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EE66D" w14:textId="77777777" w:rsidR="003207D7" w:rsidRDefault="003207D7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</w:p>
    <w:p w14:paraId="0CBAABFB" w14:textId="77777777" w:rsidR="003207D7" w:rsidRDefault="00EF66E8">
      <w:pPr>
        <w:spacing w:before="6"/>
        <w:ind w:left="100"/>
        <w:rPr>
          <w:rFonts w:ascii="Book Antiqua" w:eastAsia="Book Antiqua" w:hAnsi="Book Antiqua" w:cs="Book Antiqua"/>
          <w:sz w:val="40"/>
          <w:szCs w:val="40"/>
        </w:rPr>
      </w:pPr>
      <w:r>
        <w:rPr>
          <w:rFonts w:ascii="Book Antiqua"/>
          <w:spacing w:val="-1"/>
          <w:sz w:val="48"/>
        </w:rPr>
        <w:t>H</w:t>
      </w:r>
      <w:r>
        <w:rPr>
          <w:rFonts w:ascii="Book Antiqua"/>
          <w:spacing w:val="-1"/>
          <w:sz w:val="40"/>
        </w:rPr>
        <w:t>EIN</w:t>
      </w:r>
      <w:r>
        <w:rPr>
          <w:rFonts w:ascii="Book Antiqua"/>
          <w:spacing w:val="-1"/>
          <w:sz w:val="48"/>
        </w:rPr>
        <w:t>O</w:t>
      </w:r>
      <w:r>
        <w:rPr>
          <w:rFonts w:ascii="Book Antiqua"/>
          <w:spacing w:val="-1"/>
          <w:sz w:val="40"/>
        </w:rPr>
        <w:t>NLINE</w:t>
      </w:r>
    </w:p>
    <w:p w14:paraId="7064817D" w14:textId="77777777" w:rsidR="003207D7" w:rsidRDefault="00EF66E8">
      <w:pPr>
        <w:pStyle w:val="Heading1"/>
        <w:spacing w:before="239"/>
        <w:ind w:left="100"/>
      </w:pPr>
      <w:r>
        <w:t>Citation: 114 Penn St. L. Rev. 119 2009-2010</w:t>
      </w:r>
    </w:p>
    <w:p w14:paraId="5AC89949" w14:textId="77777777" w:rsidR="003207D7" w:rsidRDefault="003207D7">
      <w:pPr>
        <w:spacing w:before="2"/>
        <w:rPr>
          <w:rFonts w:ascii="Arial" w:eastAsia="Arial" w:hAnsi="Arial" w:cs="Arial"/>
          <w:sz w:val="28"/>
          <w:szCs w:val="28"/>
        </w:rPr>
      </w:pPr>
    </w:p>
    <w:p w14:paraId="5CAD6F8B" w14:textId="77777777" w:rsidR="003207D7" w:rsidRDefault="00EF66E8">
      <w:pPr>
        <w:spacing w:line="260" w:lineRule="auto"/>
        <w:ind w:left="100" w:right="39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Content downloaded/printed from HeinOnline (http://heinonline.org) Tue Feb 28 07:16:55 2012</w:t>
      </w:r>
    </w:p>
    <w:p w14:paraId="049D022A" w14:textId="77777777" w:rsidR="003207D7" w:rsidRDefault="003207D7">
      <w:pPr>
        <w:spacing w:before="2"/>
        <w:rPr>
          <w:rFonts w:ascii="Arial" w:eastAsia="Arial" w:hAnsi="Arial" w:cs="Arial"/>
          <w:sz w:val="26"/>
          <w:szCs w:val="26"/>
        </w:rPr>
      </w:pPr>
    </w:p>
    <w:p w14:paraId="1668B07F" w14:textId="77777777" w:rsidR="003207D7" w:rsidRDefault="00EF66E8">
      <w:pPr>
        <w:spacing w:line="260" w:lineRule="auto"/>
        <w:ind w:left="300" w:right="780" w:hanging="20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-- Your use of this HeinOnline PDF indicates your acceptance of HeinOnline'</w:t>
      </w:r>
      <w:r>
        <w:rPr>
          <w:rFonts w:ascii="Arial"/>
          <w:sz w:val="24"/>
        </w:rPr>
        <w:t>s Terms and Conditions of the license</w:t>
      </w:r>
      <w:hyperlink r:id="rId5">
        <w:r>
          <w:rPr>
            <w:rFonts w:ascii="Arial"/>
            <w:sz w:val="24"/>
          </w:rPr>
          <w:t xml:space="preserve"> agreement available at http://heinonline.org/HOL/License</w:t>
        </w:r>
      </w:hyperlink>
    </w:p>
    <w:p w14:paraId="4947A432" w14:textId="77777777" w:rsidR="003207D7" w:rsidRDefault="003207D7">
      <w:pPr>
        <w:spacing w:before="2"/>
        <w:rPr>
          <w:rFonts w:ascii="Arial" w:eastAsia="Arial" w:hAnsi="Arial" w:cs="Arial"/>
          <w:sz w:val="26"/>
          <w:szCs w:val="26"/>
        </w:rPr>
      </w:pPr>
    </w:p>
    <w:p w14:paraId="5C72E482" w14:textId="77777777" w:rsidR="003207D7" w:rsidRDefault="00EF66E8">
      <w:pPr>
        <w:spacing w:line="260" w:lineRule="auto"/>
        <w:ind w:left="300" w:right="1181" w:hanging="20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-- The search text of this PDF is generated from uncorrected OCR text.</w:t>
      </w:r>
    </w:p>
    <w:p w14:paraId="3EB540F8" w14:textId="77777777" w:rsidR="003207D7" w:rsidRDefault="003207D7">
      <w:pPr>
        <w:spacing w:before="2"/>
        <w:rPr>
          <w:rFonts w:ascii="Arial" w:eastAsia="Arial" w:hAnsi="Arial" w:cs="Arial"/>
          <w:sz w:val="26"/>
          <w:szCs w:val="26"/>
        </w:rPr>
      </w:pPr>
    </w:p>
    <w:p w14:paraId="4A8A3998" w14:textId="77777777" w:rsidR="003207D7" w:rsidRDefault="00EF66E8">
      <w:pPr>
        <w:spacing w:line="260" w:lineRule="auto"/>
        <w:ind w:left="300" w:right="1181" w:hanging="20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-- To obtain permission to use this</w:t>
      </w:r>
      <w:r>
        <w:rPr>
          <w:rFonts w:ascii="Arial"/>
          <w:sz w:val="24"/>
        </w:rPr>
        <w:t xml:space="preserve"> article beyond the scope of your HeinOnline license, please use:</w:t>
      </w:r>
    </w:p>
    <w:p w14:paraId="33D04B58" w14:textId="77777777" w:rsidR="003207D7" w:rsidRDefault="003207D7">
      <w:pPr>
        <w:spacing w:before="2"/>
        <w:rPr>
          <w:rFonts w:ascii="Arial" w:eastAsia="Arial" w:hAnsi="Arial" w:cs="Arial"/>
          <w:sz w:val="26"/>
          <w:szCs w:val="26"/>
        </w:rPr>
      </w:pPr>
    </w:p>
    <w:p w14:paraId="58E7419D" w14:textId="77777777" w:rsidR="003207D7" w:rsidRDefault="00EF66E8">
      <w:pPr>
        <w:ind w:left="300"/>
        <w:rPr>
          <w:rFonts w:ascii="Arial" w:eastAsia="Arial" w:hAnsi="Arial" w:cs="Arial"/>
          <w:sz w:val="24"/>
          <w:szCs w:val="24"/>
        </w:rPr>
      </w:pPr>
      <w:hyperlink r:id="rId6">
        <w:r>
          <w:rPr>
            <w:rFonts w:ascii="Arial"/>
            <w:sz w:val="24"/>
          </w:rPr>
          <w:t>https://www.copyright.com/ccc/basicSearch.do?</w:t>
        </w:r>
      </w:hyperlink>
    </w:p>
    <w:p w14:paraId="3ACD0B49" w14:textId="77777777" w:rsidR="003207D7" w:rsidRDefault="00EF66E8">
      <w:pPr>
        <w:spacing w:before="24"/>
        <w:ind w:left="3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&amp;operation=go&amp;searchType=0</w:t>
      </w:r>
    </w:p>
    <w:p w14:paraId="6736D4E5" w14:textId="77777777" w:rsidR="003207D7" w:rsidRDefault="00EF66E8">
      <w:pPr>
        <w:spacing w:before="24"/>
        <w:ind w:left="3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&amp;lastSearch=simple&amp;all=on&amp;titleOrStdNo=0012-2459</w:t>
      </w:r>
    </w:p>
    <w:p w14:paraId="3D924C2E" w14:textId="77777777" w:rsidR="003207D7" w:rsidRDefault="003207D7">
      <w:pPr>
        <w:rPr>
          <w:rFonts w:ascii="Arial" w:eastAsia="Arial" w:hAnsi="Arial" w:cs="Arial"/>
          <w:sz w:val="24"/>
          <w:szCs w:val="24"/>
        </w:rPr>
        <w:sectPr w:rsidR="003207D7">
          <w:type w:val="continuous"/>
          <w:pgSz w:w="10100" w:h="14400"/>
          <w:pgMar w:top="1360" w:right="1400" w:bottom="280" w:left="1100" w:header="720" w:footer="720" w:gutter="0"/>
          <w:cols w:space="720"/>
        </w:sectPr>
      </w:pPr>
    </w:p>
    <w:p w14:paraId="30814546" w14:textId="77777777" w:rsidR="003207D7" w:rsidRDefault="003207D7">
      <w:pPr>
        <w:rPr>
          <w:rFonts w:ascii="Arial" w:eastAsia="Arial" w:hAnsi="Arial" w:cs="Arial"/>
          <w:sz w:val="20"/>
          <w:szCs w:val="20"/>
        </w:rPr>
      </w:pPr>
    </w:p>
    <w:p w14:paraId="6A4B499F" w14:textId="77777777" w:rsidR="003207D7" w:rsidRDefault="003207D7">
      <w:pPr>
        <w:rPr>
          <w:rFonts w:ascii="Arial" w:eastAsia="Arial" w:hAnsi="Arial" w:cs="Arial"/>
          <w:sz w:val="20"/>
          <w:szCs w:val="20"/>
        </w:rPr>
      </w:pPr>
    </w:p>
    <w:p w14:paraId="655445A1" w14:textId="77777777" w:rsidR="003207D7" w:rsidRDefault="003207D7">
      <w:pPr>
        <w:rPr>
          <w:rFonts w:ascii="Arial" w:eastAsia="Arial" w:hAnsi="Arial" w:cs="Arial"/>
          <w:sz w:val="20"/>
          <w:szCs w:val="20"/>
        </w:rPr>
      </w:pPr>
    </w:p>
    <w:p w14:paraId="6D002EC4" w14:textId="77777777" w:rsidR="003207D7" w:rsidRDefault="00EF66E8">
      <w:pPr>
        <w:spacing w:before="221" w:line="251" w:lineRule="auto"/>
        <w:ind w:left="157" w:hanging="15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/>
          <w:b/>
          <w:sz w:val="33"/>
        </w:rPr>
        <w:t>Analytical</w:t>
      </w:r>
      <w:r>
        <w:rPr>
          <w:rFonts w:ascii="Times New Roman"/>
          <w:b/>
          <w:spacing w:val="38"/>
          <w:sz w:val="33"/>
        </w:rPr>
        <w:t xml:space="preserve"> </w:t>
      </w:r>
      <w:r>
        <w:rPr>
          <w:rFonts w:ascii="Times New Roman"/>
          <w:b/>
          <w:sz w:val="33"/>
        </w:rPr>
        <w:t>Jurisprudence</w:t>
      </w:r>
      <w:r>
        <w:rPr>
          <w:rFonts w:ascii="Times New Roman"/>
          <w:b/>
          <w:spacing w:val="36"/>
          <w:sz w:val="33"/>
        </w:rPr>
        <w:t xml:space="preserve"> </w:t>
      </w:r>
      <w:r>
        <w:rPr>
          <w:rFonts w:ascii="Times New Roman"/>
          <w:b/>
          <w:sz w:val="33"/>
        </w:rPr>
        <w:t>and</w:t>
      </w:r>
      <w:r>
        <w:rPr>
          <w:rFonts w:ascii="Times New Roman"/>
          <w:b/>
          <w:spacing w:val="-9"/>
          <w:sz w:val="33"/>
        </w:rPr>
        <w:t xml:space="preserve"> </w:t>
      </w:r>
      <w:r>
        <w:rPr>
          <w:rFonts w:ascii="Times New Roman"/>
          <w:b/>
          <w:sz w:val="33"/>
        </w:rPr>
        <w:t>the</w:t>
      </w:r>
      <w:r>
        <w:rPr>
          <w:rFonts w:ascii="Times New Roman"/>
          <w:b/>
          <w:spacing w:val="14"/>
          <w:sz w:val="33"/>
        </w:rPr>
        <w:t xml:space="preserve"> </w:t>
      </w:r>
      <w:r>
        <w:rPr>
          <w:rFonts w:ascii="Times New Roman"/>
          <w:b/>
          <w:sz w:val="33"/>
        </w:rPr>
        <w:t>Concept</w:t>
      </w:r>
      <w:r>
        <w:rPr>
          <w:rFonts w:ascii="Times New Roman"/>
          <w:b/>
          <w:spacing w:val="18"/>
          <w:sz w:val="33"/>
        </w:rPr>
        <w:t xml:space="preserve"> </w:t>
      </w:r>
      <w:r>
        <w:rPr>
          <w:rFonts w:ascii="Times New Roman"/>
          <w:b/>
          <w:sz w:val="33"/>
        </w:rPr>
        <w:t>of</w:t>
      </w:r>
      <w:r>
        <w:rPr>
          <w:rFonts w:ascii="Times New Roman"/>
          <w:b/>
          <w:w w:val="112"/>
          <w:sz w:val="33"/>
        </w:rPr>
        <w:t xml:space="preserve"> </w:t>
      </w:r>
      <w:r>
        <w:rPr>
          <w:rFonts w:ascii="Times New Roman"/>
          <w:b/>
          <w:sz w:val="33"/>
        </w:rPr>
        <w:t>Commercial</w:t>
      </w:r>
      <w:r>
        <w:rPr>
          <w:rFonts w:ascii="Times New Roman"/>
          <w:b/>
          <w:spacing w:val="28"/>
          <w:sz w:val="33"/>
        </w:rPr>
        <w:t xml:space="preserve"> </w:t>
      </w:r>
      <w:r>
        <w:rPr>
          <w:rFonts w:ascii="Times New Roman"/>
          <w:b/>
          <w:sz w:val="33"/>
        </w:rPr>
        <w:t>Law</w:t>
      </w:r>
    </w:p>
    <w:p w14:paraId="3B0F0A04" w14:textId="77777777" w:rsidR="003207D7" w:rsidRDefault="003207D7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4B001C2F" w14:textId="77777777" w:rsidR="003207D7" w:rsidRDefault="00EF66E8">
      <w:pPr>
        <w:ind w:left="14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w w:val="90"/>
          <w:sz w:val="32"/>
        </w:rPr>
        <w:t>John</w:t>
      </w:r>
      <w:r>
        <w:rPr>
          <w:rFonts w:ascii="Times New Roman"/>
          <w:b/>
          <w:spacing w:val="18"/>
          <w:w w:val="90"/>
          <w:sz w:val="32"/>
        </w:rPr>
        <w:t xml:space="preserve"> </w:t>
      </w:r>
      <w:r>
        <w:rPr>
          <w:rFonts w:ascii="Times New Roman"/>
          <w:b/>
          <w:w w:val="90"/>
          <w:sz w:val="32"/>
        </w:rPr>
        <w:t>Linarelli*</w:t>
      </w:r>
    </w:p>
    <w:p w14:paraId="5E462405" w14:textId="77777777" w:rsidR="003207D7" w:rsidRDefault="003207D7">
      <w:pPr>
        <w:spacing w:before="2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43E0B1B4" w14:textId="77777777" w:rsidR="003207D7" w:rsidRDefault="00EF66E8">
      <w:pPr>
        <w:spacing w:line="245" w:lineRule="auto"/>
        <w:ind w:left="110" w:right="656" w:firstLine="4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Commercial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i/>
        </w:rPr>
        <w:t>lawyers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</w:rPr>
        <w:t>working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</w:rPr>
        <w:t>across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</w:rPr>
        <w:t>borders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i/>
        </w:rPr>
        <w:t>know</w:t>
      </w:r>
      <w:r>
        <w:rPr>
          <w:rFonts w:ascii="Times New Roman"/>
          <w:i/>
          <w:spacing w:val="25"/>
        </w:rPr>
        <w:t xml:space="preserve"> </w:t>
      </w:r>
      <w:r>
        <w:rPr>
          <w:rFonts w:ascii="Times New Roman"/>
          <w:i/>
        </w:rPr>
        <w:t>that</w:t>
      </w:r>
      <w:r>
        <w:rPr>
          <w:rFonts w:ascii="Times New Roman"/>
          <w:i/>
          <w:w w:val="99"/>
        </w:rPr>
        <w:t xml:space="preserve"> </w:t>
      </w:r>
      <w:r>
        <w:rPr>
          <w:rFonts w:ascii="Times New Roman"/>
          <w:i/>
        </w:rPr>
        <w:t>globalization</w:t>
      </w:r>
      <w:r>
        <w:rPr>
          <w:rFonts w:ascii="Times New Roman"/>
          <w:i/>
          <w:spacing w:val="31"/>
        </w:rPr>
        <w:t xml:space="preserve"> </w:t>
      </w:r>
      <w:r>
        <w:rPr>
          <w:rFonts w:ascii="Times New Roman"/>
          <w:i/>
        </w:rPr>
        <w:t>has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  <w:i/>
        </w:rPr>
        <w:t>changed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commercial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</w:rPr>
        <w:t>law.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think</w:t>
      </w:r>
      <w:r>
        <w:rPr>
          <w:rFonts w:ascii="Times New Roman"/>
          <w:i/>
          <w:spacing w:val="5"/>
        </w:rPr>
        <w:t xml:space="preserve"> </w:t>
      </w:r>
      <w:r>
        <w:rPr>
          <w:rFonts w:ascii="Times New Roman"/>
          <w:i/>
        </w:rPr>
        <w:t>of commercial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</w:rPr>
        <w:t>law</w:t>
      </w:r>
      <w:r>
        <w:rPr>
          <w:rFonts w:ascii="Times New Roman"/>
          <w:i/>
          <w:w w:val="101"/>
        </w:rPr>
        <w:t xml:space="preserve"> </w:t>
      </w:r>
      <w:r>
        <w:rPr>
          <w:rFonts w:ascii="Times New Roman"/>
          <w:i/>
        </w:rPr>
        <w:t>as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</w:rPr>
        <w:t>only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</w:rPr>
        <w:t>law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8"/>
        </w:rPr>
        <w:t xml:space="preserve"> </w:t>
      </w:r>
      <w:r>
        <w:rPr>
          <w:rFonts w:ascii="Times New Roman"/>
          <w:i/>
        </w:rPr>
        <w:t>states</w:t>
      </w:r>
      <w:r>
        <w:rPr>
          <w:rFonts w:ascii="Times New Roman"/>
          <w:i/>
          <w:spacing w:val="34"/>
        </w:rPr>
        <w:t xml:space="preserve"> </w:t>
      </w:r>
      <w:r>
        <w:rPr>
          <w:rFonts w:ascii="Times New Roman"/>
          <w:i/>
        </w:rPr>
        <w:t>is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</w:rPr>
        <w:t>have</w:t>
      </w:r>
      <w:r>
        <w:rPr>
          <w:rFonts w:ascii="Times New Roman"/>
          <w:i/>
          <w:spacing w:val="23"/>
        </w:rPr>
        <w:t xml:space="preserve"> </w:t>
      </w:r>
      <w:r>
        <w:rPr>
          <w:rFonts w:ascii="Times New Roman"/>
          <w:i/>
        </w:rPr>
        <w:t>an</w:t>
      </w:r>
      <w:r>
        <w:rPr>
          <w:rFonts w:ascii="Times New Roman"/>
          <w:i/>
          <w:spacing w:val="25"/>
        </w:rPr>
        <w:t xml:space="preserve"> </w:t>
      </w:r>
      <w:r>
        <w:rPr>
          <w:rFonts w:ascii="Times New Roman"/>
          <w:i/>
        </w:rPr>
        <w:t>inadequate</w:t>
      </w:r>
      <w:r>
        <w:rPr>
          <w:rFonts w:ascii="Times New Roman"/>
          <w:i/>
          <w:spacing w:val="37"/>
        </w:rPr>
        <w:t xml:space="preserve"> </w:t>
      </w:r>
      <w:r>
        <w:rPr>
          <w:rFonts w:ascii="Times New Roman"/>
          <w:i/>
        </w:rPr>
        <w:t>understanding</w:t>
      </w:r>
      <w:r>
        <w:rPr>
          <w:rFonts w:ascii="Times New Roman"/>
          <w:i/>
          <w:spacing w:val="41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</w:rPr>
        <w:t>the norms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</w:rPr>
        <w:t>governing</w:t>
      </w:r>
      <w:r>
        <w:rPr>
          <w:rFonts w:ascii="Times New Roman"/>
          <w:i/>
          <w:spacing w:val="49"/>
        </w:rPr>
        <w:t xml:space="preserve"> </w:t>
      </w:r>
      <w:r>
        <w:rPr>
          <w:rFonts w:ascii="Times New Roman"/>
          <w:i/>
        </w:rPr>
        <w:t>commercial</w:t>
      </w:r>
      <w:r>
        <w:rPr>
          <w:rFonts w:ascii="Times New Roman"/>
          <w:i/>
          <w:spacing w:val="45"/>
        </w:rPr>
        <w:t xml:space="preserve"> </w:t>
      </w:r>
      <w:r>
        <w:rPr>
          <w:rFonts w:ascii="Times New Roman"/>
          <w:i/>
        </w:rPr>
        <w:t>transactions.</w:t>
      </w:r>
      <w:r>
        <w:rPr>
          <w:rFonts w:ascii="Times New Roman"/>
          <w:i/>
          <w:spacing w:val="4"/>
        </w:rPr>
        <w:t xml:space="preserve"> </w:t>
      </w:r>
      <w:r>
        <w:rPr>
          <w:rFonts w:ascii="Times New Roman"/>
          <w:i/>
        </w:rPr>
        <w:t>Legal</w:t>
      </w:r>
      <w:r>
        <w:rPr>
          <w:rFonts w:ascii="Times New Roman"/>
          <w:i/>
          <w:spacing w:val="41"/>
        </w:rPr>
        <w:t xml:space="preserve"> </w:t>
      </w:r>
      <w:r>
        <w:rPr>
          <w:rFonts w:ascii="Times New Roman"/>
          <w:i/>
        </w:rPr>
        <w:t>comparativists</w:t>
      </w:r>
      <w:r>
        <w:rPr>
          <w:rFonts w:ascii="Times New Roman"/>
          <w:i/>
          <w:spacing w:val="44"/>
        </w:rPr>
        <w:t xml:space="preserve"> </w:t>
      </w:r>
      <w:r>
        <w:rPr>
          <w:rFonts w:ascii="Times New Roman"/>
          <w:i/>
        </w:rPr>
        <w:t>have</w:t>
      </w:r>
      <w:r>
        <w:rPr>
          <w:rFonts w:ascii="Times New Roman"/>
          <w:i/>
          <w:w w:val="98"/>
        </w:rPr>
        <w:t xml:space="preserve"> </w:t>
      </w:r>
      <w:r>
        <w:rPr>
          <w:rFonts w:ascii="Times New Roman"/>
          <w:i/>
        </w:rPr>
        <w:t>argued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unpersuasively</w:t>
      </w:r>
      <w:r>
        <w:rPr>
          <w:rFonts w:ascii="Times New Roman"/>
          <w:i/>
          <w:spacing w:val="-20"/>
        </w:rPr>
        <w:t xml:space="preserve"> </w:t>
      </w:r>
      <w:r>
        <w:rPr>
          <w:rFonts w:ascii="Times New Roman"/>
          <w:i/>
        </w:rPr>
        <w:t>for</w:t>
      </w:r>
      <w:r>
        <w:rPr>
          <w:rFonts w:ascii="Times New Roman"/>
          <w:i/>
          <w:spacing w:val="33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transnational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</w:rPr>
        <w:t>conception</w:t>
      </w:r>
      <w:r>
        <w:rPr>
          <w:rFonts w:ascii="Times New Roman"/>
          <w:i/>
          <w:spacing w:val="8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commercial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</w:rPr>
        <w:t>law</w:t>
      </w:r>
      <w:r>
        <w:rPr>
          <w:rFonts w:ascii="Times New Roman"/>
          <w:i/>
          <w:w w:val="101"/>
        </w:rPr>
        <w:t xml:space="preserve"> </w:t>
      </w:r>
      <w:r>
        <w:rPr>
          <w:rFonts w:ascii="Times New Roman"/>
          <w:i/>
        </w:rPr>
        <w:t>based</w:t>
      </w:r>
      <w:r>
        <w:rPr>
          <w:rFonts w:ascii="Times New Roman"/>
          <w:i/>
          <w:spacing w:val="45"/>
        </w:rPr>
        <w:t xml:space="preserve"> </w:t>
      </w:r>
      <w:r>
        <w:rPr>
          <w:rFonts w:ascii="Times New Roman"/>
          <w:i/>
        </w:rPr>
        <w:t>on</w:t>
      </w:r>
      <w:r>
        <w:rPr>
          <w:rFonts w:ascii="Times New Roman"/>
          <w:i/>
          <w:spacing w:val="35"/>
        </w:rPr>
        <w:t xml:space="preserve"> </w:t>
      </w:r>
      <w:r>
        <w:rPr>
          <w:rFonts w:ascii="Times New Roman"/>
          <w:i/>
        </w:rPr>
        <w:t>common</w:t>
      </w:r>
      <w:r>
        <w:rPr>
          <w:rFonts w:ascii="Times New Roman"/>
          <w:i/>
          <w:spacing w:val="47"/>
        </w:rPr>
        <w:t xml:space="preserve"> </w:t>
      </w:r>
      <w:r>
        <w:rPr>
          <w:rFonts w:ascii="Times New Roman"/>
          <w:i/>
        </w:rPr>
        <w:t>content</w:t>
      </w:r>
      <w:r>
        <w:rPr>
          <w:rFonts w:ascii="Times New Roman"/>
          <w:i/>
          <w:spacing w:val="44"/>
        </w:rPr>
        <w:t xml:space="preserve"> </w:t>
      </w:r>
      <w:r>
        <w:rPr>
          <w:rFonts w:ascii="Times New Roman"/>
          <w:i/>
        </w:rPr>
        <w:t>among</w:t>
      </w:r>
      <w:r>
        <w:rPr>
          <w:rFonts w:ascii="Times New Roman"/>
          <w:i/>
          <w:spacing w:val="43"/>
        </w:rPr>
        <w:t xml:space="preserve"> </w:t>
      </w:r>
      <w:r>
        <w:rPr>
          <w:rFonts w:ascii="Times New Roman"/>
          <w:i/>
        </w:rPr>
        <w:t>national</w:t>
      </w:r>
      <w:r>
        <w:rPr>
          <w:rFonts w:ascii="Times New Roman"/>
          <w:i/>
          <w:spacing w:val="48"/>
        </w:rPr>
        <w:t xml:space="preserve"> </w:t>
      </w:r>
      <w:r>
        <w:rPr>
          <w:rFonts w:ascii="Times New Roman"/>
          <w:i/>
        </w:rPr>
        <w:t>legal</w:t>
      </w:r>
      <w:r>
        <w:rPr>
          <w:rFonts w:ascii="Times New Roman"/>
          <w:i/>
          <w:spacing w:val="32"/>
        </w:rPr>
        <w:t xml:space="preserve"> </w:t>
      </w:r>
      <w:r>
        <w:rPr>
          <w:rFonts w:ascii="Times New Roman"/>
          <w:i/>
        </w:rPr>
        <w:t>systems.</w:t>
      </w:r>
      <w:r>
        <w:rPr>
          <w:rFonts w:ascii="Times New Roman"/>
          <w:i/>
          <w:spacing w:val="18"/>
        </w:rPr>
        <w:t xml:space="preserve"> </w:t>
      </w:r>
      <w:r>
        <w:rPr>
          <w:rFonts w:ascii="Times New Roman"/>
          <w:i/>
        </w:rPr>
        <w:t>Some</w:t>
      </w:r>
      <w:r>
        <w:rPr>
          <w:rFonts w:ascii="Times New Roman"/>
          <w:i/>
          <w:spacing w:val="42"/>
        </w:rPr>
        <w:t xml:space="preserve"> </w:t>
      </w:r>
      <w:r>
        <w:rPr>
          <w:rFonts w:ascii="Times New Roman"/>
          <w:i/>
        </w:rPr>
        <w:t>have</w:t>
      </w:r>
      <w:r>
        <w:rPr>
          <w:rFonts w:ascii="Times New Roman"/>
          <w:i/>
          <w:w w:val="98"/>
        </w:rPr>
        <w:t xml:space="preserve"> </w:t>
      </w:r>
      <w:r>
        <w:rPr>
          <w:rFonts w:ascii="Times New Roman"/>
          <w:i/>
        </w:rPr>
        <w:t>argued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for</w:t>
      </w:r>
      <w:r>
        <w:rPr>
          <w:rFonts w:ascii="Times New Roman"/>
          <w:i/>
          <w:spacing w:val="38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6"/>
        </w:rPr>
        <w:t xml:space="preserve"> </w:t>
      </w:r>
      <w:r>
        <w:rPr>
          <w:rFonts w:ascii="Times New Roman"/>
          <w:i/>
        </w:rPr>
        <w:t>transnational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</w:rPr>
        <w:t>conception</w:t>
      </w:r>
      <w:r>
        <w:rPr>
          <w:rFonts w:ascii="Times New Roman"/>
          <w:i/>
          <w:spacing w:val="18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54"/>
        </w:rPr>
        <w:t xml:space="preserve"> </w:t>
      </w:r>
      <w:r>
        <w:rPr>
          <w:rFonts w:ascii="Times New Roman"/>
          <w:i/>
        </w:rPr>
        <w:t>commercial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</w:rPr>
        <w:t>law,</w:t>
      </w:r>
      <w:r>
        <w:rPr>
          <w:rFonts w:ascii="Times New Roman"/>
          <w:i/>
          <w:spacing w:val="52"/>
        </w:rPr>
        <w:t xml:space="preserve"> </w:t>
      </w:r>
      <w:r>
        <w:rPr>
          <w:rFonts w:ascii="Times New Roman"/>
          <w:i/>
        </w:rPr>
        <w:t>but</w:t>
      </w:r>
      <w:r>
        <w:rPr>
          <w:rFonts w:ascii="Times New Roman"/>
          <w:i/>
          <w:spacing w:val="53"/>
        </w:rPr>
        <w:t xml:space="preserve"> </w:t>
      </w:r>
      <w:r>
        <w:rPr>
          <w:rFonts w:ascii="Times New Roman"/>
          <w:i/>
        </w:rPr>
        <w:t>their</w:t>
      </w:r>
      <w:r>
        <w:rPr>
          <w:rFonts w:ascii="Times New Roman"/>
          <w:i/>
          <w:w w:val="99"/>
        </w:rPr>
        <w:t xml:space="preserve"> </w:t>
      </w:r>
      <w:r>
        <w:rPr>
          <w:rFonts w:ascii="Times New Roman"/>
          <w:i/>
        </w:rPr>
        <w:t>grounds</w:t>
      </w:r>
      <w:r>
        <w:rPr>
          <w:rFonts w:ascii="Times New Roman"/>
          <w:i/>
          <w:spacing w:val="18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</w:rPr>
        <w:t>justification</w:t>
      </w:r>
      <w:r>
        <w:rPr>
          <w:rFonts w:ascii="Times New Roman"/>
          <w:i/>
          <w:spacing w:val="7"/>
        </w:rPr>
        <w:t xml:space="preserve"> </w:t>
      </w:r>
      <w:r>
        <w:rPr>
          <w:rFonts w:ascii="Times New Roman"/>
          <w:i/>
        </w:rPr>
        <w:t>have</w:t>
      </w:r>
      <w:r>
        <w:rPr>
          <w:rFonts w:ascii="Times New Roman"/>
          <w:i/>
          <w:spacing w:val="6"/>
        </w:rPr>
        <w:t xml:space="preserve"> </w:t>
      </w:r>
      <w:r>
        <w:rPr>
          <w:rFonts w:ascii="Times New Roman"/>
          <w:i/>
        </w:rPr>
        <w:t>been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</w:rPr>
        <w:t>unpersuasive,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i/>
        </w:rPr>
        <w:t>often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grounded</w:t>
      </w:r>
      <w:r>
        <w:rPr>
          <w:rFonts w:ascii="Times New Roman"/>
          <w:i/>
          <w:spacing w:val="34"/>
        </w:rPr>
        <w:t xml:space="preserve"> </w:t>
      </w:r>
      <w:r>
        <w:rPr>
          <w:rFonts w:ascii="Times New Roman"/>
          <w:i/>
        </w:rPr>
        <w:t>on claims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</w:rPr>
        <w:t>about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  <w:i/>
        </w:rPr>
        <w:t>common</w:t>
      </w:r>
      <w:r>
        <w:rPr>
          <w:rFonts w:ascii="Times New Roman"/>
          <w:i/>
          <w:spacing w:val="23"/>
        </w:rPr>
        <w:t xml:space="preserve"> </w:t>
      </w:r>
      <w:r>
        <w:rPr>
          <w:rFonts w:ascii="Times New Roman"/>
          <w:i/>
        </w:rPr>
        <w:t>content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</w:rPr>
        <w:t>among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</w:rPr>
        <w:t>national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</w:rPr>
        <w:t>legal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</w:rPr>
        <w:t>systems.</w:t>
      </w:r>
      <w:r>
        <w:rPr>
          <w:rFonts w:ascii="Times New Roman"/>
          <w:i/>
          <w:spacing w:val="34"/>
        </w:rPr>
        <w:t xml:space="preserve"> </w:t>
      </w:r>
      <w:r>
        <w:rPr>
          <w:rFonts w:ascii="Times New Roman"/>
          <w:i/>
        </w:rPr>
        <w:t>Legal</w:t>
      </w:r>
      <w:r>
        <w:rPr>
          <w:rFonts w:ascii="Times New Roman"/>
          <w:i/>
          <w:w w:val="97"/>
        </w:rPr>
        <w:t xml:space="preserve"> </w:t>
      </w:r>
      <w:r>
        <w:rPr>
          <w:rFonts w:ascii="Times New Roman"/>
          <w:i/>
        </w:rPr>
        <w:t>positivism</w:t>
      </w:r>
      <w:r>
        <w:rPr>
          <w:rFonts w:ascii="Times New Roman"/>
          <w:i/>
          <w:spacing w:val="9"/>
        </w:rPr>
        <w:t xml:space="preserve"> </w:t>
      </w:r>
      <w:r>
        <w:rPr>
          <w:rFonts w:ascii="Times New Roman"/>
          <w:i/>
        </w:rPr>
        <w:t>is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</w:rPr>
        <w:t>rich</w:t>
      </w:r>
      <w:r>
        <w:rPr>
          <w:rFonts w:ascii="Times New Roman"/>
          <w:i/>
          <w:spacing w:val="31"/>
        </w:rPr>
        <w:t xml:space="preserve"> </w:t>
      </w:r>
      <w:r>
        <w:rPr>
          <w:rFonts w:ascii="Times New Roman"/>
          <w:i/>
        </w:rPr>
        <w:t>literature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on</w:t>
      </w:r>
      <w:r>
        <w:rPr>
          <w:rFonts w:ascii="Times New Roman"/>
          <w:i/>
          <w:spacing w:val="23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</w:rPr>
        <w:t>concept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32"/>
        </w:rPr>
        <w:t xml:space="preserve"> </w:t>
      </w:r>
      <w:r>
        <w:rPr>
          <w:rFonts w:ascii="Times New Roman"/>
          <w:i/>
        </w:rPr>
        <w:t>legal</w:t>
      </w:r>
      <w:r>
        <w:rPr>
          <w:rFonts w:ascii="Times New Roman"/>
          <w:i/>
          <w:spacing w:val="20"/>
        </w:rPr>
        <w:t xml:space="preserve"> </w:t>
      </w:r>
      <w:r>
        <w:rPr>
          <w:rFonts w:ascii="Times New Roman"/>
          <w:i/>
        </w:rPr>
        <w:t>system</w:t>
      </w:r>
      <w:r>
        <w:rPr>
          <w:rFonts w:ascii="Times New Roman"/>
          <w:i/>
          <w:spacing w:val="35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40"/>
        </w:rPr>
        <w:t xml:space="preserve"> </w:t>
      </w:r>
      <w:r>
        <w:rPr>
          <w:rFonts w:ascii="Times New Roman"/>
          <w:i/>
        </w:rPr>
        <w:t>the validity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</w:rPr>
        <w:t>conditions</w:t>
      </w:r>
      <w:r>
        <w:rPr>
          <w:rFonts w:ascii="Times New Roman"/>
          <w:i/>
          <w:spacing w:val="-23"/>
        </w:rPr>
        <w:t xml:space="preserve"> </w:t>
      </w:r>
      <w:r>
        <w:rPr>
          <w:rFonts w:ascii="Times New Roman"/>
          <w:i/>
        </w:rPr>
        <w:t>for</w:t>
      </w:r>
      <w:r>
        <w:rPr>
          <w:rFonts w:ascii="Times New Roman"/>
          <w:i/>
          <w:spacing w:val="50"/>
        </w:rPr>
        <w:t xml:space="preserve"> </w:t>
      </w:r>
      <w:r>
        <w:rPr>
          <w:rFonts w:ascii="Times New Roman"/>
          <w:i/>
        </w:rPr>
        <w:t>rules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legal</w:t>
      </w:r>
      <w:r>
        <w:rPr>
          <w:rFonts w:ascii="Times New Roman"/>
          <w:i/>
          <w:spacing w:val="4"/>
        </w:rPr>
        <w:t xml:space="preserve"> </w:t>
      </w:r>
      <w:r>
        <w:rPr>
          <w:rFonts w:ascii="Times New Roman"/>
          <w:i/>
        </w:rPr>
        <w:t>systems,</w:t>
      </w:r>
      <w:r>
        <w:rPr>
          <w:rFonts w:ascii="Times New Roman"/>
          <w:i/>
          <w:spacing w:val="25"/>
        </w:rPr>
        <w:t xml:space="preserve"> </w:t>
      </w:r>
      <w:r>
        <w:rPr>
          <w:rFonts w:ascii="Times New Roman"/>
          <w:i/>
        </w:rPr>
        <w:t>but</w:t>
      </w:r>
      <w:r>
        <w:rPr>
          <w:rFonts w:ascii="Times New Roman"/>
          <w:i/>
          <w:spacing w:val="10"/>
        </w:rPr>
        <w:t xml:space="preserve"> </w:t>
      </w:r>
      <w:r>
        <w:rPr>
          <w:rFonts w:ascii="Times New Roman"/>
          <w:i/>
        </w:rPr>
        <w:t>it</w:t>
      </w:r>
      <w:r>
        <w:rPr>
          <w:rFonts w:ascii="Times New Roman"/>
          <w:i/>
          <w:spacing w:val="4"/>
        </w:rPr>
        <w:t xml:space="preserve"> </w:t>
      </w:r>
      <w:r>
        <w:rPr>
          <w:rFonts w:ascii="Times New Roman"/>
          <w:i/>
        </w:rPr>
        <w:t>has</w:t>
      </w:r>
      <w:r>
        <w:rPr>
          <w:rFonts w:ascii="Times New Roman"/>
          <w:i/>
          <w:spacing w:val="18"/>
        </w:rPr>
        <w:t xml:space="preserve"> </w:t>
      </w:r>
      <w:r>
        <w:rPr>
          <w:rFonts w:ascii="Times New Roman"/>
          <w:i/>
        </w:rPr>
        <w:t>not</w:t>
      </w:r>
      <w:r>
        <w:rPr>
          <w:rFonts w:ascii="Times New Roman"/>
          <w:i/>
          <w:spacing w:val="13"/>
        </w:rPr>
        <w:t xml:space="preserve"> </w:t>
      </w:r>
      <w:r>
        <w:rPr>
          <w:rFonts w:ascii="Times New Roman"/>
          <w:i/>
        </w:rPr>
        <w:t>been</w:t>
      </w:r>
      <w:r>
        <w:rPr>
          <w:rFonts w:ascii="Times New Roman"/>
          <w:i/>
          <w:spacing w:val="13"/>
        </w:rPr>
        <w:t xml:space="preserve"> </w:t>
      </w:r>
      <w:r>
        <w:rPr>
          <w:rFonts w:ascii="Times New Roman"/>
          <w:i/>
        </w:rPr>
        <w:t>used</w:t>
      </w:r>
      <w:r>
        <w:rPr>
          <w:rFonts w:ascii="Times New Roman"/>
          <w:i/>
          <w:spacing w:val="25"/>
        </w:rPr>
        <w:t xml:space="preserve"> </w:t>
      </w:r>
      <w:r>
        <w:rPr>
          <w:rFonts w:ascii="Times New Roman"/>
          <w:i/>
        </w:rPr>
        <w:t>to understand</w:t>
      </w:r>
      <w:r>
        <w:rPr>
          <w:rFonts w:ascii="Times New Roman"/>
          <w:i/>
          <w:spacing w:val="35"/>
        </w:rPr>
        <w:t xml:space="preserve"> </w:t>
      </w:r>
      <w:r>
        <w:rPr>
          <w:rFonts w:ascii="Times New Roman"/>
          <w:i/>
        </w:rPr>
        <w:t>legal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order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</w:rPr>
        <w:t>outside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</w:rPr>
        <w:t>or</w:t>
      </w:r>
      <w:r>
        <w:rPr>
          <w:rFonts w:ascii="Times New Roman"/>
          <w:i/>
          <w:spacing w:val="8"/>
        </w:rPr>
        <w:t xml:space="preserve"> </w:t>
      </w:r>
      <w:r>
        <w:rPr>
          <w:rFonts w:ascii="Times New Roman"/>
          <w:i/>
        </w:rPr>
        <w:t>beyond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state.</w:t>
      </w:r>
      <w:r>
        <w:rPr>
          <w:rFonts w:ascii="Times New Roman"/>
          <w:i/>
          <w:spacing w:val="32"/>
        </w:rPr>
        <w:t xml:space="preserve"> </w:t>
      </w:r>
      <w:r>
        <w:rPr>
          <w:rFonts w:ascii="Times New Roman"/>
          <w:i/>
        </w:rPr>
        <w:t>This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</w:rPr>
        <w:t>article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aims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</w:rPr>
        <w:t>to use</w:t>
      </w:r>
      <w:r>
        <w:rPr>
          <w:rFonts w:ascii="Times New Roman"/>
          <w:i/>
          <w:spacing w:val="39"/>
        </w:rPr>
        <w:t xml:space="preserve"> </w:t>
      </w:r>
      <w:r>
        <w:rPr>
          <w:rFonts w:ascii="Times New Roman"/>
          <w:i/>
        </w:rPr>
        <w:t>legal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</w:rPr>
        <w:t>positivism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i/>
        </w:rPr>
        <w:t>conceptualize  a</w:t>
      </w:r>
      <w:r>
        <w:rPr>
          <w:rFonts w:ascii="Times New Roman"/>
          <w:i/>
          <w:spacing w:val="47"/>
        </w:rPr>
        <w:t xml:space="preserve"> </w:t>
      </w:r>
      <w:r>
        <w:rPr>
          <w:rFonts w:ascii="Times New Roman"/>
          <w:i/>
        </w:rPr>
        <w:t>transnational</w:t>
      </w:r>
      <w:r>
        <w:rPr>
          <w:rFonts w:ascii="Times New Roman"/>
          <w:i/>
          <w:spacing w:val="54"/>
        </w:rPr>
        <w:t xml:space="preserve"> </w:t>
      </w:r>
      <w:r>
        <w:rPr>
          <w:rFonts w:ascii="Times New Roman"/>
          <w:i/>
        </w:rPr>
        <w:t>commercial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law order.</w:t>
      </w:r>
      <w:r>
        <w:rPr>
          <w:rFonts w:ascii="Times New Roman"/>
          <w:i/>
          <w:spacing w:val="40"/>
        </w:rPr>
        <w:t xml:space="preserve"> </w:t>
      </w:r>
      <w:r>
        <w:rPr>
          <w:rFonts w:ascii="Times New Roman"/>
          <w:i/>
        </w:rPr>
        <w:t>Prevailing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</w:rPr>
        <w:t>positivist</w:t>
      </w:r>
      <w:r>
        <w:rPr>
          <w:rFonts w:ascii="Times New Roman"/>
          <w:i/>
          <w:spacing w:val="52"/>
        </w:rPr>
        <w:t xml:space="preserve"> </w:t>
      </w:r>
      <w:r>
        <w:rPr>
          <w:rFonts w:ascii="Times New Roman"/>
          <w:i/>
        </w:rPr>
        <w:t>accounts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at</w:t>
      </w:r>
      <w:r>
        <w:rPr>
          <w:rFonts w:ascii="Times New Roman"/>
          <w:i/>
          <w:spacing w:val="23"/>
        </w:rPr>
        <w:t xml:space="preserve"> </w:t>
      </w:r>
      <w:r>
        <w:rPr>
          <w:rFonts w:ascii="Times New Roman"/>
          <w:i/>
        </w:rPr>
        <w:t>least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</w:rPr>
        <w:t>implicitly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</w:rPr>
        <w:t>condition</w:t>
      </w:r>
      <w:r>
        <w:rPr>
          <w:rFonts w:ascii="Times New Roman"/>
          <w:i/>
          <w:spacing w:val="31"/>
        </w:rPr>
        <w:t xml:space="preserve"> </w:t>
      </w:r>
      <w:r>
        <w:rPr>
          <w:rFonts w:ascii="Times New Roman"/>
          <w:i/>
        </w:rPr>
        <w:t>legal</w:t>
      </w:r>
      <w:r>
        <w:rPr>
          <w:rFonts w:ascii="Times New Roman"/>
          <w:i/>
          <w:w w:val="98"/>
        </w:rPr>
        <w:t xml:space="preserve"> </w:t>
      </w:r>
      <w:r>
        <w:rPr>
          <w:rFonts w:ascii="Times New Roman"/>
          <w:i/>
        </w:rPr>
        <w:t>order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on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</w:rPr>
        <w:t>state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sovereignty.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This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</w:rPr>
        <w:t>article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  <w:i/>
        </w:rPr>
        <w:t>offers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a cosmopolitan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conception</w:t>
      </w:r>
      <w:r>
        <w:rPr>
          <w:rFonts w:ascii="Times New Roman"/>
          <w:i/>
          <w:w w:val="98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5"/>
        </w:rPr>
        <w:t xml:space="preserve"> </w:t>
      </w:r>
      <w:r>
        <w:rPr>
          <w:rFonts w:ascii="Times New Roman"/>
          <w:i/>
        </w:rPr>
        <w:t>legal</w:t>
      </w:r>
      <w:r>
        <w:rPr>
          <w:rFonts w:ascii="Times New Roman"/>
          <w:i/>
          <w:spacing w:val="-17"/>
        </w:rPr>
        <w:t xml:space="preserve"> </w:t>
      </w:r>
      <w:r>
        <w:rPr>
          <w:rFonts w:ascii="Times New Roman"/>
          <w:i/>
        </w:rPr>
        <w:t>positivism,</w:t>
      </w:r>
      <w:r>
        <w:rPr>
          <w:rFonts w:ascii="Times New Roman"/>
          <w:i/>
          <w:spacing w:val="43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which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state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</w:rPr>
        <w:t>is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</w:rPr>
        <w:t>no</w:t>
      </w:r>
      <w:r>
        <w:rPr>
          <w:rFonts w:ascii="Times New Roman"/>
          <w:i/>
          <w:spacing w:val="10"/>
        </w:rPr>
        <w:t xml:space="preserve"> </w:t>
      </w:r>
      <w:r>
        <w:rPr>
          <w:rFonts w:ascii="Times New Roman"/>
          <w:i/>
        </w:rPr>
        <w:t>longer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</w:rPr>
        <w:t>an</w:t>
      </w:r>
      <w:r>
        <w:rPr>
          <w:rFonts w:ascii="Times New Roman"/>
          <w:i/>
          <w:spacing w:val="10"/>
        </w:rPr>
        <w:t xml:space="preserve"> </w:t>
      </w:r>
      <w:r>
        <w:rPr>
          <w:rFonts w:ascii="Times New Roman"/>
          <w:i/>
        </w:rPr>
        <w:t>enabling</w:t>
      </w:r>
      <w:r>
        <w:rPr>
          <w:rFonts w:ascii="Times New Roman"/>
          <w:i/>
          <w:spacing w:val="9"/>
        </w:rPr>
        <w:t xml:space="preserve"> </w:t>
      </w:r>
      <w:r>
        <w:rPr>
          <w:rFonts w:ascii="Times New Roman"/>
          <w:i/>
        </w:rPr>
        <w:t>condition</w:t>
      </w:r>
      <w:r>
        <w:rPr>
          <w:rFonts w:ascii="Times New Roman"/>
          <w:i/>
          <w:w w:val="98"/>
        </w:rPr>
        <w:t xml:space="preserve"> </w:t>
      </w:r>
      <w:r>
        <w:rPr>
          <w:rFonts w:ascii="Times New Roman"/>
          <w:i/>
        </w:rPr>
        <w:t>for</w:t>
      </w:r>
      <w:r>
        <w:rPr>
          <w:rFonts w:ascii="Times New Roman"/>
          <w:i/>
          <w:spacing w:val="6"/>
        </w:rPr>
        <w:t xml:space="preserve"> </w:t>
      </w:r>
      <w:r>
        <w:rPr>
          <w:rFonts w:ascii="Times New Roman"/>
          <w:i/>
        </w:rPr>
        <w:t>law.</w:t>
      </w:r>
      <w:r>
        <w:rPr>
          <w:rFonts w:ascii="Times New Roman"/>
          <w:i/>
          <w:spacing w:val="45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</w:rPr>
        <w:t>cosmopolitan</w:t>
      </w:r>
      <w:r>
        <w:rPr>
          <w:rFonts w:ascii="Times New Roman"/>
          <w:i/>
          <w:spacing w:val="31"/>
        </w:rPr>
        <w:t xml:space="preserve"> </w:t>
      </w:r>
      <w:r>
        <w:rPr>
          <w:rFonts w:ascii="Times New Roman"/>
          <w:i/>
        </w:rPr>
        <w:t>conception</w:t>
      </w:r>
      <w:r>
        <w:rPr>
          <w:rFonts w:ascii="Times New Roman"/>
          <w:i/>
          <w:spacing w:val="4"/>
        </w:rPr>
        <w:t xml:space="preserve"> </w:t>
      </w:r>
      <w:r>
        <w:rPr>
          <w:rFonts w:ascii="Times New Roman"/>
          <w:i/>
        </w:rPr>
        <w:t>provides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</w:rPr>
        <w:t>means</w:t>
      </w:r>
      <w:r>
        <w:rPr>
          <w:rFonts w:ascii="Times New Roman"/>
          <w:i/>
          <w:spacing w:val="31"/>
        </w:rPr>
        <w:t xml:space="preserve"> </w:t>
      </w:r>
      <w:r>
        <w:rPr>
          <w:rFonts w:ascii="Times New Roman"/>
          <w:i/>
        </w:rPr>
        <w:t>by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</w:rPr>
        <w:t>which</w:t>
      </w:r>
      <w:r>
        <w:rPr>
          <w:rFonts w:ascii="Times New Roman"/>
          <w:i/>
          <w:spacing w:val="33"/>
        </w:rPr>
        <w:t xml:space="preserve"> </w:t>
      </w:r>
      <w:r>
        <w:rPr>
          <w:rFonts w:ascii="Times New Roman"/>
          <w:i/>
        </w:rPr>
        <w:t>to adequately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i/>
        </w:rPr>
        <w:t>describe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transnational</w:t>
      </w:r>
      <w:r>
        <w:rPr>
          <w:rFonts w:ascii="Times New Roman"/>
          <w:i/>
          <w:spacing w:val="38"/>
        </w:rPr>
        <w:t xml:space="preserve"> </w:t>
      </w:r>
      <w:r>
        <w:rPr>
          <w:rFonts w:ascii="Times New Roman"/>
          <w:i/>
        </w:rPr>
        <w:t>commercial</w:t>
      </w:r>
      <w:r>
        <w:rPr>
          <w:rFonts w:ascii="Times New Roman"/>
          <w:i/>
          <w:spacing w:val="36"/>
        </w:rPr>
        <w:t xml:space="preserve"> </w:t>
      </w:r>
      <w:r>
        <w:rPr>
          <w:rFonts w:ascii="Times New Roman"/>
          <w:i/>
        </w:rPr>
        <w:t>law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</w:rPr>
        <w:t>order.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There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</w:rPr>
        <w:t>are</w:t>
      </w:r>
      <w:r>
        <w:rPr>
          <w:rFonts w:ascii="Times New Roman"/>
          <w:i/>
          <w:w w:val="99"/>
        </w:rPr>
        <w:t xml:space="preserve"> </w:t>
      </w:r>
      <w:r>
        <w:rPr>
          <w:rFonts w:ascii="Times New Roman"/>
          <w:i/>
        </w:rPr>
        <w:t>limits</w:t>
      </w:r>
      <w:r>
        <w:rPr>
          <w:rFonts w:ascii="Times New Roman"/>
          <w:i/>
          <w:spacing w:val="36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</w:rPr>
        <w:t>conceptual</w:t>
      </w:r>
      <w:r>
        <w:rPr>
          <w:rFonts w:ascii="Times New Roman"/>
          <w:i/>
          <w:spacing w:val="43"/>
        </w:rPr>
        <w:t xml:space="preserve"> </w:t>
      </w:r>
      <w:r>
        <w:rPr>
          <w:rFonts w:ascii="Times New Roman"/>
          <w:i/>
        </w:rPr>
        <w:t>analysis</w:t>
      </w:r>
      <w:r>
        <w:rPr>
          <w:rFonts w:ascii="Times New Roman"/>
          <w:i/>
          <w:spacing w:val="41"/>
        </w:rPr>
        <w:t xml:space="preserve"> </w:t>
      </w:r>
      <w:r>
        <w:rPr>
          <w:rFonts w:ascii="Times New Roman"/>
          <w:i/>
        </w:rPr>
        <w:t>this</w:t>
      </w:r>
      <w:r>
        <w:rPr>
          <w:rFonts w:ascii="Times New Roman"/>
          <w:i/>
          <w:spacing w:val="23"/>
        </w:rPr>
        <w:t xml:space="preserve"> </w:t>
      </w:r>
      <w:r>
        <w:rPr>
          <w:rFonts w:ascii="Times New Roman"/>
          <w:i/>
        </w:rPr>
        <w:t>article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</w:rPr>
        <w:t>provides,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</w:rPr>
        <w:t>one</w:t>
      </w:r>
      <w:r>
        <w:rPr>
          <w:rFonts w:ascii="Times New Roman"/>
          <w:i/>
          <w:spacing w:val="38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which</w:t>
      </w:r>
      <w:r>
        <w:rPr>
          <w:rFonts w:ascii="Times New Roman"/>
          <w:i/>
          <w:spacing w:val="47"/>
        </w:rPr>
        <w:t xml:space="preserve"> </w:t>
      </w:r>
      <w:r>
        <w:rPr>
          <w:rFonts w:ascii="Times New Roman"/>
          <w:i/>
        </w:rPr>
        <w:t>is</w:t>
      </w:r>
      <w:r>
        <w:rPr>
          <w:rFonts w:ascii="Times New Roman"/>
          <w:i/>
          <w:w w:val="97"/>
        </w:rPr>
        <w:t xml:space="preserve"> </w:t>
      </w:r>
      <w:r>
        <w:rPr>
          <w:rFonts w:ascii="Times New Roman"/>
          <w:i/>
        </w:rPr>
        <w:t xml:space="preserve">that </w:t>
      </w:r>
      <w:r>
        <w:rPr>
          <w:rFonts w:ascii="Times New Roman"/>
          <w:i/>
          <w:spacing w:val="47"/>
        </w:rPr>
        <w:t xml:space="preserve"> </w:t>
      </w:r>
      <w:r>
        <w:rPr>
          <w:rFonts w:ascii="Times New Roman"/>
          <w:i/>
        </w:rPr>
        <w:t xml:space="preserve">it </w:t>
      </w:r>
      <w:r>
        <w:rPr>
          <w:rFonts w:ascii="Times New Roman"/>
          <w:i/>
          <w:spacing w:val="42"/>
        </w:rPr>
        <w:t xml:space="preserve"> </w:t>
      </w:r>
      <w:r>
        <w:rPr>
          <w:rFonts w:ascii="Times New Roman"/>
          <w:i/>
        </w:rPr>
        <w:t xml:space="preserve">does </w:t>
      </w:r>
      <w:r>
        <w:rPr>
          <w:rFonts w:ascii="Times New Roman"/>
          <w:i/>
          <w:spacing w:val="53"/>
        </w:rPr>
        <w:t xml:space="preserve"> </w:t>
      </w:r>
      <w:r>
        <w:rPr>
          <w:rFonts w:ascii="Times New Roman"/>
          <w:i/>
        </w:rPr>
        <w:t xml:space="preserve">not </w:t>
      </w:r>
      <w:r>
        <w:rPr>
          <w:rFonts w:ascii="Times New Roman"/>
          <w:i/>
          <w:spacing w:val="31"/>
        </w:rPr>
        <w:t xml:space="preserve"> </w:t>
      </w:r>
      <w:r>
        <w:rPr>
          <w:rFonts w:ascii="Times New Roman"/>
          <w:i/>
        </w:rPr>
        <w:t xml:space="preserve">purport  </w:t>
      </w:r>
      <w:r>
        <w:rPr>
          <w:rFonts w:ascii="Times New Roman"/>
          <w:i/>
          <w:spacing w:val="34"/>
        </w:rPr>
        <w:t xml:space="preserve"> </w:t>
      </w:r>
      <w:r>
        <w:rPr>
          <w:rFonts w:ascii="Times New Roman"/>
          <w:i/>
        </w:rPr>
        <w:t xml:space="preserve">to </w:t>
      </w:r>
      <w:r>
        <w:rPr>
          <w:rFonts w:ascii="Times New Roman"/>
          <w:i/>
          <w:spacing w:val="46"/>
        </w:rPr>
        <w:t xml:space="preserve"> </w:t>
      </w:r>
      <w:r>
        <w:rPr>
          <w:rFonts w:ascii="Times New Roman"/>
          <w:i/>
        </w:rPr>
        <w:t xml:space="preserve">evaluate  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 xml:space="preserve">the </w:t>
      </w:r>
      <w:r>
        <w:rPr>
          <w:rFonts w:ascii="Times New Roman"/>
          <w:i/>
          <w:spacing w:val="6"/>
        </w:rPr>
        <w:t xml:space="preserve"> </w:t>
      </w:r>
      <w:r>
        <w:rPr>
          <w:rFonts w:ascii="Times New Roman"/>
          <w:i/>
        </w:rPr>
        <w:t xml:space="preserve">justice  </w:t>
      </w:r>
      <w:r>
        <w:rPr>
          <w:rFonts w:ascii="Times New Roman"/>
          <w:i/>
          <w:spacing w:val="43"/>
        </w:rPr>
        <w:t xml:space="preserve"> </w:t>
      </w:r>
      <w:r>
        <w:rPr>
          <w:rFonts w:ascii="Times New Roman"/>
          <w:i/>
        </w:rPr>
        <w:t xml:space="preserve">or </w:t>
      </w:r>
      <w:r>
        <w:rPr>
          <w:rFonts w:ascii="Times New Roman"/>
          <w:i/>
          <w:spacing w:val="47"/>
        </w:rPr>
        <w:t xml:space="preserve"> </w:t>
      </w:r>
      <w:r>
        <w:rPr>
          <w:rFonts w:ascii="Times New Roman"/>
          <w:i/>
        </w:rPr>
        <w:t xml:space="preserve">morality  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of</w:t>
      </w:r>
    </w:p>
    <w:p w14:paraId="1E0E10B9" w14:textId="77777777" w:rsidR="003207D7" w:rsidRDefault="003207D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CA443E1" w14:textId="77777777" w:rsidR="003207D7" w:rsidRDefault="003207D7">
      <w:pPr>
        <w:spacing w:before="4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64CCCAD4" w14:textId="7F7BEAFF" w:rsidR="003207D7" w:rsidRDefault="00EF66E8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4CF1333" wp14:editId="371A1A9E">
                <wp:extent cx="4193540" cy="12700"/>
                <wp:effectExtent l="0" t="6350" r="6985" b="0"/>
                <wp:docPr id="286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3540" cy="12700"/>
                          <a:chOff x="0" y="0"/>
                          <a:chExt cx="6604" cy="20"/>
                        </a:xfrm>
                      </wpg:grpSpPr>
                      <wpg:grpSp>
                        <wpg:cNvPr id="287" name="Group 28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585" cy="2"/>
                            <a:chOff x="10" y="10"/>
                            <a:chExt cx="6585" cy="2"/>
                          </a:xfrm>
                        </wpg:grpSpPr>
                        <wps:wsp>
                          <wps:cNvPr id="288" name="Freeform 28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58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85"/>
                                <a:gd name="T2" fmla="+- 0 6594 10"/>
                                <a:gd name="T3" fmla="*/ T2 w 65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5">
                                  <a:moveTo>
                                    <a:pt x="0" y="0"/>
                                  </a:moveTo>
                                  <a:lnTo>
                                    <a:pt x="6584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4393EA" id="Group 287" o:spid="_x0000_s1026" style="width:330.2pt;height:1pt;mso-position-horizontal-relative:char;mso-position-vertical-relative:line" coordsize="66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">
                <v:group id="Group 288" o:spid="_x0000_s1027" style="position:absolute;left:10;top:10;width:6585;height:2" coordorigin="10,10" coordsize="65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89" o:spid="_x0000_s1028" style="position:absolute;left:10;top:10;width:6585;height:2;visibility:visible;mso-wrap-style:square;v-text-anchor:top" coordsize="65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X/8IA&#10;AADcAAAADwAAAGRycy9kb3ducmV2LnhtbERPy4rCMBTdD/gP4QruxtQHg1SjiOAwi5mFVRF3l+ba&#10;FJub0sS2M19vFsIsD+e92vS2Ei01vnSsYDJOQBDnTpdcKDgd9+8LED4ga6wck4Jf8rBZD95WmGrX&#10;8YHaLBQihrBPUYEJoU6l9Lkhi37sauLI3VxjMUTYFFI32MVwW8lpknxIiyXHBoM17Qzl9+xhFdjr&#10;z2Rm6sfF2O67zc5l9zn/K5QaDfvtEkSgPvyLX+4vrWC6iGvj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Ntf/wgAAANwAAAAPAAAAAAAAAAAAAAAAAJgCAABkcnMvZG93&#10;bnJldi54bWxQSwUGAAAAAAQABAD1AAAAhwMAAAAA&#10;" path="m,l6584,e" filled="f" strokeweight=".33786mm">
                    <v:path arrowok="t" o:connecttype="custom" o:connectlocs="0,0;6584,0" o:connectangles="0,0"/>
                  </v:shape>
                </v:group>
                <w10:anchorlock/>
              </v:group>
            </w:pict>
          </mc:Fallback>
        </mc:AlternateContent>
      </w:r>
    </w:p>
    <w:p w14:paraId="1F8E1AC8" w14:textId="77777777" w:rsidR="003207D7" w:rsidRDefault="00EF66E8">
      <w:pPr>
        <w:spacing w:before="14" w:line="230" w:lineRule="auto"/>
        <w:ind w:left="153" w:right="656" w:firstLine="36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sz w:val="24"/>
        </w:rPr>
        <w:t>*</w:t>
      </w:r>
      <w:r>
        <w:rPr>
          <w:rFonts w:ascii="Arial"/>
          <w:spacing w:val="27"/>
          <w:sz w:val="24"/>
        </w:rPr>
        <w:t xml:space="preserve"> </w:t>
      </w:r>
      <w:r>
        <w:rPr>
          <w:rFonts w:ascii="Times New Roman"/>
          <w:sz w:val="18"/>
        </w:rPr>
        <w:t>Associate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Dean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Academic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Affairs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Professor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Law,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University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La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Verne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College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Law.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I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owe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debt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gratitude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Professor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Jan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Dalhuisen,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King's</w:t>
      </w:r>
      <w:r>
        <w:rPr>
          <w:rFonts w:ascii="Times New Roman"/>
          <w:w w:val="105"/>
          <w:sz w:val="18"/>
        </w:rPr>
        <w:t xml:space="preserve"> </w:t>
      </w:r>
      <w:r>
        <w:rPr>
          <w:rFonts w:ascii="Times New Roman"/>
          <w:sz w:val="18"/>
        </w:rPr>
        <w:t>College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University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London,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his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encouragement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throughout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years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I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struggle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work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out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my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own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understanding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of commercial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ways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might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considered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unusual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some.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z w:val="18"/>
        </w:rPr>
        <w:t>Jan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I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do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not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agree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on everything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but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we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do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agree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important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things.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Thanks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Jan.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I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presented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article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Northeastern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University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School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colloquium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October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23,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2008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while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visiting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professor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Northeastern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academic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year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2008-09.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I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thank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colloquium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participants  who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asked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many</w:t>
      </w:r>
      <w:r>
        <w:rPr>
          <w:rFonts w:ascii="Times New Roman"/>
          <w:spacing w:val="43"/>
          <w:sz w:val="18"/>
        </w:rPr>
        <w:t xml:space="preserve"> </w:t>
      </w:r>
      <w:r>
        <w:rPr>
          <w:rFonts w:ascii="Times New Roman"/>
          <w:sz w:val="18"/>
        </w:rPr>
        <w:t>good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tough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questions,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all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which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helped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me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improve</w:t>
      </w:r>
      <w:r>
        <w:rPr>
          <w:rFonts w:ascii="Times New Roman"/>
          <w:spacing w:val="43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article.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>particular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I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thank</w:t>
      </w:r>
      <w:r>
        <w:rPr>
          <w:rFonts w:ascii="Times New Roman"/>
          <w:spacing w:val="43"/>
          <w:sz w:val="18"/>
        </w:rPr>
        <w:t xml:space="preserve"> </w:t>
      </w:r>
      <w:r>
        <w:rPr>
          <w:rFonts w:ascii="Times New Roman"/>
          <w:sz w:val="18"/>
        </w:rPr>
        <w:t>James Hackney,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discussant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colloquium,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his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excellent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comments.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I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also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want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thank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H.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Randall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Rubin,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former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Interim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Dean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at La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Verne,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summer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research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stipend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support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preparation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work.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Finally,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special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thanks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Sofia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Ahmed,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my</w:t>
      </w:r>
      <w:r>
        <w:rPr>
          <w:rFonts w:ascii="Times New Roman"/>
          <w:w w:val="96"/>
          <w:sz w:val="18"/>
        </w:rPr>
        <w:t xml:space="preserve"> </w:t>
      </w:r>
      <w:r>
        <w:rPr>
          <w:rFonts w:ascii="Times New Roman"/>
          <w:sz w:val="18"/>
        </w:rPr>
        <w:t>research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assistant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La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Verne,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her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excellent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work.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All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errors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are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mine.</w:t>
      </w:r>
    </w:p>
    <w:p w14:paraId="29A6367C" w14:textId="77777777" w:rsidR="003207D7" w:rsidRDefault="003207D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88505FE" w14:textId="77777777" w:rsidR="003207D7" w:rsidRDefault="003207D7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5243BE09" w14:textId="77777777" w:rsidR="003207D7" w:rsidRDefault="00EF66E8">
      <w:pPr>
        <w:ind w:right="48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119</w:t>
      </w:r>
    </w:p>
    <w:p w14:paraId="0BDE342B" w14:textId="77777777" w:rsidR="003207D7" w:rsidRDefault="003207D7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3207D7">
          <w:pgSz w:w="10100" w:h="14400"/>
          <w:pgMar w:top="1360" w:right="1400" w:bottom="280" w:left="1360" w:header="720" w:footer="720" w:gutter="0"/>
          <w:cols w:space="720"/>
        </w:sectPr>
      </w:pPr>
    </w:p>
    <w:p w14:paraId="66840161" w14:textId="77777777" w:rsidR="003207D7" w:rsidRDefault="00EF66E8">
      <w:pPr>
        <w:tabs>
          <w:tab w:val="left" w:pos="2756"/>
          <w:tab w:val="left" w:pos="6251"/>
        </w:tabs>
        <w:spacing w:before="56"/>
        <w:ind w:left="615" w:firstLine="1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/>
          <w:position w:val="1"/>
          <w:sz w:val="19"/>
        </w:rPr>
        <w:lastRenderedPageBreak/>
        <w:t>120</w:t>
      </w:r>
      <w:r>
        <w:rPr>
          <w:rFonts w:ascii="Times New Roman"/>
          <w:position w:val="1"/>
          <w:sz w:val="19"/>
        </w:rPr>
        <w:tab/>
      </w:r>
      <w:r>
        <w:rPr>
          <w:rFonts w:ascii="Times New Roman"/>
          <w:w w:val="105"/>
          <w:position w:val="1"/>
          <w:sz w:val="16"/>
        </w:rPr>
        <w:t>PENN</w:t>
      </w:r>
      <w:r>
        <w:rPr>
          <w:rFonts w:ascii="Times New Roman"/>
          <w:spacing w:val="3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6"/>
        </w:rPr>
        <w:t>STATE</w:t>
      </w:r>
      <w:r>
        <w:rPr>
          <w:rFonts w:ascii="Times New Roman"/>
          <w:spacing w:val="-8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6"/>
        </w:rPr>
        <w:t>LAW</w:t>
      </w:r>
      <w:r>
        <w:rPr>
          <w:rFonts w:ascii="Times New Roman"/>
          <w:spacing w:val="-8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6"/>
        </w:rPr>
        <w:t>REVIEW</w:t>
      </w:r>
      <w:r>
        <w:rPr>
          <w:rFonts w:ascii="Times New Roman"/>
          <w:w w:val="105"/>
          <w:position w:val="1"/>
          <w:sz w:val="16"/>
        </w:rPr>
        <w:tab/>
      </w:r>
      <w:r>
        <w:rPr>
          <w:rFonts w:ascii="Times New Roman"/>
          <w:w w:val="105"/>
          <w:sz w:val="20"/>
        </w:rPr>
        <w:t>[Vol.</w:t>
      </w:r>
      <w:r>
        <w:rPr>
          <w:rFonts w:ascii="Times New Roman"/>
          <w:spacing w:val="-7"/>
          <w:w w:val="105"/>
          <w:sz w:val="20"/>
        </w:rPr>
        <w:t xml:space="preserve"> </w:t>
      </w:r>
      <w:r>
        <w:rPr>
          <w:rFonts w:ascii="Arial"/>
          <w:b/>
          <w:w w:val="105"/>
          <w:sz w:val="18"/>
        </w:rPr>
        <w:t>114:</w:t>
      </w:r>
      <w:r>
        <w:rPr>
          <w:rFonts w:ascii="Arial"/>
          <w:b/>
          <w:spacing w:val="-39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l</w:t>
      </w:r>
    </w:p>
    <w:p w14:paraId="7135C312" w14:textId="77777777" w:rsidR="003207D7" w:rsidRDefault="003207D7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p w14:paraId="36898BC4" w14:textId="77777777" w:rsidR="003207D7" w:rsidRDefault="00EF66E8">
      <w:pPr>
        <w:spacing w:line="248" w:lineRule="auto"/>
        <w:ind w:left="587" w:right="156" w:firstLine="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transnational</w:t>
      </w:r>
      <w:r>
        <w:rPr>
          <w:rFonts w:ascii="Times New Roman"/>
          <w:i/>
          <w:spacing w:val="7"/>
        </w:rPr>
        <w:t xml:space="preserve"> </w:t>
      </w:r>
      <w:r>
        <w:rPr>
          <w:rFonts w:ascii="Times New Roman"/>
          <w:i/>
        </w:rPr>
        <w:t>legal</w:t>
      </w:r>
      <w:r>
        <w:rPr>
          <w:rFonts w:ascii="Times New Roman"/>
          <w:i/>
          <w:spacing w:val="54"/>
        </w:rPr>
        <w:t xml:space="preserve"> </w:t>
      </w:r>
      <w:r>
        <w:rPr>
          <w:rFonts w:ascii="Times New Roman"/>
          <w:i/>
        </w:rPr>
        <w:t>order.</w:t>
      </w:r>
      <w:r>
        <w:rPr>
          <w:rFonts w:ascii="Times New Roman"/>
          <w:i/>
          <w:spacing w:val="51"/>
        </w:rPr>
        <w:t xml:space="preserve"> </w:t>
      </w:r>
      <w:r>
        <w:rPr>
          <w:rFonts w:ascii="Times New Roman"/>
          <w:i/>
        </w:rPr>
        <w:t>But</w:t>
      </w:r>
      <w:r>
        <w:rPr>
          <w:rFonts w:ascii="Times New Roman"/>
          <w:i/>
          <w:spacing w:val="6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45"/>
        </w:rPr>
        <w:t xml:space="preserve"> </w:t>
      </w:r>
      <w:r>
        <w:rPr>
          <w:rFonts w:ascii="Times New Roman"/>
          <w:i/>
        </w:rPr>
        <w:t>cosmopolitan</w:t>
      </w:r>
      <w:r>
        <w:rPr>
          <w:rFonts w:ascii="Times New Roman"/>
          <w:i/>
          <w:spacing w:val="10"/>
        </w:rPr>
        <w:t xml:space="preserve"> </w:t>
      </w:r>
      <w:r>
        <w:rPr>
          <w:rFonts w:ascii="Times New Roman"/>
          <w:i/>
        </w:rPr>
        <w:t>conception</w:t>
      </w:r>
      <w:r>
        <w:rPr>
          <w:rFonts w:ascii="Times New Roman"/>
          <w:i/>
          <w:spacing w:val="6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47"/>
        </w:rPr>
        <w:t xml:space="preserve"> </w:t>
      </w:r>
      <w:r>
        <w:rPr>
          <w:rFonts w:ascii="Times New Roman"/>
          <w:i/>
        </w:rPr>
        <w:t>legal</w:t>
      </w:r>
      <w:r>
        <w:rPr>
          <w:rFonts w:ascii="Times New Roman"/>
          <w:i/>
          <w:w w:val="97"/>
        </w:rPr>
        <w:t xml:space="preserve"> </w:t>
      </w:r>
      <w:r>
        <w:rPr>
          <w:rFonts w:ascii="Times New Roman"/>
          <w:i/>
        </w:rPr>
        <w:t>positivism</w:t>
      </w:r>
      <w:r>
        <w:rPr>
          <w:rFonts w:ascii="Times New Roman"/>
          <w:i/>
          <w:spacing w:val="51"/>
        </w:rPr>
        <w:t xml:space="preserve"> </w:t>
      </w:r>
      <w:r>
        <w:rPr>
          <w:rFonts w:ascii="Times New Roman"/>
          <w:i/>
        </w:rPr>
        <w:t>elucidated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  <w:i/>
        </w:rPr>
        <w:t>this</w:t>
      </w:r>
      <w:r>
        <w:rPr>
          <w:rFonts w:ascii="Times New Roman"/>
          <w:i/>
          <w:spacing w:val="6"/>
        </w:rPr>
        <w:t xml:space="preserve"> </w:t>
      </w:r>
      <w:r>
        <w:rPr>
          <w:rFonts w:ascii="Times New Roman"/>
          <w:i/>
        </w:rPr>
        <w:t>article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stands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</w:rPr>
        <w:t>on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</w:rPr>
        <w:t>its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own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as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10"/>
        </w:rPr>
        <w:t xml:space="preserve"> </w:t>
      </w:r>
      <w:r>
        <w:rPr>
          <w:rFonts w:ascii="Times New Roman"/>
          <w:i/>
        </w:rPr>
        <w:t>way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w w:val="99"/>
        </w:rPr>
        <w:t xml:space="preserve"> </w:t>
      </w:r>
      <w:r>
        <w:rPr>
          <w:rFonts w:ascii="Times New Roman"/>
          <w:i/>
        </w:rPr>
        <w:t>understanding</w:t>
      </w:r>
      <w:r>
        <w:rPr>
          <w:rFonts w:ascii="Times New Roman"/>
          <w:i/>
          <w:spacing w:val="53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44"/>
        </w:rPr>
        <w:t xml:space="preserve"> </w:t>
      </w:r>
      <w:r>
        <w:rPr>
          <w:rFonts w:ascii="Times New Roman"/>
          <w:i/>
        </w:rPr>
        <w:t>number</w:t>
      </w:r>
      <w:r>
        <w:rPr>
          <w:rFonts w:ascii="Times New Roman"/>
          <w:i/>
          <w:spacing w:val="42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34"/>
        </w:rPr>
        <w:t xml:space="preserve"> </w:t>
      </w:r>
      <w:r>
        <w:rPr>
          <w:rFonts w:ascii="Times New Roman"/>
          <w:i/>
        </w:rPr>
        <w:t>transnational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  <w:i/>
        </w:rPr>
        <w:t>legal</w:t>
      </w:r>
      <w:r>
        <w:rPr>
          <w:rFonts w:ascii="Times New Roman"/>
          <w:i/>
          <w:spacing w:val="35"/>
        </w:rPr>
        <w:t xml:space="preserve"> </w:t>
      </w:r>
      <w:r>
        <w:rPr>
          <w:rFonts w:ascii="Times New Roman"/>
          <w:i/>
        </w:rPr>
        <w:t>orders</w:t>
      </w:r>
      <w:r>
        <w:rPr>
          <w:rFonts w:ascii="Times New Roman"/>
          <w:i/>
          <w:spacing w:val="39"/>
        </w:rPr>
        <w:t xml:space="preserve"> </w:t>
      </w:r>
      <w:r>
        <w:rPr>
          <w:rFonts w:ascii="Times New Roman"/>
          <w:i/>
        </w:rPr>
        <w:t>other</w:t>
      </w:r>
      <w:r>
        <w:rPr>
          <w:rFonts w:ascii="Times New Roman"/>
          <w:i/>
          <w:spacing w:val="39"/>
        </w:rPr>
        <w:t xml:space="preserve"> </w:t>
      </w:r>
      <w:r>
        <w:rPr>
          <w:rFonts w:ascii="Times New Roman"/>
          <w:i/>
        </w:rPr>
        <w:t>than</w:t>
      </w:r>
      <w:r>
        <w:rPr>
          <w:rFonts w:ascii="Times New Roman"/>
          <w:i/>
          <w:w w:val="98"/>
        </w:rPr>
        <w:t xml:space="preserve"> </w:t>
      </w:r>
      <w:r>
        <w:rPr>
          <w:rFonts w:ascii="Times New Roman"/>
          <w:i/>
        </w:rPr>
        <w:t>commercial</w:t>
      </w:r>
      <w:r>
        <w:rPr>
          <w:rFonts w:ascii="Times New Roman"/>
          <w:i/>
          <w:spacing w:val="42"/>
        </w:rPr>
        <w:t xml:space="preserve"> </w:t>
      </w:r>
      <w:r>
        <w:rPr>
          <w:rFonts w:ascii="Times New Roman"/>
          <w:i/>
        </w:rPr>
        <w:t>law.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3"/>
        </w:rPr>
        <w:t xml:space="preserve"> </w:t>
      </w:r>
      <w:r>
        <w:rPr>
          <w:rFonts w:ascii="Times New Roman"/>
          <w:i/>
        </w:rPr>
        <w:t>attractiveness</w:t>
      </w:r>
      <w:r>
        <w:rPr>
          <w:rFonts w:ascii="Times New Roman"/>
          <w:i/>
          <w:spacing w:val="50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3"/>
        </w:rPr>
        <w:t xml:space="preserve"> </w:t>
      </w:r>
      <w:r>
        <w:rPr>
          <w:rFonts w:ascii="Times New Roman"/>
          <w:i/>
        </w:rPr>
        <w:t>account</w:t>
      </w:r>
      <w:r>
        <w:rPr>
          <w:rFonts w:ascii="Times New Roman"/>
          <w:i/>
          <w:spacing w:val="37"/>
        </w:rPr>
        <w:t xml:space="preserve"> </w:t>
      </w:r>
      <w:r>
        <w:rPr>
          <w:rFonts w:ascii="Times New Roman"/>
          <w:i/>
        </w:rPr>
        <w:t>is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i/>
        </w:rPr>
        <w:t>that</w:t>
      </w:r>
      <w:r>
        <w:rPr>
          <w:rFonts w:ascii="Times New Roman"/>
          <w:i/>
          <w:spacing w:val="31"/>
        </w:rPr>
        <w:t xml:space="preserve"> </w:t>
      </w:r>
      <w:r>
        <w:rPr>
          <w:rFonts w:ascii="Times New Roman"/>
          <w:i/>
        </w:rPr>
        <w:t>it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</w:rPr>
        <w:t>describes</w:t>
      </w:r>
      <w:r>
        <w:rPr>
          <w:rFonts w:ascii="Times New Roman"/>
          <w:i/>
          <w:w w:val="98"/>
        </w:rPr>
        <w:t xml:space="preserve"> </w:t>
      </w:r>
      <w:r>
        <w:rPr>
          <w:rFonts w:ascii="Times New Roman"/>
          <w:i/>
        </w:rPr>
        <w:t>law</w:t>
      </w:r>
      <w:r>
        <w:rPr>
          <w:rFonts w:ascii="Times New Roman"/>
          <w:i/>
          <w:spacing w:val="5"/>
        </w:rPr>
        <w:t xml:space="preserve"> </w:t>
      </w:r>
      <w:r>
        <w:rPr>
          <w:rFonts w:ascii="Times New Roman"/>
          <w:i/>
        </w:rPr>
        <w:t>as</w:t>
      </w:r>
      <w:r>
        <w:rPr>
          <w:rFonts w:ascii="Times New Roman"/>
          <w:i/>
          <w:spacing w:val="10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</w:rPr>
        <w:t>human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</w:rPr>
        <w:t>social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practice</w:t>
      </w:r>
      <w:r>
        <w:rPr>
          <w:rFonts w:ascii="Times New Roman"/>
          <w:i/>
          <w:spacing w:val="46"/>
        </w:rPr>
        <w:t xml:space="preserve"> </w:t>
      </w:r>
      <w:r>
        <w:rPr>
          <w:rFonts w:ascii="Times New Roman"/>
          <w:i/>
        </w:rPr>
        <w:t>even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</w:rPr>
        <w:t>when</w:t>
      </w:r>
      <w:r>
        <w:rPr>
          <w:rFonts w:ascii="Times New Roman"/>
          <w:i/>
          <w:spacing w:val="18"/>
        </w:rPr>
        <w:t xml:space="preserve"> </w:t>
      </w:r>
      <w:r>
        <w:rPr>
          <w:rFonts w:ascii="Times New Roman"/>
          <w:i/>
        </w:rPr>
        <w:t>it</w:t>
      </w:r>
      <w:r>
        <w:rPr>
          <w:rFonts w:ascii="Times New Roman"/>
          <w:i/>
          <w:spacing w:val="13"/>
        </w:rPr>
        <w:t xml:space="preserve"> </w:t>
      </w:r>
      <w:r>
        <w:rPr>
          <w:rFonts w:ascii="Times New Roman"/>
          <w:i/>
        </w:rPr>
        <w:t>is</w:t>
      </w:r>
      <w:r>
        <w:rPr>
          <w:rFonts w:ascii="Times New Roman"/>
          <w:i/>
          <w:spacing w:val="7"/>
        </w:rPr>
        <w:t xml:space="preserve"> </w:t>
      </w:r>
      <w:r>
        <w:rPr>
          <w:rFonts w:ascii="Times New Roman"/>
          <w:i/>
        </w:rPr>
        <w:t>not</w:t>
      </w:r>
      <w:r>
        <w:rPr>
          <w:rFonts w:ascii="Times New Roman"/>
          <w:i/>
          <w:spacing w:val="8"/>
        </w:rPr>
        <w:t xml:space="preserve"> </w:t>
      </w:r>
      <w:r>
        <w:rPr>
          <w:rFonts w:ascii="Times New Roman"/>
          <w:i/>
        </w:rPr>
        <w:t>solely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18"/>
        </w:rPr>
        <w:t xml:space="preserve"> </w:t>
      </w:r>
      <w:r>
        <w:rPr>
          <w:rFonts w:ascii="Times New Roman"/>
          <w:i/>
        </w:rPr>
        <w:t>product</w:t>
      </w:r>
      <w:r>
        <w:rPr>
          <w:rFonts w:ascii="Times New Roman"/>
          <w:i/>
          <w:spacing w:val="54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w w:val="99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state,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so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  <w:i/>
        </w:rPr>
        <w:t>that</w:t>
      </w:r>
      <w:r>
        <w:rPr>
          <w:rFonts w:ascii="Times New Roman"/>
          <w:i/>
          <w:spacing w:val="49"/>
        </w:rPr>
        <w:t xml:space="preserve"> </w:t>
      </w:r>
      <w:r>
        <w:rPr>
          <w:rFonts w:ascii="Times New Roman"/>
          <w:i/>
        </w:rPr>
        <w:t>we</w:t>
      </w:r>
      <w:r>
        <w:rPr>
          <w:rFonts w:ascii="Times New Roman"/>
          <w:i/>
          <w:spacing w:val="49"/>
        </w:rPr>
        <w:t xml:space="preserve"> </w:t>
      </w:r>
      <w:r>
        <w:rPr>
          <w:rFonts w:ascii="Times New Roman"/>
          <w:i/>
        </w:rPr>
        <w:t>do</w:t>
      </w:r>
      <w:r>
        <w:rPr>
          <w:rFonts w:ascii="Times New Roman"/>
          <w:i/>
          <w:spacing w:val="47"/>
        </w:rPr>
        <w:t xml:space="preserve"> </w:t>
      </w:r>
      <w:r>
        <w:rPr>
          <w:rFonts w:ascii="Times New Roman"/>
          <w:i/>
        </w:rPr>
        <w:t>not</w:t>
      </w:r>
      <w:r>
        <w:rPr>
          <w:rFonts w:ascii="Times New Roman"/>
          <w:i/>
          <w:spacing w:val="53"/>
        </w:rPr>
        <w:t xml:space="preserve"> </w:t>
      </w:r>
      <w:r>
        <w:rPr>
          <w:rFonts w:ascii="Times New Roman"/>
          <w:i/>
        </w:rPr>
        <w:t>have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47"/>
        </w:rPr>
        <w:t xml:space="preserve"> </w:t>
      </w:r>
      <w:r>
        <w:rPr>
          <w:rFonts w:ascii="Times New Roman"/>
          <w:i/>
        </w:rPr>
        <w:t>rely</w:t>
      </w:r>
      <w:r>
        <w:rPr>
          <w:rFonts w:ascii="Times New Roman"/>
          <w:i/>
          <w:spacing w:val="52"/>
        </w:rPr>
        <w:t xml:space="preserve"> </w:t>
      </w:r>
      <w:r>
        <w:rPr>
          <w:rFonts w:ascii="Times New Roman"/>
          <w:i/>
        </w:rPr>
        <w:t>on</w:t>
      </w:r>
      <w:r>
        <w:rPr>
          <w:rFonts w:ascii="Times New Roman"/>
          <w:i/>
          <w:spacing w:val="52"/>
        </w:rPr>
        <w:t xml:space="preserve"> </w:t>
      </w:r>
      <w:r>
        <w:rPr>
          <w:rFonts w:ascii="Times New Roman"/>
          <w:i/>
        </w:rPr>
        <w:t>natural</w:t>
      </w:r>
      <w:r>
        <w:rPr>
          <w:rFonts w:ascii="Times New Roman"/>
          <w:i/>
          <w:spacing w:val="13"/>
        </w:rPr>
        <w:t xml:space="preserve"> </w:t>
      </w:r>
      <w:r>
        <w:rPr>
          <w:rFonts w:ascii="Times New Roman"/>
          <w:i/>
        </w:rPr>
        <w:t>law</w:t>
      </w:r>
      <w:r>
        <w:rPr>
          <w:rFonts w:ascii="Times New Roman"/>
          <w:i/>
          <w:spacing w:val="47"/>
        </w:rPr>
        <w:t xml:space="preserve"> </w:t>
      </w:r>
      <w:r>
        <w:rPr>
          <w:rFonts w:ascii="Times New Roman"/>
          <w:i/>
        </w:rPr>
        <w:t>theories</w:t>
      </w:r>
      <w:r>
        <w:rPr>
          <w:rFonts w:ascii="Times New Roman"/>
          <w:i/>
          <w:spacing w:val="5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w w:val="97"/>
        </w:rPr>
        <w:t xml:space="preserve"> </w:t>
      </w:r>
      <w:r>
        <w:rPr>
          <w:rFonts w:ascii="Times New Roman"/>
          <w:i/>
        </w:rPr>
        <w:t>understand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</w:rPr>
        <w:t>legal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</w:rPr>
        <w:t>rules</w:t>
      </w:r>
      <w:r>
        <w:rPr>
          <w:rFonts w:ascii="Times New Roman"/>
          <w:i/>
          <w:spacing w:val="5"/>
        </w:rPr>
        <w:t xml:space="preserve"> </w:t>
      </w:r>
      <w:r>
        <w:rPr>
          <w:rFonts w:ascii="Times New Roman"/>
          <w:i/>
        </w:rPr>
        <w:t>that</w:t>
      </w:r>
      <w:r>
        <w:rPr>
          <w:rFonts w:ascii="Times New Roman"/>
          <w:i/>
          <w:spacing w:val="-12"/>
        </w:rPr>
        <w:t xml:space="preserve"> </w:t>
      </w:r>
      <w:r>
        <w:rPr>
          <w:rFonts w:ascii="Times New Roman"/>
          <w:i/>
        </w:rPr>
        <w:t>states</w:t>
      </w:r>
      <w:r>
        <w:rPr>
          <w:rFonts w:ascii="Times New Roman"/>
          <w:i/>
          <w:spacing w:val="5"/>
        </w:rPr>
        <w:t xml:space="preserve"> </w:t>
      </w:r>
      <w:r>
        <w:rPr>
          <w:rFonts w:ascii="Times New Roman"/>
          <w:i/>
        </w:rPr>
        <w:t>do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</w:rPr>
        <w:t>not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maintain.</w:t>
      </w:r>
    </w:p>
    <w:p w14:paraId="55C3AC5A" w14:textId="77777777" w:rsidR="003207D7" w:rsidRDefault="00EF66E8">
      <w:pPr>
        <w:spacing w:before="146" w:line="250" w:lineRule="auto"/>
        <w:ind w:left="1038" w:right="596" w:firstLine="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[T}he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dense</w:t>
      </w:r>
      <w:r>
        <w:rPr>
          <w:rFonts w:ascii="Times New Roman"/>
          <w:i/>
          <w:spacing w:val="12"/>
          <w:sz w:val="20"/>
        </w:rPr>
        <w:t xml:space="preserve"> </w:t>
      </w:r>
      <w:r>
        <w:rPr>
          <w:rFonts w:ascii="Times New Roman"/>
          <w:i/>
          <w:sz w:val="20"/>
        </w:rPr>
        <w:t>thicket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z w:val="20"/>
        </w:rPr>
        <w:t>of rules</w:t>
      </w:r>
      <w:r>
        <w:rPr>
          <w:rFonts w:ascii="Times New Roman"/>
          <w:i/>
          <w:spacing w:val="16"/>
          <w:sz w:val="20"/>
        </w:rPr>
        <w:t xml:space="preserve"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sustain</w:t>
      </w:r>
      <w:r>
        <w:rPr>
          <w:rFonts w:ascii="Times New Roman"/>
          <w:i/>
          <w:spacing w:val="20"/>
          <w:sz w:val="20"/>
        </w:rPr>
        <w:t xml:space="preserve"> </w:t>
      </w:r>
      <w:r>
        <w:rPr>
          <w:rFonts w:ascii="Times New Roman"/>
          <w:i/>
          <w:sz w:val="20"/>
        </w:rPr>
        <w:t>our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z w:val="20"/>
        </w:rPr>
        <w:t>life</w:t>
      </w:r>
      <w:r>
        <w:rPr>
          <w:rFonts w:ascii="Times New Roman"/>
          <w:i/>
          <w:spacing w:val="4"/>
          <w:sz w:val="20"/>
        </w:rPr>
        <w:t xml:space="preserve"> </w:t>
      </w:r>
      <w:r>
        <w:rPr>
          <w:rFonts w:ascii="Times New Roman"/>
          <w:i/>
          <w:sz w:val="20"/>
        </w:rPr>
        <w:t>together</w:t>
      </w:r>
      <w:r>
        <w:rPr>
          <w:rFonts w:ascii="Times New Roman"/>
          <w:i/>
          <w:spacing w:val="12"/>
          <w:sz w:val="20"/>
        </w:rPr>
        <w:t xml:space="preserve"> 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. .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i/>
          <w:sz w:val="20"/>
        </w:rPr>
        <w:t>includes</w:t>
      </w:r>
      <w:r>
        <w:rPr>
          <w:rFonts w:ascii="Times New Roman"/>
          <w:i/>
          <w:spacing w:val="24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some</w:t>
      </w:r>
      <w:r>
        <w:rPr>
          <w:rFonts w:ascii="Times New Roman"/>
          <w:i/>
          <w:spacing w:val="23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16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6"/>
          <w:sz w:val="20"/>
        </w:rPr>
        <w:t xml:space="preserve"> </w:t>
      </w:r>
      <w:r>
        <w:rPr>
          <w:rFonts w:ascii="Times New Roman"/>
          <w:i/>
          <w:sz w:val="20"/>
        </w:rPr>
        <w:t>most</w:t>
      </w:r>
      <w:r>
        <w:rPr>
          <w:rFonts w:ascii="Times New Roman"/>
          <w:i/>
          <w:spacing w:val="21"/>
          <w:sz w:val="20"/>
        </w:rPr>
        <w:t xml:space="preserve"> </w:t>
      </w:r>
      <w:r>
        <w:rPr>
          <w:rFonts w:ascii="Times New Roman"/>
          <w:i/>
          <w:sz w:val="20"/>
        </w:rPr>
        <w:t>mundane</w:t>
      </w:r>
      <w:r>
        <w:rPr>
          <w:rFonts w:ascii="Times New Roman"/>
          <w:i/>
          <w:spacing w:val="22"/>
          <w:sz w:val="20"/>
        </w:rPr>
        <w:t xml:space="preserve"> </w:t>
      </w:r>
      <w:r>
        <w:rPr>
          <w:rFonts w:ascii="Times New Roman"/>
          <w:i/>
          <w:sz w:val="20"/>
        </w:rPr>
        <w:t>things</w:t>
      </w:r>
      <w:r>
        <w:rPr>
          <w:rFonts w:ascii="Times New Roman"/>
          <w:i/>
          <w:spacing w:val="18"/>
          <w:sz w:val="20"/>
        </w:rPr>
        <w:t xml:space="preserve"> </w:t>
      </w:r>
      <w:r>
        <w:rPr>
          <w:rFonts w:ascii="Times New Roman"/>
          <w:i/>
          <w:sz w:val="20"/>
        </w:rPr>
        <w:t>imaginable:</w:t>
      </w:r>
      <w:r>
        <w:rPr>
          <w:rFonts w:ascii="Times New Roman"/>
          <w:i/>
          <w:spacing w:val="15"/>
          <w:sz w:val="20"/>
        </w:rPr>
        <w:t xml:space="preserve"> </w:t>
      </w:r>
      <w:r>
        <w:rPr>
          <w:rFonts w:ascii="Times New Roman"/>
          <w:i/>
          <w:sz w:val="20"/>
        </w:rPr>
        <w:t>postal</w:t>
      </w:r>
      <w:r>
        <w:rPr>
          <w:rFonts w:ascii="Times New Roman"/>
          <w:i/>
          <w:spacing w:val="44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30"/>
          <w:sz w:val="20"/>
        </w:rPr>
        <w:t xml:space="preserve"> </w:t>
      </w:r>
      <w:r>
        <w:rPr>
          <w:rFonts w:ascii="Times New Roman"/>
          <w:i/>
          <w:sz w:val="20"/>
        </w:rPr>
        <w:t>telephone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conventions,</w:t>
      </w:r>
      <w:r>
        <w:rPr>
          <w:rFonts w:ascii="Times New Roman"/>
          <w:i/>
          <w:spacing w:val="26"/>
          <w:sz w:val="20"/>
        </w:rPr>
        <w:t xml:space="preserve"> </w:t>
      </w:r>
      <w:r>
        <w:rPr>
          <w:rFonts w:ascii="Times New Roman"/>
          <w:i/>
          <w:sz w:val="20"/>
        </w:rPr>
        <w:t>airline</w:t>
      </w:r>
      <w:r>
        <w:rPr>
          <w:rFonts w:ascii="Times New Roman"/>
          <w:i/>
          <w:spacing w:val="14"/>
          <w:sz w:val="20"/>
        </w:rPr>
        <w:t xml:space="preserve"> </w:t>
      </w:r>
      <w:r>
        <w:rPr>
          <w:rFonts w:ascii="Times New Roman"/>
          <w:i/>
          <w:sz w:val="20"/>
        </w:rPr>
        <w:t>safety</w:t>
      </w:r>
      <w:r>
        <w:rPr>
          <w:rFonts w:ascii="Times New Roman"/>
          <w:i/>
          <w:spacing w:val="18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20"/>
          <w:sz w:val="20"/>
        </w:rPr>
        <w:t xml:space="preserve"> </w:t>
      </w:r>
      <w:r>
        <w:rPr>
          <w:rFonts w:ascii="Times New Roman"/>
          <w:i/>
          <w:sz w:val="20"/>
        </w:rPr>
        <w:t>navigation</w:t>
      </w:r>
      <w:r>
        <w:rPr>
          <w:rFonts w:ascii="Times New Roman"/>
          <w:i/>
          <w:spacing w:val="21"/>
          <w:sz w:val="20"/>
        </w:rPr>
        <w:t xml:space="preserve"> </w:t>
      </w:r>
      <w:r>
        <w:rPr>
          <w:rFonts w:ascii="Times New Roman"/>
          <w:i/>
          <w:sz w:val="20"/>
        </w:rPr>
        <w:t>standards,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7"/>
          <w:sz w:val="20"/>
        </w:rPr>
        <w:t xml:space="preserve"> </w:t>
      </w:r>
      <w:r>
        <w:rPr>
          <w:rFonts w:ascii="Times New Roman"/>
          <w:i/>
          <w:sz w:val="20"/>
        </w:rPr>
        <w:t>law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w w:val="101"/>
          <w:sz w:val="20"/>
        </w:rPr>
        <w:t xml:space="preserve"> </w:t>
      </w:r>
      <w:r>
        <w:rPr>
          <w:rFonts w:ascii="Times New Roman"/>
          <w:i/>
          <w:sz w:val="20"/>
        </w:rPr>
        <w:t>international</w:t>
      </w:r>
      <w:r>
        <w:rPr>
          <w:rFonts w:ascii="Times New Roman"/>
          <w:i/>
          <w:spacing w:val="18"/>
          <w:sz w:val="20"/>
        </w:rPr>
        <w:t xml:space="preserve"> </w:t>
      </w:r>
      <w:r>
        <w:rPr>
          <w:rFonts w:ascii="Times New Roman"/>
          <w:i/>
          <w:sz w:val="20"/>
        </w:rPr>
        <w:t>trade,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26"/>
          <w:sz w:val="20"/>
        </w:rPr>
        <w:t xml:space="preserve"> </w:t>
      </w:r>
      <w:r>
        <w:rPr>
          <w:rFonts w:ascii="Times New Roman"/>
          <w:i/>
          <w:sz w:val="20"/>
        </w:rPr>
        <w:t>practices</w:t>
      </w:r>
      <w:r>
        <w:rPr>
          <w:rFonts w:ascii="Times New Roman"/>
          <w:i/>
          <w:spacing w:val="42"/>
          <w:sz w:val="20"/>
        </w:rPr>
        <w:t xml:space="preserve"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spacing w:val="49"/>
          <w:sz w:val="20"/>
        </w:rPr>
        <w:t xml:space="preserve"> </w:t>
      </w:r>
      <w:r>
        <w:rPr>
          <w:rFonts w:ascii="Times New Roman"/>
          <w:i/>
          <w:sz w:val="20"/>
        </w:rPr>
        <w:t>define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z w:val="20"/>
        </w:rPr>
        <w:t>the  convertibility</w:t>
      </w:r>
      <w:r>
        <w:rPr>
          <w:rFonts w:ascii="Times New Roman"/>
          <w:i/>
          <w:spacing w:val="16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w w:val="101"/>
          <w:sz w:val="20"/>
        </w:rPr>
        <w:t xml:space="preserve"> </w:t>
      </w:r>
      <w:r>
        <w:rPr>
          <w:rFonts w:ascii="Times New Roman"/>
          <w:i/>
          <w:sz w:val="20"/>
        </w:rPr>
        <w:t>currencies,</w:t>
      </w:r>
      <w:r>
        <w:rPr>
          <w:rFonts w:ascii="Times New Roman"/>
          <w:i/>
          <w:spacing w:val="34"/>
          <w:sz w:val="20"/>
        </w:rPr>
        <w:t xml:space="preserve"> </w:t>
      </w:r>
      <w:r>
        <w:rPr>
          <w:rFonts w:ascii="Times New Roman"/>
          <w:i/>
          <w:sz w:val="20"/>
        </w:rPr>
        <w:t>transnational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z w:val="20"/>
        </w:rPr>
        <w:t>banking</w:t>
      </w:r>
      <w:r>
        <w:rPr>
          <w:rFonts w:ascii="Times New Roman"/>
          <w:i/>
          <w:spacing w:val="31"/>
          <w:sz w:val="20"/>
        </w:rPr>
        <w:t xml:space="preserve"> </w:t>
      </w:r>
      <w:r>
        <w:rPr>
          <w:rFonts w:ascii="Times New Roman"/>
          <w:i/>
          <w:sz w:val="20"/>
        </w:rPr>
        <w:t>arrangements,</w:t>
      </w:r>
      <w:r>
        <w:rPr>
          <w:rFonts w:ascii="Times New Roman"/>
          <w:i/>
          <w:spacing w:val="40"/>
          <w:sz w:val="20"/>
        </w:rPr>
        <w:t xml:space="preserve"> </w:t>
      </w:r>
      <w:r>
        <w:rPr>
          <w:rFonts w:ascii="Times New Roman"/>
          <w:i/>
          <w:sz w:val="20"/>
        </w:rPr>
        <w:t>weights</w:t>
      </w:r>
      <w:r>
        <w:rPr>
          <w:rFonts w:ascii="Times New Roman"/>
          <w:i/>
          <w:spacing w:val="31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w w:val="98"/>
          <w:sz w:val="20"/>
        </w:rPr>
        <w:t xml:space="preserve"> </w:t>
      </w:r>
      <w:r>
        <w:rPr>
          <w:rFonts w:ascii="Times New Roman"/>
          <w:i/>
          <w:sz w:val="20"/>
        </w:rPr>
        <w:t>measures,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z w:val="20"/>
        </w:rPr>
        <w:t>time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zones,</w:t>
      </w:r>
      <w:r>
        <w:rPr>
          <w:rFonts w:ascii="Times New Roman"/>
          <w:i/>
          <w:spacing w:val="22"/>
          <w:sz w:val="20"/>
        </w:rPr>
        <w:t xml:space="preserve"> </w:t>
      </w:r>
      <w:r>
        <w:rPr>
          <w:rFonts w:ascii="Times New Roman"/>
          <w:i/>
          <w:sz w:val="20"/>
        </w:rPr>
        <w:t>international</w:t>
      </w:r>
      <w:r>
        <w:rPr>
          <w:rFonts w:ascii="Times New Roman"/>
          <w:i/>
          <w:spacing w:val="13"/>
          <w:sz w:val="20"/>
        </w:rPr>
        <w:t xml:space="preserve"> </w:t>
      </w:r>
      <w:r>
        <w:rPr>
          <w:rFonts w:ascii="Times New Roman"/>
          <w:i/>
          <w:sz w:val="20"/>
        </w:rPr>
        <w:t>quarantine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z w:val="20"/>
        </w:rPr>
        <w:t>arrangements,</w:t>
      </w:r>
      <w:r>
        <w:rPr>
          <w:rFonts w:ascii="Times New Roman"/>
          <w:i/>
          <w:spacing w:val="19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7"/>
          <w:sz w:val="20"/>
        </w:rPr>
        <w:t xml:space="preserve"> </w:t>
      </w:r>
      <w:r>
        <w:rPr>
          <w:rFonts w:ascii="Times New Roman"/>
          <w:i/>
          <w:sz w:val="20"/>
        </w:rPr>
        <w:t>so</w:t>
      </w:r>
      <w:r>
        <w:rPr>
          <w:rFonts w:ascii="Times New Roman"/>
          <w:i/>
          <w:w w:val="98"/>
          <w:sz w:val="20"/>
        </w:rPr>
        <w:t xml:space="preserve"> </w:t>
      </w:r>
      <w:r>
        <w:rPr>
          <w:rFonts w:ascii="Times New Roman"/>
          <w:i/>
          <w:sz w:val="20"/>
        </w:rPr>
        <w:t>on.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z w:val="20"/>
        </w:rPr>
        <w:t>Philosophers</w:t>
      </w:r>
      <w:r>
        <w:rPr>
          <w:rFonts w:ascii="Times New Roman"/>
          <w:i/>
          <w:spacing w:val="42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6"/>
          <w:sz w:val="20"/>
        </w:rPr>
        <w:t xml:space="preserve"> </w:t>
      </w:r>
      <w:r>
        <w:rPr>
          <w:rFonts w:ascii="Times New Roman"/>
          <w:i/>
          <w:sz w:val="20"/>
        </w:rPr>
        <w:t>political</w:t>
      </w:r>
      <w:r>
        <w:rPr>
          <w:rFonts w:ascii="Times New Roman"/>
          <w:i/>
          <w:spacing w:val="7"/>
          <w:sz w:val="20"/>
        </w:rPr>
        <w:t xml:space="preserve"> </w:t>
      </w:r>
      <w:r>
        <w:rPr>
          <w:rFonts w:ascii="Times New Roman"/>
          <w:i/>
          <w:sz w:val="20"/>
        </w:rPr>
        <w:t>theorists</w:t>
      </w:r>
      <w:r>
        <w:rPr>
          <w:rFonts w:ascii="Times New Roman"/>
          <w:i/>
          <w:spacing w:val="24"/>
          <w:sz w:val="20"/>
        </w:rPr>
        <w:t xml:space="preserve"> </w:t>
      </w:r>
      <w:r>
        <w:rPr>
          <w:rFonts w:ascii="Times New Roman"/>
          <w:i/>
          <w:sz w:val="20"/>
        </w:rPr>
        <w:t>are</w:t>
      </w:r>
      <w:r>
        <w:rPr>
          <w:rFonts w:ascii="Times New Roman"/>
          <w:i/>
          <w:spacing w:val="18"/>
          <w:sz w:val="20"/>
        </w:rPr>
        <w:t xml:space="preserve"> </w:t>
      </w:r>
      <w:r>
        <w:rPr>
          <w:rFonts w:ascii="Times New Roman"/>
          <w:i/>
          <w:sz w:val="20"/>
        </w:rPr>
        <w:t>not</w:t>
      </w:r>
      <w:r>
        <w:rPr>
          <w:rFonts w:ascii="Times New Roman"/>
          <w:i/>
          <w:spacing w:val="28"/>
          <w:sz w:val="20"/>
        </w:rPr>
        <w:t xml:space="preserve"> </w:t>
      </w:r>
      <w:r>
        <w:rPr>
          <w:rFonts w:ascii="Times New Roman"/>
          <w:i/>
          <w:sz w:val="20"/>
        </w:rPr>
        <w:t>much</w:t>
      </w:r>
      <w:r>
        <w:rPr>
          <w:rFonts w:ascii="Times New Roman"/>
          <w:i/>
          <w:spacing w:val="38"/>
          <w:sz w:val="20"/>
        </w:rPr>
        <w:t xml:space="preserve"> </w:t>
      </w:r>
      <w:r>
        <w:rPr>
          <w:rFonts w:ascii="Times New Roman"/>
          <w:i/>
          <w:sz w:val="20"/>
        </w:rPr>
        <w:t>interested</w:t>
      </w:r>
      <w:r>
        <w:rPr>
          <w:rFonts w:ascii="Times New Roman"/>
          <w:i/>
          <w:spacing w:val="37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w w:val="98"/>
          <w:sz w:val="20"/>
        </w:rPr>
        <w:t xml:space="preserve"> </w:t>
      </w:r>
      <w:r>
        <w:rPr>
          <w:rFonts w:ascii="Times New Roman"/>
          <w:i/>
          <w:sz w:val="20"/>
        </w:rPr>
        <w:t>these</w:t>
      </w:r>
      <w:r>
        <w:rPr>
          <w:rFonts w:ascii="Times New Roman"/>
          <w:i/>
          <w:spacing w:val="24"/>
          <w:sz w:val="20"/>
        </w:rPr>
        <w:t xml:space="preserve"> </w:t>
      </w:r>
      <w:r>
        <w:rPr>
          <w:rFonts w:ascii="Times New Roman"/>
          <w:i/>
          <w:sz w:val="20"/>
        </w:rPr>
        <w:t>unexciting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z w:val="20"/>
        </w:rPr>
        <w:t>issues.</w:t>
      </w:r>
      <w:r>
        <w:rPr>
          <w:rFonts w:ascii="Times New Roman"/>
          <w:i/>
          <w:spacing w:val="18"/>
          <w:sz w:val="20"/>
        </w:rPr>
        <w:t xml:space="preserve"> </w:t>
      </w:r>
      <w:r>
        <w:rPr>
          <w:rFonts w:ascii="Times New Roman"/>
          <w:i/>
          <w:sz w:val="20"/>
        </w:rPr>
        <w:t>We have</w:t>
      </w:r>
      <w:r>
        <w:rPr>
          <w:rFonts w:ascii="Times New Roman"/>
          <w:i/>
          <w:spacing w:val="27"/>
          <w:sz w:val="20"/>
        </w:rPr>
        <w:t xml:space="preserve"> </w:t>
      </w:r>
      <w:r>
        <w:rPr>
          <w:rFonts w:ascii="Times New Roman"/>
          <w:i/>
          <w:sz w:val="20"/>
        </w:rPr>
        <w:t>nothing</w:t>
      </w:r>
      <w:r>
        <w:rPr>
          <w:rFonts w:ascii="Times New Roman"/>
          <w:i/>
          <w:spacing w:val="36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14"/>
          <w:sz w:val="20"/>
        </w:rPr>
        <w:t xml:space="preserve"> </w:t>
      </w:r>
      <w:r>
        <w:rPr>
          <w:rFonts w:ascii="Times New Roman"/>
          <w:i/>
          <w:sz w:val="20"/>
        </w:rPr>
        <w:t>say</w:t>
      </w:r>
      <w:r>
        <w:rPr>
          <w:rFonts w:ascii="Times New Roman"/>
          <w:i/>
          <w:spacing w:val="24"/>
          <w:sz w:val="20"/>
        </w:rPr>
        <w:t xml:space="preserve"> </w:t>
      </w:r>
      <w:r>
        <w:rPr>
          <w:rFonts w:ascii="Times New Roman"/>
          <w:i/>
          <w:sz w:val="20"/>
        </w:rPr>
        <w:t>on</w:t>
      </w:r>
      <w:r>
        <w:rPr>
          <w:rFonts w:ascii="Times New Roman"/>
          <w:i/>
          <w:spacing w:val="19"/>
          <w:sz w:val="20"/>
        </w:rPr>
        <w:t xml:space="preserve"> </w:t>
      </w:r>
      <w:r>
        <w:rPr>
          <w:rFonts w:ascii="Times New Roman"/>
          <w:i/>
          <w:sz w:val="20"/>
        </w:rPr>
        <w:t>currency</w:t>
      </w:r>
      <w:r>
        <w:rPr>
          <w:rFonts w:ascii="Times New Roman"/>
          <w:i/>
          <w:spacing w:val="31"/>
          <w:sz w:val="20"/>
        </w:rPr>
        <w:t xml:space="preserve"> </w:t>
      </w:r>
      <w:r>
        <w:rPr>
          <w:rFonts w:ascii="Times New Roman"/>
          <w:i/>
          <w:sz w:val="20"/>
        </w:rPr>
        <w:t>rates,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bills</w:t>
      </w:r>
      <w:r>
        <w:rPr>
          <w:rFonts w:ascii="Times New Roman"/>
          <w:i/>
          <w:spacing w:val="17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14"/>
          <w:sz w:val="20"/>
        </w:rPr>
        <w:t xml:space="preserve"> </w:t>
      </w:r>
      <w:r>
        <w:rPr>
          <w:rFonts w:ascii="Times New Roman"/>
          <w:i/>
          <w:sz w:val="20"/>
        </w:rPr>
        <w:t>sale,</w:t>
      </w:r>
      <w:r>
        <w:rPr>
          <w:rFonts w:ascii="Times New Roman"/>
          <w:i/>
          <w:spacing w:val="36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17"/>
          <w:sz w:val="20"/>
        </w:rPr>
        <w:t xml:space="preserve"> </w:t>
      </w:r>
      <w:r>
        <w:rPr>
          <w:rFonts w:ascii="Times New Roman"/>
          <w:i/>
          <w:sz w:val="20"/>
        </w:rPr>
        <w:t>maintenance</w:t>
      </w:r>
      <w:r>
        <w:rPr>
          <w:rFonts w:ascii="Times New Roman"/>
          <w:i/>
          <w:spacing w:val="29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14"/>
          <w:sz w:val="20"/>
        </w:rPr>
        <w:t xml:space="preserve"> </w:t>
      </w:r>
      <w:r>
        <w:rPr>
          <w:rFonts w:ascii="Times New Roman"/>
          <w:i/>
          <w:sz w:val="20"/>
        </w:rPr>
        <w:t>sea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lanes,</w:t>
      </w:r>
      <w:r>
        <w:rPr>
          <w:rFonts w:ascii="Times New Roman"/>
          <w:i/>
          <w:spacing w:val="22"/>
          <w:sz w:val="20"/>
        </w:rPr>
        <w:t xml:space="preserve"> </w:t>
      </w:r>
      <w:r>
        <w:rPr>
          <w:rFonts w:ascii="Times New Roman"/>
          <w:i/>
          <w:sz w:val="20"/>
        </w:rPr>
        <w:t>cell-phone</w:t>
      </w:r>
      <w:r>
        <w:rPr>
          <w:rFonts w:ascii="Times New Roman"/>
          <w:i/>
          <w:spacing w:val="25"/>
          <w:sz w:val="20"/>
        </w:rPr>
        <w:t xml:space="preserve"> </w:t>
      </w:r>
      <w:r>
        <w:rPr>
          <w:rFonts w:ascii="Times New Roman"/>
          <w:i/>
          <w:sz w:val="20"/>
        </w:rPr>
        <w:t>standards,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z w:val="20"/>
        </w:rPr>
        <w:t>or</w:t>
      </w:r>
      <w:r>
        <w:rPr>
          <w:rFonts w:ascii="Times New Roman"/>
          <w:i/>
          <w:w w:val="102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7"/>
          <w:sz w:val="20"/>
        </w:rPr>
        <w:t xml:space="preserve"> </w:t>
      </w:r>
      <w:r>
        <w:rPr>
          <w:rFonts w:ascii="Times New Roman"/>
          <w:i/>
          <w:sz w:val="20"/>
        </w:rPr>
        <w:t>Warsaw</w:t>
      </w:r>
      <w:r>
        <w:rPr>
          <w:rFonts w:ascii="Times New Roman"/>
          <w:i/>
          <w:spacing w:val="38"/>
          <w:sz w:val="20"/>
        </w:rPr>
        <w:t xml:space="preserve"> </w:t>
      </w:r>
      <w:r>
        <w:rPr>
          <w:rFonts w:ascii="Times New Roman"/>
          <w:i/>
          <w:sz w:val="20"/>
        </w:rPr>
        <w:t>Convention</w:t>
      </w:r>
      <w:r>
        <w:rPr>
          <w:rFonts w:ascii="Times New Roman"/>
          <w:i/>
          <w:spacing w:val="36"/>
          <w:sz w:val="20"/>
        </w:rPr>
        <w:t xml:space="preserve"> </w:t>
      </w:r>
      <w:r>
        <w:rPr>
          <w:rFonts w:ascii="Times New Roman"/>
          <w:i/>
          <w:sz w:val="20"/>
        </w:rPr>
        <w:t>governing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34"/>
          <w:sz w:val="20"/>
        </w:rPr>
        <w:t xml:space="preserve"> </w:t>
      </w:r>
      <w:r>
        <w:rPr>
          <w:rFonts w:ascii="Times New Roman"/>
          <w:i/>
          <w:sz w:val="20"/>
        </w:rPr>
        <w:t>liability</w:t>
      </w:r>
      <w:r>
        <w:rPr>
          <w:rFonts w:ascii="Times New Roman"/>
          <w:i/>
          <w:spacing w:val="39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31"/>
          <w:sz w:val="20"/>
        </w:rPr>
        <w:t xml:space="preserve"> </w:t>
      </w:r>
      <w:r>
        <w:rPr>
          <w:rFonts w:ascii="Times New Roman"/>
          <w:i/>
          <w:sz w:val="20"/>
        </w:rPr>
        <w:t>airlines</w:t>
      </w:r>
      <w:r>
        <w:rPr>
          <w:rFonts w:ascii="Times New Roman"/>
          <w:i/>
          <w:spacing w:val="4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their passengers.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z w:val="20"/>
        </w:rPr>
        <w:t>We</w:t>
      </w:r>
      <w:r>
        <w:rPr>
          <w:rFonts w:ascii="Times New Roman"/>
          <w:i/>
          <w:spacing w:val="5"/>
          <w:sz w:val="20"/>
        </w:rPr>
        <w:t xml:space="preserve"> </w:t>
      </w:r>
      <w:r>
        <w:rPr>
          <w:rFonts w:ascii="Times New Roman"/>
          <w:i/>
          <w:sz w:val="20"/>
        </w:rPr>
        <w:t>don't</w:t>
      </w:r>
      <w:r>
        <w:rPr>
          <w:rFonts w:ascii="Times New Roman"/>
          <w:i/>
          <w:spacing w:val="37"/>
          <w:sz w:val="20"/>
        </w:rPr>
        <w:t xml:space="preserve"> </w:t>
      </w:r>
      <w:r>
        <w:rPr>
          <w:rFonts w:ascii="Times New Roman"/>
          <w:i/>
          <w:sz w:val="20"/>
        </w:rPr>
        <w:t>like</w:t>
      </w:r>
      <w:r>
        <w:rPr>
          <w:rFonts w:ascii="Times New Roman"/>
          <w:i/>
          <w:spacing w:val="18"/>
          <w:sz w:val="20"/>
        </w:rPr>
        <w:t xml:space="preserve"> </w:t>
      </w:r>
      <w:r>
        <w:rPr>
          <w:rFonts w:ascii="Times New Roman"/>
          <w:i/>
          <w:sz w:val="20"/>
        </w:rPr>
        <w:t>commerce</w:t>
      </w:r>
      <w:r>
        <w:rPr>
          <w:rFonts w:ascii="Times New Roman"/>
          <w:i/>
          <w:spacing w:val="45"/>
          <w:sz w:val="20"/>
        </w:rPr>
        <w:t xml:space="preserve"> </w:t>
      </w:r>
      <w:r>
        <w:rPr>
          <w:rFonts w:ascii="Times New Roman"/>
          <w:i/>
          <w:sz w:val="20"/>
        </w:rPr>
        <w:t>(because</w:t>
      </w:r>
      <w:r>
        <w:rPr>
          <w:rFonts w:ascii="Times New Roman"/>
          <w:i/>
          <w:spacing w:val="23"/>
          <w:sz w:val="20"/>
        </w:rPr>
        <w:t xml:space="preserve"> </w:t>
      </w:r>
      <w:r>
        <w:rPr>
          <w:rFonts w:ascii="Times New Roman"/>
          <w:i/>
          <w:sz w:val="20"/>
        </w:rPr>
        <w:t>we</w:t>
      </w:r>
      <w:r>
        <w:rPr>
          <w:rFonts w:ascii="Times New Roman"/>
          <w:i/>
          <w:spacing w:val="26"/>
          <w:sz w:val="20"/>
        </w:rPr>
        <w:t xml:space="preserve"> </w:t>
      </w:r>
      <w:r>
        <w:rPr>
          <w:rFonts w:ascii="Times New Roman"/>
          <w:i/>
          <w:sz w:val="20"/>
        </w:rPr>
        <w:t>are</w:t>
      </w:r>
      <w:r>
        <w:rPr>
          <w:rFonts w:ascii="Times New Roman"/>
          <w:i/>
          <w:spacing w:val="28"/>
          <w:sz w:val="20"/>
        </w:rPr>
        <w:t xml:space="preserve"> </w:t>
      </w:r>
      <w:r>
        <w:rPr>
          <w:rFonts w:ascii="Times New Roman"/>
          <w:i/>
          <w:sz w:val="20"/>
        </w:rPr>
        <w:t>largely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ignorant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z w:val="20"/>
        </w:rPr>
        <w:t>of it),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z w:val="20"/>
        </w:rPr>
        <w:t>we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would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prefer</w:t>
      </w:r>
      <w:r>
        <w:rPr>
          <w:rFonts w:ascii="Times New Roman"/>
          <w:i/>
          <w:spacing w:val="26"/>
          <w:sz w:val="20"/>
        </w:rPr>
        <w:t xml:space="preserve"> </w:t>
      </w:r>
      <w:r>
        <w:rPr>
          <w:rFonts w:ascii="Times New Roman"/>
          <w:i/>
          <w:sz w:val="20"/>
        </w:rPr>
        <w:t>not</w:t>
      </w:r>
      <w:r>
        <w:rPr>
          <w:rFonts w:ascii="Times New Roman"/>
          <w:i/>
          <w:spacing w:val="7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have</w:t>
      </w:r>
      <w:r>
        <w:rPr>
          <w:rFonts w:ascii="Times New Roman"/>
          <w:i/>
          <w:spacing w:val="4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write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about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z w:val="20"/>
        </w:rPr>
        <w:t>it.</w:t>
      </w:r>
    </w:p>
    <w:p w14:paraId="4EB7E3D8" w14:textId="77777777" w:rsidR="003207D7" w:rsidRDefault="003207D7">
      <w:pPr>
        <w:spacing w:before="4"/>
        <w:rPr>
          <w:rFonts w:ascii="Times New Roman" w:eastAsia="Times New Roman" w:hAnsi="Times New Roman" w:cs="Times New Roman"/>
          <w:i/>
        </w:rPr>
      </w:pPr>
    </w:p>
    <w:p w14:paraId="7FACA590" w14:textId="77777777" w:rsidR="003207D7" w:rsidRDefault="00EF66E8">
      <w:pPr>
        <w:ind w:left="4532"/>
        <w:rPr>
          <w:rFonts w:ascii="Arial" w:eastAsia="Arial" w:hAnsi="Arial" w:cs="Arial"/>
          <w:sz w:val="12"/>
          <w:szCs w:val="12"/>
        </w:rPr>
      </w:pPr>
      <w:r>
        <w:rPr>
          <w:rFonts w:ascii="Times New Roman"/>
          <w:i/>
          <w:sz w:val="20"/>
        </w:rPr>
        <w:t>Jeremy</w:t>
      </w:r>
      <w:r>
        <w:rPr>
          <w:rFonts w:ascii="Times New Roman"/>
          <w:i/>
          <w:spacing w:val="24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Waldron</w:t>
      </w:r>
      <w:r>
        <w:rPr>
          <w:rFonts w:ascii="Arial"/>
          <w:i/>
          <w:position w:val="10"/>
          <w:sz w:val="12"/>
        </w:rPr>
        <w:t>1</w:t>
      </w:r>
    </w:p>
    <w:p w14:paraId="1D588C30" w14:textId="77777777" w:rsidR="003207D7" w:rsidRDefault="003207D7">
      <w:pPr>
        <w:spacing w:before="1"/>
        <w:rPr>
          <w:rFonts w:ascii="Arial" w:eastAsia="Arial" w:hAnsi="Arial" w:cs="Arial"/>
          <w:i/>
          <w:sz w:val="25"/>
          <w:szCs w:val="25"/>
        </w:rPr>
      </w:pPr>
    </w:p>
    <w:p w14:paraId="6906BF1D" w14:textId="77777777" w:rsidR="003207D7" w:rsidRDefault="00EF66E8">
      <w:pPr>
        <w:spacing w:line="252" w:lineRule="auto"/>
        <w:ind w:left="1043" w:right="592" w:firstLine="3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There</w:t>
      </w:r>
      <w:r>
        <w:rPr>
          <w:rFonts w:ascii="Times New Roman"/>
          <w:i/>
          <w:spacing w:val="12"/>
          <w:sz w:val="20"/>
        </w:rPr>
        <w:t xml:space="preserve"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no</w:t>
      </w:r>
      <w:r>
        <w:rPr>
          <w:rFonts w:ascii="Times New Roman"/>
          <w:i/>
          <w:spacing w:val="6"/>
          <w:sz w:val="20"/>
        </w:rPr>
        <w:t xml:space="preserve"> </w:t>
      </w:r>
      <w:r>
        <w:rPr>
          <w:rFonts w:ascii="Times New Roman"/>
          <w:i/>
          <w:sz w:val="20"/>
        </w:rPr>
        <w:t>rea</w:t>
      </w:r>
      <w:r>
        <w:rPr>
          <w:rFonts w:ascii="Times New Roman"/>
          <w:i/>
          <w:spacing w:val="25"/>
          <w:sz w:val="20"/>
        </w:rPr>
        <w:t>l</w:t>
      </w:r>
      <w:r>
        <w:rPr>
          <w:rFonts w:ascii="Times New Roman"/>
          <w:i/>
          <w:sz w:val="20"/>
        </w:rPr>
        <w:t>jurisprudence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12"/>
          <w:sz w:val="20"/>
        </w:rPr>
        <w:t xml:space="preserve"> </w:t>
      </w:r>
      <w:r>
        <w:rPr>
          <w:rFonts w:ascii="Times New Roman"/>
          <w:i/>
          <w:sz w:val="20"/>
        </w:rPr>
        <w:t>commercial</w:t>
      </w:r>
      <w:r>
        <w:rPr>
          <w:rFonts w:ascii="Times New Roman"/>
          <w:i/>
          <w:spacing w:val="25"/>
          <w:sz w:val="20"/>
        </w:rPr>
        <w:t xml:space="preserve"> </w:t>
      </w:r>
      <w:r>
        <w:rPr>
          <w:rFonts w:ascii="Times New Roman"/>
          <w:i/>
          <w:sz w:val="20"/>
        </w:rPr>
        <w:t>law.</w:t>
      </w:r>
      <w:r>
        <w:rPr>
          <w:rFonts w:ascii="Times New Roman"/>
          <w:i/>
          <w:spacing w:val="39"/>
          <w:sz w:val="20"/>
        </w:rPr>
        <w:t xml:space="preserve"> </w:t>
      </w:r>
      <w:r>
        <w:rPr>
          <w:rFonts w:ascii="Times New Roman"/>
          <w:i/>
          <w:sz w:val="20"/>
        </w:rPr>
        <w:t>We</w:t>
      </w:r>
      <w:r>
        <w:rPr>
          <w:rFonts w:ascii="Times New Roman"/>
          <w:i/>
          <w:spacing w:val="-12"/>
          <w:sz w:val="20"/>
        </w:rPr>
        <w:t xml:space="preserve"> </w:t>
      </w:r>
      <w:r>
        <w:rPr>
          <w:rFonts w:ascii="Times New Roman"/>
          <w:i/>
          <w:sz w:val="20"/>
        </w:rPr>
        <w:t>are</w:t>
      </w:r>
      <w:r>
        <w:rPr>
          <w:rFonts w:ascii="Times New Roman"/>
          <w:i/>
          <w:spacing w:val="-12"/>
          <w:sz w:val="20"/>
        </w:rPr>
        <w:t xml:space="preserve"> </w:t>
      </w:r>
      <w:r>
        <w:rPr>
          <w:rFonts w:ascii="Times New Roman"/>
          <w:i/>
          <w:sz w:val="20"/>
        </w:rPr>
        <w:t>presently</w:t>
      </w:r>
      <w:r>
        <w:rPr>
          <w:rFonts w:ascii="Times New Roman"/>
          <w:i/>
          <w:spacing w:val="50"/>
          <w:w w:val="98"/>
          <w:sz w:val="20"/>
        </w:rPr>
        <w:t xml:space="preserve"> </w:t>
      </w:r>
      <w:r>
        <w:rPr>
          <w:rFonts w:ascii="Times New Roman"/>
          <w:i/>
          <w:sz w:val="20"/>
        </w:rPr>
        <w:t>prisoners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30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25"/>
          <w:sz w:val="20"/>
        </w:rPr>
        <w:t xml:space="preserve"> </w:t>
      </w:r>
      <w:r>
        <w:rPr>
          <w:rFonts w:ascii="Times New Roman"/>
          <w:i/>
          <w:sz w:val="20"/>
        </w:rPr>
        <w:t>conception</w:t>
      </w:r>
      <w:r>
        <w:rPr>
          <w:rFonts w:ascii="Times New Roman"/>
          <w:i/>
          <w:spacing w:val="48"/>
          <w:sz w:val="20"/>
        </w:rPr>
        <w:t xml:space="preserve"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spacing w:val="28"/>
          <w:sz w:val="20"/>
        </w:rPr>
        <w:t xml:space="preserve"> </w:t>
      </w:r>
      <w:r>
        <w:rPr>
          <w:rFonts w:ascii="Times New Roman"/>
          <w:i/>
          <w:sz w:val="20"/>
        </w:rPr>
        <w:t>commercial</w:t>
      </w:r>
      <w:r>
        <w:rPr>
          <w:rFonts w:ascii="Times New Roman"/>
          <w:i/>
          <w:spacing w:val="44"/>
          <w:sz w:val="20"/>
        </w:rPr>
        <w:t xml:space="preserve"> </w:t>
      </w:r>
      <w:r>
        <w:rPr>
          <w:rFonts w:ascii="Times New Roman"/>
          <w:i/>
          <w:sz w:val="20"/>
        </w:rPr>
        <w:t>law</w:t>
      </w:r>
      <w:r>
        <w:rPr>
          <w:rFonts w:ascii="Times New Roman"/>
          <w:i/>
          <w:spacing w:val="28"/>
          <w:sz w:val="20"/>
        </w:rPr>
        <w:t xml:space="preserve"> </w:t>
      </w:r>
      <w:r>
        <w:rPr>
          <w:rFonts w:ascii="Times New Roman"/>
          <w:i/>
          <w:sz w:val="20"/>
        </w:rPr>
        <w:t>embodies</w:t>
      </w:r>
      <w:r>
        <w:rPr>
          <w:rFonts w:ascii="Times New Roman"/>
          <w:i/>
          <w:spacing w:val="4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30"/>
          <w:sz w:val="20"/>
        </w:rPr>
        <w:t xml:space="preserve"> </w:t>
      </w:r>
      <w:r>
        <w:rPr>
          <w:rFonts w:ascii="Times New Roman"/>
          <w:i/>
          <w:sz w:val="20"/>
        </w:rPr>
        <w:t>law merchant</w:t>
      </w:r>
      <w:r>
        <w:rPr>
          <w:rFonts w:ascii="Times New Roman"/>
          <w:i/>
          <w:spacing w:val="37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35"/>
          <w:sz w:val="20"/>
        </w:rPr>
        <w:t xml:space="preserve"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spacing w:val="2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Uniform</w:t>
      </w:r>
      <w:r>
        <w:rPr>
          <w:rFonts w:ascii="Times New Roman"/>
          <w:i/>
          <w:spacing w:val="26"/>
          <w:sz w:val="20"/>
        </w:rPr>
        <w:t xml:space="preserve"> </w:t>
      </w:r>
      <w:r>
        <w:rPr>
          <w:rFonts w:ascii="Times New Roman"/>
          <w:i/>
          <w:sz w:val="20"/>
        </w:rPr>
        <w:t>Commercial</w:t>
      </w:r>
      <w:r>
        <w:rPr>
          <w:rFonts w:ascii="Times New Roman"/>
          <w:i/>
          <w:spacing w:val="34"/>
          <w:sz w:val="20"/>
        </w:rPr>
        <w:t xml:space="preserve"> </w:t>
      </w:r>
      <w:r>
        <w:rPr>
          <w:rFonts w:ascii="Times New Roman"/>
          <w:i/>
          <w:sz w:val="20"/>
        </w:rPr>
        <w:t>Code</w:t>
      </w:r>
      <w:r>
        <w:rPr>
          <w:rFonts w:ascii="Times New Roman"/>
          <w:i/>
          <w:spacing w:val="22"/>
          <w:sz w:val="20"/>
        </w:rPr>
        <w:t xml:space="preserve"> </w:t>
      </w:r>
      <w:r>
        <w:rPr>
          <w:rFonts w:ascii="Times New Roman"/>
          <w:i/>
          <w:sz w:val="20"/>
        </w:rPr>
        <w:t>merely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furnishes</w:t>
      </w:r>
      <w:r>
        <w:rPr>
          <w:rFonts w:ascii="Times New Roman"/>
          <w:i/>
          <w:w w:val="98"/>
          <w:sz w:val="20"/>
        </w:rPr>
        <w:t xml:space="preserve"> </w:t>
      </w:r>
      <w:r>
        <w:rPr>
          <w:rFonts w:ascii="Times New Roman"/>
          <w:i/>
          <w:sz w:val="20"/>
        </w:rPr>
        <w:t>businessmen</w:t>
      </w:r>
      <w:r>
        <w:rPr>
          <w:rFonts w:ascii="Times New Roman"/>
          <w:i/>
          <w:spacing w:val="15"/>
          <w:sz w:val="20"/>
        </w:rPr>
        <w:t xml:space="preserve"> </w:t>
      </w:r>
      <w:r>
        <w:rPr>
          <w:rFonts w:ascii="Times New Roman"/>
          <w:i/>
          <w:sz w:val="20"/>
        </w:rPr>
        <w:t>with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clear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statement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z w:val="20"/>
        </w:rPr>
        <w:t>of their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rules.</w:t>
      </w:r>
    </w:p>
    <w:p w14:paraId="42DEA5C9" w14:textId="77777777" w:rsidR="003207D7" w:rsidRDefault="003207D7">
      <w:pPr>
        <w:spacing w:before="8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28AD939" w14:textId="77777777" w:rsidR="003207D7" w:rsidRDefault="00EF66E8">
      <w:pPr>
        <w:ind w:left="454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i/>
          <w:sz w:val="20"/>
        </w:rPr>
        <w:t>Hal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Scot</w:t>
      </w:r>
      <w:r>
        <w:rPr>
          <w:rFonts w:ascii="Times New Roman"/>
          <w:i/>
          <w:spacing w:val="12"/>
          <w:sz w:val="20"/>
        </w:rPr>
        <w:t>t</w:t>
      </w:r>
      <w:r>
        <w:rPr>
          <w:rFonts w:ascii="Times New Roman"/>
          <w:i/>
          <w:position w:val="10"/>
          <w:sz w:val="14"/>
        </w:rPr>
        <w:t>2</w:t>
      </w:r>
    </w:p>
    <w:p w14:paraId="53BC4B4E" w14:textId="77777777" w:rsidR="003207D7" w:rsidRDefault="003207D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9A1C2E1" w14:textId="77777777" w:rsidR="003207D7" w:rsidRDefault="003207D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DBE1FE2" w14:textId="77777777" w:rsidR="003207D7" w:rsidRDefault="003207D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1D9FB8B" w14:textId="77777777" w:rsidR="003207D7" w:rsidRDefault="003207D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293C02F" w14:textId="77777777" w:rsidR="003207D7" w:rsidRDefault="003207D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940D039" w14:textId="77777777" w:rsidR="003207D7" w:rsidRDefault="003207D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680EC01" w14:textId="77777777" w:rsidR="003207D7" w:rsidRDefault="003207D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AEABF47" w14:textId="77777777" w:rsidR="003207D7" w:rsidRDefault="003207D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AB8C342" w14:textId="77777777" w:rsidR="003207D7" w:rsidRDefault="003207D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D27AB38" w14:textId="77777777" w:rsidR="003207D7" w:rsidRDefault="003207D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5E060EF" w14:textId="77777777" w:rsidR="003207D7" w:rsidRDefault="003207D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BF35F49" w14:textId="77777777" w:rsidR="003207D7" w:rsidRDefault="003207D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29B1850" w14:textId="77777777" w:rsidR="003207D7" w:rsidRDefault="003207D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3006FA8" w14:textId="77777777" w:rsidR="003207D7" w:rsidRDefault="003207D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2C85B85" w14:textId="77777777" w:rsidR="003207D7" w:rsidRDefault="003207D7">
      <w:pPr>
        <w:spacing w:before="5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7B6BCED6" w14:textId="219FDAB0" w:rsidR="003207D7" w:rsidRDefault="00EF66E8">
      <w:pPr>
        <w:spacing w:line="20" w:lineRule="atLeast"/>
        <w:ind w:left="58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22829F3" wp14:editId="4EF17EF2">
                <wp:extent cx="4221480" cy="12700"/>
                <wp:effectExtent l="1270" t="3810" r="6350" b="2540"/>
                <wp:docPr id="283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1480" cy="12700"/>
                          <a:chOff x="0" y="0"/>
                          <a:chExt cx="6648" cy="20"/>
                        </a:xfrm>
                      </wpg:grpSpPr>
                      <wpg:grpSp>
                        <wpg:cNvPr id="284" name="Group 28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29" cy="2"/>
                            <a:chOff x="10" y="10"/>
                            <a:chExt cx="6629" cy="2"/>
                          </a:xfrm>
                        </wpg:grpSpPr>
                        <wps:wsp>
                          <wps:cNvPr id="285" name="Freeform 28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2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29"/>
                                <a:gd name="T2" fmla="+- 0 6638 10"/>
                                <a:gd name="T3" fmla="*/ T2 w 6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29">
                                  <a:moveTo>
                                    <a:pt x="0" y="0"/>
                                  </a:moveTo>
                                  <a:lnTo>
                                    <a:pt x="662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4B12E4" id="Group 284" o:spid="_x0000_s1026" style="width:332.4pt;height:1pt;mso-position-horizontal-relative:char;mso-position-vertical-relative:line" coordsize="66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">
                <v:group id="Group 285" o:spid="_x0000_s1027" style="position:absolute;left:10;top:10;width:6629;height:2" coordorigin="10,10" coordsize="6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86" o:spid="_x0000_s1028" style="position:absolute;left:10;top:10;width:6629;height:2;visibility:visible;mso-wrap-style:square;v-text-anchor:top" coordsize="6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Zod8QA&#10;AADcAAAADwAAAGRycy9kb3ducmV2LnhtbESP0WrCQBRE3wv+w3ILfasbI5UkdRUpFAK1UKMfcM3e&#10;ZkOzd0N2jfHv3UKhj8PMnGHW28l2YqTBt44VLOYJCOLa6ZYbBafj+3MGwgdkjZ1jUnAjD9vN7GGN&#10;hXZXPtBYhUZECPsCFZgQ+kJKXxuy6OeuJ47etxsshiiHRuoBrxFuO5kmyUpabDkuGOzpzVD9U12s&#10;gpz4Y2H2pjyN1Vd+/lyu3L5BpZ4ep90riEBT+A//tUutIM1e4PdMP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GaHfEAAAA3AAAAA8AAAAAAAAAAAAAAAAAmAIAAGRycy9k&#10;b3ducmV2LnhtbFBLBQYAAAAABAAEAPUAAACJAwAAAAA=&#10;" path="m,l6628,e" filled="f" strokeweight=".96pt">
                    <v:path arrowok="t" o:connecttype="custom" o:connectlocs="0,0;6628,0" o:connectangles="0,0"/>
                  </v:shape>
                </v:group>
                <w10:anchorlock/>
              </v:group>
            </w:pict>
          </mc:Fallback>
        </mc:AlternateContent>
      </w:r>
    </w:p>
    <w:p w14:paraId="71EAD98E" w14:textId="77777777" w:rsidR="003207D7" w:rsidRDefault="00EF66E8">
      <w:pPr>
        <w:spacing w:before="62" w:line="244" w:lineRule="auto"/>
        <w:ind w:left="630" w:right="146" w:firstLine="33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/>
          <w:w w:val="140"/>
          <w:sz w:val="17"/>
        </w:rPr>
        <w:t>l.</w:t>
      </w:r>
      <w:r>
        <w:rPr>
          <w:rFonts w:ascii="Arial"/>
          <w:spacing w:val="59"/>
          <w:w w:val="140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Jeremy  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Waldron,  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 xml:space="preserve">Cosmopolitan </w:t>
      </w:r>
      <w:r>
        <w:rPr>
          <w:rFonts w:ascii="Times New Roman"/>
          <w:i/>
          <w:spacing w:val="46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 xml:space="preserve">Norms,  </w:t>
      </w:r>
      <w:r>
        <w:rPr>
          <w:rFonts w:ascii="Times New Roman"/>
          <w:i/>
          <w:spacing w:val="8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 xml:space="preserve">in  </w:t>
      </w:r>
      <w:r>
        <w:rPr>
          <w:rFonts w:ascii="Times New Roman"/>
          <w:i/>
          <w:spacing w:val="1"/>
          <w:w w:val="105"/>
          <w:sz w:val="18"/>
        </w:rPr>
        <w:t xml:space="preserve"> </w:t>
      </w:r>
      <w:r>
        <w:rPr>
          <w:rFonts w:ascii="Times New Roman"/>
          <w:w w:val="105"/>
          <w:sz w:val="14"/>
        </w:rPr>
        <w:t xml:space="preserve">SEYLA  </w:t>
      </w:r>
      <w:r>
        <w:rPr>
          <w:rFonts w:ascii="Times New Roman"/>
          <w:spacing w:val="25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 xml:space="preserve">BENHABIB,  </w:t>
      </w:r>
      <w:r>
        <w:rPr>
          <w:rFonts w:ascii="Times New Roman"/>
          <w:spacing w:val="34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ANOTHER</w:t>
      </w:r>
      <w:r>
        <w:rPr>
          <w:rFonts w:ascii="Times New Roman"/>
          <w:w w:val="101"/>
          <w:sz w:val="14"/>
        </w:rPr>
        <w:t xml:space="preserve"> </w:t>
      </w:r>
      <w:r>
        <w:rPr>
          <w:rFonts w:ascii="Times New Roman"/>
          <w:w w:val="105"/>
          <w:sz w:val="14"/>
        </w:rPr>
        <w:t>COSMOPOLITANISM</w:t>
      </w:r>
      <w:r>
        <w:rPr>
          <w:rFonts w:ascii="Times New Roman"/>
          <w:spacing w:val="-8"/>
          <w:w w:val="105"/>
          <w:sz w:val="14"/>
        </w:rPr>
        <w:t xml:space="preserve"> </w:t>
      </w:r>
      <w:r>
        <w:rPr>
          <w:rFonts w:ascii="Times New Roman"/>
          <w:w w:val="105"/>
          <w:sz w:val="17"/>
        </w:rPr>
        <w:t>83</w:t>
      </w:r>
      <w:r>
        <w:rPr>
          <w:rFonts w:ascii="Times New Roman"/>
          <w:spacing w:val="-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(2006).</w:t>
      </w:r>
    </w:p>
    <w:p w14:paraId="59A9197D" w14:textId="77777777" w:rsidR="003207D7" w:rsidRDefault="00EF66E8">
      <w:pPr>
        <w:spacing w:line="195" w:lineRule="exact"/>
        <w:ind w:left="94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 xml:space="preserve">2.   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Hal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S.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Scott,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14"/>
          <w:sz w:val="18"/>
        </w:rPr>
        <w:t xml:space="preserve"> </w:t>
      </w:r>
      <w:r>
        <w:rPr>
          <w:rFonts w:ascii="Times New Roman"/>
          <w:i/>
          <w:sz w:val="18"/>
        </w:rPr>
        <w:t>Risk</w:t>
      </w:r>
      <w:r>
        <w:rPr>
          <w:rFonts w:ascii="Times New Roman"/>
          <w:i/>
          <w:spacing w:val="16"/>
          <w:sz w:val="18"/>
        </w:rPr>
        <w:t xml:space="preserve"> </w:t>
      </w:r>
      <w:r>
        <w:rPr>
          <w:rFonts w:ascii="Times New Roman"/>
          <w:i/>
          <w:sz w:val="18"/>
        </w:rPr>
        <w:t>Fixers,</w:t>
      </w:r>
      <w:r>
        <w:rPr>
          <w:rFonts w:ascii="Times New Roman"/>
          <w:i/>
          <w:spacing w:val="5"/>
          <w:sz w:val="18"/>
        </w:rPr>
        <w:t xml:space="preserve"> </w:t>
      </w:r>
      <w:r>
        <w:rPr>
          <w:rFonts w:ascii="Times New Roman"/>
          <w:sz w:val="17"/>
        </w:rPr>
        <w:t>91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HARV.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L.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REV.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737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(1978).</w:t>
      </w:r>
    </w:p>
    <w:p w14:paraId="4743C8D2" w14:textId="77777777" w:rsidR="003207D7" w:rsidRDefault="003207D7">
      <w:pPr>
        <w:spacing w:line="195" w:lineRule="exact"/>
        <w:rPr>
          <w:rFonts w:ascii="Times New Roman" w:eastAsia="Times New Roman" w:hAnsi="Times New Roman" w:cs="Times New Roman"/>
          <w:sz w:val="17"/>
          <w:szCs w:val="17"/>
        </w:rPr>
        <w:sectPr w:rsidR="003207D7">
          <w:pgSz w:w="10100" w:h="14400"/>
          <w:pgMar w:top="1220" w:right="1360" w:bottom="280" w:left="1400" w:header="720" w:footer="720" w:gutter="0"/>
          <w:cols w:space="720"/>
        </w:sectPr>
      </w:pPr>
    </w:p>
    <w:p w14:paraId="0E7BF629" w14:textId="77777777" w:rsidR="003207D7" w:rsidRDefault="00EF66E8">
      <w:pPr>
        <w:tabs>
          <w:tab w:val="left" w:pos="1875"/>
          <w:tab w:val="right" w:pos="6709"/>
        </w:tabs>
        <w:spacing w:before="52"/>
        <w:ind w:left="16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position w:val="1"/>
          <w:sz w:val="19"/>
        </w:rPr>
        <w:lastRenderedPageBreak/>
        <w:t>2009]</w:t>
      </w:r>
      <w:r>
        <w:rPr>
          <w:rFonts w:ascii="Times New Roman"/>
          <w:position w:val="1"/>
          <w:sz w:val="19"/>
        </w:rPr>
        <w:tab/>
      </w:r>
      <w:r>
        <w:rPr>
          <w:rFonts w:ascii="Times New Roman"/>
          <w:position w:val="1"/>
          <w:sz w:val="16"/>
        </w:rPr>
        <w:t>THE</w:t>
      </w:r>
      <w:r>
        <w:rPr>
          <w:rFonts w:ascii="Times New Roman"/>
          <w:spacing w:val="10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CONCEPT</w:t>
      </w:r>
      <w:r>
        <w:rPr>
          <w:rFonts w:ascii="Times New Roman"/>
          <w:spacing w:val="15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OF</w:t>
      </w:r>
      <w:r>
        <w:rPr>
          <w:rFonts w:ascii="Times New Roman"/>
          <w:spacing w:val="6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COMMERCIAL</w:t>
      </w:r>
      <w:r>
        <w:rPr>
          <w:rFonts w:ascii="Times New Roman"/>
          <w:spacing w:val="13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LAW</w:t>
      </w:r>
      <w:r>
        <w:rPr>
          <w:rFonts w:ascii="Times New Roman"/>
          <w:sz w:val="19"/>
        </w:rPr>
        <w:tab/>
        <w:t>121</w:t>
      </w:r>
    </w:p>
    <w:p w14:paraId="449F3C84" w14:textId="77777777" w:rsidR="003207D7" w:rsidRDefault="00EF66E8">
      <w:pPr>
        <w:spacing w:before="315"/>
        <w:ind w:right="8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105"/>
          <w:sz w:val="21"/>
        </w:rPr>
        <w:t>Table</w:t>
      </w:r>
      <w:r>
        <w:rPr>
          <w:rFonts w:ascii="Times New Roman"/>
          <w:b/>
          <w:spacing w:val="-8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of</w:t>
      </w:r>
      <w:r>
        <w:rPr>
          <w:rFonts w:ascii="Times New Roman"/>
          <w:b/>
          <w:spacing w:val="-12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Contents</w:t>
      </w:r>
    </w:p>
    <w:p w14:paraId="2BE16195" w14:textId="77777777" w:rsidR="003207D7" w:rsidRDefault="00EF66E8">
      <w:pPr>
        <w:tabs>
          <w:tab w:val="right" w:leader="dot" w:pos="6713"/>
        </w:tabs>
        <w:spacing w:before="281"/>
        <w:ind w:left="16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INTRODUCTION</w:t>
      </w:r>
      <w:r>
        <w:rPr>
          <w:rFonts w:ascii="Times New Roman"/>
          <w:sz w:val="21"/>
        </w:rPr>
        <w:tab/>
        <w:t>121</w:t>
      </w:r>
    </w:p>
    <w:p w14:paraId="00694B81" w14:textId="77777777" w:rsidR="003207D7" w:rsidRDefault="003207D7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5786"/>
        <w:gridCol w:w="428"/>
      </w:tblGrid>
      <w:tr w:rsidR="003207D7" w14:paraId="1B10E087" w14:textId="77777777">
        <w:trPr>
          <w:trHeight w:hRule="exact" w:val="50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62823415" w14:textId="77777777" w:rsidR="003207D7" w:rsidRDefault="00EF66E8">
            <w:pPr>
              <w:pStyle w:val="TableParagraph"/>
              <w:spacing w:line="228" w:lineRule="exact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I.</w:t>
            </w:r>
          </w:p>
          <w:p w14:paraId="3814E784" w14:textId="77777777" w:rsidR="003207D7" w:rsidRDefault="00EF66E8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II.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</w:tcPr>
          <w:p w14:paraId="15028BAC" w14:textId="77777777" w:rsidR="003207D7" w:rsidRDefault="00EF66E8">
            <w:pPr>
              <w:pStyle w:val="TableParagraph"/>
              <w:spacing w:line="228" w:lineRule="exact"/>
              <w:ind w:left="211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THE</w:t>
            </w:r>
            <w:r>
              <w:rPr>
                <w:rFonts w:ascii="Times New Roman"/>
                <w:spacing w:val="-3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SO</w:t>
            </w:r>
            <w:r>
              <w:rPr>
                <w:rFonts w:ascii="Times New Roman"/>
                <w:spacing w:val="-4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WHAT</w:t>
            </w:r>
            <w:r>
              <w:rPr>
                <w:rFonts w:ascii="Times New Roman"/>
                <w:spacing w:val="-3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QUESTION</w:t>
            </w:r>
            <w:r>
              <w:rPr>
                <w:rFonts w:ascii="Times New Roman"/>
                <w:spacing w:val="-2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..........................................................</w:t>
            </w:r>
          </w:p>
          <w:p w14:paraId="1DB4FB5C" w14:textId="77777777" w:rsidR="003207D7" w:rsidRDefault="00EF66E8">
            <w:pPr>
              <w:pStyle w:val="TableParagraph"/>
              <w:spacing w:before="13"/>
              <w:ind w:left="2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0"/>
                <w:sz w:val="21"/>
              </w:rPr>
              <w:t>COMMERCIAL</w:t>
            </w:r>
            <w:r>
              <w:rPr>
                <w:rFonts w:ascii="Times New Roman"/>
                <w:spacing w:val="-23"/>
                <w:w w:val="90"/>
                <w:sz w:val="21"/>
              </w:rPr>
              <w:t xml:space="preserve"> </w:t>
            </w:r>
            <w:r>
              <w:rPr>
                <w:rFonts w:ascii="Times New Roman"/>
                <w:w w:val="90"/>
                <w:sz w:val="21"/>
              </w:rPr>
              <w:t>LAW</w:t>
            </w:r>
            <w:r>
              <w:rPr>
                <w:rFonts w:ascii="Times New Roman"/>
                <w:spacing w:val="-28"/>
                <w:w w:val="90"/>
                <w:sz w:val="21"/>
              </w:rPr>
              <w:t xml:space="preserve"> </w:t>
            </w:r>
            <w:r>
              <w:rPr>
                <w:rFonts w:ascii="Times New Roman"/>
                <w:w w:val="90"/>
                <w:sz w:val="21"/>
              </w:rPr>
              <w:t>SOURCES</w:t>
            </w:r>
            <w:r>
              <w:rPr>
                <w:rFonts w:ascii="Times New Roman"/>
                <w:spacing w:val="-29"/>
                <w:w w:val="90"/>
                <w:sz w:val="21"/>
              </w:rPr>
              <w:t xml:space="preserve"> </w:t>
            </w:r>
            <w:r>
              <w:rPr>
                <w:rFonts w:ascii="Times New Roman"/>
                <w:w w:val="90"/>
                <w:sz w:val="21"/>
              </w:rPr>
              <w:t>AND</w:t>
            </w:r>
            <w:r>
              <w:rPr>
                <w:rFonts w:ascii="Times New Roman"/>
                <w:spacing w:val="-28"/>
                <w:w w:val="90"/>
                <w:sz w:val="21"/>
              </w:rPr>
              <w:t xml:space="preserve"> </w:t>
            </w:r>
            <w:r>
              <w:rPr>
                <w:rFonts w:ascii="Times New Roman"/>
                <w:w w:val="90"/>
                <w:sz w:val="21"/>
              </w:rPr>
              <w:t>COMPETING</w:t>
            </w:r>
            <w:r>
              <w:rPr>
                <w:rFonts w:ascii="Times New Roman"/>
                <w:spacing w:val="-24"/>
                <w:w w:val="90"/>
                <w:sz w:val="21"/>
              </w:rPr>
              <w:t xml:space="preserve"> </w:t>
            </w:r>
            <w:r>
              <w:rPr>
                <w:rFonts w:ascii="Times New Roman"/>
                <w:w w:val="90"/>
                <w:sz w:val="21"/>
              </w:rPr>
              <w:t>CLAIMS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431BC2E7" w14:textId="77777777" w:rsidR="003207D7" w:rsidRDefault="00EF66E8">
            <w:pPr>
              <w:pStyle w:val="TableParagraph"/>
              <w:spacing w:line="228" w:lineRule="exact"/>
              <w:ind w:left="4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131</w:t>
            </w:r>
          </w:p>
        </w:tc>
      </w:tr>
      <w:tr w:rsidR="003207D7" w14:paraId="5F301D15" w14:textId="77777777">
        <w:trPr>
          <w:trHeight w:hRule="exact" w:val="258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71824EE4" w14:textId="77777777" w:rsidR="003207D7" w:rsidRDefault="003207D7"/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</w:tcPr>
          <w:p w14:paraId="2F197558" w14:textId="77777777" w:rsidR="003207D7" w:rsidRDefault="00EF66E8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ABOUT</w:t>
            </w:r>
            <w:r>
              <w:rPr>
                <w:rFonts w:ascii="Times New Roman"/>
                <w:spacing w:val="15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THE</w:t>
            </w:r>
            <w:r>
              <w:rPr>
                <w:rFonts w:ascii="Times New Roman"/>
                <w:spacing w:val="2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LAW</w:t>
            </w:r>
            <w:r>
              <w:rPr>
                <w:rFonts w:ascii="Times New Roman"/>
                <w:spacing w:val="6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MERCHANT</w:t>
            </w:r>
            <w:r>
              <w:rPr>
                <w:rFonts w:ascii="Times New Roman"/>
                <w:spacing w:val="20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....................................................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7EB775D3" w14:textId="77777777" w:rsidR="003207D7" w:rsidRDefault="00EF66E8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5"/>
                <w:w w:val="105"/>
                <w:sz w:val="21"/>
              </w:rPr>
              <w:t>13</w:t>
            </w:r>
            <w:r>
              <w:rPr>
                <w:rFonts w:ascii="Times New Roman"/>
                <w:spacing w:val="-4"/>
                <w:w w:val="105"/>
                <w:sz w:val="21"/>
              </w:rPr>
              <w:t>7</w:t>
            </w:r>
          </w:p>
        </w:tc>
      </w:tr>
      <w:tr w:rsidR="003207D7" w14:paraId="2CA249F4" w14:textId="77777777">
        <w:trPr>
          <w:trHeight w:hRule="exact" w:val="499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53D88B2A" w14:textId="77777777" w:rsidR="003207D7" w:rsidRDefault="003207D7"/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</w:tcPr>
          <w:p w14:paraId="355FB09C" w14:textId="77777777" w:rsidR="003207D7" w:rsidRDefault="00EF66E8">
            <w:pPr>
              <w:pStyle w:val="TableParagraph"/>
              <w:tabs>
                <w:tab w:val="left" w:pos="600"/>
              </w:tabs>
              <w:spacing w:line="245" w:lineRule="exact"/>
              <w:ind w:left="1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w w:val="95"/>
              </w:rPr>
              <w:t>A.</w:t>
            </w:r>
            <w:r>
              <w:rPr>
                <w:rFonts w:ascii="Times New Roman"/>
                <w:i/>
                <w:w w:val="95"/>
              </w:rPr>
              <w:tab/>
            </w:r>
            <w:r>
              <w:rPr>
                <w:rFonts w:ascii="Times New Roman"/>
                <w:i/>
              </w:rPr>
              <w:t>Domestic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Commercial</w:t>
            </w:r>
            <w:r>
              <w:rPr>
                <w:rFonts w:ascii="Times New Roman"/>
                <w:i/>
                <w:spacing w:val="-19"/>
              </w:rPr>
              <w:t xml:space="preserve"> </w:t>
            </w:r>
            <w:r>
              <w:rPr>
                <w:rFonts w:ascii="Times New Roman"/>
                <w:i/>
              </w:rPr>
              <w:t>Legislation</w:t>
            </w:r>
            <w:r>
              <w:rPr>
                <w:rFonts w:ascii="Times New Roman"/>
                <w:i/>
                <w:spacing w:val="-31"/>
              </w:rPr>
              <w:t xml:space="preserve"> </w:t>
            </w:r>
            <w:r>
              <w:rPr>
                <w:rFonts w:ascii="Times New Roman"/>
                <w:i/>
              </w:rPr>
              <w:t>......................................</w:t>
            </w:r>
          </w:p>
          <w:p w14:paraId="33072F28" w14:textId="77777777" w:rsidR="003207D7" w:rsidRDefault="00EF66E8">
            <w:pPr>
              <w:pStyle w:val="TableParagraph"/>
              <w:tabs>
                <w:tab w:val="left" w:pos="600"/>
              </w:tabs>
              <w:spacing w:before="6" w:line="248" w:lineRule="exact"/>
              <w:ind w:lef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B.</w:t>
            </w:r>
            <w:r>
              <w:rPr>
                <w:rFonts w:ascii="Times New Roman"/>
                <w:i/>
              </w:rPr>
              <w:tab/>
              <w:t>Municipal</w:t>
            </w:r>
            <w:r>
              <w:rPr>
                <w:rFonts w:ascii="Times New Roman"/>
                <w:i/>
                <w:spacing w:val="6"/>
              </w:rPr>
              <w:t xml:space="preserve"> </w:t>
            </w:r>
            <w:r>
              <w:rPr>
                <w:rFonts w:ascii="Times New Roman"/>
                <w:i/>
              </w:rPr>
              <w:t>Court</w:t>
            </w:r>
            <w:r>
              <w:rPr>
                <w:rFonts w:ascii="Times New Roman"/>
                <w:i/>
                <w:spacing w:val="-21"/>
              </w:rPr>
              <w:t xml:space="preserve"> </w:t>
            </w:r>
            <w:r>
              <w:rPr>
                <w:rFonts w:ascii="Times New Roman"/>
                <w:i/>
              </w:rPr>
              <w:t>Decisions</w:t>
            </w:r>
            <w:r>
              <w:rPr>
                <w:rFonts w:ascii="Times New Roman"/>
                <w:i/>
                <w:spacing w:val="-8"/>
              </w:rPr>
              <w:t xml:space="preserve"> </w:t>
            </w:r>
            <w:r>
              <w:rPr>
                <w:rFonts w:ascii="Times New Roman"/>
                <w:i/>
              </w:rPr>
              <w:t>Interpreting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Domestic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35A8ED3F" w14:textId="77777777" w:rsidR="003207D7" w:rsidRDefault="00EF66E8">
            <w:pPr>
              <w:pStyle w:val="TableParagraph"/>
              <w:spacing w:before="19"/>
              <w:ind w:left="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141</w:t>
            </w:r>
          </w:p>
        </w:tc>
      </w:tr>
    </w:tbl>
    <w:p w14:paraId="68FBD4BA" w14:textId="77777777" w:rsidR="003207D7" w:rsidRDefault="00EF66E8">
      <w:pPr>
        <w:tabs>
          <w:tab w:val="left" w:leader="dot" w:pos="6378"/>
        </w:tabs>
        <w:spacing w:before="11"/>
        <w:ind w:left="117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w w:val="95"/>
        </w:rPr>
        <w:t xml:space="preserve">Commercial </w:t>
      </w:r>
      <w:r>
        <w:rPr>
          <w:rFonts w:ascii="Times New Roman"/>
          <w:i/>
          <w:spacing w:val="8"/>
          <w:w w:val="95"/>
        </w:rPr>
        <w:t xml:space="preserve"> </w:t>
      </w:r>
      <w:r>
        <w:rPr>
          <w:rFonts w:ascii="Times New Roman"/>
          <w:i/>
          <w:w w:val="95"/>
        </w:rPr>
        <w:t>Legislation</w:t>
      </w:r>
      <w:r>
        <w:rPr>
          <w:rFonts w:ascii="Times New Roman"/>
          <w:w w:val="95"/>
          <w:sz w:val="21"/>
        </w:rPr>
        <w:tab/>
      </w:r>
      <w:r>
        <w:rPr>
          <w:rFonts w:ascii="Times New Roman"/>
          <w:sz w:val="21"/>
        </w:rPr>
        <w:t>144</w:t>
      </w:r>
    </w:p>
    <w:p w14:paraId="201CE187" w14:textId="77777777" w:rsidR="003207D7" w:rsidRDefault="00EF66E8">
      <w:pPr>
        <w:tabs>
          <w:tab w:val="left" w:pos="1155"/>
          <w:tab w:val="left" w:leader="dot" w:pos="6378"/>
        </w:tabs>
        <w:spacing w:before="6"/>
        <w:ind w:left="76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0"/>
        </w:rPr>
        <w:t>C.</w:t>
      </w:r>
      <w:r>
        <w:rPr>
          <w:rFonts w:ascii="Times New Roman"/>
          <w:sz w:val="20"/>
        </w:rPr>
        <w:tab/>
      </w:r>
      <w:r>
        <w:rPr>
          <w:rFonts w:ascii="Times New Roman"/>
          <w:i/>
        </w:rPr>
        <w:t>Domestic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</w:rPr>
        <w:t>Common</w:t>
      </w:r>
      <w:r>
        <w:rPr>
          <w:rFonts w:ascii="Times New Roman"/>
          <w:i/>
          <w:spacing w:val="-12"/>
        </w:rPr>
        <w:t xml:space="preserve"> </w:t>
      </w:r>
      <w:r>
        <w:rPr>
          <w:rFonts w:ascii="Times New Roman"/>
          <w:sz w:val="21"/>
        </w:rPr>
        <w:t>Law</w:t>
      </w:r>
      <w:r>
        <w:rPr>
          <w:rFonts w:ascii="Times New Roman"/>
          <w:sz w:val="21"/>
        </w:rPr>
        <w:tab/>
        <w:t>146</w:t>
      </w:r>
    </w:p>
    <w:p w14:paraId="0F04B87C" w14:textId="77777777" w:rsidR="003207D7" w:rsidRDefault="00EF66E8">
      <w:pPr>
        <w:numPr>
          <w:ilvl w:val="0"/>
          <w:numId w:val="55"/>
        </w:numPr>
        <w:tabs>
          <w:tab w:val="left" w:pos="1156"/>
          <w:tab w:val="left" w:leader="dot" w:pos="6378"/>
        </w:tabs>
        <w:spacing w:before="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</w:rPr>
        <w:t>International</w:t>
      </w:r>
      <w:r>
        <w:rPr>
          <w:rFonts w:ascii="Times New Roman"/>
          <w:i/>
          <w:spacing w:val="-11"/>
        </w:rPr>
        <w:t xml:space="preserve"> </w:t>
      </w:r>
      <w:r>
        <w:rPr>
          <w:rFonts w:ascii="Times New Roman"/>
          <w:i/>
        </w:rPr>
        <w:t>Conventions</w:t>
      </w:r>
      <w:r>
        <w:rPr>
          <w:rFonts w:ascii="Times New Roman"/>
          <w:sz w:val="21"/>
        </w:rPr>
        <w:tab/>
        <w:t>148</w:t>
      </w:r>
    </w:p>
    <w:p w14:paraId="4326289D" w14:textId="77777777" w:rsidR="003207D7" w:rsidRDefault="00EF66E8">
      <w:pPr>
        <w:numPr>
          <w:ilvl w:val="0"/>
          <w:numId w:val="55"/>
        </w:numPr>
        <w:tabs>
          <w:tab w:val="left" w:pos="1152"/>
          <w:tab w:val="left" w:leader="dot" w:pos="6378"/>
        </w:tabs>
        <w:spacing w:before="6"/>
        <w:ind w:left="1151" w:hanging="39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</w:rPr>
        <w:t>Judicial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Interpretations</w:t>
      </w:r>
      <w:r>
        <w:rPr>
          <w:rFonts w:ascii="Times New Roman"/>
          <w:i/>
          <w:spacing w:val="7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Conventions</w:t>
      </w:r>
      <w:r>
        <w:rPr>
          <w:rFonts w:ascii="Times New Roman"/>
          <w:sz w:val="21"/>
        </w:rPr>
        <w:tab/>
        <w:t>153</w:t>
      </w:r>
    </w:p>
    <w:p w14:paraId="29F0F863" w14:textId="77777777" w:rsidR="003207D7" w:rsidRDefault="00EF66E8">
      <w:pPr>
        <w:numPr>
          <w:ilvl w:val="0"/>
          <w:numId w:val="55"/>
        </w:numPr>
        <w:tabs>
          <w:tab w:val="left" w:pos="1156"/>
          <w:tab w:val="left" w:leader="dot" w:pos="6383"/>
        </w:tabs>
        <w:spacing w:before="1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</w:rPr>
        <w:t>Law</w:t>
      </w:r>
      <w:r>
        <w:rPr>
          <w:rFonts w:ascii="Times New Roman"/>
          <w:i/>
          <w:spacing w:val="-19"/>
        </w:rPr>
        <w:t xml:space="preserve"> </w:t>
      </w:r>
      <w:r>
        <w:rPr>
          <w:rFonts w:ascii="Times New Roman"/>
          <w:i/>
        </w:rPr>
        <w:t>Merchant</w:t>
      </w:r>
      <w:r>
        <w:rPr>
          <w:rFonts w:ascii="Times New Roman"/>
          <w:sz w:val="21"/>
        </w:rPr>
        <w:tab/>
        <w:t>157</w:t>
      </w:r>
    </w:p>
    <w:p w14:paraId="1C75B047" w14:textId="77777777" w:rsidR="003207D7" w:rsidRDefault="00EF66E8">
      <w:pPr>
        <w:numPr>
          <w:ilvl w:val="1"/>
          <w:numId w:val="55"/>
        </w:numPr>
        <w:tabs>
          <w:tab w:val="left" w:pos="1488"/>
          <w:tab w:val="left" w:leader="dot" w:pos="6383"/>
        </w:tabs>
        <w:spacing w:before="1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Competing</w:t>
      </w:r>
      <w:r>
        <w:rPr>
          <w:rFonts w:ascii="Times New Roman"/>
          <w:spacing w:val="-3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Definitions</w:t>
      </w:r>
      <w:r>
        <w:rPr>
          <w:rFonts w:ascii="Times New Roman"/>
          <w:w w:val="105"/>
          <w:sz w:val="21"/>
        </w:rPr>
        <w:tab/>
        <w:t>157</w:t>
      </w:r>
    </w:p>
    <w:p w14:paraId="69F8641D" w14:textId="77777777" w:rsidR="003207D7" w:rsidRDefault="00EF66E8">
      <w:pPr>
        <w:numPr>
          <w:ilvl w:val="1"/>
          <w:numId w:val="55"/>
        </w:numPr>
        <w:tabs>
          <w:tab w:val="left" w:pos="1483"/>
          <w:tab w:val="left" w:leader="dot" w:pos="6383"/>
        </w:tabs>
        <w:spacing w:before="17"/>
        <w:ind w:left="1482" w:hanging="32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Legislated</w:t>
      </w:r>
      <w:r>
        <w:rPr>
          <w:rFonts w:ascii="Times New Roman"/>
          <w:spacing w:val="-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Law</w:t>
      </w:r>
      <w:r>
        <w:rPr>
          <w:rFonts w:ascii="Times New Roman"/>
          <w:spacing w:val="-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Merchant</w:t>
      </w:r>
      <w:r>
        <w:rPr>
          <w:rFonts w:ascii="Times New Roman"/>
          <w:w w:val="105"/>
          <w:sz w:val="21"/>
        </w:rPr>
        <w:tab/>
        <w:t>165</w:t>
      </w:r>
    </w:p>
    <w:p w14:paraId="7925A1F2" w14:textId="77777777" w:rsidR="003207D7" w:rsidRDefault="00EF66E8">
      <w:pPr>
        <w:numPr>
          <w:ilvl w:val="1"/>
          <w:numId w:val="55"/>
        </w:numPr>
        <w:tabs>
          <w:tab w:val="left" w:pos="1488"/>
        </w:tabs>
        <w:spacing w:before="17"/>
        <w:ind w:hanging="32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Interpretations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-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Legislated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Law</w:t>
      </w:r>
      <w:r>
        <w:rPr>
          <w:rFonts w:ascii="Times New Roman"/>
          <w:spacing w:val="-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Merchant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by</w:t>
      </w:r>
    </w:p>
    <w:p w14:paraId="33C2B2F5" w14:textId="77777777" w:rsidR="003207D7" w:rsidRDefault="00EF66E8">
      <w:pPr>
        <w:tabs>
          <w:tab w:val="left" w:leader="dot" w:pos="6383"/>
        </w:tabs>
        <w:spacing w:before="17"/>
        <w:ind w:left="148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Judges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-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Arbitrators</w:t>
      </w:r>
      <w:r>
        <w:rPr>
          <w:rFonts w:ascii="Times New Roman"/>
          <w:w w:val="105"/>
          <w:sz w:val="21"/>
        </w:rPr>
        <w:tab/>
        <w:t>177</w:t>
      </w:r>
    </w:p>
    <w:p w14:paraId="4F58262A" w14:textId="77777777" w:rsidR="003207D7" w:rsidRDefault="00EF66E8">
      <w:pPr>
        <w:numPr>
          <w:ilvl w:val="1"/>
          <w:numId w:val="55"/>
        </w:numPr>
        <w:tabs>
          <w:tab w:val="left" w:pos="1483"/>
          <w:tab w:val="left" w:leader="dot" w:pos="6383"/>
        </w:tabs>
        <w:spacing w:before="17"/>
        <w:ind w:left="1482" w:hanging="32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Evolved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Law</w:t>
      </w:r>
      <w:r>
        <w:rPr>
          <w:rFonts w:ascii="Times New Roman"/>
          <w:spacing w:val="-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Merchant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-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General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Principles</w:t>
      </w:r>
      <w:r>
        <w:rPr>
          <w:rFonts w:ascii="Times New Roman"/>
          <w:w w:val="105"/>
          <w:sz w:val="21"/>
        </w:rPr>
        <w:tab/>
        <w:t>182</w:t>
      </w:r>
    </w:p>
    <w:p w14:paraId="03BCE5D7" w14:textId="77777777" w:rsidR="003207D7" w:rsidRDefault="00EF66E8">
      <w:pPr>
        <w:numPr>
          <w:ilvl w:val="0"/>
          <w:numId w:val="54"/>
        </w:numPr>
        <w:tabs>
          <w:tab w:val="left" w:pos="758"/>
          <w:tab w:val="left" w:leader="dot" w:pos="6383"/>
        </w:tabs>
        <w:spacing w:before="17"/>
        <w:ind w:hanging="59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0"/>
          <w:sz w:val="21"/>
        </w:rPr>
        <w:t>THE</w:t>
      </w:r>
      <w:r>
        <w:rPr>
          <w:rFonts w:ascii="Times New Roman"/>
          <w:spacing w:val="-22"/>
          <w:w w:val="90"/>
          <w:sz w:val="21"/>
        </w:rPr>
        <w:t xml:space="preserve"> </w:t>
      </w:r>
      <w:r>
        <w:rPr>
          <w:rFonts w:ascii="Times New Roman"/>
          <w:w w:val="90"/>
          <w:sz w:val="21"/>
        </w:rPr>
        <w:t>CONCEPT</w:t>
      </w:r>
      <w:r>
        <w:rPr>
          <w:rFonts w:ascii="Times New Roman"/>
          <w:spacing w:val="-19"/>
          <w:w w:val="90"/>
          <w:sz w:val="21"/>
        </w:rPr>
        <w:t xml:space="preserve"> </w:t>
      </w:r>
      <w:r>
        <w:rPr>
          <w:rFonts w:ascii="Times New Roman"/>
          <w:w w:val="90"/>
          <w:sz w:val="21"/>
        </w:rPr>
        <w:t>OF</w:t>
      </w:r>
      <w:r>
        <w:rPr>
          <w:rFonts w:ascii="Times New Roman"/>
          <w:spacing w:val="-24"/>
          <w:w w:val="90"/>
          <w:sz w:val="21"/>
        </w:rPr>
        <w:t xml:space="preserve"> </w:t>
      </w:r>
      <w:r>
        <w:rPr>
          <w:rFonts w:ascii="Times New Roman"/>
          <w:w w:val="90"/>
          <w:sz w:val="21"/>
        </w:rPr>
        <w:t>COMMERCIAL</w:t>
      </w:r>
      <w:r>
        <w:rPr>
          <w:rFonts w:ascii="Times New Roman"/>
          <w:spacing w:val="-14"/>
          <w:w w:val="90"/>
          <w:sz w:val="21"/>
        </w:rPr>
        <w:t xml:space="preserve"> </w:t>
      </w:r>
      <w:r>
        <w:rPr>
          <w:rFonts w:ascii="Times New Roman"/>
          <w:w w:val="90"/>
          <w:sz w:val="21"/>
        </w:rPr>
        <w:t>LAW</w:t>
      </w:r>
      <w:r>
        <w:rPr>
          <w:rFonts w:ascii="Times New Roman"/>
          <w:w w:val="90"/>
          <w:sz w:val="21"/>
        </w:rPr>
        <w:tab/>
      </w:r>
      <w:r>
        <w:rPr>
          <w:rFonts w:ascii="Times New Roman"/>
          <w:w w:val="95"/>
          <w:sz w:val="21"/>
        </w:rPr>
        <w:t>184</w:t>
      </w:r>
    </w:p>
    <w:p w14:paraId="00CA0EA6" w14:textId="77777777" w:rsidR="003207D7" w:rsidRDefault="00EF66E8">
      <w:pPr>
        <w:numPr>
          <w:ilvl w:val="1"/>
          <w:numId w:val="54"/>
        </w:numPr>
        <w:tabs>
          <w:tab w:val="left" w:pos="1176"/>
          <w:tab w:val="left" w:leader="dot" w:pos="6383"/>
        </w:tabs>
        <w:spacing w:before="8" w:line="245" w:lineRule="auto"/>
        <w:ind w:right="643" w:hanging="42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</w:rPr>
        <w:t>The</w:t>
      </w:r>
      <w:r>
        <w:rPr>
          <w:rFonts w:ascii="Times New Roman"/>
          <w:i/>
          <w:spacing w:val="-24"/>
        </w:rPr>
        <w:t xml:space="preserve"> </w:t>
      </w:r>
      <w:r>
        <w:rPr>
          <w:rFonts w:ascii="Times New Roman"/>
          <w:i/>
        </w:rPr>
        <w:t>Political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</w:rPr>
        <w:t>Conception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-17"/>
        </w:rPr>
        <w:t xml:space="preserve"> </w:t>
      </w:r>
      <w:r>
        <w:rPr>
          <w:rFonts w:ascii="Times New Roman"/>
          <w:i/>
        </w:rPr>
        <w:t>Positivism</w:t>
      </w:r>
      <w:r>
        <w:rPr>
          <w:rFonts w:ascii="Times New Roman"/>
          <w:i/>
          <w:spacing w:val="4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</w:rPr>
        <w:t>National</w:t>
      </w:r>
      <w:r>
        <w:rPr>
          <w:rFonts w:ascii="Times New Roman"/>
          <w:i/>
          <w:w w:val="98"/>
        </w:rPr>
        <w:t xml:space="preserve"> </w:t>
      </w:r>
      <w:r>
        <w:rPr>
          <w:rFonts w:ascii="Times New Roman"/>
          <w:i/>
        </w:rPr>
        <w:t>Commercial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sz w:val="21"/>
        </w:rPr>
        <w:t>Law</w:t>
      </w:r>
      <w:r>
        <w:rPr>
          <w:rFonts w:ascii="Times New Roman"/>
          <w:sz w:val="21"/>
        </w:rPr>
        <w:tab/>
        <w:t>186</w:t>
      </w:r>
    </w:p>
    <w:p w14:paraId="62A0A9DB" w14:textId="77777777" w:rsidR="003207D7" w:rsidRDefault="00EF66E8">
      <w:pPr>
        <w:numPr>
          <w:ilvl w:val="2"/>
          <w:numId w:val="54"/>
        </w:numPr>
        <w:tabs>
          <w:tab w:val="left" w:pos="1483"/>
          <w:tab w:val="left" w:leader="dot" w:pos="6383"/>
        </w:tabs>
        <w:spacing w:before="9"/>
        <w:ind w:hanging="30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Political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Conception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-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Legal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Positivism</w:t>
      </w:r>
      <w:r>
        <w:rPr>
          <w:rFonts w:ascii="Times New Roman"/>
          <w:w w:val="105"/>
          <w:sz w:val="21"/>
        </w:rPr>
        <w:tab/>
        <w:t>187</w:t>
      </w:r>
    </w:p>
    <w:p w14:paraId="48A10F33" w14:textId="77777777" w:rsidR="003207D7" w:rsidRDefault="00EF66E8">
      <w:pPr>
        <w:numPr>
          <w:ilvl w:val="2"/>
          <w:numId w:val="54"/>
        </w:numPr>
        <w:tabs>
          <w:tab w:val="left" w:pos="1483"/>
          <w:tab w:val="left" w:leader="dot" w:pos="6383"/>
        </w:tabs>
        <w:spacing w:before="17" w:line="257" w:lineRule="auto"/>
        <w:ind w:right="643" w:hanging="32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Concept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-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Commercial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Law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-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Political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sz w:val="21"/>
        </w:rPr>
        <w:t>Conception</w:t>
      </w:r>
      <w:r>
        <w:rPr>
          <w:rFonts w:ascii="Times New Roman"/>
          <w:sz w:val="21"/>
        </w:rPr>
        <w:tab/>
        <w:t>190</w:t>
      </w:r>
    </w:p>
    <w:p w14:paraId="65D0F842" w14:textId="77777777" w:rsidR="003207D7" w:rsidRDefault="00EF66E8">
      <w:pPr>
        <w:numPr>
          <w:ilvl w:val="1"/>
          <w:numId w:val="54"/>
        </w:numPr>
        <w:tabs>
          <w:tab w:val="left" w:pos="1171"/>
        </w:tabs>
        <w:spacing w:line="244" w:lineRule="exact"/>
        <w:ind w:hanging="422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Cosmopolitan</w:t>
      </w:r>
      <w:r>
        <w:rPr>
          <w:rFonts w:ascii="Times New Roman"/>
          <w:i/>
          <w:spacing w:val="-12"/>
        </w:rPr>
        <w:t xml:space="preserve"> </w:t>
      </w:r>
      <w:r>
        <w:rPr>
          <w:rFonts w:ascii="Times New Roman"/>
          <w:i/>
        </w:rPr>
        <w:t>Legal</w:t>
      </w:r>
      <w:r>
        <w:rPr>
          <w:rFonts w:ascii="Times New Roman"/>
          <w:i/>
          <w:spacing w:val="-11"/>
        </w:rPr>
        <w:t xml:space="preserve"> </w:t>
      </w:r>
      <w:r>
        <w:rPr>
          <w:rFonts w:ascii="Times New Roman"/>
          <w:i/>
        </w:rPr>
        <w:t>Positivism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Transnational</w:t>
      </w:r>
    </w:p>
    <w:p w14:paraId="1CD0E8ED" w14:textId="77777777" w:rsidR="003207D7" w:rsidRDefault="00EF66E8">
      <w:pPr>
        <w:tabs>
          <w:tab w:val="left" w:leader="dot" w:pos="6383"/>
        </w:tabs>
        <w:spacing w:before="6"/>
        <w:ind w:left="117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</w:rPr>
        <w:t>Commercial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sz w:val="21"/>
        </w:rPr>
        <w:t>Law</w:t>
      </w:r>
      <w:r>
        <w:rPr>
          <w:rFonts w:ascii="Times New Roman"/>
          <w:sz w:val="21"/>
        </w:rPr>
        <w:tab/>
        <w:t>195</w:t>
      </w:r>
    </w:p>
    <w:p w14:paraId="1584839F" w14:textId="77777777" w:rsidR="003207D7" w:rsidRDefault="00EF66E8">
      <w:pPr>
        <w:numPr>
          <w:ilvl w:val="2"/>
          <w:numId w:val="54"/>
        </w:numPr>
        <w:tabs>
          <w:tab w:val="left" w:pos="1483"/>
          <w:tab w:val="left" w:leader="dot" w:pos="6383"/>
        </w:tabs>
        <w:spacing w:before="15"/>
        <w:ind w:left="148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Cosmopolitan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Conception of</w:t>
      </w:r>
      <w:r>
        <w:rPr>
          <w:rFonts w:ascii="Times New Roman"/>
          <w:spacing w:val="-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Legal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Positivism</w:t>
      </w:r>
      <w:r>
        <w:rPr>
          <w:rFonts w:ascii="Times New Roman"/>
          <w:w w:val="105"/>
          <w:sz w:val="21"/>
        </w:rPr>
        <w:tab/>
        <w:t>195</w:t>
      </w:r>
    </w:p>
    <w:p w14:paraId="17BA3518" w14:textId="77777777" w:rsidR="003207D7" w:rsidRDefault="00EF66E8">
      <w:pPr>
        <w:numPr>
          <w:ilvl w:val="2"/>
          <w:numId w:val="54"/>
        </w:numPr>
        <w:tabs>
          <w:tab w:val="left" w:pos="1483"/>
        </w:tabs>
        <w:spacing w:before="17"/>
        <w:ind w:left="1482" w:hanging="32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Concept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-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Commercial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Law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-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</w:p>
    <w:p w14:paraId="5D939463" w14:textId="77777777" w:rsidR="003207D7" w:rsidRDefault="00EF66E8">
      <w:pPr>
        <w:tabs>
          <w:tab w:val="left" w:leader="dot" w:pos="6363"/>
        </w:tabs>
        <w:spacing w:before="17"/>
        <w:ind w:left="148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Cosmopolitan</w:t>
      </w:r>
      <w:r>
        <w:rPr>
          <w:rFonts w:ascii="Times New Roman"/>
          <w:spacing w:val="-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Conception</w:t>
      </w:r>
      <w:r>
        <w:rPr>
          <w:rFonts w:ascii="Times New Roman"/>
          <w:w w:val="105"/>
          <w:sz w:val="21"/>
        </w:rPr>
        <w:tab/>
        <w:t>201</w:t>
      </w:r>
    </w:p>
    <w:p w14:paraId="01B07C6D" w14:textId="77777777" w:rsidR="003207D7" w:rsidRDefault="00EF66E8">
      <w:pPr>
        <w:numPr>
          <w:ilvl w:val="2"/>
          <w:numId w:val="54"/>
        </w:numPr>
        <w:tabs>
          <w:tab w:val="left" w:pos="1483"/>
          <w:tab w:val="left" w:leader="dot" w:pos="6359"/>
        </w:tabs>
        <w:spacing w:before="22"/>
        <w:ind w:left="1482" w:hanging="32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Objections</w:t>
      </w:r>
      <w:r>
        <w:rPr>
          <w:rFonts w:ascii="Times New Roman"/>
          <w:sz w:val="21"/>
        </w:rPr>
        <w:tab/>
      </w:r>
      <w:r>
        <w:rPr>
          <w:rFonts w:ascii="Times New Roman"/>
          <w:w w:val="105"/>
          <w:sz w:val="21"/>
        </w:rPr>
        <w:t>211</w:t>
      </w:r>
    </w:p>
    <w:p w14:paraId="6AA208A2" w14:textId="77777777" w:rsidR="003207D7" w:rsidRDefault="00EF66E8">
      <w:pPr>
        <w:numPr>
          <w:ilvl w:val="3"/>
          <w:numId w:val="54"/>
        </w:numPr>
        <w:tabs>
          <w:tab w:val="left" w:pos="1848"/>
          <w:tab w:val="left" w:leader="dot" w:pos="6359"/>
        </w:tabs>
        <w:spacing w:before="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Limited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Domain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Objection</w:t>
      </w:r>
      <w:r>
        <w:rPr>
          <w:rFonts w:ascii="Times New Roman"/>
          <w:w w:val="105"/>
          <w:sz w:val="21"/>
        </w:rPr>
        <w:tab/>
        <w:t>211</w:t>
      </w:r>
    </w:p>
    <w:p w14:paraId="6532210B" w14:textId="77777777" w:rsidR="003207D7" w:rsidRDefault="00EF66E8">
      <w:pPr>
        <w:numPr>
          <w:ilvl w:val="3"/>
          <w:numId w:val="54"/>
        </w:numPr>
        <w:tabs>
          <w:tab w:val="left" w:pos="1843"/>
          <w:tab w:val="left" w:leader="dot" w:pos="6359"/>
        </w:tabs>
        <w:spacing w:before="17"/>
        <w:ind w:left="1842" w:hanging="37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Unity Objection</w:t>
      </w:r>
      <w:r>
        <w:rPr>
          <w:rFonts w:ascii="Times New Roman"/>
          <w:w w:val="105"/>
          <w:sz w:val="21"/>
        </w:rPr>
        <w:tab/>
        <w:t>213</w:t>
      </w:r>
    </w:p>
    <w:p w14:paraId="4F2A8CF2" w14:textId="77777777" w:rsidR="003207D7" w:rsidRDefault="00EF66E8">
      <w:pPr>
        <w:tabs>
          <w:tab w:val="left" w:leader="dot" w:pos="6359"/>
        </w:tabs>
        <w:spacing w:before="17"/>
        <w:ind w:left="1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85"/>
          <w:sz w:val="21"/>
        </w:rPr>
        <w:t>CONCLUSION</w:t>
      </w:r>
      <w:r>
        <w:rPr>
          <w:rFonts w:ascii="Times New Roman"/>
          <w:w w:val="85"/>
          <w:sz w:val="21"/>
        </w:rPr>
        <w:tab/>
      </w:r>
      <w:r>
        <w:rPr>
          <w:rFonts w:ascii="Times New Roman"/>
          <w:sz w:val="21"/>
        </w:rPr>
        <w:t>213</w:t>
      </w:r>
    </w:p>
    <w:p w14:paraId="2E6DF39C" w14:textId="77777777" w:rsidR="003207D7" w:rsidRDefault="00EF66E8">
      <w:pPr>
        <w:spacing w:before="473"/>
        <w:ind w:left="1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INTRODUCTION</w:t>
      </w:r>
    </w:p>
    <w:p w14:paraId="4B277D64" w14:textId="77777777" w:rsidR="003207D7" w:rsidRDefault="00EF66E8">
      <w:pPr>
        <w:spacing w:before="161" w:line="258" w:lineRule="auto"/>
        <w:ind w:left="152" w:right="659" w:firstLine="44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H.L.A.</w:t>
      </w:r>
      <w:r>
        <w:rPr>
          <w:rFonts w:ascii="Times New Roman"/>
          <w:spacing w:val="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Hart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spent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his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career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rethinking</w:t>
      </w:r>
      <w:r>
        <w:rPr>
          <w:rFonts w:ascii="Times New Roman"/>
          <w:spacing w:val="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legal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positivism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around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set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4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claims</w:t>
      </w:r>
      <w:r>
        <w:rPr>
          <w:rFonts w:ascii="Times New Roman"/>
          <w:spacing w:val="4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understandable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4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analytical</w:t>
      </w:r>
      <w:r>
        <w:rPr>
          <w:rFonts w:ascii="Times New Roman"/>
          <w:spacing w:val="4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philosophers,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dealing</w:t>
      </w:r>
      <w:r>
        <w:rPr>
          <w:rFonts w:ascii="Times New Roman"/>
          <w:spacing w:val="5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with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substantial</w:t>
      </w:r>
      <w:r>
        <w:rPr>
          <w:rFonts w:ascii="Times New Roman"/>
          <w:spacing w:val="2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questions</w:t>
      </w:r>
      <w:r>
        <w:rPr>
          <w:rFonts w:ascii="Times New Roman"/>
          <w:spacing w:val="2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on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relationship</w:t>
      </w:r>
      <w:r>
        <w:rPr>
          <w:rFonts w:ascii="Times New Roman"/>
          <w:spacing w:val="2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between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law</w:t>
      </w:r>
      <w:r>
        <w:rPr>
          <w:rFonts w:ascii="Times New Roman"/>
          <w:spacing w:val="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morality,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w w:val="106"/>
          <w:sz w:val="21"/>
        </w:rPr>
        <w:t xml:space="preserve"> </w:t>
      </w:r>
      <w:r>
        <w:rPr>
          <w:rFonts w:ascii="Times New Roman"/>
          <w:w w:val="105"/>
          <w:sz w:val="21"/>
        </w:rPr>
        <w:t>examining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deep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structure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tort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criminal</w:t>
      </w:r>
      <w:r>
        <w:rPr>
          <w:rFonts w:ascii="Times New Roman"/>
          <w:spacing w:val="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law,</w:t>
      </w:r>
      <w:r>
        <w:rPr>
          <w:rFonts w:ascii="Times New Roman"/>
          <w:spacing w:val="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as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well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as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serving,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towards 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the 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end 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of </w:t>
      </w:r>
      <w:r>
        <w:rPr>
          <w:rFonts w:ascii="Times New Roman"/>
          <w:spacing w:val="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his 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career, </w:t>
      </w:r>
      <w:r>
        <w:rPr>
          <w:rFonts w:ascii="Times New Roman"/>
          <w:spacing w:val="2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as 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Principal </w:t>
      </w:r>
      <w:r>
        <w:rPr>
          <w:rFonts w:ascii="Times New Roman"/>
          <w:spacing w:val="2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of 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Oxford's 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Brasenose</w:t>
      </w:r>
    </w:p>
    <w:p w14:paraId="45023760" w14:textId="77777777" w:rsidR="003207D7" w:rsidRDefault="003207D7">
      <w:pPr>
        <w:spacing w:line="258" w:lineRule="auto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3207D7">
          <w:pgSz w:w="10100" w:h="14400"/>
          <w:pgMar w:top="1220" w:right="1400" w:bottom="280" w:left="1340" w:header="720" w:footer="720" w:gutter="0"/>
          <w:cols w:space="720"/>
        </w:sectPr>
      </w:pPr>
    </w:p>
    <w:p w14:paraId="011333BF" w14:textId="77777777" w:rsidR="003207D7" w:rsidRDefault="00EF66E8">
      <w:pPr>
        <w:tabs>
          <w:tab w:val="left" w:pos="2775"/>
          <w:tab w:val="left" w:pos="6284"/>
        </w:tabs>
        <w:spacing w:before="63"/>
        <w:ind w:left="644" w:firstLine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>122</w:t>
      </w:r>
      <w:r>
        <w:rPr>
          <w:rFonts w:ascii="Times New Roman"/>
          <w:sz w:val="20"/>
        </w:rPr>
        <w:tab/>
      </w:r>
      <w:r>
        <w:rPr>
          <w:rFonts w:ascii="Arial"/>
          <w:w w:val="105"/>
          <w:sz w:val="15"/>
        </w:rPr>
        <w:t>PENN</w:t>
      </w:r>
      <w:r>
        <w:rPr>
          <w:rFonts w:ascii="Arial"/>
          <w:spacing w:val="34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ST</w:t>
      </w:r>
      <w:r>
        <w:rPr>
          <w:rFonts w:ascii="Arial"/>
          <w:spacing w:val="1"/>
          <w:w w:val="105"/>
          <w:sz w:val="15"/>
        </w:rPr>
        <w:t>ATE</w:t>
      </w:r>
      <w:r>
        <w:rPr>
          <w:rFonts w:ascii="Arial"/>
          <w:spacing w:val="23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LAW</w:t>
      </w:r>
      <w:r>
        <w:rPr>
          <w:rFonts w:ascii="Arial"/>
          <w:spacing w:val="31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REVIEW</w:t>
      </w:r>
      <w:r>
        <w:rPr>
          <w:rFonts w:ascii="Arial"/>
          <w:w w:val="105"/>
          <w:sz w:val="15"/>
        </w:rPr>
        <w:tab/>
      </w:r>
      <w:r>
        <w:rPr>
          <w:rFonts w:ascii="Times New Roman"/>
          <w:sz w:val="20"/>
        </w:rPr>
        <w:t>[Vol.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114:1</w:t>
      </w:r>
    </w:p>
    <w:p w14:paraId="58B4E001" w14:textId="77777777" w:rsidR="003207D7" w:rsidRDefault="003207D7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2E027A5B" w14:textId="77777777" w:rsidR="003207D7" w:rsidRDefault="00EF66E8">
      <w:pPr>
        <w:pStyle w:val="BodyText"/>
        <w:spacing w:line="241" w:lineRule="auto"/>
        <w:ind w:left="635" w:right="160" w:firstLine="9"/>
        <w:jc w:val="both"/>
        <w:rPr>
          <w:sz w:val="14"/>
          <w:szCs w:val="14"/>
        </w:rPr>
      </w:pPr>
      <w:r>
        <w:t>College.</w:t>
      </w:r>
      <w:r>
        <w:rPr>
          <w:rFonts w:ascii="Arial"/>
          <w:position w:val="10"/>
          <w:sz w:val="14"/>
        </w:rPr>
        <w:t xml:space="preserve">3 </w:t>
      </w:r>
      <w:r>
        <w:t>Never</w:t>
      </w:r>
      <w:r>
        <w:rPr>
          <w:spacing w:val="37"/>
        </w:rPr>
        <w:t xml:space="preserve"> </w:t>
      </w:r>
      <w:r>
        <w:t>did</w:t>
      </w:r>
      <w:r>
        <w:rPr>
          <w:spacing w:val="24"/>
        </w:rPr>
        <w:t xml:space="preserve"> </w:t>
      </w:r>
      <w:r>
        <w:t>he</w:t>
      </w:r>
      <w:r>
        <w:rPr>
          <w:spacing w:val="30"/>
        </w:rPr>
        <w:t xml:space="preserve"> </w:t>
      </w:r>
      <w:r>
        <w:t>concern</w:t>
      </w:r>
      <w:r>
        <w:rPr>
          <w:spacing w:val="31"/>
        </w:rPr>
        <w:t xml:space="preserve"> </w:t>
      </w:r>
      <w:r>
        <w:t>himself</w:t>
      </w:r>
      <w:r>
        <w:rPr>
          <w:spacing w:val="36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subject</w:t>
      </w:r>
      <w:r>
        <w:rPr>
          <w:spacing w:val="29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mundane</w:t>
      </w:r>
      <w:r>
        <w:rPr>
          <w:spacing w:val="43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commercial</w:t>
      </w:r>
      <w:r>
        <w:rPr>
          <w:spacing w:val="18"/>
        </w:rPr>
        <w:t xml:space="preserve"> </w:t>
      </w:r>
      <w:r>
        <w:t>law.</w:t>
      </w:r>
      <w:r>
        <w:rPr>
          <w:spacing w:val="49"/>
        </w:rPr>
        <w:t xml:space="preserve"> </w:t>
      </w:r>
      <w:r>
        <w:t>Many</w:t>
      </w:r>
      <w:r>
        <w:rPr>
          <w:spacing w:val="6"/>
        </w:rPr>
        <w:t xml:space="preserve"> </w:t>
      </w:r>
      <w:r>
        <w:t>view</w:t>
      </w:r>
      <w:r>
        <w:rPr>
          <w:spacing w:val="9"/>
        </w:rPr>
        <w:t xml:space="preserve"> </w:t>
      </w:r>
      <w:r>
        <w:t>Hart</w:t>
      </w:r>
      <w:r>
        <w:rPr>
          <w:spacing w:val="3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greatest</w:t>
      </w:r>
      <w:r>
        <w:rPr>
          <w:spacing w:val="14"/>
        </w:rPr>
        <w:t xml:space="preserve"> </w:t>
      </w:r>
      <w:r>
        <w:t>legal</w:t>
      </w:r>
      <w:r>
        <w:rPr>
          <w:spacing w:val="4"/>
        </w:rPr>
        <w:t xml:space="preserve"> </w:t>
      </w:r>
      <w:r>
        <w:t>philosopher</w:t>
      </w:r>
      <w:r>
        <w:rPr>
          <w:spacing w:val="2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w w:val="99"/>
        </w:rPr>
        <w:t xml:space="preserve"> </w:t>
      </w:r>
      <w:r>
        <w:t>twentieth</w:t>
      </w:r>
      <w:r>
        <w:rPr>
          <w:spacing w:val="54"/>
        </w:rPr>
        <w:t xml:space="preserve"> </w:t>
      </w:r>
      <w:r>
        <w:t>century</w:t>
      </w:r>
      <w:r>
        <w:rPr>
          <w:spacing w:val="5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analytical</w:t>
      </w:r>
      <w:r>
        <w:rPr>
          <w:spacing w:val="49"/>
        </w:rPr>
        <w:t xml:space="preserve"> </w:t>
      </w:r>
      <w:r>
        <w:rPr>
          <w:spacing w:val="1"/>
        </w:rPr>
        <w:t>tradition.</w:t>
      </w:r>
      <w:r>
        <w:rPr>
          <w:position w:val="10"/>
          <w:sz w:val="13"/>
        </w:rPr>
        <w:t>4</w:t>
      </w:r>
      <w:r>
        <w:rPr>
          <w:spacing w:val="25"/>
          <w:position w:val="10"/>
          <w:sz w:val="13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borrow</w:t>
      </w:r>
      <w:r>
        <w:rPr>
          <w:spacing w:val="53"/>
        </w:rPr>
        <w:t xml:space="preserve"> </w:t>
      </w:r>
      <w:r>
        <w:t>without</w:t>
      </w:r>
      <w:r>
        <w:rPr>
          <w:spacing w:val="49"/>
        </w:rPr>
        <w:t xml:space="preserve"> </w:t>
      </w:r>
      <w:r>
        <w:t>any</w:t>
      </w:r>
      <w:r>
        <w:rPr>
          <w:spacing w:val="23"/>
          <w:w w:val="98"/>
        </w:rPr>
        <w:t xml:space="preserve"> </w:t>
      </w:r>
      <w:r>
        <w:t>suggestion</w:t>
      </w:r>
      <w:r>
        <w:rPr>
          <w:spacing w:val="3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precision</w:t>
      </w:r>
      <w:r>
        <w:rPr>
          <w:spacing w:val="3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philosophy</w:t>
      </w:r>
      <w:r>
        <w:rPr>
          <w:spacing w:val="4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science</w:t>
      </w:r>
      <w:r>
        <w:rPr>
          <w:spacing w:val="18"/>
        </w:rPr>
        <w:t xml:space="preserve"> </w:t>
      </w:r>
      <w:r>
        <w:t>literature,</w:t>
      </w:r>
      <w:r>
        <w:rPr>
          <w:spacing w:val="23"/>
        </w:rPr>
        <w:t xml:space="preserve"> </w:t>
      </w:r>
      <w:r>
        <w:t>Hart's</w:t>
      </w:r>
      <w:r>
        <w:rPr>
          <w:w w:val="105"/>
        </w:rPr>
        <w:t xml:space="preserve"> </w:t>
      </w:r>
      <w:r>
        <w:t>contribution</w:t>
      </w:r>
      <w:r>
        <w:rPr>
          <w:spacing w:val="17"/>
        </w:rPr>
        <w:t xml:space="preserve"> </w:t>
      </w:r>
      <w:r>
        <w:t>could</w:t>
      </w:r>
      <w:r>
        <w:rPr>
          <w:spacing w:val="53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described</w:t>
      </w:r>
      <w:r>
        <w:rPr>
          <w:spacing w:val="14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Thomas</w:t>
      </w:r>
      <w:r>
        <w:rPr>
          <w:spacing w:val="9"/>
        </w:rPr>
        <w:t xml:space="preserve"> </w:t>
      </w:r>
      <w:r>
        <w:t>Kuhn's</w:t>
      </w:r>
      <w:r>
        <w:rPr>
          <w:spacing w:val="5"/>
        </w:rPr>
        <w:t xml:space="preserve"> </w:t>
      </w:r>
      <w:r>
        <w:t>terminology</w:t>
      </w:r>
      <w:r>
        <w:rPr>
          <w:spacing w:val="22"/>
        </w:rPr>
        <w:t xml:space="preserve"> </w:t>
      </w:r>
      <w:r>
        <w:t>as</w:t>
      </w:r>
      <w:r>
        <w:rPr>
          <w:spacing w:val="54"/>
        </w:rPr>
        <w:t xml:space="preserve"> </w:t>
      </w:r>
      <w:r>
        <w:t>a</w:t>
      </w:r>
      <w:r>
        <w:rPr>
          <w:w w:val="99"/>
        </w:rPr>
        <w:t xml:space="preserve"> </w:t>
      </w:r>
      <w:r>
        <w:t>paradigm</w:t>
      </w:r>
      <w:r>
        <w:rPr>
          <w:spacing w:val="24"/>
        </w:rPr>
        <w:t xml:space="preserve"> </w:t>
      </w:r>
      <w:r>
        <w:t>shift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philosophy</w:t>
      </w:r>
      <w:r>
        <w:rPr>
          <w:spacing w:val="3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law</w:t>
      </w:r>
      <w:r>
        <w:rPr>
          <w:spacing w:val="13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done.</w:t>
      </w:r>
      <w:r>
        <w:rPr>
          <w:position w:val="10"/>
          <w:sz w:val="14"/>
        </w:rPr>
        <w:t>5</w:t>
      </w:r>
      <w:r>
        <w:rPr>
          <w:spacing w:val="23"/>
          <w:position w:val="10"/>
          <w:sz w:val="14"/>
        </w:rPr>
        <w:t xml:space="preserve"> </w:t>
      </w:r>
      <w:r>
        <w:t>He</w:t>
      </w:r>
      <w:r>
        <w:rPr>
          <w:spacing w:val="8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first</w:t>
      </w:r>
      <w:r>
        <w:rPr>
          <w:spacing w:val="22"/>
          <w:w w:val="97"/>
        </w:rPr>
        <w:t xml:space="preserve"> </w:t>
      </w:r>
      <w:r>
        <w:t>move</w:t>
      </w:r>
      <w:r>
        <w:rPr>
          <w:spacing w:val="37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analytical</w:t>
      </w:r>
      <w:r>
        <w:rPr>
          <w:spacing w:val="42"/>
        </w:rPr>
        <w:t xml:space="preserve"> </w:t>
      </w:r>
      <w:r>
        <w:t>legal</w:t>
      </w:r>
      <w:r>
        <w:rPr>
          <w:spacing w:val="35"/>
        </w:rPr>
        <w:t xml:space="preserve"> </w:t>
      </w:r>
      <w:r>
        <w:t>philosophy from</w:t>
      </w:r>
      <w:r>
        <w:rPr>
          <w:spacing w:val="27"/>
        </w:rPr>
        <w:t xml:space="preserve"> </w:t>
      </w:r>
      <w:r>
        <w:t>law's</w:t>
      </w:r>
      <w:r>
        <w:rPr>
          <w:spacing w:val="34"/>
        </w:rPr>
        <w:t xml:space="preserve"> </w:t>
      </w:r>
      <w:r>
        <w:t>authority</w:t>
      </w:r>
      <w:r>
        <w:rPr>
          <w:spacing w:val="47"/>
        </w:rPr>
        <w:t xml:space="preserve"> </w:t>
      </w:r>
      <w:r>
        <w:t>coming</w:t>
      </w:r>
      <w:r>
        <w:rPr>
          <w:spacing w:val="34"/>
        </w:rPr>
        <w:t xml:space="preserve"> </w:t>
      </w:r>
      <w:r>
        <w:t>from</w:t>
      </w:r>
      <w:r>
        <w:rPr>
          <w:w w:val="9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force</w:t>
      </w:r>
      <w:r>
        <w:rPr>
          <w:spacing w:val="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state,</w:t>
      </w:r>
      <w:r>
        <w:rPr>
          <w:spacing w:val="12"/>
        </w:rPr>
        <w:t xml:space="preserve"> </w:t>
      </w:r>
      <w:r>
        <w:t>accounts</w:t>
      </w:r>
      <w:r>
        <w:rPr>
          <w:spacing w:val="1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his</w:t>
      </w:r>
      <w:r>
        <w:rPr>
          <w:spacing w:val="4"/>
        </w:rPr>
        <w:t xml:space="preserve"> </w:t>
      </w:r>
      <w:r>
        <w:t>predecessors</w:t>
      </w:r>
      <w:r>
        <w:rPr>
          <w:spacing w:val="32"/>
        </w:rPr>
        <w:t xml:space="preserve"> </w:t>
      </w:r>
      <w:r>
        <w:t>Bentham</w:t>
      </w:r>
      <w:r>
        <w:rPr>
          <w:spacing w:val="1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Austin,</w:t>
      </w:r>
      <w:r>
        <w:rPr>
          <w:position w:val="10"/>
          <w:sz w:val="14"/>
        </w:rPr>
        <w:t>6</w:t>
      </w:r>
      <w:r>
        <w:rPr>
          <w:spacing w:val="26"/>
          <w:w w:val="105"/>
          <w:position w:val="10"/>
          <w:sz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theory</w:t>
      </w:r>
      <w:r>
        <w:rPr>
          <w:spacing w:val="17"/>
        </w:rPr>
        <w:t xml:space="preserve"> </w:t>
      </w:r>
      <w:r>
        <w:t>based</w:t>
      </w:r>
      <w:r>
        <w:rPr>
          <w:spacing w:val="25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rules</w:t>
      </w:r>
      <w:r>
        <w:rPr>
          <w:spacing w:val="16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social</w:t>
      </w:r>
      <w:r>
        <w:rPr>
          <w:spacing w:val="13"/>
        </w:rPr>
        <w:t xml:space="preserve"> </w:t>
      </w:r>
      <w:r>
        <w:t>acceptance</w:t>
      </w:r>
      <w:r>
        <w:rPr>
          <w:spacing w:val="1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legal</w:t>
      </w:r>
      <w:r>
        <w:rPr>
          <w:spacing w:val="12"/>
        </w:rPr>
        <w:t xml:space="preserve"> </w:t>
      </w:r>
      <w:r>
        <w:t>obligation.</w:t>
      </w:r>
      <w:r>
        <w:rPr>
          <w:spacing w:val="28"/>
        </w:rPr>
        <w:t xml:space="preserve"> </w:t>
      </w:r>
      <w:r>
        <w:t>His</w:t>
      </w:r>
      <w:r>
        <w:rPr>
          <w:w w:val="98"/>
        </w:rPr>
        <w:t xml:space="preserve"> </w:t>
      </w:r>
      <w:r>
        <w:t>account</w:t>
      </w:r>
      <w:r>
        <w:rPr>
          <w:spacing w:val="35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more</w:t>
      </w:r>
      <w:r>
        <w:rPr>
          <w:spacing w:val="29"/>
        </w:rPr>
        <w:t xml:space="preserve"> </w:t>
      </w:r>
      <w:r>
        <w:t>suitable</w:t>
      </w:r>
      <w:r>
        <w:rPr>
          <w:spacing w:val="14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understanding</w:t>
      </w:r>
      <w:r>
        <w:rPr>
          <w:spacing w:val="4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relationship</w:t>
      </w:r>
      <w:r>
        <w:rPr>
          <w:spacing w:val="3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citizens</w:t>
      </w:r>
      <w:r>
        <w:rPr>
          <w:spacing w:val="26"/>
        </w:rPr>
        <w:t xml:space="preserve"> </w:t>
      </w:r>
      <w:r>
        <w:t>in</w:t>
      </w:r>
      <w:r>
        <w:rPr>
          <w:w w:val="94"/>
        </w:rPr>
        <w:t xml:space="preserve"> </w:t>
      </w:r>
      <w:r>
        <w:t>contemporary</w:t>
      </w:r>
      <w:r>
        <w:rPr>
          <w:spacing w:val="18"/>
        </w:rPr>
        <w:t xml:space="preserve"> </w:t>
      </w:r>
      <w:r>
        <w:t>democracies</w:t>
      </w:r>
      <w:r>
        <w:rPr>
          <w:spacing w:val="1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legal</w:t>
      </w:r>
      <w:r>
        <w:rPr>
          <w:spacing w:val="9"/>
        </w:rPr>
        <w:t xml:space="preserve"> </w:t>
      </w:r>
      <w:r>
        <w:t>systems.</w:t>
      </w:r>
      <w:r>
        <w:rPr>
          <w:spacing w:val="2"/>
        </w:rPr>
        <w:t xml:space="preserve"> </w:t>
      </w:r>
      <w:r>
        <w:t>Though</w:t>
      </w:r>
      <w:r>
        <w:rPr>
          <w:spacing w:val="6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aims</w:t>
      </w:r>
      <w:r>
        <w:rPr>
          <w:spacing w:val="-2"/>
        </w:rPr>
        <w:t xml:space="preserve"> </w:t>
      </w:r>
      <w:r>
        <w:t>and</w:t>
      </w:r>
      <w:r>
        <w:rPr>
          <w:w w:val="99"/>
        </w:rPr>
        <w:t xml:space="preserve"> </w:t>
      </w:r>
      <w:r>
        <w:t>accounts</w:t>
      </w:r>
      <w:r>
        <w:rPr>
          <w:spacing w:val="16"/>
        </w:rPr>
        <w:t xml:space="preserve"> </w:t>
      </w:r>
      <w:r>
        <w:t>differed</w:t>
      </w:r>
      <w:r>
        <w:rPr>
          <w:spacing w:val="22"/>
        </w:rPr>
        <w:t xml:space="preserve"> </w:t>
      </w:r>
      <w:r>
        <w:t>substantially,</w:t>
      </w:r>
      <w:r>
        <w:rPr>
          <w:spacing w:val="25"/>
        </w:rPr>
        <w:t xml:space="preserve"> </w:t>
      </w:r>
      <w:r>
        <w:t>Hart's</w:t>
      </w:r>
      <w:r>
        <w:rPr>
          <w:spacing w:val="11"/>
        </w:rPr>
        <w:t xml:space="preserve"> </w:t>
      </w:r>
      <w:r>
        <w:t>approach</w:t>
      </w:r>
      <w:r>
        <w:rPr>
          <w:spacing w:val="18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paradigmatic</w:t>
      </w:r>
      <w:r>
        <w:rPr>
          <w:spacing w:val="40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w w:val="99"/>
        </w:rPr>
        <w:t xml:space="preserve"> </w:t>
      </w:r>
      <w:r>
        <w:t>twentieth</w:t>
      </w:r>
      <w:r>
        <w:rPr>
          <w:spacing w:val="18"/>
        </w:rPr>
        <w:t xml:space="preserve"> </w:t>
      </w:r>
      <w:r>
        <w:t>century</w:t>
      </w:r>
      <w:r>
        <w:rPr>
          <w:spacing w:val="1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Rousseau's</w:t>
      </w:r>
      <w:r>
        <w:rPr>
          <w:spacing w:val="19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eighteenth.</w:t>
      </w:r>
      <w:r>
        <w:rPr>
          <w:spacing w:val="25"/>
        </w:rPr>
        <w:t xml:space="preserve"> </w:t>
      </w:r>
      <w:r>
        <w:t>Hart's</w:t>
      </w:r>
      <w:r>
        <w:rPr>
          <w:spacing w:val="13"/>
        </w:rPr>
        <w:t xml:space="preserve"> </w:t>
      </w:r>
      <w:r>
        <w:t>concept</w:t>
      </w:r>
      <w:r>
        <w:rPr>
          <w:spacing w:val="18"/>
        </w:rPr>
        <w:t xml:space="preserve"> </w:t>
      </w:r>
      <w:r>
        <w:t>of law</w:t>
      </w:r>
      <w:r>
        <w:rPr>
          <w:spacing w:val="45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reminiscent</w:t>
      </w:r>
      <w:r>
        <w:rPr>
          <w:spacing w:val="19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Rousseau's</w:t>
      </w:r>
      <w:r>
        <w:rPr>
          <w:spacing w:val="8"/>
        </w:rPr>
        <w:t xml:space="preserve"> </w:t>
      </w:r>
      <w:r>
        <w:t>discrediting</w:t>
      </w:r>
      <w:r>
        <w:rPr>
          <w:spacing w:val="1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force</w:t>
      </w:r>
      <w:r>
        <w:rPr>
          <w:spacing w:val="47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source</w:t>
      </w:r>
      <w:r>
        <w:rPr>
          <w:spacing w:val="50"/>
        </w:rPr>
        <w:t xml:space="preserve"> </w:t>
      </w:r>
      <w:r>
        <w:t>of political morality,</w:t>
      </w:r>
      <w:r>
        <w:rPr>
          <w:spacing w:val="1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rPr>
          <w:spacing w:val="-25"/>
        </w:rPr>
        <w:t>"</w:t>
      </w:r>
      <w:r>
        <w:t>might does</w:t>
      </w:r>
      <w:r>
        <w:rPr>
          <w:spacing w:val="34"/>
        </w:rPr>
        <w:t xml:space="preserve"> </w:t>
      </w:r>
      <w:r>
        <w:t>not</w:t>
      </w:r>
      <w:r>
        <w:rPr>
          <w:spacing w:val="42"/>
        </w:rPr>
        <w:t xml:space="preserve"> </w:t>
      </w:r>
      <w:r>
        <w:t>make</w:t>
      </w:r>
      <w:r>
        <w:rPr>
          <w:spacing w:val="45"/>
        </w:rPr>
        <w:t xml:space="preserve"> </w:t>
      </w:r>
      <w:r>
        <w:t>right.</w:t>
      </w:r>
      <w:r>
        <w:rPr>
          <w:spacing w:val="3"/>
        </w:rPr>
        <w:t>"</w:t>
      </w:r>
      <w:r>
        <w:rPr>
          <w:position w:val="10"/>
          <w:sz w:val="14"/>
        </w:rPr>
        <w:t>7</w:t>
      </w:r>
      <w:r>
        <w:rPr>
          <w:spacing w:val="8"/>
          <w:position w:val="10"/>
          <w:sz w:val="1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put</w:t>
      </w:r>
      <w:r>
        <w:rPr>
          <w:spacing w:val="49"/>
        </w:rPr>
        <w:t xml:space="preserve"> </w:t>
      </w:r>
      <w:r>
        <w:t>Hart</w:t>
      </w:r>
      <w:r>
        <w:rPr>
          <w:spacing w:val="52"/>
        </w:rPr>
        <w:t xml:space="preserve"> </w:t>
      </w:r>
      <w:r>
        <w:t>in</w:t>
      </w:r>
      <w:r>
        <w:rPr>
          <w:w w:val="97"/>
        </w:rPr>
        <w:t xml:space="preserve"> </w:t>
      </w:r>
      <w:r>
        <w:t>more</w:t>
      </w:r>
      <w:r>
        <w:rPr>
          <w:spacing w:val="19"/>
        </w:rPr>
        <w:t xml:space="preserve"> </w:t>
      </w:r>
      <w:r>
        <w:t>contemporary</w:t>
      </w:r>
      <w:r>
        <w:rPr>
          <w:spacing w:val="28"/>
        </w:rPr>
        <w:t xml:space="preserve"> </w:t>
      </w:r>
      <w:r>
        <w:t>terms,</w:t>
      </w:r>
      <w:r>
        <w:rPr>
          <w:spacing w:val="30"/>
        </w:rPr>
        <w:t xml:space="preserve"> </w:t>
      </w:r>
      <w:r>
        <w:t>claiming</w:t>
      </w:r>
      <w:r>
        <w:rPr>
          <w:spacing w:val="21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force</w:t>
      </w:r>
      <w:r>
        <w:rPr>
          <w:spacing w:val="2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source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authority</w:t>
      </w:r>
      <w:r>
        <w:rPr>
          <w:w w:val="98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legal</w:t>
      </w:r>
      <w:r>
        <w:rPr>
          <w:spacing w:val="29"/>
        </w:rPr>
        <w:t xml:space="preserve"> </w:t>
      </w:r>
      <w:r>
        <w:t>system</w:t>
      </w:r>
      <w:r>
        <w:rPr>
          <w:spacing w:val="23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fail</w:t>
      </w:r>
      <w:r>
        <w:rPr>
          <w:spacing w:val="1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understand</w:t>
      </w:r>
      <w:r>
        <w:rPr>
          <w:spacing w:val="3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distinction</w:t>
      </w:r>
      <w:r>
        <w:rPr>
          <w:spacing w:val="26"/>
        </w:rPr>
        <w:t xml:space="preserve"> </w:t>
      </w:r>
      <w:r>
        <w:t>between</w:t>
      </w:r>
      <w:r>
        <w:rPr>
          <w:w w:val="98"/>
        </w:rPr>
        <w:t xml:space="preserve"> </w:t>
      </w:r>
      <w:r>
        <w:t>authority</w:t>
      </w:r>
      <w:r>
        <w:rPr>
          <w:spacing w:val="2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force,</w:t>
      </w:r>
      <w:r>
        <w:rPr>
          <w:spacing w:val="6"/>
        </w:rPr>
        <w:t xml:space="preserve"> </w:t>
      </w:r>
      <w:r>
        <w:t>between</w:t>
      </w:r>
      <w:r>
        <w:rPr>
          <w:spacing w:val="33"/>
        </w:rPr>
        <w:t xml:space="preserve"> </w:t>
      </w:r>
      <w:r>
        <w:t>standing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claim</w:t>
      </w:r>
      <w:r>
        <w:rPr>
          <w:spacing w:val="1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power</w:t>
      </w:r>
      <w:r>
        <w:rPr>
          <w:spacing w:val="13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dictate.</w:t>
      </w:r>
      <w:r>
        <w:rPr>
          <w:spacing w:val="25"/>
        </w:rPr>
        <w:t xml:space="preserve"> </w:t>
      </w:r>
      <w:r>
        <w:t>To</w:t>
      </w:r>
      <w:r>
        <w:rPr>
          <w:w w:val="99"/>
        </w:rPr>
        <w:t xml:space="preserve"> </w:t>
      </w:r>
      <w:r>
        <w:t>Hart,</w:t>
      </w:r>
      <w:r>
        <w:rPr>
          <w:spacing w:val="14"/>
        </w:rPr>
        <w:t xml:space="preserve"> </w:t>
      </w:r>
      <w:r>
        <w:t>being</w:t>
      </w:r>
      <w:r>
        <w:rPr>
          <w:spacing w:val="23"/>
        </w:rPr>
        <w:t xml:space="preserve"> </w:t>
      </w:r>
      <w:r>
        <w:t>obliged</w:t>
      </w:r>
      <w:r>
        <w:rPr>
          <w:spacing w:val="21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obey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command</w:t>
      </w:r>
      <w:r>
        <w:rPr>
          <w:spacing w:val="2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terrorist</w:t>
      </w:r>
      <w:r>
        <w:rPr>
          <w:spacing w:val="19"/>
        </w:rPr>
        <w:t xml:space="preserve"> </w:t>
      </w:r>
      <w:r>
        <w:t>holding</w:t>
      </w:r>
      <w:r>
        <w:rPr>
          <w:spacing w:val="2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gun</w:t>
      </w:r>
      <w:r>
        <w:rPr>
          <w:spacing w:val="14"/>
        </w:rPr>
        <w:t xml:space="preserve"> </w:t>
      </w:r>
      <w:r>
        <w:t>to</w:t>
      </w:r>
      <w:r>
        <w:rPr>
          <w:w w:val="98"/>
        </w:rPr>
        <w:t xml:space="preserve"> </w:t>
      </w:r>
      <w:r>
        <w:t>one's</w:t>
      </w:r>
      <w:r>
        <w:rPr>
          <w:spacing w:val="2"/>
        </w:rPr>
        <w:t xml:space="preserve"> </w:t>
      </w:r>
      <w:r>
        <w:t>head</w:t>
      </w:r>
      <w:r>
        <w:rPr>
          <w:spacing w:val="11"/>
        </w:rPr>
        <w:t xml:space="preserve"> </w:t>
      </w:r>
      <w:r>
        <w:t>differs</w:t>
      </w:r>
      <w:r>
        <w:rPr>
          <w:spacing w:val="1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having</w:t>
      </w:r>
      <w:r>
        <w:rPr>
          <w:spacing w:val="15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obligation</w:t>
      </w:r>
      <w:r>
        <w:rPr>
          <w:spacing w:val="1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obey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law.</w:t>
      </w:r>
      <w:r>
        <w:rPr>
          <w:position w:val="10"/>
          <w:sz w:val="14"/>
        </w:rPr>
        <w:t>8</w:t>
      </w:r>
    </w:p>
    <w:p w14:paraId="301CBAE5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3AA1C1" w14:textId="77777777" w:rsidR="003207D7" w:rsidRDefault="003207D7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14:paraId="395C5CA7" w14:textId="18379536" w:rsidR="003207D7" w:rsidRDefault="00EF66E8">
      <w:pPr>
        <w:spacing w:line="20" w:lineRule="atLeast"/>
        <w:ind w:left="6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8C58D9F" wp14:editId="1FBFB2B5">
                <wp:extent cx="4221480" cy="12700"/>
                <wp:effectExtent l="635" t="1270" r="6985" b="5080"/>
                <wp:docPr id="280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1480" cy="12700"/>
                          <a:chOff x="0" y="0"/>
                          <a:chExt cx="6648" cy="20"/>
                        </a:xfrm>
                      </wpg:grpSpPr>
                      <wpg:grpSp>
                        <wpg:cNvPr id="281" name="Group 28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29" cy="2"/>
                            <a:chOff x="10" y="10"/>
                            <a:chExt cx="6629" cy="2"/>
                          </a:xfrm>
                        </wpg:grpSpPr>
                        <wps:wsp>
                          <wps:cNvPr id="282" name="Freeform 28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2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29"/>
                                <a:gd name="T2" fmla="+- 0 6638 10"/>
                                <a:gd name="T3" fmla="*/ T2 w 6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29">
                                  <a:moveTo>
                                    <a:pt x="0" y="0"/>
                                  </a:moveTo>
                                  <a:lnTo>
                                    <a:pt x="662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1E13EB" id="Group 281" o:spid="_x0000_s1026" style="width:332.4pt;height:1pt;mso-position-horizontal-relative:char;mso-position-vertical-relative:line" coordsize="66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">
                <v:group id="Group 282" o:spid="_x0000_s1027" style="position:absolute;left:10;top:10;width:6629;height:2" coordorigin="10,10" coordsize="6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83" o:spid="_x0000_s1028" style="position:absolute;left:10;top:10;width:6629;height:2;visibility:visible;mso-wrap-style:square;v-text-anchor:top" coordsize="6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/wA8QA&#10;AADcAAAADwAAAGRycy9kb3ducmV2LnhtbESPwWrDMBBE74X8g9hAbo1sB4zjRgklEDA0hdbNB2yt&#10;rWVqrYylOs7fR4VCj8PMvGF2h9n2YqLRd44VpOsEBHHjdMetgsvH6bEA4QOyxt4xKbiRh8N+8bDD&#10;Ursrv9NUh1ZECPsSFZgQhlJK3xiy6NduII7elxsthijHVuoRrxFue5klSS4tdhwXDA50NNR81z9W&#10;wZb4JTVnU12m+m37+brJ3blFpVbL+fkJRKA5/If/2pVWkBUZ/J6JR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v8APEAAAA3AAAAA8AAAAAAAAAAAAAAAAAmAIAAGRycy9k&#10;b3ducmV2LnhtbFBLBQYAAAAABAAEAPUAAACJAwAAAAA=&#10;" path="m,l6628,e" filled="f" strokeweight=".96pt">
                    <v:path arrowok="t" o:connecttype="custom" o:connectlocs="0,0;6628,0" o:connectangles="0,0"/>
                  </v:shape>
                </v:group>
                <w10:anchorlock/>
              </v:group>
            </w:pict>
          </mc:Fallback>
        </mc:AlternateContent>
      </w:r>
    </w:p>
    <w:p w14:paraId="275B4FF5" w14:textId="77777777" w:rsidR="003207D7" w:rsidRDefault="00EF66E8">
      <w:pPr>
        <w:numPr>
          <w:ilvl w:val="0"/>
          <w:numId w:val="53"/>
        </w:numPr>
        <w:tabs>
          <w:tab w:val="left" w:pos="1279"/>
        </w:tabs>
        <w:spacing w:before="57" w:line="244" w:lineRule="auto"/>
        <w:ind w:right="173" w:firstLine="312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w w:val="95"/>
          <w:sz w:val="18"/>
        </w:rPr>
        <w:t>See</w:t>
      </w:r>
      <w:r>
        <w:rPr>
          <w:rFonts w:ascii="Times New Roman"/>
          <w:i/>
          <w:spacing w:val="-10"/>
          <w:w w:val="95"/>
          <w:sz w:val="18"/>
        </w:rPr>
        <w:t xml:space="preserve"> </w:t>
      </w:r>
      <w:r>
        <w:rPr>
          <w:rFonts w:ascii="Times New Roman"/>
          <w:w w:val="95"/>
          <w:sz w:val="17"/>
        </w:rPr>
        <w:t>NICOLA</w:t>
      </w:r>
      <w:r>
        <w:rPr>
          <w:rFonts w:ascii="Times New Roman"/>
          <w:spacing w:val="-6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LACEY,</w:t>
      </w:r>
      <w:r>
        <w:rPr>
          <w:rFonts w:ascii="Times New Roman"/>
          <w:spacing w:val="-1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A</w:t>
      </w:r>
      <w:r>
        <w:rPr>
          <w:rFonts w:ascii="Times New Roman"/>
          <w:spacing w:val="-13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LIFE</w:t>
      </w:r>
      <w:r>
        <w:rPr>
          <w:rFonts w:ascii="Times New Roman"/>
          <w:spacing w:val="-7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OF</w:t>
      </w:r>
      <w:r>
        <w:rPr>
          <w:rFonts w:ascii="Times New Roman"/>
          <w:spacing w:val="-14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H.L.A.</w:t>
      </w:r>
      <w:r>
        <w:rPr>
          <w:rFonts w:ascii="Times New Roman"/>
          <w:spacing w:val="-9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HART:</w:t>
      </w:r>
      <w:r>
        <w:rPr>
          <w:rFonts w:ascii="Times New Roman"/>
          <w:spacing w:val="-6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THE</w:t>
      </w:r>
      <w:r>
        <w:rPr>
          <w:rFonts w:ascii="Times New Roman"/>
          <w:spacing w:val="-14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NIGHTMARE</w:t>
      </w:r>
      <w:r>
        <w:rPr>
          <w:rFonts w:ascii="Times New Roman"/>
          <w:spacing w:val="3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AND</w:t>
      </w:r>
      <w:r>
        <w:rPr>
          <w:rFonts w:ascii="Times New Roman"/>
          <w:spacing w:val="-12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THE</w:t>
      </w:r>
      <w:r>
        <w:rPr>
          <w:rFonts w:ascii="Times New Roman"/>
          <w:spacing w:val="-11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NOBLE</w:t>
      </w:r>
      <w:r>
        <w:rPr>
          <w:rFonts w:ascii="Times New Roman"/>
          <w:w w:val="85"/>
          <w:sz w:val="17"/>
        </w:rPr>
        <w:t xml:space="preserve"> </w:t>
      </w:r>
      <w:r>
        <w:rPr>
          <w:rFonts w:ascii="Times New Roman"/>
          <w:w w:val="95"/>
          <w:sz w:val="17"/>
        </w:rPr>
        <w:t>DREAM</w:t>
      </w:r>
      <w:r>
        <w:rPr>
          <w:rFonts w:ascii="Times New Roman"/>
          <w:spacing w:val="5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2</w:t>
      </w:r>
      <w:r>
        <w:rPr>
          <w:rFonts w:ascii="Times New Roman"/>
          <w:spacing w:val="-1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(2004).</w:t>
      </w:r>
    </w:p>
    <w:p w14:paraId="751722F2" w14:textId="77777777" w:rsidR="003207D7" w:rsidRDefault="00EF66E8">
      <w:pPr>
        <w:numPr>
          <w:ilvl w:val="0"/>
          <w:numId w:val="53"/>
        </w:numPr>
        <w:tabs>
          <w:tab w:val="left" w:pos="1279"/>
        </w:tabs>
        <w:spacing w:before="2" w:line="245" w:lineRule="auto"/>
        <w:ind w:left="640" w:right="159" w:firstLine="32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For</w:t>
      </w:r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z w:val="17"/>
        </w:rPr>
        <w:t>example,</w:t>
      </w:r>
      <w:r>
        <w:rPr>
          <w:rFonts w:ascii="Times New Roman" w:hAnsi="Times New Roman"/>
          <w:spacing w:val="30"/>
          <w:sz w:val="17"/>
        </w:rPr>
        <w:t xml:space="preserve"> </w:t>
      </w:r>
      <w:r>
        <w:rPr>
          <w:rFonts w:ascii="Times New Roman" w:hAnsi="Times New Roman"/>
          <w:sz w:val="17"/>
        </w:rPr>
        <w:t>Brian</w:t>
      </w:r>
      <w:r>
        <w:rPr>
          <w:rFonts w:ascii="Times New Roman" w:hAnsi="Times New Roman"/>
          <w:spacing w:val="32"/>
          <w:sz w:val="17"/>
        </w:rPr>
        <w:t xml:space="preserve"> </w:t>
      </w:r>
      <w:r>
        <w:rPr>
          <w:rFonts w:ascii="Times New Roman" w:hAnsi="Times New Roman"/>
          <w:sz w:val="17"/>
        </w:rPr>
        <w:t>Leiter,</w:t>
      </w:r>
      <w:r>
        <w:rPr>
          <w:rFonts w:ascii="Times New Roman" w:hAnsi="Times New Roman"/>
          <w:spacing w:val="33"/>
          <w:sz w:val="17"/>
        </w:rPr>
        <w:t xml:space="preserve"> </w:t>
      </w:r>
      <w:r>
        <w:rPr>
          <w:rFonts w:ascii="Times New Roman" w:hAnsi="Times New Roman"/>
          <w:sz w:val="17"/>
        </w:rPr>
        <w:t>characterizing</w:t>
      </w:r>
      <w:r>
        <w:rPr>
          <w:rFonts w:ascii="Times New Roman" w:hAnsi="Times New Roman"/>
          <w:spacing w:val="30"/>
          <w:sz w:val="17"/>
        </w:rPr>
        <w:t xml:space="preserve"> </w:t>
      </w:r>
      <w:r>
        <w:rPr>
          <w:rFonts w:ascii="Times New Roman" w:hAnsi="Times New Roman"/>
          <w:sz w:val="17"/>
        </w:rPr>
        <w:t>Hart</w:t>
      </w:r>
      <w:r>
        <w:rPr>
          <w:rFonts w:ascii="Times New Roman" w:hAnsi="Times New Roman"/>
          <w:spacing w:val="31"/>
          <w:sz w:val="17"/>
        </w:rPr>
        <w:t xml:space="preserve"> </w:t>
      </w:r>
      <w:r>
        <w:rPr>
          <w:rFonts w:ascii="Times New Roman" w:hAnsi="Times New Roman"/>
          <w:sz w:val="17"/>
        </w:rPr>
        <w:t>as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Times New Roman" w:hAnsi="Times New Roman"/>
          <w:sz w:val="17"/>
        </w:rPr>
        <w:t>"the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z w:val="17"/>
        </w:rPr>
        <w:t>giant</w:t>
      </w:r>
      <w:r>
        <w:rPr>
          <w:rFonts w:ascii="Times New Roman" w:hAnsi="Times New Roman"/>
          <w:spacing w:val="30"/>
          <w:sz w:val="17"/>
        </w:rPr>
        <w:t xml:space="preserve"> </w:t>
      </w:r>
      <w:r>
        <w:rPr>
          <w:rFonts w:ascii="Times New Roman" w:hAnsi="Times New Roman"/>
          <w:sz w:val="17"/>
        </w:rPr>
        <w:t>of</w:t>
      </w:r>
      <w:r>
        <w:rPr>
          <w:rFonts w:ascii="Times New Roman" w:hAnsi="Times New Roman"/>
          <w:spacing w:val="21"/>
          <w:sz w:val="17"/>
        </w:rPr>
        <w:t xml:space="preserve"> </w:t>
      </w:r>
      <w:r>
        <w:rPr>
          <w:rFonts w:ascii="Times New Roman" w:hAnsi="Times New Roman"/>
          <w:sz w:val="17"/>
        </w:rPr>
        <w:t>20th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z w:val="17"/>
        </w:rPr>
        <w:t>century</w:t>
      </w:r>
      <w:r>
        <w:rPr>
          <w:rFonts w:ascii="Times New Roman" w:hAnsi="Times New Roman"/>
          <w:w w:val="103"/>
          <w:sz w:val="17"/>
        </w:rPr>
        <w:t xml:space="preserve"> </w:t>
      </w:r>
      <w:r>
        <w:rPr>
          <w:rFonts w:ascii="Times New Roman" w:hAnsi="Times New Roman"/>
          <w:sz w:val="17"/>
        </w:rPr>
        <w:t>jurisprudence,"</w:t>
      </w:r>
      <w:r>
        <w:rPr>
          <w:rFonts w:ascii="Times New Roman" w:hAnsi="Times New Roman"/>
          <w:spacing w:val="32"/>
          <w:sz w:val="17"/>
        </w:rPr>
        <w:t xml:space="preserve"> </w:t>
      </w:r>
      <w:r>
        <w:rPr>
          <w:rFonts w:ascii="Times New Roman" w:hAnsi="Times New Roman"/>
          <w:sz w:val="17"/>
        </w:rPr>
        <w:t>explains</w:t>
      </w:r>
      <w:r>
        <w:rPr>
          <w:rFonts w:ascii="Times New Roman" w:hAnsi="Times New Roman"/>
          <w:spacing w:val="41"/>
          <w:sz w:val="17"/>
        </w:rPr>
        <w:t xml:space="preserve"> </w:t>
      </w:r>
      <w:r>
        <w:rPr>
          <w:rFonts w:ascii="Times New Roman" w:hAnsi="Times New Roman"/>
          <w:sz w:val="17"/>
        </w:rPr>
        <w:t>that</w:t>
      </w:r>
      <w:r>
        <w:rPr>
          <w:rFonts w:ascii="Times New Roman" w:hAnsi="Times New Roman"/>
          <w:spacing w:val="39"/>
          <w:sz w:val="17"/>
        </w:rPr>
        <w:t xml:space="preserve"> </w:t>
      </w:r>
      <w:r>
        <w:rPr>
          <w:rFonts w:ascii="Times New Roman" w:hAnsi="Times New Roman"/>
          <w:sz w:val="17"/>
        </w:rPr>
        <w:t>Hart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z w:val="17"/>
        </w:rPr>
        <w:t>brought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z w:val="17"/>
        </w:rPr>
        <w:t>jurisprudence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"</w:t>
      </w:r>
      <w:r>
        <w:rPr>
          <w:rFonts w:ascii="Times New Roman" w:hAnsi="Times New Roman"/>
          <w:sz w:val="17"/>
        </w:rPr>
        <w:t>into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Times New Roman" w:hAnsi="Times New Roman"/>
          <w:sz w:val="17"/>
        </w:rPr>
        <w:t>the</w:t>
      </w:r>
      <w:r>
        <w:rPr>
          <w:rFonts w:ascii="Times New Roman" w:hAnsi="Times New Roman"/>
          <w:spacing w:val="30"/>
          <w:sz w:val="17"/>
        </w:rPr>
        <w:t xml:space="preserve"> </w:t>
      </w:r>
      <w:r>
        <w:rPr>
          <w:rFonts w:ascii="Times New Roman" w:hAnsi="Times New Roman"/>
          <w:sz w:val="17"/>
        </w:rPr>
        <w:t>mainstream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z w:val="17"/>
        </w:rPr>
        <w:t>of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Times New Roman" w:hAnsi="Times New Roman"/>
          <w:sz w:val="17"/>
        </w:rPr>
        <w:t>English­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rFonts w:ascii="Times New Roman" w:hAnsi="Times New Roman"/>
          <w:sz w:val="17"/>
        </w:rPr>
        <w:t>speaking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z w:val="17"/>
        </w:rPr>
        <w:t>philosophy."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BRIAN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z w:val="17"/>
        </w:rPr>
        <w:t>LEITER, NATURALIZING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JURISPRUDENCE: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z w:val="17"/>
        </w:rPr>
        <w:t>ESSAYS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ON</w:t>
      </w:r>
      <w:r>
        <w:rPr>
          <w:rFonts w:ascii="Times New Roman" w:hAnsi="Times New Roman"/>
          <w:w w:val="81"/>
          <w:sz w:val="17"/>
        </w:rPr>
        <w:t xml:space="preserve"> </w:t>
      </w:r>
      <w:r>
        <w:rPr>
          <w:rFonts w:ascii="Times New Roman" w:hAnsi="Times New Roman"/>
          <w:w w:val="90"/>
          <w:sz w:val="17"/>
        </w:rPr>
        <w:t>AMERICAN</w:t>
      </w:r>
      <w:r>
        <w:rPr>
          <w:rFonts w:ascii="Times New Roman" w:hAnsi="Times New Roman"/>
          <w:spacing w:val="-18"/>
          <w:w w:val="90"/>
          <w:sz w:val="17"/>
        </w:rPr>
        <w:t xml:space="preserve"> </w:t>
      </w:r>
      <w:r>
        <w:rPr>
          <w:rFonts w:ascii="Times New Roman" w:hAnsi="Times New Roman"/>
          <w:w w:val="90"/>
          <w:sz w:val="17"/>
        </w:rPr>
        <w:t>LEGAL</w:t>
      </w:r>
      <w:r>
        <w:rPr>
          <w:rFonts w:ascii="Times New Roman" w:hAnsi="Times New Roman"/>
          <w:spacing w:val="-19"/>
          <w:w w:val="90"/>
          <w:sz w:val="17"/>
        </w:rPr>
        <w:t xml:space="preserve"> </w:t>
      </w:r>
      <w:r>
        <w:rPr>
          <w:rFonts w:ascii="Times New Roman" w:hAnsi="Times New Roman"/>
          <w:w w:val="90"/>
          <w:sz w:val="17"/>
        </w:rPr>
        <w:t>REALISM</w:t>
      </w:r>
      <w:r>
        <w:rPr>
          <w:rFonts w:ascii="Times New Roman" w:hAnsi="Times New Roman"/>
          <w:spacing w:val="-19"/>
          <w:w w:val="90"/>
          <w:sz w:val="17"/>
        </w:rPr>
        <w:t xml:space="preserve"> </w:t>
      </w:r>
      <w:r>
        <w:rPr>
          <w:rFonts w:ascii="Times New Roman" w:hAnsi="Times New Roman"/>
          <w:w w:val="90"/>
          <w:sz w:val="17"/>
        </w:rPr>
        <w:t>AND</w:t>
      </w:r>
      <w:r>
        <w:rPr>
          <w:rFonts w:ascii="Times New Roman" w:hAnsi="Times New Roman"/>
          <w:spacing w:val="-25"/>
          <w:w w:val="90"/>
          <w:sz w:val="17"/>
        </w:rPr>
        <w:t xml:space="preserve"> </w:t>
      </w:r>
      <w:r>
        <w:rPr>
          <w:rFonts w:ascii="Times New Roman" w:hAnsi="Times New Roman"/>
          <w:w w:val="90"/>
          <w:sz w:val="17"/>
        </w:rPr>
        <w:t>NATURALISM</w:t>
      </w:r>
      <w:r>
        <w:rPr>
          <w:rFonts w:ascii="Times New Roman" w:hAnsi="Times New Roman"/>
          <w:spacing w:val="-13"/>
          <w:w w:val="90"/>
          <w:sz w:val="17"/>
        </w:rPr>
        <w:t xml:space="preserve"> </w:t>
      </w:r>
      <w:r>
        <w:rPr>
          <w:rFonts w:ascii="Times New Roman" w:hAnsi="Times New Roman"/>
          <w:w w:val="90"/>
          <w:sz w:val="17"/>
        </w:rPr>
        <w:t>IN</w:t>
      </w:r>
      <w:r>
        <w:rPr>
          <w:rFonts w:ascii="Times New Roman" w:hAnsi="Times New Roman"/>
          <w:spacing w:val="-24"/>
          <w:w w:val="90"/>
          <w:sz w:val="17"/>
        </w:rPr>
        <w:t xml:space="preserve"> </w:t>
      </w:r>
      <w:r>
        <w:rPr>
          <w:rFonts w:ascii="Times New Roman" w:hAnsi="Times New Roman"/>
          <w:w w:val="90"/>
          <w:sz w:val="17"/>
        </w:rPr>
        <w:t>LEGAL</w:t>
      </w:r>
      <w:r>
        <w:rPr>
          <w:rFonts w:ascii="Times New Roman" w:hAnsi="Times New Roman"/>
          <w:spacing w:val="-19"/>
          <w:w w:val="90"/>
          <w:sz w:val="17"/>
        </w:rPr>
        <w:t xml:space="preserve"> </w:t>
      </w:r>
      <w:r>
        <w:rPr>
          <w:rFonts w:ascii="Times New Roman" w:hAnsi="Times New Roman"/>
          <w:w w:val="90"/>
          <w:sz w:val="17"/>
        </w:rPr>
        <w:t>PHILOSOPHY</w:t>
      </w:r>
      <w:r>
        <w:rPr>
          <w:rFonts w:ascii="Times New Roman" w:hAnsi="Times New Roman"/>
          <w:spacing w:val="-18"/>
          <w:w w:val="90"/>
          <w:sz w:val="17"/>
        </w:rPr>
        <w:t xml:space="preserve"> </w:t>
      </w:r>
      <w:r>
        <w:rPr>
          <w:rFonts w:ascii="Times New Roman" w:hAnsi="Times New Roman"/>
          <w:w w:val="90"/>
          <w:sz w:val="17"/>
        </w:rPr>
        <w:t>2</w:t>
      </w:r>
      <w:r>
        <w:rPr>
          <w:rFonts w:ascii="Times New Roman" w:hAnsi="Times New Roman"/>
          <w:spacing w:val="-22"/>
          <w:w w:val="90"/>
          <w:sz w:val="17"/>
        </w:rPr>
        <w:t xml:space="preserve"> </w:t>
      </w:r>
      <w:r>
        <w:rPr>
          <w:rFonts w:ascii="Times New Roman" w:hAnsi="Times New Roman"/>
          <w:w w:val="90"/>
          <w:sz w:val="17"/>
        </w:rPr>
        <w:t>(2007).</w:t>
      </w:r>
    </w:p>
    <w:p w14:paraId="13A49FEB" w14:textId="77777777" w:rsidR="003207D7" w:rsidRDefault="00EF66E8">
      <w:pPr>
        <w:numPr>
          <w:ilvl w:val="0"/>
          <w:numId w:val="53"/>
        </w:numPr>
        <w:tabs>
          <w:tab w:val="left" w:pos="1279"/>
        </w:tabs>
        <w:spacing w:line="195" w:lineRule="exact"/>
        <w:ind w:left="1278" w:hanging="302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w w:val="95"/>
          <w:sz w:val="18"/>
        </w:rPr>
        <w:t>See,</w:t>
      </w:r>
      <w:r>
        <w:rPr>
          <w:rFonts w:ascii="Times New Roman"/>
          <w:i/>
          <w:spacing w:val="-16"/>
          <w:w w:val="95"/>
          <w:sz w:val="18"/>
        </w:rPr>
        <w:t xml:space="preserve"> </w:t>
      </w:r>
      <w:r>
        <w:rPr>
          <w:rFonts w:ascii="Times New Roman"/>
          <w:i/>
          <w:w w:val="95"/>
          <w:sz w:val="18"/>
        </w:rPr>
        <w:t>e.g.,</w:t>
      </w:r>
      <w:r>
        <w:rPr>
          <w:rFonts w:ascii="Times New Roman"/>
          <w:i/>
          <w:spacing w:val="-21"/>
          <w:w w:val="95"/>
          <w:sz w:val="18"/>
        </w:rPr>
        <w:t xml:space="preserve"> </w:t>
      </w:r>
      <w:r>
        <w:rPr>
          <w:rFonts w:ascii="Times New Roman"/>
          <w:w w:val="95"/>
          <w:sz w:val="17"/>
        </w:rPr>
        <w:t>THOMAS</w:t>
      </w:r>
      <w:r>
        <w:rPr>
          <w:rFonts w:ascii="Times New Roman"/>
          <w:spacing w:val="-15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S.</w:t>
      </w:r>
      <w:r>
        <w:rPr>
          <w:rFonts w:ascii="Times New Roman"/>
          <w:spacing w:val="-21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KUHN,</w:t>
      </w:r>
      <w:r>
        <w:rPr>
          <w:rFonts w:ascii="Times New Roman"/>
          <w:spacing w:val="-16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THE</w:t>
      </w:r>
      <w:r>
        <w:rPr>
          <w:rFonts w:ascii="Times New Roman"/>
          <w:spacing w:val="-15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STRUCTURE</w:t>
      </w:r>
      <w:r>
        <w:rPr>
          <w:rFonts w:ascii="Times New Roman"/>
          <w:spacing w:val="-15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OF</w:t>
      </w:r>
      <w:r>
        <w:rPr>
          <w:rFonts w:ascii="Times New Roman"/>
          <w:spacing w:val="-16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SCIENTIFIC</w:t>
      </w:r>
      <w:r>
        <w:rPr>
          <w:rFonts w:ascii="Times New Roman"/>
          <w:spacing w:val="-13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REVOLUTIONS</w:t>
      </w:r>
      <w:r>
        <w:rPr>
          <w:rFonts w:ascii="Times New Roman"/>
          <w:spacing w:val="-13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(2nd</w:t>
      </w:r>
    </w:p>
    <w:p w14:paraId="2D97B38B" w14:textId="77777777" w:rsidR="003207D7" w:rsidRDefault="00EF66E8">
      <w:pPr>
        <w:spacing w:before="8" w:line="191" w:lineRule="exact"/>
        <w:ind w:left="65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ed.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1962).</w:t>
      </w:r>
    </w:p>
    <w:p w14:paraId="2FCFA5AD" w14:textId="77777777" w:rsidR="003207D7" w:rsidRDefault="00EF66E8">
      <w:pPr>
        <w:numPr>
          <w:ilvl w:val="0"/>
          <w:numId w:val="53"/>
        </w:numPr>
        <w:tabs>
          <w:tab w:val="left" w:pos="1279"/>
        </w:tabs>
        <w:spacing w:line="244" w:lineRule="auto"/>
        <w:ind w:left="678" w:right="158" w:firstLine="293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sz w:val="17"/>
        </w:rPr>
        <w:t>JEREMY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BENTHAM, OF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LAWS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GENERAL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(H.L.A.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Hart ed.,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Athlone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Press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90"/>
          <w:sz w:val="17"/>
        </w:rPr>
        <w:t>1970);</w:t>
      </w:r>
      <w:r>
        <w:rPr>
          <w:rFonts w:ascii="Times New Roman"/>
          <w:spacing w:val="-23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JOHN</w:t>
      </w:r>
      <w:r>
        <w:rPr>
          <w:rFonts w:ascii="Times New Roman"/>
          <w:spacing w:val="-11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AUSTIN,</w:t>
      </w:r>
      <w:r>
        <w:rPr>
          <w:rFonts w:ascii="Times New Roman"/>
          <w:spacing w:val="-8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THE</w:t>
      </w:r>
      <w:r>
        <w:rPr>
          <w:rFonts w:ascii="Times New Roman"/>
          <w:spacing w:val="-15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PROVINCE</w:t>
      </w:r>
      <w:r>
        <w:rPr>
          <w:rFonts w:ascii="Times New Roman"/>
          <w:spacing w:val="-6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OF</w:t>
      </w:r>
      <w:r>
        <w:rPr>
          <w:rFonts w:ascii="Times New Roman"/>
          <w:spacing w:val="-18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JURISPRUDENCE</w:t>
      </w:r>
      <w:r>
        <w:rPr>
          <w:rFonts w:ascii="Times New Roman"/>
          <w:spacing w:val="-5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DETERMINED</w:t>
      </w:r>
      <w:r>
        <w:rPr>
          <w:rFonts w:ascii="Times New Roman"/>
          <w:spacing w:val="-4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(1998).</w:t>
      </w:r>
    </w:p>
    <w:p w14:paraId="4C13B0F1" w14:textId="77777777" w:rsidR="003207D7" w:rsidRDefault="00EF66E8">
      <w:pPr>
        <w:numPr>
          <w:ilvl w:val="0"/>
          <w:numId w:val="53"/>
        </w:numPr>
        <w:tabs>
          <w:tab w:val="left" w:pos="1284"/>
        </w:tabs>
        <w:spacing w:line="200" w:lineRule="exact"/>
        <w:ind w:left="1283" w:hanging="30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7"/>
        </w:rPr>
        <w:t>Rousseau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said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i/>
          <w:sz w:val="18"/>
        </w:rPr>
        <w:t>Social</w:t>
      </w:r>
      <w:r>
        <w:rPr>
          <w:rFonts w:ascii="Times New Roman"/>
          <w:i/>
          <w:spacing w:val="30"/>
          <w:sz w:val="18"/>
        </w:rPr>
        <w:t xml:space="preserve"> </w:t>
      </w:r>
      <w:r>
        <w:rPr>
          <w:rFonts w:ascii="Times New Roman"/>
          <w:i/>
          <w:sz w:val="18"/>
        </w:rPr>
        <w:t>Contract:</w:t>
      </w:r>
    </w:p>
    <w:p w14:paraId="2A77F840" w14:textId="77777777" w:rsidR="003207D7" w:rsidRDefault="00EF66E8">
      <w:pPr>
        <w:spacing w:line="244" w:lineRule="auto"/>
        <w:ind w:left="1024" w:right="51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strongest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never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strong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enough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be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master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forever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unless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he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w w:val="105"/>
          <w:sz w:val="17"/>
        </w:rPr>
        <w:t>transforms</w:t>
      </w:r>
      <w:r>
        <w:rPr>
          <w:rFonts w:ascii="Times New Roman"/>
          <w:spacing w:val="3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his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force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into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right</w:t>
      </w:r>
      <w:r>
        <w:rPr>
          <w:rFonts w:ascii="Times New Roman"/>
          <w:spacing w:val="3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his</w:t>
      </w:r>
      <w:r>
        <w:rPr>
          <w:rFonts w:ascii="Times New Roman"/>
          <w:spacing w:val="2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obedience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into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duty.</w:t>
      </w:r>
      <w:r>
        <w:rPr>
          <w:rFonts w:ascii="Times New Roman"/>
          <w:spacing w:val="4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This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leads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right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strongest,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right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that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apparently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taken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ironically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principle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really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established.</w:t>
      </w:r>
      <w:r>
        <w:rPr>
          <w:rFonts w:ascii="Times New Roman"/>
          <w:spacing w:val="3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But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won't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anyone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ever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explain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this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word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us?</w:t>
      </w:r>
      <w:r>
        <w:rPr>
          <w:rFonts w:ascii="Times New Roman"/>
          <w:spacing w:val="4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Force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</w:t>
      </w:r>
      <w:r>
        <w:rPr>
          <w:rFonts w:ascii="Times New Roman"/>
          <w:w w:val="101"/>
          <w:sz w:val="17"/>
        </w:rPr>
        <w:t xml:space="preserve"> </w:t>
      </w:r>
      <w:r>
        <w:rPr>
          <w:rFonts w:ascii="Times New Roman"/>
          <w:w w:val="105"/>
          <w:sz w:val="17"/>
        </w:rPr>
        <w:t>physical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power.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</w:t>
      </w:r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do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not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see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what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morality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can result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from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its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effects. 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Yielding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force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act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necessity,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not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will.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At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most,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it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act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prudence.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It</w:t>
      </w:r>
      <w:r>
        <w:rPr>
          <w:rFonts w:ascii="Times New Roman"/>
          <w:w w:val="98"/>
          <w:sz w:val="17"/>
        </w:rPr>
        <w:t xml:space="preserve"> </w:t>
      </w:r>
      <w:r>
        <w:rPr>
          <w:rFonts w:ascii="Times New Roman"/>
          <w:w w:val="105"/>
          <w:sz w:val="17"/>
        </w:rPr>
        <w:t>what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sense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could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it</w:t>
      </w:r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be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duty?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.</w:t>
      </w:r>
      <w:r>
        <w:rPr>
          <w:rFonts w:ascii="Times New Roman"/>
          <w:spacing w:val="-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.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.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Let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us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agree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that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might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does not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make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right,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that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one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only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obligated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obey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legitimate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powers.</w:t>
      </w:r>
    </w:p>
    <w:p w14:paraId="577B7BE7" w14:textId="77777777" w:rsidR="003207D7" w:rsidRDefault="00EF66E8">
      <w:pPr>
        <w:spacing w:before="3" w:line="191" w:lineRule="exact"/>
        <w:ind w:left="66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JEAN-JACQUES</w:t>
      </w:r>
      <w:r>
        <w:rPr>
          <w:rFonts w:ascii="Times New Roman"/>
          <w:spacing w:val="1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ROUSSEAU,</w:t>
      </w:r>
      <w:r>
        <w:rPr>
          <w:rFonts w:ascii="Times New Roman"/>
          <w:spacing w:val="-8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ON</w:t>
      </w:r>
      <w:r>
        <w:rPr>
          <w:rFonts w:ascii="Times New Roman"/>
          <w:spacing w:val="-17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THE</w:t>
      </w:r>
      <w:r>
        <w:rPr>
          <w:rFonts w:ascii="Times New Roman"/>
          <w:spacing w:val="-11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SOCIAL</w:t>
      </w:r>
      <w:r>
        <w:rPr>
          <w:rFonts w:ascii="Times New Roman"/>
          <w:spacing w:val="-16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CONTRACT</w:t>
      </w:r>
      <w:r>
        <w:rPr>
          <w:rFonts w:ascii="Times New Roman"/>
          <w:spacing w:val="-12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48-49</w:t>
      </w:r>
      <w:r>
        <w:rPr>
          <w:rFonts w:ascii="Times New Roman"/>
          <w:spacing w:val="-14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(Roger</w:t>
      </w:r>
      <w:r>
        <w:rPr>
          <w:rFonts w:ascii="Times New Roman"/>
          <w:spacing w:val="-7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D.</w:t>
      </w:r>
      <w:r>
        <w:rPr>
          <w:rFonts w:ascii="Times New Roman"/>
          <w:spacing w:val="-11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Masters</w:t>
      </w:r>
      <w:r>
        <w:rPr>
          <w:rFonts w:ascii="Times New Roman"/>
          <w:spacing w:val="-9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ed.,</w:t>
      </w:r>
      <w:r>
        <w:rPr>
          <w:rFonts w:ascii="Times New Roman"/>
          <w:spacing w:val="-13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Judith</w:t>
      </w:r>
    </w:p>
    <w:p w14:paraId="374D1FCA" w14:textId="77777777" w:rsidR="003207D7" w:rsidRDefault="00EF66E8">
      <w:pPr>
        <w:spacing w:before="2" w:line="202" w:lineRule="exact"/>
        <w:ind w:left="664" w:right="157" w:firstLine="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 xml:space="preserve">R. 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Masters</w:t>
      </w:r>
      <w:r>
        <w:rPr>
          <w:rFonts w:ascii="Times New Roman"/>
          <w:spacing w:val="40"/>
          <w:sz w:val="17"/>
        </w:rPr>
        <w:t xml:space="preserve"> </w:t>
      </w:r>
      <w:r>
        <w:rPr>
          <w:rFonts w:ascii="Times New Roman"/>
          <w:sz w:val="17"/>
        </w:rPr>
        <w:t xml:space="preserve">trans., 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St.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Martin's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 xml:space="preserve">Press 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1978).   A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similar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 xml:space="preserve">discussion 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is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Plato's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i/>
          <w:sz w:val="18"/>
        </w:rPr>
        <w:t>Republic,</w:t>
      </w:r>
      <w:r>
        <w:rPr>
          <w:rFonts w:ascii="Times New Roman"/>
          <w:i/>
          <w:w w:val="98"/>
          <w:sz w:val="18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which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>Socrates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Thrasymachus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debate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nature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-15"/>
          <w:sz w:val="17"/>
        </w:rPr>
        <w:t xml:space="preserve"> </w:t>
      </w:r>
      <w:r>
        <w:rPr>
          <w:rFonts w:ascii="Times New Roman"/>
          <w:sz w:val="17"/>
        </w:rPr>
        <w:t>justice.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i/>
          <w:sz w:val="18"/>
        </w:rPr>
        <w:t>See generally</w:t>
      </w:r>
      <w:r>
        <w:rPr>
          <w:rFonts w:ascii="Times New Roman"/>
          <w:i/>
          <w:spacing w:val="9"/>
          <w:sz w:val="18"/>
        </w:rPr>
        <w:t xml:space="preserve"> </w:t>
      </w:r>
      <w:r>
        <w:rPr>
          <w:rFonts w:ascii="Times New Roman"/>
          <w:sz w:val="17"/>
        </w:rPr>
        <w:t>1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PLATO,</w:t>
      </w:r>
      <w:r>
        <w:rPr>
          <w:rFonts w:ascii="Times New Roman"/>
          <w:w w:val="85"/>
          <w:sz w:val="17"/>
        </w:rPr>
        <w:t xml:space="preserve"> </w:t>
      </w:r>
      <w:r>
        <w:rPr>
          <w:rFonts w:ascii="Times New Roman"/>
          <w:w w:val="95"/>
          <w:sz w:val="17"/>
        </w:rPr>
        <w:t>REPUBLIC</w:t>
      </w:r>
      <w:r>
        <w:rPr>
          <w:rFonts w:ascii="Times New Roman"/>
          <w:spacing w:val="1"/>
          <w:w w:val="95"/>
          <w:sz w:val="17"/>
        </w:rPr>
        <w:t xml:space="preserve"> </w:t>
      </w:r>
      <w:r>
        <w:rPr>
          <w:rFonts w:ascii="Times New Roman"/>
          <w:i/>
          <w:w w:val="95"/>
          <w:sz w:val="17"/>
        </w:rPr>
        <w:t>in</w:t>
      </w:r>
      <w:r>
        <w:rPr>
          <w:rFonts w:ascii="Times New Roman"/>
          <w:i/>
          <w:spacing w:val="-7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PLATO</w:t>
      </w:r>
      <w:r>
        <w:rPr>
          <w:rFonts w:ascii="Times New Roman"/>
          <w:spacing w:val="-6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COMPLETE</w:t>
      </w:r>
      <w:r>
        <w:rPr>
          <w:rFonts w:ascii="Times New Roman"/>
          <w:spacing w:val="-2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WORKS</w:t>
      </w:r>
      <w:r>
        <w:rPr>
          <w:rFonts w:ascii="Times New Roman"/>
          <w:spacing w:val="-3"/>
          <w:w w:val="95"/>
          <w:sz w:val="17"/>
        </w:rPr>
        <w:t xml:space="preserve"> </w:t>
      </w:r>
      <w:r>
        <w:rPr>
          <w:rFonts w:ascii="Times New Roman"/>
          <w:w w:val="95"/>
          <w:sz w:val="18"/>
        </w:rPr>
        <w:t>(John</w:t>
      </w:r>
      <w:r>
        <w:rPr>
          <w:rFonts w:ascii="Times New Roman"/>
          <w:spacing w:val="-9"/>
          <w:w w:val="95"/>
          <w:sz w:val="18"/>
        </w:rPr>
        <w:t xml:space="preserve"> </w:t>
      </w:r>
      <w:r>
        <w:rPr>
          <w:rFonts w:ascii="Times New Roman"/>
          <w:w w:val="95"/>
          <w:sz w:val="17"/>
        </w:rPr>
        <w:t>M.</w:t>
      </w:r>
      <w:r>
        <w:rPr>
          <w:rFonts w:ascii="Times New Roman"/>
          <w:spacing w:val="-4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Cooper</w:t>
      </w:r>
      <w:r>
        <w:rPr>
          <w:rFonts w:ascii="Times New Roman"/>
          <w:spacing w:val="-4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ed.,</w:t>
      </w:r>
      <w:r>
        <w:rPr>
          <w:rFonts w:ascii="Times New Roman"/>
          <w:spacing w:val="7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1997).</w:t>
      </w:r>
    </w:p>
    <w:p w14:paraId="24C95E2D" w14:textId="77777777" w:rsidR="003207D7" w:rsidRDefault="00EF66E8">
      <w:pPr>
        <w:numPr>
          <w:ilvl w:val="0"/>
          <w:numId w:val="53"/>
        </w:numPr>
        <w:tabs>
          <w:tab w:val="left" w:pos="1293"/>
        </w:tabs>
        <w:spacing w:before="2"/>
        <w:ind w:left="1292" w:hanging="312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Hart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said:</w:t>
      </w:r>
    </w:p>
    <w:p w14:paraId="5C2EBD5C" w14:textId="77777777" w:rsidR="003207D7" w:rsidRDefault="00EF66E8">
      <w:pPr>
        <w:spacing w:before="1" w:line="243" w:lineRule="auto"/>
        <w:ind w:left="1028" w:right="49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plausibility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claim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that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gunman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situation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displays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meaning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 obligation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lies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fact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that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it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certainly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one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 which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we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would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say</w:t>
      </w:r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that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(the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victim],</w:t>
      </w:r>
      <w:r>
        <w:rPr>
          <w:rFonts w:ascii="Times New Roman"/>
          <w:spacing w:val="3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if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he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obeyed,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was</w:t>
      </w:r>
      <w:r>
        <w:rPr>
          <w:rFonts w:ascii="Times New Roman"/>
          <w:spacing w:val="2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"obliged"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hand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over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his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money.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Arial"/>
          <w:w w:val="115"/>
          <w:sz w:val="16"/>
        </w:rPr>
        <w:t xml:space="preserve">It </w:t>
      </w:r>
      <w:r>
        <w:rPr>
          <w:rFonts w:ascii="Times New Roman"/>
          <w:w w:val="105"/>
          <w:sz w:val="17"/>
        </w:rPr>
        <w:t>is,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however,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w w:val="105"/>
          <w:sz w:val="17"/>
        </w:rPr>
        <w:t>equally</w:t>
      </w:r>
      <w:r>
        <w:rPr>
          <w:rFonts w:ascii="Times New Roman"/>
          <w:spacing w:val="3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certain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that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we</w:t>
      </w:r>
      <w:r>
        <w:rPr>
          <w:rFonts w:ascii="Times New Roman"/>
          <w:spacing w:val="3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should</w:t>
      </w:r>
      <w:r>
        <w:rPr>
          <w:rFonts w:ascii="Times New Roman"/>
          <w:spacing w:val="3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misdescribe 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situation</w:t>
      </w:r>
      <w:r>
        <w:rPr>
          <w:rFonts w:ascii="Times New Roman"/>
          <w:spacing w:val="3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if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we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said,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on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these</w:t>
      </w:r>
    </w:p>
    <w:p w14:paraId="08236A89" w14:textId="77777777" w:rsidR="003207D7" w:rsidRDefault="003207D7">
      <w:pPr>
        <w:spacing w:line="243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3207D7">
          <w:pgSz w:w="10100" w:h="14400"/>
          <w:pgMar w:top="1200" w:right="1320" w:bottom="280" w:left="1400" w:header="720" w:footer="720" w:gutter="0"/>
          <w:cols w:space="720"/>
        </w:sectPr>
      </w:pPr>
    </w:p>
    <w:p w14:paraId="51BAC3C3" w14:textId="77777777" w:rsidR="003207D7" w:rsidRDefault="00EF66E8">
      <w:pPr>
        <w:tabs>
          <w:tab w:val="left" w:pos="1860"/>
          <w:tab w:val="right" w:pos="6671"/>
        </w:tabs>
        <w:spacing w:before="65"/>
        <w:ind w:left="1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/>
          <w:w w:val="95"/>
          <w:sz w:val="20"/>
        </w:rPr>
        <w:lastRenderedPageBreak/>
        <w:t>2009]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position w:val="1"/>
          <w:sz w:val="16"/>
        </w:rPr>
        <w:t>THE</w:t>
      </w:r>
      <w:r>
        <w:rPr>
          <w:rFonts w:ascii="Times New Roman"/>
          <w:spacing w:val="4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CONCEPT</w:t>
      </w:r>
      <w:r>
        <w:rPr>
          <w:rFonts w:ascii="Times New Roman"/>
          <w:spacing w:val="13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OF</w:t>
      </w:r>
      <w:r>
        <w:rPr>
          <w:rFonts w:ascii="Times New Roman"/>
          <w:spacing w:val="4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COMMERCIAL</w:t>
      </w:r>
      <w:r>
        <w:rPr>
          <w:rFonts w:ascii="Times New Roman"/>
          <w:spacing w:val="25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LAW</w:t>
      </w:r>
      <w:r>
        <w:rPr>
          <w:rFonts w:ascii="Arial"/>
          <w:sz w:val="18"/>
        </w:rPr>
        <w:tab/>
        <w:t>123</w:t>
      </w:r>
    </w:p>
    <w:p w14:paraId="04F50050" w14:textId="77777777" w:rsidR="003207D7" w:rsidRDefault="003207D7">
      <w:pPr>
        <w:spacing w:before="8"/>
        <w:rPr>
          <w:rFonts w:ascii="Arial" w:eastAsia="Arial" w:hAnsi="Arial" w:cs="Arial"/>
          <w:sz w:val="27"/>
          <w:szCs w:val="27"/>
        </w:rPr>
      </w:pPr>
    </w:p>
    <w:p w14:paraId="4619A2D4" w14:textId="77777777" w:rsidR="003207D7" w:rsidRDefault="00EF66E8">
      <w:pPr>
        <w:pStyle w:val="BodyText"/>
        <w:spacing w:line="238" w:lineRule="auto"/>
        <w:ind w:left="146" w:right="617" w:firstLine="445"/>
        <w:jc w:val="both"/>
      </w:pPr>
      <w:r>
        <w:t>From</w:t>
      </w:r>
      <w:r>
        <w:rPr>
          <w:spacing w:val="4"/>
        </w:rPr>
        <w:t xml:space="preserve"> </w:t>
      </w:r>
      <w:r>
        <w:t>Hart</w:t>
      </w:r>
      <w:r>
        <w:rPr>
          <w:spacing w:val="3"/>
        </w:rPr>
        <w:t xml:space="preserve"> </w:t>
      </w:r>
      <w:r>
        <w:t>sprung</w:t>
      </w:r>
      <w:r>
        <w:rPr>
          <w:spacing w:val="50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contemporary</w:t>
      </w:r>
      <w:r>
        <w:rPr>
          <w:spacing w:val="9"/>
        </w:rPr>
        <w:t xml:space="preserve"> </w:t>
      </w:r>
      <w:r>
        <w:t>analytical</w:t>
      </w:r>
      <w:r>
        <w:rPr>
          <w:spacing w:val="46"/>
        </w:rPr>
        <w:t xml:space="preserve"> </w:t>
      </w:r>
      <w:r>
        <w:t>jurisprudence</w:t>
      </w:r>
      <w:r>
        <w:rPr>
          <w:w w:val="98"/>
        </w:rPr>
        <w:t xml:space="preserve"> </w:t>
      </w:r>
      <w:r>
        <w:t>canon.</w:t>
      </w:r>
      <w:r>
        <w:rPr>
          <w:position w:val="10"/>
          <w:sz w:val="14"/>
        </w:rPr>
        <w:t xml:space="preserve">9 </w:t>
      </w:r>
      <w:r>
        <w:t>Hart</w:t>
      </w:r>
      <w:r>
        <w:rPr>
          <w:spacing w:val="10"/>
        </w:rPr>
        <w:t xml:space="preserve"> </w:t>
      </w:r>
      <w:r>
        <w:t>argued</w:t>
      </w:r>
      <w:r>
        <w:rPr>
          <w:spacing w:val="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practical</w:t>
      </w:r>
      <w:r>
        <w:rPr>
          <w:spacing w:val="19"/>
        </w:rPr>
        <w:t xml:space="preserve"> </w:t>
      </w:r>
      <w:r>
        <w:t>authority</w:t>
      </w:r>
      <w:r>
        <w:rPr>
          <w:spacing w:val="1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law</w:t>
      </w:r>
      <w:r>
        <w:rPr>
          <w:spacing w:val="5"/>
        </w:rPr>
        <w:t xml:space="preserve"> </w:t>
      </w:r>
      <w:r>
        <w:t>comes</w:t>
      </w:r>
      <w:r>
        <w:rPr>
          <w:spacing w:val="10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other</w:t>
      </w:r>
      <w:r>
        <w:rPr>
          <w:spacing w:val="25"/>
          <w:w w:val="99"/>
        </w:rPr>
        <w:t xml:space="preserve"> </w:t>
      </w:r>
      <w:r>
        <w:t>rules,</w:t>
      </w:r>
      <w:r>
        <w:rPr>
          <w:spacing w:val="17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particular,</w:t>
      </w:r>
      <w:r>
        <w:rPr>
          <w:spacing w:val="23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systemic</w:t>
      </w:r>
      <w:r>
        <w:rPr>
          <w:spacing w:val="12"/>
        </w:rPr>
        <w:t xml:space="preserve"> </w:t>
      </w:r>
      <w:r>
        <w:t>relationship</w:t>
      </w:r>
      <w:r>
        <w:rPr>
          <w:spacing w:val="2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primary</w:t>
      </w:r>
      <w:r>
        <w:rPr>
          <w:spacing w:val="21"/>
        </w:rPr>
        <w:t xml:space="preserve"> </w:t>
      </w:r>
      <w:r>
        <w:t>rules</w:t>
      </w:r>
      <w:r>
        <w:rPr>
          <w:w w:val="97"/>
        </w:rPr>
        <w:t xml:space="preserve"> </w:t>
      </w:r>
      <w:r>
        <w:t>imposing</w:t>
      </w:r>
      <w:r>
        <w:rPr>
          <w:spacing w:val="18"/>
        </w:rPr>
        <w:t xml:space="preserve"> </w:t>
      </w:r>
      <w:r>
        <w:t>legal</w:t>
      </w:r>
      <w:r>
        <w:rPr>
          <w:spacing w:val="16"/>
        </w:rPr>
        <w:t xml:space="preserve"> </w:t>
      </w:r>
      <w:r>
        <w:t>obligations</w:t>
      </w:r>
      <w:r>
        <w:rPr>
          <w:spacing w:val="13"/>
        </w:rPr>
        <w:t xml:space="preserve"> </w:t>
      </w:r>
      <w:r>
        <w:t>on persons</w:t>
      </w:r>
      <w:r>
        <w:rPr>
          <w:spacing w:val="18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secondary</w:t>
      </w:r>
      <w:r>
        <w:rPr>
          <w:spacing w:val="17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recognition,</w:t>
      </w:r>
      <w:r>
        <w:rPr>
          <w:w w:val="98"/>
        </w:rPr>
        <w:t xml:space="preserve"> </w:t>
      </w:r>
      <w:r>
        <w:t>change,</w:t>
      </w:r>
      <w:r>
        <w:rPr>
          <w:spacing w:val="17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adjudication.</w:t>
      </w:r>
      <w:r>
        <w:rPr>
          <w:spacing w:val="-29"/>
        </w:rPr>
        <w:t xml:space="preserve"> </w:t>
      </w:r>
      <w:r>
        <w:rPr>
          <w:position w:val="10"/>
          <w:sz w:val="14"/>
        </w:rPr>
        <w:t>10</w:t>
      </w:r>
      <w:r>
        <w:rPr>
          <w:spacing w:val="10"/>
          <w:position w:val="10"/>
          <w:sz w:val="14"/>
        </w:rPr>
        <w:t xml:space="preserve"> </w:t>
      </w:r>
      <w:r>
        <w:t>Hart</w:t>
      </w:r>
      <w:r>
        <w:rPr>
          <w:spacing w:val="22"/>
        </w:rPr>
        <w:t xml:space="preserve"> </w:t>
      </w:r>
      <w:r>
        <w:t>said</w:t>
      </w:r>
      <w:r>
        <w:rPr>
          <w:spacing w:val="11"/>
        </w:rPr>
        <w:t xml:space="preserve"> </w:t>
      </w:r>
      <w:r>
        <w:t>nothing</w:t>
      </w:r>
      <w:r>
        <w:rPr>
          <w:spacing w:val="21"/>
        </w:rPr>
        <w:t xml:space="preserve"> </w:t>
      </w:r>
      <w:r>
        <w:t>about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need</w:t>
      </w:r>
      <w:r>
        <w:rPr>
          <w:spacing w:val="18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state</w:t>
      </w:r>
      <w:r>
        <w:rPr>
          <w:w w:val="9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sovereign</w:t>
      </w:r>
      <w:r>
        <w:rPr>
          <w:spacing w:val="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back</w:t>
      </w:r>
      <w:r>
        <w:rPr>
          <w:spacing w:val="14"/>
        </w:rPr>
        <w:t xml:space="preserve"> </w:t>
      </w:r>
      <w:r>
        <w:t>law's</w:t>
      </w:r>
      <w:r>
        <w:rPr>
          <w:spacing w:val="-3"/>
        </w:rPr>
        <w:t xml:space="preserve"> </w:t>
      </w:r>
      <w:r>
        <w:t xml:space="preserve">authority. </w:t>
      </w:r>
      <w:r>
        <w:rPr>
          <w:spacing w:val="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best</w:t>
      </w:r>
      <w:r>
        <w:rPr>
          <w:w w:val="9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central</w:t>
      </w:r>
      <w:r>
        <w:rPr>
          <w:spacing w:val="2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sort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institutional</w:t>
      </w:r>
      <w:r>
        <w:rPr>
          <w:spacing w:val="7"/>
        </w:rPr>
        <w:t xml:space="preserve"> </w:t>
      </w:r>
      <w:r>
        <w:t>normative</w:t>
      </w:r>
      <w:r>
        <w:rPr>
          <w:spacing w:val="14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Hart</w:t>
      </w:r>
      <w:r>
        <w:rPr>
          <w:spacing w:val="3"/>
        </w:rPr>
        <w:t xml:space="preserve"> </w:t>
      </w:r>
      <w:r>
        <w:t>identifies.</w:t>
      </w:r>
      <w:r>
        <w:rPr>
          <w:spacing w:val="-34"/>
        </w:rPr>
        <w:t xml:space="preserve"> </w:t>
      </w:r>
      <w:r>
        <w:rPr>
          <w:rFonts w:ascii="Arial"/>
          <w:position w:val="10"/>
          <w:sz w:val="14"/>
        </w:rPr>
        <w:t>11</w:t>
      </w:r>
      <w:r>
        <w:rPr>
          <w:rFonts w:ascii="Arial"/>
          <w:w w:val="90"/>
          <w:position w:val="10"/>
          <w:sz w:val="14"/>
        </w:rPr>
        <w:t xml:space="preserve"> </w:t>
      </w:r>
      <w:r>
        <w:t>Hart's</w:t>
      </w:r>
      <w:r>
        <w:rPr>
          <w:spacing w:val="11"/>
        </w:rPr>
        <w:t xml:space="preserve"> </w:t>
      </w:r>
      <w:r>
        <w:t>concern</w:t>
      </w:r>
      <w:r>
        <w:rPr>
          <w:spacing w:val="8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producing</w:t>
      </w:r>
      <w:r>
        <w:rPr>
          <w:spacing w:val="22"/>
        </w:rPr>
        <w:t xml:space="preserve"> </w:t>
      </w:r>
      <w:r>
        <w:t>an understanding</w:t>
      </w:r>
      <w:r>
        <w:rPr>
          <w:spacing w:val="2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concept</w:t>
      </w:r>
      <w:r>
        <w:rPr>
          <w:spacing w:val="1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law,</w:t>
      </w:r>
      <w:r>
        <w:rPr>
          <w:w w:val="98"/>
        </w:rPr>
        <w:t xml:space="preserve"> </w:t>
      </w:r>
      <w:r>
        <w:t>but</w:t>
      </w:r>
      <w:r>
        <w:rPr>
          <w:spacing w:val="35"/>
        </w:rPr>
        <w:t xml:space="preserve"> </w:t>
      </w:r>
      <w:r>
        <w:t>he</w:t>
      </w:r>
      <w:r>
        <w:rPr>
          <w:spacing w:val="34"/>
        </w:rPr>
        <w:t xml:space="preserve"> </w:t>
      </w:r>
      <w:r>
        <w:t>did</w:t>
      </w:r>
      <w:r>
        <w:rPr>
          <w:spacing w:val="29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t>claim</w:t>
      </w:r>
      <w:r>
        <w:rPr>
          <w:spacing w:val="29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law</w:t>
      </w:r>
      <w:r>
        <w:rPr>
          <w:spacing w:val="32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only</w:t>
      </w:r>
      <w:r>
        <w:rPr>
          <w:spacing w:val="33"/>
        </w:rPr>
        <w:t xml:space="preserve"> </w:t>
      </w:r>
      <w:r>
        <w:t>institutional</w:t>
      </w:r>
      <w:r>
        <w:rPr>
          <w:spacing w:val="45"/>
        </w:rPr>
        <w:t xml:space="preserve"> </w:t>
      </w:r>
      <w:r>
        <w:t>normative</w:t>
      </w:r>
      <w:r>
        <w:rPr>
          <w:spacing w:val="48"/>
        </w:rPr>
        <w:t xml:space="preserve"> </w:t>
      </w:r>
      <w:r>
        <w:t>order</w:t>
      </w:r>
      <w:r>
        <w:rPr>
          <w:w w:val="99"/>
        </w:rPr>
        <w:t xml:space="preserve"> </w:t>
      </w:r>
      <w:r>
        <w:t>complying</w:t>
      </w:r>
      <w:r>
        <w:rPr>
          <w:spacing w:val="12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his</w:t>
      </w:r>
      <w:r>
        <w:rPr>
          <w:spacing w:val="14"/>
        </w:rPr>
        <w:t xml:space="preserve"> </w:t>
      </w:r>
      <w:r>
        <w:t>description.</w:t>
      </w:r>
      <w:r>
        <w:rPr>
          <w:spacing w:val="23"/>
        </w:rPr>
        <w:t xml:space="preserve"> </w:t>
      </w:r>
      <w:r>
        <w:t>Hart's</w:t>
      </w:r>
      <w:r>
        <w:rPr>
          <w:spacing w:val="15"/>
        </w:rPr>
        <w:t xml:space="preserve"> </w:t>
      </w:r>
      <w:r>
        <w:t>description</w:t>
      </w:r>
      <w:r>
        <w:rPr>
          <w:spacing w:val="2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union</w:t>
      </w:r>
      <w:r>
        <w:rPr>
          <w:spacing w:val="17"/>
        </w:rPr>
        <w:t xml:space="preserve"> </w:t>
      </w:r>
      <w:r>
        <w:t>or</w:t>
      </w:r>
      <w:r>
        <w:rPr>
          <w:w w:val="101"/>
        </w:rPr>
        <w:t xml:space="preserve"> </w:t>
      </w:r>
      <w:r>
        <w:t>primary</w:t>
      </w:r>
      <w:r>
        <w:rPr>
          <w:spacing w:val="1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secondary</w:t>
      </w:r>
      <w:r>
        <w:rPr>
          <w:spacing w:val="3"/>
        </w:rPr>
        <w:t xml:space="preserve"> </w:t>
      </w:r>
      <w:r>
        <w:t>rules</w:t>
      </w:r>
      <w:r>
        <w:rPr>
          <w:spacing w:val="6"/>
        </w:rPr>
        <w:t xml:space="preserve"> </w:t>
      </w:r>
      <w:r>
        <w:t>describes</w:t>
      </w:r>
      <w:r>
        <w:rPr>
          <w:spacing w:val="4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"</w:t>
      </w:r>
      <w:r>
        <w:t>non-legal"</w:t>
      </w:r>
      <w:r>
        <w:rPr>
          <w:spacing w:val="3"/>
        </w:rPr>
        <w:t xml:space="preserve"> </w:t>
      </w:r>
      <w:r>
        <w:t>institutionalized</w:t>
      </w:r>
      <w:r>
        <w:rPr>
          <w:w w:val="98"/>
        </w:rPr>
        <w:t xml:space="preserve"> </w:t>
      </w:r>
      <w:r>
        <w:t>normative</w:t>
      </w:r>
      <w:r>
        <w:rPr>
          <w:spacing w:val="38"/>
        </w:rPr>
        <w:t xml:space="preserve"> </w:t>
      </w:r>
      <w:r>
        <w:t>systems,</w:t>
      </w:r>
      <w:r>
        <w:rPr>
          <w:spacing w:val="34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those</w:t>
      </w:r>
      <w:r>
        <w:rPr>
          <w:spacing w:val="28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sporting</w:t>
      </w:r>
      <w:r>
        <w:rPr>
          <w:spacing w:val="34"/>
        </w:rPr>
        <w:t xml:space="preserve"> </w:t>
      </w:r>
      <w:r>
        <w:t>organizations,</w:t>
      </w:r>
      <w:r>
        <w:rPr>
          <w:spacing w:val="36"/>
        </w:rPr>
        <w:t xml:space="preserve"> </w:t>
      </w:r>
      <w:r>
        <w:t>clubs,</w:t>
      </w:r>
      <w:r>
        <w:rPr>
          <w:w w:val="98"/>
        </w:rPr>
        <w:t xml:space="preserve"> </w:t>
      </w:r>
      <w:r>
        <w:t>universities,</w:t>
      </w:r>
      <w:r>
        <w:rPr>
          <w:spacing w:val="17"/>
        </w:rPr>
        <w:t xml:space="preserve"> </w:t>
      </w:r>
      <w:r>
        <w:t>churches</w:t>
      </w:r>
      <w:r>
        <w:rPr>
          <w:spacing w:val="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rPr>
          <w:spacing w:val="2"/>
        </w:rPr>
        <w:t>firms.</w:t>
      </w:r>
      <w:r>
        <w:rPr>
          <w:spacing w:val="2"/>
          <w:position w:val="10"/>
          <w:sz w:val="14"/>
        </w:rPr>
        <w:t>12</w:t>
      </w:r>
      <w:r>
        <w:rPr>
          <w:spacing w:val="6"/>
          <w:position w:val="10"/>
          <w:sz w:val="14"/>
        </w:rPr>
        <w:t xml:space="preserve"> </w:t>
      </w:r>
      <w:r>
        <w:t>Some</w:t>
      </w:r>
      <w:r>
        <w:rPr>
          <w:spacing w:val="6"/>
        </w:rPr>
        <w:t xml:space="preserve"> </w:t>
      </w:r>
      <w:r>
        <w:t>scholars</w:t>
      </w:r>
      <w:r>
        <w:rPr>
          <w:spacing w:val="-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claimed</w:t>
      </w:r>
      <w:r>
        <w:rPr>
          <w:spacing w:val="21"/>
          <w:w w:val="98"/>
        </w:rPr>
        <w:t xml:space="preserve"> </w:t>
      </w:r>
      <w:r>
        <w:t>that</w:t>
      </w:r>
      <w:r>
        <w:rPr>
          <w:spacing w:val="49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requirement</w:t>
      </w:r>
      <w:r>
        <w:rPr>
          <w:spacing w:val="14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state</w:t>
      </w:r>
      <w:r>
        <w:rPr>
          <w:spacing w:val="42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Hart's</w:t>
      </w:r>
      <w:r>
        <w:rPr>
          <w:spacing w:val="52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it</w:t>
      </w:r>
      <w:r>
        <w:rPr>
          <w:spacing w:val="45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a</w:t>
      </w:r>
      <w:r>
        <w:rPr>
          <w:w w:val="99"/>
        </w:rPr>
        <w:t xml:space="preserve"> </w:t>
      </w:r>
      <w:r>
        <w:t>requirement</w:t>
      </w:r>
      <w:r>
        <w:rPr>
          <w:spacing w:val="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legal</w:t>
      </w:r>
      <w:r>
        <w:rPr>
          <w:spacing w:val="40"/>
        </w:rPr>
        <w:t xml:space="preserve"> </w:t>
      </w:r>
      <w:r>
        <w:t>positivism  generally;</w:t>
      </w:r>
      <w:r>
        <w:rPr>
          <w:spacing w:val="53"/>
        </w:rPr>
        <w:t xml:space="preserve"> </w:t>
      </w:r>
      <w:r>
        <w:t>others</w:t>
      </w:r>
      <w:r>
        <w:rPr>
          <w:spacing w:val="43"/>
        </w:rPr>
        <w:t xml:space="preserve"> </w:t>
      </w:r>
      <w:r>
        <w:t>have</w:t>
      </w:r>
      <w:r>
        <w:rPr>
          <w:spacing w:val="47"/>
        </w:rPr>
        <w:t xml:space="preserve"> </w:t>
      </w:r>
      <w:r>
        <w:t>claimed</w:t>
      </w:r>
      <w:r>
        <w:rPr>
          <w:spacing w:val="43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the contrary.</w:t>
      </w:r>
      <w:r>
        <w:rPr>
          <w:spacing w:val="-37"/>
        </w:rPr>
        <w:t xml:space="preserve"> </w:t>
      </w:r>
      <w:r>
        <w:rPr>
          <w:rFonts w:ascii="Arial"/>
          <w:position w:val="10"/>
          <w:sz w:val="13"/>
        </w:rPr>
        <w:t xml:space="preserve">13     </w:t>
      </w:r>
      <w:r>
        <w:rPr>
          <w:rFonts w:ascii="Arial"/>
          <w:spacing w:val="11"/>
          <w:position w:val="10"/>
          <w:sz w:val="13"/>
        </w:rPr>
        <w:t xml:space="preserve"> </w:t>
      </w:r>
      <w:r>
        <w:t>Some</w:t>
      </w:r>
      <w:r>
        <w:rPr>
          <w:spacing w:val="53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 xml:space="preserve">the </w:t>
      </w:r>
      <w:r>
        <w:rPr>
          <w:spacing w:val="11"/>
        </w:rPr>
        <w:t xml:space="preserve"> </w:t>
      </w:r>
      <w:r>
        <w:t xml:space="preserve">critical </w:t>
      </w:r>
      <w:r>
        <w:rPr>
          <w:spacing w:val="20"/>
        </w:rPr>
        <w:t xml:space="preserve"> </w:t>
      </w:r>
      <w:r>
        <w:t xml:space="preserve">literature </w:t>
      </w:r>
      <w:r>
        <w:rPr>
          <w:spacing w:val="13"/>
        </w:rPr>
        <w:t xml:space="preserve"> </w:t>
      </w:r>
      <w:r>
        <w:t>is</w:t>
      </w:r>
      <w:r>
        <w:rPr>
          <w:spacing w:val="54"/>
        </w:rPr>
        <w:t xml:space="preserve"> </w:t>
      </w:r>
      <w:r>
        <w:t xml:space="preserve">more </w:t>
      </w:r>
      <w:r>
        <w:rPr>
          <w:spacing w:val="16"/>
        </w:rPr>
        <w:t xml:space="preserve"> </w:t>
      </w:r>
      <w:r>
        <w:t xml:space="preserve">in </w:t>
      </w:r>
      <w:r>
        <w:rPr>
          <w:spacing w:val="1"/>
        </w:rPr>
        <w:t xml:space="preserve"> </w:t>
      </w:r>
      <w:r>
        <w:t xml:space="preserve">the </w:t>
      </w:r>
      <w:r>
        <w:rPr>
          <w:spacing w:val="1"/>
        </w:rPr>
        <w:t xml:space="preserve"> </w:t>
      </w:r>
      <w:r>
        <w:t xml:space="preserve">nature </w:t>
      </w:r>
      <w:r>
        <w:rPr>
          <w:spacing w:val="16"/>
        </w:rPr>
        <w:t xml:space="preserve"> </w:t>
      </w:r>
      <w:r>
        <w:t>of</w:t>
      </w:r>
    </w:p>
    <w:p w14:paraId="60886778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F6593B" w14:textId="77777777" w:rsidR="003207D7" w:rsidRDefault="003207D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64CA2930" w14:textId="14B53AC6" w:rsidR="003207D7" w:rsidRDefault="00EF66E8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DEB3379" wp14:editId="05A13685">
                <wp:extent cx="4196715" cy="12700"/>
                <wp:effectExtent l="5080" t="0" r="8255" b="6350"/>
                <wp:docPr id="277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6715" cy="12700"/>
                          <a:chOff x="0" y="0"/>
                          <a:chExt cx="6609" cy="20"/>
                        </a:xfrm>
                      </wpg:grpSpPr>
                      <wpg:grpSp>
                        <wpg:cNvPr id="278" name="Group 27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590" cy="2"/>
                            <a:chOff x="10" y="10"/>
                            <a:chExt cx="6590" cy="2"/>
                          </a:xfrm>
                        </wpg:grpSpPr>
                        <wps:wsp>
                          <wps:cNvPr id="279" name="Freeform 28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59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90"/>
                                <a:gd name="T2" fmla="+- 0 6599 10"/>
                                <a:gd name="T3" fmla="*/ T2 w 6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90">
                                  <a:moveTo>
                                    <a:pt x="0" y="0"/>
                                  </a:moveTo>
                                  <a:lnTo>
                                    <a:pt x="6589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427779" id="Group 278" o:spid="_x0000_s1026" style="width:330.45pt;height:1pt;mso-position-horizontal-relative:char;mso-position-vertical-relative:line" coordsize="66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">
                <v:group id="Group 279" o:spid="_x0000_s1027" style="position:absolute;left:10;top:10;width:6590;height:2" coordorigin="10,10" coordsize="6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80" o:spid="_x0000_s1028" style="position:absolute;left:10;top:10;width:6590;height:2;visibility:visible;mso-wrap-style:square;v-text-anchor:top" coordsize="6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CkE8QA&#10;AADcAAAADwAAAGRycy9kb3ducmV2LnhtbESPS2sCMRSF94L/IVyhu5pRqNapGRHboks77QjdXZI7&#10;D5zcDJNUp/++EQouD+fxcdabwbbiQr1vHCuYTRMQxNqZhisFX5/vj88gfEA22DomBb/kYZONR2tM&#10;jbvyB13yUIk4wj5FBXUIXSql1zVZ9FPXEUevdL3FEGVfSdPjNY7bVs6TZCEtNhwJNXa0q0mf8x8b&#10;uY0snk7HrvjW5WuhF/k+L972Sj1Mhu0LiEBDuIf/2wejYL5cwe1MPAI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wpBPEAAAA3AAAAA8AAAAAAAAAAAAAAAAAmAIAAGRycy9k&#10;b3ducmV2LnhtbFBLBQYAAAAABAAEAPUAAACJAwAAAAA=&#10;" path="m,l6589,e" filled="f" strokeweight=".33786mm">
                    <v:path arrowok="t" o:connecttype="custom" o:connectlocs="0,0;6589,0" o:connectangles="0,0"/>
                  </v:shape>
                </v:group>
                <w10:anchorlock/>
              </v:group>
            </w:pict>
          </mc:Fallback>
        </mc:AlternateContent>
      </w:r>
    </w:p>
    <w:p w14:paraId="3A9B00E9" w14:textId="77777777" w:rsidR="003207D7" w:rsidRDefault="00EF66E8">
      <w:pPr>
        <w:spacing w:before="75" w:line="259" w:lineRule="auto"/>
        <w:ind w:left="510" w:right="987" w:firstLine="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0"/>
          <w:sz w:val="16"/>
        </w:rPr>
        <w:t>facts,</w:t>
      </w:r>
      <w:r>
        <w:rPr>
          <w:rFonts w:ascii="Times New Roman"/>
          <w:spacing w:val="18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that</w:t>
      </w:r>
      <w:r>
        <w:rPr>
          <w:rFonts w:ascii="Times New Roman"/>
          <w:spacing w:val="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[the</w:t>
      </w:r>
      <w:r>
        <w:rPr>
          <w:rFonts w:ascii="Times New Roman"/>
          <w:spacing w:val="12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victim]</w:t>
      </w:r>
      <w:r>
        <w:rPr>
          <w:rFonts w:ascii="Times New Roman"/>
          <w:spacing w:val="30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"had</w:t>
      </w:r>
      <w:r>
        <w:rPr>
          <w:rFonts w:ascii="Times New Roman"/>
          <w:spacing w:val="1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an</w:t>
      </w:r>
      <w:r>
        <w:rPr>
          <w:rFonts w:ascii="Times New Roman"/>
          <w:spacing w:val="24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obligation"</w:t>
      </w:r>
      <w:r>
        <w:rPr>
          <w:rFonts w:ascii="Times New Roman"/>
          <w:spacing w:val="3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or</w:t>
      </w:r>
      <w:r>
        <w:rPr>
          <w:rFonts w:ascii="Times New Roman"/>
          <w:spacing w:val="2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"duty"</w:t>
      </w:r>
      <w:r>
        <w:rPr>
          <w:rFonts w:ascii="Times New Roman"/>
          <w:spacing w:val="18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to</w:t>
      </w:r>
      <w:r>
        <w:rPr>
          <w:rFonts w:ascii="Times New Roman"/>
          <w:spacing w:val="29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hand</w:t>
      </w:r>
      <w:r>
        <w:rPr>
          <w:rFonts w:ascii="Times New Roman"/>
          <w:spacing w:val="34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over</w:t>
      </w:r>
      <w:r>
        <w:rPr>
          <w:rFonts w:ascii="Times New Roman"/>
          <w:spacing w:val="24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the</w:t>
      </w:r>
      <w:r>
        <w:rPr>
          <w:rFonts w:ascii="Times New Roman"/>
          <w:spacing w:val="25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money.</w:t>
      </w:r>
      <w:r>
        <w:rPr>
          <w:rFonts w:ascii="Times New Roman"/>
          <w:w w:val="111"/>
          <w:sz w:val="16"/>
        </w:rPr>
        <w:t xml:space="preserve"> </w:t>
      </w:r>
      <w:r>
        <w:rPr>
          <w:rFonts w:ascii="Times New Roman"/>
          <w:w w:val="110"/>
          <w:sz w:val="16"/>
        </w:rPr>
        <w:t>So</w:t>
      </w:r>
      <w:r>
        <w:rPr>
          <w:rFonts w:ascii="Times New Roman"/>
          <w:spacing w:val="4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from</w:t>
      </w:r>
      <w:r>
        <w:rPr>
          <w:rFonts w:ascii="Times New Roman"/>
          <w:spacing w:val="1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the</w:t>
      </w:r>
      <w:r>
        <w:rPr>
          <w:rFonts w:ascii="Times New Roman"/>
          <w:spacing w:val="16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start</w:t>
      </w:r>
      <w:r>
        <w:rPr>
          <w:rFonts w:ascii="Times New Roman"/>
          <w:spacing w:val="9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it</w:t>
      </w:r>
      <w:r>
        <w:rPr>
          <w:rFonts w:ascii="Times New Roman"/>
          <w:spacing w:val="5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is</w:t>
      </w:r>
      <w:r>
        <w:rPr>
          <w:rFonts w:ascii="Times New Roman"/>
          <w:spacing w:val="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clear</w:t>
      </w:r>
      <w:r>
        <w:rPr>
          <w:rFonts w:ascii="Times New Roman"/>
          <w:spacing w:val="4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that</w:t>
      </w:r>
      <w:r>
        <w:rPr>
          <w:rFonts w:ascii="Times New Roman"/>
          <w:spacing w:val="1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we</w:t>
      </w:r>
      <w:r>
        <w:rPr>
          <w:rFonts w:ascii="Times New Roman"/>
          <w:spacing w:val="1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need</w:t>
      </w:r>
      <w:r>
        <w:rPr>
          <w:rFonts w:ascii="Times New Roman"/>
          <w:spacing w:val="20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something</w:t>
      </w:r>
      <w:r>
        <w:rPr>
          <w:rFonts w:ascii="Times New Roman"/>
          <w:spacing w:val="16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else</w:t>
      </w:r>
      <w:r>
        <w:rPr>
          <w:rFonts w:ascii="Times New Roman"/>
          <w:spacing w:val="10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for</w:t>
      </w:r>
      <w:r>
        <w:rPr>
          <w:rFonts w:ascii="Times New Roman"/>
          <w:spacing w:val="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an</w:t>
      </w:r>
      <w:r>
        <w:rPr>
          <w:rFonts w:ascii="Times New Roman"/>
          <w:spacing w:val="4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understanding</w:t>
      </w:r>
      <w:r>
        <w:rPr>
          <w:rFonts w:ascii="Times New Roman"/>
          <w:spacing w:val="2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of</w:t>
      </w:r>
      <w:r>
        <w:rPr>
          <w:rFonts w:ascii="Times New Roman"/>
          <w:w w:val="108"/>
          <w:sz w:val="16"/>
        </w:rPr>
        <w:t xml:space="preserve"> </w:t>
      </w:r>
      <w:r>
        <w:rPr>
          <w:rFonts w:ascii="Times New Roman"/>
          <w:w w:val="110"/>
          <w:sz w:val="16"/>
        </w:rPr>
        <w:t>the</w:t>
      </w:r>
      <w:r>
        <w:rPr>
          <w:rFonts w:ascii="Times New Roman"/>
          <w:spacing w:val="4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idea</w:t>
      </w:r>
      <w:r>
        <w:rPr>
          <w:rFonts w:ascii="Times New Roman"/>
          <w:spacing w:val="3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of</w:t>
      </w:r>
      <w:r>
        <w:rPr>
          <w:rFonts w:ascii="Times New Roman"/>
          <w:spacing w:val="34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obligation.</w:t>
      </w:r>
      <w:r>
        <w:rPr>
          <w:rFonts w:ascii="Times New Roman"/>
          <w:spacing w:val="30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There</w:t>
      </w:r>
      <w:r>
        <w:rPr>
          <w:rFonts w:ascii="Times New Roman"/>
          <w:spacing w:val="4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is</w:t>
      </w:r>
      <w:r>
        <w:rPr>
          <w:rFonts w:ascii="Times New Roman"/>
          <w:spacing w:val="28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a</w:t>
      </w:r>
      <w:r>
        <w:rPr>
          <w:rFonts w:ascii="Times New Roman"/>
          <w:spacing w:val="28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difference</w:t>
      </w:r>
      <w:r>
        <w:rPr>
          <w:rFonts w:ascii="Times New Roman"/>
          <w:spacing w:val="6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.</w:t>
      </w:r>
      <w:r>
        <w:rPr>
          <w:rFonts w:ascii="Times New Roman"/>
          <w:spacing w:val="3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.</w:t>
      </w:r>
      <w:r>
        <w:rPr>
          <w:rFonts w:ascii="Times New Roman"/>
          <w:spacing w:val="2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.</w:t>
      </w:r>
      <w:r>
        <w:rPr>
          <w:rFonts w:ascii="Times New Roman"/>
          <w:spacing w:val="1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between</w:t>
      </w:r>
      <w:r>
        <w:rPr>
          <w:rFonts w:ascii="Times New Roman"/>
          <w:spacing w:val="1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the</w:t>
      </w:r>
      <w:r>
        <w:rPr>
          <w:rFonts w:ascii="Times New Roman"/>
          <w:spacing w:val="36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assertion</w:t>
      </w:r>
      <w:r>
        <w:rPr>
          <w:rFonts w:ascii="Times New Roman"/>
          <w:spacing w:val="4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that</w:t>
      </w:r>
      <w:r>
        <w:rPr>
          <w:rFonts w:ascii="Times New Roman"/>
          <w:w w:val="107"/>
          <w:sz w:val="16"/>
        </w:rPr>
        <w:t xml:space="preserve"> </w:t>
      </w:r>
      <w:r>
        <w:rPr>
          <w:rFonts w:ascii="Times New Roman"/>
          <w:w w:val="110"/>
          <w:sz w:val="16"/>
        </w:rPr>
        <w:t>someone</w:t>
      </w:r>
      <w:r>
        <w:rPr>
          <w:rFonts w:ascii="Times New Roman"/>
          <w:spacing w:val="1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was</w:t>
      </w:r>
      <w:r>
        <w:rPr>
          <w:rFonts w:ascii="Times New Roman"/>
          <w:spacing w:val="20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obliged</w:t>
      </w:r>
      <w:r>
        <w:rPr>
          <w:rFonts w:ascii="Times New Roman"/>
          <w:spacing w:val="2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to</w:t>
      </w:r>
      <w:r>
        <w:rPr>
          <w:rFonts w:ascii="Times New Roman"/>
          <w:spacing w:val="18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do</w:t>
      </w:r>
      <w:r>
        <w:rPr>
          <w:rFonts w:ascii="Times New Roman"/>
          <w:spacing w:val="19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something</w:t>
      </w:r>
      <w:r>
        <w:rPr>
          <w:rFonts w:ascii="Times New Roman"/>
          <w:spacing w:val="30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and</w:t>
      </w:r>
      <w:r>
        <w:rPr>
          <w:rFonts w:ascii="Times New Roman"/>
          <w:spacing w:val="2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the</w:t>
      </w:r>
      <w:r>
        <w:rPr>
          <w:rFonts w:ascii="Times New Roman"/>
          <w:spacing w:val="20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assertion</w:t>
      </w:r>
      <w:r>
        <w:rPr>
          <w:rFonts w:ascii="Times New Roman"/>
          <w:spacing w:val="2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that</w:t>
      </w:r>
      <w:r>
        <w:rPr>
          <w:rFonts w:ascii="Times New Roman"/>
          <w:spacing w:val="2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he</w:t>
      </w:r>
      <w:r>
        <w:rPr>
          <w:rFonts w:ascii="Times New Roman"/>
          <w:spacing w:val="20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had</w:t>
      </w:r>
      <w:r>
        <w:rPr>
          <w:rFonts w:ascii="Times New Roman"/>
          <w:spacing w:val="2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an obligation</w:t>
      </w:r>
      <w:r>
        <w:rPr>
          <w:rFonts w:ascii="Times New Roman"/>
          <w:spacing w:val="1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to</w:t>
      </w:r>
      <w:r>
        <w:rPr>
          <w:rFonts w:ascii="Times New Roman"/>
          <w:spacing w:val="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do</w:t>
      </w:r>
      <w:r>
        <w:rPr>
          <w:rFonts w:ascii="Times New Roman"/>
          <w:spacing w:val="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it.</w:t>
      </w:r>
    </w:p>
    <w:p w14:paraId="677EC8C1" w14:textId="77777777" w:rsidR="003207D7" w:rsidRDefault="00EF66E8">
      <w:pPr>
        <w:spacing w:line="186" w:lineRule="exact"/>
        <w:ind w:left="15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H.L.A.</w:t>
      </w:r>
      <w:r>
        <w:rPr>
          <w:rFonts w:ascii="Times New Roman"/>
          <w:spacing w:val="5"/>
          <w:sz w:val="16"/>
        </w:rPr>
        <w:t xml:space="preserve"> </w:t>
      </w:r>
      <w:r>
        <w:rPr>
          <w:rFonts w:ascii="Times New Roman"/>
          <w:sz w:val="16"/>
        </w:rPr>
        <w:t>HART,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CONCEPT</w:t>
      </w:r>
      <w:r>
        <w:rPr>
          <w:rFonts w:ascii="Times New Roman"/>
          <w:spacing w:val="6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pacing w:val="2"/>
          <w:sz w:val="16"/>
        </w:rPr>
        <w:t>LA</w:t>
      </w:r>
      <w:r>
        <w:rPr>
          <w:rFonts w:ascii="Arial"/>
          <w:spacing w:val="2"/>
          <w:sz w:val="18"/>
        </w:rPr>
        <w:t>w</w:t>
      </w:r>
      <w:r>
        <w:rPr>
          <w:rFonts w:ascii="Arial"/>
          <w:spacing w:val="-8"/>
          <w:sz w:val="18"/>
        </w:rPr>
        <w:t xml:space="preserve"> </w:t>
      </w:r>
      <w:r>
        <w:rPr>
          <w:rFonts w:ascii="Times New Roman"/>
          <w:sz w:val="16"/>
        </w:rPr>
        <w:t>82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(2nd</w:t>
      </w:r>
      <w:r>
        <w:rPr>
          <w:rFonts w:ascii="Times New Roman"/>
          <w:spacing w:val="10"/>
          <w:sz w:val="16"/>
        </w:rPr>
        <w:t xml:space="preserve"> </w:t>
      </w:r>
      <w:r>
        <w:rPr>
          <w:rFonts w:ascii="Times New Roman"/>
          <w:sz w:val="16"/>
        </w:rPr>
        <w:t>ed.</w:t>
      </w:r>
      <w:r>
        <w:rPr>
          <w:rFonts w:ascii="Times New Roman"/>
          <w:spacing w:val="17"/>
          <w:sz w:val="16"/>
        </w:rPr>
        <w:t xml:space="preserve"> </w:t>
      </w:r>
      <w:r>
        <w:rPr>
          <w:rFonts w:ascii="Times New Roman"/>
          <w:sz w:val="16"/>
        </w:rPr>
        <w:t>1997).</w:t>
      </w:r>
    </w:p>
    <w:p w14:paraId="05E8735A" w14:textId="77777777" w:rsidR="003207D7" w:rsidRDefault="00EF66E8">
      <w:pPr>
        <w:numPr>
          <w:ilvl w:val="0"/>
          <w:numId w:val="53"/>
        </w:numPr>
        <w:tabs>
          <w:tab w:val="left" w:pos="779"/>
        </w:tabs>
        <w:spacing w:before="12" w:line="228" w:lineRule="auto"/>
        <w:ind w:left="156" w:right="618" w:firstLine="30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/>
          <w:w w:val="115"/>
          <w:sz w:val="16"/>
        </w:rPr>
        <w:t>It</w:t>
      </w:r>
      <w:r>
        <w:rPr>
          <w:rFonts w:ascii="Arial"/>
          <w:spacing w:val="37"/>
          <w:w w:val="115"/>
          <w:sz w:val="16"/>
        </w:rPr>
        <w:t xml:space="preserve">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23"/>
          <w:sz w:val="16"/>
        </w:rPr>
        <w:t xml:space="preserve"> </w:t>
      </w:r>
      <w:r>
        <w:rPr>
          <w:rFonts w:ascii="Times New Roman"/>
          <w:sz w:val="16"/>
        </w:rPr>
        <w:t>not</w:t>
      </w:r>
      <w:r>
        <w:rPr>
          <w:rFonts w:ascii="Times New Roman"/>
          <w:spacing w:val="10"/>
          <w:sz w:val="16"/>
        </w:rPr>
        <w:t xml:space="preserve"> </w:t>
      </w:r>
      <w:r>
        <w:rPr>
          <w:rFonts w:ascii="Times New Roman"/>
          <w:sz w:val="16"/>
        </w:rPr>
        <w:t>feasible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z w:val="16"/>
        </w:rPr>
        <w:t>here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38"/>
          <w:sz w:val="16"/>
        </w:rPr>
        <w:t xml:space="preserve"> </w:t>
      </w:r>
      <w:r>
        <w:rPr>
          <w:rFonts w:ascii="Times New Roman"/>
          <w:sz w:val="16"/>
        </w:rPr>
        <w:t xml:space="preserve">recount </w:t>
      </w:r>
      <w:r>
        <w:rPr>
          <w:rFonts w:ascii="Times New Roman"/>
          <w:spacing w:val="11"/>
          <w:sz w:val="16"/>
        </w:rPr>
        <w:t xml:space="preserve"> </w:t>
      </w:r>
      <w:r>
        <w:rPr>
          <w:rFonts w:ascii="Times New Roman"/>
          <w:sz w:val="16"/>
        </w:rPr>
        <w:t xml:space="preserve">that 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 xml:space="preserve">substantial </w:t>
      </w:r>
      <w:r>
        <w:rPr>
          <w:rFonts w:ascii="Times New Roman"/>
          <w:spacing w:val="15"/>
          <w:sz w:val="16"/>
        </w:rPr>
        <w:t xml:space="preserve"> </w:t>
      </w:r>
      <w:r>
        <w:rPr>
          <w:rFonts w:ascii="Times New Roman"/>
          <w:sz w:val="16"/>
        </w:rPr>
        <w:t xml:space="preserve">literature. </w:t>
      </w:r>
      <w:r>
        <w:rPr>
          <w:rFonts w:ascii="Times New Roman"/>
          <w:spacing w:val="35"/>
          <w:sz w:val="16"/>
        </w:rPr>
        <w:t xml:space="preserve"> </w:t>
      </w:r>
      <w:r>
        <w:rPr>
          <w:rFonts w:ascii="Times New Roman"/>
          <w:sz w:val="16"/>
        </w:rPr>
        <w:t xml:space="preserve">For </w:t>
      </w:r>
      <w:r>
        <w:rPr>
          <w:rFonts w:ascii="Times New Roman"/>
          <w:spacing w:val="35"/>
          <w:sz w:val="16"/>
        </w:rPr>
        <w:t xml:space="preserve"> </w:t>
      </w:r>
      <w:r>
        <w:rPr>
          <w:rFonts w:ascii="Times New Roman"/>
          <w:sz w:val="16"/>
        </w:rPr>
        <w:t xml:space="preserve">surveys, </w:t>
      </w:r>
      <w:r>
        <w:rPr>
          <w:rFonts w:ascii="Times New Roman"/>
          <w:spacing w:val="35"/>
          <w:sz w:val="16"/>
        </w:rPr>
        <w:t xml:space="preserve"> </w:t>
      </w:r>
      <w:r>
        <w:rPr>
          <w:rFonts w:ascii="Times New Roman"/>
          <w:i/>
          <w:sz w:val="17"/>
        </w:rPr>
        <w:t>see</w:t>
      </w:r>
      <w:r>
        <w:rPr>
          <w:rFonts w:ascii="Times New Roman"/>
          <w:i/>
          <w:w w:val="106"/>
          <w:sz w:val="17"/>
        </w:rPr>
        <w:t xml:space="preserve"> </w:t>
      </w:r>
      <w:r>
        <w:rPr>
          <w:rFonts w:ascii="Times New Roman"/>
          <w:w w:val="95"/>
          <w:sz w:val="16"/>
        </w:rPr>
        <w:t>OXFORD</w:t>
      </w:r>
      <w:r>
        <w:rPr>
          <w:rFonts w:ascii="Times New Roman"/>
          <w:spacing w:val="-3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HANDBOOK</w:t>
      </w:r>
      <w:r>
        <w:rPr>
          <w:rFonts w:ascii="Times New Roman"/>
          <w:spacing w:val="6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OF</w:t>
      </w:r>
      <w:r>
        <w:rPr>
          <w:rFonts w:ascii="Times New Roman"/>
          <w:spacing w:val="-10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JURISPRUDENCE</w:t>
      </w:r>
      <w:r>
        <w:rPr>
          <w:rFonts w:ascii="Times New Roman"/>
          <w:spacing w:val="11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AND</w:t>
      </w:r>
      <w:r>
        <w:rPr>
          <w:rFonts w:ascii="Times New Roman"/>
          <w:spacing w:val="-6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PHILOSOPHY</w:t>
      </w:r>
      <w:r>
        <w:rPr>
          <w:rFonts w:ascii="Times New Roman"/>
          <w:spacing w:val="6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OF</w:t>
      </w:r>
      <w:r>
        <w:rPr>
          <w:rFonts w:ascii="Times New Roman"/>
          <w:spacing w:val="-6"/>
          <w:w w:val="95"/>
          <w:sz w:val="16"/>
        </w:rPr>
        <w:t xml:space="preserve"> </w:t>
      </w:r>
      <w:r>
        <w:rPr>
          <w:rFonts w:ascii="Times New Roman"/>
          <w:spacing w:val="1"/>
          <w:w w:val="95"/>
          <w:sz w:val="16"/>
        </w:rPr>
        <w:t>LA</w:t>
      </w:r>
      <w:r>
        <w:rPr>
          <w:rFonts w:ascii="Times New Roman"/>
          <w:spacing w:val="2"/>
          <w:w w:val="95"/>
          <w:sz w:val="20"/>
        </w:rPr>
        <w:t>w</w:t>
      </w:r>
      <w:r>
        <w:rPr>
          <w:rFonts w:ascii="Times New Roman"/>
          <w:spacing w:val="-14"/>
          <w:w w:val="95"/>
          <w:sz w:val="20"/>
        </w:rPr>
        <w:t xml:space="preserve"> </w:t>
      </w:r>
      <w:r>
        <w:rPr>
          <w:rFonts w:ascii="Times New Roman"/>
          <w:w w:val="95"/>
          <w:sz w:val="16"/>
        </w:rPr>
        <w:t>(Jules</w:t>
      </w:r>
      <w:r>
        <w:rPr>
          <w:rFonts w:ascii="Times New Roman"/>
          <w:spacing w:val="-2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Coleman,</w:t>
      </w:r>
      <w:r>
        <w:rPr>
          <w:rFonts w:ascii="Times New Roman"/>
          <w:spacing w:val="8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Scott</w:t>
      </w:r>
      <w:r>
        <w:rPr>
          <w:rFonts w:ascii="Times New Roman"/>
          <w:spacing w:val="-1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J.</w:t>
      </w:r>
      <w:r>
        <w:rPr>
          <w:rFonts w:ascii="Times New Roman"/>
          <w:spacing w:val="22"/>
          <w:w w:val="113"/>
          <w:sz w:val="16"/>
        </w:rPr>
        <w:t xml:space="preserve"> </w:t>
      </w:r>
      <w:r>
        <w:rPr>
          <w:rFonts w:ascii="Times New Roman"/>
          <w:sz w:val="16"/>
        </w:rPr>
        <w:t>Shapiro,</w:t>
      </w:r>
      <w:r>
        <w:rPr>
          <w:rFonts w:ascii="Times New Roman"/>
          <w:spacing w:val="21"/>
          <w:sz w:val="16"/>
        </w:rPr>
        <w:t xml:space="preserve"> </w:t>
      </w:r>
      <w:r>
        <w:rPr>
          <w:rFonts w:ascii="Arial"/>
          <w:w w:val="115"/>
          <w:sz w:val="16"/>
        </w:rPr>
        <w:t>&amp;</w:t>
      </w:r>
      <w:r>
        <w:rPr>
          <w:rFonts w:ascii="Arial"/>
          <w:spacing w:val="10"/>
          <w:w w:val="115"/>
          <w:sz w:val="16"/>
        </w:rPr>
        <w:t xml:space="preserve"> </w:t>
      </w:r>
      <w:r>
        <w:rPr>
          <w:rFonts w:ascii="Times New Roman"/>
          <w:sz w:val="16"/>
        </w:rPr>
        <w:t>Kenneth</w:t>
      </w:r>
      <w:r>
        <w:rPr>
          <w:rFonts w:ascii="Times New Roman"/>
          <w:spacing w:val="31"/>
          <w:sz w:val="16"/>
        </w:rPr>
        <w:t xml:space="preserve"> </w:t>
      </w:r>
      <w:r>
        <w:rPr>
          <w:rFonts w:ascii="Times New Roman"/>
          <w:sz w:val="16"/>
        </w:rPr>
        <w:t>E.</w:t>
      </w:r>
      <w:r>
        <w:rPr>
          <w:rFonts w:ascii="Times New Roman"/>
          <w:spacing w:val="15"/>
          <w:sz w:val="16"/>
        </w:rPr>
        <w:t xml:space="preserve"> </w:t>
      </w:r>
      <w:r>
        <w:rPr>
          <w:rFonts w:ascii="Times New Roman"/>
          <w:sz w:val="16"/>
        </w:rPr>
        <w:t>Himma</w:t>
      </w:r>
      <w:r>
        <w:rPr>
          <w:rFonts w:ascii="Times New Roman"/>
          <w:spacing w:val="28"/>
          <w:sz w:val="16"/>
        </w:rPr>
        <w:t xml:space="preserve"> </w:t>
      </w:r>
      <w:r>
        <w:rPr>
          <w:rFonts w:ascii="Times New Roman"/>
          <w:sz w:val="16"/>
        </w:rPr>
        <w:t>eds.</w:t>
      </w:r>
      <w:r>
        <w:rPr>
          <w:rFonts w:ascii="Times New Roman"/>
          <w:spacing w:val="14"/>
          <w:sz w:val="16"/>
        </w:rPr>
        <w:t xml:space="preserve"> </w:t>
      </w:r>
      <w:r>
        <w:rPr>
          <w:rFonts w:ascii="Times New Roman"/>
          <w:sz w:val="16"/>
        </w:rPr>
        <w:t>2002);</w:t>
      </w:r>
      <w:r>
        <w:rPr>
          <w:rFonts w:ascii="Times New Roman"/>
          <w:spacing w:val="20"/>
          <w:sz w:val="16"/>
        </w:rPr>
        <w:t xml:space="preserve"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13"/>
          <w:sz w:val="16"/>
        </w:rPr>
        <w:t xml:space="preserve"> </w:t>
      </w:r>
      <w:r>
        <w:rPr>
          <w:rFonts w:ascii="Times New Roman"/>
          <w:sz w:val="16"/>
        </w:rPr>
        <w:t>COMPANION</w:t>
      </w:r>
      <w:r>
        <w:rPr>
          <w:rFonts w:ascii="Times New Roman"/>
          <w:spacing w:val="18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11"/>
          <w:sz w:val="16"/>
        </w:rPr>
        <w:t xml:space="preserve"> </w:t>
      </w:r>
      <w:r>
        <w:rPr>
          <w:rFonts w:ascii="Times New Roman"/>
          <w:sz w:val="16"/>
        </w:rPr>
        <w:t>PHILOSOPHY</w:t>
      </w:r>
      <w:r>
        <w:rPr>
          <w:rFonts w:ascii="Times New Roman"/>
          <w:spacing w:val="28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9"/>
          <w:sz w:val="16"/>
        </w:rPr>
        <w:t xml:space="preserve"> </w:t>
      </w:r>
      <w:r>
        <w:rPr>
          <w:rFonts w:ascii="Times New Roman"/>
          <w:sz w:val="16"/>
        </w:rPr>
        <w:t>LAW</w:t>
      </w:r>
      <w:r>
        <w:rPr>
          <w:rFonts w:ascii="Times New Roman"/>
          <w:spacing w:val="14"/>
          <w:sz w:val="16"/>
        </w:rPr>
        <w:t xml:space="preserve"> </w:t>
      </w:r>
      <w:r>
        <w:rPr>
          <w:rFonts w:ascii="Times New Roman"/>
          <w:sz w:val="16"/>
        </w:rPr>
        <w:t>AND</w:t>
      </w:r>
    </w:p>
    <w:p w14:paraId="419DF200" w14:textId="77777777" w:rsidR="003207D7" w:rsidRDefault="00EF66E8">
      <w:pPr>
        <w:spacing w:before="9" w:line="254" w:lineRule="auto"/>
        <w:ind w:left="151" w:right="621" w:firstLine="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sz w:val="16"/>
        </w:rPr>
        <w:t>LEGAL</w:t>
      </w:r>
      <w:r>
        <w:rPr>
          <w:rFonts w:ascii="Times New Roman"/>
          <w:spacing w:val="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THEORY</w:t>
      </w:r>
      <w:r>
        <w:rPr>
          <w:rFonts w:ascii="Times New Roman"/>
          <w:spacing w:val="8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(Dennis</w:t>
      </w:r>
      <w:r>
        <w:rPr>
          <w:rFonts w:ascii="Times New Roman"/>
          <w:spacing w:val="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Patterson</w:t>
      </w:r>
      <w:r>
        <w:rPr>
          <w:rFonts w:ascii="Times New Roman"/>
          <w:spacing w:val="13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ed.</w:t>
      </w:r>
      <w:r>
        <w:rPr>
          <w:rFonts w:ascii="Times New Roman"/>
          <w:spacing w:val="1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1999); Leslie</w:t>
      </w:r>
      <w:r>
        <w:rPr>
          <w:rFonts w:ascii="Times New Roman"/>
          <w:spacing w:val="4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 xml:space="preserve">Green, </w:t>
      </w:r>
      <w:r>
        <w:rPr>
          <w:rFonts w:ascii="Times New Roman"/>
          <w:i/>
          <w:w w:val="105"/>
          <w:sz w:val="17"/>
        </w:rPr>
        <w:t>Legal</w:t>
      </w:r>
      <w:r>
        <w:rPr>
          <w:rFonts w:ascii="Times New Roman"/>
          <w:i/>
          <w:spacing w:val="11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Positivism,</w:t>
      </w:r>
      <w:r>
        <w:rPr>
          <w:rFonts w:ascii="Times New Roman"/>
          <w:i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6"/>
        </w:rPr>
        <w:t>STANFORD</w:t>
      </w:r>
      <w:r>
        <w:rPr>
          <w:rFonts w:ascii="Times New Roman"/>
          <w:w w:val="88"/>
          <w:sz w:val="16"/>
        </w:rPr>
        <w:t xml:space="preserve"> </w:t>
      </w:r>
      <w:r>
        <w:rPr>
          <w:rFonts w:ascii="Times New Roman"/>
          <w:w w:val="105"/>
          <w:sz w:val="16"/>
        </w:rPr>
        <w:t>ENCYCLOPEDIA OF</w:t>
      </w:r>
      <w:r>
        <w:rPr>
          <w:rFonts w:ascii="Times New Roman"/>
          <w:spacing w:val="2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PHILOSOPHY,</w:t>
      </w:r>
      <w:r>
        <w:rPr>
          <w:rFonts w:ascii="Times New Roman"/>
          <w:spacing w:val="35"/>
          <w:w w:val="105"/>
          <w:sz w:val="16"/>
        </w:rPr>
        <w:t xml:space="preserve"> </w:t>
      </w:r>
      <w:hyperlink r:id="rId7">
        <w:r>
          <w:rPr>
            <w:rFonts w:ascii="Times New Roman"/>
            <w:w w:val="105"/>
            <w:sz w:val="16"/>
          </w:rPr>
          <w:t>http://plato.stanford.edu/entries/legal-positivism/</w:t>
        </w:r>
      </w:hyperlink>
      <w:r>
        <w:rPr>
          <w:rFonts w:ascii="Times New Roman"/>
          <w:spacing w:val="12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(last</w:t>
      </w:r>
      <w:r>
        <w:rPr>
          <w:rFonts w:ascii="Times New Roman"/>
          <w:w w:val="113"/>
          <w:sz w:val="16"/>
        </w:rPr>
        <w:t xml:space="preserve"> </w:t>
      </w:r>
      <w:r>
        <w:rPr>
          <w:rFonts w:ascii="Times New Roman"/>
          <w:w w:val="105"/>
          <w:sz w:val="16"/>
        </w:rPr>
        <w:t xml:space="preserve">visited </w:t>
      </w:r>
      <w:r>
        <w:rPr>
          <w:rFonts w:ascii="Times New Roman"/>
          <w:spacing w:val="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June</w:t>
      </w:r>
      <w:r>
        <w:rPr>
          <w:rFonts w:ascii="Times New Roman"/>
          <w:spacing w:val="3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20,</w:t>
      </w:r>
      <w:r>
        <w:rPr>
          <w:rFonts w:ascii="Times New Roman"/>
          <w:spacing w:val="28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2009).</w:t>
      </w:r>
    </w:p>
    <w:p w14:paraId="6359CD94" w14:textId="77777777" w:rsidR="003207D7" w:rsidRDefault="00EF66E8">
      <w:pPr>
        <w:numPr>
          <w:ilvl w:val="0"/>
          <w:numId w:val="53"/>
        </w:numPr>
        <w:tabs>
          <w:tab w:val="left" w:pos="779"/>
        </w:tabs>
        <w:spacing w:before="6" w:line="255" w:lineRule="auto"/>
        <w:ind w:left="151" w:right="609" w:firstLine="23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0"/>
          <w:sz w:val="16"/>
        </w:rPr>
        <w:t>Philosophers</w:t>
      </w:r>
      <w:r>
        <w:rPr>
          <w:rFonts w:ascii="Times New Roman"/>
          <w:spacing w:val="24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call</w:t>
      </w:r>
      <w:r>
        <w:rPr>
          <w:rFonts w:ascii="Times New Roman"/>
          <w:spacing w:val="9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the</w:t>
      </w:r>
      <w:r>
        <w:rPr>
          <w:rFonts w:ascii="Times New Roman"/>
          <w:spacing w:val="15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kind</w:t>
      </w:r>
      <w:r>
        <w:rPr>
          <w:rFonts w:ascii="Times New Roman"/>
          <w:spacing w:val="22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of</w:t>
      </w:r>
      <w:r>
        <w:rPr>
          <w:rFonts w:ascii="Times New Roman"/>
          <w:spacing w:val="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authority</w:t>
      </w:r>
      <w:r>
        <w:rPr>
          <w:rFonts w:ascii="Times New Roman"/>
          <w:spacing w:val="19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a</w:t>
      </w:r>
      <w:r>
        <w:rPr>
          <w:rFonts w:ascii="Times New Roman"/>
          <w:spacing w:val="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legal</w:t>
      </w:r>
      <w:r>
        <w:rPr>
          <w:rFonts w:ascii="Times New Roman"/>
          <w:spacing w:val="14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rule</w:t>
      </w:r>
      <w:r>
        <w:rPr>
          <w:rFonts w:ascii="Times New Roman"/>
          <w:spacing w:val="1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or</w:t>
      </w:r>
      <w:r>
        <w:rPr>
          <w:rFonts w:ascii="Times New Roman"/>
          <w:spacing w:val="10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moral</w:t>
      </w:r>
      <w:r>
        <w:rPr>
          <w:rFonts w:ascii="Times New Roman"/>
          <w:spacing w:val="20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principle</w:t>
      </w:r>
      <w:r>
        <w:rPr>
          <w:rFonts w:ascii="Times New Roman"/>
          <w:spacing w:val="14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has</w:t>
      </w:r>
      <w:r>
        <w:rPr>
          <w:rFonts w:ascii="Times New Roman"/>
          <w:spacing w:val="9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over</w:t>
      </w:r>
      <w:r>
        <w:rPr>
          <w:rFonts w:ascii="Times New Roman"/>
          <w:spacing w:val="8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us</w:t>
      </w:r>
      <w:r>
        <w:rPr>
          <w:rFonts w:ascii="Times New Roman"/>
          <w:w w:val="110"/>
          <w:sz w:val="16"/>
        </w:rPr>
        <w:t xml:space="preserve"> practical</w:t>
      </w:r>
      <w:r>
        <w:rPr>
          <w:rFonts w:ascii="Times New Roman"/>
          <w:spacing w:val="4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authority.</w:t>
      </w:r>
      <w:r>
        <w:rPr>
          <w:rFonts w:ascii="Times New Roman"/>
          <w:spacing w:val="19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Practical</w:t>
      </w:r>
      <w:r>
        <w:rPr>
          <w:rFonts w:ascii="Times New Roman"/>
          <w:spacing w:val="4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authority</w:t>
      </w:r>
      <w:r>
        <w:rPr>
          <w:rFonts w:ascii="Times New Roman"/>
          <w:spacing w:val="4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issues</w:t>
      </w:r>
      <w:r>
        <w:rPr>
          <w:rFonts w:ascii="Times New Roman"/>
          <w:spacing w:val="32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a</w:t>
      </w:r>
      <w:r>
        <w:rPr>
          <w:rFonts w:ascii="Times New Roman"/>
          <w:spacing w:val="30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reason</w:t>
      </w:r>
      <w:r>
        <w:rPr>
          <w:rFonts w:ascii="Times New Roman"/>
          <w:spacing w:val="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for</w:t>
      </w:r>
      <w:r>
        <w:rPr>
          <w:rFonts w:ascii="Times New Roman"/>
          <w:spacing w:val="2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action.</w:t>
      </w:r>
      <w:r>
        <w:rPr>
          <w:rFonts w:ascii="Times New Roman"/>
          <w:spacing w:val="14"/>
          <w:w w:val="110"/>
          <w:sz w:val="16"/>
        </w:rPr>
        <w:t xml:space="preserve"> </w:t>
      </w:r>
      <w:r>
        <w:rPr>
          <w:rFonts w:ascii="Arial"/>
          <w:w w:val="110"/>
          <w:sz w:val="16"/>
        </w:rPr>
        <w:t>It</w:t>
      </w:r>
      <w:r>
        <w:rPr>
          <w:rFonts w:ascii="Arial"/>
          <w:spacing w:val="8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is</w:t>
      </w:r>
      <w:r>
        <w:rPr>
          <w:rFonts w:ascii="Times New Roman"/>
          <w:spacing w:val="30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action</w:t>
      </w:r>
      <w:r>
        <w:rPr>
          <w:rFonts w:ascii="Times New Roman"/>
          <w:spacing w:val="3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guiding.</w:t>
      </w:r>
      <w:r>
        <w:rPr>
          <w:rFonts w:ascii="Times New Roman"/>
          <w:w w:val="112"/>
          <w:sz w:val="16"/>
        </w:rPr>
        <w:t xml:space="preserve"> </w:t>
      </w:r>
      <w:r>
        <w:rPr>
          <w:rFonts w:ascii="Times New Roman"/>
          <w:w w:val="110"/>
          <w:sz w:val="16"/>
        </w:rPr>
        <w:t>Legal</w:t>
      </w:r>
      <w:r>
        <w:rPr>
          <w:rFonts w:ascii="Times New Roman"/>
          <w:spacing w:val="22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philosophy</w:t>
      </w:r>
      <w:r>
        <w:rPr>
          <w:rFonts w:ascii="Times New Roman"/>
          <w:spacing w:val="28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asks</w:t>
      </w:r>
      <w:r>
        <w:rPr>
          <w:rFonts w:ascii="Times New Roman"/>
          <w:spacing w:val="12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questions</w:t>
      </w:r>
      <w:r>
        <w:rPr>
          <w:rFonts w:ascii="Times New Roman"/>
          <w:spacing w:val="16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about</w:t>
      </w:r>
      <w:r>
        <w:rPr>
          <w:rFonts w:ascii="Times New Roman"/>
          <w:spacing w:val="1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why</w:t>
      </w:r>
      <w:r>
        <w:rPr>
          <w:rFonts w:ascii="Times New Roman"/>
          <w:spacing w:val="22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the</w:t>
      </w:r>
      <w:r>
        <w:rPr>
          <w:rFonts w:ascii="Times New Roman"/>
          <w:spacing w:val="15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law</w:t>
      </w:r>
      <w:r>
        <w:rPr>
          <w:rFonts w:ascii="Times New Roman"/>
          <w:spacing w:val="2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is</w:t>
      </w:r>
      <w:r>
        <w:rPr>
          <w:rFonts w:ascii="Times New Roman"/>
          <w:spacing w:val="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binding</w:t>
      </w:r>
      <w:r>
        <w:rPr>
          <w:rFonts w:ascii="Times New Roman"/>
          <w:spacing w:val="26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on</w:t>
      </w:r>
      <w:r>
        <w:rPr>
          <w:rFonts w:ascii="Times New Roman"/>
          <w:spacing w:val="10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 xml:space="preserve">us. </w:t>
      </w:r>
      <w:r>
        <w:rPr>
          <w:rFonts w:ascii="Times New Roman"/>
          <w:spacing w:val="2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Practical</w:t>
      </w:r>
      <w:r>
        <w:rPr>
          <w:rFonts w:ascii="Times New Roman"/>
          <w:spacing w:val="3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authority is</w:t>
      </w:r>
      <w:r>
        <w:rPr>
          <w:rFonts w:ascii="Times New Roman"/>
          <w:spacing w:val="2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to</w:t>
      </w:r>
      <w:r>
        <w:rPr>
          <w:rFonts w:ascii="Times New Roman"/>
          <w:spacing w:val="2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be</w:t>
      </w:r>
      <w:r>
        <w:rPr>
          <w:rFonts w:ascii="Times New Roman"/>
          <w:spacing w:val="30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distinguished</w:t>
      </w:r>
      <w:r>
        <w:rPr>
          <w:rFonts w:ascii="Times New Roman"/>
          <w:spacing w:val="4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from</w:t>
      </w:r>
      <w:r>
        <w:rPr>
          <w:rFonts w:ascii="Times New Roman"/>
          <w:spacing w:val="30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theoretical</w:t>
      </w:r>
      <w:r>
        <w:rPr>
          <w:rFonts w:ascii="Times New Roman"/>
          <w:spacing w:val="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authority,</w:t>
      </w:r>
      <w:r>
        <w:rPr>
          <w:rFonts w:ascii="Times New Roman"/>
          <w:spacing w:val="32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which</w:t>
      </w:r>
      <w:r>
        <w:rPr>
          <w:rFonts w:ascii="Times New Roman"/>
          <w:spacing w:val="4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issues</w:t>
      </w:r>
      <w:r>
        <w:rPr>
          <w:rFonts w:ascii="Times New Roman"/>
          <w:spacing w:val="30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reasons</w:t>
      </w:r>
      <w:r>
        <w:rPr>
          <w:rFonts w:ascii="Times New Roman"/>
          <w:spacing w:val="3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to</w:t>
      </w:r>
      <w:r>
        <w:rPr>
          <w:rFonts w:ascii="Times New Roman"/>
          <w:spacing w:val="2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believe.</w:t>
      </w:r>
      <w:r>
        <w:rPr>
          <w:rFonts w:ascii="Times New Roman"/>
          <w:spacing w:val="2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The</w:t>
      </w:r>
      <w:r>
        <w:rPr>
          <w:rFonts w:ascii="Times New Roman"/>
          <w:w w:val="113"/>
          <w:sz w:val="16"/>
        </w:rPr>
        <w:t xml:space="preserve"> </w:t>
      </w:r>
      <w:r>
        <w:rPr>
          <w:rFonts w:ascii="Times New Roman"/>
          <w:w w:val="110"/>
          <w:sz w:val="16"/>
        </w:rPr>
        <w:t>concept</w:t>
      </w:r>
      <w:r>
        <w:rPr>
          <w:rFonts w:ascii="Times New Roman"/>
          <w:spacing w:val="40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of</w:t>
      </w:r>
      <w:r>
        <w:rPr>
          <w:rFonts w:ascii="Times New Roman"/>
          <w:spacing w:val="3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practical</w:t>
      </w:r>
      <w:r>
        <w:rPr>
          <w:rFonts w:ascii="Times New Roman"/>
          <w:spacing w:val="15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authority</w:t>
      </w:r>
      <w:r>
        <w:rPr>
          <w:rFonts w:ascii="Times New Roman"/>
          <w:spacing w:val="8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does</w:t>
      </w:r>
      <w:r>
        <w:rPr>
          <w:rFonts w:ascii="Times New Roman"/>
          <w:spacing w:val="3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not</w:t>
      </w:r>
      <w:r>
        <w:rPr>
          <w:rFonts w:ascii="Times New Roman"/>
          <w:spacing w:val="4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require</w:t>
      </w:r>
      <w:r>
        <w:rPr>
          <w:rFonts w:ascii="Times New Roman"/>
          <w:spacing w:val="2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any  special</w:t>
      </w:r>
      <w:r>
        <w:rPr>
          <w:rFonts w:ascii="Times New Roman"/>
          <w:spacing w:val="42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citation</w:t>
      </w:r>
      <w:r>
        <w:rPr>
          <w:rFonts w:ascii="Times New Roman"/>
          <w:spacing w:val="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in</w:t>
      </w:r>
      <w:r>
        <w:rPr>
          <w:rFonts w:ascii="Times New Roman"/>
          <w:spacing w:val="3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a</w:t>
      </w:r>
      <w:r>
        <w:rPr>
          <w:rFonts w:ascii="Times New Roman"/>
          <w:spacing w:val="3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philosophical work.</w:t>
      </w:r>
      <w:r>
        <w:rPr>
          <w:rFonts w:ascii="Times New Roman"/>
          <w:spacing w:val="29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To</w:t>
      </w:r>
      <w:r>
        <w:rPr>
          <w:rFonts w:ascii="Times New Roman"/>
          <w:spacing w:val="8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see</w:t>
      </w:r>
      <w:r>
        <w:rPr>
          <w:rFonts w:ascii="Times New Roman"/>
          <w:spacing w:val="1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the</w:t>
      </w:r>
      <w:r>
        <w:rPr>
          <w:rFonts w:ascii="Times New Roman"/>
          <w:spacing w:val="14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concept</w:t>
      </w:r>
      <w:r>
        <w:rPr>
          <w:rFonts w:ascii="Times New Roman"/>
          <w:spacing w:val="19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in</w:t>
      </w:r>
      <w:r>
        <w:rPr>
          <w:rFonts w:ascii="Times New Roman"/>
          <w:spacing w:val="1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action</w:t>
      </w:r>
      <w:r>
        <w:rPr>
          <w:rFonts w:ascii="Times New Roman"/>
          <w:spacing w:val="2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in</w:t>
      </w:r>
      <w:r>
        <w:rPr>
          <w:rFonts w:ascii="Times New Roman"/>
          <w:spacing w:val="1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a</w:t>
      </w:r>
      <w:r>
        <w:rPr>
          <w:rFonts w:ascii="Times New Roman"/>
          <w:spacing w:val="1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recent</w:t>
      </w:r>
      <w:r>
        <w:rPr>
          <w:rFonts w:ascii="Times New Roman"/>
          <w:spacing w:val="26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influential</w:t>
      </w:r>
      <w:r>
        <w:rPr>
          <w:rFonts w:ascii="Times New Roman"/>
          <w:spacing w:val="26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work</w:t>
      </w:r>
      <w:r>
        <w:rPr>
          <w:rFonts w:ascii="Times New Roman"/>
          <w:spacing w:val="26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of</w:t>
      </w:r>
      <w:r>
        <w:rPr>
          <w:rFonts w:ascii="Times New Roman"/>
          <w:spacing w:val="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moral</w:t>
      </w:r>
      <w:r>
        <w:rPr>
          <w:rFonts w:ascii="Times New Roman"/>
          <w:spacing w:val="19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philosophy,</w:t>
      </w:r>
      <w:r>
        <w:rPr>
          <w:rFonts w:ascii="Times New Roman"/>
          <w:spacing w:val="20"/>
          <w:w w:val="110"/>
          <w:sz w:val="16"/>
        </w:rPr>
        <w:t xml:space="preserve"> </w:t>
      </w:r>
      <w:r>
        <w:rPr>
          <w:rFonts w:ascii="Times New Roman"/>
          <w:i/>
          <w:w w:val="110"/>
          <w:sz w:val="17"/>
        </w:rPr>
        <w:t>see</w:t>
      </w:r>
      <w:r>
        <w:rPr>
          <w:rFonts w:ascii="Times New Roman"/>
          <w:i/>
          <w:w w:val="108"/>
          <w:sz w:val="17"/>
        </w:rPr>
        <w:t xml:space="preserve"> </w:t>
      </w:r>
      <w:r>
        <w:rPr>
          <w:rFonts w:ascii="Times New Roman"/>
          <w:sz w:val="16"/>
        </w:rPr>
        <w:t>STEPHEN</w:t>
      </w:r>
      <w:r>
        <w:rPr>
          <w:rFonts w:ascii="Times New Roman"/>
          <w:spacing w:val="5"/>
          <w:sz w:val="16"/>
        </w:rPr>
        <w:t xml:space="preserve"> </w:t>
      </w:r>
      <w:r>
        <w:rPr>
          <w:rFonts w:ascii="Times New Roman"/>
          <w:sz w:val="16"/>
        </w:rPr>
        <w:t>DARWALL,</w:t>
      </w:r>
      <w:r>
        <w:rPr>
          <w:rFonts w:ascii="Times New Roman"/>
          <w:spacing w:val="12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6"/>
          <w:sz w:val="16"/>
        </w:rPr>
        <w:t xml:space="preserve"> </w:t>
      </w:r>
      <w:r>
        <w:rPr>
          <w:rFonts w:ascii="Times New Roman"/>
          <w:sz w:val="16"/>
        </w:rPr>
        <w:t>SECOND</w:t>
      </w:r>
      <w:r>
        <w:rPr>
          <w:rFonts w:ascii="Times New Roman"/>
          <w:spacing w:val="6"/>
          <w:sz w:val="16"/>
        </w:rPr>
        <w:t xml:space="preserve"> </w:t>
      </w:r>
      <w:r>
        <w:rPr>
          <w:rFonts w:ascii="Times New Roman"/>
          <w:sz w:val="16"/>
        </w:rPr>
        <w:t>PERSON</w:t>
      </w:r>
      <w:r>
        <w:rPr>
          <w:rFonts w:ascii="Times New Roman"/>
          <w:spacing w:val="12"/>
          <w:sz w:val="16"/>
        </w:rPr>
        <w:t xml:space="preserve"> </w:t>
      </w:r>
      <w:r>
        <w:rPr>
          <w:rFonts w:ascii="Times New Roman"/>
          <w:sz w:val="16"/>
        </w:rPr>
        <w:t>STANDPOINT:</w:t>
      </w:r>
      <w:r>
        <w:rPr>
          <w:rFonts w:ascii="Times New Roman"/>
          <w:spacing w:val="11"/>
          <w:sz w:val="16"/>
        </w:rPr>
        <w:t xml:space="preserve"> </w:t>
      </w:r>
      <w:r>
        <w:rPr>
          <w:rFonts w:ascii="Times New Roman"/>
          <w:sz w:val="16"/>
        </w:rPr>
        <w:t>MORALITY,</w:t>
      </w:r>
      <w:r>
        <w:rPr>
          <w:rFonts w:ascii="Times New Roman"/>
          <w:spacing w:val="12"/>
          <w:sz w:val="16"/>
        </w:rPr>
        <w:t xml:space="preserve"> </w:t>
      </w:r>
      <w:r>
        <w:rPr>
          <w:rFonts w:ascii="Times New Roman"/>
          <w:sz w:val="16"/>
        </w:rPr>
        <w:t>RESPECT,</w:t>
      </w:r>
      <w:r>
        <w:rPr>
          <w:rFonts w:ascii="Times New Roman"/>
          <w:spacing w:val="10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w w:val="87"/>
          <w:sz w:val="16"/>
        </w:rPr>
        <w:t xml:space="preserve"> </w:t>
      </w:r>
      <w:r>
        <w:rPr>
          <w:rFonts w:ascii="Times New Roman"/>
          <w:w w:val="110"/>
          <w:sz w:val="16"/>
        </w:rPr>
        <w:t>ACCOUNTABILITY</w:t>
      </w:r>
      <w:r>
        <w:rPr>
          <w:rFonts w:ascii="Times New Roman"/>
          <w:spacing w:val="1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11</w:t>
      </w:r>
      <w:r>
        <w:rPr>
          <w:rFonts w:ascii="Times New Roman"/>
          <w:spacing w:val="-2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(Cambridge</w:t>
      </w:r>
      <w:r>
        <w:rPr>
          <w:rFonts w:ascii="Times New Roman"/>
          <w:spacing w:val="-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MA:</w:t>
      </w:r>
      <w:r>
        <w:rPr>
          <w:rFonts w:ascii="Times New Roman"/>
          <w:spacing w:val="-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Harvard</w:t>
      </w:r>
      <w:r>
        <w:rPr>
          <w:rFonts w:ascii="Times New Roman"/>
          <w:spacing w:val="-6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University</w:t>
      </w:r>
      <w:r>
        <w:rPr>
          <w:rFonts w:ascii="Times New Roman"/>
          <w:spacing w:val="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Press</w:t>
      </w:r>
      <w:r>
        <w:rPr>
          <w:rFonts w:ascii="Times New Roman"/>
          <w:spacing w:val="-5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2006).</w:t>
      </w:r>
      <w:r>
        <w:rPr>
          <w:rFonts w:ascii="Times New Roman"/>
          <w:spacing w:val="28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The</w:t>
      </w:r>
      <w:r>
        <w:rPr>
          <w:rFonts w:ascii="Times New Roman"/>
          <w:spacing w:val="-8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question</w:t>
      </w:r>
      <w:r>
        <w:rPr>
          <w:rFonts w:ascii="Times New Roman"/>
          <w:spacing w:val="2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of</w:t>
      </w:r>
      <w:r>
        <w:rPr>
          <w:rFonts w:ascii="Times New Roman"/>
          <w:w w:val="111"/>
          <w:sz w:val="16"/>
        </w:rPr>
        <w:t xml:space="preserve"> </w:t>
      </w:r>
      <w:r>
        <w:rPr>
          <w:rFonts w:ascii="Times New Roman"/>
          <w:w w:val="110"/>
          <w:sz w:val="16"/>
        </w:rPr>
        <w:t>the</w:t>
      </w:r>
      <w:r>
        <w:rPr>
          <w:rFonts w:ascii="Times New Roman"/>
          <w:spacing w:val="24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practical</w:t>
      </w:r>
      <w:r>
        <w:rPr>
          <w:rFonts w:ascii="Times New Roman"/>
          <w:spacing w:val="2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authority</w:t>
      </w:r>
      <w:r>
        <w:rPr>
          <w:rFonts w:ascii="Times New Roman"/>
          <w:spacing w:val="2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of</w:t>
      </w:r>
      <w:r>
        <w:rPr>
          <w:rFonts w:ascii="Times New Roman"/>
          <w:spacing w:val="24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law</w:t>
      </w:r>
      <w:r>
        <w:rPr>
          <w:rFonts w:ascii="Times New Roman"/>
          <w:spacing w:val="19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has</w:t>
      </w:r>
      <w:r>
        <w:rPr>
          <w:rFonts w:ascii="Times New Roman"/>
          <w:spacing w:val="30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been</w:t>
      </w:r>
      <w:r>
        <w:rPr>
          <w:rFonts w:ascii="Times New Roman"/>
          <w:spacing w:val="34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one</w:t>
      </w:r>
      <w:r>
        <w:rPr>
          <w:rFonts w:ascii="Times New Roman"/>
          <w:spacing w:val="25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of</w:t>
      </w:r>
      <w:r>
        <w:rPr>
          <w:rFonts w:ascii="Times New Roman"/>
          <w:spacing w:val="22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the</w:t>
      </w:r>
      <w:r>
        <w:rPr>
          <w:rFonts w:ascii="Times New Roman"/>
          <w:spacing w:val="29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central</w:t>
      </w:r>
      <w:r>
        <w:rPr>
          <w:rFonts w:ascii="Times New Roman"/>
          <w:spacing w:val="29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questions</w:t>
      </w:r>
      <w:r>
        <w:rPr>
          <w:rFonts w:ascii="Times New Roman"/>
          <w:spacing w:val="36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of</w:t>
      </w:r>
      <w:r>
        <w:rPr>
          <w:rFonts w:ascii="Times New Roman"/>
          <w:spacing w:val="28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legal</w:t>
      </w:r>
      <w:r>
        <w:rPr>
          <w:rFonts w:ascii="Times New Roman"/>
          <w:spacing w:val="28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positivism.</w:t>
      </w:r>
      <w:r>
        <w:rPr>
          <w:rFonts w:ascii="Times New Roman"/>
          <w:w w:val="111"/>
          <w:sz w:val="16"/>
        </w:rPr>
        <w:t xml:space="preserve"> </w:t>
      </w:r>
      <w:r>
        <w:rPr>
          <w:rFonts w:ascii="Times New Roman"/>
          <w:w w:val="110"/>
          <w:sz w:val="16"/>
        </w:rPr>
        <w:t>How</w:t>
      </w:r>
      <w:r>
        <w:rPr>
          <w:rFonts w:ascii="Times New Roman"/>
          <w:spacing w:val="9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are</w:t>
      </w:r>
      <w:r>
        <w:rPr>
          <w:rFonts w:ascii="Times New Roman"/>
          <w:spacing w:val="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we</w:t>
      </w:r>
      <w:r>
        <w:rPr>
          <w:rFonts w:ascii="Times New Roman"/>
          <w:spacing w:val="14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to</w:t>
      </w:r>
      <w:r>
        <w:rPr>
          <w:rFonts w:ascii="Times New Roman"/>
          <w:spacing w:val="1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understand</w:t>
      </w:r>
      <w:r>
        <w:rPr>
          <w:rFonts w:ascii="Times New Roman"/>
          <w:spacing w:val="18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the</w:t>
      </w:r>
      <w:r>
        <w:rPr>
          <w:rFonts w:ascii="Times New Roman"/>
          <w:spacing w:val="8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claim</w:t>
      </w:r>
      <w:r>
        <w:rPr>
          <w:rFonts w:ascii="Times New Roman"/>
          <w:spacing w:val="10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to</w:t>
      </w:r>
      <w:r>
        <w:rPr>
          <w:rFonts w:ascii="Times New Roman"/>
          <w:spacing w:val="1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obedience</w:t>
      </w:r>
      <w:r>
        <w:rPr>
          <w:rFonts w:ascii="Times New Roman"/>
          <w:spacing w:val="15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that</w:t>
      </w:r>
      <w:r>
        <w:rPr>
          <w:rFonts w:ascii="Times New Roman"/>
          <w:spacing w:val="19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law</w:t>
      </w:r>
      <w:r>
        <w:rPr>
          <w:rFonts w:ascii="Times New Roman"/>
          <w:spacing w:val="9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makes</w:t>
      </w:r>
      <w:r>
        <w:rPr>
          <w:rFonts w:ascii="Times New Roman"/>
          <w:spacing w:val="1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on</w:t>
      </w:r>
      <w:r>
        <w:rPr>
          <w:rFonts w:ascii="Times New Roman"/>
          <w:spacing w:val="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persons?</w:t>
      </w:r>
      <w:r>
        <w:rPr>
          <w:rFonts w:ascii="Times New Roman"/>
          <w:spacing w:val="29"/>
          <w:w w:val="110"/>
          <w:sz w:val="16"/>
        </w:rPr>
        <w:t xml:space="preserve"> </w:t>
      </w:r>
      <w:r>
        <w:rPr>
          <w:rFonts w:ascii="Times New Roman"/>
          <w:i/>
          <w:w w:val="110"/>
          <w:sz w:val="17"/>
        </w:rPr>
        <w:t>See</w:t>
      </w:r>
      <w:r>
        <w:rPr>
          <w:rFonts w:ascii="Times New Roman"/>
          <w:i/>
          <w:spacing w:val="10"/>
          <w:w w:val="110"/>
          <w:sz w:val="17"/>
        </w:rPr>
        <w:t xml:space="preserve"> </w:t>
      </w:r>
      <w:r>
        <w:rPr>
          <w:rFonts w:ascii="Times New Roman"/>
          <w:w w:val="110"/>
          <w:sz w:val="16"/>
        </w:rPr>
        <w:t>Leslie</w:t>
      </w:r>
      <w:r>
        <w:rPr>
          <w:rFonts w:ascii="Times New Roman"/>
          <w:w w:val="111"/>
          <w:sz w:val="16"/>
        </w:rPr>
        <w:t xml:space="preserve"> </w:t>
      </w:r>
      <w:r>
        <w:rPr>
          <w:rFonts w:ascii="Times New Roman"/>
          <w:w w:val="110"/>
          <w:sz w:val="16"/>
        </w:rPr>
        <w:t>Green,</w:t>
      </w:r>
      <w:r>
        <w:rPr>
          <w:rFonts w:ascii="Times New Roman"/>
          <w:spacing w:val="2"/>
          <w:w w:val="110"/>
          <w:sz w:val="16"/>
        </w:rPr>
        <w:t xml:space="preserve"> </w:t>
      </w:r>
      <w:r>
        <w:rPr>
          <w:rFonts w:ascii="Times New Roman"/>
          <w:i/>
          <w:w w:val="110"/>
          <w:sz w:val="17"/>
        </w:rPr>
        <w:t>Legal</w:t>
      </w:r>
      <w:r>
        <w:rPr>
          <w:rFonts w:ascii="Times New Roman"/>
          <w:i/>
          <w:spacing w:val="22"/>
          <w:w w:val="110"/>
          <w:sz w:val="17"/>
        </w:rPr>
        <w:t xml:space="preserve"> </w:t>
      </w:r>
      <w:r>
        <w:rPr>
          <w:rFonts w:ascii="Times New Roman"/>
          <w:i/>
          <w:w w:val="110"/>
          <w:sz w:val="17"/>
        </w:rPr>
        <w:t>Obligation</w:t>
      </w:r>
      <w:r>
        <w:rPr>
          <w:rFonts w:ascii="Times New Roman"/>
          <w:i/>
          <w:spacing w:val="7"/>
          <w:w w:val="110"/>
          <w:sz w:val="17"/>
        </w:rPr>
        <w:t xml:space="preserve"> </w:t>
      </w:r>
      <w:r>
        <w:rPr>
          <w:rFonts w:ascii="Times New Roman"/>
          <w:i/>
          <w:w w:val="110"/>
          <w:sz w:val="17"/>
        </w:rPr>
        <w:t>and</w:t>
      </w:r>
      <w:r>
        <w:rPr>
          <w:rFonts w:ascii="Times New Roman"/>
          <w:i/>
          <w:spacing w:val="46"/>
          <w:w w:val="110"/>
          <w:sz w:val="17"/>
        </w:rPr>
        <w:t xml:space="preserve"> </w:t>
      </w:r>
      <w:r>
        <w:rPr>
          <w:rFonts w:ascii="Times New Roman"/>
          <w:i/>
          <w:w w:val="110"/>
          <w:sz w:val="17"/>
        </w:rPr>
        <w:t>Authority,</w:t>
      </w:r>
      <w:r>
        <w:rPr>
          <w:rFonts w:ascii="Times New Roman"/>
          <w:i/>
          <w:spacing w:val="24"/>
          <w:w w:val="110"/>
          <w:sz w:val="17"/>
        </w:rPr>
        <w:t xml:space="preserve"> </w:t>
      </w:r>
      <w:r>
        <w:rPr>
          <w:rFonts w:ascii="Times New Roman"/>
          <w:w w:val="110"/>
          <w:sz w:val="16"/>
        </w:rPr>
        <w:t>Stanford</w:t>
      </w:r>
      <w:r>
        <w:rPr>
          <w:rFonts w:ascii="Times New Roman"/>
          <w:spacing w:val="12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Encyclopedia</w:t>
      </w:r>
      <w:r>
        <w:rPr>
          <w:rFonts w:ascii="Times New Roman"/>
          <w:spacing w:val="25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of</w:t>
      </w:r>
      <w:r>
        <w:rPr>
          <w:rFonts w:ascii="Times New Roman"/>
          <w:spacing w:val="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Philosophy,</w:t>
      </w:r>
      <w:r>
        <w:rPr>
          <w:rFonts w:ascii="Times New Roman"/>
          <w:w w:val="111"/>
          <w:sz w:val="16"/>
        </w:rPr>
        <w:t xml:space="preserve"> </w:t>
      </w:r>
      <w:hyperlink r:id="rId8" w:anchor="2">
        <w:r>
          <w:rPr>
            <w:rFonts w:ascii="Times New Roman"/>
            <w:w w:val="110"/>
            <w:sz w:val="16"/>
          </w:rPr>
          <w:t>http://plato.stanford.edu/entries/legal-obligation/#2</w:t>
        </w:r>
      </w:hyperlink>
      <w:r>
        <w:rPr>
          <w:rFonts w:ascii="Times New Roman"/>
          <w:w w:val="110"/>
          <w:sz w:val="16"/>
        </w:rPr>
        <w:t xml:space="preserve"> </w:t>
      </w:r>
      <w:r>
        <w:rPr>
          <w:rFonts w:ascii="Times New Roman"/>
          <w:spacing w:val="32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(last</w:t>
      </w:r>
      <w:r>
        <w:rPr>
          <w:rFonts w:ascii="Times New Roman"/>
          <w:spacing w:val="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visited</w:t>
      </w:r>
      <w:r>
        <w:rPr>
          <w:rFonts w:ascii="Times New Roman"/>
          <w:spacing w:val="18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June</w:t>
      </w:r>
      <w:r>
        <w:rPr>
          <w:rFonts w:ascii="Times New Roman"/>
          <w:spacing w:val="1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20,</w:t>
      </w:r>
      <w:r>
        <w:rPr>
          <w:rFonts w:ascii="Times New Roman"/>
          <w:spacing w:val="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2009).</w:t>
      </w:r>
    </w:p>
    <w:p w14:paraId="07308FF8" w14:textId="77777777" w:rsidR="003207D7" w:rsidRDefault="00EF66E8">
      <w:pPr>
        <w:numPr>
          <w:ilvl w:val="0"/>
          <w:numId w:val="53"/>
        </w:numPr>
        <w:tabs>
          <w:tab w:val="left" w:pos="770"/>
        </w:tabs>
        <w:spacing w:before="1" w:line="262" w:lineRule="auto"/>
        <w:ind w:left="156" w:right="617" w:firstLine="23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sz w:val="16"/>
        </w:rPr>
        <w:t>NEIL</w:t>
      </w:r>
      <w:r>
        <w:rPr>
          <w:rFonts w:ascii="Times New Roman"/>
          <w:spacing w:val="2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MACCORMICK,</w:t>
      </w:r>
      <w:r>
        <w:rPr>
          <w:rFonts w:ascii="Times New Roman"/>
          <w:spacing w:val="32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H.L.A.</w:t>
      </w:r>
      <w:r>
        <w:rPr>
          <w:rFonts w:ascii="Times New Roman"/>
          <w:spacing w:val="12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HART</w:t>
      </w:r>
      <w:r>
        <w:rPr>
          <w:rFonts w:ascii="Times New Roman"/>
          <w:spacing w:val="17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34,</w:t>
      </w:r>
      <w:r>
        <w:rPr>
          <w:rFonts w:ascii="Times New Roman"/>
          <w:spacing w:val="2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136</w:t>
      </w:r>
      <w:r>
        <w:rPr>
          <w:rFonts w:ascii="Times New Roman"/>
          <w:spacing w:val="-4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(Stanford:</w:t>
      </w:r>
      <w:r>
        <w:rPr>
          <w:rFonts w:ascii="Times New Roman"/>
          <w:spacing w:val="24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Stanford</w:t>
      </w:r>
      <w:r>
        <w:rPr>
          <w:rFonts w:ascii="Times New Roman"/>
          <w:spacing w:val="2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University</w:t>
      </w:r>
      <w:r>
        <w:rPr>
          <w:rFonts w:ascii="Times New Roman"/>
          <w:spacing w:val="32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Press</w:t>
      </w:r>
      <w:r>
        <w:rPr>
          <w:rFonts w:ascii="Times New Roman"/>
          <w:w w:val="113"/>
          <w:sz w:val="16"/>
        </w:rPr>
        <w:t xml:space="preserve"> </w:t>
      </w:r>
      <w:r>
        <w:rPr>
          <w:rFonts w:ascii="Times New Roman"/>
          <w:w w:val="105"/>
          <w:sz w:val="16"/>
        </w:rPr>
        <w:t>2007).</w:t>
      </w:r>
    </w:p>
    <w:p w14:paraId="6D0FD177" w14:textId="77777777" w:rsidR="003207D7" w:rsidRDefault="00EF66E8">
      <w:pPr>
        <w:numPr>
          <w:ilvl w:val="0"/>
          <w:numId w:val="53"/>
        </w:numPr>
        <w:tabs>
          <w:tab w:val="left" w:pos="765"/>
        </w:tabs>
        <w:spacing w:line="184" w:lineRule="exact"/>
        <w:ind w:left="764" w:hanging="374"/>
        <w:jc w:val="lef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z w:val="17"/>
        </w:rPr>
        <w:t>Id.,</w:t>
      </w:r>
      <w:r>
        <w:rPr>
          <w:rFonts w:ascii="Times New Roman"/>
          <w:i/>
          <w:spacing w:val="-17"/>
          <w:sz w:val="17"/>
        </w:rPr>
        <w:t xml:space="preserve"> </w:t>
      </w:r>
      <w:r>
        <w:rPr>
          <w:rFonts w:ascii="Times New Roman"/>
          <w:sz w:val="16"/>
        </w:rPr>
        <w:t>at</w:t>
      </w:r>
      <w:r>
        <w:rPr>
          <w:rFonts w:ascii="Times New Roman"/>
          <w:spacing w:val="-18"/>
          <w:sz w:val="16"/>
        </w:rPr>
        <w:t xml:space="preserve"> </w:t>
      </w:r>
      <w:r>
        <w:rPr>
          <w:rFonts w:ascii="Times New Roman"/>
          <w:sz w:val="16"/>
        </w:rPr>
        <w:t>21;</w:t>
      </w:r>
      <w:r>
        <w:rPr>
          <w:rFonts w:ascii="Times New Roman"/>
          <w:spacing w:val="-19"/>
          <w:sz w:val="16"/>
        </w:rPr>
        <w:t xml:space="preserve"> </w:t>
      </w:r>
      <w:r>
        <w:rPr>
          <w:rFonts w:ascii="Times New Roman"/>
          <w:sz w:val="16"/>
        </w:rPr>
        <w:t>JOSEPH</w:t>
      </w:r>
      <w:r>
        <w:rPr>
          <w:rFonts w:ascii="Times New Roman"/>
          <w:spacing w:val="-16"/>
          <w:sz w:val="16"/>
        </w:rPr>
        <w:t xml:space="preserve"> </w:t>
      </w:r>
      <w:r>
        <w:rPr>
          <w:rFonts w:ascii="Times New Roman"/>
          <w:sz w:val="18"/>
        </w:rPr>
        <w:t>RAZ,</w:t>
      </w:r>
      <w:r>
        <w:rPr>
          <w:rFonts w:ascii="Times New Roman"/>
          <w:spacing w:val="-25"/>
          <w:sz w:val="18"/>
        </w:rPr>
        <w:t xml:space="preserve"> </w:t>
      </w:r>
      <w:r>
        <w:rPr>
          <w:rFonts w:ascii="Times New Roman"/>
          <w:sz w:val="16"/>
        </w:rPr>
        <w:t>PRACTICAL</w:t>
      </w:r>
      <w:r>
        <w:rPr>
          <w:rFonts w:ascii="Times New Roman"/>
          <w:spacing w:val="-14"/>
          <w:sz w:val="16"/>
        </w:rPr>
        <w:t xml:space="preserve"> </w:t>
      </w:r>
      <w:r>
        <w:rPr>
          <w:rFonts w:ascii="Times New Roman"/>
          <w:sz w:val="16"/>
        </w:rPr>
        <w:t>REASON</w:t>
      </w:r>
      <w:r>
        <w:rPr>
          <w:rFonts w:ascii="Times New Roman"/>
          <w:spacing w:val="-19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21"/>
          <w:sz w:val="16"/>
        </w:rPr>
        <w:t xml:space="preserve"> </w:t>
      </w:r>
      <w:r>
        <w:rPr>
          <w:rFonts w:ascii="Times New Roman"/>
          <w:sz w:val="16"/>
        </w:rPr>
        <w:t>NORMS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123-48</w:t>
      </w:r>
      <w:r>
        <w:rPr>
          <w:rFonts w:ascii="Times New Roman"/>
          <w:spacing w:val="-30"/>
          <w:sz w:val="16"/>
        </w:rPr>
        <w:t xml:space="preserve"> </w:t>
      </w:r>
      <w:r>
        <w:rPr>
          <w:rFonts w:ascii="Times New Roman"/>
          <w:sz w:val="16"/>
        </w:rPr>
        <w:t>(1990).</w:t>
      </w:r>
    </w:p>
    <w:p w14:paraId="12E3C129" w14:textId="77777777" w:rsidR="003207D7" w:rsidRDefault="00EF66E8">
      <w:pPr>
        <w:numPr>
          <w:ilvl w:val="0"/>
          <w:numId w:val="53"/>
        </w:numPr>
        <w:tabs>
          <w:tab w:val="left" w:pos="775"/>
        </w:tabs>
        <w:spacing w:before="3" w:line="250" w:lineRule="auto"/>
        <w:ind w:left="146" w:right="609" w:firstLine="24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w w:val="105"/>
          <w:sz w:val="17"/>
        </w:rPr>
        <w:t>See,</w:t>
      </w:r>
      <w:r>
        <w:rPr>
          <w:rFonts w:ascii="Times New Roman"/>
          <w:i/>
          <w:spacing w:val="18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e.g.,</w:t>
      </w:r>
      <w:r>
        <w:rPr>
          <w:rFonts w:ascii="Times New Roman"/>
          <w:i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6"/>
        </w:rPr>
        <w:t>A.</w:t>
      </w:r>
      <w:r>
        <w:rPr>
          <w:rFonts w:ascii="Times New Roman"/>
          <w:spacing w:val="1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CLAIR</w:t>
      </w:r>
      <w:r>
        <w:rPr>
          <w:rFonts w:ascii="Times New Roman"/>
          <w:spacing w:val="18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CUTLER,</w:t>
      </w:r>
      <w:r>
        <w:rPr>
          <w:rFonts w:ascii="Times New Roman"/>
          <w:spacing w:val="23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PRIVATE</w:t>
      </w:r>
      <w:r>
        <w:rPr>
          <w:rFonts w:ascii="Times New Roman"/>
          <w:spacing w:val="22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POWER</w:t>
      </w:r>
      <w:r>
        <w:rPr>
          <w:rFonts w:ascii="Times New Roman"/>
          <w:spacing w:val="22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AND</w:t>
      </w:r>
      <w:r>
        <w:rPr>
          <w:rFonts w:ascii="Times New Roman"/>
          <w:spacing w:val="18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GLOBAL</w:t>
      </w:r>
      <w:r>
        <w:rPr>
          <w:rFonts w:ascii="Times New Roman"/>
          <w:spacing w:val="19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AUTHORITY:</w:t>
      </w:r>
      <w:r>
        <w:rPr>
          <w:rFonts w:ascii="Times New Roman"/>
          <w:w w:val="89"/>
          <w:sz w:val="16"/>
        </w:rPr>
        <w:t xml:space="preserve"> </w:t>
      </w:r>
      <w:r>
        <w:rPr>
          <w:rFonts w:ascii="Times New Roman"/>
          <w:sz w:val="16"/>
        </w:rPr>
        <w:t>TRANSNATIONAL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MERCHANT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LAW</w:t>
      </w:r>
      <w:r>
        <w:rPr>
          <w:rFonts w:ascii="Times New Roman"/>
          <w:spacing w:val="-15"/>
          <w:sz w:val="16"/>
        </w:rPr>
        <w:t xml:space="preserve"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17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20"/>
          <w:sz w:val="16"/>
        </w:rPr>
        <w:t xml:space="preserve"> </w:t>
      </w:r>
      <w:r>
        <w:rPr>
          <w:rFonts w:ascii="Times New Roman"/>
          <w:sz w:val="16"/>
        </w:rPr>
        <w:t>GLOBAL</w:t>
      </w:r>
      <w:r>
        <w:rPr>
          <w:rFonts w:ascii="Times New Roman"/>
          <w:spacing w:val="-15"/>
          <w:sz w:val="16"/>
        </w:rPr>
        <w:t xml:space="preserve"> </w:t>
      </w:r>
      <w:r>
        <w:rPr>
          <w:rFonts w:ascii="Times New Roman"/>
          <w:sz w:val="16"/>
        </w:rPr>
        <w:t>ECONOMY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7</w:t>
      </w:r>
      <w:r>
        <w:rPr>
          <w:rFonts w:ascii="Times New Roman"/>
          <w:sz w:val="16"/>
        </w:rPr>
        <w:t>'</w:t>
      </w:r>
      <w:r>
        <w:rPr>
          <w:rFonts w:ascii="Times New Roman"/>
          <w:spacing w:val="-23"/>
          <w:sz w:val="16"/>
        </w:rPr>
        <w:t xml:space="preserve"> </w:t>
      </w:r>
      <w:r>
        <w:rPr>
          <w:rFonts w:ascii="Times New Roman"/>
          <w:sz w:val="16"/>
        </w:rPr>
        <w:t>60-67'</w:t>
      </w:r>
      <w:r>
        <w:rPr>
          <w:rFonts w:ascii="Times New Roman"/>
          <w:spacing w:val="-16"/>
          <w:sz w:val="16"/>
        </w:rPr>
        <w:t xml:space="preserve"> </w:t>
      </w:r>
      <w:r>
        <w:rPr>
          <w:rFonts w:ascii="Times New Roman"/>
          <w:sz w:val="16"/>
        </w:rPr>
        <w:t>74-76</w:t>
      </w:r>
      <w:r>
        <w:rPr>
          <w:rFonts w:ascii="Times New Roman"/>
          <w:spacing w:val="-19"/>
          <w:sz w:val="16"/>
        </w:rPr>
        <w:t xml:space="preserve"> </w:t>
      </w:r>
      <w:r>
        <w:rPr>
          <w:rFonts w:ascii="Times New Roman"/>
          <w:sz w:val="16"/>
        </w:rPr>
        <w:t>(2003)</w:t>
      </w:r>
      <w:r>
        <w:rPr>
          <w:rFonts w:ascii="Times New Roman"/>
          <w:spacing w:val="-16"/>
          <w:sz w:val="16"/>
        </w:rPr>
        <w:t xml:space="preserve"> </w:t>
      </w:r>
      <w:r>
        <w:rPr>
          <w:rFonts w:ascii="Times New Roman"/>
          <w:sz w:val="16"/>
        </w:rPr>
        <w:t>(legal</w:t>
      </w:r>
      <w:r>
        <w:rPr>
          <w:rFonts w:ascii="Times New Roman"/>
          <w:spacing w:val="24"/>
          <w:w w:val="112"/>
          <w:sz w:val="16"/>
        </w:rPr>
        <w:t xml:space="preserve"> </w:t>
      </w:r>
      <w:r>
        <w:rPr>
          <w:rFonts w:ascii="Times New Roman"/>
          <w:w w:val="105"/>
          <w:sz w:val="16"/>
        </w:rPr>
        <w:t>positivism</w:t>
      </w:r>
      <w:r>
        <w:rPr>
          <w:rFonts w:ascii="Times New Roman"/>
          <w:spacing w:val="17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under</w:t>
      </w:r>
      <w:r>
        <w:rPr>
          <w:rFonts w:ascii="Times New Roman"/>
          <w:spacing w:val="3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stress);</w:t>
      </w:r>
      <w:r>
        <w:rPr>
          <w:rFonts w:ascii="Times New Roman"/>
          <w:spacing w:val="3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Ralf</w:t>
      </w:r>
      <w:r>
        <w:rPr>
          <w:rFonts w:ascii="Times New Roman"/>
          <w:spacing w:val="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Michaels</w:t>
      </w:r>
      <w:r>
        <w:rPr>
          <w:rFonts w:ascii="Times New Roman"/>
          <w:spacing w:val="5"/>
          <w:w w:val="105"/>
          <w:sz w:val="16"/>
        </w:rPr>
        <w:t xml:space="preserve"> </w:t>
      </w:r>
      <w:r>
        <w:rPr>
          <w:rFonts w:ascii="Arial"/>
          <w:w w:val="105"/>
          <w:sz w:val="17"/>
        </w:rPr>
        <w:t>&amp;</w:t>
      </w:r>
      <w:r>
        <w:rPr>
          <w:rFonts w:ascii="Arial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6"/>
        </w:rPr>
        <w:t>Nils</w:t>
      </w:r>
      <w:r>
        <w:rPr>
          <w:rFonts w:ascii="Times New Roman"/>
          <w:spacing w:val="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Jansen,</w:t>
      </w:r>
      <w:r>
        <w:rPr>
          <w:rFonts w:ascii="Times New Roman"/>
          <w:spacing w:val="29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7"/>
        </w:rPr>
        <w:t>Private</w:t>
      </w:r>
      <w:r>
        <w:rPr>
          <w:rFonts w:ascii="Times New Roman"/>
          <w:i/>
          <w:spacing w:val="40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Law</w:t>
      </w:r>
      <w:r>
        <w:rPr>
          <w:rFonts w:ascii="Times New Roman"/>
          <w:i/>
          <w:spacing w:val="39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Beyond</w:t>
      </w:r>
      <w:r>
        <w:rPr>
          <w:rFonts w:ascii="Times New Roman"/>
          <w:i/>
          <w:spacing w:val="13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the</w:t>
      </w:r>
      <w:r>
        <w:rPr>
          <w:rFonts w:ascii="Times New Roman"/>
          <w:i/>
          <w:spacing w:val="25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State?:</w:t>
      </w:r>
      <w:r>
        <w:rPr>
          <w:rFonts w:ascii="Times New Roman"/>
          <w:i/>
          <w:w w:val="104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Europeanization,</w:t>
      </w:r>
      <w:r>
        <w:rPr>
          <w:rFonts w:ascii="Times New Roman"/>
          <w:i/>
          <w:spacing w:val="20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Globalization,</w:t>
      </w:r>
      <w:r>
        <w:rPr>
          <w:rFonts w:ascii="Times New Roman"/>
          <w:i/>
          <w:spacing w:val="32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Privatization,</w:t>
      </w:r>
      <w:r>
        <w:rPr>
          <w:rFonts w:ascii="Times New Roman"/>
          <w:i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6"/>
        </w:rPr>
        <w:t>54</w:t>
      </w:r>
      <w:r>
        <w:rPr>
          <w:rFonts w:ascii="Times New Roman"/>
          <w:spacing w:val="29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AM.</w:t>
      </w:r>
      <w:r>
        <w:rPr>
          <w:rFonts w:ascii="Times New Roman"/>
          <w:spacing w:val="30"/>
          <w:w w:val="105"/>
          <w:sz w:val="16"/>
        </w:rPr>
        <w:t xml:space="preserve"> </w:t>
      </w:r>
      <w:r>
        <w:rPr>
          <w:rFonts w:ascii="Times New Roman"/>
          <w:w w:val="105"/>
          <w:sz w:val="17"/>
        </w:rPr>
        <w:t>J.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6"/>
        </w:rPr>
        <w:t>COMP.</w:t>
      </w:r>
      <w:r>
        <w:rPr>
          <w:rFonts w:ascii="Times New Roman"/>
          <w:spacing w:val="27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L.</w:t>
      </w:r>
      <w:r>
        <w:rPr>
          <w:rFonts w:ascii="Arial"/>
          <w:spacing w:val="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527</w:t>
      </w:r>
      <w:r>
        <w:rPr>
          <w:rFonts w:ascii="Times New Roman"/>
          <w:spacing w:val="28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(2006)</w:t>
      </w:r>
      <w:r>
        <w:rPr>
          <w:rFonts w:ascii="Times New Roman"/>
          <w:spacing w:val="22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(limited</w:t>
      </w:r>
      <w:r>
        <w:rPr>
          <w:rFonts w:ascii="Times New Roman"/>
          <w:w w:val="111"/>
          <w:sz w:val="16"/>
        </w:rPr>
        <w:t xml:space="preserve"> </w:t>
      </w:r>
      <w:r>
        <w:rPr>
          <w:rFonts w:ascii="Times New Roman"/>
          <w:w w:val="105"/>
          <w:sz w:val="16"/>
        </w:rPr>
        <w:t>discussion</w:t>
      </w:r>
      <w:r>
        <w:rPr>
          <w:rFonts w:ascii="Times New Roman"/>
          <w:spacing w:val="18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of</w:t>
      </w:r>
      <w:r>
        <w:rPr>
          <w:rFonts w:ascii="Times New Roman"/>
          <w:spacing w:val="39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why</w:t>
      </w:r>
      <w:r>
        <w:rPr>
          <w:rFonts w:ascii="Times New Roman"/>
          <w:spacing w:val="12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there</w:t>
      </w:r>
      <w:r>
        <w:rPr>
          <w:rFonts w:ascii="Times New Roman"/>
          <w:spacing w:val="12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is</w:t>
      </w:r>
      <w:r>
        <w:rPr>
          <w:rFonts w:ascii="Times New Roman"/>
          <w:spacing w:val="38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"no</w:t>
      </w:r>
      <w:r>
        <w:rPr>
          <w:rFonts w:ascii="Times New Roman"/>
          <w:spacing w:val="32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good</w:t>
      </w:r>
      <w:r>
        <w:rPr>
          <w:rFonts w:ascii="Times New Roman"/>
          <w:spacing w:val="4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reason"</w:t>
      </w:r>
      <w:r>
        <w:rPr>
          <w:rFonts w:ascii="Times New Roman"/>
          <w:spacing w:val="38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why</w:t>
      </w:r>
      <w:r>
        <w:rPr>
          <w:rFonts w:ascii="Times New Roman"/>
          <w:spacing w:val="1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a</w:t>
      </w:r>
      <w:r>
        <w:rPr>
          <w:rFonts w:ascii="Times New Roman"/>
          <w:spacing w:val="38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 xml:space="preserve">rule </w:t>
      </w:r>
      <w:r>
        <w:rPr>
          <w:rFonts w:ascii="Times New Roman"/>
          <w:spacing w:val="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 xml:space="preserve">of </w:t>
      </w:r>
      <w:r>
        <w:rPr>
          <w:rFonts w:ascii="Times New Roman"/>
          <w:spacing w:val="39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 xml:space="preserve">recognition </w:t>
      </w:r>
      <w:r>
        <w:rPr>
          <w:rFonts w:ascii="Times New Roman"/>
          <w:spacing w:val="19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 xml:space="preserve">or </w:t>
      </w:r>
      <w:r>
        <w:rPr>
          <w:rFonts w:ascii="Times New Roman"/>
          <w:spacing w:val="4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other</w:t>
      </w:r>
      <w:r>
        <w:rPr>
          <w:rFonts w:ascii="Times New Roman"/>
          <w:w w:val="112"/>
          <w:sz w:val="16"/>
        </w:rPr>
        <w:t xml:space="preserve"> </w:t>
      </w:r>
      <w:r>
        <w:rPr>
          <w:rFonts w:ascii="Times New Roman"/>
          <w:i/>
          <w:w w:val="105"/>
          <w:sz w:val="17"/>
        </w:rPr>
        <w:t xml:space="preserve">grundnorm </w:t>
      </w:r>
      <w:r>
        <w:rPr>
          <w:rFonts w:ascii="Times New Roman"/>
          <w:i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6"/>
        </w:rPr>
        <w:t xml:space="preserve">requires </w:t>
      </w:r>
      <w:r>
        <w:rPr>
          <w:rFonts w:ascii="Times New Roman"/>
          <w:spacing w:val="8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 xml:space="preserve">a </w:t>
      </w:r>
      <w:r>
        <w:rPr>
          <w:rFonts w:ascii="Times New Roman"/>
          <w:spacing w:val="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 xml:space="preserve">state).  </w:t>
      </w:r>
      <w:r>
        <w:rPr>
          <w:rFonts w:ascii="Times New Roman"/>
          <w:spacing w:val="3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 xml:space="preserve">Gunther </w:t>
      </w:r>
      <w:r>
        <w:rPr>
          <w:rFonts w:ascii="Times New Roman"/>
          <w:spacing w:val="2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 xml:space="preserve">Teubner's </w:t>
      </w:r>
      <w:r>
        <w:rPr>
          <w:rFonts w:ascii="Times New Roman"/>
          <w:spacing w:val="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 xml:space="preserve">work </w:t>
      </w:r>
      <w:r>
        <w:rPr>
          <w:rFonts w:ascii="Times New Roman"/>
          <w:spacing w:val="14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 xml:space="preserve">in </w:t>
      </w:r>
      <w:r>
        <w:rPr>
          <w:rFonts w:ascii="Times New Roman"/>
          <w:spacing w:val="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 xml:space="preserve">legal </w:t>
      </w:r>
      <w:r>
        <w:rPr>
          <w:rFonts w:ascii="Times New Roman"/>
          <w:spacing w:val="3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 xml:space="preserve">pluralism </w:t>
      </w:r>
      <w:r>
        <w:rPr>
          <w:rFonts w:ascii="Times New Roman"/>
          <w:spacing w:val="18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 xml:space="preserve">and </w:t>
      </w:r>
      <w:r>
        <w:rPr>
          <w:rFonts w:ascii="Times New Roman"/>
          <w:spacing w:val="2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law</w:t>
      </w:r>
      <w:r>
        <w:rPr>
          <w:rFonts w:ascii="Times New Roman"/>
          <w:spacing w:val="39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as</w:t>
      </w:r>
      <w:r>
        <w:rPr>
          <w:rFonts w:ascii="Times New Roman"/>
          <w:spacing w:val="39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an</w:t>
      </w:r>
    </w:p>
    <w:p w14:paraId="46761058" w14:textId="77777777" w:rsidR="003207D7" w:rsidRDefault="003207D7">
      <w:pPr>
        <w:spacing w:line="250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3207D7">
          <w:pgSz w:w="10100" w:h="14400"/>
          <w:pgMar w:top="1220" w:right="1400" w:bottom="280" w:left="1400" w:header="720" w:footer="720" w:gutter="0"/>
          <w:cols w:space="720"/>
        </w:sectPr>
      </w:pPr>
    </w:p>
    <w:p w14:paraId="3A5DE0A0" w14:textId="77777777" w:rsidR="003207D7" w:rsidRDefault="00EF66E8">
      <w:pPr>
        <w:tabs>
          <w:tab w:val="left" w:pos="2713"/>
          <w:tab w:val="left" w:pos="6217"/>
        </w:tabs>
        <w:spacing w:before="52"/>
        <w:ind w:left="587" w:firstLine="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position w:val="1"/>
          <w:sz w:val="20"/>
        </w:rPr>
        <w:lastRenderedPageBreak/>
        <w:t>124</w:t>
      </w:r>
      <w:r>
        <w:rPr>
          <w:rFonts w:ascii="Times New Roman"/>
          <w:w w:val="95"/>
          <w:position w:val="1"/>
          <w:sz w:val="20"/>
        </w:rPr>
        <w:tab/>
      </w:r>
      <w:r>
        <w:rPr>
          <w:rFonts w:ascii="Arial"/>
          <w:w w:val="105"/>
          <w:sz w:val="15"/>
        </w:rPr>
        <w:t>PENN</w:t>
      </w:r>
      <w:r>
        <w:rPr>
          <w:rFonts w:ascii="Arial"/>
          <w:spacing w:val="21"/>
          <w:w w:val="105"/>
          <w:sz w:val="15"/>
        </w:rPr>
        <w:t xml:space="preserve"> </w:t>
      </w:r>
      <w:r>
        <w:rPr>
          <w:rFonts w:ascii="Arial"/>
          <w:spacing w:val="1"/>
          <w:w w:val="105"/>
          <w:sz w:val="15"/>
        </w:rPr>
        <w:t>ST</w:t>
      </w:r>
      <w:r>
        <w:rPr>
          <w:rFonts w:ascii="Arial"/>
          <w:spacing w:val="2"/>
          <w:w w:val="105"/>
          <w:sz w:val="15"/>
        </w:rPr>
        <w:t>ATE</w:t>
      </w:r>
      <w:r>
        <w:rPr>
          <w:rFonts w:ascii="Arial"/>
          <w:spacing w:val="24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LAW</w:t>
      </w:r>
      <w:r>
        <w:rPr>
          <w:rFonts w:ascii="Arial"/>
          <w:spacing w:val="36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REVIEW</w:t>
      </w:r>
      <w:r>
        <w:rPr>
          <w:rFonts w:ascii="Arial"/>
          <w:w w:val="105"/>
          <w:sz w:val="15"/>
        </w:rPr>
        <w:tab/>
      </w:r>
      <w:r>
        <w:rPr>
          <w:rFonts w:ascii="Times New Roman"/>
          <w:sz w:val="20"/>
        </w:rPr>
        <w:t>[Vol.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114:1</w:t>
      </w:r>
    </w:p>
    <w:p w14:paraId="3E7F401A" w14:textId="77777777" w:rsidR="003207D7" w:rsidRDefault="003207D7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32CB0774" w14:textId="77777777" w:rsidR="003207D7" w:rsidRDefault="00EF66E8">
      <w:pPr>
        <w:pStyle w:val="BodyText"/>
        <w:spacing w:line="244" w:lineRule="auto"/>
        <w:ind w:left="582" w:right="151"/>
        <w:jc w:val="both"/>
      </w:pPr>
      <w:r>
        <w:rPr>
          <w:w w:val="105"/>
        </w:rPr>
        <w:t>assertion</w:t>
      </w:r>
      <w:r>
        <w:rPr>
          <w:spacing w:val="29"/>
          <w:w w:val="105"/>
        </w:rPr>
        <w:t xml:space="preserve"> </w:t>
      </w:r>
      <w:r>
        <w:rPr>
          <w:w w:val="105"/>
        </w:rPr>
        <w:t>than</w:t>
      </w:r>
      <w:r>
        <w:rPr>
          <w:spacing w:val="16"/>
          <w:w w:val="105"/>
        </w:rPr>
        <w:t xml:space="preserve"> </w:t>
      </w:r>
      <w:r>
        <w:rPr>
          <w:w w:val="105"/>
        </w:rPr>
        <w:t>justification.</w:t>
      </w:r>
      <w:r>
        <w:rPr>
          <w:spacing w:val="26"/>
          <w:w w:val="105"/>
        </w:rPr>
        <w:t xml:space="preserve"> </w:t>
      </w:r>
      <w:r>
        <w:rPr>
          <w:w w:val="105"/>
        </w:rPr>
        <w:t>But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critics</w:t>
      </w:r>
      <w:r>
        <w:rPr>
          <w:spacing w:val="32"/>
          <w:w w:val="105"/>
        </w:rPr>
        <w:t xml:space="preserve"> </w:t>
      </w:r>
      <w:r>
        <w:rPr>
          <w:w w:val="105"/>
        </w:rPr>
        <w:t>are</w:t>
      </w:r>
      <w:r>
        <w:rPr>
          <w:spacing w:val="21"/>
          <w:w w:val="105"/>
        </w:rPr>
        <w:t xml:space="preserve"> </w:t>
      </w:r>
      <w:r>
        <w:rPr>
          <w:w w:val="105"/>
        </w:rPr>
        <w:t>on</w:t>
      </w:r>
      <w:r>
        <w:rPr>
          <w:spacing w:val="25"/>
          <w:w w:val="105"/>
        </w:rPr>
        <w:t xml:space="preserve"> </w:t>
      </w:r>
      <w:r>
        <w:rPr>
          <w:w w:val="105"/>
        </w:rPr>
        <w:t>to</w:t>
      </w:r>
      <w:r>
        <w:rPr>
          <w:spacing w:val="30"/>
          <w:w w:val="105"/>
        </w:rPr>
        <w:t xml:space="preserve"> </w:t>
      </w:r>
      <w:r>
        <w:rPr>
          <w:w w:val="105"/>
        </w:rPr>
        <w:t>something</w:t>
      </w:r>
      <w:r>
        <w:rPr>
          <w:spacing w:val="25"/>
          <w:w w:val="105"/>
        </w:rPr>
        <w:t xml:space="preserve"> </w:t>
      </w:r>
      <w:r>
        <w:rPr>
          <w:w w:val="105"/>
        </w:rPr>
        <w:t>that</w:t>
      </w:r>
      <w:r>
        <w:rPr>
          <w:w w:val="98"/>
        </w:rPr>
        <w:t xml:space="preserve"> </w:t>
      </w:r>
      <w:r>
        <w:rPr>
          <w:w w:val="105"/>
        </w:rPr>
        <w:t>seems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threaten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core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legal</w:t>
      </w:r>
      <w:r>
        <w:rPr>
          <w:spacing w:val="-8"/>
          <w:w w:val="105"/>
        </w:rPr>
        <w:t xml:space="preserve"> </w:t>
      </w:r>
      <w:r>
        <w:rPr>
          <w:w w:val="105"/>
        </w:rPr>
        <w:t>positivism.</w:t>
      </w:r>
      <w:r>
        <w:rPr>
          <w:spacing w:val="48"/>
          <w:w w:val="105"/>
        </w:rPr>
        <w:t xml:space="preserve"> </w:t>
      </w:r>
      <w:r>
        <w:rPr>
          <w:w w:val="105"/>
        </w:rPr>
        <w:t>What</w:t>
      </w:r>
      <w:r>
        <w:rPr>
          <w:spacing w:val="-5"/>
          <w:w w:val="105"/>
        </w:rPr>
        <w:t xml:space="preserve"> </w:t>
      </w:r>
      <w:r>
        <w:rPr>
          <w:w w:val="105"/>
        </w:rPr>
        <w:t>else,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positivist</w:t>
      </w:r>
      <w:r>
        <w:rPr>
          <w:w w:val="97"/>
        </w:rPr>
        <w:t xml:space="preserve"> </w:t>
      </w:r>
      <w:r>
        <w:rPr>
          <w:w w:val="105"/>
        </w:rPr>
        <w:t>account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law,</w:t>
      </w:r>
      <w:r>
        <w:rPr>
          <w:spacing w:val="-10"/>
          <w:w w:val="105"/>
        </w:rPr>
        <w:t xml:space="preserve"> </w:t>
      </w:r>
      <w:r>
        <w:rPr>
          <w:w w:val="105"/>
        </w:rPr>
        <w:t>would</w:t>
      </w:r>
      <w:r>
        <w:rPr>
          <w:spacing w:val="-9"/>
          <w:w w:val="105"/>
        </w:rPr>
        <w:t xml:space="preserve"> </w:t>
      </w:r>
      <w:r>
        <w:rPr>
          <w:w w:val="105"/>
        </w:rPr>
        <w:t>posit</w:t>
      </w:r>
      <w:r>
        <w:rPr>
          <w:spacing w:val="1"/>
          <w:w w:val="105"/>
        </w:rPr>
        <w:t xml:space="preserve"> </w:t>
      </w:r>
      <w:r>
        <w:rPr>
          <w:w w:val="105"/>
        </w:rPr>
        <w:t>law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norm</w:t>
      </w:r>
      <w:r>
        <w:rPr>
          <w:spacing w:val="-6"/>
          <w:w w:val="105"/>
        </w:rPr>
        <w:t xml:space="preserve"> </w:t>
      </w:r>
      <w:r>
        <w:rPr>
          <w:w w:val="105"/>
        </w:rPr>
        <w:t>users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legal</w:t>
      </w:r>
      <w:r>
        <w:rPr>
          <w:spacing w:val="-1"/>
          <w:w w:val="105"/>
        </w:rPr>
        <w:t xml:space="preserve"> </w:t>
      </w:r>
      <w:r>
        <w:rPr>
          <w:w w:val="105"/>
        </w:rPr>
        <w:t>system</w:t>
      </w:r>
      <w:r>
        <w:rPr>
          <w:w w:val="98"/>
        </w:rPr>
        <w:t xml:space="preserve"> </w:t>
      </w:r>
      <w:r>
        <w:rPr>
          <w:w w:val="105"/>
        </w:rPr>
        <w:t>other</w:t>
      </w:r>
      <w:r>
        <w:rPr>
          <w:spacing w:val="9"/>
          <w:w w:val="105"/>
        </w:rPr>
        <w:t xml:space="preserve"> </w:t>
      </w:r>
      <w:r>
        <w:rPr>
          <w:w w:val="105"/>
        </w:rPr>
        <w:t>than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state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its</w:t>
      </w:r>
      <w:r>
        <w:rPr>
          <w:spacing w:val="5"/>
          <w:w w:val="105"/>
        </w:rPr>
        <w:t xml:space="preserve"> </w:t>
      </w:r>
      <w:r>
        <w:rPr>
          <w:w w:val="105"/>
        </w:rPr>
        <w:t>government?</w:t>
      </w:r>
      <w:r>
        <w:rPr>
          <w:spacing w:val="33"/>
          <w:w w:val="105"/>
        </w:rPr>
        <w:t xml:space="preserve"> </w:t>
      </w:r>
      <w:r>
        <w:rPr>
          <w:rFonts w:ascii="Arial"/>
          <w:w w:val="105"/>
          <w:sz w:val="21"/>
        </w:rPr>
        <w:t>It</w:t>
      </w:r>
      <w:r>
        <w:rPr>
          <w:rFonts w:ascii="Arial"/>
          <w:spacing w:val="50"/>
          <w:w w:val="105"/>
          <w:sz w:val="21"/>
        </w:rPr>
        <w:t xml:space="preserve"> </w:t>
      </w:r>
      <w:r>
        <w:rPr>
          <w:w w:val="105"/>
        </w:rPr>
        <w:t>seems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reasonable</w:t>
      </w:r>
      <w:r>
        <w:rPr>
          <w:w w:val="98"/>
        </w:rPr>
        <w:t xml:space="preserve"> </w:t>
      </w:r>
      <w:r>
        <w:rPr>
          <w:w w:val="105"/>
        </w:rPr>
        <w:t>conclusion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draw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existence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state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w w:val="105"/>
        </w:rPr>
        <w:t>enabling</w:t>
      </w:r>
      <w:r>
        <w:rPr>
          <w:spacing w:val="-3"/>
          <w:w w:val="105"/>
        </w:rPr>
        <w:t xml:space="preserve"> </w:t>
      </w:r>
      <w:r>
        <w:rPr>
          <w:w w:val="105"/>
        </w:rPr>
        <w:t>condition</w:t>
      </w:r>
      <w:r>
        <w:rPr>
          <w:w w:val="98"/>
        </w:rPr>
        <w:t xml:space="preserve"> </w:t>
      </w:r>
      <w:r>
        <w:rPr>
          <w:w w:val="105"/>
        </w:rPr>
        <w:t>for</w:t>
      </w:r>
      <w:r>
        <w:rPr>
          <w:spacing w:val="42"/>
          <w:w w:val="105"/>
        </w:rPr>
        <w:t xml:space="preserve"> </w:t>
      </w:r>
      <w:r>
        <w:rPr>
          <w:w w:val="105"/>
        </w:rPr>
        <w:t>law</w:t>
      </w:r>
      <w:r>
        <w:rPr>
          <w:spacing w:val="54"/>
          <w:w w:val="105"/>
        </w:rPr>
        <w:t xml:space="preserve"> </w:t>
      </w:r>
      <w:r>
        <w:rPr>
          <w:w w:val="105"/>
        </w:rPr>
        <w:t>in</w:t>
      </w:r>
      <w:r>
        <w:rPr>
          <w:spacing w:val="45"/>
          <w:w w:val="105"/>
        </w:rPr>
        <w:t xml:space="preserve"> </w:t>
      </w:r>
      <w:r>
        <w:rPr>
          <w:w w:val="105"/>
        </w:rPr>
        <w:t>the</w:t>
      </w:r>
      <w:r>
        <w:rPr>
          <w:spacing w:val="45"/>
          <w:w w:val="105"/>
        </w:rPr>
        <w:t xml:space="preserve"> </w:t>
      </w:r>
      <w:r>
        <w:rPr>
          <w:w w:val="105"/>
        </w:rPr>
        <w:t>positivist</w:t>
      </w:r>
      <w:r>
        <w:rPr>
          <w:spacing w:val="5"/>
          <w:w w:val="105"/>
        </w:rPr>
        <w:t xml:space="preserve"> </w:t>
      </w:r>
      <w:r>
        <w:rPr>
          <w:w w:val="105"/>
        </w:rPr>
        <w:t>account.</w:t>
      </w:r>
      <w:r>
        <w:rPr>
          <w:spacing w:val="-37"/>
          <w:w w:val="105"/>
        </w:rPr>
        <w:t xml:space="preserve"> </w:t>
      </w:r>
      <w:r>
        <w:rPr>
          <w:w w:val="105"/>
          <w:position w:val="10"/>
          <w:sz w:val="13"/>
        </w:rPr>
        <w:t>14</w:t>
      </w:r>
      <w:r>
        <w:rPr>
          <w:spacing w:val="27"/>
          <w:w w:val="105"/>
          <w:position w:val="10"/>
          <w:sz w:val="13"/>
        </w:rPr>
        <w:t xml:space="preserve"> </w:t>
      </w:r>
      <w:r>
        <w:rPr>
          <w:w w:val="105"/>
        </w:rPr>
        <w:t>Joseph</w:t>
      </w:r>
      <w:r>
        <w:rPr>
          <w:spacing w:val="54"/>
          <w:w w:val="105"/>
        </w:rPr>
        <w:t xml:space="preserve"> </w:t>
      </w:r>
      <w:r>
        <w:rPr>
          <w:w w:val="105"/>
        </w:rPr>
        <w:t>Raz,</w:t>
      </w:r>
      <w:r>
        <w:rPr>
          <w:spacing w:val="41"/>
          <w:w w:val="105"/>
        </w:rPr>
        <w:t xml:space="preserve"> </w:t>
      </w:r>
      <w:r>
        <w:rPr>
          <w:w w:val="105"/>
        </w:rPr>
        <w:t>perhaps</w:t>
      </w:r>
      <w:r>
        <w:rPr>
          <w:spacing w:val="54"/>
          <w:w w:val="105"/>
        </w:rPr>
        <w:t xml:space="preserve"> </w:t>
      </w:r>
      <w:r>
        <w:rPr>
          <w:w w:val="105"/>
        </w:rPr>
        <w:t>the</w:t>
      </w:r>
      <w:r>
        <w:rPr>
          <w:spacing w:val="50"/>
          <w:w w:val="105"/>
        </w:rPr>
        <w:t xml:space="preserve"> </w:t>
      </w:r>
      <w:r>
        <w:rPr>
          <w:w w:val="105"/>
        </w:rPr>
        <w:t>most</w:t>
      </w:r>
      <w:r>
        <w:rPr>
          <w:w w:val="96"/>
        </w:rPr>
        <w:t xml:space="preserve"> </w:t>
      </w:r>
      <w:r>
        <w:rPr>
          <w:w w:val="105"/>
        </w:rPr>
        <w:t>influential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Oxford</w:t>
      </w:r>
      <w:r>
        <w:rPr>
          <w:spacing w:val="-1"/>
          <w:w w:val="105"/>
        </w:rPr>
        <w:t xml:space="preserve"> </w:t>
      </w:r>
      <w:r>
        <w:rPr>
          <w:w w:val="105"/>
        </w:rPr>
        <w:t>analytical philosophers</w:t>
      </w:r>
      <w:r>
        <w:rPr>
          <w:spacing w:val="11"/>
          <w:w w:val="105"/>
        </w:rPr>
        <w:t xml:space="preserve"> </w:t>
      </w:r>
      <w:r>
        <w:rPr>
          <w:w w:val="105"/>
        </w:rPr>
        <w:t>after</w:t>
      </w:r>
      <w:r>
        <w:rPr>
          <w:spacing w:val="-7"/>
          <w:w w:val="105"/>
        </w:rPr>
        <w:t xml:space="preserve"> </w:t>
      </w:r>
      <w:r>
        <w:rPr>
          <w:w w:val="105"/>
        </w:rPr>
        <w:t>Hart,</w:t>
      </w:r>
      <w:r>
        <w:rPr>
          <w:spacing w:val="-1"/>
          <w:w w:val="105"/>
        </w:rPr>
        <w:t xml:space="preserve"> </w:t>
      </w:r>
      <w:r>
        <w:rPr>
          <w:w w:val="105"/>
        </w:rPr>
        <w:t>seems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w w:val="98"/>
        </w:rPr>
        <w:t xml:space="preserve"> </w:t>
      </w:r>
      <w:r>
        <w:rPr>
          <w:w w:val="105"/>
        </w:rPr>
        <w:t>least</w:t>
      </w:r>
      <w:r>
        <w:rPr>
          <w:spacing w:val="44"/>
          <w:w w:val="105"/>
        </w:rPr>
        <w:t xml:space="preserve"> </w:t>
      </w:r>
      <w:r>
        <w:rPr>
          <w:w w:val="105"/>
        </w:rPr>
        <w:t>implicitly</w:t>
      </w:r>
      <w:r>
        <w:rPr>
          <w:spacing w:val="52"/>
          <w:w w:val="105"/>
        </w:rPr>
        <w:t xml:space="preserve"> </w:t>
      </w:r>
      <w:r>
        <w:rPr>
          <w:w w:val="105"/>
        </w:rPr>
        <w:t>agree</w:t>
      </w:r>
      <w:r>
        <w:rPr>
          <w:spacing w:val="45"/>
          <w:w w:val="105"/>
        </w:rPr>
        <w:t xml:space="preserve"> </w:t>
      </w:r>
      <w:r>
        <w:rPr>
          <w:w w:val="105"/>
        </w:rPr>
        <w:t>in</w:t>
      </w:r>
      <w:r>
        <w:rPr>
          <w:spacing w:val="42"/>
          <w:w w:val="105"/>
        </w:rPr>
        <w:t xml:space="preserve"> </w:t>
      </w:r>
      <w:r>
        <w:rPr>
          <w:w w:val="105"/>
        </w:rPr>
        <w:t>his</w:t>
      </w:r>
      <w:r>
        <w:rPr>
          <w:spacing w:val="44"/>
          <w:w w:val="105"/>
        </w:rPr>
        <w:t xml:space="preserve"> </w:t>
      </w:r>
      <w:r>
        <w:rPr>
          <w:w w:val="105"/>
        </w:rPr>
        <w:t>work,</w:t>
      </w:r>
      <w:r>
        <w:rPr>
          <w:spacing w:val="43"/>
          <w:w w:val="105"/>
        </w:rPr>
        <w:t xml:space="preserve"> </w:t>
      </w:r>
      <w:r>
        <w:rPr>
          <w:w w:val="105"/>
        </w:rPr>
        <w:t>but</w:t>
      </w:r>
      <w:r>
        <w:rPr>
          <w:spacing w:val="47"/>
          <w:w w:val="105"/>
        </w:rPr>
        <w:t xml:space="preserve"> </w:t>
      </w:r>
      <w:r>
        <w:rPr>
          <w:w w:val="105"/>
        </w:rPr>
        <w:t>he</w:t>
      </w:r>
      <w:r>
        <w:rPr>
          <w:spacing w:val="45"/>
          <w:w w:val="105"/>
        </w:rPr>
        <w:t xml:space="preserve"> </w:t>
      </w:r>
      <w:r>
        <w:rPr>
          <w:w w:val="105"/>
        </w:rPr>
        <w:t>also,</w:t>
      </w:r>
      <w:r>
        <w:rPr>
          <w:spacing w:val="48"/>
          <w:w w:val="105"/>
        </w:rPr>
        <w:t xml:space="preserve"> </w:t>
      </w:r>
      <w:r>
        <w:rPr>
          <w:w w:val="105"/>
        </w:rPr>
        <w:t>like</w:t>
      </w:r>
      <w:r>
        <w:rPr>
          <w:spacing w:val="44"/>
          <w:w w:val="105"/>
        </w:rPr>
        <w:t xml:space="preserve"> </w:t>
      </w:r>
      <w:r>
        <w:rPr>
          <w:w w:val="105"/>
        </w:rPr>
        <w:t>Hart,</w:t>
      </w:r>
      <w:r>
        <w:rPr>
          <w:spacing w:val="49"/>
          <w:w w:val="105"/>
        </w:rPr>
        <w:t xml:space="preserve"> </w:t>
      </w:r>
      <w:r>
        <w:rPr>
          <w:w w:val="105"/>
        </w:rPr>
        <w:t>does</w:t>
      </w:r>
      <w:r>
        <w:rPr>
          <w:spacing w:val="34"/>
          <w:w w:val="105"/>
        </w:rPr>
        <w:t xml:space="preserve"> </w:t>
      </w:r>
      <w:r>
        <w:rPr>
          <w:w w:val="105"/>
        </w:rPr>
        <w:t>not</w:t>
      </w:r>
      <w:r>
        <w:rPr>
          <w:w w:val="98"/>
        </w:rPr>
        <w:t xml:space="preserve"> </w:t>
      </w:r>
      <w:r>
        <w:rPr>
          <w:w w:val="105"/>
        </w:rPr>
        <w:t>explicitly specify</w:t>
      </w:r>
      <w:r>
        <w:rPr>
          <w:spacing w:val="51"/>
          <w:w w:val="105"/>
        </w:rPr>
        <w:t xml:space="preserve"> </w:t>
      </w:r>
      <w:r>
        <w:rPr>
          <w:w w:val="105"/>
        </w:rPr>
        <w:t>the</w:t>
      </w:r>
      <w:r>
        <w:rPr>
          <w:spacing w:val="48"/>
          <w:w w:val="105"/>
        </w:rPr>
        <w:t xml:space="preserve"> </w:t>
      </w:r>
      <w:r>
        <w:rPr>
          <w:w w:val="105"/>
        </w:rPr>
        <w:t>need</w:t>
      </w:r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46"/>
          <w:w w:val="105"/>
        </w:rPr>
        <w:t xml:space="preserve"> </w:t>
      </w:r>
      <w:r>
        <w:rPr>
          <w:w w:val="105"/>
        </w:rPr>
        <w:t>a</w:t>
      </w:r>
      <w:r>
        <w:rPr>
          <w:spacing w:val="49"/>
          <w:w w:val="105"/>
        </w:rPr>
        <w:t xml:space="preserve"> </w:t>
      </w:r>
      <w:r>
        <w:rPr>
          <w:spacing w:val="2"/>
          <w:w w:val="105"/>
        </w:rPr>
        <w:t>state.</w:t>
      </w:r>
      <w:r>
        <w:rPr>
          <w:rFonts w:ascii="Arial"/>
          <w:spacing w:val="2"/>
          <w:w w:val="105"/>
          <w:position w:val="10"/>
          <w:sz w:val="14"/>
        </w:rPr>
        <w:t>15</w:t>
      </w:r>
      <w:r>
        <w:rPr>
          <w:rFonts w:ascii="Arial"/>
          <w:spacing w:val="39"/>
          <w:w w:val="105"/>
          <w:position w:val="10"/>
          <w:sz w:val="14"/>
        </w:rPr>
        <w:t xml:space="preserve"> </w:t>
      </w:r>
      <w:r>
        <w:rPr>
          <w:w w:val="105"/>
        </w:rPr>
        <w:t>It</w:t>
      </w:r>
      <w:r>
        <w:rPr>
          <w:spacing w:val="46"/>
          <w:w w:val="105"/>
        </w:rPr>
        <w:t xml:space="preserve"> </w:t>
      </w:r>
      <w:r>
        <w:rPr>
          <w:w w:val="105"/>
        </w:rPr>
        <w:t>could</w:t>
      </w:r>
      <w:r>
        <w:rPr>
          <w:spacing w:val="32"/>
          <w:w w:val="105"/>
        </w:rPr>
        <w:t xml:space="preserve"> </w:t>
      </w:r>
      <w:r>
        <w:rPr>
          <w:w w:val="105"/>
        </w:rPr>
        <w:t>just</w:t>
      </w:r>
      <w:r>
        <w:rPr>
          <w:spacing w:val="8"/>
          <w:w w:val="105"/>
        </w:rPr>
        <w:t xml:space="preserve"> </w:t>
      </w:r>
      <w:r>
        <w:rPr>
          <w:w w:val="105"/>
        </w:rPr>
        <w:t>be</w:t>
      </w:r>
      <w:r>
        <w:rPr>
          <w:spacing w:val="50"/>
          <w:w w:val="105"/>
        </w:rPr>
        <w:t xml:space="preserve"> </w:t>
      </w:r>
      <w:r>
        <w:rPr>
          <w:w w:val="105"/>
        </w:rPr>
        <w:t>that</w:t>
      </w:r>
      <w:r>
        <w:rPr>
          <w:spacing w:val="46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99"/>
        </w:rPr>
        <w:t xml:space="preserve"> </w:t>
      </w:r>
      <w:r>
        <w:rPr>
          <w:w w:val="105"/>
        </w:rPr>
        <w:t>requirement</w:t>
      </w:r>
      <w:r>
        <w:rPr>
          <w:spacing w:val="33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state</w:t>
      </w:r>
      <w:r>
        <w:rPr>
          <w:spacing w:val="17"/>
          <w:w w:val="105"/>
        </w:rPr>
        <w:t xml:space="preserve"> </w:t>
      </w:r>
      <w:r>
        <w:rPr>
          <w:w w:val="105"/>
        </w:rPr>
        <w:t>is</w:t>
      </w:r>
      <w:r>
        <w:rPr>
          <w:spacing w:val="14"/>
          <w:w w:val="105"/>
        </w:rPr>
        <w:t xml:space="preserve"> </w:t>
      </w:r>
      <w:r>
        <w:rPr>
          <w:w w:val="105"/>
        </w:rPr>
        <w:t>such</w:t>
      </w:r>
      <w:r>
        <w:rPr>
          <w:spacing w:val="17"/>
          <w:w w:val="105"/>
        </w:rPr>
        <w:t xml:space="preserve"> </w:t>
      </w:r>
      <w:r>
        <w:rPr>
          <w:w w:val="105"/>
        </w:rPr>
        <w:t>an</w:t>
      </w:r>
      <w:r>
        <w:rPr>
          <w:spacing w:val="8"/>
          <w:w w:val="105"/>
        </w:rPr>
        <w:t xml:space="preserve"> </w:t>
      </w:r>
      <w:r>
        <w:rPr>
          <w:w w:val="105"/>
        </w:rPr>
        <w:t>obvious</w:t>
      </w:r>
      <w:r>
        <w:rPr>
          <w:spacing w:val="14"/>
          <w:w w:val="105"/>
        </w:rPr>
        <w:t xml:space="preserve"> </w:t>
      </w:r>
      <w:r>
        <w:rPr>
          <w:w w:val="105"/>
        </w:rPr>
        <w:t>background</w:t>
      </w:r>
      <w:r>
        <w:rPr>
          <w:spacing w:val="29"/>
          <w:w w:val="105"/>
        </w:rPr>
        <w:t xml:space="preserve"> </w:t>
      </w:r>
      <w:r>
        <w:rPr>
          <w:w w:val="105"/>
        </w:rPr>
        <w:t>condition</w:t>
      </w:r>
      <w:r>
        <w:rPr>
          <w:spacing w:val="19"/>
          <w:w w:val="105"/>
        </w:rPr>
        <w:t xml:space="preserve"> </w:t>
      </w:r>
      <w:r>
        <w:rPr>
          <w:w w:val="105"/>
        </w:rPr>
        <w:t>for</w:t>
      </w:r>
      <w:r>
        <w:t xml:space="preserve"> </w:t>
      </w:r>
      <w:r>
        <w:rPr>
          <w:w w:val="105"/>
        </w:rPr>
        <w:t>legal</w:t>
      </w:r>
      <w:r>
        <w:rPr>
          <w:spacing w:val="19"/>
          <w:w w:val="105"/>
        </w:rPr>
        <w:t xml:space="preserve"> </w:t>
      </w:r>
      <w:r>
        <w:rPr>
          <w:w w:val="105"/>
        </w:rPr>
        <w:t>positivism</w:t>
      </w:r>
      <w:r>
        <w:rPr>
          <w:spacing w:val="32"/>
          <w:w w:val="105"/>
        </w:rPr>
        <w:t xml:space="preserve"> </w:t>
      </w:r>
      <w:r>
        <w:rPr>
          <w:w w:val="105"/>
        </w:rPr>
        <w:t>that</w:t>
      </w:r>
      <w:r>
        <w:rPr>
          <w:spacing w:val="29"/>
          <w:w w:val="105"/>
        </w:rPr>
        <w:t xml:space="preserve"> </w:t>
      </w:r>
      <w:r>
        <w:rPr>
          <w:w w:val="105"/>
        </w:rPr>
        <w:t>it</w:t>
      </w:r>
      <w:r>
        <w:rPr>
          <w:spacing w:val="22"/>
          <w:w w:val="105"/>
        </w:rPr>
        <w:t xml:space="preserve"> </w:t>
      </w:r>
      <w:r>
        <w:rPr>
          <w:w w:val="105"/>
        </w:rPr>
        <w:t>does</w:t>
      </w:r>
      <w:r>
        <w:rPr>
          <w:spacing w:val="26"/>
          <w:w w:val="105"/>
        </w:rPr>
        <w:t xml:space="preserve"> </w:t>
      </w:r>
      <w:r>
        <w:rPr>
          <w:w w:val="105"/>
        </w:rPr>
        <w:t>not</w:t>
      </w:r>
      <w:r>
        <w:rPr>
          <w:spacing w:val="27"/>
          <w:w w:val="105"/>
        </w:rPr>
        <w:t xml:space="preserve"> </w:t>
      </w:r>
      <w:r>
        <w:rPr>
          <w:w w:val="105"/>
        </w:rPr>
        <w:t>need</w:t>
      </w:r>
      <w:r>
        <w:rPr>
          <w:spacing w:val="27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w w:val="105"/>
        </w:rPr>
        <w:t>be</w:t>
      </w:r>
      <w:r>
        <w:rPr>
          <w:spacing w:val="27"/>
          <w:w w:val="105"/>
        </w:rPr>
        <w:t xml:space="preserve"> </w:t>
      </w:r>
      <w:r>
        <w:rPr>
          <w:w w:val="105"/>
        </w:rPr>
        <w:t>articulated</w:t>
      </w:r>
      <w:r>
        <w:rPr>
          <w:spacing w:val="38"/>
          <w:w w:val="105"/>
        </w:rPr>
        <w:t xml:space="preserve"> </w:t>
      </w:r>
      <w:r>
        <w:rPr>
          <w:w w:val="105"/>
        </w:rPr>
        <w:t>as</w:t>
      </w:r>
      <w:r>
        <w:rPr>
          <w:spacing w:val="20"/>
          <w:w w:val="105"/>
        </w:rPr>
        <w:t xml:space="preserve"> </w:t>
      </w:r>
      <w:r>
        <w:rPr>
          <w:w w:val="105"/>
        </w:rPr>
        <w:t>an</w:t>
      </w:r>
      <w:r>
        <w:rPr>
          <w:spacing w:val="21"/>
          <w:w w:val="105"/>
        </w:rPr>
        <w:t xml:space="preserve"> </w:t>
      </w:r>
      <w:r>
        <w:rPr>
          <w:w w:val="105"/>
        </w:rPr>
        <w:t>express</w:t>
      </w:r>
      <w:r>
        <w:rPr>
          <w:w w:val="99"/>
        </w:rPr>
        <w:t xml:space="preserve"> </w:t>
      </w:r>
      <w:r>
        <w:rPr>
          <w:w w:val="105"/>
        </w:rPr>
        <w:t>condition.</w:t>
      </w:r>
      <w:r>
        <w:rPr>
          <w:spacing w:val="45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article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give</w:t>
      </w:r>
      <w:r>
        <w:rPr>
          <w:spacing w:val="-3"/>
          <w:w w:val="105"/>
        </w:rPr>
        <w:t xml:space="preserve"> </w:t>
      </w:r>
      <w:r>
        <w:rPr>
          <w:w w:val="105"/>
        </w:rPr>
        <w:t>legal</w:t>
      </w:r>
      <w:r>
        <w:rPr>
          <w:spacing w:val="-9"/>
          <w:w w:val="105"/>
        </w:rPr>
        <w:t xml:space="preserve"> </w:t>
      </w:r>
      <w:r>
        <w:rPr>
          <w:w w:val="105"/>
        </w:rPr>
        <w:t>positivism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benefit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doubt</w:t>
      </w:r>
      <w:r>
        <w:rPr>
          <w:w w:val="97"/>
        </w:rPr>
        <w:t xml:space="preserve"> </w:t>
      </w:r>
      <w:r>
        <w:rPr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w w:val="105"/>
        </w:rPr>
        <w:t>see</w:t>
      </w:r>
      <w:r>
        <w:rPr>
          <w:spacing w:val="-31"/>
          <w:w w:val="105"/>
        </w:rPr>
        <w:t xml:space="preserve"> </w:t>
      </w:r>
      <w:r>
        <w:rPr>
          <w:w w:val="105"/>
        </w:rPr>
        <w:t>where</w:t>
      </w:r>
      <w:r>
        <w:rPr>
          <w:spacing w:val="-22"/>
          <w:w w:val="105"/>
        </w:rPr>
        <w:t xml:space="preserve"> </w:t>
      </w:r>
      <w:r>
        <w:rPr>
          <w:w w:val="105"/>
        </w:rPr>
        <w:t>it</w:t>
      </w:r>
      <w:r>
        <w:rPr>
          <w:spacing w:val="-28"/>
          <w:w w:val="105"/>
        </w:rPr>
        <w:t xml:space="preserve"> </w:t>
      </w:r>
      <w:r>
        <w:rPr>
          <w:w w:val="105"/>
        </w:rPr>
        <w:t>leads.</w:t>
      </w:r>
    </w:p>
    <w:p w14:paraId="31E9B719" w14:textId="77777777" w:rsidR="003207D7" w:rsidRDefault="00EF66E8">
      <w:pPr>
        <w:pStyle w:val="BodyText"/>
        <w:spacing w:before="2" w:line="244" w:lineRule="auto"/>
        <w:ind w:left="587" w:right="139" w:firstLine="441"/>
        <w:jc w:val="both"/>
        <w:rPr>
          <w:sz w:val="13"/>
          <w:szCs w:val="13"/>
        </w:rPr>
      </w:pPr>
      <w:r>
        <w:t>While</w:t>
      </w:r>
      <w:r>
        <w:rPr>
          <w:spacing w:val="54"/>
        </w:rPr>
        <w:t xml:space="preserve"> </w:t>
      </w:r>
      <w:r>
        <w:t>analytical</w:t>
      </w:r>
      <w:r>
        <w:rPr>
          <w:spacing w:val="39"/>
        </w:rPr>
        <w:t xml:space="preserve"> </w:t>
      </w:r>
      <w:r>
        <w:t>jurisprudence</w:t>
      </w:r>
      <w:r>
        <w:rPr>
          <w:spacing w:val="26"/>
        </w:rPr>
        <w:t xml:space="preserve"> </w:t>
      </w:r>
      <w:r>
        <w:t>developed</w:t>
      </w:r>
      <w:r>
        <w:rPr>
          <w:spacing w:val="6"/>
        </w:rPr>
        <w:t xml:space="preserve"> </w:t>
      </w:r>
      <w:r>
        <w:t>into</w:t>
      </w:r>
      <w:r>
        <w:rPr>
          <w:spacing w:val="48"/>
        </w:rPr>
        <w:t xml:space="preserve"> </w:t>
      </w:r>
      <w:r>
        <w:t>an</w:t>
      </w:r>
      <w:r>
        <w:rPr>
          <w:spacing w:val="48"/>
        </w:rPr>
        <w:t xml:space="preserve"> </w:t>
      </w:r>
      <w:r>
        <w:t>intricate</w:t>
      </w:r>
      <w:r>
        <w:rPr>
          <w:spacing w:val="10"/>
        </w:rPr>
        <w:t xml:space="preserve"> </w:t>
      </w:r>
      <w:r>
        <w:t>set</w:t>
      </w:r>
      <w:r>
        <w:rPr>
          <w:spacing w:val="46"/>
        </w:rPr>
        <w:t xml:space="preserve"> </w:t>
      </w:r>
      <w:r>
        <w:t>of</w:t>
      </w:r>
      <w:r>
        <w:rPr>
          <w:w w:val="102"/>
        </w:rPr>
        <w:t xml:space="preserve"> </w:t>
      </w:r>
      <w:r>
        <w:t>claims</w:t>
      </w:r>
      <w:r>
        <w:rPr>
          <w:spacing w:val="30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its</w:t>
      </w:r>
      <w:r>
        <w:rPr>
          <w:spacing w:val="23"/>
        </w:rPr>
        <w:t xml:space="preserve"> </w:t>
      </w:r>
      <w:r>
        <w:t>own</w:t>
      </w:r>
      <w:r>
        <w:rPr>
          <w:spacing w:val="30"/>
        </w:rPr>
        <w:t xml:space="preserve"> </w:t>
      </w:r>
      <w:r>
        <w:t>literature,</w:t>
      </w:r>
      <w:r>
        <w:rPr>
          <w:spacing w:val="33"/>
        </w:rPr>
        <w:t xml:space="preserve"> </w:t>
      </w:r>
      <w:r>
        <w:t>another</w:t>
      </w:r>
      <w:r>
        <w:rPr>
          <w:spacing w:val="28"/>
        </w:rPr>
        <w:t xml:space="preserve"> </w:t>
      </w:r>
      <w:r>
        <w:t>literature,</w:t>
      </w:r>
      <w:r>
        <w:rPr>
          <w:spacing w:val="33"/>
        </w:rPr>
        <w:t xml:space="preserve"> </w:t>
      </w:r>
      <w:r>
        <w:t>grounded</w:t>
      </w:r>
      <w:r>
        <w:rPr>
          <w:spacing w:val="40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commercial</w:t>
      </w:r>
      <w:r>
        <w:rPr>
          <w:w w:val="98"/>
        </w:rPr>
        <w:t xml:space="preserve"> </w:t>
      </w:r>
      <w:r>
        <w:t>law</w:t>
      </w:r>
      <w:r>
        <w:rPr>
          <w:spacing w:val="16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comparative</w:t>
      </w:r>
      <w:r>
        <w:rPr>
          <w:spacing w:val="32"/>
        </w:rPr>
        <w:t xml:space="preserve"> </w:t>
      </w:r>
      <w:r>
        <w:t>law,</w:t>
      </w:r>
      <w:r>
        <w:rPr>
          <w:spacing w:val="11"/>
        </w:rPr>
        <w:t xml:space="preserve"> </w:t>
      </w:r>
      <w:r>
        <w:t>made</w:t>
      </w:r>
      <w:r>
        <w:rPr>
          <w:spacing w:val="19"/>
        </w:rPr>
        <w:t xml:space="preserve"> </w:t>
      </w:r>
      <w:r>
        <w:t>its</w:t>
      </w:r>
      <w:r>
        <w:rPr>
          <w:spacing w:val="4"/>
        </w:rPr>
        <w:t xml:space="preserve"> </w:t>
      </w:r>
      <w:r>
        <w:t>way</w:t>
      </w:r>
      <w:r>
        <w:rPr>
          <w:spacing w:val="18"/>
        </w:rPr>
        <w:t xml:space="preserve"> </w:t>
      </w:r>
      <w:r>
        <w:t>through</w:t>
      </w:r>
      <w:r>
        <w:rPr>
          <w:spacing w:val="4"/>
        </w:rPr>
        <w:t xml:space="preserve"> </w:t>
      </w:r>
      <w:r>
        <w:t>journals</w:t>
      </w:r>
      <w:r>
        <w:rPr>
          <w:spacing w:val="4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country</w:t>
      </w:r>
      <w:r>
        <w:rPr>
          <w:w w:val="9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globally,</w:t>
      </w:r>
      <w:r>
        <w:rPr>
          <w:spacing w:val="47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nature  of</w:t>
      </w:r>
      <w:r>
        <w:rPr>
          <w:spacing w:val="39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law</w:t>
      </w:r>
      <w:r>
        <w:rPr>
          <w:spacing w:val="44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whether</w:t>
      </w:r>
      <w:r>
        <w:rPr>
          <w:spacing w:val="46"/>
        </w:rPr>
        <w:t xml:space="preserve"> </w:t>
      </w:r>
      <w:r>
        <w:t>non-state</w:t>
      </w:r>
      <w:r>
        <w:rPr>
          <w:w w:val="98"/>
        </w:rPr>
        <w:t xml:space="preserve"> </w:t>
      </w:r>
      <w:r>
        <w:t>actors</w:t>
      </w:r>
      <w:r>
        <w:rPr>
          <w:spacing w:val="15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role</w:t>
      </w:r>
      <w:r>
        <w:rPr>
          <w:spacing w:val="2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production</w:t>
      </w:r>
      <w:r>
        <w:rPr>
          <w:spacing w:val="47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contemporary</w:t>
      </w:r>
      <w:r>
        <w:rPr>
          <w:spacing w:val="45"/>
        </w:rPr>
        <w:t xml:space="preserve"> </w:t>
      </w:r>
      <w:r>
        <w:t>law</w:t>
      </w:r>
      <w:r>
        <w:rPr>
          <w:spacing w:val="25"/>
        </w:rPr>
        <w:t xml:space="preserve"> </w:t>
      </w:r>
      <w:r>
        <w:t>merchant.</w:t>
      </w:r>
      <w:r>
        <w:rPr>
          <w:spacing w:val="-32"/>
        </w:rPr>
        <w:t xml:space="preserve"> </w:t>
      </w:r>
      <w:r>
        <w:rPr>
          <w:position w:val="10"/>
          <w:sz w:val="13"/>
        </w:rPr>
        <w:t>16</w:t>
      </w:r>
      <w:r>
        <w:rPr>
          <w:w w:val="107"/>
          <w:position w:val="10"/>
          <w:sz w:val="13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literature</w:t>
      </w:r>
      <w:r>
        <w:rPr>
          <w:spacing w:val="34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notion</w:t>
      </w:r>
      <w:r>
        <w:rPr>
          <w:spacing w:val="3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transnational</w:t>
      </w:r>
      <w:r>
        <w:rPr>
          <w:spacing w:val="43"/>
        </w:rPr>
        <w:t xml:space="preserve"> </w:t>
      </w:r>
      <w:r>
        <w:t>commercial</w:t>
      </w:r>
      <w:r>
        <w:rPr>
          <w:spacing w:val="36"/>
        </w:rPr>
        <w:t xml:space="preserve"> </w:t>
      </w:r>
      <w:r>
        <w:t>law.</w:t>
      </w:r>
      <w:r>
        <w:rPr>
          <w:spacing w:val="44"/>
        </w:rPr>
        <w:t xml:space="preserve"> </w:t>
      </w:r>
      <w:r>
        <w:t>It</w:t>
      </w:r>
      <w:r>
        <w:rPr>
          <w:w w:val="97"/>
        </w:rPr>
        <w:t xml:space="preserve"> </w:t>
      </w:r>
      <w:r>
        <w:t>contains</w:t>
      </w:r>
      <w:r>
        <w:rPr>
          <w:spacing w:val="23"/>
        </w:rPr>
        <w:t xml:space="preserve"> </w:t>
      </w:r>
      <w:r>
        <w:t>substantial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seemingly</w:t>
      </w:r>
      <w:r>
        <w:rPr>
          <w:spacing w:val="12"/>
        </w:rPr>
        <w:t xml:space="preserve"> </w:t>
      </w:r>
      <w:r>
        <w:t>interminable</w:t>
      </w:r>
      <w:r>
        <w:rPr>
          <w:spacing w:val="20"/>
        </w:rPr>
        <w:t xml:space="preserve"> </w:t>
      </w:r>
      <w:r>
        <w:t>discussions</w:t>
      </w:r>
      <w:r>
        <w:rPr>
          <w:spacing w:val="9"/>
        </w:rPr>
        <w:t xml:space="preserve"> </w:t>
      </w:r>
      <w:r>
        <w:t>between</w:t>
      </w:r>
      <w:r>
        <w:rPr>
          <w:w w:val="98"/>
        </w:rPr>
        <w:t xml:space="preserve"> </w:t>
      </w:r>
      <w:r>
        <w:t>commercial</w:t>
      </w:r>
      <w:r>
        <w:rPr>
          <w:spacing w:val="29"/>
        </w:rPr>
        <w:t xml:space="preserve"> </w:t>
      </w:r>
      <w:r>
        <w:t>law</w:t>
      </w:r>
      <w:r>
        <w:rPr>
          <w:spacing w:val="18"/>
        </w:rPr>
        <w:t xml:space="preserve"> </w:t>
      </w:r>
      <w:r>
        <w:t>nationalists</w:t>
      </w:r>
      <w:r>
        <w:rPr>
          <w:spacing w:val="3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commercial</w:t>
      </w:r>
      <w:r>
        <w:rPr>
          <w:spacing w:val="34"/>
        </w:rPr>
        <w:t xml:space="preserve"> </w:t>
      </w:r>
      <w:r>
        <w:t>law</w:t>
      </w:r>
      <w:r>
        <w:rPr>
          <w:spacing w:val="14"/>
        </w:rPr>
        <w:t xml:space="preserve"> </w:t>
      </w:r>
      <w:r>
        <w:t>cosmopolitans.</w:t>
      </w:r>
      <w:r>
        <w:rPr>
          <w:w w:val="98"/>
        </w:rPr>
        <w:t xml:space="preserve"> </w:t>
      </w:r>
      <w:r>
        <w:t>Lawyers,</w:t>
      </w:r>
      <w:r>
        <w:rPr>
          <w:spacing w:val="1"/>
        </w:rPr>
        <w:t xml:space="preserve"> </w:t>
      </w:r>
      <w:r>
        <w:t>judges,</w:t>
      </w:r>
      <w:r>
        <w:rPr>
          <w:spacing w:val="46"/>
        </w:rPr>
        <w:t xml:space="preserve"> </w:t>
      </w:r>
      <w:r>
        <w:t>famous</w:t>
      </w:r>
      <w:r>
        <w:rPr>
          <w:spacing w:val="22"/>
        </w:rPr>
        <w:t xml:space="preserve"> </w:t>
      </w:r>
      <w:r>
        <w:t>international</w:t>
      </w:r>
      <w:r>
        <w:rPr>
          <w:spacing w:val="35"/>
        </w:rPr>
        <w:t xml:space="preserve"> </w:t>
      </w:r>
      <w:r>
        <w:t>commercial</w:t>
      </w:r>
      <w:r>
        <w:rPr>
          <w:spacing w:val="33"/>
        </w:rPr>
        <w:t xml:space="preserve"> </w:t>
      </w:r>
      <w:r>
        <w:t>arbitrators,</w:t>
      </w:r>
      <w:r>
        <w:rPr>
          <w:spacing w:val="2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legal</w:t>
      </w:r>
      <w:r>
        <w:rPr>
          <w:w w:val="97"/>
        </w:rPr>
        <w:t xml:space="preserve"> </w:t>
      </w:r>
      <w:r>
        <w:t>scholars</w:t>
      </w:r>
      <w:r>
        <w:rPr>
          <w:spacing w:val="8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been</w:t>
      </w:r>
      <w:r>
        <w:rPr>
          <w:spacing w:val="17"/>
        </w:rPr>
        <w:t xml:space="preserve"> </w:t>
      </w:r>
      <w:r>
        <w:t>going</w:t>
      </w:r>
      <w:r>
        <w:rPr>
          <w:spacing w:val="10"/>
        </w:rPr>
        <w:t xml:space="preserve"> </w:t>
      </w:r>
      <w:r>
        <w:t>back</w:t>
      </w:r>
      <w:r>
        <w:rPr>
          <w:spacing w:val="1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forth</w:t>
      </w:r>
      <w:r>
        <w:rPr>
          <w:spacing w:val="20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decades</w:t>
      </w:r>
      <w:r>
        <w:rPr>
          <w:spacing w:val="20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whether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law</w:t>
      </w:r>
      <w:r>
        <w:rPr>
          <w:w w:val="97"/>
        </w:rPr>
        <w:t xml:space="preserve"> </w:t>
      </w:r>
      <w:r>
        <w:t>merchant</w:t>
      </w:r>
      <w:r>
        <w:rPr>
          <w:spacing w:val="20"/>
        </w:rPr>
        <w:t xml:space="preserve"> </w:t>
      </w:r>
      <w:r>
        <w:t>exists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what</w:t>
      </w:r>
      <w:r>
        <w:rPr>
          <w:spacing w:val="13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comprised</w:t>
      </w:r>
      <w:r>
        <w:rPr>
          <w:spacing w:val="16"/>
        </w:rPr>
        <w:t xml:space="preserve"> </w:t>
      </w:r>
      <w:r>
        <w:t>of,</w:t>
      </w:r>
      <w:r>
        <w:rPr>
          <w:spacing w:val="2"/>
        </w:rPr>
        <w:t xml:space="preserve"> </w:t>
      </w:r>
      <w:r>
        <w:t>what</w:t>
      </w:r>
      <w:r>
        <w:rPr>
          <w:spacing w:val="14"/>
        </w:rPr>
        <w:t xml:space="preserve"> </w:t>
      </w:r>
      <w:r>
        <w:t>kind</w:t>
      </w:r>
      <w:r>
        <w:rPr>
          <w:spacing w:val="1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respect</w:t>
      </w:r>
      <w:r>
        <w:rPr>
          <w:spacing w:val="25"/>
        </w:rPr>
        <w:t xml:space="preserve"> </w:t>
      </w:r>
      <w:r>
        <w:t>it</w:t>
      </w:r>
      <w:r>
        <w:rPr>
          <w:w w:val="101"/>
        </w:rPr>
        <w:t xml:space="preserve"> </w:t>
      </w:r>
      <w:r>
        <w:t>deserves,</w:t>
      </w:r>
      <w:r>
        <w:rPr>
          <w:spacing w:val="4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how</w:t>
      </w:r>
      <w:r>
        <w:rPr>
          <w:spacing w:val="44"/>
        </w:rPr>
        <w:t xml:space="preserve"> </w:t>
      </w:r>
      <w:r>
        <w:t>should</w:t>
      </w:r>
      <w:r>
        <w:rPr>
          <w:spacing w:val="42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come</w:t>
      </w:r>
      <w:r>
        <w:rPr>
          <w:spacing w:val="37"/>
        </w:rPr>
        <w:t xml:space="preserve"> </w:t>
      </w:r>
      <w:r>
        <w:t>into</w:t>
      </w:r>
      <w:r>
        <w:rPr>
          <w:spacing w:val="36"/>
        </w:rPr>
        <w:t xml:space="preserve"> </w:t>
      </w:r>
      <w:r>
        <w:t>play</w:t>
      </w:r>
      <w:r>
        <w:rPr>
          <w:spacing w:val="48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commercial</w:t>
      </w:r>
      <w:r>
        <w:rPr>
          <w:spacing w:val="46"/>
        </w:rPr>
        <w:t xml:space="preserve"> </w:t>
      </w:r>
      <w:r>
        <w:t>disputes.</w:t>
      </w:r>
      <w:r>
        <w:rPr>
          <w:spacing w:val="-29"/>
        </w:rPr>
        <w:t xml:space="preserve"> </w:t>
      </w:r>
      <w:r>
        <w:rPr>
          <w:position w:val="10"/>
          <w:sz w:val="13"/>
        </w:rPr>
        <w:t>17</w:t>
      </w:r>
    </w:p>
    <w:p w14:paraId="6E21F845" w14:textId="77777777" w:rsidR="003207D7" w:rsidRDefault="003207D7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283E6621" w14:textId="44C043B7" w:rsidR="003207D7" w:rsidRDefault="00EF66E8">
      <w:pPr>
        <w:spacing w:line="20" w:lineRule="atLeast"/>
        <w:ind w:left="54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C5730EC" wp14:editId="138DDF68">
                <wp:extent cx="4221480" cy="12700"/>
                <wp:effectExtent l="5715" t="3175" r="1905" b="3175"/>
                <wp:docPr id="274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1480" cy="12700"/>
                          <a:chOff x="0" y="0"/>
                          <a:chExt cx="6648" cy="20"/>
                        </a:xfrm>
                      </wpg:grpSpPr>
                      <wpg:grpSp>
                        <wpg:cNvPr id="275" name="Group 27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29" cy="2"/>
                            <a:chOff x="10" y="10"/>
                            <a:chExt cx="6629" cy="2"/>
                          </a:xfrm>
                        </wpg:grpSpPr>
                        <wps:wsp>
                          <wps:cNvPr id="276" name="Freeform 27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2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29"/>
                                <a:gd name="T2" fmla="+- 0 6638 10"/>
                                <a:gd name="T3" fmla="*/ T2 w 6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29">
                                  <a:moveTo>
                                    <a:pt x="0" y="0"/>
                                  </a:moveTo>
                                  <a:lnTo>
                                    <a:pt x="662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1A5405" id="Group 275" o:spid="_x0000_s1026" style="width:332.4pt;height:1pt;mso-position-horizontal-relative:char;mso-position-vertical-relative:line" coordsize="66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">
                <v:group id="Group 276" o:spid="_x0000_s1027" style="position:absolute;left:10;top:10;width:6629;height:2" coordorigin="10,10" coordsize="6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77" o:spid="_x0000_s1028" style="position:absolute;left:10;top:10;width:6629;height:2;visibility:visible;mso-wrap-style:square;v-text-anchor:top" coordsize="6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GGJ8MA&#10;AADcAAAADwAAAGRycy9kb3ducmV2LnhtbESP0WrCQBRE34X+w3ILvulGC7FGVymCIKhgox9wzV6z&#10;odm7IbuN6d93BcHHYWbOMMt1b2vRUesrxwom4wQEceF0xaWCy3k7+gThA7LG2jEp+CMP69XbYImZ&#10;dnf+pi4PpYgQ9hkqMCE0mZS+MGTRj11DHL2bay2GKNtS6hbvEW5rOU2SVFqsOC4YbGhjqPjJf62C&#10;OfF+Yg5md+ny0/x6/EjdoUSlhu/91wJEoD68ws/2TiuYzlJ4nI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GGJ8MAAADcAAAADwAAAAAAAAAAAAAAAACYAgAAZHJzL2Rv&#10;d25yZXYueG1sUEsFBgAAAAAEAAQA9QAAAIgDAAAAAA==&#10;" path="m,l6628,e" filled="f" strokeweight=".96pt">
                    <v:path arrowok="t" o:connecttype="custom" o:connectlocs="0,0;6628,0" o:connectangles="0,0"/>
                  </v:shape>
                </v:group>
                <w10:anchorlock/>
              </v:group>
            </w:pict>
          </mc:Fallback>
        </mc:AlternateContent>
      </w:r>
    </w:p>
    <w:p w14:paraId="7CE0CB96" w14:textId="77777777" w:rsidR="003207D7" w:rsidRDefault="00EF66E8">
      <w:pPr>
        <w:spacing w:before="69" w:line="236" w:lineRule="auto"/>
        <w:ind w:left="587" w:right="138" w:firstLine="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autopoietic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system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states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z w:val="17"/>
        </w:rPr>
        <w:t>generalizations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about</w:t>
      </w:r>
      <w:r>
        <w:rPr>
          <w:rFonts w:ascii="Times New Roman"/>
          <w:spacing w:val="41"/>
          <w:sz w:val="17"/>
        </w:rPr>
        <w:t xml:space="preserve"> </w:t>
      </w:r>
      <w:r>
        <w:rPr>
          <w:rFonts w:ascii="Times New Roman"/>
          <w:sz w:val="17"/>
        </w:rPr>
        <w:t>how</w:t>
      </w:r>
      <w:r>
        <w:rPr>
          <w:rFonts w:ascii="Times New Roman"/>
          <w:spacing w:val="41"/>
          <w:sz w:val="17"/>
        </w:rPr>
        <w:t xml:space="preserve"> </w:t>
      </w:r>
      <w:r>
        <w:rPr>
          <w:rFonts w:ascii="Times New Roman"/>
          <w:sz w:val="17"/>
        </w:rPr>
        <w:t>the law</w:t>
      </w:r>
      <w:r>
        <w:rPr>
          <w:rFonts w:ascii="Times New Roman"/>
          <w:spacing w:val="41"/>
          <w:sz w:val="17"/>
        </w:rPr>
        <w:t xml:space="preserve"> </w:t>
      </w:r>
      <w:r>
        <w:rPr>
          <w:rFonts w:ascii="Times New Roman"/>
          <w:sz w:val="17"/>
        </w:rPr>
        <w:t xml:space="preserve">merchant 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meets  Hart's</w:t>
      </w:r>
      <w:r>
        <w:rPr>
          <w:rFonts w:ascii="Times New Roman"/>
          <w:w w:val="110"/>
          <w:sz w:val="17"/>
        </w:rPr>
        <w:t xml:space="preserve"> </w:t>
      </w:r>
      <w:r>
        <w:rPr>
          <w:rFonts w:ascii="Times New Roman"/>
          <w:sz w:val="17"/>
        </w:rPr>
        <w:t>conditions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legal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system,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but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z w:val="17"/>
        </w:rPr>
        <w:t>his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work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is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not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analytical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philosophy</w:t>
      </w:r>
      <w:r>
        <w:rPr>
          <w:rFonts w:ascii="Times New Roman"/>
          <w:spacing w:val="41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might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be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7"/>
        </w:rPr>
        <w:t>seen</w:t>
      </w:r>
      <w:r>
        <w:rPr>
          <w:rFonts w:ascii="Times New Roman"/>
          <w:w w:val="102"/>
          <w:sz w:val="17"/>
        </w:rPr>
        <w:t xml:space="preserve"> </w:t>
      </w:r>
      <w:r>
        <w:rPr>
          <w:rFonts w:ascii="Times New Roman"/>
          <w:sz w:val="17"/>
        </w:rPr>
        <w:t>as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40"/>
          <w:sz w:val="17"/>
        </w:rPr>
        <w:t xml:space="preserve"> </w:t>
      </w:r>
      <w:r>
        <w:rPr>
          <w:rFonts w:ascii="Times New Roman"/>
          <w:sz w:val="17"/>
        </w:rPr>
        <w:t>critique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>Hart's work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as</w:t>
      </w:r>
      <w:r>
        <w:rPr>
          <w:rFonts w:ascii="Times New Roman"/>
          <w:spacing w:val="40"/>
          <w:sz w:val="17"/>
        </w:rPr>
        <w:t xml:space="preserve"> </w:t>
      </w:r>
      <w:r>
        <w:rPr>
          <w:rFonts w:ascii="Times New Roman"/>
          <w:sz w:val="17"/>
        </w:rPr>
        <w:t>too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 xml:space="preserve">nationalist. 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 xml:space="preserve">Gunther 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 xml:space="preserve">Teubner, 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i/>
          <w:sz w:val="18"/>
        </w:rPr>
        <w:t>"Global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i/>
          <w:sz w:val="18"/>
        </w:rPr>
        <w:t>Bukowina:"</w:t>
      </w:r>
      <w:r>
        <w:rPr>
          <w:rFonts w:ascii="Times New Roman"/>
          <w:i/>
          <w:w w:val="101"/>
          <w:sz w:val="18"/>
        </w:rPr>
        <w:t xml:space="preserve"> </w:t>
      </w:r>
      <w:r>
        <w:rPr>
          <w:rFonts w:ascii="Times New Roman"/>
          <w:i/>
          <w:sz w:val="18"/>
        </w:rPr>
        <w:t>Legal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Pluralism</w:t>
      </w:r>
      <w:r>
        <w:rPr>
          <w:rFonts w:ascii="Times New Roman"/>
          <w:i/>
          <w:spacing w:val="8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-9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z w:val="18"/>
        </w:rPr>
        <w:t>World</w:t>
      </w:r>
      <w:r>
        <w:rPr>
          <w:rFonts w:ascii="Times New Roman"/>
          <w:i/>
          <w:spacing w:val="-13"/>
          <w:sz w:val="18"/>
        </w:rPr>
        <w:t xml:space="preserve"> </w:t>
      </w:r>
      <w:r>
        <w:rPr>
          <w:rFonts w:ascii="Times New Roman"/>
          <w:i/>
          <w:sz w:val="18"/>
        </w:rPr>
        <w:t>Society,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-9"/>
          <w:sz w:val="18"/>
        </w:rPr>
        <w:t xml:space="preserve"> </w:t>
      </w:r>
      <w:r>
        <w:rPr>
          <w:rFonts w:ascii="Times New Roman"/>
          <w:sz w:val="17"/>
        </w:rPr>
        <w:t>GLOBAL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LAW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WITHOUT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STATE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3,</w:t>
      </w:r>
      <w:r>
        <w:rPr>
          <w:rFonts w:ascii="Times New Roman"/>
          <w:spacing w:val="-13"/>
          <w:sz w:val="17"/>
        </w:rPr>
        <w:t xml:space="preserve"> </w:t>
      </w:r>
      <w:r>
        <w:rPr>
          <w:rFonts w:ascii="Times New Roman"/>
          <w:sz w:val="17"/>
        </w:rPr>
        <w:t>8</w:t>
      </w:r>
      <w:r>
        <w:rPr>
          <w:rFonts w:ascii="Times New Roman"/>
          <w:spacing w:val="-12"/>
          <w:sz w:val="17"/>
        </w:rPr>
        <w:t xml:space="preserve"> </w:t>
      </w:r>
      <w:r>
        <w:rPr>
          <w:rFonts w:ascii="Times New Roman"/>
          <w:sz w:val="17"/>
        </w:rPr>
        <w:t>(Gunther</w:t>
      </w:r>
      <w:r>
        <w:rPr>
          <w:rFonts w:ascii="Times New Roman"/>
          <w:w w:val="105"/>
          <w:sz w:val="17"/>
        </w:rPr>
        <w:t xml:space="preserve"> </w:t>
      </w:r>
      <w:r>
        <w:rPr>
          <w:rFonts w:ascii="Times New Roman"/>
          <w:sz w:val="17"/>
        </w:rPr>
        <w:t>Teubner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ed.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1997);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Gunther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Teubner,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i/>
          <w:sz w:val="18"/>
        </w:rPr>
        <w:t>Breaking</w:t>
      </w:r>
      <w:r>
        <w:rPr>
          <w:rFonts w:ascii="Times New Roman"/>
          <w:i/>
          <w:spacing w:val="42"/>
          <w:sz w:val="18"/>
        </w:rPr>
        <w:t xml:space="preserve"> </w:t>
      </w:r>
      <w:r>
        <w:rPr>
          <w:rFonts w:ascii="Times New Roman"/>
          <w:i/>
          <w:sz w:val="18"/>
        </w:rPr>
        <w:t>Frames:</w:t>
      </w:r>
      <w:r>
        <w:rPr>
          <w:rFonts w:ascii="Times New Roman"/>
          <w:i/>
          <w:spacing w:val="14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26"/>
          <w:sz w:val="18"/>
        </w:rPr>
        <w:t xml:space="preserve"> </w:t>
      </w:r>
      <w:r>
        <w:rPr>
          <w:rFonts w:ascii="Times New Roman"/>
          <w:i/>
          <w:sz w:val="18"/>
        </w:rPr>
        <w:t>Global</w:t>
      </w:r>
      <w:r>
        <w:rPr>
          <w:rFonts w:ascii="Times New Roman"/>
          <w:i/>
          <w:spacing w:val="31"/>
          <w:sz w:val="18"/>
        </w:rPr>
        <w:t xml:space="preserve"> </w:t>
      </w:r>
      <w:r>
        <w:rPr>
          <w:rFonts w:ascii="Times New Roman"/>
          <w:i/>
          <w:sz w:val="18"/>
        </w:rPr>
        <w:t>Interplay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16"/>
          <w:sz w:val="18"/>
        </w:rPr>
        <w:t xml:space="preserve"> </w:t>
      </w:r>
      <w:r>
        <w:rPr>
          <w:rFonts w:ascii="Times New Roman"/>
          <w:i/>
          <w:sz w:val="18"/>
        </w:rPr>
        <w:t>Legal</w:t>
      </w:r>
      <w:r>
        <w:rPr>
          <w:rFonts w:ascii="Times New Roman"/>
          <w:i/>
          <w:w w:val="96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40"/>
          <w:sz w:val="18"/>
        </w:rPr>
        <w:t xml:space="preserve"> </w:t>
      </w:r>
      <w:r>
        <w:rPr>
          <w:rFonts w:ascii="Times New Roman"/>
          <w:i/>
          <w:sz w:val="18"/>
        </w:rPr>
        <w:t>Social</w:t>
      </w:r>
      <w:r>
        <w:rPr>
          <w:rFonts w:ascii="Times New Roman"/>
          <w:i/>
          <w:spacing w:val="42"/>
          <w:sz w:val="18"/>
        </w:rPr>
        <w:t xml:space="preserve"> </w:t>
      </w:r>
      <w:r>
        <w:rPr>
          <w:rFonts w:ascii="Times New Roman"/>
          <w:i/>
          <w:sz w:val="18"/>
        </w:rPr>
        <w:t>Systems,</w:t>
      </w:r>
      <w:r>
        <w:rPr>
          <w:rFonts w:ascii="Times New Roman"/>
          <w:i/>
          <w:spacing w:val="38"/>
          <w:sz w:val="18"/>
        </w:rPr>
        <w:t xml:space="preserve"> </w:t>
      </w:r>
      <w:r>
        <w:rPr>
          <w:rFonts w:ascii="Times New Roman"/>
          <w:sz w:val="17"/>
        </w:rPr>
        <w:t>45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AM.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J.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COMP.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L.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149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(1997).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William</w:t>
      </w:r>
      <w:r>
        <w:rPr>
          <w:rFonts w:ascii="Times New Roman"/>
          <w:spacing w:val="40"/>
          <w:sz w:val="17"/>
        </w:rPr>
        <w:t xml:space="preserve"> </w:t>
      </w:r>
      <w:r>
        <w:rPr>
          <w:rFonts w:ascii="Times New Roman"/>
          <w:sz w:val="17"/>
        </w:rPr>
        <w:t>Twining can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be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read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as</w:t>
      </w:r>
      <w:r>
        <w:rPr>
          <w:rFonts w:ascii="Times New Roman"/>
          <w:w w:val="108"/>
          <w:sz w:val="17"/>
        </w:rPr>
        <w:t xml:space="preserve"> </w:t>
      </w:r>
      <w:r>
        <w:rPr>
          <w:rFonts w:ascii="Times New Roman"/>
          <w:sz w:val="17"/>
        </w:rPr>
        <w:t>broadly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sympathetic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Hart,</w:t>
      </w:r>
      <w:r>
        <w:rPr>
          <w:rFonts w:ascii="Times New Roman"/>
          <w:spacing w:val="41"/>
          <w:sz w:val="17"/>
        </w:rPr>
        <w:t xml:space="preserve"> </w:t>
      </w:r>
      <w:r>
        <w:rPr>
          <w:rFonts w:ascii="Times New Roman"/>
          <w:sz w:val="17"/>
        </w:rPr>
        <w:t>but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he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is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z w:val="17"/>
        </w:rPr>
        <w:t xml:space="preserve">legal 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z w:val="17"/>
        </w:rPr>
        <w:t xml:space="preserve">pluralist 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 xml:space="preserve">and </w:t>
      </w:r>
      <w:r>
        <w:rPr>
          <w:rFonts w:ascii="Times New Roman"/>
          <w:spacing w:val="41"/>
          <w:sz w:val="17"/>
        </w:rPr>
        <w:t xml:space="preserve"> </w:t>
      </w:r>
      <w:r>
        <w:rPr>
          <w:rFonts w:ascii="Times New Roman"/>
          <w:sz w:val="17"/>
        </w:rPr>
        <w:t xml:space="preserve">skeptical 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 xml:space="preserve">about 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 xml:space="preserve">legal </w:t>
      </w:r>
      <w:r>
        <w:rPr>
          <w:rFonts w:ascii="Times New Roman"/>
          <w:w w:val="95"/>
          <w:sz w:val="17"/>
        </w:rPr>
        <w:t>positivism.</w:t>
      </w:r>
      <w:r>
        <w:rPr>
          <w:rFonts w:ascii="Times New Roman"/>
          <w:spacing w:val="-1"/>
          <w:w w:val="95"/>
          <w:sz w:val="17"/>
        </w:rPr>
        <w:t xml:space="preserve"> </w:t>
      </w:r>
      <w:r>
        <w:rPr>
          <w:rFonts w:ascii="Times New Roman"/>
          <w:i/>
          <w:w w:val="95"/>
          <w:sz w:val="18"/>
        </w:rPr>
        <w:t>See</w:t>
      </w:r>
      <w:r>
        <w:rPr>
          <w:rFonts w:ascii="Times New Roman"/>
          <w:i/>
          <w:spacing w:val="-23"/>
          <w:w w:val="95"/>
          <w:sz w:val="18"/>
        </w:rPr>
        <w:t xml:space="preserve"> </w:t>
      </w:r>
      <w:r>
        <w:rPr>
          <w:rFonts w:ascii="Times New Roman"/>
          <w:w w:val="95"/>
          <w:sz w:val="17"/>
        </w:rPr>
        <w:t>WILLIAM</w:t>
      </w:r>
      <w:r>
        <w:rPr>
          <w:rFonts w:ascii="Times New Roman"/>
          <w:spacing w:val="-20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TWINING,</w:t>
      </w:r>
      <w:r>
        <w:rPr>
          <w:rFonts w:ascii="Times New Roman"/>
          <w:spacing w:val="-21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GLOBALISATION</w:t>
      </w:r>
      <w:r>
        <w:rPr>
          <w:rFonts w:ascii="Times New Roman"/>
          <w:spacing w:val="-15"/>
          <w:w w:val="95"/>
          <w:sz w:val="17"/>
        </w:rPr>
        <w:t xml:space="preserve"> </w:t>
      </w:r>
      <w:r>
        <w:rPr>
          <w:rFonts w:ascii="Arial"/>
          <w:w w:val="95"/>
          <w:sz w:val="13"/>
        </w:rPr>
        <w:t>AND</w:t>
      </w:r>
      <w:r>
        <w:rPr>
          <w:rFonts w:ascii="Arial"/>
          <w:spacing w:val="-19"/>
          <w:w w:val="95"/>
          <w:sz w:val="13"/>
        </w:rPr>
        <w:t xml:space="preserve"> </w:t>
      </w:r>
      <w:r>
        <w:rPr>
          <w:rFonts w:ascii="Times New Roman"/>
          <w:w w:val="95"/>
          <w:sz w:val="17"/>
        </w:rPr>
        <w:t>LEGAL</w:t>
      </w:r>
      <w:r>
        <w:rPr>
          <w:rFonts w:ascii="Times New Roman"/>
          <w:spacing w:val="-22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THEORY</w:t>
      </w:r>
      <w:r>
        <w:rPr>
          <w:rFonts w:ascii="Times New Roman"/>
          <w:spacing w:val="-20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(2000).</w:t>
      </w:r>
    </w:p>
    <w:p w14:paraId="56EF4442" w14:textId="77777777" w:rsidR="003207D7" w:rsidRDefault="00EF66E8">
      <w:pPr>
        <w:numPr>
          <w:ilvl w:val="0"/>
          <w:numId w:val="53"/>
        </w:numPr>
        <w:tabs>
          <w:tab w:val="left" w:pos="1216"/>
        </w:tabs>
        <w:spacing w:before="3" w:line="242" w:lineRule="auto"/>
        <w:ind w:left="592" w:right="139" w:firstLine="24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/>
          <w:spacing w:val="-2"/>
          <w:w w:val="105"/>
          <w:sz w:val="17"/>
        </w:rPr>
        <w:t>I</w:t>
      </w:r>
      <w:r>
        <w:rPr>
          <w:rFonts w:ascii="Times New Roman"/>
          <w:spacing w:val="-3"/>
          <w:w w:val="105"/>
          <w:sz w:val="17"/>
        </w:rPr>
        <w:t>borrow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enabling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condition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concept</w:t>
      </w:r>
      <w:r>
        <w:rPr>
          <w:rFonts w:ascii="Times New Roman"/>
          <w:spacing w:val="3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from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Thomas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Nagel's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Storrs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Lecture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at</w:t>
      </w:r>
      <w:r>
        <w:rPr>
          <w:rFonts w:ascii="Times New Roman"/>
          <w:spacing w:val="26"/>
          <w:w w:val="108"/>
          <w:sz w:val="17"/>
        </w:rPr>
        <w:t xml:space="preserve"> </w:t>
      </w:r>
      <w:r>
        <w:rPr>
          <w:rFonts w:ascii="Times New Roman"/>
          <w:w w:val="105"/>
          <w:sz w:val="17"/>
        </w:rPr>
        <w:t>Yale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Law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School.</w:t>
      </w:r>
      <w:r>
        <w:rPr>
          <w:rFonts w:ascii="Times New Roman"/>
          <w:spacing w:val="3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Thomas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Nagel,</w:t>
      </w:r>
      <w:r>
        <w:rPr>
          <w:rFonts w:ascii="Times New Roman"/>
          <w:spacing w:val="40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The</w:t>
      </w:r>
      <w:r>
        <w:rPr>
          <w:rFonts w:ascii="Times New Roman"/>
          <w:i/>
          <w:spacing w:val="13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Problem</w:t>
      </w:r>
      <w:r>
        <w:rPr>
          <w:rFonts w:ascii="Times New Roman"/>
          <w:i/>
          <w:spacing w:val="34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of</w:t>
      </w:r>
      <w:r>
        <w:rPr>
          <w:rFonts w:ascii="Times New Roman"/>
          <w:i/>
          <w:spacing w:val="21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Global</w:t>
      </w:r>
      <w:r>
        <w:rPr>
          <w:rFonts w:ascii="Times New Roman"/>
          <w:i/>
          <w:spacing w:val="9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Justice,</w:t>
      </w:r>
      <w:r>
        <w:rPr>
          <w:rFonts w:ascii="Times New Roman"/>
          <w:i/>
          <w:spacing w:val="35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33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PHIL.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Arial"/>
          <w:w w:val="110"/>
          <w:sz w:val="16"/>
        </w:rPr>
        <w:t>&amp;</w:t>
      </w:r>
      <w:r>
        <w:rPr>
          <w:rFonts w:ascii="Arial"/>
          <w:spacing w:val="6"/>
          <w:w w:val="110"/>
          <w:sz w:val="16"/>
        </w:rPr>
        <w:t xml:space="preserve"> </w:t>
      </w:r>
      <w:r>
        <w:rPr>
          <w:rFonts w:ascii="Times New Roman"/>
          <w:w w:val="105"/>
          <w:sz w:val="17"/>
        </w:rPr>
        <w:t>PUB.</w:t>
      </w:r>
      <w:r>
        <w:rPr>
          <w:rFonts w:ascii="Times New Roman"/>
          <w:w w:val="87"/>
          <w:sz w:val="17"/>
        </w:rPr>
        <w:t xml:space="preserve"> </w:t>
      </w:r>
      <w:r>
        <w:rPr>
          <w:rFonts w:ascii="Times New Roman"/>
          <w:w w:val="105"/>
          <w:sz w:val="17"/>
        </w:rPr>
        <w:t>AFFAIRS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113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(2005).</w:t>
      </w:r>
      <w:r>
        <w:rPr>
          <w:rFonts w:ascii="Times New Roman"/>
          <w:spacing w:val="2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Nagel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uses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concept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identify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what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he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calls  a  political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w w:val="105"/>
          <w:sz w:val="17"/>
        </w:rPr>
        <w:t>conception</w:t>
      </w:r>
      <w:r>
        <w:rPr>
          <w:rFonts w:ascii="Times New Roman"/>
          <w:spacing w:val="3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justice,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which</w:t>
      </w:r>
      <w:r>
        <w:rPr>
          <w:rFonts w:ascii="Times New Roman"/>
          <w:spacing w:val="3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states,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governments</w:t>
      </w:r>
      <w:r>
        <w:rPr>
          <w:rFonts w:ascii="Times New Roman"/>
          <w:spacing w:val="3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sovereignty</w:t>
      </w:r>
      <w:r>
        <w:rPr>
          <w:rFonts w:ascii="Times New Roman"/>
          <w:spacing w:val="3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are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enabling conditions</w:t>
      </w:r>
      <w:r>
        <w:rPr>
          <w:rFonts w:ascii="Times New Roman"/>
          <w:spacing w:val="4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justice.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He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contrasts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political conception</w:t>
      </w:r>
      <w:r>
        <w:rPr>
          <w:rFonts w:ascii="Times New Roman"/>
          <w:spacing w:val="4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justice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with</w:t>
      </w:r>
      <w:r>
        <w:rPr>
          <w:rFonts w:ascii="Times New Roman"/>
          <w:spacing w:val="3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cosmopolitan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conception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-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justice.</w:t>
      </w:r>
    </w:p>
    <w:p w14:paraId="341A811A" w14:textId="77777777" w:rsidR="003207D7" w:rsidRDefault="00EF66E8">
      <w:pPr>
        <w:numPr>
          <w:ilvl w:val="0"/>
          <w:numId w:val="53"/>
        </w:numPr>
        <w:tabs>
          <w:tab w:val="left" w:pos="1212"/>
        </w:tabs>
        <w:spacing w:before="4"/>
        <w:ind w:left="592" w:right="135" w:firstLine="24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require</w:t>
      </w:r>
      <w:r>
        <w:rPr>
          <w:rFonts w:ascii="Times New Roman"/>
          <w:spacing w:val="4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</w:t>
      </w:r>
      <w:r>
        <w:rPr>
          <w:rFonts w:ascii="Times New Roman"/>
          <w:spacing w:val="3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state</w:t>
      </w:r>
      <w:r>
        <w:rPr>
          <w:rFonts w:ascii="Times New Roman"/>
          <w:spacing w:val="3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</w:t>
      </w:r>
      <w:r>
        <w:rPr>
          <w:rFonts w:ascii="Times New Roman"/>
          <w:spacing w:val="3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legal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system</w:t>
      </w:r>
      <w:r>
        <w:rPr>
          <w:rFonts w:ascii="Times New Roman"/>
          <w:spacing w:val="3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might</w:t>
      </w:r>
      <w:r>
        <w:rPr>
          <w:rFonts w:ascii="Times New Roman"/>
          <w:spacing w:val="4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contradict</w:t>
      </w:r>
      <w:r>
        <w:rPr>
          <w:rFonts w:ascii="Times New Roman"/>
          <w:spacing w:val="4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4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purported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political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w w:val="105"/>
          <w:sz w:val="17"/>
        </w:rPr>
        <w:t>neutrality</w:t>
      </w:r>
      <w:r>
        <w:rPr>
          <w:rFonts w:ascii="Times New Roman"/>
          <w:spacing w:val="4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legal</w:t>
      </w:r>
      <w:r>
        <w:rPr>
          <w:rFonts w:ascii="Times New Roman"/>
          <w:spacing w:val="3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positivism.</w:t>
      </w:r>
      <w:r>
        <w:rPr>
          <w:rFonts w:ascii="Times New Roman"/>
          <w:spacing w:val="3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Why  analytical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jurisprudence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resists</w:t>
      </w:r>
      <w:r>
        <w:rPr>
          <w:rFonts w:ascii="Times New Roman"/>
          <w:spacing w:val="4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this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concession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 puzzling.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Justice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theorists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have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not.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See</w:t>
      </w:r>
      <w:r>
        <w:rPr>
          <w:rFonts w:ascii="Times New Roman"/>
          <w:i/>
          <w:spacing w:val="-1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generally</w:t>
      </w:r>
      <w:r>
        <w:rPr>
          <w:rFonts w:ascii="Times New Roman"/>
          <w:i/>
          <w:spacing w:val="10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JOHN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RAWLS,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LAW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 PEOPLES</w:t>
      </w:r>
      <w:r>
        <w:rPr>
          <w:rFonts w:ascii="Times New Roman"/>
          <w:w w:val="83"/>
          <w:sz w:val="17"/>
        </w:rPr>
        <w:t xml:space="preserve"> </w:t>
      </w:r>
      <w:r>
        <w:rPr>
          <w:rFonts w:ascii="Times New Roman"/>
          <w:w w:val="105"/>
          <w:sz w:val="17"/>
        </w:rPr>
        <w:t>(2001).</w:t>
      </w:r>
    </w:p>
    <w:p w14:paraId="77D79636" w14:textId="77777777" w:rsidR="003207D7" w:rsidRDefault="00EF66E8">
      <w:pPr>
        <w:numPr>
          <w:ilvl w:val="0"/>
          <w:numId w:val="53"/>
        </w:numPr>
        <w:tabs>
          <w:tab w:val="left" w:pos="1216"/>
        </w:tabs>
        <w:spacing w:before="5" w:line="247" w:lineRule="auto"/>
        <w:ind w:left="596" w:right="135" w:firstLine="23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Rather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than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try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cite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that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voluminous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literature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here,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Arial"/>
          <w:spacing w:val="-11"/>
          <w:w w:val="105"/>
          <w:sz w:val="17"/>
        </w:rPr>
        <w:t>I</w:t>
      </w:r>
      <w:r>
        <w:rPr>
          <w:rFonts w:ascii="Times New Roman"/>
          <w:w w:val="105"/>
          <w:sz w:val="17"/>
        </w:rPr>
        <w:t>note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reader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that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it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-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cited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throughout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article.</w:t>
      </w:r>
    </w:p>
    <w:p w14:paraId="24AA98AB" w14:textId="77777777" w:rsidR="003207D7" w:rsidRDefault="00EF66E8">
      <w:pPr>
        <w:numPr>
          <w:ilvl w:val="0"/>
          <w:numId w:val="53"/>
        </w:numPr>
        <w:tabs>
          <w:tab w:val="left" w:pos="1216"/>
        </w:tabs>
        <w:spacing w:line="236" w:lineRule="auto"/>
        <w:ind w:left="592" w:right="136" w:firstLine="2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w w:val="105"/>
          <w:sz w:val="17"/>
        </w:rPr>
        <w:t>For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discussions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controversial</w:t>
      </w:r>
      <w:r>
        <w:rPr>
          <w:rFonts w:ascii="Times New Roman"/>
          <w:spacing w:val="3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aspects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claims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that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modern</w:t>
      </w:r>
      <w:r>
        <w:rPr>
          <w:rFonts w:ascii="Times New Roman"/>
          <w:spacing w:val="3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law</w:t>
      </w:r>
      <w:r>
        <w:rPr>
          <w:rFonts w:ascii="Times New Roman"/>
          <w:w w:val="102"/>
          <w:sz w:val="17"/>
        </w:rPr>
        <w:t xml:space="preserve"> </w:t>
      </w:r>
      <w:r>
        <w:rPr>
          <w:rFonts w:ascii="Times New Roman"/>
          <w:w w:val="105"/>
          <w:sz w:val="17"/>
        </w:rPr>
        <w:t>merchant</w:t>
      </w:r>
      <w:r>
        <w:rPr>
          <w:rFonts w:ascii="Times New Roman"/>
          <w:spacing w:val="2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exists,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see</w:t>
      </w:r>
      <w:r>
        <w:rPr>
          <w:rFonts w:ascii="Times New Roman"/>
          <w:i/>
          <w:spacing w:val="19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infra</w:t>
      </w:r>
      <w:r>
        <w:rPr>
          <w:rFonts w:ascii="Times New Roman"/>
          <w:i/>
          <w:spacing w:val="20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notes</w:t>
      </w:r>
      <w:r>
        <w:rPr>
          <w:rFonts w:ascii="Times New Roman"/>
          <w:spacing w:val="3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145-287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accompanying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text. </w:t>
      </w:r>
      <w:r>
        <w:rPr>
          <w:rFonts w:ascii="Times New Roman"/>
          <w:spacing w:val="3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YVES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DEZALAY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Arial"/>
          <w:w w:val="105"/>
          <w:sz w:val="16"/>
        </w:rPr>
        <w:t>&amp;</w:t>
      </w:r>
    </w:p>
    <w:p w14:paraId="3FAFA61F" w14:textId="77777777" w:rsidR="003207D7" w:rsidRDefault="003207D7">
      <w:pPr>
        <w:spacing w:line="236" w:lineRule="auto"/>
        <w:jc w:val="both"/>
        <w:rPr>
          <w:rFonts w:ascii="Arial" w:eastAsia="Arial" w:hAnsi="Arial" w:cs="Arial"/>
          <w:sz w:val="16"/>
          <w:szCs w:val="16"/>
        </w:rPr>
        <w:sectPr w:rsidR="003207D7">
          <w:pgSz w:w="10100" w:h="14400"/>
          <w:pgMar w:top="1220" w:right="1400" w:bottom="280" w:left="1400" w:header="720" w:footer="720" w:gutter="0"/>
          <w:cols w:space="720"/>
        </w:sectPr>
      </w:pPr>
    </w:p>
    <w:p w14:paraId="5084D079" w14:textId="77777777" w:rsidR="003207D7" w:rsidRDefault="00EF66E8">
      <w:pPr>
        <w:tabs>
          <w:tab w:val="left" w:pos="1894"/>
          <w:tab w:val="right" w:pos="6718"/>
        </w:tabs>
        <w:spacing w:before="54"/>
        <w:ind w:left="18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position w:val="1"/>
          <w:sz w:val="19"/>
        </w:rPr>
        <w:lastRenderedPageBreak/>
        <w:t>2009)</w:t>
      </w:r>
      <w:r>
        <w:rPr>
          <w:rFonts w:ascii="Times New Roman"/>
          <w:position w:val="1"/>
          <w:sz w:val="19"/>
        </w:rPr>
        <w:tab/>
      </w:r>
      <w:r>
        <w:rPr>
          <w:rFonts w:ascii="Times New Roman"/>
          <w:w w:val="105"/>
          <w:position w:val="1"/>
          <w:sz w:val="16"/>
        </w:rPr>
        <w:t>THE CONCEPT OF</w:t>
      </w:r>
      <w:r>
        <w:rPr>
          <w:rFonts w:ascii="Times New Roman"/>
          <w:spacing w:val="-4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6"/>
        </w:rPr>
        <w:t>COMMERCIAL</w:t>
      </w:r>
      <w:r>
        <w:rPr>
          <w:rFonts w:ascii="Times New Roman"/>
          <w:spacing w:val="13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6"/>
        </w:rPr>
        <w:t>LAW</w:t>
      </w:r>
      <w:r>
        <w:rPr>
          <w:rFonts w:ascii="Times New Roman"/>
          <w:w w:val="105"/>
          <w:sz w:val="19"/>
        </w:rPr>
        <w:tab/>
        <w:t>125</w:t>
      </w:r>
    </w:p>
    <w:p w14:paraId="123E8A4D" w14:textId="77777777" w:rsidR="003207D7" w:rsidRDefault="003207D7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44C655F" w14:textId="77777777" w:rsidR="003207D7" w:rsidRDefault="00EF66E8">
      <w:pPr>
        <w:pStyle w:val="BodyText"/>
        <w:spacing w:line="245" w:lineRule="auto"/>
        <w:ind w:left="185" w:right="577"/>
        <w:jc w:val="both"/>
      </w:pPr>
      <w:r>
        <w:t>The</w:t>
      </w:r>
      <w:r>
        <w:rPr>
          <w:spacing w:val="37"/>
        </w:rPr>
        <w:t xml:space="preserve"> </w:t>
      </w:r>
      <w:r>
        <w:t>substantial</w:t>
      </w:r>
      <w:r>
        <w:rPr>
          <w:spacing w:val="45"/>
        </w:rPr>
        <w:t xml:space="preserve"> </w:t>
      </w:r>
      <w:r>
        <w:t>disagreement</w:t>
      </w:r>
      <w:r>
        <w:rPr>
          <w:spacing w:val="1"/>
        </w:rPr>
        <w:t xml:space="preserve"> </w:t>
      </w:r>
      <w:r>
        <w:t>over</w:t>
      </w:r>
      <w:r>
        <w:rPr>
          <w:spacing w:val="30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>question</w:t>
      </w:r>
      <w:r>
        <w:rPr>
          <w:spacing w:val="34"/>
        </w:rPr>
        <w:t xml:space="preserve"> </w:t>
      </w:r>
      <w:r>
        <w:t>has</w:t>
      </w:r>
      <w:r>
        <w:rPr>
          <w:spacing w:val="34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end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1"/>
        </w:rPr>
        <w:t>sight.</w:t>
      </w:r>
      <w:r>
        <w:rPr>
          <w:spacing w:val="1"/>
          <w:position w:val="9"/>
          <w:sz w:val="14"/>
        </w:rPr>
        <w:t>18</w:t>
      </w:r>
      <w:r>
        <w:rPr>
          <w:spacing w:val="27"/>
          <w:w w:val="101"/>
          <w:position w:val="9"/>
          <w:sz w:val="14"/>
        </w:rPr>
        <w:t xml:space="preserve"> </w:t>
      </w:r>
      <w:r>
        <w:t>Lord</w:t>
      </w:r>
      <w:r>
        <w:rPr>
          <w:spacing w:val="52"/>
        </w:rPr>
        <w:t xml:space="preserve"> </w:t>
      </w:r>
      <w:r>
        <w:t>Mustill,</w:t>
      </w:r>
      <w:r>
        <w:rPr>
          <w:spacing w:val="2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British</w:t>
      </w:r>
      <w:r>
        <w:rPr>
          <w:spacing w:val="53"/>
        </w:rPr>
        <w:t xml:space="preserve"> </w:t>
      </w:r>
      <w:r>
        <w:t>Law</w:t>
      </w:r>
      <w:r>
        <w:rPr>
          <w:spacing w:val="52"/>
        </w:rPr>
        <w:t xml:space="preserve"> </w:t>
      </w:r>
      <w:r>
        <w:t>Lord</w:t>
      </w:r>
      <w:r>
        <w:rPr>
          <w:spacing w:val="54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an</w:t>
      </w:r>
      <w:r>
        <w:rPr>
          <w:spacing w:val="47"/>
        </w:rPr>
        <w:t xml:space="preserve"> </w:t>
      </w:r>
      <w:r>
        <w:t>accomplished</w:t>
      </w:r>
      <w:r>
        <w:rPr>
          <w:spacing w:val="14"/>
        </w:rPr>
        <w:t xml:space="preserve"> </w:t>
      </w:r>
      <w:r>
        <w:t>international</w:t>
      </w:r>
      <w:r>
        <w:rPr>
          <w:w w:val="98"/>
        </w:rPr>
        <w:t xml:space="preserve"> </w:t>
      </w:r>
      <w:r>
        <w:t>commercial</w:t>
      </w:r>
      <w:r>
        <w:rPr>
          <w:spacing w:val="51"/>
        </w:rPr>
        <w:t xml:space="preserve"> </w:t>
      </w:r>
      <w:r>
        <w:t>arbitrator,</w:t>
      </w:r>
      <w:r>
        <w:rPr>
          <w:spacing w:val="4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also</w:t>
      </w:r>
      <w:r>
        <w:rPr>
          <w:spacing w:val="27"/>
        </w:rPr>
        <w:t xml:space="preserve"> </w:t>
      </w:r>
      <w:r>
        <w:t>outspoken</w:t>
      </w:r>
      <w:r>
        <w:rPr>
          <w:spacing w:val="36"/>
        </w:rPr>
        <w:t xml:space="preserve"> </w:t>
      </w:r>
      <w:r>
        <w:t>critic</w:t>
      </w:r>
      <w:r>
        <w:rPr>
          <w:spacing w:val="3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idea</w:t>
      </w:r>
      <w:r>
        <w:rPr>
          <w:spacing w:val="23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law</w:t>
      </w:r>
      <w:r>
        <w:rPr>
          <w:w w:val="99"/>
        </w:rPr>
        <w:t xml:space="preserve"> </w:t>
      </w:r>
      <w:r>
        <w:t>merchant</w:t>
      </w:r>
      <w:r>
        <w:rPr>
          <w:spacing w:val="-1"/>
        </w:rPr>
        <w:t xml:space="preserve"> </w:t>
      </w:r>
      <w:r>
        <w:t>exists,</w:t>
      </w:r>
      <w:r>
        <w:rPr>
          <w:spacing w:val="-8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asked:</w:t>
      </w:r>
    </w:p>
    <w:p w14:paraId="01D9A63D" w14:textId="77777777" w:rsidR="003207D7" w:rsidRDefault="00EF66E8">
      <w:pPr>
        <w:spacing w:before="133" w:line="240" w:lineRule="exact"/>
        <w:ind w:left="625" w:right="1033" w:firstLine="4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Times New Roman"/>
          <w:sz w:val="20"/>
        </w:rPr>
        <w:t>What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jurisprudential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basis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i/>
          <w:sz w:val="19"/>
        </w:rPr>
        <w:t>lex?</w:t>
      </w:r>
      <w:r>
        <w:rPr>
          <w:rFonts w:ascii="Times New Roman"/>
          <w:i/>
          <w:spacing w:val="16"/>
          <w:sz w:val="19"/>
        </w:rPr>
        <w:t xml:space="preserve"> </w:t>
      </w:r>
      <w:r>
        <w:rPr>
          <w:rFonts w:ascii="Arial"/>
          <w:w w:val="130"/>
          <w:sz w:val="19"/>
        </w:rPr>
        <w:t>It</w:t>
      </w:r>
      <w:r>
        <w:rPr>
          <w:rFonts w:ascii="Arial"/>
          <w:spacing w:val="-3"/>
          <w:w w:val="130"/>
          <w:sz w:val="19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remarkable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w w:val="97"/>
          <w:sz w:val="20"/>
        </w:rPr>
        <w:t xml:space="preserve"> </w:t>
      </w:r>
      <w:r>
        <w:rPr>
          <w:rFonts w:ascii="Times New Roman"/>
          <w:sz w:val="20"/>
        </w:rPr>
        <w:t>given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volume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academic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writing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w w:val="130"/>
          <w:sz w:val="20"/>
        </w:rPr>
        <w:t>topic-a</w:t>
      </w:r>
      <w:r>
        <w:rPr>
          <w:rFonts w:ascii="Times New Roman"/>
          <w:spacing w:val="-14"/>
          <w:w w:val="130"/>
          <w:sz w:val="20"/>
        </w:rPr>
        <w:t xml:space="preserve"> </w:t>
      </w:r>
      <w:r>
        <w:rPr>
          <w:rFonts w:ascii="Times New Roman"/>
          <w:sz w:val="20"/>
        </w:rPr>
        <w:t>volume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which</w:t>
      </w:r>
      <w:r>
        <w:rPr>
          <w:rFonts w:ascii="Times New Roman"/>
          <w:spacing w:val="22"/>
          <w:w w:val="97"/>
          <w:sz w:val="20"/>
        </w:rPr>
        <w:t xml:space="preserve"> </w:t>
      </w:r>
      <w:r>
        <w:rPr>
          <w:rFonts w:ascii="Times New Roman"/>
          <w:sz w:val="20"/>
        </w:rPr>
        <w:t>considerably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exceeds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[arbitral]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awards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which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purport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w w:val="98"/>
          <w:sz w:val="20"/>
        </w:rPr>
        <w:t xml:space="preserve"> </w:t>
      </w:r>
      <w:r>
        <w:rPr>
          <w:rFonts w:ascii="Times New Roman"/>
          <w:sz w:val="20"/>
        </w:rPr>
        <w:t>put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doctrine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into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practice-there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even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now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no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consensus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2"/>
          <w:w w:val="98"/>
          <w:sz w:val="20"/>
        </w:rPr>
        <w:t xml:space="preserve"> </w:t>
      </w:r>
      <w:r>
        <w:rPr>
          <w:rFonts w:ascii="Times New Roman"/>
          <w:sz w:val="20"/>
        </w:rPr>
        <w:t>intellectual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basis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doctrine.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i/>
          <w:sz w:val="19"/>
        </w:rPr>
        <w:t>lex</w:t>
      </w:r>
      <w:r>
        <w:rPr>
          <w:rFonts w:ascii="Times New Roman"/>
          <w:i/>
          <w:spacing w:val="8"/>
          <w:sz w:val="19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law,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properly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so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called,</w:t>
      </w:r>
      <w:r>
        <w:rPr>
          <w:rFonts w:ascii="Times New Roman"/>
          <w:w w:val="98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body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rules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which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parties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choose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(expressly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impliedly)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apply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their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individual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contract?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Arial"/>
          <w:w w:val="130"/>
          <w:sz w:val="19"/>
        </w:rPr>
        <w:t>If</w:t>
      </w:r>
      <w:r>
        <w:rPr>
          <w:rFonts w:ascii="Arial"/>
          <w:spacing w:val="-30"/>
          <w:w w:val="130"/>
          <w:sz w:val="19"/>
        </w:rPr>
        <w:t xml:space="preserve"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law,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w w:val="98"/>
          <w:sz w:val="20"/>
        </w:rPr>
        <w:t xml:space="preserve"> </w:t>
      </w:r>
      <w:r>
        <w:rPr>
          <w:rFonts w:ascii="Times New Roman"/>
          <w:sz w:val="20"/>
        </w:rPr>
        <w:t>where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does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draw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its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normative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force?</w:t>
      </w:r>
      <w:r>
        <w:rPr>
          <w:rFonts w:ascii="Times New Roman"/>
          <w:spacing w:val="-32"/>
          <w:sz w:val="20"/>
        </w:rPr>
        <w:t xml:space="preserve"> </w:t>
      </w:r>
      <w:r>
        <w:rPr>
          <w:rFonts w:ascii="Arial"/>
          <w:position w:val="10"/>
          <w:sz w:val="13"/>
        </w:rPr>
        <w:t>19</w:t>
      </w:r>
    </w:p>
    <w:p w14:paraId="15CB1288" w14:textId="77777777" w:rsidR="003207D7" w:rsidRDefault="00EF66E8">
      <w:pPr>
        <w:pStyle w:val="BodyText"/>
        <w:spacing w:before="139" w:line="245" w:lineRule="auto"/>
        <w:ind w:left="185" w:right="594"/>
        <w:jc w:val="both"/>
      </w:pPr>
      <w:r>
        <w:t>To</w:t>
      </w:r>
      <w:r>
        <w:rPr>
          <w:spacing w:val="14"/>
        </w:rPr>
        <w:t xml:space="preserve"> </w:t>
      </w:r>
      <w:r>
        <w:t>my</w:t>
      </w:r>
      <w:r>
        <w:rPr>
          <w:spacing w:val="31"/>
        </w:rPr>
        <w:t xml:space="preserve"> </w:t>
      </w:r>
      <w:r>
        <w:t>knowledge,</w:t>
      </w:r>
      <w:r>
        <w:rPr>
          <w:spacing w:val="41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one</w:t>
      </w:r>
      <w:r>
        <w:rPr>
          <w:spacing w:val="21"/>
        </w:rPr>
        <w:t xml:space="preserve"> </w:t>
      </w:r>
      <w:r>
        <w:t>has</w:t>
      </w:r>
      <w:r>
        <w:rPr>
          <w:spacing w:val="25"/>
        </w:rPr>
        <w:t xml:space="preserve"> </w:t>
      </w:r>
      <w:r>
        <w:t>answered</w:t>
      </w:r>
      <w:r>
        <w:rPr>
          <w:spacing w:val="33"/>
        </w:rPr>
        <w:t xml:space="preserve"> </w:t>
      </w:r>
      <w:r>
        <w:t>Lord</w:t>
      </w:r>
      <w:r>
        <w:rPr>
          <w:spacing w:val="22"/>
        </w:rPr>
        <w:t xml:space="preserve"> </w:t>
      </w:r>
      <w:r>
        <w:t>Mustill's</w:t>
      </w:r>
      <w:r>
        <w:rPr>
          <w:spacing w:val="39"/>
        </w:rPr>
        <w:t xml:space="preserve"> </w:t>
      </w:r>
      <w:r>
        <w:t>question</w:t>
      </w:r>
      <w:r>
        <w:rPr>
          <w:spacing w:val="32"/>
        </w:rPr>
        <w:t xml:space="preserve"> </w:t>
      </w:r>
      <w:r>
        <w:t>about</w:t>
      </w:r>
      <w:r>
        <w:rPr>
          <w:w w:val="99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jurisprudential</w:t>
      </w:r>
      <w:r>
        <w:rPr>
          <w:spacing w:val="26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normative</w:t>
      </w:r>
      <w:r>
        <w:rPr>
          <w:spacing w:val="9"/>
        </w:rPr>
        <w:t xml:space="preserve"> </w:t>
      </w:r>
      <w:r>
        <w:t>force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merchant.</w:t>
      </w:r>
    </w:p>
    <w:p w14:paraId="2A92B0DE" w14:textId="77777777" w:rsidR="003207D7" w:rsidRDefault="00EF66E8">
      <w:pPr>
        <w:pStyle w:val="BodyText"/>
        <w:ind w:left="170" w:right="582" w:firstLine="459"/>
        <w:jc w:val="both"/>
      </w:pPr>
      <w:r>
        <w:t>The</w:t>
      </w:r>
      <w:r>
        <w:rPr>
          <w:spacing w:val="8"/>
        </w:rPr>
        <w:t xml:space="preserve"> </w:t>
      </w:r>
      <w:r>
        <w:t>aim</w:t>
      </w:r>
      <w:r>
        <w:rPr>
          <w:spacing w:val="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article</w:t>
      </w:r>
      <w:r>
        <w:rPr>
          <w:spacing w:val="1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assess</w:t>
      </w:r>
      <w:r>
        <w:rPr>
          <w:spacing w:val="9"/>
        </w:rPr>
        <w:t xml:space="preserve"> </w:t>
      </w:r>
      <w:r>
        <w:t>whether</w:t>
      </w:r>
      <w:r>
        <w:rPr>
          <w:spacing w:val="26"/>
        </w:rPr>
        <w:t xml:space="preserve"> </w:t>
      </w:r>
      <w:r>
        <w:t>analytical</w:t>
      </w:r>
      <w:r>
        <w:rPr>
          <w:spacing w:val="3"/>
        </w:rPr>
        <w:t xml:space="preserve"> </w:t>
      </w:r>
      <w:r>
        <w:t>jurisprudence</w:t>
      </w:r>
      <w:r>
        <w:rPr>
          <w:w w:val="98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provide</w:t>
      </w:r>
      <w:r>
        <w:rPr>
          <w:spacing w:val="26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adequate</w:t>
      </w:r>
      <w:r>
        <w:rPr>
          <w:spacing w:val="17"/>
        </w:rPr>
        <w:t xml:space="preserve"> </w:t>
      </w:r>
      <w:r>
        <w:t>descriptive</w:t>
      </w:r>
      <w:r>
        <w:rPr>
          <w:spacing w:val="17"/>
        </w:rPr>
        <w:t xml:space="preserve"> </w:t>
      </w:r>
      <w:r>
        <w:t>account</w:t>
      </w:r>
      <w:r>
        <w:rPr>
          <w:spacing w:val="1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 xml:space="preserve">a </w:t>
      </w:r>
      <w:r>
        <w:rPr>
          <w:spacing w:val="4"/>
        </w:rPr>
        <w:t xml:space="preserve"> </w:t>
      </w:r>
      <w:r>
        <w:t>transnational</w:t>
      </w:r>
      <w:r>
        <w:rPr>
          <w:w w:val="98"/>
        </w:rPr>
        <w:t xml:space="preserve"> </w:t>
      </w:r>
      <w:r>
        <w:t>conception</w:t>
      </w:r>
      <w:r>
        <w:rPr>
          <w:spacing w:val="1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commercial</w:t>
      </w:r>
      <w:r>
        <w:rPr>
          <w:spacing w:val="22"/>
        </w:rPr>
        <w:t xml:space="preserve"> </w:t>
      </w:r>
      <w:r>
        <w:t>law,</w:t>
      </w:r>
      <w:r>
        <w:rPr>
          <w:spacing w:val="7"/>
        </w:rPr>
        <w:t xml:space="preserve"> </w:t>
      </w:r>
      <w:r>
        <w:t>which</w:t>
      </w:r>
      <w:r>
        <w:rPr>
          <w:spacing w:val="19"/>
        </w:rPr>
        <w:t xml:space="preserve"> </w:t>
      </w:r>
      <w:r>
        <w:t>includes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law</w:t>
      </w:r>
      <w:r>
        <w:rPr>
          <w:spacing w:val="5"/>
        </w:rPr>
        <w:t xml:space="preserve"> </w:t>
      </w:r>
      <w:r>
        <w:t>merchant</w:t>
      </w:r>
      <w:r>
        <w:rPr>
          <w:spacing w:val="23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well</w:t>
      </w:r>
      <w:r>
        <w:rPr>
          <w:w w:val="99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state-based</w:t>
      </w:r>
      <w:r>
        <w:rPr>
          <w:spacing w:val="26"/>
        </w:rPr>
        <w:t xml:space="preserve"> </w:t>
      </w:r>
      <w:r>
        <w:t>sources</w:t>
      </w:r>
      <w:r>
        <w:rPr>
          <w:spacing w:val="1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law.</w:t>
      </w:r>
      <w:r>
        <w:rPr>
          <w:spacing w:val="33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first</w:t>
      </w:r>
      <w:r>
        <w:rPr>
          <w:spacing w:val="17"/>
        </w:rPr>
        <w:t xml:space="preserve"> </w:t>
      </w:r>
      <w:r>
        <w:t>account</w:t>
      </w:r>
      <w:r>
        <w:rPr>
          <w:spacing w:val="2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analytical</w:t>
      </w:r>
      <w:r>
        <w:rPr>
          <w:w w:val="99"/>
        </w:rPr>
        <w:t xml:space="preserve"> </w:t>
      </w:r>
      <w:r>
        <w:t>jurisprudence</w:t>
      </w:r>
      <w:r>
        <w:rPr>
          <w:spacing w:val="4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commercial</w:t>
      </w:r>
      <w:r>
        <w:rPr>
          <w:spacing w:val="28"/>
        </w:rPr>
        <w:t xml:space="preserve"> </w:t>
      </w:r>
      <w:r>
        <w:t>law.</w:t>
      </w:r>
      <w:r>
        <w:rPr>
          <w:position w:val="10"/>
          <w:sz w:val="14"/>
        </w:rPr>
        <w:t>20</w:t>
      </w:r>
      <w:r>
        <w:rPr>
          <w:spacing w:val="18"/>
          <w:position w:val="10"/>
          <w:sz w:val="1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my</w:t>
      </w:r>
      <w:r>
        <w:rPr>
          <w:spacing w:val="15"/>
        </w:rPr>
        <w:t xml:space="preserve"> </w:t>
      </w:r>
      <w:r>
        <w:t>knowledge,</w:t>
      </w:r>
      <w:r>
        <w:rPr>
          <w:spacing w:val="26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used</w:t>
      </w:r>
      <w:r>
        <w:rPr>
          <w:spacing w:val="23"/>
          <w:w w:val="98"/>
        </w:rPr>
        <w:t xml:space="preserve"> </w:t>
      </w:r>
      <w:r>
        <w:t>analytical</w:t>
      </w:r>
      <w:r>
        <w:rPr>
          <w:spacing w:val="-4"/>
        </w:rPr>
        <w:t xml:space="preserve"> </w:t>
      </w:r>
      <w:r>
        <w:t>jurisprudence</w:t>
      </w:r>
      <w:r>
        <w:rPr>
          <w:spacing w:val="2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develop</w:t>
      </w:r>
      <w:r>
        <w:rPr>
          <w:spacing w:val="7"/>
        </w:rPr>
        <w:t xml:space="preserve"> </w:t>
      </w:r>
      <w:r>
        <w:t>insights</w:t>
      </w:r>
      <w:r>
        <w:rPr>
          <w:spacing w:val="6"/>
        </w:rPr>
        <w:t xml:space="preserve"> </w:t>
      </w:r>
      <w:r>
        <w:t>about</w:t>
      </w:r>
      <w:r>
        <w:rPr>
          <w:spacing w:val="10"/>
        </w:rPr>
        <w:t xml:space="preserve"> </w:t>
      </w:r>
      <w:r>
        <w:t>either</w:t>
      </w:r>
      <w:r>
        <w:rPr>
          <w:spacing w:val="2"/>
        </w:rPr>
        <w:t xml:space="preserve"> </w:t>
      </w:r>
      <w:r>
        <w:t>commercial</w:t>
      </w:r>
      <w:r>
        <w:rPr>
          <w:spacing w:val="21"/>
        </w:rPr>
        <w:t xml:space="preserve"> </w:t>
      </w:r>
      <w:r>
        <w:t>law</w:t>
      </w:r>
    </w:p>
    <w:p w14:paraId="58980DBD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53E460" w14:textId="77777777" w:rsidR="003207D7" w:rsidRDefault="003207D7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196D131D" w14:textId="428D9C36" w:rsidR="003207D7" w:rsidRDefault="00EF66E8">
      <w:pPr>
        <w:spacing w:line="20" w:lineRule="atLeast"/>
        <w:ind w:left="14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20EE294" wp14:editId="564224E0">
                <wp:extent cx="4199890" cy="12700"/>
                <wp:effectExtent l="6985" t="1905" r="3175" b="4445"/>
                <wp:docPr id="271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9890" cy="12700"/>
                          <a:chOff x="0" y="0"/>
                          <a:chExt cx="6614" cy="20"/>
                        </a:xfrm>
                      </wpg:grpSpPr>
                      <wpg:grpSp>
                        <wpg:cNvPr id="272" name="Group 27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594" cy="2"/>
                            <a:chOff x="10" y="10"/>
                            <a:chExt cx="6594" cy="2"/>
                          </a:xfrm>
                        </wpg:grpSpPr>
                        <wps:wsp>
                          <wps:cNvPr id="273" name="Freeform 27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59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94"/>
                                <a:gd name="T2" fmla="+- 0 6604 10"/>
                                <a:gd name="T3" fmla="*/ T2 w 6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94">
                                  <a:moveTo>
                                    <a:pt x="0" y="0"/>
                                  </a:moveTo>
                                  <a:lnTo>
                                    <a:pt x="6594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1A98D4" id="Group 272" o:spid="_x0000_s1026" style="width:330.7pt;height:1pt;mso-position-horizontal-relative:char;mso-position-vertical-relative:line" coordsize="66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">
                <v:group id="Group 273" o:spid="_x0000_s1027" style="position:absolute;left:10;top:10;width:6594;height:2" coordorigin="10,10" coordsize="6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74" o:spid="_x0000_s1028" style="position:absolute;left:10;top:10;width:6594;height:2;visibility:visible;mso-wrap-style:square;v-text-anchor:top" coordsize="6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wvsMA&#10;AADcAAAADwAAAGRycy9kb3ducmV2LnhtbESP0WqDQBRE3wP5h+UW+pasWkjEZBOCUOhLqTF+wMW9&#10;VYl7V9yN2r/vFgp5HGbmDHM8L6YXE42us6wg3kYgiGurO24UVLf3TQrCeWSNvWVS8EMOzqf16oiZ&#10;tjNfaSp9IwKEXYYKWu+HTEpXt2TQbe1AHLxvOxr0QY6N1CPOAW56mUTRThrsOCy0OFDeUn0vH0bB&#10;MF26gufiHn8VLkqr2H7miVXq9WW5HEB4Wvwz/N/+0AqS/Rv8nQlHQJ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DwvsMAAADcAAAADwAAAAAAAAAAAAAAAACYAgAAZHJzL2Rv&#10;d25yZXYueG1sUEsFBgAAAAAEAAQA9QAAAIgDAAAAAA==&#10;" path="m,l6594,e" filled="f" strokeweight=".33786mm">
                    <v:path arrowok="t" o:connecttype="custom" o:connectlocs="0,0;6594,0" o:connectangles="0,0"/>
                  </v:shape>
                </v:group>
                <w10:anchorlock/>
              </v:group>
            </w:pict>
          </mc:Fallback>
        </mc:AlternateContent>
      </w:r>
    </w:p>
    <w:p w14:paraId="08830A05" w14:textId="77777777" w:rsidR="003207D7" w:rsidRDefault="00EF66E8">
      <w:pPr>
        <w:spacing w:before="71"/>
        <w:ind w:left="185" w:right="589" w:firstLine="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85"/>
          <w:sz w:val="17"/>
        </w:rPr>
        <w:t>BRYANT</w:t>
      </w:r>
      <w:r>
        <w:rPr>
          <w:rFonts w:ascii="Times New Roman"/>
          <w:spacing w:val="9"/>
          <w:w w:val="85"/>
          <w:sz w:val="17"/>
        </w:rPr>
        <w:t xml:space="preserve"> </w:t>
      </w:r>
      <w:r>
        <w:rPr>
          <w:rFonts w:ascii="Times New Roman"/>
          <w:w w:val="85"/>
          <w:sz w:val="17"/>
        </w:rPr>
        <w:t>G.</w:t>
      </w:r>
      <w:r>
        <w:rPr>
          <w:rFonts w:ascii="Times New Roman"/>
          <w:spacing w:val="-4"/>
          <w:w w:val="85"/>
          <w:sz w:val="17"/>
        </w:rPr>
        <w:t xml:space="preserve"> </w:t>
      </w:r>
      <w:r>
        <w:rPr>
          <w:rFonts w:ascii="Times New Roman"/>
          <w:w w:val="85"/>
          <w:sz w:val="17"/>
        </w:rPr>
        <w:t>GARTH,</w:t>
      </w:r>
      <w:r>
        <w:rPr>
          <w:rFonts w:ascii="Times New Roman"/>
          <w:spacing w:val="6"/>
          <w:w w:val="85"/>
          <w:sz w:val="17"/>
        </w:rPr>
        <w:t xml:space="preserve"> </w:t>
      </w:r>
      <w:r>
        <w:rPr>
          <w:rFonts w:ascii="Times New Roman"/>
          <w:w w:val="85"/>
          <w:sz w:val="17"/>
        </w:rPr>
        <w:t>DEALING</w:t>
      </w:r>
      <w:r>
        <w:rPr>
          <w:rFonts w:ascii="Times New Roman"/>
          <w:spacing w:val="19"/>
          <w:w w:val="85"/>
          <w:sz w:val="17"/>
        </w:rPr>
        <w:t xml:space="preserve"> </w:t>
      </w:r>
      <w:r>
        <w:rPr>
          <w:rFonts w:ascii="Arial"/>
          <w:w w:val="85"/>
          <w:sz w:val="13"/>
        </w:rPr>
        <w:t>IN</w:t>
      </w:r>
      <w:r>
        <w:rPr>
          <w:rFonts w:ascii="Arial"/>
          <w:spacing w:val="-12"/>
          <w:w w:val="85"/>
          <w:sz w:val="13"/>
        </w:rPr>
        <w:t xml:space="preserve"> </w:t>
      </w:r>
      <w:r>
        <w:rPr>
          <w:rFonts w:ascii="Times New Roman"/>
          <w:w w:val="85"/>
          <w:sz w:val="17"/>
        </w:rPr>
        <w:t>VIRTUE:</w:t>
      </w:r>
      <w:r>
        <w:rPr>
          <w:rFonts w:ascii="Times New Roman"/>
          <w:spacing w:val="13"/>
          <w:w w:val="85"/>
          <w:sz w:val="17"/>
        </w:rPr>
        <w:t xml:space="preserve"> </w:t>
      </w:r>
      <w:r>
        <w:rPr>
          <w:rFonts w:ascii="Times New Roman"/>
          <w:w w:val="85"/>
          <w:sz w:val="17"/>
        </w:rPr>
        <w:t>INTERNATIONAL</w:t>
      </w:r>
      <w:r>
        <w:rPr>
          <w:rFonts w:ascii="Times New Roman"/>
          <w:spacing w:val="26"/>
          <w:w w:val="85"/>
          <w:sz w:val="17"/>
        </w:rPr>
        <w:t xml:space="preserve"> </w:t>
      </w:r>
      <w:r>
        <w:rPr>
          <w:rFonts w:ascii="Times New Roman"/>
          <w:w w:val="85"/>
          <w:sz w:val="17"/>
        </w:rPr>
        <w:t>COMMERCIAL</w:t>
      </w:r>
      <w:r>
        <w:rPr>
          <w:rFonts w:ascii="Times New Roman"/>
          <w:spacing w:val="17"/>
          <w:w w:val="85"/>
          <w:sz w:val="17"/>
        </w:rPr>
        <w:t xml:space="preserve"> </w:t>
      </w:r>
      <w:r>
        <w:rPr>
          <w:rFonts w:ascii="Times New Roman"/>
          <w:w w:val="85"/>
          <w:sz w:val="17"/>
        </w:rPr>
        <w:t>ARBITRATION</w:t>
      </w:r>
      <w:r>
        <w:rPr>
          <w:rFonts w:ascii="Times New Roman"/>
          <w:spacing w:val="28"/>
          <w:w w:val="85"/>
          <w:sz w:val="17"/>
        </w:rPr>
        <w:t xml:space="preserve"> </w:t>
      </w:r>
      <w:r>
        <w:rPr>
          <w:rFonts w:ascii="Times New Roman"/>
          <w:w w:val="85"/>
          <w:sz w:val="17"/>
        </w:rPr>
        <w:t>AND</w:t>
      </w:r>
      <w:r>
        <w:rPr>
          <w:rFonts w:ascii="Times New Roman"/>
          <w:w w:val="82"/>
          <w:sz w:val="17"/>
        </w:rPr>
        <w:t xml:space="preserve"> </w:t>
      </w:r>
      <w:r>
        <w:rPr>
          <w:rFonts w:ascii="Times New Roman"/>
          <w:w w:val="95"/>
          <w:sz w:val="17"/>
        </w:rPr>
        <w:t>THE</w:t>
      </w:r>
      <w:r>
        <w:rPr>
          <w:rFonts w:ascii="Times New Roman"/>
          <w:spacing w:val="-23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CONSTRUCTION</w:t>
      </w:r>
      <w:r>
        <w:rPr>
          <w:rFonts w:ascii="Times New Roman"/>
          <w:spacing w:val="-16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OF</w:t>
      </w:r>
      <w:r>
        <w:rPr>
          <w:rFonts w:ascii="Times New Roman"/>
          <w:spacing w:val="-26"/>
          <w:w w:val="95"/>
          <w:sz w:val="17"/>
        </w:rPr>
        <w:t xml:space="preserve"> </w:t>
      </w:r>
      <w:r>
        <w:rPr>
          <w:rFonts w:ascii="Arial"/>
          <w:w w:val="95"/>
          <w:sz w:val="17"/>
        </w:rPr>
        <w:t>A</w:t>
      </w:r>
      <w:r>
        <w:rPr>
          <w:rFonts w:ascii="Arial"/>
          <w:spacing w:val="-27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TRANSNATIONAL</w:t>
      </w:r>
      <w:r>
        <w:rPr>
          <w:rFonts w:ascii="Times New Roman"/>
          <w:spacing w:val="-13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LEGAL</w:t>
      </w:r>
      <w:r>
        <w:rPr>
          <w:rFonts w:ascii="Times New Roman"/>
          <w:spacing w:val="-20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ORDER</w:t>
      </w:r>
      <w:r>
        <w:rPr>
          <w:rFonts w:ascii="Times New Roman"/>
          <w:spacing w:val="-18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39-48</w:t>
      </w:r>
      <w:r>
        <w:rPr>
          <w:rFonts w:ascii="Times New Roman"/>
          <w:spacing w:val="-26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(1996);</w:t>
      </w:r>
      <w:r>
        <w:rPr>
          <w:rFonts w:ascii="Times New Roman"/>
          <w:spacing w:val="-18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Jan</w:t>
      </w:r>
      <w:r>
        <w:rPr>
          <w:rFonts w:ascii="Times New Roman"/>
          <w:spacing w:val="-19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H.</w:t>
      </w:r>
      <w:r>
        <w:rPr>
          <w:rFonts w:ascii="Times New Roman"/>
          <w:spacing w:val="-19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Dalhuisen,</w:t>
      </w:r>
    </w:p>
    <w:p w14:paraId="2624040F" w14:textId="77777777" w:rsidR="003207D7" w:rsidRDefault="00EF66E8">
      <w:pPr>
        <w:spacing w:before="3" w:line="230" w:lineRule="auto"/>
        <w:ind w:left="185" w:right="58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sz w:val="18"/>
        </w:rPr>
        <w:t>Legal</w:t>
      </w:r>
      <w:r>
        <w:rPr>
          <w:rFonts w:ascii="Times New Roman"/>
          <w:i/>
          <w:spacing w:val="30"/>
          <w:sz w:val="18"/>
        </w:rPr>
        <w:t xml:space="preserve"> </w:t>
      </w:r>
      <w:r>
        <w:rPr>
          <w:rFonts w:ascii="Times New Roman"/>
          <w:i/>
          <w:sz w:val="18"/>
        </w:rPr>
        <w:t>Orders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27"/>
          <w:sz w:val="18"/>
        </w:rPr>
        <w:t xml:space="preserve"> </w:t>
      </w:r>
      <w:r>
        <w:rPr>
          <w:rFonts w:ascii="Times New Roman"/>
          <w:i/>
          <w:sz w:val="18"/>
        </w:rPr>
        <w:t>Their Manifestation:</w:t>
      </w:r>
      <w:r>
        <w:rPr>
          <w:rFonts w:ascii="Times New Roman"/>
          <w:i/>
          <w:spacing w:val="36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8"/>
          <w:sz w:val="18"/>
        </w:rPr>
        <w:t xml:space="preserve"> </w:t>
      </w:r>
      <w:r>
        <w:rPr>
          <w:rFonts w:ascii="Times New Roman"/>
          <w:i/>
          <w:sz w:val="18"/>
        </w:rPr>
        <w:t>Operation</w:t>
      </w:r>
      <w:r>
        <w:rPr>
          <w:rFonts w:ascii="Times New Roman"/>
          <w:i/>
          <w:spacing w:val="15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9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International</w:t>
      </w:r>
      <w:r>
        <w:rPr>
          <w:rFonts w:ascii="Times New Roman"/>
          <w:i/>
          <w:spacing w:val="38"/>
          <w:sz w:val="18"/>
        </w:rPr>
        <w:t xml:space="preserve"> </w:t>
      </w:r>
      <w:r>
        <w:rPr>
          <w:rFonts w:ascii="Times New Roman"/>
          <w:i/>
          <w:sz w:val="18"/>
        </w:rPr>
        <w:t>Commercial</w:t>
      </w:r>
      <w:r>
        <w:rPr>
          <w:rFonts w:ascii="Times New Roman"/>
          <w:i/>
          <w:w w:val="98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Financial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Legal</w:t>
      </w:r>
      <w:r>
        <w:rPr>
          <w:rFonts w:ascii="Times New Roman"/>
          <w:i/>
          <w:spacing w:val="16"/>
          <w:sz w:val="18"/>
        </w:rPr>
        <w:t xml:space="preserve"> </w:t>
      </w:r>
      <w:r>
        <w:rPr>
          <w:rFonts w:ascii="Times New Roman"/>
          <w:i/>
          <w:sz w:val="18"/>
        </w:rPr>
        <w:t>Order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its</w:t>
      </w:r>
      <w:r>
        <w:rPr>
          <w:rFonts w:ascii="Times New Roman"/>
          <w:i/>
          <w:spacing w:val="-9"/>
          <w:sz w:val="18"/>
        </w:rPr>
        <w:t xml:space="preserve"> </w:t>
      </w:r>
      <w:r>
        <w:rPr>
          <w:rFonts w:ascii="Times New Roman"/>
          <w:i/>
          <w:sz w:val="18"/>
        </w:rPr>
        <w:t>Lex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Mercatoria,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sz w:val="17"/>
        </w:rPr>
        <w:t>24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BERKELEY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J.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INTL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8"/>
        </w:rPr>
        <w:t>L.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7"/>
        </w:rPr>
        <w:t>129</w:t>
      </w:r>
      <w:r>
        <w:rPr>
          <w:rFonts w:ascii="Times New Roman"/>
          <w:spacing w:val="-17"/>
          <w:sz w:val="17"/>
        </w:rPr>
        <w:t xml:space="preserve"> </w:t>
      </w:r>
      <w:r>
        <w:rPr>
          <w:rFonts w:ascii="Times New Roman"/>
          <w:sz w:val="17"/>
        </w:rPr>
        <w:t>(2006);</w:t>
      </w:r>
      <w:r>
        <w:rPr>
          <w:rFonts w:ascii="Times New Roman"/>
          <w:w w:val="105"/>
          <w:sz w:val="17"/>
        </w:rPr>
        <w:t xml:space="preserve"> </w:t>
      </w:r>
      <w:r>
        <w:rPr>
          <w:rFonts w:ascii="Times New Roman"/>
          <w:sz w:val="17"/>
        </w:rPr>
        <w:t>Gunther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Teubner,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i/>
          <w:sz w:val="18"/>
        </w:rPr>
        <w:t>Global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Bukowina,</w:t>
      </w:r>
      <w:r>
        <w:rPr>
          <w:rFonts w:ascii="Times New Roman"/>
          <w:i/>
          <w:spacing w:val="16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25"/>
          <w:sz w:val="18"/>
        </w:rPr>
        <w:t xml:space="preserve"> </w:t>
      </w:r>
      <w:r>
        <w:rPr>
          <w:rFonts w:ascii="Times New Roman"/>
          <w:sz w:val="17"/>
        </w:rPr>
        <w:t>note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z w:val="17"/>
        </w:rPr>
        <w:t>13.</w:t>
      </w:r>
    </w:p>
    <w:p w14:paraId="4EBC8DAA" w14:textId="77777777" w:rsidR="003207D7" w:rsidRDefault="00EF66E8">
      <w:pPr>
        <w:numPr>
          <w:ilvl w:val="0"/>
          <w:numId w:val="53"/>
        </w:numPr>
        <w:tabs>
          <w:tab w:val="left" w:pos="813"/>
        </w:tabs>
        <w:ind w:left="812" w:hanging="388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Ralf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Michaels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explains:</w:t>
      </w:r>
    </w:p>
    <w:p w14:paraId="329380E9" w14:textId="77777777" w:rsidR="003207D7" w:rsidRDefault="00EF66E8">
      <w:pPr>
        <w:spacing w:before="6" w:line="242" w:lineRule="auto"/>
        <w:ind w:left="544" w:right="942" w:firstLine="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For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some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time,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positions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on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question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whether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anational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law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merchant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w w:val="105"/>
          <w:sz w:val="17"/>
        </w:rPr>
        <w:t>existed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or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exists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were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matters</w:t>
      </w:r>
      <w:r>
        <w:rPr>
          <w:rFonts w:ascii="Times New Roman"/>
          <w:spacing w:val="4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faith</w:t>
      </w:r>
      <w:r>
        <w:rPr>
          <w:rFonts w:ascii="Times New Roman"/>
          <w:spacing w:val="2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rather</w:t>
      </w:r>
      <w:r>
        <w:rPr>
          <w:rFonts w:ascii="Times New Roman"/>
          <w:spacing w:val="3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than</w:t>
      </w:r>
      <w:r>
        <w:rPr>
          <w:rFonts w:ascii="Times New Roman"/>
          <w:spacing w:val="3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academic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rigor,</w:t>
      </w:r>
      <w:r>
        <w:rPr>
          <w:rFonts w:ascii="Times New Roman"/>
          <w:spacing w:val="3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some participants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debate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seemed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driven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more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by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wish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defend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their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own fields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than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by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disinterested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search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adequate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theories.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Scholars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 especially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practitioners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debate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seemed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driven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more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by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wish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defend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their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own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fields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than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by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disinterested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search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adequate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theories.</w:t>
      </w:r>
      <w:r>
        <w:rPr>
          <w:rFonts w:ascii="Times New Roman"/>
          <w:spacing w:val="3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Scholars and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especially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practitioners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commercial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arbitration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law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promoted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lex</w:t>
      </w:r>
      <w:r>
        <w:rPr>
          <w:rFonts w:ascii="Times New Roman"/>
          <w:i/>
          <w:w w:val="97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mercatoria</w:t>
      </w:r>
      <w:r>
        <w:rPr>
          <w:rFonts w:ascii="Times New Roman"/>
          <w:i/>
          <w:spacing w:val="7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not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least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because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their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fields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seemed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benefit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from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it.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Scholars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w w:val="108"/>
          <w:sz w:val="17"/>
        </w:rPr>
        <w:t xml:space="preserve"> </w:t>
      </w:r>
      <w:r>
        <w:rPr>
          <w:rFonts w:ascii="Times New Roman"/>
          <w:w w:val="105"/>
          <w:sz w:val="17"/>
        </w:rPr>
        <w:t>conflict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laws,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by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contrast,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abhorred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idea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non-state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law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demanding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recognition,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not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least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because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they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feared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 central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tenets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4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their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field.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Empirical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issues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mattered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surprisingly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little in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this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debate.</w:t>
      </w:r>
    </w:p>
    <w:p w14:paraId="5FC52F6D" w14:textId="77777777" w:rsidR="003207D7" w:rsidRDefault="00EF66E8">
      <w:pPr>
        <w:spacing w:line="244" w:lineRule="auto"/>
        <w:ind w:left="189" w:right="580" w:hanging="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32"/>
          <w:sz w:val="18"/>
        </w:rPr>
        <w:t xml:space="preserve"> </w:t>
      </w:r>
      <w:r>
        <w:rPr>
          <w:rFonts w:ascii="Times New Roman"/>
          <w:sz w:val="17"/>
        </w:rPr>
        <w:t>Ralf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>Michaels,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36"/>
          <w:sz w:val="18"/>
        </w:rPr>
        <w:t xml:space="preserve"> </w:t>
      </w:r>
      <w:r>
        <w:rPr>
          <w:rFonts w:ascii="Times New Roman"/>
          <w:i/>
          <w:sz w:val="18"/>
        </w:rPr>
        <w:t>True</w:t>
      </w:r>
      <w:r>
        <w:rPr>
          <w:rFonts w:ascii="Times New Roman"/>
          <w:i/>
          <w:spacing w:val="20"/>
          <w:sz w:val="18"/>
        </w:rPr>
        <w:t xml:space="preserve"> </w:t>
      </w:r>
      <w:r>
        <w:rPr>
          <w:rFonts w:ascii="Times New Roman"/>
          <w:i/>
          <w:sz w:val="18"/>
        </w:rPr>
        <w:t>Lex</w:t>
      </w:r>
      <w:r>
        <w:rPr>
          <w:rFonts w:ascii="Times New Roman"/>
          <w:i/>
          <w:spacing w:val="35"/>
          <w:sz w:val="18"/>
        </w:rPr>
        <w:t xml:space="preserve"> </w:t>
      </w:r>
      <w:r>
        <w:rPr>
          <w:rFonts w:ascii="Times New Roman"/>
          <w:i/>
          <w:sz w:val="18"/>
        </w:rPr>
        <w:t>Mercatoria:</w:t>
      </w:r>
      <w:r>
        <w:rPr>
          <w:rFonts w:ascii="Times New Roman"/>
          <w:i/>
          <w:spacing w:val="44"/>
          <w:sz w:val="18"/>
        </w:rPr>
        <w:t xml:space="preserve"> </w:t>
      </w:r>
      <w:r>
        <w:rPr>
          <w:rFonts w:ascii="Times New Roman"/>
          <w:i/>
          <w:sz w:val="18"/>
        </w:rPr>
        <w:t>Law</w:t>
      </w:r>
      <w:r>
        <w:rPr>
          <w:rFonts w:ascii="Times New Roman"/>
          <w:i/>
          <w:spacing w:val="42"/>
          <w:sz w:val="18"/>
        </w:rPr>
        <w:t xml:space="preserve"> </w:t>
      </w:r>
      <w:r>
        <w:rPr>
          <w:rFonts w:ascii="Times New Roman"/>
          <w:i/>
          <w:sz w:val="18"/>
        </w:rPr>
        <w:t>Beyond</w:t>
      </w:r>
      <w:r>
        <w:rPr>
          <w:rFonts w:ascii="Times New Roman"/>
          <w:i/>
          <w:spacing w:val="5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25"/>
          <w:sz w:val="18"/>
        </w:rPr>
        <w:t xml:space="preserve"> </w:t>
      </w:r>
      <w:r>
        <w:rPr>
          <w:rFonts w:ascii="Times New Roman"/>
          <w:i/>
          <w:sz w:val="18"/>
        </w:rPr>
        <w:t>State,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sz w:val="17"/>
        </w:rPr>
        <w:t>14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INDIANA</w:t>
      </w:r>
      <w:r>
        <w:rPr>
          <w:rFonts w:ascii="Times New Roman"/>
          <w:spacing w:val="38"/>
          <w:sz w:val="17"/>
        </w:rPr>
        <w:t xml:space="preserve"> </w:t>
      </w:r>
      <w:r>
        <w:rPr>
          <w:rFonts w:ascii="Times New Roman"/>
          <w:sz w:val="17"/>
        </w:rPr>
        <w:t>J.</w:t>
      </w:r>
      <w:r>
        <w:rPr>
          <w:rFonts w:ascii="Times New Roman"/>
          <w:w w:val="106"/>
          <w:sz w:val="17"/>
        </w:rPr>
        <w:t xml:space="preserve"> </w:t>
      </w:r>
      <w:r>
        <w:rPr>
          <w:rFonts w:ascii="Times New Roman"/>
          <w:w w:val="95"/>
          <w:sz w:val="17"/>
        </w:rPr>
        <w:t>GLOBAL</w:t>
      </w:r>
      <w:r>
        <w:rPr>
          <w:rFonts w:ascii="Times New Roman"/>
          <w:spacing w:val="-2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LEGAL</w:t>
      </w:r>
      <w:r>
        <w:rPr>
          <w:rFonts w:ascii="Times New Roman"/>
          <w:spacing w:val="2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STUD.</w:t>
      </w:r>
      <w:r>
        <w:rPr>
          <w:rFonts w:ascii="Times New Roman"/>
          <w:spacing w:val="-11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447,</w:t>
      </w:r>
      <w:r>
        <w:rPr>
          <w:rFonts w:ascii="Times New Roman"/>
          <w:spacing w:val="-16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448-49</w:t>
      </w:r>
      <w:r>
        <w:rPr>
          <w:rFonts w:ascii="Times New Roman"/>
          <w:spacing w:val="-1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(2007).</w:t>
      </w:r>
    </w:p>
    <w:p w14:paraId="2AB95F10" w14:textId="77777777" w:rsidR="003207D7" w:rsidRDefault="00EF66E8">
      <w:pPr>
        <w:numPr>
          <w:ilvl w:val="0"/>
          <w:numId w:val="53"/>
        </w:numPr>
        <w:tabs>
          <w:tab w:val="left" w:pos="813"/>
        </w:tabs>
        <w:spacing w:before="1" w:line="228" w:lineRule="auto"/>
        <w:ind w:left="185" w:right="578" w:firstLine="23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Rt.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Hon.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Lord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Justice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Michael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Mustill,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i/>
          <w:sz w:val="18"/>
        </w:rPr>
        <w:t>Contemporary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Problems</w:t>
      </w:r>
      <w:r>
        <w:rPr>
          <w:rFonts w:ascii="Times New Roman"/>
          <w:i/>
          <w:spacing w:val="34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8"/>
          <w:sz w:val="18"/>
        </w:rPr>
        <w:t xml:space="preserve"> </w:t>
      </w:r>
      <w:r>
        <w:rPr>
          <w:rFonts w:ascii="Times New Roman"/>
          <w:i/>
          <w:sz w:val="18"/>
        </w:rPr>
        <w:t>International</w:t>
      </w:r>
      <w:r>
        <w:rPr>
          <w:rFonts w:ascii="Times New Roman"/>
          <w:i/>
          <w:w w:val="98"/>
          <w:sz w:val="18"/>
        </w:rPr>
        <w:t xml:space="preserve"> </w:t>
      </w:r>
      <w:r>
        <w:rPr>
          <w:rFonts w:ascii="Times New Roman"/>
          <w:i/>
          <w:sz w:val="18"/>
        </w:rPr>
        <w:t>Commercial</w:t>
      </w:r>
      <w:r>
        <w:rPr>
          <w:rFonts w:ascii="Times New Roman"/>
          <w:i/>
          <w:spacing w:val="27"/>
          <w:sz w:val="18"/>
        </w:rPr>
        <w:t xml:space="preserve"> </w:t>
      </w:r>
      <w:r>
        <w:rPr>
          <w:rFonts w:ascii="Times New Roman"/>
          <w:i/>
          <w:sz w:val="18"/>
        </w:rPr>
        <w:t>Arbitration:</w:t>
      </w:r>
      <w:r>
        <w:rPr>
          <w:rFonts w:ascii="Times New Roman"/>
          <w:i/>
          <w:spacing w:val="37"/>
          <w:sz w:val="18"/>
        </w:rPr>
        <w:t xml:space="preserve"> </w:t>
      </w:r>
      <w:r>
        <w:rPr>
          <w:rFonts w:ascii="Times New Roman"/>
          <w:i/>
          <w:sz w:val="18"/>
        </w:rPr>
        <w:t>A</w:t>
      </w:r>
      <w:r>
        <w:rPr>
          <w:rFonts w:ascii="Times New Roman"/>
          <w:i/>
          <w:spacing w:val="31"/>
          <w:sz w:val="18"/>
        </w:rPr>
        <w:t xml:space="preserve"> </w:t>
      </w:r>
      <w:r>
        <w:rPr>
          <w:rFonts w:ascii="Times New Roman"/>
          <w:i/>
          <w:sz w:val="18"/>
        </w:rPr>
        <w:t>Response,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sz w:val="17"/>
        </w:rPr>
        <w:t>17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INT'L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z w:val="17"/>
        </w:rPr>
        <w:t>Bus.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L</w:t>
      </w:r>
      <w:r>
        <w:rPr>
          <w:rFonts w:ascii="Times New Roman"/>
          <w:spacing w:val="4"/>
          <w:sz w:val="17"/>
        </w:rPr>
        <w:t>A</w:t>
      </w:r>
      <w:r>
        <w:rPr>
          <w:rFonts w:ascii="Times New Roman"/>
          <w:sz w:val="20"/>
        </w:rPr>
        <w:t>w.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17"/>
        </w:rPr>
        <w:t>161-63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(1989);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26"/>
          <w:sz w:val="18"/>
        </w:rPr>
        <w:t xml:space="preserve"> </w:t>
      </w:r>
      <w:r>
        <w:rPr>
          <w:rFonts w:ascii="Times New Roman"/>
          <w:i/>
          <w:sz w:val="18"/>
        </w:rPr>
        <w:t>also</w:t>
      </w:r>
      <w:r>
        <w:rPr>
          <w:rFonts w:ascii="Times New Roman"/>
          <w:i/>
          <w:spacing w:val="31"/>
          <w:sz w:val="18"/>
        </w:rPr>
        <w:t xml:space="preserve"> </w:t>
      </w:r>
      <w:r>
        <w:rPr>
          <w:rFonts w:ascii="Times New Roman"/>
          <w:sz w:val="17"/>
        </w:rPr>
        <w:t>Rt.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sz w:val="17"/>
        </w:rPr>
        <w:t>Hon.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Lord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Justice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Michael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Mustill,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30"/>
          <w:sz w:val="18"/>
        </w:rPr>
        <w:t xml:space="preserve"> </w:t>
      </w:r>
      <w:r>
        <w:rPr>
          <w:rFonts w:ascii="Times New Roman"/>
          <w:i/>
          <w:sz w:val="18"/>
        </w:rPr>
        <w:t>New</w:t>
      </w:r>
      <w:r>
        <w:rPr>
          <w:rFonts w:ascii="Times New Roman"/>
          <w:i/>
          <w:spacing w:val="39"/>
          <w:sz w:val="18"/>
        </w:rPr>
        <w:t xml:space="preserve"> </w:t>
      </w:r>
      <w:r>
        <w:rPr>
          <w:rFonts w:ascii="Times New Roman"/>
          <w:i/>
          <w:sz w:val="18"/>
        </w:rPr>
        <w:t>Lex</w:t>
      </w:r>
      <w:r>
        <w:rPr>
          <w:rFonts w:ascii="Times New Roman"/>
          <w:i/>
          <w:spacing w:val="40"/>
          <w:sz w:val="18"/>
        </w:rPr>
        <w:t xml:space="preserve"> </w:t>
      </w:r>
      <w:r>
        <w:rPr>
          <w:rFonts w:ascii="Times New Roman"/>
          <w:i/>
          <w:sz w:val="18"/>
        </w:rPr>
        <w:t>Mercatoria:</w:t>
      </w:r>
      <w:r>
        <w:rPr>
          <w:rFonts w:ascii="Times New Roman"/>
          <w:i/>
          <w:spacing w:val="22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26"/>
          <w:sz w:val="18"/>
        </w:rPr>
        <w:t xml:space="preserve"> </w:t>
      </w:r>
      <w:r>
        <w:rPr>
          <w:rFonts w:ascii="Times New Roman"/>
          <w:i/>
          <w:sz w:val="18"/>
        </w:rPr>
        <w:t>First</w:t>
      </w:r>
      <w:r>
        <w:rPr>
          <w:rFonts w:ascii="Times New Roman"/>
          <w:i/>
          <w:spacing w:val="17"/>
          <w:sz w:val="18"/>
        </w:rPr>
        <w:t xml:space="preserve"> </w:t>
      </w:r>
      <w:r>
        <w:rPr>
          <w:rFonts w:ascii="Times New Roman"/>
          <w:i/>
          <w:sz w:val="18"/>
        </w:rPr>
        <w:t>Twenty-Five</w:t>
      </w:r>
      <w:r>
        <w:rPr>
          <w:rFonts w:ascii="Times New Roman"/>
          <w:i/>
          <w:w w:val="98"/>
          <w:sz w:val="18"/>
        </w:rPr>
        <w:t xml:space="preserve"> </w:t>
      </w:r>
      <w:r>
        <w:rPr>
          <w:rFonts w:ascii="Times New Roman"/>
          <w:i/>
          <w:w w:val="95"/>
          <w:sz w:val="18"/>
        </w:rPr>
        <w:t>Years,</w:t>
      </w:r>
      <w:r>
        <w:rPr>
          <w:rFonts w:ascii="Times New Roman"/>
          <w:i/>
          <w:spacing w:val="-22"/>
          <w:w w:val="95"/>
          <w:sz w:val="18"/>
        </w:rPr>
        <w:t xml:space="preserve"> </w:t>
      </w:r>
      <w:r>
        <w:rPr>
          <w:rFonts w:ascii="Times New Roman"/>
          <w:i/>
          <w:w w:val="95"/>
          <w:sz w:val="18"/>
        </w:rPr>
        <w:t>in</w:t>
      </w:r>
      <w:r>
        <w:rPr>
          <w:rFonts w:ascii="Times New Roman"/>
          <w:i/>
          <w:spacing w:val="-20"/>
          <w:w w:val="95"/>
          <w:sz w:val="18"/>
        </w:rPr>
        <w:t xml:space="preserve"> </w:t>
      </w:r>
      <w:r>
        <w:rPr>
          <w:rFonts w:ascii="Times New Roman"/>
          <w:w w:val="95"/>
          <w:sz w:val="17"/>
        </w:rPr>
        <w:t>LIBER</w:t>
      </w:r>
      <w:r>
        <w:rPr>
          <w:rFonts w:ascii="Times New Roman"/>
          <w:spacing w:val="-14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AMERICORUM</w:t>
      </w:r>
      <w:r>
        <w:rPr>
          <w:rFonts w:ascii="Times New Roman"/>
          <w:spacing w:val="-6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FOR</w:t>
      </w:r>
      <w:r>
        <w:rPr>
          <w:rFonts w:ascii="Times New Roman"/>
          <w:spacing w:val="-18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THE</w:t>
      </w:r>
      <w:r>
        <w:rPr>
          <w:rFonts w:ascii="Times New Roman"/>
          <w:spacing w:val="-16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RT.</w:t>
      </w:r>
      <w:r>
        <w:rPr>
          <w:rFonts w:ascii="Times New Roman"/>
          <w:spacing w:val="-16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HON.</w:t>
      </w:r>
      <w:r>
        <w:rPr>
          <w:rFonts w:ascii="Times New Roman"/>
          <w:spacing w:val="-12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LORD</w:t>
      </w:r>
      <w:r>
        <w:rPr>
          <w:rFonts w:ascii="Times New Roman"/>
          <w:spacing w:val="-16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WILBERFORCE</w:t>
      </w:r>
      <w:r>
        <w:rPr>
          <w:rFonts w:ascii="Times New Roman"/>
          <w:spacing w:val="-4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(Maarten</w:t>
      </w:r>
      <w:r>
        <w:rPr>
          <w:rFonts w:ascii="Times New Roman"/>
          <w:spacing w:val="-13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Bos</w:t>
      </w:r>
      <w:r>
        <w:rPr>
          <w:rFonts w:ascii="Times New Roman"/>
          <w:spacing w:val="-14"/>
          <w:w w:val="95"/>
          <w:sz w:val="17"/>
        </w:rPr>
        <w:t xml:space="preserve"> </w:t>
      </w:r>
      <w:r>
        <w:rPr>
          <w:rFonts w:ascii="Arial"/>
          <w:w w:val="95"/>
          <w:sz w:val="17"/>
        </w:rPr>
        <w:t>&amp;</w:t>
      </w:r>
      <w:r>
        <w:rPr>
          <w:rFonts w:ascii="Arial"/>
          <w:spacing w:val="-20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Ian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sz w:val="17"/>
        </w:rPr>
        <w:t>Brownlie</w:t>
      </w:r>
      <w:r>
        <w:rPr>
          <w:rFonts w:ascii="Times New Roman"/>
          <w:spacing w:val="41"/>
          <w:sz w:val="17"/>
        </w:rPr>
        <w:t xml:space="preserve"> </w:t>
      </w:r>
      <w:r>
        <w:rPr>
          <w:rFonts w:ascii="Times New Roman"/>
          <w:sz w:val="17"/>
        </w:rPr>
        <w:t xml:space="preserve">eds. 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1987).</w:t>
      </w:r>
    </w:p>
    <w:p w14:paraId="2480A2F5" w14:textId="77777777" w:rsidR="003207D7" w:rsidRDefault="00EF66E8">
      <w:pPr>
        <w:numPr>
          <w:ilvl w:val="0"/>
          <w:numId w:val="53"/>
        </w:numPr>
        <w:tabs>
          <w:tab w:val="left" w:pos="808"/>
        </w:tabs>
        <w:spacing w:line="202" w:lineRule="exact"/>
        <w:ind w:left="185" w:right="581" w:firstLine="21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A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limited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attempt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identify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principles</w:t>
      </w:r>
      <w:r>
        <w:rPr>
          <w:rFonts w:ascii="Times New Roman"/>
          <w:spacing w:val="38"/>
          <w:sz w:val="17"/>
        </w:rPr>
        <w:t xml:space="preserve"> </w:t>
      </w:r>
      <w:r>
        <w:rPr>
          <w:rFonts w:ascii="Times New Roman"/>
          <w:sz w:val="17"/>
        </w:rPr>
        <w:t>underlying</w:t>
      </w:r>
      <w:r>
        <w:rPr>
          <w:rFonts w:ascii="Times New Roman"/>
          <w:spacing w:val="40"/>
          <w:sz w:val="17"/>
        </w:rPr>
        <w:t xml:space="preserve"> </w:t>
      </w:r>
      <w:r>
        <w:rPr>
          <w:rFonts w:ascii="Times New Roman"/>
          <w:sz w:val="17"/>
        </w:rPr>
        <w:t>commercial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law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can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be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found</w:t>
      </w:r>
      <w:r>
        <w:rPr>
          <w:rFonts w:ascii="Times New Roman"/>
          <w:w w:val="105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Roy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Goode,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7"/>
          <w:sz w:val="18"/>
        </w:rPr>
        <w:t xml:space="preserve"> </w:t>
      </w:r>
      <w:r>
        <w:rPr>
          <w:rFonts w:ascii="Times New Roman"/>
          <w:i/>
          <w:sz w:val="18"/>
        </w:rPr>
        <w:t>Codification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i/>
          <w:sz w:val="18"/>
        </w:rPr>
        <w:t>Commercial</w:t>
      </w:r>
      <w:r>
        <w:rPr>
          <w:rFonts w:ascii="Times New Roman"/>
          <w:i/>
          <w:spacing w:val="5"/>
          <w:sz w:val="18"/>
        </w:rPr>
        <w:t xml:space="preserve"> </w:t>
      </w:r>
      <w:r>
        <w:rPr>
          <w:rFonts w:ascii="Times New Roman"/>
          <w:i/>
          <w:sz w:val="18"/>
        </w:rPr>
        <w:t>Law,</w:t>
      </w:r>
      <w:r>
        <w:rPr>
          <w:rFonts w:ascii="Times New Roman"/>
          <w:i/>
          <w:spacing w:val="26"/>
          <w:sz w:val="18"/>
        </w:rPr>
        <w:t xml:space="preserve"> </w:t>
      </w:r>
      <w:r>
        <w:rPr>
          <w:rFonts w:ascii="Times New Roman"/>
          <w:sz w:val="17"/>
        </w:rPr>
        <w:t>14</w:t>
      </w:r>
      <w:r>
        <w:rPr>
          <w:rFonts w:ascii="Times New Roman"/>
          <w:spacing w:val="-16"/>
          <w:sz w:val="17"/>
        </w:rPr>
        <w:t xml:space="preserve"> </w:t>
      </w:r>
      <w:r>
        <w:rPr>
          <w:rFonts w:ascii="Times New Roman"/>
          <w:sz w:val="17"/>
        </w:rPr>
        <w:t>MONASH.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sz w:val="17"/>
        </w:rPr>
        <w:t>U.</w:t>
      </w:r>
      <w:r>
        <w:rPr>
          <w:rFonts w:ascii="Arial"/>
          <w:spacing w:val="-24"/>
          <w:sz w:val="17"/>
        </w:rPr>
        <w:t xml:space="preserve"> </w:t>
      </w:r>
      <w:r>
        <w:rPr>
          <w:rFonts w:ascii="Times New Roman"/>
          <w:sz w:val="18"/>
        </w:rPr>
        <w:t>L.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REV.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7"/>
        </w:rPr>
        <w:t>135</w:t>
      </w:r>
      <w:r>
        <w:rPr>
          <w:rFonts w:ascii="Times New Roman"/>
          <w:spacing w:val="-24"/>
          <w:sz w:val="17"/>
        </w:rPr>
        <w:t xml:space="preserve"> </w:t>
      </w:r>
      <w:r>
        <w:rPr>
          <w:rFonts w:ascii="Times New Roman"/>
          <w:sz w:val="17"/>
        </w:rPr>
        <w:t>(1988),</w:t>
      </w:r>
      <w:r>
        <w:rPr>
          <w:rFonts w:ascii="Times New Roman"/>
          <w:w w:val="107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very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different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project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>from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mine.</w:t>
      </w:r>
    </w:p>
    <w:p w14:paraId="75F8690B" w14:textId="77777777" w:rsidR="003207D7" w:rsidRDefault="003207D7">
      <w:pPr>
        <w:spacing w:line="202" w:lineRule="exact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3207D7">
          <w:pgSz w:w="10100" w:h="14400"/>
          <w:pgMar w:top="1220" w:right="1400" w:bottom="280" w:left="1400" w:header="720" w:footer="720" w:gutter="0"/>
          <w:cols w:space="720"/>
        </w:sectPr>
      </w:pPr>
    </w:p>
    <w:p w14:paraId="55E2B53E" w14:textId="77777777" w:rsidR="003207D7" w:rsidRDefault="00EF66E8">
      <w:pPr>
        <w:tabs>
          <w:tab w:val="left" w:pos="2703"/>
          <w:tab w:val="left" w:pos="6207"/>
        </w:tabs>
        <w:spacing w:before="61"/>
        <w:ind w:left="572" w:firstLine="2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>126</w:t>
      </w:r>
      <w:r>
        <w:rPr>
          <w:rFonts w:ascii="Times New Roman"/>
          <w:sz w:val="20"/>
        </w:rPr>
        <w:tab/>
      </w:r>
      <w:r>
        <w:rPr>
          <w:rFonts w:ascii="Arial"/>
          <w:w w:val="105"/>
          <w:sz w:val="15"/>
        </w:rPr>
        <w:t>PENN</w:t>
      </w:r>
      <w:r>
        <w:rPr>
          <w:rFonts w:ascii="Arial"/>
          <w:spacing w:val="40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STATE</w:t>
      </w:r>
      <w:r>
        <w:rPr>
          <w:rFonts w:ascii="Arial"/>
          <w:spacing w:val="38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LAW</w:t>
      </w:r>
      <w:r>
        <w:rPr>
          <w:rFonts w:ascii="Arial"/>
          <w:spacing w:val="36"/>
          <w:w w:val="105"/>
          <w:sz w:val="15"/>
        </w:rPr>
        <w:t xml:space="preserve"> </w:t>
      </w:r>
      <w:r>
        <w:rPr>
          <w:rFonts w:ascii="Arial"/>
          <w:spacing w:val="-2"/>
          <w:w w:val="105"/>
          <w:sz w:val="15"/>
        </w:rPr>
        <w:t>REVI</w:t>
      </w:r>
      <w:r>
        <w:rPr>
          <w:rFonts w:ascii="Arial"/>
          <w:spacing w:val="-3"/>
          <w:w w:val="105"/>
          <w:sz w:val="15"/>
        </w:rPr>
        <w:t>EW</w:t>
      </w:r>
      <w:r>
        <w:rPr>
          <w:rFonts w:ascii="Arial"/>
          <w:spacing w:val="-3"/>
          <w:w w:val="105"/>
          <w:sz w:val="15"/>
        </w:rPr>
        <w:tab/>
      </w:r>
      <w:r>
        <w:rPr>
          <w:rFonts w:ascii="Times New Roman"/>
          <w:sz w:val="20"/>
        </w:rPr>
        <w:t>[Vol.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-36"/>
          <w:sz w:val="20"/>
        </w:rPr>
        <w:t xml:space="preserve"> </w:t>
      </w:r>
      <w:r>
        <w:rPr>
          <w:rFonts w:ascii="Times New Roman"/>
          <w:sz w:val="20"/>
        </w:rPr>
        <w:t>14:1</w:t>
      </w:r>
    </w:p>
    <w:p w14:paraId="754FFB3D" w14:textId="77777777" w:rsidR="003207D7" w:rsidRDefault="003207D7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18664CB2" w14:textId="77777777" w:rsidR="003207D7" w:rsidRDefault="00EF66E8">
      <w:pPr>
        <w:pStyle w:val="BodyText"/>
        <w:spacing w:line="260" w:lineRule="exact"/>
        <w:ind w:left="577" w:right="172" w:hanging="5"/>
        <w:jc w:val="both"/>
        <w:rPr>
          <w:sz w:val="14"/>
          <w:szCs w:val="14"/>
        </w:rPr>
      </w:pPr>
      <w:r>
        <w:t>or</w:t>
      </w:r>
      <w:r>
        <w:rPr>
          <w:spacing w:val="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law</w:t>
      </w:r>
      <w:r>
        <w:rPr>
          <w:spacing w:val="8"/>
        </w:rPr>
        <w:t xml:space="preserve"> </w:t>
      </w:r>
      <w:r>
        <w:rPr>
          <w:spacing w:val="1"/>
        </w:rPr>
        <w:t>merchant.</w:t>
      </w:r>
      <w:r>
        <w:rPr>
          <w:spacing w:val="1"/>
          <w:position w:val="10"/>
          <w:sz w:val="14"/>
        </w:rPr>
        <w:t>21</w:t>
      </w:r>
      <w:r>
        <w:rPr>
          <w:spacing w:val="26"/>
          <w:position w:val="10"/>
          <w:sz w:val="14"/>
        </w:rPr>
        <w:t xml:space="preserve"> </w:t>
      </w:r>
      <w:r>
        <w:t>There</w:t>
      </w:r>
      <w:r>
        <w:rPr>
          <w:spacing w:val="16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21"/>
        </w:rPr>
        <w:t xml:space="preserve"> </w:t>
      </w:r>
      <w:r>
        <w:t>limited</w:t>
      </w:r>
      <w:r>
        <w:rPr>
          <w:spacing w:val="14"/>
        </w:rPr>
        <w:t xml:space="preserve"> </w:t>
      </w:r>
      <w:r>
        <w:t>brief</w:t>
      </w:r>
      <w:r>
        <w:rPr>
          <w:spacing w:val="16"/>
        </w:rPr>
        <w:t xml:space="preserve"> </w:t>
      </w:r>
      <w:r>
        <w:t>discussion</w:t>
      </w:r>
      <w:r>
        <w:rPr>
          <w:spacing w:val="3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Hart's</w:t>
      </w:r>
      <w:r>
        <w:rPr>
          <w:spacing w:val="23"/>
          <w:w w:val="105"/>
        </w:rPr>
        <w:t xml:space="preserve"> </w:t>
      </w:r>
      <w:r>
        <w:t>work</w:t>
      </w:r>
      <w:r>
        <w:rPr>
          <w:spacing w:val="47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literature,</w:t>
      </w:r>
      <w:r>
        <w:rPr>
          <w:spacing w:val="49"/>
        </w:rPr>
        <w:t xml:space="preserve"> </w:t>
      </w:r>
      <w:r>
        <w:t>but</w:t>
      </w:r>
      <w:r>
        <w:rPr>
          <w:spacing w:val="46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 xml:space="preserve">philosophical </w:t>
      </w:r>
      <w:r>
        <w:rPr>
          <w:spacing w:val="15"/>
        </w:rPr>
        <w:t xml:space="preserve"> </w:t>
      </w:r>
      <w:r>
        <w:t>account</w:t>
      </w:r>
      <w:r>
        <w:rPr>
          <w:spacing w:val="53"/>
        </w:rPr>
        <w:t xml:space="preserve"> </w:t>
      </w:r>
      <w:r>
        <w:t>centering  on</w:t>
      </w:r>
      <w:r>
        <w:rPr>
          <w:spacing w:val="44"/>
        </w:rPr>
        <w:t xml:space="preserve"> </w:t>
      </w:r>
      <w:r>
        <w:t>it.</w:t>
      </w:r>
      <w:r>
        <w:rPr>
          <w:position w:val="10"/>
          <w:sz w:val="14"/>
        </w:rPr>
        <w:t>22</w:t>
      </w:r>
    </w:p>
    <w:p w14:paraId="2799141E" w14:textId="77777777" w:rsidR="003207D7" w:rsidRDefault="003207D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36A5995E" w14:textId="31F2F052" w:rsidR="003207D7" w:rsidRDefault="00EF66E8">
      <w:pPr>
        <w:spacing w:line="20" w:lineRule="atLeast"/>
        <w:ind w:left="5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2572A25" wp14:editId="0D16777F">
                <wp:extent cx="4215765" cy="12700"/>
                <wp:effectExtent l="5715" t="5715" r="7620" b="635"/>
                <wp:docPr id="268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5765" cy="12700"/>
                          <a:chOff x="0" y="0"/>
                          <a:chExt cx="6639" cy="20"/>
                        </a:xfrm>
                      </wpg:grpSpPr>
                      <wpg:grpSp>
                        <wpg:cNvPr id="269" name="Group 27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20" cy="2"/>
                            <a:chOff x="10" y="10"/>
                            <a:chExt cx="6620" cy="2"/>
                          </a:xfrm>
                        </wpg:grpSpPr>
                        <wps:wsp>
                          <wps:cNvPr id="270" name="Freeform 27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20"/>
                                <a:gd name="T2" fmla="+- 0 6629 10"/>
                                <a:gd name="T3" fmla="*/ T2 w 6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20">
                                  <a:moveTo>
                                    <a:pt x="0" y="0"/>
                                  </a:moveTo>
                                  <a:lnTo>
                                    <a:pt x="66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A892E7" id="Group 269" o:spid="_x0000_s1026" style="width:331.95pt;height:1pt;mso-position-horizontal-relative:char;mso-position-vertical-relative:line" coordsize="66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">
                <v:group id="Group 270" o:spid="_x0000_s1027" style="position:absolute;left:10;top:10;width:6620;height:2" coordorigin="10,10" coordsize="6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71" o:spid="_x0000_s1028" style="position:absolute;left:10;top:10;width:6620;height:2;visibility:visible;mso-wrap-style:square;v-text-anchor:top" coordsize="6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yY+sEA&#10;AADcAAAADwAAAGRycy9kb3ducmV2LnhtbERPy4rCMBTdD/gP4QpuRFMdxkdtlEEUXA3Wx/7S3D6w&#10;uSlNxta/nyyEWR7OO9n1phZPal1lWcFsGoEgzqyuuFBwux4nKxDOI2usLZOCFznYbQcfCcbadpzS&#10;8+ILEULYxaig9L6JpXRZSQbd1DbEgctta9AH2BZSt9iFcFPLeRQtpMGKQ0OJDe1Lyh6XX6Pgmn3d&#10;x4dlWp9t+vjsmvwHj+uxUqNh/70B4an3/+K3+6QVzJdhfjg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cmPrBAAAA3AAAAA8AAAAAAAAAAAAAAAAAmAIAAGRycy9kb3du&#10;cmV2LnhtbFBLBQYAAAAABAAEAPUAAACGAwAAAAA=&#10;" path="m,l6619,e" filled="f" strokeweight=".96pt">
                    <v:path arrowok="t" o:connecttype="custom" o:connectlocs="0,0;6619,0" o:connectangles="0,0"/>
                  </v:shape>
                </v:group>
                <w10:anchorlock/>
              </v:group>
            </w:pict>
          </mc:Fallback>
        </mc:AlternateContent>
      </w:r>
    </w:p>
    <w:p w14:paraId="09F97628" w14:textId="77777777" w:rsidR="003207D7" w:rsidRDefault="00EF66E8">
      <w:pPr>
        <w:numPr>
          <w:ilvl w:val="0"/>
          <w:numId w:val="53"/>
        </w:numPr>
        <w:tabs>
          <w:tab w:val="left" w:pos="1192"/>
        </w:tabs>
        <w:spacing w:before="70" w:line="231" w:lineRule="auto"/>
        <w:ind w:left="577" w:right="150" w:firstLine="21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Commercial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involves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both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contract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property;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areas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such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sales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are</w:t>
      </w:r>
      <w:r>
        <w:rPr>
          <w:rFonts w:ascii="Times New Roman"/>
          <w:w w:val="103"/>
          <w:sz w:val="18"/>
        </w:rPr>
        <w:t xml:space="preserve"> </w:t>
      </w:r>
      <w:r>
        <w:rPr>
          <w:rFonts w:ascii="Times New Roman"/>
          <w:sz w:val="18"/>
        </w:rPr>
        <w:t>based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contract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but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are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means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transfer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property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areas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such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secured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credit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negotiable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instruments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are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based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property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but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are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created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contract.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significant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literature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provides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philosophical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accounts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contract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property.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These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do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not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extend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offer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satisfactory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philosophy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commercial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law.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Private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categories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contract,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property,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tort,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restitution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serve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base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many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commercial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concepts,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just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w w:val="102"/>
          <w:sz w:val="18"/>
        </w:rPr>
        <w:t xml:space="preserve"> </w:t>
      </w:r>
      <w:r>
        <w:rPr>
          <w:rFonts w:ascii="Times New Roman"/>
          <w:sz w:val="18"/>
        </w:rPr>
        <w:t>equity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fiduciary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duty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does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corporations,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but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fields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can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conceptualized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w w:val="102"/>
          <w:sz w:val="18"/>
        </w:rPr>
        <w:t xml:space="preserve"> </w:t>
      </w:r>
      <w:r>
        <w:rPr>
          <w:rFonts w:ascii="Times New Roman"/>
          <w:sz w:val="18"/>
        </w:rPr>
        <w:t>entirely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distinct,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have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been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so  conceptualized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Europe.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z w:val="18"/>
        </w:rPr>
        <w:t>Failing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make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distinctions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often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leads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errors,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as,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example,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thinking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commercial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an extension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contract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law,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not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understanding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substantial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part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commercial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about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personal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property.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survey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philosophy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contract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law,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13"/>
          <w:sz w:val="18"/>
        </w:rPr>
        <w:t xml:space="preserve"> </w:t>
      </w:r>
      <w:r>
        <w:rPr>
          <w:rFonts w:ascii="Times New Roman"/>
          <w:sz w:val="18"/>
        </w:rPr>
        <w:t>Jody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S.</w:t>
      </w:r>
      <w:r>
        <w:rPr>
          <w:rFonts w:ascii="Times New Roman"/>
          <w:w w:val="101"/>
          <w:sz w:val="18"/>
        </w:rPr>
        <w:t xml:space="preserve"> </w:t>
      </w:r>
      <w:r>
        <w:rPr>
          <w:rFonts w:ascii="Times New Roman"/>
          <w:w w:val="90"/>
          <w:sz w:val="18"/>
        </w:rPr>
        <w:t>Kraus,</w:t>
      </w:r>
      <w:r>
        <w:rPr>
          <w:rFonts w:ascii="Times New Roman"/>
          <w:spacing w:val="-3"/>
          <w:w w:val="90"/>
          <w:sz w:val="18"/>
        </w:rPr>
        <w:t xml:space="preserve"> </w:t>
      </w:r>
      <w:r>
        <w:rPr>
          <w:rFonts w:ascii="Times New Roman"/>
          <w:i/>
          <w:w w:val="90"/>
          <w:sz w:val="18"/>
        </w:rPr>
        <w:t>Philosophy</w:t>
      </w:r>
      <w:r>
        <w:rPr>
          <w:rFonts w:ascii="Times New Roman"/>
          <w:i/>
          <w:spacing w:val="14"/>
          <w:w w:val="90"/>
          <w:sz w:val="18"/>
        </w:rPr>
        <w:t xml:space="preserve"> </w:t>
      </w:r>
      <w:r>
        <w:rPr>
          <w:rFonts w:ascii="Times New Roman"/>
          <w:i/>
          <w:w w:val="90"/>
          <w:sz w:val="18"/>
        </w:rPr>
        <w:t>of</w:t>
      </w:r>
      <w:r>
        <w:rPr>
          <w:rFonts w:ascii="Times New Roman"/>
          <w:i/>
          <w:spacing w:val="2"/>
          <w:w w:val="90"/>
          <w:sz w:val="18"/>
        </w:rPr>
        <w:t xml:space="preserve"> </w:t>
      </w:r>
      <w:r>
        <w:rPr>
          <w:rFonts w:ascii="Times New Roman"/>
          <w:i/>
          <w:w w:val="90"/>
          <w:sz w:val="18"/>
        </w:rPr>
        <w:t>Contract</w:t>
      </w:r>
      <w:r>
        <w:rPr>
          <w:rFonts w:ascii="Times New Roman"/>
          <w:i/>
          <w:spacing w:val="-2"/>
          <w:w w:val="90"/>
          <w:sz w:val="18"/>
        </w:rPr>
        <w:t xml:space="preserve"> </w:t>
      </w:r>
      <w:r>
        <w:rPr>
          <w:rFonts w:ascii="Times New Roman"/>
          <w:i/>
          <w:w w:val="90"/>
          <w:sz w:val="18"/>
        </w:rPr>
        <w:t>Law,</w:t>
      </w:r>
      <w:r>
        <w:rPr>
          <w:rFonts w:ascii="Times New Roman"/>
          <w:i/>
          <w:spacing w:val="4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in</w:t>
      </w:r>
      <w:r>
        <w:rPr>
          <w:rFonts w:ascii="Times New Roman"/>
          <w:spacing w:val="-5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THE</w:t>
      </w:r>
      <w:r>
        <w:rPr>
          <w:rFonts w:ascii="Times New Roman"/>
          <w:spacing w:val="-5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OXFORD</w:t>
      </w:r>
      <w:r>
        <w:rPr>
          <w:rFonts w:ascii="Times New Roman"/>
          <w:spacing w:val="1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HANDBOOK</w:t>
      </w:r>
      <w:r>
        <w:rPr>
          <w:rFonts w:ascii="Times New Roman"/>
          <w:spacing w:val="5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OF</w:t>
      </w:r>
      <w:r>
        <w:rPr>
          <w:rFonts w:ascii="Times New Roman"/>
          <w:spacing w:val="-8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JURISPRUDENCE</w:t>
      </w:r>
      <w:r>
        <w:rPr>
          <w:rFonts w:ascii="Times New Roman"/>
          <w:spacing w:val="6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AND</w:t>
      </w:r>
      <w:r>
        <w:rPr>
          <w:rFonts w:ascii="Times New Roman"/>
          <w:w w:val="77"/>
          <w:sz w:val="18"/>
        </w:rPr>
        <w:t xml:space="preserve"> </w:t>
      </w:r>
      <w:r>
        <w:rPr>
          <w:rFonts w:ascii="Times New Roman"/>
          <w:sz w:val="18"/>
        </w:rPr>
        <w:t>PHILOSOPHY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LAW,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3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z w:val="17"/>
        </w:rPr>
        <w:t>9,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7"/>
        </w:rPr>
        <w:t>687.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8"/>
        </w:rPr>
        <w:t>Kraus contends: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z w:val="18"/>
        </w:rPr>
        <w:t>"As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private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w w:val="96"/>
          <w:sz w:val="18"/>
        </w:rPr>
        <w:t xml:space="preserve"> </w:t>
      </w:r>
      <w:r>
        <w:rPr>
          <w:rFonts w:ascii="Times New Roman"/>
          <w:sz w:val="18"/>
        </w:rPr>
        <w:t>scholarship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generally,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economic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analysis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the  dominant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paradigm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contemporary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contracts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scholarship.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But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alongside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vast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body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economic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contracts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scholarship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produced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over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last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thirty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years,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a core body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philosophical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contracts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scholarship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has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steadily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developed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relative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obscurity."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i/>
          <w:sz w:val="18"/>
        </w:rPr>
        <w:t>Id.</w:t>
      </w:r>
      <w:r>
        <w:rPr>
          <w:rFonts w:ascii="Times New Roman"/>
          <w:i/>
          <w:spacing w:val="25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7"/>
        </w:rPr>
        <w:t>687.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selective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sample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w w:val="102"/>
          <w:sz w:val="18"/>
        </w:rPr>
        <w:t xml:space="preserve"> </w:t>
      </w:r>
      <w:r>
        <w:rPr>
          <w:rFonts w:ascii="Times New Roman"/>
          <w:sz w:val="18"/>
        </w:rPr>
        <w:t>contemporary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literature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see, e.g.,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sz w:val="18"/>
        </w:rPr>
        <w:t>Eric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7"/>
        </w:rPr>
        <w:t>A.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8"/>
        </w:rPr>
        <w:t>Posner,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i/>
          <w:sz w:val="18"/>
        </w:rPr>
        <w:t>Contract</w:t>
      </w:r>
      <w:r>
        <w:rPr>
          <w:rFonts w:ascii="Times New Roman"/>
          <w:i/>
          <w:spacing w:val="7"/>
          <w:sz w:val="18"/>
        </w:rPr>
        <w:t xml:space="preserve"> </w:t>
      </w:r>
      <w:r>
        <w:rPr>
          <w:rFonts w:ascii="Times New Roman"/>
          <w:i/>
          <w:sz w:val="18"/>
        </w:rPr>
        <w:t>Theory,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-7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BLACKWELL</w:t>
      </w:r>
      <w:r>
        <w:rPr>
          <w:rFonts w:ascii="Times New Roman"/>
          <w:w w:val="78"/>
          <w:sz w:val="18"/>
        </w:rPr>
        <w:t xml:space="preserve"> </w:t>
      </w:r>
      <w:r>
        <w:rPr>
          <w:rFonts w:ascii="Times New Roman"/>
          <w:w w:val="90"/>
          <w:sz w:val="18"/>
        </w:rPr>
        <w:t>GUIDE</w:t>
      </w:r>
      <w:r>
        <w:rPr>
          <w:rFonts w:ascii="Times New Roman"/>
          <w:spacing w:val="-11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TO</w:t>
      </w:r>
      <w:r>
        <w:rPr>
          <w:rFonts w:ascii="Times New Roman"/>
          <w:spacing w:val="-11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THE</w:t>
      </w:r>
      <w:r>
        <w:rPr>
          <w:rFonts w:ascii="Times New Roman"/>
          <w:spacing w:val="-9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PHILOSOPHY</w:t>
      </w:r>
      <w:r>
        <w:rPr>
          <w:rFonts w:ascii="Times New Roman"/>
          <w:spacing w:val="3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OF</w:t>
      </w:r>
      <w:r>
        <w:rPr>
          <w:rFonts w:ascii="Times New Roman"/>
          <w:spacing w:val="-13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L</w:t>
      </w:r>
      <w:r>
        <w:rPr>
          <w:rFonts w:ascii="Times New Roman"/>
          <w:spacing w:val="9"/>
          <w:w w:val="90"/>
          <w:sz w:val="18"/>
        </w:rPr>
        <w:t>A</w:t>
      </w:r>
      <w:r>
        <w:rPr>
          <w:rFonts w:ascii="Times New Roman"/>
          <w:w w:val="90"/>
          <w:sz w:val="20"/>
        </w:rPr>
        <w:t>w</w:t>
      </w:r>
      <w:r>
        <w:rPr>
          <w:rFonts w:ascii="Times New Roman"/>
          <w:spacing w:val="-13"/>
          <w:w w:val="90"/>
          <w:sz w:val="20"/>
        </w:rPr>
        <w:t xml:space="preserve"> </w:t>
      </w:r>
      <w:r>
        <w:rPr>
          <w:rFonts w:ascii="Times New Roman"/>
          <w:w w:val="90"/>
          <w:sz w:val="18"/>
        </w:rPr>
        <w:t>AND</w:t>
      </w:r>
      <w:r>
        <w:rPr>
          <w:rFonts w:ascii="Times New Roman"/>
          <w:spacing w:val="-9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LEGAL THEORY</w:t>
      </w:r>
      <w:r>
        <w:rPr>
          <w:rFonts w:ascii="Times New Roman"/>
          <w:spacing w:val="13"/>
          <w:w w:val="90"/>
          <w:sz w:val="18"/>
        </w:rPr>
        <w:t xml:space="preserve"> </w:t>
      </w:r>
      <w:r>
        <w:rPr>
          <w:rFonts w:ascii="Times New Roman"/>
          <w:w w:val="90"/>
          <w:sz w:val="17"/>
        </w:rPr>
        <w:t>138</w:t>
      </w:r>
      <w:r>
        <w:rPr>
          <w:rFonts w:ascii="Times New Roman"/>
          <w:spacing w:val="-10"/>
          <w:w w:val="90"/>
          <w:sz w:val="17"/>
        </w:rPr>
        <w:t xml:space="preserve"> </w:t>
      </w:r>
      <w:r>
        <w:rPr>
          <w:rFonts w:ascii="Times New Roman"/>
          <w:w w:val="90"/>
          <w:sz w:val="18"/>
        </w:rPr>
        <w:t>(Martin</w:t>
      </w:r>
      <w:r>
        <w:rPr>
          <w:rFonts w:ascii="Times New Roman"/>
          <w:spacing w:val="-1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Golding</w:t>
      </w:r>
      <w:r>
        <w:rPr>
          <w:rFonts w:ascii="Times New Roman"/>
          <w:spacing w:val="-2"/>
          <w:w w:val="90"/>
          <w:sz w:val="18"/>
        </w:rPr>
        <w:t xml:space="preserve"> </w:t>
      </w:r>
      <w:r>
        <w:rPr>
          <w:rFonts w:ascii="Arial"/>
          <w:w w:val="90"/>
          <w:sz w:val="17"/>
        </w:rPr>
        <w:t>&amp;</w:t>
      </w:r>
      <w:r>
        <w:rPr>
          <w:rFonts w:ascii="Arial"/>
          <w:spacing w:val="-12"/>
          <w:w w:val="90"/>
          <w:sz w:val="17"/>
        </w:rPr>
        <w:t xml:space="preserve"> </w:t>
      </w:r>
      <w:r>
        <w:rPr>
          <w:rFonts w:ascii="Times New Roman"/>
          <w:w w:val="90"/>
          <w:sz w:val="18"/>
        </w:rPr>
        <w:t>William</w:t>
      </w:r>
    </w:p>
    <w:p w14:paraId="42368930" w14:textId="77777777" w:rsidR="003207D7" w:rsidRDefault="00EF66E8">
      <w:pPr>
        <w:spacing w:line="233" w:lineRule="auto"/>
        <w:ind w:left="577" w:right="147" w:firstLine="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A.</w:t>
      </w:r>
      <w:r>
        <w:rPr>
          <w:rFonts w:ascii="Times New Roman"/>
          <w:spacing w:val="-19"/>
          <w:w w:val="95"/>
          <w:sz w:val="17"/>
        </w:rPr>
        <w:t xml:space="preserve"> </w:t>
      </w:r>
      <w:r>
        <w:rPr>
          <w:rFonts w:ascii="Times New Roman"/>
          <w:w w:val="95"/>
          <w:sz w:val="18"/>
        </w:rPr>
        <w:t>Edmundson</w:t>
      </w:r>
      <w:r>
        <w:rPr>
          <w:rFonts w:ascii="Times New Roman"/>
          <w:spacing w:val="-17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eds.,</w:t>
      </w:r>
      <w:r>
        <w:rPr>
          <w:rFonts w:ascii="Times New Roman"/>
          <w:spacing w:val="-22"/>
          <w:w w:val="95"/>
          <w:sz w:val="18"/>
        </w:rPr>
        <w:t xml:space="preserve"> </w:t>
      </w:r>
      <w:r>
        <w:rPr>
          <w:rFonts w:ascii="Times New Roman"/>
          <w:w w:val="95"/>
          <w:sz w:val="17"/>
        </w:rPr>
        <w:t>2005);</w:t>
      </w:r>
      <w:r>
        <w:rPr>
          <w:rFonts w:ascii="Times New Roman"/>
          <w:spacing w:val="-18"/>
          <w:w w:val="95"/>
          <w:sz w:val="17"/>
        </w:rPr>
        <w:t xml:space="preserve"> </w:t>
      </w:r>
      <w:r>
        <w:rPr>
          <w:rFonts w:ascii="Times New Roman"/>
          <w:w w:val="95"/>
          <w:sz w:val="18"/>
        </w:rPr>
        <w:t>STEPHEN</w:t>
      </w:r>
      <w:r>
        <w:rPr>
          <w:rFonts w:ascii="Times New Roman"/>
          <w:spacing w:val="-23"/>
          <w:w w:val="95"/>
          <w:sz w:val="18"/>
        </w:rPr>
        <w:t xml:space="preserve"> </w:t>
      </w:r>
      <w:r>
        <w:rPr>
          <w:rFonts w:ascii="Times New Roman"/>
          <w:w w:val="95"/>
          <w:sz w:val="17"/>
        </w:rPr>
        <w:t>A.</w:t>
      </w:r>
      <w:r>
        <w:rPr>
          <w:rFonts w:ascii="Times New Roman"/>
          <w:spacing w:val="-21"/>
          <w:w w:val="95"/>
          <w:sz w:val="17"/>
        </w:rPr>
        <w:t xml:space="preserve"> </w:t>
      </w:r>
      <w:r>
        <w:rPr>
          <w:rFonts w:ascii="Times New Roman"/>
          <w:w w:val="95"/>
          <w:sz w:val="18"/>
        </w:rPr>
        <w:t>SMITH,</w:t>
      </w:r>
      <w:r>
        <w:rPr>
          <w:rFonts w:ascii="Times New Roman"/>
          <w:spacing w:val="-25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CONTRACT</w:t>
      </w:r>
      <w:r>
        <w:rPr>
          <w:rFonts w:ascii="Times New Roman"/>
          <w:spacing w:val="-22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THEORY</w:t>
      </w:r>
      <w:r>
        <w:rPr>
          <w:rFonts w:ascii="Times New Roman"/>
          <w:spacing w:val="-19"/>
          <w:w w:val="95"/>
          <w:sz w:val="18"/>
        </w:rPr>
        <w:t xml:space="preserve"> </w:t>
      </w:r>
      <w:r>
        <w:rPr>
          <w:rFonts w:ascii="Times New Roman"/>
          <w:w w:val="95"/>
          <w:sz w:val="17"/>
        </w:rPr>
        <w:t>(2004);</w:t>
      </w:r>
      <w:r>
        <w:rPr>
          <w:rFonts w:ascii="Times New Roman"/>
          <w:spacing w:val="-17"/>
          <w:w w:val="95"/>
          <w:sz w:val="17"/>
        </w:rPr>
        <w:t xml:space="preserve"> </w:t>
      </w:r>
      <w:r>
        <w:rPr>
          <w:rFonts w:ascii="Times New Roman"/>
          <w:w w:val="95"/>
          <w:sz w:val="18"/>
        </w:rPr>
        <w:t>THE</w:t>
      </w:r>
      <w:r>
        <w:rPr>
          <w:rFonts w:ascii="Times New Roman"/>
          <w:spacing w:val="-26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THEORY</w:t>
      </w:r>
      <w:r>
        <w:rPr>
          <w:rFonts w:ascii="Times New Roman"/>
          <w:w w:val="79"/>
          <w:sz w:val="18"/>
        </w:rPr>
        <w:t xml:space="preserve"> </w:t>
      </w:r>
      <w:r>
        <w:rPr>
          <w:rFonts w:ascii="Times New Roman"/>
          <w:w w:val="90"/>
          <w:sz w:val="18"/>
        </w:rPr>
        <w:t>OF</w:t>
      </w:r>
      <w:r>
        <w:rPr>
          <w:rFonts w:ascii="Times New Roman"/>
          <w:spacing w:val="-11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CONTRACT</w:t>
      </w:r>
      <w:r>
        <w:rPr>
          <w:rFonts w:ascii="Times New Roman"/>
          <w:spacing w:val="2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LAW</w:t>
      </w:r>
      <w:r>
        <w:rPr>
          <w:rFonts w:ascii="Times New Roman"/>
          <w:spacing w:val="7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(Peter</w:t>
      </w:r>
      <w:r>
        <w:rPr>
          <w:rFonts w:ascii="Times New Roman"/>
          <w:spacing w:val="2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Benson</w:t>
      </w:r>
      <w:r>
        <w:rPr>
          <w:rFonts w:ascii="Times New Roman"/>
          <w:spacing w:val="9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ed.,</w:t>
      </w:r>
      <w:r>
        <w:rPr>
          <w:rFonts w:ascii="Times New Roman"/>
          <w:spacing w:val="-1"/>
          <w:w w:val="90"/>
          <w:sz w:val="18"/>
        </w:rPr>
        <w:t xml:space="preserve"> </w:t>
      </w:r>
      <w:r>
        <w:rPr>
          <w:rFonts w:ascii="Times New Roman"/>
          <w:w w:val="90"/>
          <w:sz w:val="17"/>
        </w:rPr>
        <w:t>2001);</w:t>
      </w:r>
      <w:r>
        <w:rPr>
          <w:rFonts w:ascii="Times New Roman"/>
          <w:spacing w:val="5"/>
          <w:w w:val="90"/>
          <w:sz w:val="17"/>
        </w:rPr>
        <w:t xml:space="preserve"> </w:t>
      </w:r>
      <w:r>
        <w:rPr>
          <w:rFonts w:ascii="Times New Roman"/>
          <w:w w:val="90"/>
          <w:sz w:val="18"/>
        </w:rPr>
        <w:t>LARRY</w:t>
      </w:r>
      <w:r>
        <w:rPr>
          <w:rFonts w:ascii="Times New Roman"/>
          <w:spacing w:val="-3"/>
          <w:w w:val="90"/>
          <w:sz w:val="18"/>
        </w:rPr>
        <w:t xml:space="preserve"> </w:t>
      </w:r>
      <w:r>
        <w:rPr>
          <w:rFonts w:ascii="Times New Roman"/>
          <w:w w:val="90"/>
          <w:sz w:val="17"/>
        </w:rPr>
        <w:t>A.</w:t>
      </w:r>
      <w:r>
        <w:rPr>
          <w:rFonts w:ascii="Times New Roman"/>
          <w:spacing w:val="-1"/>
          <w:w w:val="90"/>
          <w:sz w:val="17"/>
        </w:rPr>
        <w:t xml:space="preserve"> </w:t>
      </w:r>
      <w:r>
        <w:rPr>
          <w:rFonts w:ascii="Times New Roman"/>
          <w:w w:val="90"/>
          <w:sz w:val="18"/>
        </w:rPr>
        <w:t>DIMATTEO,</w:t>
      </w:r>
      <w:r>
        <w:rPr>
          <w:rFonts w:ascii="Times New Roman"/>
          <w:spacing w:val="9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EQUITABLE</w:t>
      </w:r>
      <w:r>
        <w:rPr>
          <w:rFonts w:ascii="Times New Roman"/>
          <w:spacing w:val="3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LAW</w:t>
      </w:r>
      <w:r>
        <w:rPr>
          <w:rFonts w:ascii="Times New Roman"/>
          <w:spacing w:val="-3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OF</w:t>
      </w:r>
      <w:r>
        <w:rPr>
          <w:rFonts w:ascii="Times New Roman"/>
          <w:w w:val="80"/>
          <w:sz w:val="18"/>
        </w:rPr>
        <w:t xml:space="preserve"> </w:t>
      </w:r>
      <w:r>
        <w:rPr>
          <w:rFonts w:ascii="Times New Roman"/>
          <w:w w:val="85"/>
          <w:sz w:val="18"/>
        </w:rPr>
        <w:t>CONTRACTS:</w:t>
      </w:r>
      <w:r>
        <w:rPr>
          <w:rFonts w:ascii="Times New Roman"/>
          <w:spacing w:val="3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STANDARDS</w:t>
      </w:r>
      <w:r>
        <w:rPr>
          <w:rFonts w:ascii="Times New Roman"/>
          <w:spacing w:val="-5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AND</w:t>
      </w:r>
      <w:r>
        <w:rPr>
          <w:rFonts w:ascii="Times New Roman"/>
          <w:spacing w:val="-2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PRINCIPLES</w:t>
      </w:r>
      <w:r>
        <w:rPr>
          <w:rFonts w:ascii="Times New Roman"/>
          <w:spacing w:val="10"/>
          <w:w w:val="85"/>
          <w:sz w:val="18"/>
        </w:rPr>
        <w:t xml:space="preserve"> </w:t>
      </w:r>
      <w:r>
        <w:rPr>
          <w:rFonts w:ascii="Times New Roman"/>
          <w:w w:val="85"/>
          <w:sz w:val="17"/>
        </w:rPr>
        <w:t>(2001);</w:t>
      </w:r>
      <w:r>
        <w:rPr>
          <w:rFonts w:ascii="Times New Roman"/>
          <w:spacing w:val="3"/>
          <w:w w:val="85"/>
          <w:sz w:val="17"/>
        </w:rPr>
        <w:t xml:space="preserve"> </w:t>
      </w:r>
      <w:r>
        <w:rPr>
          <w:rFonts w:ascii="Times New Roman"/>
          <w:w w:val="85"/>
          <w:sz w:val="18"/>
        </w:rPr>
        <w:t>MICHAEL</w:t>
      </w:r>
      <w:r>
        <w:rPr>
          <w:rFonts w:ascii="Times New Roman"/>
          <w:spacing w:val="1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TREBILCOCK,</w:t>
      </w:r>
      <w:r>
        <w:rPr>
          <w:rFonts w:ascii="Times New Roman"/>
          <w:spacing w:val="3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THE</w:t>
      </w:r>
      <w:r>
        <w:rPr>
          <w:rFonts w:ascii="Times New Roman"/>
          <w:spacing w:val="-4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LIMITS</w:t>
      </w:r>
      <w:r>
        <w:rPr>
          <w:rFonts w:ascii="Times New Roman"/>
          <w:spacing w:val="-7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OF</w:t>
      </w:r>
      <w:r>
        <w:rPr>
          <w:rFonts w:ascii="Times New Roman"/>
          <w:w w:val="80"/>
          <w:sz w:val="18"/>
        </w:rPr>
        <w:t xml:space="preserve"> </w:t>
      </w:r>
      <w:r>
        <w:rPr>
          <w:rFonts w:ascii="Times New Roman"/>
          <w:w w:val="90"/>
          <w:sz w:val="18"/>
        </w:rPr>
        <w:t>FREEDOM</w:t>
      </w:r>
      <w:r>
        <w:rPr>
          <w:rFonts w:ascii="Times New Roman"/>
          <w:spacing w:val="13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OF</w:t>
      </w:r>
      <w:r>
        <w:rPr>
          <w:rFonts w:ascii="Times New Roman"/>
          <w:spacing w:val="3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CONTRACT</w:t>
      </w:r>
      <w:r>
        <w:rPr>
          <w:rFonts w:ascii="Times New Roman"/>
          <w:spacing w:val="14"/>
          <w:w w:val="90"/>
          <w:sz w:val="18"/>
        </w:rPr>
        <w:t xml:space="preserve"> </w:t>
      </w:r>
      <w:r>
        <w:rPr>
          <w:rFonts w:ascii="Times New Roman"/>
          <w:w w:val="90"/>
          <w:sz w:val="17"/>
        </w:rPr>
        <w:t>(1993);</w:t>
      </w:r>
      <w:r>
        <w:rPr>
          <w:rFonts w:ascii="Times New Roman"/>
          <w:spacing w:val="14"/>
          <w:w w:val="90"/>
          <w:sz w:val="17"/>
        </w:rPr>
        <w:t xml:space="preserve"> </w:t>
      </w:r>
      <w:r>
        <w:rPr>
          <w:rFonts w:ascii="Times New Roman"/>
          <w:w w:val="90"/>
          <w:sz w:val="18"/>
        </w:rPr>
        <w:t>JAMES</w:t>
      </w:r>
      <w:r>
        <w:rPr>
          <w:rFonts w:ascii="Times New Roman"/>
          <w:spacing w:val="8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GORDLEY,</w:t>
      </w:r>
      <w:r>
        <w:rPr>
          <w:rFonts w:ascii="Times New Roman"/>
          <w:spacing w:val="10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THE</w:t>
      </w:r>
      <w:r>
        <w:rPr>
          <w:rFonts w:ascii="Times New Roman"/>
          <w:spacing w:val="8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PHILOSOPHICAL</w:t>
      </w:r>
      <w:r>
        <w:rPr>
          <w:rFonts w:ascii="Times New Roman"/>
          <w:spacing w:val="17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ORIGINS</w:t>
      </w:r>
      <w:r>
        <w:rPr>
          <w:rFonts w:ascii="Times New Roman"/>
          <w:spacing w:val="8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OF</w:t>
      </w:r>
      <w:r>
        <w:rPr>
          <w:rFonts w:ascii="Times New Roman"/>
          <w:w w:val="80"/>
          <w:sz w:val="18"/>
        </w:rPr>
        <w:t xml:space="preserve"> </w:t>
      </w:r>
      <w:r>
        <w:rPr>
          <w:rFonts w:ascii="Times New Roman"/>
          <w:w w:val="90"/>
          <w:sz w:val="18"/>
        </w:rPr>
        <w:t>MODERN</w:t>
      </w:r>
      <w:r>
        <w:rPr>
          <w:rFonts w:ascii="Times New Roman"/>
          <w:spacing w:val="19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CONTRACT</w:t>
      </w:r>
      <w:r>
        <w:rPr>
          <w:rFonts w:ascii="Times New Roman"/>
          <w:spacing w:val="16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DOCTRINE</w:t>
      </w:r>
      <w:r>
        <w:rPr>
          <w:rFonts w:ascii="Times New Roman"/>
          <w:spacing w:val="25"/>
          <w:w w:val="90"/>
          <w:sz w:val="18"/>
        </w:rPr>
        <w:t xml:space="preserve"> </w:t>
      </w:r>
      <w:r>
        <w:rPr>
          <w:rFonts w:ascii="Times New Roman"/>
          <w:w w:val="90"/>
          <w:sz w:val="17"/>
        </w:rPr>
        <w:t>(1991);</w:t>
      </w:r>
      <w:r>
        <w:rPr>
          <w:rFonts w:ascii="Times New Roman"/>
          <w:spacing w:val="16"/>
          <w:w w:val="90"/>
          <w:sz w:val="17"/>
        </w:rPr>
        <w:t xml:space="preserve"> </w:t>
      </w:r>
      <w:r>
        <w:rPr>
          <w:rFonts w:ascii="Times New Roman"/>
          <w:w w:val="90"/>
          <w:sz w:val="18"/>
        </w:rPr>
        <w:t>CHARLES</w:t>
      </w:r>
      <w:r>
        <w:rPr>
          <w:rFonts w:ascii="Times New Roman"/>
          <w:spacing w:val="10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FRIED,</w:t>
      </w:r>
      <w:r>
        <w:rPr>
          <w:rFonts w:ascii="Times New Roman"/>
          <w:spacing w:val="14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CONTRACT</w:t>
      </w:r>
      <w:r>
        <w:rPr>
          <w:rFonts w:ascii="Times New Roman"/>
          <w:spacing w:val="11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AS</w:t>
      </w:r>
      <w:r>
        <w:rPr>
          <w:rFonts w:ascii="Times New Roman"/>
          <w:spacing w:val="11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PROMISE:</w:t>
      </w:r>
      <w:r>
        <w:rPr>
          <w:rFonts w:ascii="Times New Roman"/>
          <w:spacing w:val="14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A</w:t>
      </w:r>
      <w:r>
        <w:rPr>
          <w:rFonts w:ascii="Times New Roman"/>
          <w:sz w:val="18"/>
        </w:rPr>
        <w:t xml:space="preserve"> THEORY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z w:val="18"/>
        </w:rPr>
        <w:t>CONTRACTUAL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 xml:space="preserve">OBLIGATION </w:t>
      </w:r>
      <w:r>
        <w:rPr>
          <w:rFonts w:ascii="Times New Roman"/>
          <w:sz w:val="17"/>
        </w:rPr>
        <w:t>(1982);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8"/>
        </w:rPr>
        <w:t>Larry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7"/>
        </w:rPr>
        <w:t>A.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8"/>
        </w:rPr>
        <w:t>DiMatteo,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15"/>
          <w:sz w:val="18"/>
        </w:rPr>
        <w:t xml:space="preserve"> </w:t>
      </w:r>
      <w:r>
        <w:rPr>
          <w:rFonts w:ascii="Times New Roman"/>
          <w:i/>
          <w:sz w:val="18"/>
        </w:rPr>
        <w:t>History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w w:val="102"/>
          <w:sz w:val="18"/>
        </w:rPr>
        <w:t xml:space="preserve"> </w:t>
      </w:r>
      <w:r>
        <w:rPr>
          <w:rFonts w:ascii="Times New Roman"/>
          <w:i/>
          <w:sz w:val="18"/>
        </w:rPr>
        <w:t>Natural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z w:val="18"/>
        </w:rPr>
        <w:t>Law</w:t>
      </w:r>
      <w:r>
        <w:rPr>
          <w:rFonts w:ascii="Times New Roman"/>
          <w:i/>
          <w:spacing w:val="18"/>
          <w:sz w:val="18"/>
        </w:rPr>
        <w:t xml:space="preserve"> </w:t>
      </w:r>
      <w:r>
        <w:rPr>
          <w:rFonts w:ascii="Times New Roman"/>
          <w:i/>
          <w:sz w:val="18"/>
        </w:rPr>
        <w:t>Theory: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z w:val="18"/>
        </w:rPr>
        <w:t>Transforming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i/>
          <w:sz w:val="18"/>
        </w:rPr>
        <w:t>Embedded</w:t>
      </w:r>
      <w:r>
        <w:rPr>
          <w:rFonts w:ascii="Times New Roman"/>
          <w:i/>
          <w:spacing w:val="17"/>
          <w:sz w:val="18"/>
        </w:rPr>
        <w:t xml:space="preserve"> </w:t>
      </w:r>
      <w:r>
        <w:rPr>
          <w:rFonts w:ascii="Times New Roman"/>
          <w:i/>
          <w:sz w:val="18"/>
        </w:rPr>
        <w:t>Influences</w:t>
      </w:r>
      <w:r>
        <w:rPr>
          <w:rFonts w:ascii="Times New Roman"/>
          <w:i/>
          <w:spacing w:val="21"/>
          <w:sz w:val="18"/>
        </w:rPr>
        <w:t xml:space="preserve"> </w:t>
      </w:r>
      <w:r>
        <w:rPr>
          <w:rFonts w:ascii="Times New Roman"/>
          <w:i/>
          <w:sz w:val="18"/>
        </w:rPr>
        <w:t>into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a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Fuller</w:t>
      </w:r>
      <w:r>
        <w:rPr>
          <w:rFonts w:ascii="Times New Roman"/>
          <w:i/>
          <w:spacing w:val="20"/>
          <w:sz w:val="18"/>
        </w:rPr>
        <w:t xml:space="preserve"> </w:t>
      </w:r>
      <w:r>
        <w:rPr>
          <w:rFonts w:ascii="Times New Roman"/>
          <w:i/>
          <w:sz w:val="18"/>
        </w:rPr>
        <w:t>Understanding</w:t>
      </w:r>
      <w:r>
        <w:rPr>
          <w:rFonts w:ascii="Times New Roman"/>
          <w:i/>
          <w:spacing w:val="5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w w:val="104"/>
          <w:sz w:val="18"/>
        </w:rPr>
        <w:t xml:space="preserve"> </w:t>
      </w:r>
      <w:r>
        <w:rPr>
          <w:rFonts w:ascii="Times New Roman"/>
          <w:i/>
          <w:sz w:val="18"/>
        </w:rPr>
        <w:t>Modern</w:t>
      </w:r>
      <w:r>
        <w:rPr>
          <w:rFonts w:ascii="Times New Roman"/>
          <w:i/>
          <w:spacing w:val="16"/>
          <w:sz w:val="18"/>
        </w:rPr>
        <w:t xml:space="preserve"> </w:t>
      </w:r>
      <w:r>
        <w:rPr>
          <w:rFonts w:ascii="Times New Roman"/>
          <w:i/>
          <w:sz w:val="18"/>
        </w:rPr>
        <w:t>Contract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Law,</w:t>
      </w:r>
      <w:r>
        <w:rPr>
          <w:rFonts w:ascii="Times New Roman"/>
          <w:i/>
          <w:spacing w:val="5"/>
          <w:sz w:val="18"/>
        </w:rPr>
        <w:t xml:space="preserve"> </w:t>
      </w:r>
      <w:r>
        <w:rPr>
          <w:rFonts w:ascii="Times New Roman"/>
          <w:sz w:val="17"/>
        </w:rPr>
        <w:t>60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U.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8"/>
        </w:rPr>
        <w:t>PITT.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Arial"/>
          <w:sz w:val="17"/>
        </w:rPr>
        <w:t>L.</w:t>
      </w:r>
      <w:r>
        <w:rPr>
          <w:rFonts w:ascii="Arial"/>
          <w:spacing w:val="-26"/>
          <w:sz w:val="17"/>
        </w:rPr>
        <w:t xml:space="preserve"> </w:t>
      </w:r>
      <w:r>
        <w:rPr>
          <w:rFonts w:ascii="Times New Roman"/>
          <w:sz w:val="18"/>
        </w:rPr>
        <w:t>REV.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7"/>
        </w:rPr>
        <w:t>839 (1998);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8"/>
        </w:rPr>
        <w:t>Peter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Benson,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Abstract</w:t>
      </w:r>
      <w:r>
        <w:rPr>
          <w:rFonts w:ascii="Times New Roman"/>
          <w:i/>
          <w:spacing w:val="14"/>
          <w:sz w:val="18"/>
        </w:rPr>
        <w:t xml:space="preserve"> </w:t>
      </w:r>
      <w:r>
        <w:rPr>
          <w:rFonts w:ascii="Times New Roman"/>
          <w:i/>
          <w:sz w:val="18"/>
        </w:rPr>
        <w:t>Right</w:t>
      </w:r>
      <w:r>
        <w:rPr>
          <w:rFonts w:ascii="Times New Roman"/>
          <w:i/>
          <w:spacing w:val="16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w w:val="98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16"/>
          <w:sz w:val="18"/>
        </w:rPr>
        <w:t xml:space="preserve"> </w:t>
      </w:r>
      <w:r>
        <w:rPr>
          <w:rFonts w:ascii="Times New Roman"/>
          <w:i/>
          <w:sz w:val="18"/>
        </w:rPr>
        <w:t>Possibility</w:t>
      </w:r>
      <w:r>
        <w:rPr>
          <w:rFonts w:ascii="Times New Roman"/>
          <w:i/>
          <w:spacing w:val="40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17"/>
          <w:sz w:val="18"/>
        </w:rPr>
        <w:t xml:space="preserve"> </w:t>
      </w:r>
      <w:r>
        <w:rPr>
          <w:rFonts w:ascii="Times New Roman"/>
          <w:i/>
          <w:sz w:val="18"/>
        </w:rPr>
        <w:t>a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Nondistributive</w:t>
      </w:r>
      <w:r>
        <w:rPr>
          <w:rFonts w:ascii="Times New Roman"/>
          <w:i/>
          <w:spacing w:val="17"/>
          <w:sz w:val="18"/>
        </w:rPr>
        <w:t xml:space="preserve"> </w:t>
      </w:r>
      <w:r>
        <w:rPr>
          <w:rFonts w:ascii="Times New Roman"/>
          <w:i/>
          <w:sz w:val="18"/>
        </w:rPr>
        <w:t>Conception</w:t>
      </w:r>
      <w:r>
        <w:rPr>
          <w:rFonts w:ascii="Times New Roman"/>
          <w:i/>
          <w:spacing w:val="30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27"/>
          <w:sz w:val="18"/>
        </w:rPr>
        <w:t xml:space="preserve"> </w:t>
      </w:r>
      <w:r>
        <w:rPr>
          <w:rFonts w:ascii="Times New Roman"/>
          <w:i/>
          <w:sz w:val="18"/>
        </w:rPr>
        <w:t>Contract:</w:t>
      </w:r>
      <w:r>
        <w:rPr>
          <w:rFonts w:ascii="Times New Roman"/>
          <w:i/>
          <w:spacing w:val="15"/>
          <w:sz w:val="18"/>
        </w:rPr>
        <w:t xml:space="preserve"> </w:t>
      </w:r>
      <w:r>
        <w:rPr>
          <w:rFonts w:ascii="Times New Roman"/>
          <w:i/>
          <w:sz w:val="18"/>
        </w:rPr>
        <w:t>Hegel</w:t>
      </w:r>
      <w:r>
        <w:rPr>
          <w:rFonts w:ascii="Times New Roman"/>
          <w:i/>
          <w:spacing w:val="32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39"/>
          <w:sz w:val="18"/>
        </w:rPr>
        <w:t xml:space="preserve"> </w:t>
      </w:r>
      <w:r>
        <w:rPr>
          <w:rFonts w:ascii="Times New Roman"/>
          <w:i/>
          <w:sz w:val="18"/>
        </w:rPr>
        <w:t>Contemporary</w:t>
      </w:r>
      <w:r>
        <w:rPr>
          <w:rFonts w:ascii="Times New Roman"/>
          <w:i/>
          <w:w w:val="98"/>
          <w:sz w:val="18"/>
        </w:rPr>
        <w:t xml:space="preserve"> </w:t>
      </w:r>
      <w:r>
        <w:rPr>
          <w:rFonts w:ascii="Times New Roman"/>
          <w:i/>
          <w:sz w:val="18"/>
        </w:rPr>
        <w:t>Contract</w:t>
      </w:r>
      <w:r>
        <w:rPr>
          <w:rFonts w:ascii="Times New Roman"/>
          <w:i/>
          <w:spacing w:val="3"/>
          <w:sz w:val="18"/>
        </w:rPr>
        <w:t xml:space="preserve"> </w:t>
      </w:r>
      <w:r>
        <w:rPr>
          <w:rFonts w:ascii="Times New Roman"/>
          <w:i/>
          <w:sz w:val="18"/>
        </w:rPr>
        <w:t xml:space="preserve">Theory, </w:t>
      </w:r>
      <w:r>
        <w:rPr>
          <w:rFonts w:ascii="Times New Roman"/>
          <w:sz w:val="17"/>
        </w:rPr>
        <w:t>10</w:t>
      </w:r>
      <w:r>
        <w:rPr>
          <w:rFonts w:ascii="Times New Roman"/>
          <w:spacing w:val="-18"/>
          <w:sz w:val="17"/>
        </w:rPr>
        <w:t xml:space="preserve"> </w:t>
      </w:r>
      <w:r>
        <w:rPr>
          <w:rFonts w:ascii="Times New Roman"/>
          <w:sz w:val="18"/>
        </w:rPr>
        <w:t>CARDOZO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Arial"/>
          <w:sz w:val="17"/>
        </w:rPr>
        <w:t>L.</w:t>
      </w:r>
      <w:r>
        <w:rPr>
          <w:rFonts w:ascii="Arial"/>
          <w:spacing w:val="-27"/>
          <w:sz w:val="17"/>
        </w:rPr>
        <w:t xml:space="preserve"> </w:t>
      </w:r>
      <w:r>
        <w:rPr>
          <w:rFonts w:ascii="Times New Roman"/>
          <w:sz w:val="18"/>
        </w:rPr>
        <w:t>REV.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7"/>
        </w:rPr>
        <w:t>1077</w:t>
      </w:r>
      <w:r>
        <w:rPr>
          <w:rFonts w:ascii="Times New Roman"/>
          <w:spacing w:val="-14"/>
          <w:sz w:val="17"/>
        </w:rPr>
        <w:t xml:space="preserve"> </w:t>
      </w:r>
      <w:r>
        <w:rPr>
          <w:rFonts w:ascii="Times New Roman"/>
          <w:sz w:val="17"/>
        </w:rPr>
        <w:t>(1989);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8"/>
        </w:rPr>
        <w:t>Randy E.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Barnett,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i/>
          <w:sz w:val="18"/>
        </w:rPr>
        <w:t>A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z w:val="18"/>
        </w:rPr>
        <w:t>Consent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Theory</w:t>
      </w:r>
      <w:r>
        <w:rPr>
          <w:rFonts w:ascii="Times New Roman"/>
          <w:i/>
          <w:w w:val="99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22"/>
          <w:sz w:val="18"/>
        </w:rPr>
        <w:t xml:space="preserve"> </w:t>
      </w:r>
      <w:r>
        <w:rPr>
          <w:rFonts w:ascii="Times New Roman"/>
          <w:i/>
          <w:sz w:val="18"/>
        </w:rPr>
        <w:t>Contract,</w:t>
      </w:r>
      <w:r>
        <w:rPr>
          <w:rFonts w:ascii="Times New Roman"/>
          <w:i/>
          <w:spacing w:val="13"/>
          <w:sz w:val="18"/>
        </w:rPr>
        <w:t xml:space="preserve"> </w:t>
      </w:r>
      <w:r>
        <w:rPr>
          <w:rFonts w:ascii="Times New Roman"/>
          <w:sz w:val="17"/>
        </w:rPr>
        <w:t>86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8"/>
        </w:rPr>
        <w:t>COLUM.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Arial"/>
          <w:sz w:val="17"/>
        </w:rPr>
        <w:t>L.</w:t>
      </w:r>
      <w:r>
        <w:rPr>
          <w:rFonts w:ascii="Arial"/>
          <w:spacing w:val="-8"/>
          <w:sz w:val="17"/>
        </w:rPr>
        <w:t xml:space="preserve"> </w:t>
      </w:r>
      <w:r>
        <w:rPr>
          <w:rFonts w:ascii="Times New Roman"/>
          <w:sz w:val="18"/>
        </w:rPr>
        <w:t>REV.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7"/>
        </w:rPr>
        <w:t>269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(1986).</w:t>
      </w:r>
      <w:r>
        <w:rPr>
          <w:rFonts w:ascii="Times New Roman"/>
          <w:spacing w:val="38"/>
          <w:sz w:val="17"/>
        </w:rPr>
        <w:t xml:space="preserve"> </w:t>
      </w:r>
      <w:r>
        <w:rPr>
          <w:rFonts w:ascii="Times New Roman"/>
          <w:sz w:val="18"/>
        </w:rPr>
        <w:t>Philosophical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accounts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property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have</w:t>
      </w:r>
      <w:r>
        <w:rPr>
          <w:rFonts w:ascii="Times New Roman"/>
          <w:w w:val="95"/>
          <w:sz w:val="18"/>
        </w:rPr>
        <w:t xml:space="preserve"> </w:t>
      </w:r>
      <w:r>
        <w:rPr>
          <w:rFonts w:ascii="Times New Roman"/>
          <w:sz w:val="18"/>
        </w:rPr>
        <w:t>mainly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do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with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justification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private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property.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survey,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24"/>
          <w:sz w:val="18"/>
        </w:rPr>
        <w:t xml:space="preserve"> </w:t>
      </w:r>
      <w:r>
        <w:rPr>
          <w:rFonts w:ascii="Times New Roman"/>
          <w:sz w:val="18"/>
        </w:rPr>
        <w:t>Peter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Benson,</w:t>
      </w:r>
      <w:r>
        <w:rPr>
          <w:rFonts w:ascii="Times New Roman"/>
          <w:w w:val="96"/>
          <w:sz w:val="18"/>
        </w:rPr>
        <w:t xml:space="preserve"> </w:t>
      </w:r>
      <w:r>
        <w:rPr>
          <w:rFonts w:ascii="Times New Roman"/>
          <w:i/>
          <w:w w:val="95"/>
          <w:sz w:val="18"/>
        </w:rPr>
        <w:t>Philosophy</w:t>
      </w:r>
      <w:r>
        <w:rPr>
          <w:rFonts w:ascii="Times New Roman"/>
          <w:i/>
          <w:spacing w:val="26"/>
          <w:w w:val="95"/>
          <w:sz w:val="18"/>
        </w:rPr>
        <w:t xml:space="preserve"> </w:t>
      </w:r>
      <w:r>
        <w:rPr>
          <w:rFonts w:ascii="Times New Roman"/>
          <w:i/>
          <w:w w:val="95"/>
          <w:sz w:val="18"/>
        </w:rPr>
        <w:t>of</w:t>
      </w:r>
      <w:r>
        <w:rPr>
          <w:rFonts w:ascii="Times New Roman"/>
          <w:i/>
          <w:spacing w:val="9"/>
          <w:w w:val="95"/>
          <w:sz w:val="18"/>
        </w:rPr>
        <w:t xml:space="preserve"> </w:t>
      </w:r>
      <w:r>
        <w:rPr>
          <w:rFonts w:ascii="Times New Roman"/>
          <w:i/>
          <w:w w:val="95"/>
          <w:sz w:val="18"/>
        </w:rPr>
        <w:t>Property</w:t>
      </w:r>
      <w:r>
        <w:rPr>
          <w:rFonts w:ascii="Times New Roman"/>
          <w:i/>
          <w:spacing w:val="17"/>
          <w:w w:val="95"/>
          <w:sz w:val="18"/>
        </w:rPr>
        <w:t xml:space="preserve"> </w:t>
      </w:r>
      <w:r>
        <w:rPr>
          <w:rFonts w:ascii="Times New Roman"/>
          <w:i/>
          <w:w w:val="95"/>
          <w:sz w:val="18"/>
        </w:rPr>
        <w:t>Law,</w:t>
      </w:r>
      <w:r>
        <w:rPr>
          <w:rFonts w:ascii="Times New Roman"/>
          <w:i/>
          <w:spacing w:val="23"/>
          <w:w w:val="95"/>
          <w:sz w:val="18"/>
        </w:rPr>
        <w:t xml:space="preserve"> </w:t>
      </w:r>
      <w:r>
        <w:rPr>
          <w:rFonts w:ascii="Times New Roman"/>
          <w:i/>
          <w:w w:val="95"/>
          <w:sz w:val="18"/>
        </w:rPr>
        <w:t>in</w:t>
      </w:r>
      <w:r>
        <w:rPr>
          <w:rFonts w:ascii="Times New Roman"/>
          <w:i/>
          <w:spacing w:val="13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THE</w:t>
      </w:r>
      <w:r>
        <w:rPr>
          <w:rFonts w:ascii="Times New Roman"/>
          <w:spacing w:val="12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OXFORD</w:t>
      </w:r>
      <w:r>
        <w:rPr>
          <w:rFonts w:ascii="Times New Roman"/>
          <w:spacing w:val="17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HANDBOOK</w:t>
      </w:r>
      <w:r>
        <w:rPr>
          <w:rFonts w:ascii="Times New Roman"/>
          <w:spacing w:val="18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OF</w:t>
      </w:r>
      <w:r>
        <w:rPr>
          <w:rFonts w:ascii="Times New Roman"/>
          <w:spacing w:val="9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JURISPRUDENCE</w:t>
      </w:r>
      <w:r>
        <w:rPr>
          <w:rFonts w:ascii="Times New Roman"/>
          <w:spacing w:val="21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AND</w:t>
      </w:r>
      <w:r>
        <w:rPr>
          <w:rFonts w:ascii="Times New Roman"/>
          <w:w w:val="76"/>
          <w:sz w:val="18"/>
        </w:rPr>
        <w:t xml:space="preserve"> </w:t>
      </w:r>
      <w:r>
        <w:rPr>
          <w:rFonts w:ascii="Times New Roman"/>
          <w:w w:val="95"/>
          <w:sz w:val="18"/>
        </w:rPr>
        <w:t>PHILOSOPHY</w:t>
      </w:r>
      <w:r>
        <w:rPr>
          <w:rFonts w:ascii="Times New Roman"/>
          <w:spacing w:val="1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OF</w:t>
      </w:r>
      <w:r>
        <w:rPr>
          <w:rFonts w:ascii="Times New Roman"/>
          <w:spacing w:val="-6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 xml:space="preserve">LAW, </w:t>
      </w:r>
      <w:r>
        <w:rPr>
          <w:rFonts w:ascii="Times New Roman"/>
          <w:i/>
          <w:w w:val="95"/>
          <w:sz w:val="18"/>
        </w:rPr>
        <w:t>supra</w:t>
      </w:r>
      <w:r>
        <w:rPr>
          <w:rFonts w:ascii="Times New Roman"/>
          <w:i/>
          <w:spacing w:val="6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note</w:t>
      </w:r>
      <w:r>
        <w:rPr>
          <w:rFonts w:ascii="Times New Roman"/>
          <w:spacing w:val="1"/>
          <w:w w:val="95"/>
          <w:sz w:val="18"/>
        </w:rPr>
        <w:t xml:space="preserve"> </w:t>
      </w:r>
      <w:r>
        <w:rPr>
          <w:rFonts w:ascii="Times New Roman"/>
          <w:w w:val="95"/>
          <w:sz w:val="17"/>
        </w:rPr>
        <w:t>9,</w:t>
      </w:r>
      <w:r>
        <w:rPr>
          <w:rFonts w:ascii="Times New Roman"/>
          <w:spacing w:val="2"/>
          <w:w w:val="95"/>
          <w:sz w:val="17"/>
        </w:rPr>
        <w:t xml:space="preserve"> </w:t>
      </w:r>
      <w:r>
        <w:rPr>
          <w:rFonts w:ascii="Times New Roman"/>
          <w:w w:val="95"/>
          <w:sz w:val="18"/>
        </w:rPr>
        <w:t>at</w:t>
      </w:r>
      <w:r>
        <w:rPr>
          <w:rFonts w:ascii="Times New Roman"/>
          <w:spacing w:val="-1"/>
          <w:w w:val="95"/>
          <w:sz w:val="18"/>
        </w:rPr>
        <w:t xml:space="preserve"> </w:t>
      </w:r>
      <w:r>
        <w:rPr>
          <w:rFonts w:ascii="Times New Roman"/>
          <w:w w:val="95"/>
          <w:sz w:val="17"/>
        </w:rPr>
        <w:t>752;</w:t>
      </w:r>
      <w:r>
        <w:rPr>
          <w:rFonts w:ascii="Times New Roman"/>
          <w:spacing w:val="-2"/>
          <w:w w:val="95"/>
          <w:sz w:val="17"/>
        </w:rPr>
        <w:t xml:space="preserve"> </w:t>
      </w:r>
      <w:r>
        <w:rPr>
          <w:rFonts w:ascii="Times New Roman"/>
          <w:i/>
          <w:w w:val="95"/>
          <w:sz w:val="18"/>
        </w:rPr>
        <w:t>see</w:t>
      </w:r>
      <w:r>
        <w:rPr>
          <w:rFonts w:ascii="Times New Roman"/>
          <w:i/>
          <w:spacing w:val="1"/>
          <w:w w:val="95"/>
          <w:sz w:val="18"/>
        </w:rPr>
        <w:t xml:space="preserve"> </w:t>
      </w:r>
      <w:r>
        <w:rPr>
          <w:rFonts w:ascii="Times New Roman"/>
          <w:i/>
          <w:w w:val="95"/>
          <w:sz w:val="18"/>
        </w:rPr>
        <w:t>also</w:t>
      </w:r>
      <w:r>
        <w:rPr>
          <w:rFonts w:ascii="Times New Roman"/>
          <w:i/>
          <w:spacing w:val="-3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NEW</w:t>
      </w:r>
      <w:r>
        <w:rPr>
          <w:rFonts w:ascii="Times New Roman"/>
          <w:spacing w:val="2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ESSAYS IN</w:t>
      </w:r>
      <w:r>
        <w:rPr>
          <w:rFonts w:ascii="Times New Roman"/>
          <w:spacing w:val="-7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THE</w:t>
      </w:r>
      <w:r>
        <w:rPr>
          <w:rFonts w:ascii="Times New Roman"/>
          <w:spacing w:val="-4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LEGAL</w:t>
      </w:r>
      <w:r>
        <w:rPr>
          <w:rFonts w:ascii="Times New Roman"/>
          <w:spacing w:val="2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AND</w:t>
      </w:r>
      <w:r>
        <w:rPr>
          <w:rFonts w:ascii="Times New Roman"/>
          <w:w w:val="76"/>
          <w:sz w:val="18"/>
        </w:rPr>
        <w:t xml:space="preserve"> </w:t>
      </w:r>
      <w:r>
        <w:rPr>
          <w:rFonts w:ascii="Times New Roman"/>
          <w:w w:val="90"/>
          <w:sz w:val="18"/>
        </w:rPr>
        <w:t>POLITICAL</w:t>
      </w:r>
      <w:r>
        <w:rPr>
          <w:rFonts w:ascii="Times New Roman"/>
          <w:spacing w:val="-3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THEORY</w:t>
      </w:r>
      <w:r>
        <w:rPr>
          <w:rFonts w:ascii="Times New Roman"/>
          <w:spacing w:val="-11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OF</w:t>
      </w:r>
      <w:r>
        <w:rPr>
          <w:rFonts w:ascii="Times New Roman"/>
          <w:spacing w:val="-15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PROPERTY</w:t>
      </w:r>
      <w:r>
        <w:rPr>
          <w:rFonts w:ascii="Times New Roman"/>
          <w:spacing w:val="-1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(Stephen</w:t>
      </w:r>
      <w:r>
        <w:rPr>
          <w:rFonts w:ascii="Times New Roman"/>
          <w:spacing w:val="-1"/>
          <w:w w:val="90"/>
          <w:sz w:val="18"/>
        </w:rPr>
        <w:t xml:space="preserve"> </w:t>
      </w:r>
      <w:r>
        <w:rPr>
          <w:rFonts w:ascii="Times New Roman"/>
          <w:w w:val="90"/>
          <w:sz w:val="17"/>
        </w:rPr>
        <w:t>R.</w:t>
      </w:r>
      <w:r>
        <w:rPr>
          <w:rFonts w:ascii="Times New Roman"/>
          <w:spacing w:val="-5"/>
          <w:w w:val="90"/>
          <w:sz w:val="17"/>
        </w:rPr>
        <w:t xml:space="preserve"> </w:t>
      </w:r>
      <w:r>
        <w:rPr>
          <w:rFonts w:ascii="Times New Roman"/>
          <w:w w:val="90"/>
          <w:sz w:val="18"/>
        </w:rPr>
        <w:t>Munzer</w:t>
      </w:r>
      <w:r>
        <w:rPr>
          <w:rFonts w:ascii="Times New Roman"/>
          <w:spacing w:val="-5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ed.</w:t>
      </w:r>
      <w:r>
        <w:rPr>
          <w:rFonts w:ascii="Times New Roman"/>
          <w:spacing w:val="-9"/>
          <w:w w:val="90"/>
          <w:sz w:val="18"/>
        </w:rPr>
        <w:t xml:space="preserve"> </w:t>
      </w:r>
      <w:r>
        <w:rPr>
          <w:rFonts w:ascii="Times New Roman"/>
          <w:w w:val="90"/>
          <w:sz w:val="17"/>
        </w:rPr>
        <w:t>2001);</w:t>
      </w:r>
      <w:r>
        <w:rPr>
          <w:rFonts w:ascii="Times New Roman"/>
          <w:spacing w:val="-8"/>
          <w:w w:val="90"/>
          <w:sz w:val="17"/>
        </w:rPr>
        <w:t xml:space="preserve"> </w:t>
      </w:r>
      <w:r>
        <w:rPr>
          <w:rFonts w:ascii="Times New Roman"/>
          <w:w w:val="90"/>
          <w:sz w:val="18"/>
        </w:rPr>
        <w:t>JEREMY</w:t>
      </w:r>
      <w:r>
        <w:rPr>
          <w:rFonts w:ascii="Times New Roman"/>
          <w:spacing w:val="-9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WALDRON,</w:t>
      </w:r>
      <w:r>
        <w:rPr>
          <w:rFonts w:ascii="Times New Roman"/>
          <w:spacing w:val="-5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THE</w:t>
      </w:r>
      <w:r>
        <w:rPr>
          <w:rFonts w:ascii="Times New Roman"/>
          <w:spacing w:val="25"/>
          <w:w w:val="82"/>
          <w:sz w:val="18"/>
        </w:rPr>
        <w:t xml:space="preserve"> </w:t>
      </w:r>
      <w:r>
        <w:rPr>
          <w:rFonts w:ascii="Times New Roman"/>
          <w:w w:val="90"/>
          <w:sz w:val="18"/>
        </w:rPr>
        <w:t>RIGHT</w:t>
      </w:r>
      <w:r>
        <w:rPr>
          <w:rFonts w:ascii="Times New Roman"/>
          <w:spacing w:val="-2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TO</w:t>
      </w:r>
      <w:r>
        <w:rPr>
          <w:rFonts w:ascii="Times New Roman"/>
          <w:spacing w:val="-2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PRIVATE</w:t>
      </w:r>
      <w:r>
        <w:rPr>
          <w:rFonts w:ascii="Times New Roman"/>
          <w:spacing w:val="5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PROPERTY</w:t>
      </w:r>
      <w:r>
        <w:rPr>
          <w:rFonts w:ascii="Times New Roman"/>
          <w:spacing w:val="8"/>
          <w:w w:val="90"/>
          <w:sz w:val="18"/>
        </w:rPr>
        <w:t xml:space="preserve"> </w:t>
      </w:r>
      <w:r>
        <w:rPr>
          <w:rFonts w:ascii="Times New Roman"/>
          <w:w w:val="90"/>
          <w:sz w:val="17"/>
        </w:rPr>
        <w:t>(1991);</w:t>
      </w:r>
      <w:r>
        <w:rPr>
          <w:rFonts w:ascii="Times New Roman"/>
          <w:spacing w:val="9"/>
          <w:w w:val="90"/>
          <w:sz w:val="17"/>
        </w:rPr>
        <w:t xml:space="preserve"> </w:t>
      </w:r>
      <w:r>
        <w:rPr>
          <w:rFonts w:ascii="Times New Roman"/>
          <w:w w:val="90"/>
          <w:sz w:val="18"/>
        </w:rPr>
        <w:t>STEPHEN</w:t>
      </w:r>
      <w:r>
        <w:rPr>
          <w:rFonts w:ascii="Times New Roman"/>
          <w:spacing w:val="1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R.</w:t>
      </w:r>
      <w:r>
        <w:rPr>
          <w:rFonts w:ascii="Times New Roman"/>
          <w:spacing w:val="-4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MUNZER,</w:t>
      </w:r>
      <w:r>
        <w:rPr>
          <w:rFonts w:ascii="Times New Roman"/>
          <w:spacing w:val="7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A</w:t>
      </w:r>
      <w:r>
        <w:rPr>
          <w:rFonts w:ascii="Times New Roman"/>
          <w:spacing w:val="-3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THEORY</w:t>
      </w:r>
      <w:r>
        <w:rPr>
          <w:rFonts w:ascii="Times New Roman"/>
          <w:spacing w:val="4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OF</w:t>
      </w:r>
      <w:r>
        <w:rPr>
          <w:rFonts w:ascii="Times New Roman"/>
          <w:spacing w:val="-5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PROPERTY</w:t>
      </w:r>
      <w:r>
        <w:rPr>
          <w:rFonts w:ascii="Times New Roman"/>
          <w:w w:val="78"/>
          <w:sz w:val="18"/>
        </w:rPr>
        <w:t xml:space="preserve"> </w:t>
      </w:r>
      <w:r>
        <w:rPr>
          <w:rFonts w:ascii="Times New Roman"/>
          <w:sz w:val="17"/>
        </w:rPr>
        <w:t>(1990).</w:t>
      </w:r>
    </w:p>
    <w:p w14:paraId="4139DA2B" w14:textId="77777777" w:rsidR="003207D7" w:rsidRDefault="00EF66E8">
      <w:pPr>
        <w:numPr>
          <w:ilvl w:val="0"/>
          <w:numId w:val="53"/>
        </w:numPr>
        <w:tabs>
          <w:tab w:val="left" w:pos="1207"/>
        </w:tabs>
        <w:spacing w:line="232" w:lineRule="auto"/>
        <w:ind w:left="572" w:right="150" w:firstLine="23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For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mentions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Hart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connection with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merchant,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44"/>
          <w:sz w:val="18"/>
        </w:rPr>
        <w:t xml:space="preserve"> </w:t>
      </w:r>
      <w:r>
        <w:rPr>
          <w:rFonts w:ascii="Times New Roman"/>
          <w:sz w:val="18"/>
        </w:rPr>
        <w:t>Michaels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Arial"/>
          <w:w w:val="110"/>
          <w:sz w:val="16"/>
        </w:rPr>
        <w:t>&amp;</w:t>
      </w:r>
      <w:r>
        <w:rPr>
          <w:rFonts w:ascii="Arial"/>
          <w:w w:val="132"/>
          <w:sz w:val="16"/>
        </w:rPr>
        <w:t xml:space="preserve"> </w:t>
      </w:r>
      <w:r>
        <w:rPr>
          <w:rFonts w:ascii="Times New Roman"/>
          <w:sz w:val="18"/>
        </w:rPr>
        <w:t xml:space="preserve">Jensen,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13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7"/>
        </w:rPr>
        <w:t>13;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8"/>
        </w:rPr>
        <w:t>Stephen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Perry,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i/>
          <w:sz w:val="18"/>
        </w:rPr>
        <w:t>Hart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on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z w:val="18"/>
        </w:rPr>
        <w:t>Social</w:t>
      </w:r>
      <w:r>
        <w:rPr>
          <w:rFonts w:ascii="Times New Roman"/>
          <w:i/>
          <w:spacing w:val="8"/>
          <w:sz w:val="18"/>
        </w:rPr>
        <w:t xml:space="preserve"> </w:t>
      </w:r>
      <w:r>
        <w:rPr>
          <w:rFonts w:ascii="Times New Roman"/>
          <w:i/>
          <w:sz w:val="18"/>
        </w:rPr>
        <w:t>Rules</w:t>
      </w:r>
      <w:r>
        <w:rPr>
          <w:rFonts w:ascii="Times New Roman"/>
          <w:i/>
          <w:spacing w:val="12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Foundations</w:t>
      </w:r>
      <w:r>
        <w:rPr>
          <w:rFonts w:ascii="Times New Roman"/>
          <w:i/>
          <w:spacing w:val="21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Law:</w:t>
      </w:r>
      <w:r>
        <w:rPr>
          <w:rFonts w:ascii="Times New Roman"/>
          <w:i/>
          <w:w w:val="96"/>
          <w:sz w:val="18"/>
        </w:rPr>
        <w:t xml:space="preserve"> </w:t>
      </w:r>
      <w:r>
        <w:rPr>
          <w:rFonts w:ascii="Times New Roman"/>
          <w:i/>
          <w:sz w:val="18"/>
        </w:rPr>
        <w:t>Liberating</w:t>
      </w:r>
      <w:r>
        <w:rPr>
          <w:rFonts w:ascii="Times New Roman"/>
          <w:i/>
          <w:spacing w:val="17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16"/>
          <w:sz w:val="18"/>
        </w:rPr>
        <w:t xml:space="preserve"> </w:t>
      </w:r>
      <w:r>
        <w:rPr>
          <w:rFonts w:ascii="Times New Roman"/>
          <w:i/>
          <w:sz w:val="18"/>
        </w:rPr>
        <w:t>Internal</w:t>
      </w:r>
      <w:r>
        <w:rPr>
          <w:rFonts w:ascii="Times New Roman"/>
          <w:i/>
          <w:spacing w:val="5"/>
          <w:sz w:val="18"/>
        </w:rPr>
        <w:t xml:space="preserve"> </w:t>
      </w:r>
      <w:r>
        <w:rPr>
          <w:rFonts w:ascii="Times New Roman"/>
          <w:i/>
          <w:sz w:val="18"/>
        </w:rPr>
        <w:t>Point</w:t>
      </w:r>
      <w:r>
        <w:rPr>
          <w:rFonts w:ascii="Times New Roman"/>
          <w:i/>
          <w:spacing w:val="5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i/>
          <w:sz w:val="18"/>
        </w:rPr>
        <w:t>View,</w:t>
      </w:r>
      <w:r>
        <w:rPr>
          <w:rFonts w:ascii="Times New Roman"/>
          <w:i/>
          <w:spacing w:val="-11"/>
          <w:sz w:val="18"/>
        </w:rPr>
        <w:t xml:space="preserve"> </w:t>
      </w:r>
      <w:r>
        <w:rPr>
          <w:rFonts w:ascii="Times New Roman"/>
          <w:sz w:val="17"/>
        </w:rPr>
        <w:t>75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z w:val="18"/>
        </w:rPr>
        <w:t>FORDHAM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Arial"/>
          <w:w w:val="110"/>
          <w:sz w:val="17"/>
        </w:rPr>
        <w:t>L.</w:t>
      </w:r>
      <w:r>
        <w:rPr>
          <w:rFonts w:ascii="Arial"/>
          <w:spacing w:val="-34"/>
          <w:w w:val="110"/>
          <w:sz w:val="17"/>
        </w:rPr>
        <w:t xml:space="preserve"> </w:t>
      </w:r>
      <w:r>
        <w:rPr>
          <w:rFonts w:ascii="Times New Roman"/>
          <w:sz w:val="18"/>
        </w:rPr>
        <w:t>REv.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7"/>
        </w:rPr>
        <w:t>1171,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z w:val="17"/>
        </w:rPr>
        <w:t>1184</w:t>
      </w:r>
      <w:r>
        <w:rPr>
          <w:rFonts w:ascii="Times New Roman"/>
          <w:spacing w:val="-18"/>
          <w:sz w:val="17"/>
        </w:rPr>
        <w:t xml:space="preserve"> </w:t>
      </w:r>
      <w:r>
        <w:rPr>
          <w:rFonts w:ascii="Times New Roman"/>
          <w:sz w:val="17"/>
        </w:rPr>
        <w:t>(2006).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Perry,</w:t>
      </w:r>
      <w:r>
        <w:rPr>
          <w:rFonts w:ascii="Times New Roman"/>
          <w:w w:val="97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"rules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old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merchant,"</w:t>
      </w:r>
      <w:r>
        <w:rPr>
          <w:rFonts w:ascii="Times New Roman"/>
          <w:spacing w:val="43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which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I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assume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he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means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medieval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w w:val="96"/>
          <w:sz w:val="18"/>
        </w:rPr>
        <w:t xml:space="preserve"> </w:t>
      </w:r>
      <w:r>
        <w:rPr>
          <w:rFonts w:ascii="Times New Roman"/>
          <w:sz w:val="18"/>
        </w:rPr>
        <w:t>merchant,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were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"a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borderline</w:t>
      </w:r>
      <w:r>
        <w:rPr>
          <w:rFonts w:ascii="Times New Roman"/>
          <w:spacing w:val="43"/>
          <w:sz w:val="18"/>
        </w:rPr>
        <w:t xml:space="preserve"> </w:t>
      </w:r>
      <w:r>
        <w:rPr>
          <w:rFonts w:ascii="Times New Roman"/>
          <w:sz w:val="18"/>
        </w:rPr>
        <w:t>case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legal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system"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which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>"all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primary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z w:val="18"/>
        </w:rPr>
        <w:t>rules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identified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valid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rule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recognition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might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consist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preexisting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customary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rules</w:t>
      </w:r>
      <w:r>
        <w:rPr>
          <w:rFonts w:ascii="Times New Roman"/>
          <w:w w:val="97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hold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among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.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.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w w:val="110"/>
          <w:sz w:val="18"/>
        </w:rPr>
        <w:t>.</w:t>
      </w:r>
      <w:r>
        <w:rPr>
          <w:rFonts w:ascii="Times New Roman"/>
          <w:spacing w:val="-7"/>
          <w:w w:val="110"/>
          <w:sz w:val="18"/>
        </w:rPr>
        <w:t xml:space="preserve"> </w:t>
      </w:r>
      <w:r>
        <w:rPr>
          <w:rFonts w:ascii="Times New Roman"/>
          <w:sz w:val="18"/>
        </w:rPr>
        <w:t>some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segment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population."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He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notes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merchant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served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both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legal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z w:val="18"/>
        </w:rPr>
        <w:t>social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rules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among  merchants.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His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z w:val="18"/>
        </w:rPr>
        <w:t>discussion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w w:val="96"/>
          <w:sz w:val="18"/>
        </w:rPr>
        <w:t xml:space="preserve"> </w:t>
      </w:r>
      <w:r>
        <w:rPr>
          <w:rFonts w:ascii="Times New Roman"/>
          <w:sz w:val="18"/>
        </w:rPr>
        <w:t>merchant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incidental;  Joanna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z w:val="18"/>
        </w:rPr>
        <w:t>Jemielniak,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i/>
          <w:sz w:val="18"/>
        </w:rPr>
        <w:t>Legitimization</w:t>
      </w:r>
      <w:r>
        <w:rPr>
          <w:rFonts w:ascii="Times New Roman"/>
          <w:i/>
          <w:spacing w:val="7"/>
          <w:sz w:val="18"/>
        </w:rPr>
        <w:t xml:space="preserve"> </w:t>
      </w:r>
      <w:r>
        <w:rPr>
          <w:rFonts w:ascii="Times New Roman"/>
          <w:i/>
          <w:sz w:val="18"/>
        </w:rPr>
        <w:t>Arguments</w:t>
      </w:r>
      <w:r>
        <w:rPr>
          <w:rFonts w:ascii="Times New Roman"/>
          <w:i/>
          <w:spacing w:val="16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32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26"/>
          <w:sz w:val="18"/>
        </w:rPr>
        <w:t xml:space="preserve"> </w:t>
      </w:r>
      <w:r>
        <w:rPr>
          <w:rFonts w:ascii="Times New Roman"/>
          <w:i/>
          <w:sz w:val="18"/>
        </w:rPr>
        <w:t>Lex</w:t>
      </w:r>
      <w:r>
        <w:rPr>
          <w:rFonts w:ascii="Times New Roman"/>
          <w:i/>
          <w:w w:val="97"/>
          <w:sz w:val="18"/>
        </w:rPr>
        <w:t xml:space="preserve"> </w:t>
      </w:r>
      <w:r>
        <w:rPr>
          <w:rFonts w:ascii="Times New Roman"/>
          <w:i/>
          <w:sz w:val="18"/>
        </w:rPr>
        <w:t>Mercatoria</w:t>
      </w:r>
      <w:r>
        <w:rPr>
          <w:rFonts w:ascii="Times New Roman"/>
          <w:i/>
          <w:spacing w:val="3"/>
          <w:sz w:val="18"/>
        </w:rPr>
        <w:t xml:space="preserve"> </w:t>
      </w:r>
      <w:r>
        <w:rPr>
          <w:rFonts w:ascii="Times New Roman"/>
          <w:i/>
          <w:sz w:val="18"/>
        </w:rPr>
        <w:t>Cases,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sz w:val="17"/>
        </w:rPr>
        <w:t>18</w:t>
      </w:r>
      <w:r>
        <w:rPr>
          <w:rFonts w:ascii="Times New Roman"/>
          <w:spacing w:val="-13"/>
          <w:sz w:val="17"/>
        </w:rPr>
        <w:t xml:space="preserve"> </w:t>
      </w:r>
      <w:r>
        <w:rPr>
          <w:rFonts w:ascii="Times New Roman"/>
          <w:sz w:val="18"/>
        </w:rPr>
        <w:t>INT'L</w:t>
      </w:r>
      <w:r>
        <w:rPr>
          <w:rFonts w:ascii="Times New Roman"/>
          <w:spacing w:val="-16"/>
          <w:sz w:val="18"/>
        </w:rPr>
        <w:t xml:space="preserve"> </w:t>
      </w:r>
      <w:r>
        <w:rPr>
          <w:rFonts w:ascii="Arial"/>
          <w:sz w:val="17"/>
        </w:rPr>
        <w:t>J.</w:t>
      </w:r>
      <w:r>
        <w:rPr>
          <w:rFonts w:ascii="Arial"/>
          <w:spacing w:val="-15"/>
          <w:sz w:val="17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SEMIOTICS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18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7"/>
        </w:rPr>
        <w:t>175</w:t>
      </w:r>
      <w:r>
        <w:rPr>
          <w:rFonts w:ascii="Times New Roman"/>
          <w:spacing w:val="-18"/>
          <w:sz w:val="17"/>
        </w:rPr>
        <w:t xml:space="preserve"> </w:t>
      </w:r>
      <w:r>
        <w:rPr>
          <w:rFonts w:ascii="Times New Roman"/>
          <w:sz w:val="17"/>
        </w:rPr>
        <w:t>(2005);</w:t>
      </w:r>
      <w:r>
        <w:rPr>
          <w:rFonts w:ascii="Times New Roman"/>
          <w:spacing w:val="-12"/>
          <w:sz w:val="17"/>
        </w:rPr>
        <w:t xml:space="preserve"> </w:t>
      </w:r>
      <w:r>
        <w:rPr>
          <w:rFonts w:ascii="Times New Roman"/>
          <w:sz w:val="18"/>
        </w:rPr>
        <w:t>Robert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Cooter,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i/>
          <w:sz w:val="18"/>
        </w:rPr>
        <w:t>Decentralized</w:t>
      </w:r>
      <w:r>
        <w:rPr>
          <w:rFonts w:ascii="Times New Roman"/>
          <w:i/>
          <w:spacing w:val="41"/>
          <w:sz w:val="18"/>
        </w:rPr>
        <w:t xml:space="preserve"> </w:t>
      </w:r>
      <w:r>
        <w:rPr>
          <w:rFonts w:ascii="Times New Roman"/>
          <w:i/>
          <w:sz w:val="18"/>
        </w:rPr>
        <w:t>Law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for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z w:val="18"/>
        </w:rPr>
        <w:t>a</w:t>
      </w:r>
      <w:r>
        <w:rPr>
          <w:rFonts w:ascii="Times New Roman"/>
          <w:i/>
          <w:spacing w:val="34"/>
          <w:sz w:val="18"/>
        </w:rPr>
        <w:t xml:space="preserve"> </w:t>
      </w:r>
      <w:r>
        <w:rPr>
          <w:rFonts w:ascii="Times New Roman"/>
          <w:i/>
          <w:sz w:val="18"/>
        </w:rPr>
        <w:t>Complex</w:t>
      </w:r>
      <w:r>
        <w:rPr>
          <w:rFonts w:ascii="Times New Roman"/>
          <w:i/>
          <w:spacing w:val="14"/>
          <w:sz w:val="18"/>
        </w:rPr>
        <w:t xml:space="preserve"> </w:t>
      </w:r>
      <w:r>
        <w:rPr>
          <w:rFonts w:ascii="Times New Roman"/>
          <w:i/>
          <w:sz w:val="18"/>
        </w:rPr>
        <w:t>Economy:</w:t>
      </w:r>
      <w:r>
        <w:rPr>
          <w:rFonts w:ascii="Times New Roman"/>
          <w:i/>
          <w:spacing w:val="3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9"/>
          <w:sz w:val="18"/>
        </w:rPr>
        <w:t xml:space="preserve"> </w:t>
      </w:r>
      <w:r>
        <w:rPr>
          <w:rFonts w:ascii="Times New Roman"/>
          <w:i/>
          <w:sz w:val="18"/>
        </w:rPr>
        <w:t>Structural</w:t>
      </w:r>
      <w:r>
        <w:rPr>
          <w:rFonts w:ascii="Times New Roman"/>
          <w:i/>
          <w:spacing w:val="20"/>
          <w:sz w:val="18"/>
        </w:rPr>
        <w:t xml:space="preserve"> </w:t>
      </w:r>
      <w:r>
        <w:rPr>
          <w:rFonts w:ascii="Times New Roman"/>
          <w:i/>
          <w:sz w:val="18"/>
        </w:rPr>
        <w:t>Approach</w:t>
      </w:r>
      <w:r>
        <w:rPr>
          <w:rFonts w:ascii="Times New Roman"/>
          <w:i/>
          <w:spacing w:val="3"/>
          <w:sz w:val="18"/>
        </w:rPr>
        <w:t xml:space="preserve"> </w:t>
      </w:r>
      <w:r>
        <w:rPr>
          <w:rFonts w:ascii="Times New Roman"/>
          <w:i/>
          <w:sz w:val="18"/>
        </w:rPr>
        <w:t>to</w:t>
      </w:r>
      <w:r>
        <w:rPr>
          <w:rFonts w:ascii="Times New Roman"/>
          <w:i/>
          <w:spacing w:val="9"/>
          <w:sz w:val="18"/>
        </w:rPr>
        <w:t xml:space="preserve"> </w:t>
      </w:r>
      <w:r>
        <w:rPr>
          <w:rFonts w:ascii="Times New Roman"/>
          <w:i/>
          <w:sz w:val="18"/>
        </w:rPr>
        <w:t>Adjudicating</w:t>
      </w:r>
      <w:r>
        <w:rPr>
          <w:rFonts w:ascii="Times New Roman"/>
          <w:i/>
          <w:w w:val="98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i/>
          <w:sz w:val="18"/>
        </w:rPr>
        <w:t>New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Law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Merchant,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sz w:val="17"/>
        </w:rPr>
        <w:t>144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Arial"/>
          <w:spacing w:val="-10"/>
          <w:w w:val="110"/>
          <w:sz w:val="17"/>
        </w:rPr>
        <w:t>U</w:t>
      </w:r>
      <w:r>
        <w:rPr>
          <w:rFonts w:ascii="Arial"/>
          <w:spacing w:val="-9"/>
          <w:w w:val="110"/>
          <w:sz w:val="17"/>
        </w:rPr>
        <w:t>.</w:t>
      </w:r>
      <w:r>
        <w:rPr>
          <w:rFonts w:ascii="Arial"/>
          <w:spacing w:val="-27"/>
          <w:w w:val="110"/>
          <w:sz w:val="17"/>
        </w:rPr>
        <w:t xml:space="preserve"> </w:t>
      </w:r>
      <w:r>
        <w:rPr>
          <w:rFonts w:ascii="Times New Roman"/>
          <w:sz w:val="18"/>
        </w:rPr>
        <w:t>PA.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Arial"/>
          <w:w w:val="110"/>
          <w:sz w:val="17"/>
        </w:rPr>
        <w:t>L.</w:t>
      </w:r>
      <w:r>
        <w:rPr>
          <w:rFonts w:ascii="Arial"/>
          <w:spacing w:val="-13"/>
          <w:w w:val="110"/>
          <w:sz w:val="17"/>
        </w:rPr>
        <w:t xml:space="preserve"> </w:t>
      </w:r>
      <w:r>
        <w:rPr>
          <w:rFonts w:ascii="Times New Roman"/>
          <w:sz w:val="18"/>
        </w:rPr>
        <w:t>REV.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7"/>
        </w:rPr>
        <w:t>1643,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1654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(1996)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an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economic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take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21"/>
          <w:w w:val="101"/>
          <w:sz w:val="18"/>
        </w:rPr>
        <w:t xml:space="preserve"> </w:t>
      </w:r>
      <w:r>
        <w:rPr>
          <w:rFonts w:ascii="Times New Roman"/>
          <w:sz w:val="18"/>
        </w:rPr>
        <w:t>Hart's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concept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legal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system;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Abdul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F.M.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Maniruzzaman,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9"/>
          <w:sz w:val="18"/>
        </w:rPr>
        <w:t xml:space="preserve"> </w:t>
      </w:r>
      <w:r>
        <w:rPr>
          <w:rFonts w:ascii="Times New Roman"/>
          <w:i/>
          <w:sz w:val="18"/>
        </w:rPr>
        <w:t>Lex</w:t>
      </w:r>
      <w:r>
        <w:rPr>
          <w:rFonts w:ascii="Times New Roman"/>
          <w:i/>
          <w:spacing w:val="23"/>
          <w:sz w:val="18"/>
        </w:rPr>
        <w:t xml:space="preserve"> </w:t>
      </w:r>
      <w:r>
        <w:rPr>
          <w:rFonts w:ascii="Times New Roman"/>
          <w:i/>
          <w:sz w:val="18"/>
        </w:rPr>
        <w:t>Mercatoria</w:t>
      </w:r>
      <w:r>
        <w:rPr>
          <w:rFonts w:ascii="Times New Roman"/>
          <w:i/>
          <w:spacing w:val="34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w w:val="98"/>
          <w:sz w:val="18"/>
        </w:rPr>
        <w:t xml:space="preserve"> </w:t>
      </w:r>
      <w:r>
        <w:rPr>
          <w:rFonts w:ascii="Times New Roman"/>
          <w:i/>
          <w:sz w:val="18"/>
        </w:rPr>
        <w:t>International</w:t>
      </w:r>
      <w:r>
        <w:rPr>
          <w:rFonts w:ascii="Times New Roman"/>
          <w:i/>
          <w:spacing w:val="21"/>
          <w:sz w:val="18"/>
        </w:rPr>
        <w:t xml:space="preserve"> </w:t>
      </w:r>
      <w:r>
        <w:rPr>
          <w:rFonts w:ascii="Times New Roman"/>
          <w:i/>
          <w:sz w:val="18"/>
        </w:rPr>
        <w:t>Contracts:</w:t>
      </w:r>
      <w:r>
        <w:rPr>
          <w:rFonts w:ascii="Times New Roman"/>
          <w:i/>
          <w:spacing w:val="-13"/>
          <w:sz w:val="18"/>
        </w:rPr>
        <w:t xml:space="preserve"> </w:t>
      </w:r>
      <w:r>
        <w:rPr>
          <w:rFonts w:ascii="Times New Roman"/>
          <w:i/>
          <w:sz w:val="18"/>
        </w:rPr>
        <w:t>A</w:t>
      </w:r>
      <w:r>
        <w:rPr>
          <w:rFonts w:ascii="Times New Roman"/>
          <w:i/>
          <w:spacing w:val="12"/>
          <w:sz w:val="18"/>
        </w:rPr>
        <w:t xml:space="preserve"> </w:t>
      </w:r>
      <w:r>
        <w:rPr>
          <w:rFonts w:ascii="Times New Roman"/>
          <w:i/>
          <w:spacing w:val="1"/>
          <w:sz w:val="18"/>
        </w:rPr>
        <w:t>Challenge</w:t>
      </w:r>
      <w:r>
        <w:rPr>
          <w:rFonts w:ascii="Times New Roman"/>
          <w:i/>
          <w:sz w:val="18"/>
        </w:rPr>
        <w:t>for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International</w:t>
      </w:r>
      <w:r>
        <w:rPr>
          <w:rFonts w:ascii="Times New Roman"/>
          <w:i/>
          <w:spacing w:val="18"/>
          <w:sz w:val="18"/>
        </w:rPr>
        <w:t xml:space="preserve"> </w:t>
      </w:r>
      <w:r>
        <w:rPr>
          <w:rFonts w:ascii="Times New Roman"/>
          <w:i/>
          <w:sz w:val="18"/>
        </w:rPr>
        <w:t>Commercial</w:t>
      </w:r>
      <w:r>
        <w:rPr>
          <w:rFonts w:ascii="Times New Roman"/>
          <w:i/>
          <w:spacing w:val="-7"/>
          <w:sz w:val="18"/>
        </w:rPr>
        <w:t xml:space="preserve"> </w:t>
      </w:r>
      <w:r>
        <w:rPr>
          <w:rFonts w:ascii="Times New Roman"/>
          <w:i/>
          <w:sz w:val="18"/>
        </w:rPr>
        <w:t>Arbitration?,</w:t>
      </w:r>
      <w:r>
        <w:rPr>
          <w:rFonts w:ascii="Times New Roman"/>
          <w:i/>
          <w:spacing w:val="37"/>
          <w:sz w:val="18"/>
        </w:rPr>
        <w:t xml:space="preserve"> </w:t>
      </w:r>
      <w:r>
        <w:rPr>
          <w:rFonts w:ascii="Times New Roman"/>
          <w:sz w:val="17"/>
        </w:rPr>
        <w:t>14</w:t>
      </w:r>
      <w:r>
        <w:rPr>
          <w:rFonts w:ascii="Times New Roman"/>
          <w:spacing w:val="-16"/>
          <w:sz w:val="17"/>
        </w:rPr>
        <w:t xml:space="preserve"> </w:t>
      </w:r>
      <w:r>
        <w:rPr>
          <w:rFonts w:ascii="Times New Roman"/>
          <w:sz w:val="18"/>
        </w:rPr>
        <w:t>AM.</w:t>
      </w:r>
    </w:p>
    <w:p w14:paraId="63737464" w14:textId="77777777" w:rsidR="003207D7" w:rsidRDefault="00EF66E8">
      <w:pPr>
        <w:spacing w:line="233" w:lineRule="auto"/>
        <w:ind w:left="587" w:right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7"/>
        </w:rPr>
        <w:t>U.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8"/>
        </w:rPr>
        <w:t>INT'L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Arial"/>
          <w:sz w:val="17"/>
        </w:rPr>
        <w:t>L.</w:t>
      </w:r>
      <w:r>
        <w:rPr>
          <w:rFonts w:ascii="Arial"/>
          <w:spacing w:val="-18"/>
          <w:sz w:val="17"/>
        </w:rPr>
        <w:t xml:space="preserve"> </w:t>
      </w:r>
      <w:r>
        <w:rPr>
          <w:rFonts w:ascii="Times New Roman"/>
          <w:sz w:val="18"/>
        </w:rPr>
        <w:t>REv.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7"/>
        </w:rPr>
        <w:t>657,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699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(1998),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which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author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says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"[i]t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beyond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scope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present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paper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examine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status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i/>
          <w:sz w:val="18"/>
        </w:rPr>
        <w:t>lex</w:t>
      </w:r>
      <w:r>
        <w:rPr>
          <w:rFonts w:ascii="Times New Roman"/>
          <w:i/>
          <w:spacing w:val="5"/>
          <w:sz w:val="18"/>
        </w:rPr>
        <w:t xml:space="preserve"> </w:t>
      </w:r>
      <w:r>
        <w:rPr>
          <w:rFonts w:ascii="Times New Roman"/>
          <w:i/>
          <w:sz w:val="18"/>
        </w:rPr>
        <w:t>mercatoria</w:t>
      </w:r>
      <w:r>
        <w:rPr>
          <w:rFonts w:ascii="Times New Roman"/>
          <w:i/>
          <w:spacing w:val="30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legal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order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legal</w:t>
      </w:r>
    </w:p>
    <w:p w14:paraId="5F451930" w14:textId="77777777" w:rsidR="003207D7" w:rsidRDefault="003207D7">
      <w:pPr>
        <w:spacing w:line="233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40" w:right="1400" w:bottom="280" w:left="1400" w:header="720" w:footer="720" w:gutter="0"/>
          <w:cols w:space="720"/>
        </w:sectPr>
      </w:pPr>
    </w:p>
    <w:p w14:paraId="78E41FC0" w14:textId="77777777" w:rsidR="003207D7" w:rsidRDefault="00EF66E8">
      <w:pPr>
        <w:tabs>
          <w:tab w:val="left" w:pos="1883"/>
          <w:tab w:val="right" w:pos="6720"/>
        </w:tabs>
        <w:spacing w:before="55"/>
        <w:ind w:left="17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position w:val="2"/>
          <w:sz w:val="19"/>
        </w:rPr>
        <w:lastRenderedPageBreak/>
        <w:t>2009]</w:t>
      </w:r>
      <w:r>
        <w:rPr>
          <w:rFonts w:ascii="Times New Roman"/>
          <w:position w:val="2"/>
          <w:sz w:val="19"/>
        </w:rPr>
        <w:tab/>
      </w:r>
      <w:r>
        <w:rPr>
          <w:rFonts w:ascii="Times New Roman"/>
          <w:position w:val="1"/>
          <w:sz w:val="16"/>
        </w:rPr>
        <w:t>THE</w:t>
      </w:r>
      <w:r>
        <w:rPr>
          <w:rFonts w:ascii="Times New Roman"/>
          <w:spacing w:val="10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CONCEPT</w:t>
      </w:r>
      <w:r>
        <w:rPr>
          <w:rFonts w:ascii="Times New Roman"/>
          <w:spacing w:val="13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OF</w:t>
      </w:r>
      <w:r>
        <w:rPr>
          <w:rFonts w:ascii="Times New Roman"/>
          <w:spacing w:val="6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COMMERCIAL</w:t>
      </w:r>
      <w:r>
        <w:rPr>
          <w:rFonts w:ascii="Times New Roman"/>
          <w:spacing w:val="18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LAW</w:t>
      </w:r>
      <w:r>
        <w:rPr>
          <w:rFonts w:ascii="Times New Roman"/>
          <w:sz w:val="19"/>
        </w:rPr>
        <w:tab/>
        <w:t>127</w:t>
      </w:r>
    </w:p>
    <w:p w14:paraId="62A2F65E" w14:textId="77777777" w:rsidR="003207D7" w:rsidRDefault="003207D7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20D26A76" w14:textId="77777777" w:rsidR="003207D7" w:rsidRDefault="00EF66E8">
      <w:pPr>
        <w:pStyle w:val="BodyText"/>
        <w:spacing w:line="241" w:lineRule="auto"/>
        <w:ind w:left="164" w:right="591" w:firstLine="14"/>
        <w:jc w:val="both"/>
        <w:rPr>
          <w:sz w:val="14"/>
          <w:szCs w:val="14"/>
        </w:rPr>
      </w:pPr>
      <w:r>
        <w:t>Commercial</w:t>
      </w:r>
      <w:r>
        <w:rPr>
          <w:spacing w:val="15"/>
        </w:rPr>
        <w:t xml:space="preserve"> </w:t>
      </w:r>
      <w:r>
        <w:t>lawyers</w:t>
      </w:r>
      <w:r>
        <w:rPr>
          <w:spacing w:val="1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analytical</w:t>
      </w:r>
      <w:r>
        <w:rPr>
          <w:spacing w:val="19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philosophers</w:t>
      </w:r>
      <w:r>
        <w:rPr>
          <w:spacing w:val="2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very</w:t>
      </w:r>
      <w:r>
        <w:rPr>
          <w:spacing w:val="16"/>
        </w:rPr>
        <w:t xml:space="preserve"> </w:t>
      </w:r>
      <w:r>
        <w:t>different</w:t>
      </w:r>
      <w:r>
        <w:rPr>
          <w:w w:val="97"/>
        </w:rPr>
        <w:t xml:space="preserve"> </w:t>
      </w:r>
      <w:r>
        <w:t>sorts,</w:t>
      </w:r>
      <w:r>
        <w:rPr>
          <w:spacing w:val="54"/>
        </w:rPr>
        <w:t xml:space="preserve"> </w:t>
      </w:r>
      <w:r>
        <w:t>working</w:t>
      </w:r>
      <w:r>
        <w:rPr>
          <w:spacing w:val="29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divergent</w:t>
      </w:r>
      <w:r>
        <w:rPr>
          <w:spacing w:val="13"/>
        </w:rPr>
        <w:t xml:space="preserve"> </w:t>
      </w:r>
      <w:r>
        <w:t>traditions.</w:t>
      </w:r>
      <w:r>
        <w:rPr>
          <w:spacing w:val="2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traditional</w:t>
      </w:r>
      <w:r>
        <w:rPr>
          <w:spacing w:val="25"/>
        </w:rPr>
        <w:t xml:space="preserve"> </w:t>
      </w:r>
      <w:r>
        <w:t>work</w:t>
      </w:r>
      <w:r>
        <w:rPr>
          <w:spacing w:val="2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w w:val="99"/>
        </w:rPr>
        <w:t xml:space="preserve"> </w:t>
      </w:r>
      <w:r>
        <w:t>commercial</w:t>
      </w:r>
      <w:r>
        <w:rPr>
          <w:spacing w:val="8"/>
        </w:rPr>
        <w:t xml:space="preserve"> </w:t>
      </w:r>
      <w:r>
        <w:t>lawyer</w:t>
      </w:r>
      <w:r>
        <w:rPr>
          <w:spacing w:val="52"/>
        </w:rPr>
        <w:t xml:space="preserve"> </w:t>
      </w:r>
      <w:r>
        <w:t>has</w:t>
      </w:r>
      <w:r>
        <w:rPr>
          <w:spacing w:val="51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doctrinal</w:t>
      </w:r>
      <w:r>
        <w:rPr>
          <w:spacing w:val="14"/>
        </w:rPr>
        <w:t xml:space="preserve"> </w:t>
      </w:r>
      <w:r>
        <w:t>analysis.</w:t>
      </w:r>
      <w:r>
        <w:rPr>
          <w:spacing w:val="53"/>
        </w:rPr>
        <w:t xml:space="preserve"> </w:t>
      </w:r>
      <w:r>
        <w:t>Commercial</w:t>
      </w:r>
      <w:r>
        <w:rPr>
          <w:spacing w:val="16"/>
        </w:rPr>
        <w:t xml:space="preserve"> </w:t>
      </w:r>
      <w:r>
        <w:t>law</w:t>
      </w:r>
      <w:r>
        <w:rPr>
          <w:w w:val="97"/>
        </w:rPr>
        <w:t xml:space="preserve"> </w:t>
      </w:r>
      <w:r>
        <w:t>doctrinalists</w:t>
      </w:r>
      <w:r>
        <w:rPr>
          <w:spacing w:val="3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important</w:t>
      </w:r>
      <w:r>
        <w:rPr>
          <w:spacing w:val="27"/>
        </w:rPr>
        <w:t xml:space="preserve"> </w:t>
      </w:r>
      <w:r>
        <w:t>work,</w:t>
      </w:r>
      <w:r>
        <w:rPr>
          <w:spacing w:val="26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t>needs</w:t>
      </w:r>
      <w:r>
        <w:rPr>
          <w:spacing w:val="2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respected,</w:t>
      </w:r>
      <w:r>
        <w:rPr>
          <w:spacing w:val="30"/>
        </w:rPr>
        <w:t xml:space="preserve"> </w:t>
      </w:r>
      <w:r>
        <w:t>though</w:t>
      </w:r>
      <w:r>
        <w:rPr>
          <w:spacing w:val="28"/>
        </w:rPr>
        <w:t xml:space="preserve"> </w:t>
      </w:r>
      <w:r>
        <w:t>it</w:t>
      </w:r>
      <w:r>
        <w:rPr>
          <w:w w:val="96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influenced</w:t>
      </w:r>
      <w:r>
        <w:rPr>
          <w:spacing w:val="5"/>
        </w:rPr>
        <w:t xml:space="preserve"> </w:t>
      </w:r>
      <w:r>
        <w:t>lawyers</w:t>
      </w:r>
      <w:r>
        <w:rPr>
          <w:spacing w:val="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incomplete</w:t>
      </w:r>
      <w:r>
        <w:rPr>
          <w:spacing w:val="17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sources</w:t>
      </w:r>
      <w:r>
        <w:rPr>
          <w:spacing w:val="3"/>
        </w:rPr>
        <w:t xml:space="preserve"> </w:t>
      </w:r>
      <w:r>
        <w:t>for commercial</w:t>
      </w:r>
      <w:r>
        <w:rPr>
          <w:spacing w:val="34"/>
        </w:rPr>
        <w:t xml:space="preserve"> </w:t>
      </w:r>
      <w:r>
        <w:t>law,</w:t>
      </w:r>
      <w:r>
        <w:rPr>
          <w:spacing w:val="18"/>
        </w:rPr>
        <w:t xml:space="preserve"> </w:t>
      </w:r>
      <w:r>
        <w:t>making</w:t>
      </w:r>
      <w:r>
        <w:rPr>
          <w:spacing w:val="30"/>
        </w:rPr>
        <w:t xml:space="preserve"> </w:t>
      </w:r>
      <w:r>
        <w:t>them</w:t>
      </w:r>
      <w:r>
        <w:rPr>
          <w:spacing w:val="23"/>
        </w:rPr>
        <w:t xml:space="preserve"> </w:t>
      </w:r>
      <w:r>
        <w:t>too</w:t>
      </w:r>
      <w:r>
        <w:rPr>
          <w:spacing w:val="30"/>
        </w:rPr>
        <w:t xml:space="preserve"> </w:t>
      </w:r>
      <w:r>
        <w:t>reliant</w:t>
      </w:r>
      <w:r>
        <w:rPr>
          <w:spacing w:val="41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national</w:t>
      </w:r>
      <w:r>
        <w:rPr>
          <w:spacing w:val="38"/>
        </w:rPr>
        <w:t xml:space="preserve"> </w:t>
      </w:r>
      <w:r>
        <w:t>law</w:t>
      </w:r>
      <w:r>
        <w:rPr>
          <w:spacing w:val="27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national</w:t>
      </w:r>
      <w:r>
        <w:rPr>
          <w:w w:val="97"/>
        </w:rPr>
        <w:t xml:space="preserve"> </w:t>
      </w:r>
      <w:r>
        <w:t>projects</w:t>
      </w:r>
      <w:r>
        <w:rPr>
          <w:spacing w:val="44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unification</w:t>
      </w:r>
      <w:r>
        <w:rPr>
          <w:spacing w:val="44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sole</w:t>
      </w:r>
      <w:r>
        <w:rPr>
          <w:spacing w:val="3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main</w:t>
      </w:r>
      <w:r>
        <w:rPr>
          <w:spacing w:val="44"/>
        </w:rPr>
        <w:t xml:space="preserve"> </w:t>
      </w:r>
      <w:r>
        <w:t>sources</w:t>
      </w:r>
      <w:r>
        <w:rPr>
          <w:spacing w:val="3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commercial</w:t>
      </w:r>
      <w:r>
        <w:rPr>
          <w:spacing w:val="47"/>
        </w:rPr>
        <w:t xml:space="preserve"> </w:t>
      </w:r>
      <w:r>
        <w:t>law.</w:t>
      </w:r>
      <w:r>
        <w:rPr>
          <w:w w:val="99"/>
        </w:rPr>
        <w:t xml:space="preserve"> </w:t>
      </w:r>
      <w:r>
        <w:t>Newer</w:t>
      </w:r>
      <w:r>
        <w:rPr>
          <w:spacing w:val="43"/>
        </w:rPr>
        <w:t xml:space="preserve"> </w:t>
      </w:r>
      <w:r>
        <w:t>commercial</w:t>
      </w:r>
      <w:r>
        <w:rPr>
          <w:spacing w:val="39"/>
        </w:rPr>
        <w:t xml:space="preserve"> </w:t>
      </w:r>
      <w:r>
        <w:t>law</w:t>
      </w:r>
      <w:r>
        <w:rPr>
          <w:spacing w:val="31"/>
        </w:rPr>
        <w:t xml:space="preserve"> </w:t>
      </w:r>
      <w:r>
        <w:t>scholarship</w:t>
      </w:r>
      <w:r>
        <w:rPr>
          <w:spacing w:val="40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based</w:t>
      </w:r>
      <w:r>
        <w:rPr>
          <w:spacing w:val="32"/>
        </w:rPr>
        <w:t xml:space="preserve"> </w:t>
      </w:r>
      <w:r>
        <w:t>predominantly</w:t>
      </w:r>
      <w:r>
        <w:rPr>
          <w:spacing w:val="2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law</w:t>
      </w:r>
      <w:r>
        <w:rPr>
          <w:spacing w:val="27"/>
        </w:rPr>
        <w:t xml:space="preserve"> </w:t>
      </w:r>
      <w:r>
        <w:t>and</w:t>
      </w:r>
      <w:r>
        <w:rPr>
          <w:w w:val="99"/>
        </w:rPr>
        <w:t xml:space="preserve"> </w:t>
      </w:r>
      <w:r>
        <w:t>economics,</w:t>
      </w:r>
      <w:r>
        <w:rPr>
          <w:spacing w:val="9"/>
        </w:rPr>
        <w:t xml:space="preserve"> </w:t>
      </w:r>
      <w:r>
        <w:t>and is increasingly</w:t>
      </w:r>
      <w:r>
        <w:rPr>
          <w:spacing w:val="9"/>
        </w:rPr>
        <w:t xml:space="preserve"> </w:t>
      </w:r>
      <w:r>
        <w:t>empirical.</w:t>
      </w:r>
      <w:r>
        <w:rPr>
          <w:position w:val="10"/>
          <w:sz w:val="13"/>
        </w:rPr>
        <w:t>23</w:t>
      </w:r>
      <w:r>
        <w:rPr>
          <w:spacing w:val="7"/>
          <w:position w:val="10"/>
          <w:sz w:val="1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legal</w:t>
      </w:r>
      <w:r>
        <w:rPr>
          <w:spacing w:val="2"/>
        </w:rPr>
        <w:t xml:space="preserve"> </w:t>
      </w:r>
      <w:r>
        <w:t>pluralism</w:t>
      </w:r>
      <w:r>
        <w:rPr>
          <w:spacing w:val="18"/>
        </w:rPr>
        <w:t xml:space="preserve"> </w:t>
      </w:r>
      <w:r>
        <w:t>literature</w:t>
      </w:r>
      <w:r>
        <w:rPr>
          <w:spacing w:val="28"/>
          <w:w w:val="98"/>
        </w:rPr>
        <w:t xml:space="preserve"> </w:t>
      </w:r>
      <w:r>
        <w:t>offers</w:t>
      </w:r>
      <w:r>
        <w:rPr>
          <w:spacing w:val="33"/>
        </w:rPr>
        <w:t xml:space="preserve"> </w:t>
      </w:r>
      <w:r>
        <w:t>substantial</w:t>
      </w:r>
      <w:r>
        <w:rPr>
          <w:spacing w:val="32"/>
        </w:rPr>
        <w:t xml:space="preserve"> </w:t>
      </w:r>
      <w:r>
        <w:t>insights</w:t>
      </w:r>
      <w:r>
        <w:rPr>
          <w:spacing w:val="27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law</w:t>
      </w:r>
      <w:r>
        <w:rPr>
          <w:spacing w:val="21"/>
        </w:rPr>
        <w:t xml:space="preserve"> </w:t>
      </w:r>
      <w:r>
        <w:t>merchant.</w:t>
      </w:r>
      <w:r>
        <w:rPr>
          <w:spacing w:val="-37"/>
        </w:rPr>
        <w:t xml:space="preserve"> </w:t>
      </w:r>
      <w:r>
        <w:rPr>
          <w:position w:val="10"/>
          <w:sz w:val="13"/>
        </w:rPr>
        <w:t>24</w:t>
      </w:r>
      <w:r>
        <w:rPr>
          <w:spacing w:val="26"/>
          <w:position w:val="10"/>
          <w:sz w:val="13"/>
        </w:rPr>
        <w:t xml:space="preserve"> </w:t>
      </w:r>
      <w:r>
        <w:t>Apart</w:t>
      </w:r>
      <w:r>
        <w:rPr>
          <w:spacing w:val="35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legal</w:t>
      </w:r>
      <w:r>
        <w:rPr>
          <w:w w:val="97"/>
        </w:rPr>
        <w:t xml:space="preserve"> </w:t>
      </w:r>
      <w:r>
        <w:t>pluralism</w:t>
      </w:r>
      <w:r>
        <w:rPr>
          <w:spacing w:val="6"/>
        </w:rPr>
        <w:t xml:space="preserve"> </w:t>
      </w:r>
      <w:r>
        <w:t>literature,</w:t>
      </w:r>
      <w:r>
        <w:rPr>
          <w:spacing w:val="8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can</w:t>
      </w:r>
      <w:r>
        <w:rPr>
          <w:spacing w:val="46"/>
        </w:rPr>
        <w:t xml:space="preserve"> </w:t>
      </w:r>
      <w:r>
        <w:t>be classified</w:t>
      </w:r>
      <w:r>
        <w:rPr>
          <w:spacing w:val="3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law</w:t>
      </w:r>
      <w:r>
        <w:rPr>
          <w:spacing w:val="5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society</w:t>
      </w:r>
      <w:r>
        <w:rPr>
          <w:w w:val="98"/>
        </w:rPr>
        <w:t xml:space="preserve"> </w:t>
      </w:r>
      <w:r>
        <w:t>scholarship,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law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society</w:t>
      </w:r>
      <w:r>
        <w:rPr>
          <w:spacing w:val="24"/>
        </w:rPr>
        <w:t xml:space="preserve"> </w:t>
      </w:r>
      <w:r>
        <w:t>movement</w:t>
      </w:r>
      <w:r>
        <w:rPr>
          <w:spacing w:val="37"/>
        </w:rPr>
        <w:t xml:space="preserve"> </w:t>
      </w:r>
      <w:r>
        <w:t>has</w:t>
      </w:r>
      <w:r>
        <w:rPr>
          <w:spacing w:val="29"/>
        </w:rPr>
        <w:t xml:space="preserve"> </w:t>
      </w:r>
      <w:r>
        <w:t>been</w:t>
      </w:r>
      <w:r>
        <w:rPr>
          <w:spacing w:val="37"/>
        </w:rPr>
        <w:t xml:space="preserve"> </w:t>
      </w:r>
      <w:r>
        <w:t>influential</w:t>
      </w:r>
      <w:r>
        <w:rPr>
          <w:spacing w:val="43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w w:val="99"/>
        </w:rPr>
        <w:t xml:space="preserve"> </w:t>
      </w:r>
      <w:r>
        <w:t>margins</w:t>
      </w:r>
      <w:r>
        <w:rPr>
          <w:spacing w:val="5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commercial</w:t>
      </w:r>
      <w:r>
        <w:rPr>
          <w:spacing w:val="4"/>
        </w:rPr>
        <w:t xml:space="preserve"> </w:t>
      </w:r>
      <w:r>
        <w:t>law</w:t>
      </w:r>
      <w:r>
        <w:rPr>
          <w:spacing w:val="53"/>
        </w:rPr>
        <w:t xml:space="preserve"> </w:t>
      </w:r>
      <w:r>
        <w:t>scholarship,</w:t>
      </w:r>
      <w:r>
        <w:rPr>
          <w:position w:val="10"/>
          <w:sz w:val="13"/>
        </w:rPr>
        <w:t>25</w:t>
      </w:r>
      <w:r>
        <w:rPr>
          <w:spacing w:val="3"/>
          <w:position w:val="10"/>
          <w:sz w:val="13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some</w:t>
      </w:r>
      <w:r>
        <w:rPr>
          <w:spacing w:val="47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economic</w:t>
      </w:r>
      <w:r>
        <w:rPr>
          <w:spacing w:val="20"/>
          <w:w w:val="98"/>
        </w:rPr>
        <w:t xml:space="preserve"> </w:t>
      </w:r>
      <w:r>
        <w:t>research,</w:t>
      </w:r>
      <w:r>
        <w:rPr>
          <w:spacing w:val="37"/>
        </w:rPr>
        <w:t xml:space="preserve"> </w:t>
      </w:r>
      <w:r>
        <w:t>particularly</w:t>
      </w:r>
      <w:r>
        <w:rPr>
          <w:spacing w:val="38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which</w:t>
      </w:r>
      <w:r>
        <w:rPr>
          <w:spacing w:val="29"/>
        </w:rPr>
        <w:t xml:space="preserve"> </w:t>
      </w:r>
      <w:r>
        <w:t>relies</w:t>
      </w:r>
      <w:r>
        <w:rPr>
          <w:spacing w:val="31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qualitative</w:t>
      </w:r>
      <w:r>
        <w:rPr>
          <w:spacing w:val="36"/>
        </w:rPr>
        <w:t xml:space="preserve"> </w:t>
      </w:r>
      <w:r>
        <w:t>data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w w:val="99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institutional</w:t>
      </w:r>
      <w:r>
        <w:rPr>
          <w:spacing w:val="30"/>
        </w:rPr>
        <w:t xml:space="preserve"> </w:t>
      </w:r>
      <w:r>
        <w:t>economics</w:t>
      </w:r>
      <w:r>
        <w:rPr>
          <w:spacing w:val="15"/>
        </w:rPr>
        <w:t xml:space="preserve"> </w:t>
      </w:r>
      <w:r>
        <w:t>tradition,</w:t>
      </w:r>
      <w:r>
        <w:rPr>
          <w:spacing w:val="28"/>
        </w:rPr>
        <w:t xml:space="preserve"> </w:t>
      </w:r>
      <w:r>
        <w:t>shares</w:t>
      </w:r>
      <w:r>
        <w:rPr>
          <w:spacing w:val="13"/>
        </w:rPr>
        <w:t xml:space="preserve"> </w:t>
      </w:r>
      <w:r>
        <w:t>affinities</w:t>
      </w:r>
      <w:r>
        <w:rPr>
          <w:spacing w:val="17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sociological</w:t>
      </w:r>
      <w:r>
        <w:rPr>
          <w:w w:val="98"/>
        </w:rPr>
        <w:t xml:space="preserve"> </w:t>
      </w:r>
      <w:r>
        <w:rPr>
          <w:spacing w:val="1"/>
        </w:rPr>
        <w:t>methods.</w:t>
      </w:r>
      <w:r>
        <w:rPr>
          <w:spacing w:val="1"/>
          <w:position w:val="10"/>
          <w:sz w:val="14"/>
        </w:rPr>
        <w:t>26</w:t>
      </w:r>
    </w:p>
    <w:p w14:paraId="434B0370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CFBFF9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047698" w14:textId="77777777" w:rsidR="003207D7" w:rsidRDefault="003207D7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14:paraId="56467577" w14:textId="5426315F" w:rsidR="003207D7" w:rsidRDefault="00EF66E8">
      <w:pPr>
        <w:spacing w:line="20" w:lineRule="atLeast"/>
        <w:ind w:left="1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1F429CD" wp14:editId="72F24AA3">
                <wp:extent cx="4206240" cy="12700"/>
                <wp:effectExtent l="6985" t="3175" r="6350" b="3175"/>
                <wp:docPr id="265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6240" cy="12700"/>
                          <a:chOff x="0" y="0"/>
                          <a:chExt cx="6624" cy="20"/>
                        </a:xfrm>
                      </wpg:grpSpPr>
                      <wpg:grpSp>
                        <wpg:cNvPr id="266" name="Group 26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05" cy="2"/>
                            <a:chOff x="10" y="10"/>
                            <a:chExt cx="6605" cy="2"/>
                          </a:xfrm>
                        </wpg:grpSpPr>
                        <wps:wsp>
                          <wps:cNvPr id="267" name="Freeform 26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0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05"/>
                                <a:gd name="T2" fmla="+- 0 6614 10"/>
                                <a:gd name="T3" fmla="*/ T2 w 6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5">
                                  <a:moveTo>
                                    <a:pt x="0" y="0"/>
                                  </a:moveTo>
                                  <a:lnTo>
                                    <a:pt x="660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9FCACA" id="Group 266" o:spid="_x0000_s1026" style="width:331.2pt;height:1pt;mso-position-horizontal-relative:char;mso-position-vertical-relative:line" coordsize="66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">
                <v:group id="Group 267" o:spid="_x0000_s1027" style="position:absolute;left:10;top:10;width:6605;height:2" coordorigin="10,10" coordsize="6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8" o:spid="_x0000_s1028" style="position:absolute;left:10;top:10;width:6605;height:2;visibility:visible;mso-wrap-style:square;v-text-anchor:top" coordsize="6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3lt8UA&#10;AADcAAAADwAAAGRycy9kb3ducmV2LnhtbESPT2sCMRTE7wW/Q3hCbzXr1j9lNYooRREvte39uXnu&#10;Lm5eliTV1U9vBKHHYWZ+w0znranFmZyvLCvo9xIQxLnVFRcKfr4/3z5A+ICssbZMCq7kYT7rvEwx&#10;0/bCX3Teh0JECPsMFZQhNJmUPi/JoO/Zhjh6R+sMhihdIbXDS4SbWqZJMpIGK44LJTa0LCk/7f+M&#10;gsHvtjCH/sat7fttNU53jTxth0q9dtvFBESgNvyHn+2NVpCOxvA4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3eW3xQAAANwAAAAPAAAAAAAAAAAAAAAAAJgCAABkcnMv&#10;ZG93bnJldi54bWxQSwUGAAAAAAQABAD1AAAAigMAAAAA&#10;" path="m,l6604,e" filled="f" strokeweight=".96pt">
                    <v:path arrowok="t" o:connecttype="custom" o:connectlocs="0,0;6604,0" o:connectangles="0,0"/>
                  </v:shape>
                </v:group>
                <w10:anchorlock/>
              </v:group>
            </w:pict>
          </mc:Fallback>
        </mc:AlternateContent>
      </w:r>
    </w:p>
    <w:p w14:paraId="681544AC" w14:textId="77777777" w:rsidR="003207D7" w:rsidRDefault="00EF66E8">
      <w:pPr>
        <w:spacing w:before="68" w:line="231" w:lineRule="auto"/>
        <w:ind w:left="160" w:right="585" w:firstLine="1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system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light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contemporary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analytical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theories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legal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systems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propounded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w w:val="97"/>
          <w:sz w:val="18"/>
        </w:rPr>
        <w:t xml:space="preserve"> </w:t>
      </w:r>
      <w:r>
        <w:rPr>
          <w:rFonts w:ascii="Times New Roman"/>
          <w:sz w:val="18"/>
        </w:rPr>
        <w:t>such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noted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theorists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such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Kelsen,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Hart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Dworkin,"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but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then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concludes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"[f]or</w:t>
      </w:r>
      <w:r>
        <w:rPr>
          <w:rFonts w:ascii="Times New Roman"/>
          <w:w w:val="103"/>
          <w:sz w:val="18"/>
        </w:rPr>
        <w:t xml:space="preserve"> </w:t>
      </w:r>
      <w:r>
        <w:rPr>
          <w:rFonts w:ascii="Times New Roman"/>
          <w:sz w:val="18"/>
        </w:rPr>
        <w:t>our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present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purpose,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it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will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suffice to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say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i/>
          <w:sz w:val="18"/>
        </w:rPr>
        <w:t>lex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mercatoria,</w:t>
      </w:r>
      <w:r>
        <w:rPr>
          <w:rFonts w:ascii="Times New Roman"/>
          <w:i/>
          <w:spacing w:val="9"/>
          <w:sz w:val="18"/>
        </w:rPr>
        <w:t xml:space="preserve"> </w:t>
      </w:r>
      <w:r>
        <w:rPr>
          <w:rFonts w:ascii="Times New Roman"/>
          <w:sz w:val="18"/>
        </w:rPr>
        <w:t>in the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Austinian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positivistic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perspective,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does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not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entirely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conform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some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important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>features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legal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system,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namely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characteristics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institutionalization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coerciveness,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though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it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qualifies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w w:val="10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normative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character."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z w:val="18"/>
        </w:rPr>
        <w:t>(footnotes</w:t>
      </w:r>
      <w:r>
        <w:rPr>
          <w:rFonts w:ascii="Times New Roman"/>
          <w:spacing w:val="43"/>
          <w:sz w:val="18"/>
        </w:rPr>
        <w:t xml:space="preserve"> </w:t>
      </w:r>
      <w:r>
        <w:rPr>
          <w:rFonts w:ascii="Times New Roman"/>
          <w:sz w:val="18"/>
        </w:rPr>
        <w:t>omitted).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Why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author</w:t>
      </w:r>
      <w:r>
        <w:rPr>
          <w:rFonts w:ascii="Times New Roman"/>
          <w:spacing w:val="43"/>
          <w:sz w:val="18"/>
        </w:rPr>
        <w:t xml:space="preserve"> </w:t>
      </w:r>
      <w:r>
        <w:rPr>
          <w:rFonts w:ascii="Times New Roman"/>
          <w:sz w:val="18"/>
        </w:rPr>
        <w:t>bothers  with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>Austin,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whose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philosophy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only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historical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interest,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he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does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not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say;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Raj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Bhala,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i/>
          <w:sz w:val="18"/>
        </w:rPr>
        <w:t>Applying</w:t>
      </w:r>
      <w:r>
        <w:rPr>
          <w:rFonts w:ascii="Times New Roman"/>
          <w:i/>
          <w:w w:val="97"/>
          <w:sz w:val="18"/>
        </w:rPr>
        <w:t xml:space="preserve"> </w:t>
      </w:r>
      <w:r>
        <w:rPr>
          <w:rFonts w:ascii="Times New Roman"/>
          <w:i/>
          <w:sz w:val="18"/>
        </w:rPr>
        <w:t>Equilibrium</w:t>
      </w:r>
      <w:r>
        <w:rPr>
          <w:rFonts w:ascii="Times New Roman"/>
          <w:i/>
          <w:spacing w:val="25"/>
          <w:sz w:val="18"/>
        </w:rPr>
        <w:t xml:space="preserve"> </w:t>
      </w:r>
      <w:r>
        <w:rPr>
          <w:rFonts w:ascii="Times New Roman"/>
          <w:i/>
          <w:sz w:val="18"/>
        </w:rPr>
        <w:t>Theory</w:t>
      </w:r>
      <w:r>
        <w:rPr>
          <w:rFonts w:ascii="Times New Roman"/>
          <w:i/>
          <w:spacing w:val="33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32"/>
          <w:sz w:val="18"/>
        </w:rPr>
        <w:t xml:space="preserve"> </w:t>
      </w:r>
      <w:r>
        <w:rPr>
          <w:rFonts w:ascii="Times New Roman"/>
          <w:i/>
          <w:sz w:val="18"/>
        </w:rPr>
        <w:t>FICAS</w:t>
      </w:r>
      <w:r>
        <w:rPr>
          <w:rFonts w:ascii="Times New Roman"/>
          <w:i/>
          <w:spacing w:val="42"/>
          <w:sz w:val="18"/>
        </w:rPr>
        <w:t xml:space="preserve"> </w:t>
      </w:r>
      <w:r>
        <w:rPr>
          <w:rFonts w:ascii="Times New Roman"/>
          <w:i/>
          <w:sz w:val="18"/>
        </w:rPr>
        <w:t>Model:</w:t>
      </w:r>
      <w:r>
        <w:rPr>
          <w:rFonts w:ascii="Times New Roman"/>
          <w:i/>
          <w:spacing w:val="37"/>
          <w:sz w:val="18"/>
        </w:rPr>
        <w:t xml:space="preserve"> </w:t>
      </w:r>
      <w:r>
        <w:rPr>
          <w:rFonts w:ascii="Times New Roman"/>
          <w:i/>
          <w:sz w:val="18"/>
        </w:rPr>
        <w:t>A</w:t>
      </w:r>
      <w:r>
        <w:rPr>
          <w:rFonts w:ascii="Times New Roman"/>
          <w:i/>
          <w:spacing w:val="14"/>
          <w:sz w:val="18"/>
        </w:rPr>
        <w:t xml:space="preserve"> </w:t>
      </w:r>
      <w:r>
        <w:rPr>
          <w:rFonts w:ascii="Times New Roman"/>
          <w:i/>
          <w:sz w:val="18"/>
        </w:rPr>
        <w:t>Case</w:t>
      </w:r>
      <w:r>
        <w:rPr>
          <w:rFonts w:ascii="Times New Roman"/>
          <w:i/>
          <w:spacing w:val="37"/>
          <w:sz w:val="18"/>
        </w:rPr>
        <w:t xml:space="preserve"> </w:t>
      </w:r>
      <w:r>
        <w:rPr>
          <w:rFonts w:ascii="Times New Roman"/>
          <w:i/>
          <w:sz w:val="18"/>
        </w:rPr>
        <w:t>Study</w:t>
      </w:r>
      <w:r>
        <w:rPr>
          <w:rFonts w:ascii="Times New Roman"/>
          <w:i/>
          <w:spacing w:val="3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41"/>
          <w:sz w:val="18"/>
        </w:rPr>
        <w:t xml:space="preserve"> </w:t>
      </w:r>
      <w:r>
        <w:rPr>
          <w:rFonts w:ascii="Times New Roman"/>
          <w:i/>
          <w:sz w:val="18"/>
        </w:rPr>
        <w:t>Capital</w:t>
      </w:r>
      <w:r>
        <w:rPr>
          <w:rFonts w:ascii="Times New Roman"/>
          <w:i/>
          <w:spacing w:val="36"/>
          <w:sz w:val="18"/>
        </w:rPr>
        <w:t xml:space="preserve"> </w:t>
      </w:r>
      <w:r>
        <w:rPr>
          <w:rFonts w:ascii="Times New Roman"/>
          <w:i/>
          <w:sz w:val="18"/>
        </w:rPr>
        <w:t>Adequacy</w:t>
      </w:r>
      <w:r>
        <w:rPr>
          <w:rFonts w:ascii="Times New Roman"/>
          <w:i/>
          <w:spacing w:val="16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w w:val="99"/>
          <w:sz w:val="18"/>
        </w:rPr>
        <w:t xml:space="preserve"> </w:t>
      </w:r>
      <w:r>
        <w:rPr>
          <w:rFonts w:ascii="Times New Roman"/>
          <w:i/>
          <w:sz w:val="18"/>
        </w:rPr>
        <w:t>Currency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i/>
          <w:sz w:val="18"/>
        </w:rPr>
        <w:t>Trading,</w:t>
      </w:r>
      <w:r>
        <w:rPr>
          <w:rFonts w:ascii="Times New Roman"/>
          <w:i/>
          <w:spacing w:val="-7"/>
          <w:sz w:val="18"/>
        </w:rPr>
        <w:t xml:space="preserve"> </w:t>
      </w:r>
      <w:r>
        <w:rPr>
          <w:rFonts w:ascii="Times New Roman"/>
          <w:sz w:val="18"/>
        </w:rPr>
        <w:t>41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ST.</w:t>
      </w:r>
      <w:r>
        <w:rPr>
          <w:rFonts w:ascii="Times New Roman"/>
          <w:spacing w:val="-16"/>
          <w:sz w:val="18"/>
        </w:rPr>
        <w:t xml:space="preserve"> </w:t>
      </w:r>
      <w:r>
        <w:rPr>
          <w:rFonts w:ascii="Times New Roman"/>
          <w:sz w:val="18"/>
        </w:rPr>
        <w:t>LOUIS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Arial"/>
          <w:sz w:val="17"/>
        </w:rPr>
        <w:t>L.</w:t>
      </w:r>
      <w:r>
        <w:rPr>
          <w:rFonts w:ascii="Arial"/>
          <w:spacing w:val="-25"/>
          <w:sz w:val="17"/>
        </w:rPr>
        <w:t xml:space="preserve"> </w:t>
      </w:r>
      <w:r>
        <w:rPr>
          <w:rFonts w:ascii="Times New Roman"/>
          <w:sz w:val="18"/>
        </w:rPr>
        <w:t>J.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125,</w:t>
      </w:r>
      <w:r>
        <w:rPr>
          <w:rFonts w:ascii="Times New Roman"/>
          <w:spacing w:val="-21"/>
          <w:sz w:val="18"/>
        </w:rPr>
        <w:t xml:space="preserve"> </w:t>
      </w:r>
      <w:r>
        <w:rPr>
          <w:rFonts w:ascii="Times New Roman"/>
          <w:sz w:val="18"/>
        </w:rPr>
        <w:t>202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(1996).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Bhala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concludes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Hart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distinguished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from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Austin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because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he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makes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"room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to be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created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without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formal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enactment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sovereign,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many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laws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confer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power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private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parties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engage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self-regulation."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Bhala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refers to</w:t>
      </w:r>
      <w:r>
        <w:rPr>
          <w:rFonts w:ascii="Times New Roman"/>
          <w:spacing w:val="43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merchant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an  example.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His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>aim</w:t>
      </w:r>
      <w:r>
        <w:rPr>
          <w:rFonts w:ascii="Times New Roman"/>
          <w:spacing w:val="43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z w:val="18"/>
        </w:rPr>
        <w:t>not</w:t>
      </w:r>
      <w:r>
        <w:rPr>
          <w:rFonts w:ascii="Times New Roman"/>
          <w:w w:val="95"/>
          <w:sz w:val="18"/>
        </w:rPr>
        <w:t xml:space="preserve"> </w:t>
      </w:r>
      <w:r>
        <w:rPr>
          <w:rFonts w:ascii="Times New Roman"/>
          <w:sz w:val="18"/>
        </w:rPr>
        <w:t>philosophical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justification,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so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he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offers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none.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explained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13</w:t>
      </w:r>
      <w:r>
        <w:rPr>
          <w:rFonts w:ascii="Times New Roman"/>
          <w:spacing w:val="-16"/>
          <w:sz w:val="18"/>
        </w:rPr>
        <w:t xml:space="preserve"> </w:t>
      </w:r>
      <w:r>
        <w:rPr>
          <w:rFonts w:ascii="Times New Roman"/>
          <w:sz w:val="18"/>
        </w:rPr>
        <w:t>Teubner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offers</w:t>
      </w:r>
      <w:r>
        <w:rPr>
          <w:rFonts w:ascii="Times New Roman"/>
          <w:w w:val="101"/>
          <w:sz w:val="18"/>
        </w:rPr>
        <w:t xml:space="preserve"> </w:t>
      </w:r>
      <w:r>
        <w:rPr>
          <w:rFonts w:ascii="Times New Roman"/>
          <w:sz w:val="18"/>
        </w:rPr>
        <w:t>generalizations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about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how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merchant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meets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Hart's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conditions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legal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system,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but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his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work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not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analytical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philosophy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might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seen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critique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Hart's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work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too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nationalist.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Teubner,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i/>
          <w:sz w:val="18"/>
        </w:rPr>
        <w:t>Global</w:t>
      </w:r>
      <w:r>
        <w:rPr>
          <w:rFonts w:ascii="Times New Roman"/>
          <w:i/>
          <w:spacing w:val="-9"/>
          <w:sz w:val="18"/>
        </w:rPr>
        <w:t xml:space="preserve"> </w:t>
      </w:r>
      <w:r>
        <w:rPr>
          <w:rFonts w:ascii="Times New Roman"/>
          <w:i/>
          <w:sz w:val="18"/>
        </w:rPr>
        <w:t>Bukowina,</w:t>
      </w:r>
      <w:r>
        <w:rPr>
          <w:rFonts w:ascii="Times New Roman"/>
          <w:i/>
          <w:spacing w:val="8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7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13;</w:t>
      </w:r>
      <w:r>
        <w:rPr>
          <w:rFonts w:ascii="Times New Roman"/>
          <w:spacing w:val="-15"/>
          <w:sz w:val="18"/>
        </w:rPr>
        <w:t xml:space="preserve"> </w:t>
      </w:r>
      <w:r>
        <w:rPr>
          <w:rFonts w:ascii="Times New Roman"/>
          <w:sz w:val="18"/>
        </w:rPr>
        <w:t>Teubner,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i/>
          <w:sz w:val="18"/>
        </w:rPr>
        <w:t>Breaking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i/>
          <w:sz w:val="18"/>
        </w:rPr>
        <w:t>Frames,</w:t>
      </w:r>
      <w:r>
        <w:rPr>
          <w:rFonts w:ascii="Times New Roman"/>
          <w:i/>
          <w:w w:val="97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8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13.</w:t>
      </w:r>
    </w:p>
    <w:p w14:paraId="12F870A6" w14:textId="77777777" w:rsidR="003207D7" w:rsidRDefault="00EF66E8">
      <w:pPr>
        <w:numPr>
          <w:ilvl w:val="0"/>
          <w:numId w:val="52"/>
        </w:numPr>
        <w:tabs>
          <w:tab w:val="left" w:pos="789"/>
        </w:tabs>
        <w:spacing w:before="1" w:line="231" w:lineRule="auto"/>
        <w:ind w:right="601" w:firstLine="21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See,</w:t>
      </w:r>
      <w:r>
        <w:rPr>
          <w:rFonts w:ascii="Times New Roman"/>
          <w:i/>
          <w:spacing w:val="28"/>
          <w:sz w:val="18"/>
        </w:rPr>
        <w:t xml:space="preserve"> </w:t>
      </w:r>
      <w:r>
        <w:rPr>
          <w:rFonts w:ascii="Times New Roman"/>
          <w:i/>
          <w:sz w:val="18"/>
        </w:rPr>
        <w:t>e.g.,</w:t>
      </w:r>
      <w:r>
        <w:rPr>
          <w:rFonts w:ascii="Times New Roman"/>
          <w:i/>
          <w:spacing w:val="27"/>
          <w:sz w:val="18"/>
        </w:rPr>
        <w:t xml:space="preserve"> </w:t>
      </w:r>
      <w:r>
        <w:rPr>
          <w:rFonts w:ascii="Times New Roman"/>
          <w:sz w:val="18"/>
        </w:rPr>
        <w:t>Bernstein,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i/>
          <w:sz w:val="18"/>
        </w:rPr>
        <w:t>infra</w:t>
      </w:r>
      <w:r>
        <w:rPr>
          <w:rFonts w:ascii="Times New Roman"/>
          <w:i/>
          <w:spacing w:val="24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184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work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Ronald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Mann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perhaps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early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pioneering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work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the new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wave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empirical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commercial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scholarship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working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broadly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within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economics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approach.</w:t>
      </w:r>
      <w:r>
        <w:rPr>
          <w:rFonts w:ascii="Times New Roman"/>
          <w:spacing w:val="1"/>
          <w:sz w:val="18"/>
        </w:rPr>
        <w:t xml:space="preserve"> </w:t>
      </w:r>
      <w:hyperlink r:id="rId9">
        <w:r>
          <w:rPr>
            <w:rFonts w:ascii="Times New Roman"/>
            <w:sz w:val="18"/>
          </w:rPr>
          <w:t>http://www.law.columbia.edu/fac/</w:t>
        </w:r>
      </w:hyperlink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Ronald_Mann (last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visited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December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24,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2008).</w:t>
      </w:r>
    </w:p>
    <w:p w14:paraId="600654F0" w14:textId="77777777" w:rsidR="003207D7" w:rsidRDefault="00EF66E8">
      <w:pPr>
        <w:numPr>
          <w:ilvl w:val="0"/>
          <w:numId w:val="52"/>
        </w:numPr>
        <w:tabs>
          <w:tab w:val="left" w:pos="784"/>
        </w:tabs>
        <w:spacing w:before="1" w:line="231" w:lineRule="auto"/>
        <w:ind w:left="160" w:right="576" w:firstLine="2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 xml:space="preserve">See </w:t>
      </w:r>
      <w:r>
        <w:rPr>
          <w:rFonts w:ascii="Times New Roman"/>
          <w:sz w:val="18"/>
        </w:rPr>
        <w:t>Paul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Schiff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Berman,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i/>
          <w:sz w:val="18"/>
        </w:rPr>
        <w:t>Global</w:t>
      </w:r>
      <w:r>
        <w:rPr>
          <w:rFonts w:ascii="Times New Roman"/>
          <w:i/>
          <w:spacing w:val="-11"/>
          <w:sz w:val="18"/>
        </w:rPr>
        <w:t xml:space="preserve"> </w:t>
      </w:r>
      <w:r>
        <w:rPr>
          <w:rFonts w:ascii="Times New Roman"/>
          <w:i/>
          <w:sz w:val="18"/>
        </w:rPr>
        <w:t>Legal</w:t>
      </w:r>
      <w:r>
        <w:rPr>
          <w:rFonts w:ascii="Times New Roman"/>
          <w:i/>
          <w:spacing w:val="3"/>
          <w:sz w:val="18"/>
        </w:rPr>
        <w:t xml:space="preserve"> </w:t>
      </w:r>
      <w:r>
        <w:rPr>
          <w:rFonts w:ascii="Times New Roman"/>
          <w:i/>
          <w:sz w:val="18"/>
        </w:rPr>
        <w:t>Pluralism,</w:t>
      </w:r>
      <w:r>
        <w:rPr>
          <w:rFonts w:ascii="Times New Roman"/>
          <w:i/>
          <w:spacing w:val="13"/>
          <w:sz w:val="18"/>
        </w:rPr>
        <w:t xml:space="preserve"> </w:t>
      </w:r>
      <w:r>
        <w:rPr>
          <w:rFonts w:ascii="Times New Roman"/>
          <w:sz w:val="18"/>
        </w:rPr>
        <w:t>80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S.</w:t>
      </w:r>
      <w:r>
        <w:rPr>
          <w:rFonts w:ascii="Times New Roman"/>
          <w:spacing w:val="-21"/>
          <w:sz w:val="18"/>
        </w:rPr>
        <w:t xml:space="preserve"> </w:t>
      </w:r>
      <w:r>
        <w:rPr>
          <w:rFonts w:ascii="Times New Roman"/>
          <w:sz w:val="18"/>
        </w:rPr>
        <w:t>CAL.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Arial"/>
          <w:sz w:val="17"/>
        </w:rPr>
        <w:t>L.</w:t>
      </w:r>
      <w:r>
        <w:rPr>
          <w:rFonts w:ascii="Arial"/>
          <w:spacing w:val="-25"/>
          <w:sz w:val="17"/>
        </w:rPr>
        <w:t xml:space="preserve"> </w:t>
      </w:r>
      <w:r>
        <w:rPr>
          <w:rFonts w:ascii="Times New Roman"/>
          <w:sz w:val="18"/>
        </w:rPr>
        <w:t>REv.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1155</w:t>
      </w:r>
      <w:r>
        <w:rPr>
          <w:rFonts w:ascii="Times New Roman"/>
          <w:spacing w:val="-24"/>
          <w:sz w:val="18"/>
        </w:rPr>
        <w:t xml:space="preserve"> </w:t>
      </w:r>
      <w:r>
        <w:rPr>
          <w:rFonts w:ascii="Times New Roman"/>
          <w:sz w:val="18"/>
        </w:rPr>
        <w:t>(2007) (summarizing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legal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pluralism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literature,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providing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ways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addressing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conflicts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among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norms,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describing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legal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practices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>manage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legal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pluralism);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Teubner,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i/>
          <w:sz w:val="18"/>
        </w:rPr>
        <w:t>Global</w:t>
      </w:r>
      <w:r>
        <w:rPr>
          <w:rFonts w:ascii="Times New Roman"/>
          <w:i/>
          <w:spacing w:val="40"/>
          <w:sz w:val="18"/>
        </w:rPr>
        <w:t xml:space="preserve"> </w:t>
      </w:r>
      <w:r>
        <w:rPr>
          <w:rFonts w:ascii="Times New Roman"/>
          <w:i/>
          <w:sz w:val="18"/>
        </w:rPr>
        <w:t>Bukowina,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9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13;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Teubner,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i/>
          <w:sz w:val="18"/>
        </w:rPr>
        <w:t>Breaking</w:t>
      </w:r>
      <w:r>
        <w:rPr>
          <w:rFonts w:ascii="Times New Roman"/>
          <w:i/>
          <w:spacing w:val="13"/>
          <w:sz w:val="18"/>
        </w:rPr>
        <w:t xml:space="preserve"> </w:t>
      </w:r>
      <w:r>
        <w:rPr>
          <w:rFonts w:ascii="Times New Roman"/>
          <w:i/>
          <w:sz w:val="18"/>
        </w:rPr>
        <w:t>Frames,</w:t>
      </w:r>
      <w:r>
        <w:rPr>
          <w:rFonts w:ascii="Times New Roman"/>
          <w:i/>
          <w:spacing w:val="15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15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13;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w w:val="90"/>
          <w:sz w:val="18"/>
        </w:rPr>
        <w:t>BONAVENTURA</w:t>
      </w:r>
      <w:r>
        <w:rPr>
          <w:rFonts w:ascii="Times New Roman"/>
          <w:spacing w:val="-5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DE</w:t>
      </w:r>
      <w:r>
        <w:rPr>
          <w:rFonts w:ascii="Times New Roman"/>
          <w:spacing w:val="-10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SOUSA</w:t>
      </w:r>
      <w:r>
        <w:rPr>
          <w:rFonts w:ascii="Times New Roman"/>
          <w:spacing w:val="-11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SANTOS,</w:t>
      </w:r>
      <w:r>
        <w:rPr>
          <w:rFonts w:ascii="Times New Roman"/>
          <w:spacing w:val="-13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TOWARDS</w:t>
      </w:r>
      <w:r>
        <w:rPr>
          <w:rFonts w:ascii="Times New Roman"/>
          <w:spacing w:val="-9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A</w:t>
      </w:r>
      <w:r>
        <w:rPr>
          <w:rFonts w:ascii="Times New Roman"/>
          <w:spacing w:val="-14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NEW</w:t>
      </w:r>
      <w:r>
        <w:rPr>
          <w:rFonts w:ascii="Times New Roman"/>
          <w:spacing w:val="-10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LEGAL</w:t>
      </w:r>
      <w:r>
        <w:rPr>
          <w:rFonts w:ascii="Times New Roman"/>
          <w:spacing w:val="-11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COMMON</w:t>
      </w:r>
      <w:r>
        <w:rPr>
          <w:rFonts w:ascii="Times New Roman"/>
          <w:spacing w:val="-7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SENSE</w:t>
      </w:r>
      <w:r>
        <w:rPr>
          <w:rFonts w:ascii="Times New Roman"/>
          <w:spacing w:val="-12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(2nd</w:t>
      </w:r>
      <w:r>
        <w:rPr>
          <w:rFonts w:ascii="Times New Roman"/>
          <w:spacing w:val="-10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ed.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w w:val="90"/>
          <w:sz w:val="18"/>
        </w:rPr>
        <w:t>2003);</w:t>
      </w:r>
      <w:r>
        <w:rPr>
          <w:rFonts w:ascii="Times New Roman"/>
          <w:spacing w:val="-15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BRIAN</w:t>
      </w:r>
      <w:r>
        <w:rPr>
          <w:rFonts w:ascii="Times New Roman"/>
          <w:spacing w:val="-17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Z.</w:t>
      </w:r>
      <w:r>
        <w:rPr>
          <w:rFonts w:ascii="Times New Roman"/>
          <w:spacing w:val="-21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TAMANAHA,</w:t>
      </w:r>
      <w:r>
        <w:rPr>
          <w:rFonts w:ascii="Times New Roman"/>
          <w:spacing w:val="-14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A</w:t>
      </w:r>
      <w:r>
        <w:rPr>
          <w:rFonts w:ascii="Times New Roman"/>
          <w:spacing w:val="-19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GENERAL</w:t>
      </w:r>
      <w:r>
        <w:rPr>
          <w:rFonts w:ascii="Times New Roman"/>
          <w:spacing w:val="-17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JURISPRUDENCE</w:t>
      </w:r>
      <w:r>
        <w:rPr>
          <w:rFonts w:ascii="Times New Roman"/>
          <w:spacing w:val="-13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OF</w:t>
      </w:r>
      <w:r>
        <w:rPr>
          <w:rFonts w:ascii="Times New Roman"/>
          <w:spacing w:val="-22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LAW</w:t>
      </w:r>
      <w:r>
        <w:rPr>
          <w:rFonts w:ascii="Times New Roman"/>
          <w:spacing w:val="-20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AND</w:t>
      </w:r>
      <w:r>
        <w:rPr>
          <w:rFonts w:ascii="Times New Roman"/>
          <w:spacing w:val="-17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SOCEITY</w:t>
      </w:r>
      <w:r>
        <w:rPr>
          <w:rFonts w:ascii="Times New Roman"/>
          <w:spacing w:val="-12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125-27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(2001); Michaels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Arial"/>
          <w:sz w:val="17"/>
        </w:rPr>
        <w:t>&amp;</w:t>
      </w:r>
      <w:r>
        <w:rPr>
          <w:rFonts w:ascii="Arial"/>
          <w:spacing w:val="-7"/>
          <w:sz w:val="17"/>
        </w:rPr>
        <w:t xml:space="preserve"> </w:t>
      </w:r>
      <w:r>
        <w:rPr>
          <w:rFonts w:ascii="Times New Roman"/>
          <w:sz w:val="18"/>
        </w:rPr>
        <w:t>Jensen,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13;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z w:val="18"/>
        </w:rPr>
        <w:t xml:space="preserve">Michaels,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12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18.</w:t>
      </w:r>
    </w:p>
    <w:p w14:paraId="6DF563B6" w14:textId="77777777" w:rsidR="003207D7" w:rsidRDefault="00EF66E8">
      <w:pPr>
        <w:numPr>
          <w:ilvl w:val="0"/>
          <w:numId w:val="52"/>
        </w:numPr>
        <w:tabs>
          <w:tab w:val="left" w:pos="780"/>
        </w:tabs>
        <w:spacing w:before="2" w:line="230" w:lineRule="auto"/>
        <w:ind w:left="160" w:right="589" w:firstLine="21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But</w:t>
      </w:r>
      <w:r>
        <w:rPr>
          <w:rFonts w:ascii="Times New Roman"/>
          <w:i/>
          <w:spacing w:val="25"/>
          <w:sz w:val="18"/>
        </w:rPr>
        <w:t xml:space="preserve"> </w:t>
      </w: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22"/>
          <w:sz w:val="18"/>
        </w:rPr>
        <w:t xml:space="preserve"> </w:t>
      </w:r>
      <w:r>
        <w:rPr>
          <w:rFonts w:ascii="Times New Roman"/>
          <w:sz w:val="18"/>
        </w:rPr>
        <w:t>Garth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Arial"/>
          <w:sz w:val="17"/>
        </w:rPr>
        <w:t>&amp;</w:t>
      </w:r>
      <w:r>
        <w:rPr>
          <w:rFonts w:ascii="Arial"/>
          <w:spacing w:val="14"/>
          <w:sz w:val="17"/>
        </w:rPr>
        <w:t xml:space="preserve"> </w:t>
      </w:r>
      <w:r>
        <w:rPr>
          <w:rFonts w:ascii="Times New Roman"/>
          <w:sz w:val="18"/>
        </w:rPr>
        <w:t>Dezalay,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33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17,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which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suggests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an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important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role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w w:val="101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society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methods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commercial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scholarship,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least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transnational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conceptions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commercial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law.</w:t>
      </w:r>
    </w:p>
    <w:p w14:paraId="79FF25DD" w14:textId="77777777" w:rsidR="003207D7" w:rsidRDefault="00EF66E8">
      <w:pPr>
        <w:numPr>
          <w:ilvl w:val="0"/>
          <w:numId w:val="52"/>
        </w:numPr>
        <w:tabs>
          <w:tab w:val="left" w:pos="784"/>
        </w:tabs>
        <w:spacing w:line="203" w:lineRule="exact"/>
        <w:ind w:left="784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12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23.</w:t>
      </w:r>
    </w:p>
    <w:p w14:paraId="4C5C8D17" w14:textId="77777777" w:rsidR="003207D7" w:rsidRDefault="003207D7">
      <w:pPr>
        <w:spacing w:line="203" w:lineRule="exact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40" w:right="1400" w:bottom="280" w:left="1400" w:header="720" w:footer="720" w:gutter="0"/>
          <w:cols w:space="720"/>
        </w:sectPr>
      </w:pPr>
    </w:p>
    <w:p w14:paraId="159D844C" w14:textId="77777777" w:rsidR="003207D7" w:rsidRDefault="00EF66E8">
      <w:pPr>
        <w:tabs>
          <w:tab w:val="left" w:pos="2732"/>
          <w:tab w:val="left" w:pos="6231"/>
        </w:tabs>
        <w:spacing w:before="62"/>
        <w:ind w:left="1043" w:hanging="4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19"/>
        </w:rPr>
        <w:lastRenderedPageBreak/>
        <w:t>128</w:t>
      </w:r>
      <w:r>
        <w:rPr>
          <w:rFonts w:ascii="Times New Roman"/>
          <w:sz w:val="19"/>
        </w:rPr>
        <w:tab/>
      </w:r>
      <w:r>
        <w:rPr>
          <w:rFonts w:ascii="Arial"/>
          <w:w w:val="110"/>
          <w:sz w:val="15"/>
        </w:rPr>
        <w:t>PENN</w:t>
      </w:r>
      <w:r>
        <w:rPr>
          <w:rFonts w:ascii="Arial"/>
          <w:spacing w:val="-2"/>
          <w:w w:val="110"/>
          <w:sz w:val="15"/>
        </w:rPr>
        <w:t xml:space="preserve"> </w:t>
      </w:r>
      <w:r>
        <w:rPr>
          <w:rFonts w:ascii="Arial"/>
          <w:spacing w:val="2"/>
          <w:w w:val="110"/>
          <w:sz w:val="15"/>
        </w:rPr>
        <w:t>STATE</w:t>
      </w:r>
      <w:r>
        <w:rPr>
          <w:rFonts w:ascii="Arial"/>
          <w:spacing w:val="-8"/>
          <w:w w:val="110"/>
          <w:sz w:val="15"/>
        </w:rPr>
        <w:t xml:space="preserve"> </w:t>
      </w:r>
      <w:r>
        <w:rPr>
          <w:rFonts w:ascii="Arial"/>
          <w:w w:val="110"/>
          <w:sz w:val="15"/>
        </w:rPr>
        <w:t>LAW</w:t>
      </w:r>
      <w:r>
        <w:rPr>
          <w:rFonts w:ascii="Arial"/>
          <w:spacing w:val="-7"/>
          <w:w w:val="110"/>
          <w:sz w:val="15"/>
        </w:rPr>
        <w:t xml:space="preserve"> </w:t>
      </w:r>
      <w:r>
        <w:rPr>
          <w:rFonts w:ascii="Arial"/>
          <w:w w:val="110"/>
          <w:sz w:val="15"/>
        </w:rPr>
        <w:t>REVIEW</w:t>
      </w:r>
      <w:r>
        <w:rPr>
          <w:rFonts w:ascii="Arial"/>
          <w:w w:val="110"/>
          <w:sz w:val="15"/>
        </w:rPr>
        <w:tab/>
      </w:r>
      <w:r>
        <w:rPr>
          <w:rFonts w:ascii="Times New Roman"/>
          <w:w w:val="110"/>
          <w:sz w:val="20"/>
        </w:rPr>
        <w:t>[Vol.</w:t>
      </w:r>
      <w:r>
        <w:rPr>
          <w:rFonts w:ascii="Times New Roman"/>
          <w:spacing w:val="-2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ll4:1</w:t>
      </w:r>
    </w:p>
    <w:p w14:paraId="56E92263" w14:textId="77777777" w:rsidR="003207D7" w:rsidRDefault="003207D7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48D91472" w14:textId="77777777" w:rsidR="003207D7" w:rsidRDefault="00EF66E8">
      <w:pPr>
        <w:pStyle w:val="BodyText"/>
        <w:spacing w:line="242" w:lineRule="auto"/>
        <w:ind w:left="601" w:right="156" w:firstLine="441"/>
        <w:jc w:val="both"/>
      </w:pPr>
      <w:r>
        <w:rPr>
          <w:w w:val="105"/>
        </w:rPr>
        <w:t>Legal</w:t>
      </w:r>
      <w:r>
        <w:rPr>
          <w:spacing w:val="7"/>
          <w:w w:val="105"/>
        </w:rPr>
        <w:t xml:space="preserve"> </w:t>
      </w:r>
      <w:r>
        <w:rPr>
          <w:w w:val="105"/>
        </w:rPr>
        <w:t>scholars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6"/>
          <w:w w:val="105"/>
        </w:rPr>
        <w:t xml:space="preserve"> </w:t>
      </w:r>
      <w:r>
        <w:rPr>
          <w:w w:val="105"/>
        </w:rPr>
        <w:t>relinquished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56"/>
          <w:w w:val="105"/>
        </w:rPr>
        <w:t xml:space="preserve"> </w:t>
      </w:r>
      <w:r>
        <w:rPr>
          <w:w w:val="105"/>
        </w:rPr>
        <w:t>task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of </w:t>
      </w:r>
      <w:r>
        <w:rPr>
          <w:spacing w:val="-41"/>
          <w:w w:val="105"/>
        </w:rPr>
        <w:t>"</w:t>
      </w:r>
      <w:r>
        <w:rPr>
          <w:w w:val="105"/>
        </w:rPr>
        <w:t>jurisprudential"</w:t>
      </w:r>
      <w:r>
        <w:rPr>
          <w:w w:val="99"/>
        </w:rPr>
        <w:t xml:space="preserve"> </w:t>
      </w:r>
      <w:r>
        <w:rPr>
          <w:w w:val="105"/>
        </w:rPr>
        <w:t>thought</w:t>
      </w:r>
      <w:r>
        <w:rPr>
          <w:spacing w:val="29"/>
          <w:w w:val="105"/>
        </w:rPr>
        <w:t xml:space="preserve"> </w:t>
      </w:r>
      <w:r>
        <w:rPr>
          <w:w w:val="105"/>
        </w:rPr>
        <w:t>about</w:t>
      </w:r>
      <w:r>
        <w:rPr>
          <w:spacing w:val="27"/>
          <w:w w:val="105"/>
        </w:rPr>
        <w:t xml:space="preserve"> </w:t>
      </w:r>
      <w:r>
        <w:rPr>
          <w:w w:val="105"/>
        </w:rPr>
        <w:t>commercial</w:t>
      </w:r>
      <w:r>
        <w:rPr>
          <w:spacing w:val="38"/>
          <w:w w:val="105"/>
        </w:rPr>
        <w:t xml:space="preserve"> </w:t>
      </w:r>
      <w:r>
        <w:rPr>
          <w:w w:val="105"/>
        </w:rPr>
        <w:t>law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22"/>
          <w:w w:val="105"/>
        </w:rPr>
        <w:t xml:space="preserve"> </w:t>
      </w:r>
      <w:r>
        <w:rPr>
          <w:w w:val="105"/>
        </w:rPr>
        <w:t>law</w:t>
      </w:r>
      <w:r>
        <w:rPr>
          <w:spacing w:val="25"/>
          <w:w w:val="105"/>
        </w:rPr>
        <w:t xml:space="preserve"> </w:t>
      </w:r>
      <w:r>
        <w:rPr>
          <w:w w:val="105"/>
        </w:rPr>
        <w:t>and</w:t>
      </w:r>
      <w:r>
        <w:rPr>
          <w:spacing w:val="26"/>
          <w:w w:val="105"/>
        </w:rPr>
        <w:t xml:space="preserve"> </w:t>
      </w:r>
      <w:r>
        <w:rPr>
          <w:w w:val="105"/>
        </w:rPr>
        <w:t>economics.</w:t>
      </w:r>
      <w:r>
        <w:rPr>
          <w:spacing w:val="42"/>
          <w:w w:val="105"/>
        </w:rPr>
        <w:t xml:space="preserve"> </w:t>
      </w:r>
      <w:r>
        <w:rPr>
          <w:w w:val="105"/>
        </w:rPr>
        <w:t>A</w:t>
      </w:r>
      <w:r>
        <w:rPr>
          <w:spacing w:val="27"/>
          <w:w w:val="105"/>
        </w:rPr>
        <w:t xml:space="preserve"> </w:t>
      </w:r>
      <w:r>
        <w:rPr>
          <w:w w:val="105"/>
        </w:rPr>
        <w:t>significant</w:t>
      </w:r>
      <w:r>
        <w:rPr>
          <w:w w:val="98"/>
        </w:rPr>
        <w:t xml:space="preserve"> </w:t>
      </w:r>
      <w:r>
        <w:rPr>
          <w:w w:val="105"/>
        </w:rPr>
        <w:t>addition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literature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commercial</w:t>
      </w:r>
      <w:r>
        <w:rPr>
          <w:spacing w:val="-1"/>
          <w:w w:val="105"/>
        </w:rPr>
        <w:t xml:space="preserve"> </w:t>
      </w:r>
      <w:r>
        <w:rPr>
          <w:w w:val="105"/>
        </w:rPr>
        <w:t>law</w:t>
      </w:r>
      <w:r>
        <w:rPr>
          <w:spacing w:val="-10"/>
          <w:w w:val="105"/>
        </w:rPr>
        <w:t xml:space="preserve"> </w:t>
      </w:r>
      <w:r>
        <w:rPr>
          <w:w w:val="105"/>
        </w:rPr>
        <w:t>theory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past</w:t>
      </w:r>
      <w:r>
        <w:rPr>
          <w:spacing w:val="-3"/>
          <w:w w:val="105"/>
        </w:rPr>
        <w:t xml:space="preserve"> </w:t>
      </w:r>
      <w:r>
        <w:rPr>
          <w:w w:val="105"/>
        </w:rPr>
        <w:t>five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so</w:t>
      </w:r>
      <w:r>
        <w:rPr>
          <w:w w:val="101"/>
        </w:rPr>
        <w:t xml:space="preserve"> </w:t>
      </w:r>
      <w:r>
        <w:rPr>
          <w:w w:val="105"/>
        </w:rPr>
        <w:t>years</w:t>
      </w:r>
      <w:r>
        <w:rPr>
          <w:spacing w:val="-13"/>
          <w:w w:val="105"/>
        </w:rPr>
        <w:t xml:space="preserve"> </w:t>
      </w:r>
      <w:r>
        <w:rPr>
          <w:w w:val="105"/>
        </w:rPr>
        <w:t>bears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title,</w:t>
      </w:r>
      <w:r>
        <w:rPr>
          <w:spacing w:val="-7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28"/>
          <w:w w:val="105"/>
        </w:rPr>
        <w:t xml:space="preserve"> </w:t>
      </w:r>
      <w:r>
        <w:rPr>
          <w:i/>
          <w:w w:val="105"/>
        </w:rPr>
        <w:t>Jurisprudential Foundations</w:t>
      </w:r>
      <w:r>
        <w:rPr>
          <w:i/>
          <w:spacing w:val="-1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Corporate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w w:val="96"/>
        </w:rPr>
        <w:t xml:space="preserve"> </w:t>
      </w:r>
      <w:r>
        <w:rPr>
          <w:i/>
          <w:w w:val="105"/>
        </w:rPr>
        <w:t>Commercial</w:t>
      </w:r>
      <w:r>
        <w:rPr>
          <w:i/>
          <w:spacing w:val="21"/>
          <w:w w:val="105"/>
        </w:rPr>
        <w:t xml:space="preserve"> </w:t>
      </w:r>
      <w:r>
        <w:rPr>
          <w:i/>
          <w:spacing w:val="2"/>
          <w:w w:val="105"/>
        </w:rPr>
        <w:t>Law.</w:t>
      </w:r>
      <w:r>
        <w:rPr>
          <w:spacing w:val="2"/>
          <w:w w:val="105"/>
          <w:position w:val="10"/>
          <w:sz w:val="14"/>
        </w:rPr>
        <w:t>27</w:t>
      </w:r>
      <w:r>
        <w:rPr>
          <w:w w:val="105"/>
          <w:position w:val="10"/>
          <w:sz w:val="14"/>
        </w:rPr>
        <w:t xml:space="preserve"> </w:t>
      </w:r>
      <w:r>
        <w:rPr>
          <w:rFonts w:ascii="Arial"/>
          <w:w w:val="105"/>
          <w:sz w:val="21"/>
        </w:rPr>
        <w:t>It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w w:val="105"/>
        </w:rPr>
        <w:t>contains</w:t>
      </w:r>
      <w:r>
        <w:rPr>
          <w:spacing w:val="18"/>
          <w:w w:val="105"/>
        </w:rPr>
        <w:t xml:space="preserve"> </w:t>
      </w:r>
      <w:r>
        <w:rPr>
          <w:w w:val="105"/>
        </w:rPr>
        <w:t>an</w:t>
      </w:r>
      <w:r>
        <w:rPr>
          <w:spacing w:val="21"/>
          <w:w w:val="105"/>
        </w:rPr>
        <w:t xml:space="preserve"> </w:t>
      </w:r>
      <w:r>
        <w:rPr>
          <w:w w:val="105"/>
        </w:rPr>
        <w:t>excellent</w:t>
      </w:r>
      <w:r>
        <w:rPr>
          <w:spacing w:val="33"/>
          <w:w w:val="105"/>
        </w:rPr>
        <w:t xml:space="preserve"> </w:t>
      </w:r>
      <w:r>
        <w:rPr>
          <w:w w:val="105"/>
        </w:rPr>
        <w:t>set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primarily</w:t>
      </w:r>
      <w:r>
        <w:rPr>
          <w:spacing w:val="36"/>
          <w:w w:val="105"/>
        </w:rPr>
        <w:t xml:space="preserve"> </w:t>
      </w:r>
      <w:r>
        <w:rPr>
          <w:w w:val="105"/>
        </w:rPr>
        <w:t>law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  <w:w w:val="99"/>
        </w:rPr>
        <w:t xml:space="preserve"> </w:t>
      </w:r>
      <w:r>
        <w:rPr>
          <w:w w:val="105"/>
        </w:rPr>
        <w:t>economics</w:t>
      </w:r>
      <w:r>
        <w:rPr>
          <w:spacing w:val="-22"/>
          <w:w w:val="105"/>
        </w:rPr>
        <w:t xml:space="preserve"> </w:t>
      </w:r>
      <w:r>
        <w:rPr>
          <w:w w:val="105"/>
        </w:rPr>
        <w:t>papers,</w:t>
      </w:r>
      <w:r>
        <w:rPr>
          <w:spacing w:val="-22"/>
          <w:w w:val="105"/>
        </w:rPr>
        <w:t xml:space="preserve"> </w:t>
      </w:r>
      <w:r>
        <w:rPr>
          <w:w w:val="105"/>
        </w:rPr>
        <w:t>but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use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words</w:t>
      </w:r>
      <w:r>
        <w:rPr>
          <w:spacing w:val="-23"/>
          <w:w w:val="105"/>
        </w:rPr>
        <w:t xml:space="preserve"> </w:t>
      </w:r>
      <w:r>
        <w:rPr>
          <w:w w:val="105"/>
        </w:rPr>
        <w:t>"jurisprudential</w:t>
      </w:r>
      <w:r>
        <w:rPr>
          <w:spacing w:val="-11"/>
          <w:w w:val="105"/>
        </w:rPr>
        <w:t xml:space="preserve"> </w:t>
      </w:r>
      <w:r>
        <w:rPr>
          <w:w w:val="105"/>
        </w:rPr>
        <w:t>foundations"</w:t>
      </w:r>
      <w:r>
        <w:rPr>
          <w:w w:val="99"/>
        </w:rPr>
        <w:t xml:space="preserve"> </w:t>
      </w:r>
      <w:r>
        <w:rPr>
          <w:w w:val="105"/>
        </w:rPr>
        <w:t>is</w:t>
      </w:r>
      <w:r>
        <w:rPr>
          <w:spacing w:val="-22"/>
          <w:w w:val="105"/>
        </w:rPr>
        <w:t xml:space="preserve"> </w:t>
      </w:r>
      <w:r>
        <w:rPr>
          <w:w w:val="105"/>
        </w:rPr>
        <w:t>misleading,</w:t>
      </w:r>
      <w:r>
        <w:rPr>
          <w:spacing w:val="-10"/>
          <w:w w:val="105"/>
        </w:rPr>
        <w:t xml:space="preserve"> </w:t>
      </w:r>
      <w:r>
        <w:rPr>
          <w:w w:val="105"/>
        </w:rPr>
        <w:t>unless</w:t>
      </w:r>
      <w:r>
        <w:rPr>
          <w:spacing w:val="-10"/>
          <w:w w:val="105"/>
        </w:rPr>
        <w:t xml:space="preserve"> </w:t>
      </w:r>
      <w:r>
        <w:rPr>
          <w:w w:val="105"/>
        </w:rPr>
        <w:t>we</w:t>
      </w:r>
      <w:r>
        <w:rPr>
          <w:spacing w:val="-15"/>
          <w:w w:val="105"/>
        </w:rPr>
        <w:t xml:space="preserve"> </w:t>
      </w:r>
      <w:r>
        <w:rPr>
          <w:w w:val="105"/>
        </w:rPr>
        <w:t>are</w:t>
      </w:r>
      <w:r>
        <w:rPr>
          <w:spacing w:val="-21"/>
          <w:w w:val="105"/>
        </w:rPr>
        <w:t xml:space="preserve"> </w:t>
      </w:r>
      <w:r>
        <w:rPr>
          <w:w w:val="105"/>
        </w:rPr>
        <w:t>willing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concede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economics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22"/>
          <w:w w:val="105"/>
        </w:rPr>
        <w:t xml:space="preserve"> </w:t>
      </w:r>
      <w:r>
        <w:rPr>
          <w:w w:val="105"/>
        </w:rPr>
        <w:t>almost</w:t>
      </w:r>
      <w:r>
        <w:rPr>
          <w:w w:val="97"/>
        </w:rPr>
        <w:t xml:space="preserve"> </w:t>
      </w:r>
      <w:r>
        <w:rPr>
          <w:w w:val="105"/>
        </w:rPr>
        <w:t>all</w:t>
      </w:r>
      <w:r>
        <w:rPr>
          <w:spacing w:val="-20"/>
          <w:w w:val="105"/>
        </w:rPr>
        <w:t xml:space="preserve"> </w:t>
      </w:r>
      <w:r>
        <w:rPr>
          <w:w w:val="105"/>
        </w:rPr>
        <w:t>there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24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commercial</w:t>
      </w:r>
      <w:r>
        <w:rPr>
          <w:spacing w:val="-7"/>
          <w:w w:val="105"/>
        </w:rPr>
        <w:t xml:space="preserve"> </w:t>
      </w:r>
      <w:r>
        <w:rPr>
          <w:w w:val="105"/>
        </w:rPr>
        <w:t>law.</w:t>
      </w:r>
      <w:r>
        <w:rPr>
          <w:w w:val="105"/>
          <w:position w:val="10"/>
          <w:sz w:val="14"/>
        </w:rPr>
        <w:t>28</w:t>
      </w:r>
      <w:r>
        <w:rPr>
          <w:spacing w:val="34"/>
          <w:w w:val="105"/>
          <w:position w:val="10"/>
          <w:sz w:val="14"/>
        </w:rPr>
        <w:t xml:space="preserve"> </w:t>
      </w:r>
      <w:r>
        <w:rPr>
          <w:w w:val="105"/>
        </w:rPr>
        <w:t>One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major</w:t>
      </w:r>
      <w:r>
        <w:rPr>
          <w:spacing w:val="-16"/>
          <w:w w:val="105"/>
        </w:rPr>
        <w:t xml:space="preserve"> </w:t>
      </w:r>
      <w:r>
        <w:rPr>
          <w:w w:val="105"/>
        </w:rPr>
        <w:t>gaps</w:t>
      </w:r>
      <w:r>
        <w:rPr>
          <w:spacing w:val="-18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philosophy</w:t>
      </w:r>
      <w:r>
        <w:rPr>
          <w:spacing w:val="24"/>
          <w:w w:val="97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law</w:t>
      </w:r>
      <w:r>
        <w:rPr>
          <w:spacing w:val="22"/>
          <w:w w:val="105"/>
        </w:rPr>
        <w:t xml:space="preserve"> </w:t>
      </w:r>
      <w:r>
        <w:rPr>
          <w:w w:val="105"/>
        </w:rPr>
        <w:t>canon</w:t>
      </w:r>
      <w:r>
        <w:rPr>
          <w:spacing w:val="30"/>
          <w:w w:val="105"/>
        </w:rPr>
        <w:t xml:space="preserve"> </w:t>
      </w:r>
      <w:r>
        <w:rPr>
          <w:w w:val="105"/>
        </w:rPr>
        <w:t>is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near</w:t>
      </w:r>
      <w:r>
        <w:rPr>
          <w:spacing w:val="20"/>
          <w:w w:val="105"/>
        </w:rPr>
        <w:t xml:space="preserve"> </w:t>
      </w:r>
      <w:r>
        <w:rPr>
          <w:w w:val="105"/>
        </w:rPr>
        <w:t>total</w:t>
      </w:r>
      <w:r>
        <w:rPr>
          <w:spacing w:val="20"/>
          <w:w w:val="105"/>
        </w:rPr>
        <w:t xml:space="preserve"> </w:t>
      </w:r>
      <w:r>
        <w:rPr>
          <w:w w:val="105"/>
        </w:rPr>
        <w:t>absence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philosophical</w:t>
      </w:r>
      <w:r>
        <w:rPr>
          <w:spacing w:val="39"/>
          <w:w w:val="105"/>
        </w:rPr>
        <w:t xml:space="preserve"> </w:t>
      </w:r>
      <w:r>
        <w:rPr>
          <w:w w:val="105"/>
        </w:rPr>
        <w:t>account</w:t>
      </w:r>
      <w:r>
        <w:rPr>
          <w:spacing w:val="23"/>
          <w:w w:val="105"/>
        </w:rPr>
        <w:t xml:space="preserve"> </w:t>
      </w:r>
      <w:r>
        <w:rPr>
          <w:w w:val="105"/>
        </w:rPr>
        <w:t>for</w:t>
      </w:r>
      <w:r>
        <w:t xml:space="preserve"> </w:t>
      </w:r>
      <w:r>
        <w:rPr>
          <w:w w:val="105"/>
        </w:rPr>
        <w:t>commercial</w:t>
      </w:r>
      <w:r>
        <w:rPr>
          <w:spacing w:val="-12"/>
          <w:w w:val="105"/>
        </w:rPr>
        <w:t xml:space="preserve"> </w:t>
      </w:r>
      <w:r>
        <w:rPr>
          <w:w w:val="105"/>
        </w:rPr>
        <w:t>law.</w:t>
      </w:r>
      <w:r>
        <w:rPr>
          <w:spacing w:val="2"/>
          <w:w w:val="105"/>
        </w:rPr>
        <w:t xml:space="preserve"> </w:t>
      </w:r>
      <w:r>
        <w:rPr>
          <w:w w:val="105"/>
        </w:rPr>
        <w:t>This</w:t>
      </w:r>
      <w:r>
        <w:rPr>
          <w:spacing w:val="-24"/>
          <w:w w:val="105"/>
        </w:rPr>
        <w:t xml:space="preserve"> </w:t>
      </w:r>
      <w:r>
        <w:rPr>
          <w:w w:val="105"/>
        </w:rPr>
        <w:t>article</w:t>
      </w:r>
      <w:r>
        <w:rPr>
          <w:spacing w:val="-19"/>
          <w:w w:val="105"/>
        </w:rPr>
        <w:t xml:space="preserve"> </w:t>
      </w:r>
      <w:r>
        <w:rPr>
          <w:w w:val="105"/>
        </w:rPr>
        <w:t>aims</w:t>
      </w:r>
      <w:r>
        <w:rPr>
          <w:spacing w:val="-27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fill</w:t>
      </w:r>
      <w:r>
        <w:rPr>
          <w:spacing w:val="-25"/>
          <w:w w:val="105"/>
        </w:rPr>
        <w:t xml:space="preserve"> </w:t>
      </w:r>
      <w:r>
        <w:rPr>
          <w:w w:val="105"/>
        </w:rPr>
        <w:t>that</w:t>
      </w:r>
      <w:r>
        <w:rPr>
          <w:spacing w:val="-21"/>
          <w:w w:val="105"/>
        </w:rPr>
        <w:t xml:space="preserve"> </w:t>
      </w:r>
      <w:r>
        <w:rPr>
          <w:w w:val="105"/>
        </w:rPr>
        <w:t>gap.</w:t>
      </w:r>
    </w:p>
    <w:p w14:paraId="4AF22325" w14:textId="77777777" w:rsidR="003207D7" w:rsidRDefault="00EF66E8">
      <w:pPr>
        <w:pStyle w:val="BodyText"/>
        <w:spacing w:before="3" w:line="245" w:lineRule="auto"/>
        <w:ind w:left="601" w:right="151" w:firstLine="446"/>
        <w:jc w:val="both"/>
      </w:pPr>
      <w:r>
        <w:t>I</w:t>
      </w:r>
      <w:r>
        <w:rPr>
          <w:spacing w:val="34"/>
        </w:rPr>
        <w:t xml:space="preserve"> </w:t>
      </w:r>
      <w:r>
        <w:t>should</w:t>
      </w:r>
      <w:r>
        <w:rPr>
          <w:spacing w:val="35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clear</w:t>
      </w:r>
      <w:r>
        <w:rPr>
          <w:spacing w:val="31"/>
        </w:rPr>
        <w:t xml:space="preserve"> </w:t>
      </w:r>
      <w:r>
        <w:t>at</w:t>
      </w:r>
      <w:r>
        <w:rPr>
          <w:spacing w:val="31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outset</w:t>
      </w:r>
      <w:r>
        <w:rPr>
          <w:spacing w:val="42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am</w:t>
      </w:r>
      <w:r>
        <w:rPr>
          <w:spacing w:val="30"/>
        </w:rPr>
        <w:t xml:space="preserve"> </w:t>
      </w:r>
      <w:r>
        <w:t>not</w:t>
      </w:r>
      <w:r>
        <w:rPr>
          <w:spacing w:val="44"/>
        </w:rPr>
        <w:t xml:space="preserve"> </w:t>
      </w:r>
      <w:r>
        <w:t>convinced</w:t>
      </w:r>
      <w:r>
        <w:rPr>
          <w:spacing w:val="42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legal</w:t>
      </w:r>
      <w:r>
        <w:rPr>
          <w:w w:val="96"/>
        </w:rPr>
        <w:t xml:space="preserve"> </w:t>
      </w:r>
      <w:r>
        <w:t>positivism</w:t>
      </w:r>
      <w:r>
        <w:rPr>
          <w:spacing w:val="51"/>
        </w:rPr>
        <w:t xml:space="preserve"> </w:t>
      </w:r>
      <w:r>
        <w:t>can</w:t>
      </w:r>
      <w:r>
        <w:rPr>
          <w:spacing w:val="30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job.</w:t>
      </w:r>
      <w:r>
        <w:rPr>
          <w:spacing w:val="41"/>
        </w:rPr>
        <w:t xml:space="preserve"> </w:t>
      </w:r>
      <w:r>
        <w:t>This</w:t>
      </w:r>
      <w:r>
        <w:rPr>
          <w:spacing w:val="35"/>
        </w:rPr>
        <w:t xml:space="preserve"> </w:t>
      </w:r>
      <w:r>
        <w:t>article</w:t>
      </w:r>
      <w:r>
        <w:rPr>
          <w:spacing w:val="41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partly</w:t>
      </w:r>
      <w:r>
        <w:rPr>
          <w:spacing w:val="53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t>exercise</w:t>
      </w:r>
      <w:r>
        <w:rPr>
          <w:spacing w:val="45"/>
        </w:rPr>
        <w:t xml:space="preserve"> </w:t>
      </w:r>
      <w:r>
        <w:t>in</w:t>
      </w:r>
      <w:r>
        <w:rPr>
          <w:w w:val="97"/>
        </w:rPr>
        <w:t xml:space="preserve"> </w:t>
      </w:r>
      <w:r>
        <w:t>understanding</w:t>
      </w:r>
      <w:r>
        <w:rPr>
          <w:spacing w:val="3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limits</w:t>
      </w:r>
      <w:r>
        <w:rPr>
          <w:spacing w:val="1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prevailing</w:t>
      </w:r>
      <w:r>
        <w:rPr>
          <w:spacing w:val="31"/>
        </w:rPr>
        <w:t xml:space="preserve"> </w:t>
      </w:r>
      <w:r>
        <w:t>accounts</w:t>
      </w:r>
      <w:r>
        <w:rPr>
          <w:spacing w:val="2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analytical</w:t>
      </w:r>
      <w:r>
        <w:rPr>
          <w:spacing w:val="22"/>
        </w:rPr>
        <w:t xml:space="preserve"> </w:t>
      </w:r>
      <w:r>
        <w:t>philosophy</w:t>
      </w:r>
      <w:r>
        <w:rPr>
          <w:w w:val="9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how</w:t>
      </w:r>
      <w:r>
        <w:rPr>
          <w:spacing w:val="35"/>
        </w:rPr>
        <w:t xml:space="preserve"> </w:t>
      </w:r>
      <w:r>
        <w:t>they</w:t>
      </w:r>
      <w:r>
        <w:rPr>
          <w:spacing w:val="40"/>
        </w:rPr>
        <w:t xml:space="preserve"> </w:t>
      </w:r>
      <w:r>
        <w:t>may</w:t>
      </w:r>
      <w:r>
        <w:rPr>
          <w:spacing w:val="47"/>
        </w:rPr>
        <w:t xml:space="preserve"> </w:t>
      </w:r>
      <w:r>
        <w:t>fail</w:t>
      </w:r>
      <w:r>
        <w:rPr>
          <w:spacing w:val="39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offer</w:t>
      </w:r>
      <w:r>
        <w:rPr>
          <w:spacing w:val="44"/>
        </w:rPr>
        <w:t xml:space="preserve"> </w:t>
      </w:r>
      <w:r>
        <w:t>adequate</w:t>
      </w:r>
      <w:r>
        <w:rPr>
          <w:spacing w:val="45"/>
        </w:rPr>
        <w:t xml:space="preserve"> </w:t>
      </w:r>
      <w:r>
        <w:t>descriptions</w:t>
      </w:r>
      <w:r>
        <w:rPr>
          <w:spacing w:val="48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law</w:t>
      </w:r>
      <w:r>
        <w:rPr>
          <w:spacing w:val="36"/>
        </w:rPr>
        <w:t xml:space="preserve"> </w:t>
      </w:r>
      <w:r>
        <w:t>in</w:t>
      </w:r>
      <w:r>
        <w:rPr>
          <w:w w:val="97"/>
        </w:rPr>
        <w:t xml:space="preserve"> </w:t>
      </w:r>
      <w:r>
        <w:t>globalizing</w:t>
      </w:r>
      <w:r>
        <w:rPr>
          <w:spacing w:val="25"/>
        </w:rPr>
        <w:t xml:space="preserve"> </w:t>
      </w:r>
      <w:r>
        <w:t>contexts.</w:t>
      </w:r>
      <w:r>
        <w:rPr>
          <w:spacing w:val="26"/>
        </w:rPr>
        <w:t xml:space="preserve"> </w:t>
      </w:r>
      <w:r>
        <w:t>Putting</w:t>
      </w:r>
      <w:r>
        <w:rPr>
          <w:spacing w:val="2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two</w:t>
      </w:r>
      <w:r>
        <w:rPr>
          <w:spacing w:val="22"/>
        </w:rPr>
        <w:t xml:space="preserve"> </w:t>
      </w:r>
      <w:r>
        <w:t>subjects</w:t>
      </w:r>
      <w:r>
        <w:rPr>
          <w:spacing w:val="1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transnational</w:t>
      </w:r>
      <w:r>
        <w:rPr>
          <w:w w:val="98"/>
        </w:rPr>
        <w:t xml:space="preserve"> </w:t>
      </w:r>
      <w:r>
        <w:t>commercial</w:t>
      </w:r>
      <w:r>
        <w:rPr>
          <w:spacing w:val="41"/>
        </w:rPr>
        <w:t xml:space="preserve"> </w:t>
      </w:r>
      <w:r>
        <w:t>law</w:t>
      </w:r>
      <w:r>
        <w:rPr>
          <w:spacing w:val="25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legal</w:t>
      </w:r>
      <w:r>
        <w:rPr>
          <w:spacing w:val="27"/>
        </w:rPr>
        <w:t xml:space="preserve"> </w:t>
      </w:r>
      <w:r>
        <w:t>positivism</w:t>
      </w:r>
      <w:r>
        <w:rPr>
          <w:spacing w:val="37"/>
        </w:rPr>
        <w:t xml:space="preserve"> </w:t>
      </w:r>
      <w:r>
        <w:t>together</w:t>
      </w:r>
      <w:r>
        <w:rPr>
          <w:spacing w:val="39"/>
        </w:rPr>
        <w:t xml:space="preserve"> </w:t>
      </w:r>
      <w:r>
        <w:t>creates</w:t>
      </w:r>
      <w:r>
        <w:rPr>
          <w:spacing w:val="22"/>
        </w:rPr>
        <w:t xml:space="preserve"> </w:t>
      </w:r>
      <w:r>
        <w:t>tension.</w:t>
      </w:r>
      <w:r>
        <w:rPr>
          <w:spacing w:val="1"/>
        </w:rPr>
        <w:t xml:space="preserve"> </w:t>
      </w:r>
      <w:r>
        <w:t>Though</w:t>
      </w:r>
      <w:r>
        <w:rPr>
          <w:w w:val="98"/>
        </w:rPr>
        <w:t xml:space="preserve"> </w:t>
      </w:r>
      <w:r>
        <w:t>positivism</w:t>
      </w:r>
      <w:r>
        <w:rPr>
          <w:spacing w:val="18"/>
        </w:rPr>
        <w:t xml:space="preserve"> </w:t>
      </w:r>
      <w:r>
        <w:t>claims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rely</w:t>
      </w:r>
      <w:r>
        <w:rPr>
          <w:spacing w:val="17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political</w:t>
      </w:r>
      <w:r>
        <w:rPr>
          <w:spacing w:val="26"/>
        </w:rPr>
        <w:t xml:space="preserve"> </w:t>
      </w:r>
      <w:r>
        <w:t>concepts</w:t>
      </w:r>
      <w:r>
        <w:rPr>
          <w:spacing w:val="1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and</w:t>
      </w:r>
      <w:r>
        <w:rPr>
          <w:w w:val="98"/>
        </w:rPr>
        <w:t xml:space="preserve"> </w:t>
      </w:r>
      <w:r>
        <w:t>sovereignty,</w:t>
      </w:r>
      <w:r>
        <w:rPr>
          <w:spacing w:val="2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test</w:t>
      </w:r>
      <w:r>
        <w:rPr>
          <w:spacing w:val="14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see</w:t>
      </w:r>
      <w:r>
        <w:rPr>
          <w:spacing w:val="9"/>
        </w:rPr>
        <w:t xml:space="preserve"> </w:t>
      </w:r>
      <w:r>
        <w:t>how</w:t>
      </w:r>
      <w:r>
        <w:rPr>
          <w:spacing w:val="24"/>
        </w:rPr>
        <w:t xml:space="preserve"> </w:t>
      </w:r>
      <w:r>
        <w:t>far</w:t>
      </w:r>
      <w:r>
        <w:rPr>
          <w:spacing w:val="9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t>use</w:t>
      </w:r>
      <w:r>
        <w:rPr>
          <w:spacing w:val="19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conceptualize</w:t>
      </w:r>
      <w:r>
        <w:rPr>
          <w:spacing w:val="2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r>
        <w:t>law</w:t>
      </w:r>
      <w:r>
        <w:rPr>
          <w:spacing w:val="23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has</w:t>
      </w:r>
      <w:r>
        <w:rPr>
          <w:spacing w:val="31"/>
        </w:rPr>
        <w:t xml:space="preserve"> </w:t>
      </w:r>
      <w:r>
        <w:t>globalized</w:t>
      </w:r>
      <w:r>
        <w:rPr>
          <w:spacing w:val="35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pervasive</w:t>
      </w:r>
      <w:r>
        <w:rPr>
          <w:spacing w:val="42"/>
        </w:rPr>
        <w:t xml:space="preserve"> </w:t>
      </w:r>
      <w:r>
        <w:t>degree.</w:t>
      </w:r>
      <w:r>
        <w:rPr>
          <w:spacing w:val="48"/>
        </w:rPr>
        <w:t xml:space="preserve"> </w:t>
      </w:r>
      <w:r>
        <w:t>Positivism</w:t>
      </w:r>
      <w:r>
        <w:rPr>
          <w:spacing w:val="41"/>
        </w:rPr>
        <w:t xml:space="preserve"> </w:t>
      </w:r>
      <w:r>
        <w:t>claims</w:t>
      </w:r>
      <w:r>
        <w:rPr>
          <w:spacing w:val="2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w w:val="99"/>
        </w:rPr>
        <w:t xml:space="preserve"> </w:t>
      </w:r>
      <w:r>
        <w:t>descriptive</w:t>
      </w:r>
      <w:r>
        <w:rPr>
          <w:spacing w:val="32"/>
        </w:rPr>
        <w:t xml:space="preserve"> </w:t>
      </w:r>
      <w:r>
        <w:t>but</w:t>
      </w:r>
      <w:r>
        <w:rPr>
          <w:spacing w:val="32"/>
        </w:rPr>
        <w:t xml:space="preserve"> </w:t>
      </w:r>
      <w:r>
        <w:t>risks</w:t>
      </w:r>
      <w:r>
        <w:rPr>
          <w:spacing w:val="32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longer</w:t>
      </w:r>
      <w:r>
        <w:rPr>
          <w:spacing w:val="26"/>
        </w:rPr>
        <w:t xml:space="preserve"> </w:t>
      </w:r>
      <w:r>
        <w:t>being</w:t>
      </w:r>
      <w:r>
        <w:rPr>
          <w:spacing w:val="39"/>
        </w:rPr>
        <w:t xml:space="preserve"> </w:t>
      </w:r>
      <w:r>
        <w:t>adequate</w:t>
      </w:r>
      <w:r>
        <w:rPr>
          <w:spacing w:val="41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cannot</w:t>
      </w:r>
      <w:r>
        <w:rPr>
          <w:spacing w:val="33"/>
        </w:rPr>
        <w:t xml:space="preserve"> </w:t>
      </w:r>
      <w:r>
        <w:t>describe</w:t>
      </w:r>
      <w:r>
        <w:rPr>
          <w:spacing w:val="26"/>
        </w:rPr>
        <w:t xml:space="preserve"> </w:t>
      </w:r>
      <w:r>
        <w:t>the</w:t>
      </w:r>
      <w:r>
        <w:rPr>
          <w:w w:val="99"/>
        </w:rPr>
        <w:t xml:space="preserve"> </w:t>
      </w:r>
      <w:r>
        <w:t>spread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norms</w:t>
      </w:r>
      <w:r>
        <w:rPr>
          <w:spacing w:val="30"/>
        </w:rPr>
        <w:t xml:space="preserve"> </w:t>
      </w:r>
      <w:r>
        <w:t>outside</w:t>
      </w:r>
      <w:r>
        <w:rPr>
          <w:spacing w:val="3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state</w:t>
      </w:r>
      <w:r>
        <w:rPr>
          <w:spacing w:val="15"/>
        </w:rPr>
        <w:t xml:space="preserve"> </w:t>
      </w:r>
      <w:r>
        <w:t>control</w:t>
      </w:r>
      <w:r>
        <w:rPr>
          <w:spacing w:val="3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relationship</w:t>
      </w:r>
      <w:r>
        <w:rPr>
          <w:spacing w:val="2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norms</w:t>
      </w:r>
      <w:r>
        <w:rPr>
          <w:w w:val="98"/>
        </w:rPr>
        <w:t xml:space="preserve"> </w:t>
      </w:r>
      <w:r>
        <w:t>within</w:t>
      </w:r>
      <w:r>
        <w:rPr>
          <w:spacing w:val="41"/>
        </w:rPr>
        <w:t xml:space="preserve"> </w:t>
      </w:r>
      <w:r>
        <w:t>state</w:t>
      </w:r>
      <w:r>
        <w:rPr>
          <w:spacing w:val="28"/>
        </w:rPr>
        <w:t xml:space="preserve"> </w:t>
      </w:r>
      <w:r>
        <w:t>control.</w:t>
      </w:r>
      <w:r>
        <w:rPr>
          <w:spacing w:val="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field</w:t>
      </w:r>
      <w:r>
        <w:rPr>
          <w:spacing w:val="26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inquiry</w:t>
      </w:r>
      <w:r>
        <w:rPr>
          <w:spacing w:val="30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may</w:t>
      </w:r>
      <w:r>
        <w:rPr>
          <w:spacing w:val="31"/>
        </w:rPr>
        <w:t xml:space="preserve"> </w:t>
      </w:r>
      <w:r>
        <w:t>better</w:t>
      </w:r>
      <w:r>
        <w:rPr>
          <w:spacing w:val="35"/>
        </w:rPr>
        <w:t xml:space="preserve"> </w:t>
      </w:r>
      <w:r>
        <w:t>perform</w:t>
      </w:r>
      <w:r>
        <w:rPr>
          <w:spacing w:val="38"/>
        </w:rPr>
        <w:t xml:space="preserve"> </w:t>
      </w:r>
      <w:r>
        <w:t>that</w:t>
      </w:r>
      <w:r>
        <w:rPr>
          <w:w w:val="98"/>
        </w:rPr>
        <w:t xml:space="preserve"> </w:t>
      </w:r>
      <w:r>
        <w:t>task</w:t>
      </w:r>
      <w:r>
        <w:rPr>
          <w:spacing w:val="40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legal</w:t>
      </w:r>
      <w:r>
        <w:rPr>
          <w:spacing w:val="30"/>
        </w:rPr>
        <w:t xml:space="preserve"> </w:t>
      </w:r>
      <w:r>
        <w:t>pluralism.</w:t>
      </w:r>
      <w:r>
        <w:rPr>
          <w:spacing w:val="-31"/>
        </w:rPr>
        <w:t xml:space="preserve"> </w:t>
      </w:r>
      <w:r>
        <w:rPr>
          <w:position w:val="10"/>
          <w:sz w:val="13"/>
        </w:rPr>
        <w:t>29</w:t>
      </w:r>
      <w:r>
        <w:rPr>
          <w:spacing w:val="19"/>
          <w:position w:val="10"/>
          <w:sz w:val="13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refer</w:t>
      </w:r>
      <w:r>
        <w:rPr>
          <w:spacing w:val="41"/>
        </w:rPr>
        <w:t xml:space="preserve"> </w:t>
      </w:r>
      <w:r>
        <w:t>tangentially</w:t>
      </w:r>
      <w:r>
        <w:rPr>
          <w:spacing w:val="53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some</w:t>
      </w:r>
      <w:r>
        <w:rPr>
          <w:spacing w:val="36"/>
        </w:rPr>
        <w:t xml:space="preserve"> </w:t>
      </w:r>
      <w:r>
        <w:t>descriptive</w:t>
      </w:r>
      <w:r>
        <w:rPr>
          <w:w w:val="98"/>
        </w:rPr>
        <w:t xml:space="preserve"> </w:t>
      </w:r>
      <w:r>
        <w:t>claims</w:t>
      </w:r>
      <w:r>
        <w:rPr>
          <w:spacing w:val="52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legal</w:t>
      </w:r>
      <w:r>
        <w:rPr>
          <w:spacing w:val="47"/>
        </w:rPr>
        <w:t xml:space="preserve"> </w:t>
      </w:r>
      <w:r>
        <w:t>pluralists,</w:t>
      </w:r>
      <w:r>
        <w:rPr>
          <w:spacing w:val="11"/>
        </w:rPr>
        <w:t xml:space="preserve"> </w:t>
      </w:r>
      <w:r>
        <w:t>but</w:t>
      </w:r>
      <w:r>
        <w:rPr>
          <w:spacing w:val="4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scholarship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legal</w:t>
      </w:r>
      <w:r>
        <w:rPr>
          <w:w w:val="97"/>
        </w:rPr>
        <w:t xml:space="preserve"> </w:t>
      </w:r>
      <w:r>
        <w:t>pluralism.</w:t>
      </w:r>
    </w:p>
    <w:p w14:paraId="463B1217" w14:textId="77777777" w:rsidR="003207D7" w:rsidRDefault="00EF66E8">
      <w:pPr>
        <w:pStyle w:val="BodyText"/>
        <w:spacing w:line="246" w:lineRule="auto"/>
        <w:ind w:left="606" w:right="137" w:firstLine="451"/>
        <w:jc w:val="both"/>
      </w:pPr>
      <w:r>
        <w:t>Part</w:t>
      </w:r>
      <w:r>
        <w:rPr>
          <w:spacing w:val="46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brief</w:t>
      </w:r>
      <w:r>
        <w:rPr>
          <w:spacing w:val="48"/>
        </w:rPr>
        <w:t xml:space="preserve"> </w:t>
      </w:r>
      <w:r>
        <w:t>introduction</w:t>
      </w:r>
      <w:r>
        <w:rPr>
          <w:spacing w:val="51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what</w:t>
      </w:r>
      <w:r>
        <w:rPr>
          <w:spacing w:val="45"/>
        </w:rPr>
        <w:t xml:space="preserve"> </w:t>
      </w:r>
      <w:r>
        <w:t>legal</w:t>
      </w:r>
      <w:r>
        <w:rPr>
          <w:spacing w:val="36"/>
        </w:rPr>
        <w:t xml:space="preserve"> </w:t>
      </w:r>
      <w:r>
        <w:t>philosophers</w:t>
      </w:r>
      <w:r>
        <w:rPr>
          <w:spacing w:val="5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when</w:t>
      </w:r>
      <w:r>
        <w:rPr>
          <w:w w:val="97"/>
        </w:rPr>
        <w:t xml:space="preserve"> </w:t>
      </w:r>
      <w:r>
        <w:t>they</w:t>
      </w:r>
      <w:r>
        <w:rPr>
          <w:spacing w:val="44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conceptual</w:t>
      </w:r>
      <w:r>
        <w:rPr>
          <w:spacing w:val="51"/>
        </w:rPr>
        <w:t xml:space="preserve"> </w:t>
      </w:r>
      <w:r>
        <w:t>analysis.</w:t>
      </w:r>
      <w:r>
        <w:rPr>
          <w:spacing w:val="36"/>
        </w:rPr>
        <w:t xml:space="preserve"> </w:t>
      </w:r>
      <w:r>
        <w:t>This</w:t>
      </w:r>
      <w:r>
        <w:rPr>
          <w:spacing w:val="42"/>
        </w:rPr>
        <w:t xml:space="preserve"> </w:t>
      </w:r>
      <w:r>
        <w:t>article</w:t>
      </w:r>
      <w:r>
        <w:rPr>
          <w:spacing w:val="48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pitched</w:t>
      </w:r>
      <w:r>
        <w:rPr>
          <w:spacing w:val="51"/>
        </w:rPr>
        <w:t xml:space="preserve"> </w:t>
      </w:r>
      <w:r>
        <w:t>not</w:t>
      </w:r>
      <w:r>
        <w:rPr>
          <w:spacing w:val="44"/>
        </w:rPr>
        <w:t xml:space="preserve"> </w:t>
      </w:r>
      <w:r>
        <w:t>only</w:t>
      </w:r>
      <w:r>
        <w:rPr>
          <w:spacing w:val="38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legal</w:t>
      </w:r>
      <w:r>
        <w:rPr>
          <w:w w:val="97"/>
        </w:rPr>
        <w:t xml:space="preserve"> </w:t>
      </w:r>
      <w:r>
        <w:t>philosophers,</w:t>
      </w:r>
      <w:r>
        <w:rPr>
          <w:spacing w:val="27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commercial</w:t>
      </w:r>
      <w:r>
        <w:rPr>
          <w:spacing w:val="22"/>
        </w:rPr>
        <w:t xml:space="preserve"> </w:t>
      </w:r>
      <w:r>
        <w:t>lawyers</w:t>
      </w:r>
      <w:r>
        <w:rPr>
          <w:spacing w:val="8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scholars</w:t>
      </w:r>
      <w:r>
        <w:rPr>
          <w:spacing w:val="-2"/>
        </w:rPr>
        <w:t xml:space="preserve"> </w:t>
      </w:r>
      <w:r>
        <w:t>working</w:t>
      </w:r>
      <w:r>
        <w:rPr>
          <w:spacing w:val="13"/>
        </w:rPr>
        <w:t xml:space="preserve"> </w:t>
      </w:r>
      <w:r>
        <w:t>on commercial</w:t>
      </w:r>
      <w:r>
        <w:rPr>
          <w:spacing w:val="2"/>
        </w:rPr>
        <w:t xml:space="preserve"> </w:t>
      </w:r>
      <w:r>
        <w:t>law</w:t>
      </w:r>
      <w:r>
        <w:rPr>
          <w:spacing w:val="41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law</w:t>
      </w:r>
      <w:r>
        <w:rPr>
          <w:spacing w:val="51"/>
        </w:rPr>
        <w:t xml:space="preserve"> </w:t>
      </w:r>
      <w:r>
        <w:t>merchant</w:t>
      </w:r>
      <w:r>
        <w:rPr>
          <w:spacing w:val="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other</w:t>
      </w:r>
      <w:r>
        <w:rPr>
          <w:spacing w:val="47"/>
        </w:rPr>
        <w:t xml:space="preserve"> </w:t>
      </w:r>
      <w:r>
        <w:t>disciplines.</w:t>
      </w:r>
      <w:r>
        <w:rPr>
          <w:spacing w:val="40"/>
        </w:rPr>
        <w:t xml:space="preserve"> </w:t>
      </w:r>
      <w:r>
        <w:t>Part</w:t>
      </w:r>
      <w:r>
        <w:rPr>
          <w:spacing w:val="53"/>
        </w:rPr>
        <w:t xml:space="preserve"> </w:t>
      </w:r>
      <w:r>
        <w:t>I</w:t>
      </w:r>
      <w:r>
        <w:rPr>
          <w:spacing w:val="44"/>
        </w:rPr>
        <w:t xml:space="preserve"> </w:t>
      </w:r>
      <w:r>
        <w:t>is</w:t>
      </w:r>
      <w:r>
        <w:rPr>
          <w:w w:val="102"/>
        </w:rPr>
        <w:t xml:space="preserve"> </w:t>
      </w:r>
      <w:r>
        <w:t>needed</w:t>
      </w:r>
      <w:r>
        <w:rPr>
          <w:spacing w:val="52"/>
        </w:rPr>
        <w:t xml:space="preserve"> </w:t>
      </w:r>
      <w:r>
        <w:t>because</w:t>
      </w:r>
      <w:r>
        <w:rPr>
          <w:spacing w:val="54"/>
        </w:rPr>
        <w:t xml:space="preserve"> </w:t>
      </w:r>
      <w:r>
        <w:t>there  has</w:t>
      </w:r>
      <w:r>
        <w:rPr>
          <w:spacing w:val="47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some</w:t>
      </w:r>
      <w:r>
        <w:rPr>
          <w:spacing w:val="50"/>
        </w:rPr>
        <w:t xml:space="preserve"> </w:t>
      </w:r>
      <w:r>
        <w:t>expression</w:t>
      </w:r>
      <w:r>
        <w:rPr>
          <w:spacing w:val="5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skepticism</w:t>
      </w:r>
      <w:r>
        <w:rPr>
          <w:spacing w:val="8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 relevance</w:t>
      </w:r>
      <w:r>
        <w:rPr>
          <w:spacing w:val="3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philosophy</w:t>
      </w:r>
      <w:r>
        <w:rPr>
          <w:spacing w:val="32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conceptual</w:t>
      </w:r>
      <w:r>
        <w:rPr>
          <w:spacing w:val="25"/>
        </w:rPr>
        <w:t xml:space="preserve"> </w:t>
      </w:r>
      <w:r>
        <w:t>analysis</w:t>
      </w:r>
      <w:r>
        <w:rPr>
          <w:spacing w:val="1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law.</w:t>
      </w:r>
      <w:r>
        <w:rPr>
          <w:spacing w:val="25"/>
        </w:rPr>
        <w:t xml:space="preserve"> </w:t>
      </w:r>
      <w:r>
        <w:t>Obviously,</w:t>
      </w:r>
      <w:r>
        <w:rPr>
          <w:w w:val="98"/>
        </w:rPr>
        <w:t xml:space="preserve"> </w:t>
      </w:r>
      <w:r>
        <w:t>Part</w:t>
      </w:r>
      <w:r>
        <w:rPr>
          <w:spacing w:val="25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deals</w:t>
      </w:r>
      <w:r>
        <w:rPr>
          <w:spacing w:val="2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substantial</w:t>
      </w:r>
      <w:r>
        <w:rPr>
          <w:spacing w:val="31"/>
        </w:rPr>
        <w:t xml:space="preserve"> </w:t>
      </w:r>
      <w:r>
        <w:t>questions</w:t>
      </w:r>
      <w:r>
        <w:rPr>
          <w:spacing w:val="36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roots</w:t>
      </w:r>
      <w:r>
        <w:rPr>
          <w:spacing w:val="24"/>
        </w:rPr>
        <w:t xml:space="preserve"> </w:t>
      </w:r>
      <w:r>
        <w:t>deep</w:t>
      </w:r>
      <w:r>
        <w:rPr>
          <w:spacing w:val="28"/>
        </w:rPr>
        <w:t xml:space="preserve"> </w:t>
      </w:r>
      <w:r>
        <w:t>within</w:t>
      </w:r>
      <w:r>
        <w:rPr>
          <w:spacing w:val="33"/>
        </w:rPr>
        <w:t xml:space="preserve"> </w:t>
      </w:r>
      <w:r>
        <w:t>the</w:t>
      </w:r>
      <w:r>
        <w:rPr>
          <w:w w:val="99"/>
        </w:rPr>
        <w:t xml:space="preserve"> </w:t>
      </w:r>
      <w:r>
        <w:t>discipline</w:t>
      </w:r>
      <w:r>
        <w:rPr>
          <w:spacing w:val="2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philosophy,</w:t>
      </w:r>
      <w:r>
        <w:rPr>
          <w:spacing w:val="2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offer</w:t>
      </w:r>
      <w:r>
        <w:rPr>
          <w:spacing w:val="2"/>
        </w:rPr>
        <w:t xml:space="preserve"> </w:t>
      </w:r>
      <w:r>
        <w:t>only</w:t>
      </w:r>
      <w:r>
        <w:rPr>
          <w:spacing w:val="7"/>
        </w:rPr>
        <w:t xml:space="preserve"> </w:t>
      </w:r>
      <w:r>
        <w:t>a sketch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questions</w:t>
      </w:r>
      <w:r>
        <w:rPr>
          <w:w w:val="9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answers.</w:t>
      </w:r>
    </w:p>
    <w:p w14:paraId="6331D96A" w14:textId="77777777" w:rsidR="003207D7" w:rsidRDefault="00EF66E8">
      <w:pPr>
        <w:pStyle w:val="BodyText"/>
        <w:spacing w:before="4" w:line="245" w:lineRule="auto"/>
        <w:ind w:left="606" w:right="138" w:firstLine="451"/>
        <w:jc w:val="both"/>
      </w:pPr>
      <w:r>
        <w:t>Part</w:t>
      </w:r>
      <w:r>
        <w:rPr>
          <w:spacing w:val="39"/>
        </w:rPr>
        <w:t xml:space="preserve"> </w:t>
      </w:r>
      <w:r>
        <w:t>II</w:t>
      </w:r>
      <w:r>
        <w:rPr>
          <w:spacing w:val="32"/>
        </w:rPr>
        <w:t xml:space="preserve"> </w:t>
      </w:r>
      <w:r>
        <w:t>identifies</w:t>
      </w:r>
      <w:r>
        <w:rPr>
          <w:spacing w:val="36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plausible</w:t>
      </w:r>
      <w:r>
        <w:rPr>
          <w:spacing w:val="52"/>
        </w:rPr>
        <w:t xml:space="preserve"> </w:t>
      </w:r>
      <w:r>
        <w:t>sources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commercial</w:t>
      </w:r>
      <w:r>
        <w:rPr>
          <w:spacing w:val="49"/>
        </w:rPr>
        <w:t xml:space="preserve"> </w:t>
      </w:r>
      <w:r>
        <w:t>law.</w:t>
      </w:r>
      <w:r>
        <w:rPr>
          <w:spacing w:val="5"/>
        </w:rPr>
        <w:t xml:space="preserve"> </w:t>
      </w:r>
      <w:r>
        <w:t>These</w:t>
      </w:r>
      <w:r>
        <w:rPr>
          <w:w w:val="99"/>
        </w:rPr>
        <w:t xml:space="preserve"> </w:t>
      </w:r>
      <w:r>
        <w:t>sources</w:t>
      </w:r>
      <w:r>
        <w:rPr>
          <w:spacing w:val="33"/>
        </w:rPr>
        <w:t xml:space="preserve"> </w:t>
      </w:r>
      <w:r>
        <w:t>provide</w:t>
      </w:r>
      <w:r>
        <w:rPr>
          <w:spacing w:val="4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primary  rules</w:t>
      </w:r>
      <w:r>
        <w:rPr>
          <w:spacing w:val="47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Hart's</w:t>
      </w:r>
      <w:r>
        <w:rPr>
          <w:spacing w:val="39"/>
        </w:rPr>
        <w:t xml:space="preserve"> </w:t>
      </w:r>
      <w:r>
        <w:t>legal</w:t>
      </w:r>
      <w:r>
        <w:rPr>
          <w:spacing w:val="30"/>
        </w:rPr>
        <w:t xml:space="preserve"> </w:t>
      </w:r>
      <w:r>
        <w:t>positivism.</w:t>
      </w:r>
      <w:r>
        <w:rPr>
          <w:spacing w:val="35"/>
        </w:rPr>
        <w:t xml:space="preserve"> </w:t>
      </w:r>
      <w:r>
        <w:t>In</w:t>
      </w:r>
      <w:r>
        <w:rPr>
          <w:w w:val="99"/>
        </w:rPr>
        <w:t xml:space="preserve"> </w:t>
      </w:r>
      <w:r>
        <w:t>providing</w:t>
      </w:r>
      <w:r>
        <w:rPr>
          <w:spacing w:val="51"/>
        </w:rPr>
        <w:t xml:space="preserve"> </w:t>
      </w:r>
      <w:r>
        <w:t>that</w:t>
      </w:r>
      <w:r>
        <w:rPr>
          <w:spacing w:val="49"/>
        </w:rPr>
        <w:t xml:space="preserve"> </w:t>
      </w:r>
      <w:r>
        <w:t xml:space="preserve">identification, </w:t>
      </w:r>
      <w:r>
        <w:rPr>
          <w:spacing w:val="11"/>
        </w:rPr>
        <w:t xml:space="preserve"> </w:t>
      </w:r>
      <w:r>
        <w:t>we</w:t>
      </w:r>
      <w:r>
        <w:rPr>
          <w:spacing w:val="43"/>
        </w:rPr>
        <w:t xml:space="preserve"> </w:t>
      </w:r>
      <w:r>
        <w:t xml:space="preserve">must </w:t>
      </w:r>
      <w:r>
        <w:rPr>
          <w:spacing w:val="2"/>
        </w:rPr>
        <w:t xml:space="preserve"> </w:t>
      </w:r>
      <w:r>
        <w:t>identify</w:t>
      </w:r>
      <w:r>
        <w:rPr>
          <w:spacing w:val="51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law</w:t>
      </w:r>
      <w:r>
        <w:rPr>
          <w:spacing w:val="43"/>
        </w:rPr>
        <w:t xml:space="preserve"> </w:t>
      </w:r>
      <w:r>
        <w:t xml:space="preserve">merchant </w:t>
      </w:r>
      <w:r>
        <w:rPr>
          <w:spacing w:val="4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a</w:t>
      </w:r>
    </w:p>
    <w:p w14:paraId="0A6EA847" w14:textId="77777777" w:rsidR="003207D7" w:rsidRDefault="003207D7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523A6D6E" w14:textId="255A13E1" w:rsidR="003207D7" w:rsidRDefault="00EF66E8">
      <w:pPr>
        <w:spacing w:line="20" w:lineRule="atLeast"/>
        <w:ind w:left="5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6358B58" wp14:editId="07716C72">
                <wp:extent cx="4221480" cy="12700"/>
                <wp:effectExtent l="1905" t="7620" r="5715" b="8255"/>
                <wp:docPr id="262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1480" cy="12700"/>
                          <a:chOff x="0" y="0"/>
                          <a:chExt cx="6648" cy="20"/>
                        </a:xfrm>
                      </wpg:grpSpPr>
                      <wpg:grpSp>
                        <wpg:cNvPr id="263" name="Group 2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29" cy="2"/>
                            <a:chOff x="10" y="10"/>
                            <a:chExt cx="6629" cy="2"/>
                          </a:xfrm>
                        </wpg:grpSpPr>
                        <wps:wsp>
                          <wps:cNvPr id="264" name="Freeform 2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2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29"/>
                                <a:gd name="T2" fmla="+- 0 6638 10"/>
                                <a:gd name="T3" fmla="*/ T2 w 6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29">
                                  <a:moveTo>
                                    <a:pt x="0" y="0"/>
                                  </a:moveTo>
                                  <a:lnTo>
                                    <a:pt x="662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313712" id="Group 263" o:spid="_x0000_s1026" style="width:332.4pt;height:1pt;mso-position-horizontal-relative:char;mso-position-vertical-relative:line" coordsize="66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">
                <v:group id="Group 264" o:spid="_x0000_s1027" style="position:absolute;left:10;top:10;width:6629;height:2" coordorigin="10,10" coordsize="6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65" o:spid="_x0000_s1028" style="position:absolute;left:10;top:10;width:6629;height:2;visibility:visible;mso-wrap-style:square;v-text-anchor:top" coordsize="6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rFsMA&#10;AADcAAAADwAAAGRycy9kb3ducmV2LnhtbESP3WrCQBSE7wXfYTlC73TjD6GmriKCINSCTX2A0+xp&#10;Npg9G7JrjG/vCgUvh5n5hllteluLjlpfOVYwnSQgiAunKy4VnH/243cQPiBrrB2Tgjt52KyHgxVm&#10;2t34m7o8lCJC2GeowITQZFL6wpBFP3ENcfT+XGsxRNmWUrd4i3Bby1mSpNJixXHBYEM7Q8Ulv1oF&#10;S+LPqTmaw7nLT8vfr3nqjiUq9Tbqtx8gAvXhFf5vH7SCWbqA55l4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YrFsMAAADcAAAADwAAAAAAAAAAAAAAAACYAgAAZHJzL2Rv&#10;d25yZXYueG1sUEsFBgAAAAAEAAQA9QAAAIgDAAAAAA==&#10;" path="m,l6628,e" filled="f" strokeweight=".96pt">
                    <v:path arrowok="t" o:connecttype="custom" o:connectlocs="0,0;6628,0" o:connectangles="0,0"/>
                  </v:shape>
                </v:group>
                <w10:anchorlock/>
              </v:group>
            </w:pict>
          </mc:Fallback>
        </mc:AlternateContent>
      </w:r>
    </w:p>
    <w:p w14:paraId="2684F34C" w14:textId="77777777" w:rsidR="003207D7" w:rsidRDefault="00EF66E8">
      <w:pPr>
        <w:numPr>
          <w:ilvl w:val="0"/>
          <w:numId w:val="52"/>
        </w:numPr>
        <w:tabs>
          <w:tab w:val="left" w:pos="1231"/>
        </w:tabs>
        <w:spacing w:before="62" w:line="204" w:lineRule="exact"/>
        <w:ind w:left="1230" w:hanging="398"/>
        <w:jc w:val="lef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 xml:space="preserve">THE </w:t>
      </w:r>
      <w:r>
        <w:rPr>
          <w:rFonts w:ascii="Times New Roman"/>
          <w:spacing w:val="30"/>
          <w:sz w:val="14"/>
        </w:rPr>
        <w:t xml:space="preserve"> </w:t>
      </w:r>
      <w:r>
        <w:rPr>
          <w:rFonts w:ascii="Times New Roman"/>
          <w:sz w:val="14"/>
        </w:rPr>
        <w:t xml:space="preserve">JURISPRUDENTIAL  </w:t>
      </w:r>
      <w:r>
        <w:rPr>
          <w:rFonts w:ascii="Times New Roman"/>
          <w:spacing w:val="25"/>
          <w:sz w:val="14"/>
        </w:rPr>
        <w:t xml:space="preserve"> </w:t>
      </w:r>
      <w:r>
        <w:rPr>
          <w:rFonts w:ascii="Times New Roman"/>
          <w:sz w:val="14"/>
        </w:rPr>
        <w:t xml:space="preserve">FOUNDATIONS  </w:t>
      </w:r>
      <w:r>
        <w:rPr>
          <w:rFonts w:ascii="Times New Roman"/>
          <w:spacing w:val="21"/>
          <w:sz w:val="14"/>
        </w:rPr>
        <w:t xml:space="preserve"> </w:t>
      </w:r>
      <w:r>
        <w:rPr>
          <w:rFonts w:ascii="Times New Roman"/>
          <w:sz w:val="14"/>
        </w:rPr>
        <w:t xml:space="preserve">OF </w:t>
      </w:r>
      <w:r>
        <w:rPr>
          <w:rFonts w:ascii="Times New Roman"/>
          <w:spacing w:val="28"/>
          <w:sz w:val="14"/>
        </w:rPr>
        <w:t xml:space="preserve"> </w:t>
      </w:r>
      <w:r>
        <w:rPr>
          <w:rFonts w:ascii="Times New Roman"/>
          <w:sz w:val="14"/>
        </w:rPr>
        <w:t xml:space="preserve">CORPORATE  </w:t>
      </w:r>
      <w:r>
        <w:rPr>
          <w:rFonts w:ascii="Times New Roman"/>
          <w:spacing w:val="5"/>
          <w:sz w:val="14"/>
        </w:rPr>
        <w:t xml:space="preserve"> </w:t>
      </w:r>
      <w:r>
        <w:rPr>
          <w:rFonts w:ascii="Times New Roman"/>
          <w:sz w:val="14"/>
        </w:rPr>
        <w:t xml:space="preserve">AND  </w:t>
      </w:r>
      <w:r>
        <w:rPr>
          <w:rFonts w:ascii="Times New Roman"/>
          <w:spacing w:val="2"/>
          <w:sz w:val="14"/>
        </w:rPr>
        <w:t xml:space="preserve"> </w:t>
      </w:r>
      <w:r>
        <w:rPr>
          <w:rFonts w:ascii="Times New Roman"/>
          <w:sz w:val="14"/>
        </w:rPr>
        <w:t xml:space="preserve">COMMERCIAL  </w:t>
      </w:r>
      <w:r>
        <w:rPr>
          <w:rFonts w:ascii="Times New Roman"/>
          <w:spacing w:val="16"/>
          <w:sz w:val="14"/>
        </w:rPr>
        <w:t xml:space="preserve"> </w:t>
      </w:r>
      <w:r>
        <w:rPr>
          <w:rFonts w:ascii="Times New Roman"/>
          <w:sz w:val="14"/>
        </w:rPr>
        <w:t>LAW</w:t>
      </w:r>
    </w:p>
    <w:p w14:paraId="55767862" w14:textId="77777777" w:rsidR="003207D7" w:rsidRDefault="00EF66E8">
      <w:pPr>
        <w:spacing w:line="199" w:lineRule="exact"/>
        <w:ind w:left="61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(Jody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S.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Kraus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Arial"/>
          <w:sz w:val="17"/>
        </w:rPr>
        <w:t>&amp;</w:t>
      </w:r>
      <w:r>
        <w:rPr>
          <w:rFonts w:ascii="Arial"/>
          <w:spacing w:val="10"/>
          <w:sz w:val="17"/>
        </w:rPr>
        <w:t xml:space="preserve"> </w:t>
      </w:r>
      <w:r>
        <w:rPr>
          <w:rFonts w:ascii="Times New Roman"/>
          <w:sz w:val="18"/>
        </w:rPr>
        <w:t>Steven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D.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Walt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eds.2007).</w:t>
      </w:r>
    </w:p>
    <w:p w14:paraId="3CF53645" w14:textId="77777777" w:rsidR="003207D7" w:rsidRDefault="00EF66E8">
      <w:pPr>
        <w:numPr>
          <w:ilvl w:val="0"/>
          <w:numId w:val="52"/>
        </w:numPr>
        <w:tabs>
          <w:tab w:val="left" w:pos="1226"/>
        </w:tabs>
        <w:ind w:left="611" w:right="135" w:firstLine="21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Times New Roman"/>
          <w:sz w:val="18"/>
        </w:rPr>
        <w:t>The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first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sentence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Kraus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Walt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book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states: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"Efficiency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dominant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theoretical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paradigm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19"/>
          <w:sz w:val="18"/>
        </w:rPr>
        <w:t xml:space="preserve"> </w:t>
      </w:r>
      <w:r>
        <w:rPr>
          <w:rFonts w:ascii="Times New Roman"/>
          <w:sz w:val="18"/>
        </w:rPr>
        <w:t>contemporary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corporate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commercial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scholarship."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i/>
          <w:sz w:val="17"/>
        </w:rPr>
        <w:t>Id.</w:t>
      </w:r>
      <w:r>
        <w:rPr>
          <w:rFonts w:ascii="Times New Roman"/>
          <w:i/>
          <w:spacing w:val="18"/>
          <w:sz w:val="17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w w:val="102"/>
          <w:sz w:val="18"/>
        </w:rPr>
        <w:t xml:space="preserve"> </w:t>
      </w:r>
      <w:r>
        <w:rPr>
          <w:rFonts w:ascii="Arial"/>
          <w:w w:val="125"/>
          <w:sz w:val="17"/>
        </w:rPr>
        <w:t>I.</w:t>
      </w:r>
    </w:p>
    <w:p w14:paraId="262FD9C6" w14:textId="77777777" w:rsidR="003207D7" w:rsidRDefault="00EF66E8">
      <w:pPr>
        <w:numPr>
          <w:ilvl w:val="0"/>
          <w:numId w:val="52"/>
        </w:numPr>
        <w:tabs>
          <w:tab w:val="left" w:pos="1226"/>
        </w:tabs>
        <w:spacing w:line="199" w:lineRule="exact"/>
        <w:ind w:left="1225" w:hanging="398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16"/>
          <w:sz w:val="18"/>
        </w:rPr>
        <w:t xml:space="preserve"> </w:t>
      </w:r>
      <w:r>
        <w:rPr>
          <w:rFonts w:ascii="Times New Roman"/>
          <w:sz w:val="18"/>
        </w:rPr>
        <w:t>notes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13,</w:t>
      </w:r>
      <w:r>
        <w:rPr>
          <w:rFonts w:ascii="Times New Roman"/>
          <w:spacing w:val="-17"/>
          <w:sz w:val="18"/>
        </w:rPr>
        <w:t xml:space="preserve"> </w:t>
      </w:r>
      <w:r>
        <w:rPr>
          <w:rFonts w:ascii="Times New Roman"/>
          <w:sz w:val="18"/>
        </w:rPr>
        <w:t>24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accompanying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text.</w:t>
      </w:r>
    </w:p>
    <w:p w14:paraId="14C23934" w14:textId="77777777" w:rsidR="003207D7" w:rsidRDefault="003207D7">
      <w:pPr>
        <w:spacing w:line="199" w:lineRule="exact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20" w:right="1380" w:bottom="280" w:left="1400" w:header="720" w:footer="720" w:gutter="0"/>
          <w:cols w:space="720"/>
        </w:sectPr>
      </w:pPr>
    </w:p>
    <w:p w14:paraId="7A19432C" w14:textId="77777777" w:rsidR="003207D7" w:rsidRDefault="00EF66E8">
      <w:pPr>
        <w:tabs>
          <w:tab w:val="left" w:pos="1873"/>
          <w:tab w:val="right" w:pos="6703"/>
        </w:tabs>
        <w:spacing w:before="61"/>
        <w:ind w:left="16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lastRenderedPageBreak/>
        <w:t>2009]</w:t>
      </w:r>
      <w:r>
        <w:rPr>
          <w:rFonts w:ascii="Times New Roman"/>
          <w:sz w:val="19"/>
        </w:rPr>
        <w:tab/>
      </w:r>
      <w:r>
        <w:rPr>
          <w:rFonts w:ascii="Times New Roman"/>
          <w:sz w:val="16"/>
        </w:rPr>
        <w:t>THE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CONCEPT</w:t>
      </w:r>
      <w:r>
        <w:rPr>
          <w:rFonts w:ascii="Times New Roman"/>
          <w:spacing w:val="20"/>
          <w:sz w:val="16"/>
        </w:rPr>
        <w:t xml:space="preserve"> </w:t>
      </w:r>
      <w:r>
        <w:rPr>
          <w:rFonts w:ascii="Times New Roman"/>
          <w:sz w:val="16"/>
        </w:rPr>
        <w:t>OF COMMERCIAL</w:t>
      </w:r>
      <w:r>
        <w:rPr>
          <w:rFonts w:ascii="Times New Roman"/>
          <w:spacing w:val="18"/>
          <w:sz w:val="16"/>
        </w:rPr>
        <w:t xml:space="preserve"> </w:t>
      </w:r>
      <w:r>
        <w:rPr>
          <w:rFonts w:ascii="Times New Roman"/>
          <w:sz w:val="16"/>
        </w:rPr>
        <w:t>LAW</w:t>
      </w:r>
      <w:r>
        <w:rPr>
          <w:rFonts w:ascii="Times New Roman"/>
          <w:sz w:val="19"/>
        </w:rPr>
        <w:tab/>
        <w:t>129</w:t>
      </w:r>
    </w:p>
    <w:p w14:paraId="3632F389" w14:textId="77777777" w:rsidR="003207D7" w:rsidRDefault="003207D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BB58EAF" w14:textId="77777777" w:rsidR="003207D7" w:rsidRDefault="00EF66E8">
      <w:pPr>
        <w:pStyle w:val="BodyText"/>
        <w:spacing w:before="108" w:line="246" w:lineRule="auto"/>
        <w:ind w:left="155" w:right="598"/>
        <w:jc w:val="both"/>
      </w:pPr>
      <w:r>
        <w:t>possible</w:t>
      </w:r>
      <w:r>
        <w:rPr>
          <w:spacing w:val="32"/>
        </w:rPr>
        <w:t xml:space="preserve"> </w:t>
      </w:r>
      <w:r>
        <w:t>source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commercial</w:t>
      </w:r>
      <w:r>
        <w:rPr>
          <w:spacing w:val="29"/>
        </w:rPr>
        <w:t xml:space="preserve"> </w:t>
      </w:r>
      <w:r>
        <w:t>law.</w:t>
      </w:r>
      <w:r>
        <w:rPr>
          <w:spacing w:val="28"/>
        </w:rPr>
        <w:t xml:space="preserve"> </w:t>
      </w:r>
      <w:r>
        <w:t>Part</w:t>
      </w:r>
      <w:r>
        <w:rPr>
          <w:spacing w:val="23"/>
        </w:rPr>
        <w:t xml:space="preserve"> </w:t>
      </w:r>
      <w:r>
        <w:t>II</w:t>
      </w:r>
      <w:r>
        <w:rPr>
          <w:spacing w:val="18"/>
        </w:rPr>
        <w:t xml:space="preserve"> </w:t>
      </w:r>
      <w:r>
        <w:t>examines</w:t>
      </w:r>
      <w:r>
        <w:rPr>
          <w:spacing w:val="24"/>
        </w:rPr>
        <w:t xml:space="preserve"> </w:t>
      </w:r>
      <w:r>
        <w:t>competing</w:t>
      </w:r>
      <w:r>
        <w:rPr>
          <w:spacing w:val="23"/>
        </w:rPr>
        <w:t xml:space="preserve"> </w:t>
      </w:r>
      <w:r>
        <w:t>claims</w:t>
      </w:r>
      <w:r>
        <w:rPr>
          <w:w w:val="99"/>
        </w:rPr>
        <w:t xml:space="preserve"> </w:t>
      </w:r>
      <w:r>
        <w:t>about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law</w:t>
      </w:r>
      <w:r>
        <w:rPr>
          <w:spacing w:val="16"/>
        </w:rPr>
        <w:t xml:space="preserve"> </w:t>
      </w:r>
      <w:r>
        <w:t>merchant.</w:t>
      </w:r>
      <w:r>
        <w:rPr>
          <w:spacing w:val="41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needed</w:t>
      </w:r>
      <w:r>
        <w:rPr>
          <w:spacing w:val="30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stipulate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potential</w:t>
      </w:r>
      <w:r>
        <w:rPr>
          <w:spacing w:val="39"/>
        </w:rPr>
        <w:t xml:space="preserve"> </w:t>
      </w:r>
      <w:r>
        <w:t>scope</w:t>
      </w:r>
      <w:r>
        <w:rPr>
          <w:spacing w:val="17"/>
        </w:rPr>
        <w:t xml:space="preserve"> </w:t>
      </w:r>
      <w:r>
        <w:t>of the</w:t>
      </w:r>
      <w:r>
        <w:rPr>
          <w:spacing w:val="54"/>
        </w:rPr>
        <w:t xml:space="preserve"> </w:t>
      </w:r>
      <w:r>
        <w:t>question</w:t>
      </w:r>
      <w:r>
        <w:rPr>
          <w:spacing w:val="12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how</w:t>
      </w:r>
      <w:r>
        <w:rPr>
          <w:spacing w:val="3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are</w:t>
      </w:r>
      <w:r>
        <w:rPr>
          <w:spacing w:val="5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understand</w:t>
      </w:r>
      <w:r>
        <w:rPr>
          <w:spacing w:val="17"/>
        </w:rPr>
        <w:t xml:space="preserve"> </w:t>
      </w:r>
      <w:r>
        <w:t>what</w:t>
      </w:r>
      <w:r>
        <w:rPr>
          <w:spacing w:val="12"/>
        </w:rPr>
        <w:t xml:space="preserve"> </w:t>
      </w:r>
      <w:r>
        <w:t>commercial</w:t>
      </w:r>
      <w:r>
        <w:rPr>
          <w:spacing w:val="22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is.</w:t>
      </w:r>
      <w:r>
        <w:rPr>
          <w:w w:val="99"/>
        </w:rPr>
        <w:t xml:space="preserve"> </w:t>
      </w:r>
      <w:r>
        <w:t>Lawyers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legal</w:t>
      </w:r>
      <w:r>
        <w:rPr>
          <w:spacing w:val="17"/>
        </w:rPr>
        <w:t xml:space="preserve"> </w:t>
      </w:r>
      <w:r>
        <w:t>scholars</w:t>
      </w:r>
      <w:r>
        <w:rPr>
          <w:spacing w:val="3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spilled</w:t>
      </w:r>
      <w:r>
        <w:rPr>
          <w:spacing w:val="3"/>
        </w:rPr>
        <w:t xml:space="preserve"> </w:t>
      </w:r>
      <w:r>
        <w:t>quite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bit</w:t>
      </w:r>
      <w:r>
        <w:rPr>
          <w:spacing w:val="1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ink</w:t>
      </w:r>
      <w:r>
        <w:rPr>
          <w:spacing w:val="1"/>
        </w:rPr>
        <w:t xml:space="preserve"> </w:t>
      </w:r>
      <w:r>
        <w:t>on a number</w:t>
      </w:r>
      <w:r>
        <w:rPr>
          <w:spacing w:val="12"/>
        </w:rPr>
        <w:t xml:space="preserve"> </w:t>
      </w:r>
      <w:r>
        <w:t>of issues</w:t>
      </w:r>
      <w:r>
        <w:rPr>
          <w:spacing w:val="11"/>
        </w:rPr>
        <w:t xml:space="preserve"> </w:t>
      </w:r>
      <w:r>
        <w:t>about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law</w:t>
      </w:r>
      <w:r>
        <w:rPr>
          <w:spacing w:val="6"/>
        </w:rPr>
        <w:t xml:space="preserve"> </w:t>
      </w:r>
      <w:r>
        <w:t>merchant.</w:t>
      </w:r>
      <w:r>
        <w:rPr>
          <w:spacing w:val="27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whether</w:t>
      </w:r>
      <w:r>
        <w:rPr>
          <w:spacing w:val="21"/>
        </w:rPr>
        <w:t xml:space="preserve"> </w:t>
      </w:r>
      <w:r>
        <w:t>there</w:t>
      </w:r>
      <w:r>
        <w:rPr>
          <w:spacing w:val="23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anything</w:t>
      </w:r>
      <w:r>
        <w:rPr>
          <w:w w:val="9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commercial</w:t>
      </w:r>
      <w:r>
        <w:rPr>
          <w:spacing w:val="25"/>
        </w:rPr>
        <w:t xml:space="preserve"> </w:t>
      </w:r>
      <w:r>
        <w:t>law</w:t>
      </w:r>
      <w:r>
        <w:rPr>
          <w:spacing w:val="4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official</w:t>
      </w:r>
      <w:r>
        <w:rPr>
          <w:spacing w:val="16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law;</w:t>
      </w:r>
      <w:r>
        <w:rPr>
          <w:spacing w:val="8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law</w:t>
      </w:r>
      <w:r>
        <w:rPr>
          <w:spacing w:val="3"/>
        </w:rPr>
        <w:t xml:space="preserve"> </w:t>
      </w:r>
      <w:r>
        <w:t>merchant</w:t>
      </w:r>
      <w:r>
        <w:rPr>
          <w:spacing w:val="22"/>
        </w:rPr>
        <w:t xml:space="preserve"> </w:t>
      </w:r>
      <w:r>
        <w:t>does</w:t>
      </w:r>
      <w:r>
        <w:rPr>
          <w:w w:val="98"/>
        </w:rPr>
        <w:t xml:space="preserve"> </w:t>
      </w:r>
      <w:r>
        <w:t>exist,</w:t>
      </w:r>
      <w:r>
        <w:rPr>
          <w:spacing w:val="17"/>
        </w:rPr>
        <w:t xml:space="preserve"> </w:t>
      </w:r>
      <w:r>
        <w:t>then</w:t>
      </w:r>
      <w:r>
        <w:rPr>
          <w:spacing w:val="31"/>
        </w:rPr>
        <w:t xml:space="preserve"> </w:t>
      </w:r>
      <w:r>
        <w:t>what</w:t>
      </w:r>
      <w:r>
        <w:rPr>
          <w:spacing w:val="34"/>
        </w:rPr>
        <w:t xml:space="preserve"> </w:t>
      </w:r>
      <w:r>
        <w:t>falls</w:t>
      </w:r>
      <w:r>
        <w:rPr>
          <w:spacing w:val="19"/>
        </w:rPr>
        <w:t xml:space="preserve"> </w:t>
      </w:r>
      <w:r>
        <w:t>within</w:t>
      </w:r>
      <w:r>
        <w:rPr>
          <w:spacing w:val="36"/>
        </w:rPr>
        <w:t xml:space="preserve"> </w:t>
      </w:r>
      <w:r>
        <w:t>its</w:t>
      </w:r>
      <w:r>
        <w:rPr>
          <w:spacing w:val="26"/>
        </w:rPr>
        <w:t xml:space="preserve"> </w:t>
      </w:r>
      <w:r>
        <w:t>scope;</w:t>
      </w:r>
      <w:r>
        <w:rPr>
          <w:spacing w:val="19"/>
        </w:rPr>
        <w:t xml:space="preserve"> </w:t>
      </w:r>
      <w:r>
        <w:t>whether</w:t>
      </w:r>
      <w:r>
        <w:rPr>
          <w:spacing w:val="3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law</w:t>
      </w:r>
      <w:r>
        <w:rPr>
          <w:spacing w:val="21"/>
        </w:rPr>
        <w:t xml:space="preserve"> </w:t>
      </w:r>
      <w:r>
        <w:t>merchant</w:t>
      </w:r>
      <w:r>
        <w:rPr>
          <w:spacing w:val="37"/>
        </w:rPr>
        <w:t xml:space="preserve"> </w:t>
      </w:r>
      <w:r>
        <w:t>has</w:t>
      </w:r>
      <w:r>
        <w:rPr>
          <w:spacing w:val="31"/>
        </w:rPr>
        <w:t xml:space="preserve"> </w:t>
      </w:r>
      <w:r>
        <w:t>a</w:t>
      </w:r>
      <w:r>
        <w:rPr>
          <w:w w:val="99"/>
        </w:rPr>
        <w:t xml:space="preserve"> </w:t>
      </w:r>
      <w:r>
        <w:t>connection</w:t>
      </w:r>
      <w:r>
        <w:rPr>
          <w:spacing w:val="47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medieval</w:t>
      </w:r>
      <w:r>
        <w:rPr>
          <w:spacing w:val="54"/>
        </w:rPr>
        <w:t xml:space="preserve"> </w:t>
      </w:r>
      <w:r>
        <w:rPr>
          <w:i/>
        </w:rPr>
        <w:t>lex</w:t>
      </w:r>
      <w:r>
        <w:rPr>
          <w:i/>
          <w:spacing w:val="35"/>
        </w:rPr>
        <w:t xml:space="preserve"> </w:t>
      </w:r>
      <w:r>
        <w:rPr>
          <w:i/>
        </w:rPr>
        <w:t>mercatoria,</w:t>
      </w:r>
      <w:r>
        <w:rPr>
          <w:i/>
          <w:spacing w:val="35"/>
        </w:rPr>
        <w:t xml:space="preserve"> </w:t>
      </w:r>
      <w:r>
        <w:t>whether</w:t>
      </w:r>
      <w:r>
        <w:rPr>
          <w:spacing w:val="43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law</w:t>
      </w:r>
      <w:r>
        <w:rPr>
          <w:spacing w:val="32"/>
        </w:rPr>
        <w:t xml:space="preserve"> </w:t>
      </w:r>
      <w:r>
        <w:t>merchant</w:t>
      </w:r>
      <w:r>
        <w:rPr>
          <w:w w:val="98"/>
        </w:rPr>
        <w:t xml:space="preserve"> </w:t>
      </w:r>
      <w:r>
        <w:rPr>
          <w:i/>
        </w:rPr>
        <w:t>should</w:t>
      </w:r>
      <w:r>
        <w:rPr>
          <w:i/>
          <w:spacing w:val="30"/>
        </w:rPr>
        <w:t xml:space="preserve"> </w:t>
      </w:r>
      <w:r>
        <w:t>govern</w:t>
      </w:r>
      <w:r>
        <w:rPr>
          <w:spacing w:val="1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norms</w:t>
      </w:r>
      <w:r>
        <w:rPr>
          <w:spacing w:val="15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private</w:t>
      </w:r>
      <w:r>
        <w:rPr>
          <w:spacing w:val="19"/>
        </w:rPr>
        <w:t xml:space="preserve"> </w:t>
      </w:r>
      <w:r>
        <w:t>actors</w:t>
      </w:r>
      <w:r>
        <w:rPr>
          <w:spacing w:val="6"/>
        </w:rPr>
        <w:t xml:space="preserve"> </w:t>
      </w:r>
      <w:r>
        <w:t>prefer</w:t>
      </w:r>
      <w:r>
        <w:rPr>
          <w:spacing w:val="1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govern</w:t>
      </w:r>
      <w:r>
        <w:rPr>
          <w:spacing w:val="12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private</w:t>
      </w:r>
      <w:r>
        <w:rPr>
          <w:w w:val="98"/>
        </w:rPr>
        <w:t xml:space="preserve"> </w:t>
      </w:r>
      <w:r>
        <w:t>relationships</w:t>
      </w:r>
      <w:r>
        <w:rPr>
          <w:spacing w:val="53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what</w:t>
      </w:r>
      <w:r>
        <w:rPr>
          <w:spacing w:val="45"/>
        </w:rPr>
        <w:t xml:space="preserve"> </w:t>
      </w:r>
      <w:r>
        <w:t>circumstances;  whether</w:t>
      </w:r>
      <w:r>
        <w:rPr>
          <w:spacing w:val="51"/>
        </w:rPr>
        <w:t xml:space="preserve"> </w:t>
      </w:r>
      <w:r>
        <w:t>courts</w:t>
      </w:r>
      <w:r>
        <w:rPr>
          <w:spacing w:val="37"/>
        </w:rPr>
        <w:t xml:space="preserve"> </w:t>
      </w:r>
      <w:r>
        <w:t>have</w:t>
      </w:r>
      <w:r>
        <w:rPr>
          <w:w w:val="97"/>
        </w:rPr>
        <w:t xml:space="preserve"> </w:t>
      </w:r>
      <w:r>
        <w:t>incorporated</w:t>
      </w:r>
      <w:r>
        <w:rPr>
          <w:spacing w:val="4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law</w:t>
      </w:r>
      <w:r>
        <w:rPr>
          <w:spacing w:val="30"/>
        </w:rPr>
        <w:t xml:space="preserve"> </w:t>
      </w:r>
      <w:r>
        <w:t>merchant</w:t>
      </w:r>
      <w:r>
        <w:rPr>
          <w:spacing w:val="52"/>
        </w:rPr>
        <w:t xml:space="preserve"> </w:t>
      </w:r>
      <w:r>
        <w:t>into</w:t>
      </w:r>
      <w:r>
        <w:rPr>
          <w:spacing w:val="2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common</w:t>
      </w:r>
      <w:r>
        <w:rPr>
          <w:spacing w:val="44"/>
        </w:rPr>
        <w:t xml:space="preserve"> </w:t>
      </w:r>
      <w:r>
        <w:t>law;</w:t>
      </w:r>
      <w:r>
        <w:rPr>
          <w:spacing w:val="28"/>
        </w:rPr>
        <w:t xml:space="preserve"> </w:t>
      </w:r>
      <w:r>
        <w:t>whether</w:t>
      </w:r>
      <w:r>
        <w:rPr>
          <w:spacing w:val="4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law</w:t>
      </w:r>
      <w:r>
        <w:rPr>
          <w:w w:val="98"/>
        </w:rPr>
        <w:t xml:space="preserve"> </w:t>
      </w:r>
      <w:r>
        <w:t>merchant</w:t>
      </w:r>
      <w:r>
        <w:rPr>
          <w:spacing w:val="19"/>
        </w:rPr>
        <w:t xml:space="preserve"> </w:t>
      </w:r>
      <w:r>
        <w:t>should</w:t>
      </w:r>
      <w:r>
        <w:rPr>
          <w:spacing w:val="52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incorporated</w:t>
      </w:r>
      <w:r>
        <w:rPr>
          <w:spacing w:val="26"/>
        </w:rPr>
        <w:t xml:space="preserve"> </w:t>
      </w:r>
      <w:r>
        <w:t>into</w:t>
      </w:r>
      <w:r>
        <w:rPr>
          <w:spacing w:val="3"/>
        </w:rPr>
        <w:t xml:space="preserve"> </w:t>
      </w:r>
      <w:r>
        <w:t>state</w:t>
      </w:r>
      <w:r>
        <w:rPr>
          <w:spacing w:val="52"/>
        </w:rPr>
        <w:t xml:space="preserve"> </w:t>
      </w:r>
      <w:r>
        <w:t>law,</w:t>
      </w:r>
      <w:r>
        <w:rPr>
          <w:spacing w:val="5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</w:t>
      </w:r>
      <w:r>
        <w:rPr>
          <w:spacing w:val="48"/>
        </w:rPr>
        <w:t xml:space="preserve"> </w:t>
      </w:r>
      <w:r>
        <w:t>on.</w:t>
      </w:r>
      <w:r>
        <w:rPr>
          <w:spacing w:val="50"/>
        </w:rPr>
        <w:t xml:space="preserve"> </w:t>
      </w:r>
      <w:r>
        <w:t>Part  II</w:t>
      </w:r>
      <w:r>
        <w:rPr>
          <w:w w:val="101"/>
        </w:rPr>
        <w:t xml:space="preserve"> </w:t>
      </w:r>
      <w:r>
        <w:t>introduces</w:t>
      </w:r>
      <w:r>
        <w:rPr>
          <w:spacing w:val="28"/>
        </w:rPr>
        <w:t xml:space="preserve"> </w:t>
      </w:r>
      <w:r>
        <w:t>these</w:t>
      </w:r>
      <w:r>
        <w:rPr>
          <w:spacing w:val="28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t>claims.</w:t>
      </w:r>
      <w:r>
        <w:rPr>
          <w:spacing w:val="40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point</w:t>
      </w:r>
      <w:r>
        <w:rPr>
          <w:spacing w:val="27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comes</w:t>
      </w:r>
      <w:r>
        <w:rPr>
          <w:spacing w:val="19"/>
        </w:rPr>
        <w:t xml:space="preserve"> </w:t>
      </w:r>
      <w:r>
        <w:t>out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Part</w:t>
      </w:r>
      <w:r>
        <w:rPr>
          <w:spacing w:val="26"/>
        </w:rPr>
        <w:t xml:space="preserve"> </w:t>
      </w:r>
      <w:r>
        <w:t>II</w:t>
      </w:r>
      <w:r>
        <w:rPr>
          <w:spacing w:val="26"/>
        </w:rPr>
        <w:t xml:space="preserve"> </w:t>
      </w:r>
      <w:r>
        <w:t>is</w:t>
      </w:r>
      <w:r>
        <w:rPr>
          <w:w w:val="99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prevailing</w:t>
      </w:r>
      <w:r>
        <w:rPr>
          <w:spacing w:val="50"/>
        </w:rPr>
        <w:t xml:space="preserve"> </w:t>
      </w:r>
      <w:r>
        <w:t>accounts</w:t>
      </w:r>
      <w:r>
        <w:rPr>
          <w:spacing w:val="48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law</w:t>
      </w:r>
      <w:r>
        <w:rPr>
          <w:spacing w:val="33"/>
        </w:rPr>
        <w:t xml:space="preserve"> </w:t>
      </w:r>
      <w:r>
        <w:t>merchant</w:t>
      </w:r>
      <w:r>
        <w:rPr>
          <w:spacing w:val="43"/>
        </w:rPr>
        <w:t xml:space="preserve"> </w:t>
      </w:r>
      <w:r>
        <w:t>proponents,</w:t>
      </w:r>
      <w:r>
        <w:rPr>
          <w:spacing w:val="54"/>
        </w:rPr>
        <w:t xml:space="preserve"> </w:t>
      </w:r>
      <w:r>
        <w:t>who</w:t>
      </w:r>
      <w:r>
        <w:rPr>
          <w:spacing w:val="44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the leading</w:t>
      </w:r>
      <w:r>
        <w:rPr>
          <w:spacing w:val="4"/>
        </w:rPr>
        <w:t xml:space="preserve"> </w:t>
      </w:r>
      <w:r>
        <w:t>proponents</w:t>
      </w:r>
      <w:r>
        <w:rPr>
          <w:spacing w:val="11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date</w:t>
      </w:r>
      <w:r>
        <w:rPr>
          <w:spacing w:val="53"/>
        </w:rPr>
        <w:t xml:space="preserve"> </w:t>
      </w:r>
      <w:r>
        <w:t>of  a</w:t>
      </w:r>
      <w:r>
        <w:rPr>
          <w:spacing w:val="45"/>
        </w:rPr>
        <w:t xml:space="preserve"> </w:t>
      </w:r>
      <w:r>
        <w:t>transnational</w:t>
      </w:r>
      <w:r>
        <w:rPr>
          <w:spacing w:val="17"/>
        </w:rPr>
        <w:t xml:space="preserve"> </w:t>
      </w:r>
      <w:r>
        <w:t>commercial</w:t>
      </w:r>
      <w:r>
        <w:rPr>
          <w:spacing w:val="14"/>
        </w:rPr>
        <w:t xml:space="preserve"> </w:t>
      </w:r>
      <w:r>
        <w:t>law</w:t>
      </w:r>
      <w:r>
        <w:rPr>
          <w:spacing w:val="53"/>
        </w:rPr>
        <w:t xml:space="preserve"> </w:t>
      </w:r>
      <w:r>
        <w:t>order,</w:t>
      </w:r>
      <w:r>
        <w:rPr>
          <w:w w:val="99"/>
        </w:rPr>
        <w:t xml:space="preserve"> </w:t>
      </w:r>
      <w:r>
        <w:t>cannot</w:t>
      </w:r>
      <w:r>
        <w:rPr>
          <w:spacing w:val="14"/>
        </w:rPr>
        <w:t xml:space="preserve"> </w:t>
      </w:r>
      <w:r>
        <w:t>succeed</w:t>
      </w:r>
      <w:r>
        <w:rPr>
          <w:spacing w:val="6"/>
        </w:rPr>
        <w:t xml:space="preserve"> </w:t>
      </w:r>
      <w:r>
        <w:t>on their</w:t>
      </w:r>
      <w:r>
        <w:rPr>
          <w:spacing w:val="4"/>
        </w:rPr>
        <w:t xml:space="preserve"> </w:t>
      </w:r>
      <w:r>
        <w:t>own</w:t>
      </w:r>
      <w:r>
        <w:rPr>
          <w:spacing w:val="4"/>
        </w:rPr>
        <w:t xml:space="preserve"> </w:t>
      </w:r>
      <w:r>
        <w:t>terms</w:t>
      </w:r>
      <w:r>
        <w:rPr>
          <w:spacing w:val="1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showing</w:t>
      </w:r>
      <w:r>
        <w:rPr>
          <w:spacing w:val="5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law</w:t>
      </w:r>
      <w:r>
        <w:rPr>
          <w:spacing w:val="2"/>
        </w:rPr>
        <w:t xml:space="preserve"> </w:t>
      </w:r>
      <w:r>
        <w:t>merchant</w:t>
      </w:r>
      <w:r>
        <w:rPr>
          <w:spacing w:val="23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w w:val="99"/>
        </w:rPr>
        <w:t xml:space="preserve"> </w:t>
      </w:r>
      <w:r>
        <w:t>valid</w:t>
      </w:r>
      <w:r>
        <w:rPr>
          <w:spacing w:val="42"/>
        </w:rPr>
        <w:t xml:space="preserve"> </w:t>
      </w:r>
      <w:r>
        <w:t>source</w:t>
      </w:r>
      <w:r>
        <w:rPr>
          <w:spacing w:val="3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law</w:t>
      </w:r>
      <w:r>
        <w:rPr>
          <w:spacing w:val="30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transnational</w:t>
      </w:r>
      <w:r>
        <w:rPr>
          <w:spacing w:val="45"/>
        </w:rPr>
        <w:t xml:space="preserve"> </w:t>
      </w:r>
      <w:r>
        <w:t>commercial</w:t>
      </w:r>
      <w:r>
        <w:rPr>
          <w:spacing w:val="47"/>
        </w:rPr>
        <w:t xml:space="preserve"> </w:t>
      </w:r>
      <w:r>
        <w:t>law</w:t>
      </w:r>
      <w:r>
        <w:rPr>
          <w:spacing w:val="26"/>
        </w:rPr>
        <w:t xml:space="preserve"> </w:t>
      </w:r>
      <w:r>
        <w:t>order.</w:t>
      </w:r>
      <w:r>
        <w:rPr>
          <w:spacing w:val="5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law merchant</w:t>
      </w:r>
      <w:r>
        <w:rPr>
          <w:spacing w:val="16"/>
        </w:rPr>
        <w:t xml:space="preserve"> </w:t>
      </w:r>
      <w:r>
        <w:t>proponents</w:t>
      </w:r>
      <w:r>
        <w:rPr>
          <w:spacing w:val="25"/>
        </w:rPr>
        <w:t xml:space="preserve"> </w:t>
      </w:r>
      <w:r>
        <w:t>confuse</w:t>
      </w:r>
      <w:r>
        <w:rPr>
          <w:spacing w:val="15"/>
        </w:rPr>
        <w:t xml:space="preserve"> </w:t>
      </w:r>
      <w:r>
        <w:t>analogous</w:t>
      </w:r>
      <w:r>
        <w:rPr>
          <w:spacing w:val="23"/>
        </w:rPr>
        <w:t xml:space="preserve"> </w:t>
      </w:r>
      <w:r>
        <w:t>content</w:t>
      </w:r>
      <w:r>
        <w:rPr>
          <w:spacing w:val="1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legal</w:t>
      </w:r>
      <w:r>
        <w:rPr>
          <w:spacing w:val="12"/>
        </w:rPr>
        <w:t xml:space="preserve"> </w:t>
      </w:r>
      <w:r>
        <w:t>norms</w:t>
      </w:r>
      <w:r>
        <w:rPr>
          <w:spacing w:val="22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 validity</w:t>
      </w:r>
      <w:r>
        <w:rPr>
          <w:spacing w:val="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norms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legal</w:t>
      </w:r>
      <w:r>
        <w:rPr>
          <w:spacing w:val="3"/>
        </w:rPr>
        <w:t xml:space="preserve"> </w:t>
      </w:r>
      <w:r>
        <w:t>system.</w:t>
      </w:r>
    </w:p>
    <w:p w14:paraId="5F2FA717" w14:textId="77777777" w:rsidR="003207D7" w:rsidRDefault="00EF66E8">
      <w:pPr>
        <w:pStyle w:val="BodyText"/>
        <w:spacing w:line="242" w:lineRule="auto"/>
        <w:ind w:left="155" w:right="594" w:firstLine="451"/>
        <w:jc w:val="both"/>
      </w:pPr>
      <w:r>
        <w:t>Part</w:t>
      </w:r>
      <w:r>
        <w:rPr>
          <w:spacing w:val="36"/>
        </w:rPr>
        <w:t xml:space="preserve"> </w:t>
      </w:r>
      <w:r>
        <w:t>III</w:t>
      </w:r>
      <w:r>
        <w:rPr>
          <w:spacing w:val="26"/>
        </w:rPr>
        <w:t xml:space="preserve"> </w:t>
      </w:r>
      <w:r>
        <w:t>elucidates</w:t>
      </w:r>
      <w:r>
        <w:rPr>
          <w:spacing w:val="3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central</w:t>
      </w:r>
      <w:r>
        <w:rPr>
          <w:spacing w:val="35"/>
        </w:rPr>
        <w:t xml:space="preserve"> </w:t>
      </w:r>
      <w:r>
        <w:t>claims</w:t>
      </w:r>
      <w:r>
        <w:rPr>
          <w:spacing w:val="3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my</w:t>
      </w:r>
      <w:r>
        <w:rPr>
          <w:spacing w:val="37"/>
        </w:rPr>
        <w:t xml:space="preserve"> </w:t>
      </w:r>
      <w:r>
        <w:t>account.</w:t>
      </w:r>
      <w:r>
        <w:rPr>
          <w:spacing w:val="7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Part</w:t>
      </w:r>
      <w:r>
        <w:rPr>
          <w:spacing w:val="36"/>
        </w:rPr>
        <w:t xml:space="preserve"> </w:t>
      </w:r>
      <w:r>
        <w:t>III</w:t>
      </w:r>
      <w:r>
        <w:rPr>
          <w:spacing w:val="30"/>
        </w:rPr>
        <w:t xml:space="preserve"> </w:t>
      </w:r>
      <w:r>
        <w:t>I</w:t>
      </w:r>
      <w:r>
        <w:rPr>
          <w:w w:val="98"/>
        </w:rPr>
        <w:t xml:space="preserve"> </w:t>
      </w:r>
      <w:r>
        <w:t>ask,</w:t>
      </w:r>
      <w:r>
        <w:rPr>
          <w:spacing w:val="17"/>
        </w:rPr>
        <w:t xml:space="preserve"> </w:t>
      </w:r>
      <w:r>
        <w:t>using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teachings</w:t>
      </w:r>
      <w:r>
        <w:rPr>
          <w:spacing w:val="38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legal</w:t>
      </w:r>
      <w:r>
        <w:rPr>
          <w:spacing w:val="25"/>
        </w:rPr>
        <w:t xml:space="preserve"> </w:t>
      </w:r>
      <w:r>
        <w:t>positivism,</w:t>
      </w:r>
      <w:r>
        <w:rPr>
          <w:spacing w:val="51"/>
        </w:rPr>
        <w:t xml:space="preserve"> </w:t>
      </w:r>
      <w:r>
        <w:t>whether</w:t>
      </w:r>
      <w:r>
        <w:rPr>
          <w:spacing w:val="3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system</w:t>
      </w:r>
      <w:r>
        <w:rPr>
          <w:spacing w:val="20"/>
        </w:rPr>
        <w:t xml:space="preserve"> </w:t>
      </w:r>
      <w:r>
        <w:t>of</w:t>
      </w:r>
      <w:r>
        <w:rPr>
          <w:w w:val="102"/>
        </w:rPr>
        <w:t xml:space="preserve"> </w:t>
      </w:r>
      <w:r>
        <w:t>transnational</w:t>
      </w:r>
      <w:r>
        <w:rPr>
          <w:spacing w:val="33"/>
        </w:rPr>
        <w:t xml:space="preserve"> </w:t>
      </w:r>
      <w:r>
        <w:t>commercial</w:t>
      </w:r>
      <w:r>
        <w:rPr>
          <w:spacing w:val="24"/>
        </w:rPr>
        <w:t xml:space="preserve"> </w:t>
      </w:r>
      <w:r>
        <w:t>law</w:t>
      </w:r>
      <w:r>
        <w:rPr>
          <w:spacing w:val="9"/>
        </w:rPr>
        <w:t xml:space="preserve"> </w:t>
      </w:r>
      <w:r>
        <w:t>exists.</w:t>
      </w:r>
      <w:r>
        <w:rPr>
          <w:position w:val="10"/>
          <w:sz w:val="14"/>
        </w:rPr>
        <w:t xml:space="preserve">30  </w:t>
      </w:r>
      <w:r>
        <w:rPr>
          <w:spacing w:val="12"/>
          <w:position w:val="10"/>
          <w:sz w:val="1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trying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answer</w:t>
      </w:r>
      <w:r>
        <w:rPr>
          <w:spacing w:val="9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question,</w:t>
      </w:r>
      <w:r>
        <w:rPr>
          <w:spacing w:val="26"/>
          <w:w w:val="99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examine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role</w:t>
      </w:r>
      <w:r>
        <w:rPr>
          <w:spacing w:val="1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plausible</w:t>
      </w:r>
      <w:r>
        <w:rPr>
          <w:spacing w:val="27"/>
        </w:rPr>
        <w:t xml:space="preserve"> </w:t>
      </w:r>
      <w:r>
        <w:t>commercial</w:t>
      </w:r>
      <w:r>
        <w:rPr>
          <w:spacing w:val="29"/>
        </w:rPr>
        <w:t xml:space="preserve"> </w:t>
      </w:r>
      <w:r>
        <w:t>law</w:t>
      </w:r>
      <w:r>
        <w:rPr>
          <w:spacing w:val="17"/>
        </w:rPr>
        <w:t xml:space="preserve"> </w:t>
      </w:r>
      <w:r>
        <w:t>sources</w:t>
      </w:r>
      <w:r>
        <w:rPr>
          <w:spacing w:val="15"/>
        </w:rPr>
        <w:t xml:space="preserve"> </w:t>
      </w:r>
      <w:r>
        <w:t>identified</w:t>
      </w:r>
      <w:r>
        <w:rPr>
          <w:spacing w:val="22"/>
        </w:rPr>
        <w:t xml:space="preserve"> </w:t>
      </w:r>
      <w:r>
        <w:t>in Part</w:t>
      </w:r>
      <w:r>
        <w:rPr>
          <w:spacing w:val="7"/>
        </w:rPr>
        <w:t xml:space="preserve"> </w:t>
      </w:r>
      <w:r>
        <w:t>II.</w:t>
      </w:r>
      <w:r>
        <w:rPr>
          <w:spacing w:val="54"/>
        </w:rPr>
        <w:t xml:space="preserve"> </w:t>
      </w:r>
      <w:r>
        <w:t>Part</w:t>
      </w:r>
      <w:r>
        <w:rPr>
          <w:spacing w:val="7"/>
        </w:rPr>
        <w:t xml:space="preserve"> </w:t>
      </w:r>
      <w:r>
        <w:t>III</w:t>
      </w:r>
      <w:r>
        <w:rPr>
          <w:spacing w:val="8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attempt</w:t>
      </w:r>
      <w:r>
        <w:rPr>
          <w:spacing w:val="1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elucidate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transnational</w:t>
      </w:r>
      <w:r>
        <w:rPr>
          <w:spacing w:val="21"/>
        </w:rPr>
        <w:t xml:space="preserve"> </w:t>
      </w:r>
      <w:r>
        <w:t>commercial</w:t>
      </w:r>
      <w:r>
        <w:rPr>
          <w:spacing w:val="18"/>
        </w:rPr>
        <w:t xml:space="preserve"> </w:t>
      </w:r>
      <w:r>
        <w:t>law order.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this,</w:t>
      </w:r>
      <w:r>
        <w:rPr>
          <w:spacing w:val="10"/>
        </w:rPr>
        <w:t xml:space="preserve"> </w:t>
      </w:r>
      <w:r>
        <w:t>Part</w:t>
      </w:r>
      <w:r>
        <w:rPr>
          <w:spacing w:val="7"/>
        </w:rPr>
        <w:t xml:space="preserve"> </w:t>
      </w:r>
      <w:r>
        <w:t>III</w:t>
      </w:r>
      <w:r>
        <w:rPr>
          <w:spacing w:val="7"/>
        </w:rPr>
        <w:t xml:space="preserve"> </w:t>
      </w:r>
      <w:r>
        <w:t>first</w:t>
      </w:r>
      <w:r>
        <w:rPr>
          <w:spacing w:val="8"/>
        </w:rPr>
        <w:t xml:space="preserve"> </w:t>
      </w:r>
      <w:r>
        <w:t>identifies</w:t>
      </w:r>
      <w:r>
        <w:rPr>
          <w:spacing w:val="10"/>
        </w:rPr>
        <w:t xml:space="preserve"> </w:t>
      </w:r>
      <w:r>
        <w:t>two</w:t>
      </w:r>
      <w:r>
        <w:rPr>
          <w:spacing w:val="5"/>
        </w:rPr>
        <w:t xml:space="preserve"> </w:t>
      </w:r>
      <w:r>
        <w:t>conceptions</w:t>
      </w:r>
      <w:r>
        <w:rPr>
          <w:spacing w:val="1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legal</w:t>
      </w:r>
      <w:r>
        <w:rPr>
          <w:w w:val="99"/>
        </w:rPr>
        <w:t xml:space="preserve"> </w:t>
      </w:r>
      <w:r>
        <w:t>positivism,</w:t>
      </w:r>
      <w:r>
        <w:rPr>
          <w:spacing w:val="46"/>
        </w:rPr>
        <w:t xml:space="preserve"> </w:t>
      </w:r>
      <w:r>
        <w:t>one</w:t>
      </w:r>
      <w:r>
        <w:rPr>
          <w:spacing w:val="2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political</w:t>
      </w:r>
      <w:r>
        <w:rPr>
          <w:spacing w:val="38"/>
        </w:rPr>
        <w:t xml:space="preserve"> </w:t>
      </w:r>
      <w:r>
        <w:t>conception</w:t>
      </w:r>
      <w:r>
        <w:rPr>
          <w:spacing w:val="35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which</w:t>
      </w:r>
      <w:r>
        <w:rPr>
          <w:spacing w:val="36"/>
        </w:rPr>
        <w:t xml:space="preserve"> </w:t>
      </w:r>
      <w:r>
        <w:t>states</w:t>
      </w:r>
      <w:r>
        <w:rPr>
          <w:spacing w:val="19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supreme,</w:t>
      </w:r>
      <w:r>
        <w:rPr>
          <w:spacing w:val="31"/>
        </w:rPr>
        <w:t xml:space="preserve"> </w:t>
      </w:r>
      <w:r>
        <w:t>and</w:t>
      </w:r>
      <w:r>
        <w:rPr>
          <w:w w:val="10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other</w:t>
      </w:r>
      <w:r>
        <w:rPr>
          <w:spacing w:val="5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 xml:space="preserve">cosmopolitan </w:t>
      </w:r>
      <w:r>
        <w:rPr>
          <w:spacing w:val="12"/>
        </w:rPr>
        <w:t xml:space="preserve"> </w:t>
      </w:r>
      <w:r>
        <w:t xml:space="preserve">conception </w:t>
      </w:r>
      <w:r>
        <w:rPr>
          <w:spacing w:val="9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 xml:space="preserve">which </w:t>
      </w:r>
      <w:r>
        <w:rPr>
          <w:spacing w:val="10"/>
        </w:rPr>
        <w:t xml:space="preserve"> </w:t>
      </w:r>
      <w:r>
        <w:t>states</w:t>
      </w:r>
      <w:r>
        <w:rPr>
          <w:spacing w:val="48"/>
        </w:rPr>
        <w:t xml:space="preserve"> </w:t>
      </w:r>
      <w:r>
        <w:t xml:space="preserve">coordinate </w:t>
      </w:r>
      <w:r>
        <w:rPr>
          <w:spacing w:val="2"/>
        </w:rPr>
        <w:t xml:space="preserve"> </w:t>
      </w:r>
      <w:r>
        <w:t>with</w:t>
      </w:r>
    </w:p>
    <w:p w14:paraId="4229FD30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E3007D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96A463" w14:textId="77777777" w:rsidR="003207D7" w:rsidRDefault="003207D7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082D2FCD" w14:textId="3778CDEB" w:rsidR="003207D7" w:rsidRDefault="00EF66E8">
      <w:pPr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C2A8FB0" wp14:editId="70458E81">
                <wp:extent cx="4197350" cy="12700"/>
                <wp:effectExtent l="3810" t="3175" r="8890" b="3175"/>
                <wp:docPr id="259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350" cy="12700"/>
                          <a:chOff x="0" y="0"/>
                          <a:chExt cx="6610" cy="20"/>
                        </a:xfrm>
                      </wpg:grpSpPr>
                      <wpg:grpSp>
                        <wpg:cNvPr id="260" name="Group 26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591" cy="2"/>
                            <a:chOff x="10" y="10"/>
                            <a:chExt cx="6591" cy="2"/>
                          </a:xfrm>
                        </wpg:grpSpPr>
                        <wps:wsp>
                          <wps:cNvPr id="261" name="Freeform 26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59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91"/>
                                <a:gd name="T2" fmla="+- 0 6600 10"/>
                                <a:gd name="T3" fmla="*/ T2 w 6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91">
                                  <a:moveTo>
                                    <a:pt x="0" y="0"/>
                                  </a:moveTo>
                                  <a:lnTo>
                                    <a:pt x="659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2765C8" id="Group 260" o:spid="_x0000_s1026" style="width:330.5pt;height:1pt;mso-position-horizontal-relative:char;mso-position-vertical-relative:line" coordsize="6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">
                <v:group id="Group 261" o:spid="_x0000_s1027" style="position:absolute;left:10;top:10;width:6591;height:2" coordorigin="10,10" coordsize="65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62" o:spid="_x0000_s1028" style="position:absolute;left:10;top:10;width:6591;height:2;visibility:visible;mso-wrap-style:square;v-text-anchor:top" coordsize="6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Fuy8MA&#10;AADcAAAADwAAAGRycy9kb3ducmV2LnhtbERPy2rCQBTdF/yH4Qrd1YlZaBsdJVSFVrD12fUlc5uk&#10;Zu6EzKjRr+8IhS7PmzOetqYSZ2pcaVlBvxeBIM6sLjlXsN8tnp5BOI+ssbJMCq7kYDrpPIwx0fbC&#10;GzpvfS5CCbsEFRTe14mULivIoOvZmjho37Yx6ANscqkbvIRyU8k4igbSYMlhocCaXgvKjtuTUfCR&#10;xuvZbbWaL9+/PtOXQyB/hqTUY7dNRyA8tf7f/Jd+0wriQR/uZ8IRk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Fuy8MAAADcAAAADwAAAAAAAAAAAAAAAACYAgAAZHJzL2Rv&#10;d25yZXYueG1sUEsFBgAAAAAEAAQA9QAAAIgDAAAAAA==&#10;" path="m,l6590,e" filled="f" strokeweight=".96pt">
                    <v:path arrowok="t" o:connecttype="custom" o:connectlocs="0,0;6590,0" o:connectangles="0,0"/>
                  </v:shape>
                </v:group>
                <w10:anchorlock/>
              </v:group>
            </w:pict>
          </mc:Fallback>
        </mc:AlternateContent>
      </w:r>
    </w:p>
    <w:p w14:paraId="488F8A0A" w14:textId="77777777" w:rsidR="003207D7" w:rsidRDefault="00EF66E8">
      <w:pPr>
        <w:numPr>
          <w:ilvl w:val="0"/>
          <w:numId w:val="52"/>
        </w:numPr>
        <w:tabs>
          <w:tab w:val="left" w:pos="784"/>
        </w:tabs>
        <w:spacing w:before="72" w:line="239" w:lineRule="auto"/>
        <w:ind w:left="150" w:right="590" w:firstLine="23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I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7"/>
        </w:rPr>
        <w:t>prefer to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use  "transnational"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 xml:space="preserve">rather 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 xml:space="preserve">than 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 xml:space="preserve">"international" 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z w:val="17"/>
        </w:rPr>
        <w:t xml:space="preserve">because 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 xml:space="preserve">the 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latter</w:t>
      </w:r>
      <w:r>
        <w:rPr>
          <w:rFonts w:ascii="Times New Roman"/>
          <w:w w:val="106"/>
          <w:sz w:val="17"/>
        </w:rPr>
        <w:t xml:space="preserve"> </w:t>
      </w:r>
      <w:r>
        <w:rPr>
          <w:rFonts w:ascii="Times New Roman"/>
          <w:sz w:val="17"/>
        </w:rPr>
        <w:t>carries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with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it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notion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law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governing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states.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38"/>
          <w:sz w:val="17"/>
        </w:rPr>
        <w:t xml:space="preserve"> </w:t>
      </w:r>
      <w:r>
        <w:rPr>
          <w:rFonts w:ascii="Times New Roman"/>
          <w:sz w:val="17"/>
        </w:rPr>
        <w:t>1956,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>Philip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 xml:space="preserve">Jessup 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z w:val="17"/>
        </w:rPr>
        <w:t>made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sz w:val="17"/>
        </w:rPr>
        <w:t>prominent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term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"transnational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7"/>
        </w:rPr>
        <w:t>law,"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which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he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defined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as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 xml:space="preserve">"all 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 xml:space="preserve">law 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 xml:space="preserve">which 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regulates</w:t>
      </w:r>
      <w:r>
        <w:rPr>
          <w:rFonts w:ascii="Times New Roman"/>
          <w:w w:val="106"/>
          <w:sz w:val="17"/>
        </w:rPr>
        <w:t xml:space="preserve"> </w:t>
      </w:r>
      <w:r>
        <w:rPr>
          <w:rFonts w:ascii="Times New Roman"/>
          <w:sz w:val="17"/>
        </w:rPr>
        <w:t>actions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or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events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that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transcend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national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frontiers."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PHILIP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C.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JESSUP,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TRANSNATIONAL</w:t>
      </w:r>
      <w:r>
        <w:rPr>
          <w:rFonts w:ascii="Times New Roman"/>
          <w:w w:val="82"/>
          <w:sz w:val="17"/>
        </w:rPr>
        <w:t xml:space="preserve"> </w:t>
      </w:r>
      <w:r>
        <w:rPr>
          <w:rFonts w:ascii="Times New Roman"/>
          <w:sz w:val="17"/>
        </w:rPr>
        <w:t>LAW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2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(1956),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i/>
          <w:sz w:val="18"/>
        </w:rPr>
        <w:t>quoted</w:t>
      </w:r>
      <w:r>
        <w:rPr>
          <w:rFonts w:ascii="Times New Roman"/>
          <w:i/>
          <w:spacing w:val="5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31"/>
          <w:sz w:val="18"/>
        </w:rPr>
        <w:t xml:space="preserve"> </w:t>
      </w:r>
      <w:r>
        <w:rPr>
          <w:rFonts w:ascii="Times New Roman"/>
          <w:sz w:val="17"/>
        </w:rPr>
        <w:t>Gralf-Peter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Calliess,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20"/>
          <w:sz w:val="18"/>
        </w:rPr>
        <w:t xml:space="preserve"> </w:t>
      </w:r>
      <w:r>
        <w:rPr>
          <w:rFonts w:ascii="Times New Roman"/>
          <w:i/>
          <w:sz w:val="18"/>
        </w:rPr>
        <w:t>Making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44"/>
          <w:sz w:val="18"/>
        </w:rPr>
        <w:t xml:space="preserve"> </w:t>
      </w:r>
      <w:r>
        <w:rPr>
          <w:rFonts w:ascii="Times New Roman"/>
          <w:i/>
          <w:sz w:val="18"/>
        </w:rPr>
        <w:t>Transnational</w:t>
      </w:r>
      <w:r>
        <w:rPr>
          <w:rFonts w:ascii="Times New Roman"/>
          <w:i/>
          <w:spacing w:val="3"/>
          <w:sz w:val="18"/>
        </w:rPr>
        <w:t xml:space="preserve"> </w:t>
      </w:r>
      <w:r>
        <w:rPr>
          <w:rFonts w:ascii="Times New Roman"/>
          <w:i/>
          <w:sz w:val="18"/>
        </w:rPr>
        <w:t>Contract</w:t>
      </w:r>
      <w:r>
        <w:rPr>
          <w:rFonts w:ascii="Times New Roman"/>
          <w:i/>
          <w:w w:val="99"/>
          <w:sz w:val="18"/>
        </w:rPr>
        <w:t xml:space="preserve"> </w:t>
      </w:r>
      <w:r>
        <w:rPr>
          <w:rFonts w:ascii="Times New Roman"/>
          <w:i/>
          <w:sz w:val="18"/>
        </w:rPr>
        <w:t>Law,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sz w:val="17"/>
        </w:rPr>
        <w:t>14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INDIANA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J.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GLOBAL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LEGAL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STUD.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469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(2008).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distinction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is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be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made,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sz w:val="17"/>
        </w:rPr>
        <w:t>however,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between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>concept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transnational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law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concept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z w:val="17"/>
        </w:rPr>
        <w:t>law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merchant.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sz w:val="17"/>
        </w:rPr>
        <w:t>Transnational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z w:val="17"/>
        </w:rPr>
        <w:t>law  includes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all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law,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>regardless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>source,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z w:val="17"/>
        </w:rPr>
        <w:t>regulating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conduct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that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crosses</w:t>
      </w:r>
      <w:r>
        <w:rPr>
          <w:rFonts w:ascii="Times New Roman"/>
          <w:w w:val="105"/>
          <w:sz w:val="17"/>
        </w:rPr>
        <w:t xml:space="preserve"> </w:t>
      </w:r>
      <w:r>
        <w:rPr>
          <w:rFonts w:ascii="Times New Roman"/>
          <w:sz w:val="17"/>
        </w:rPr>
        <w:t>national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borders.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I</w:t>
      </w:r>
      <w:r>
        <w:rPr>
          <w:rFonts w:ascii="Times New Roman"/>
          <w:spacing w:val="41"/>
          <w:sz w:val="17"/>
        </w:rPr>
        <w:t xml:space="preserve"> </w:t>
      </w:r>
      <w:r>
        <w:rPr>
          <w:rFonts w:ascii="Times New Roman"/>
          <w:sz w:val="17"/>
        </w:rPr>
        <w:t>have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tried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40"/>
          <w:sz w:val="17"/>
        </w:rPr>
        <w:t xml:space="preserve"> </w:t>
      </w:r>
      <w:r>
        <w:rPr>
          <w:rFonts w:ascii="Times New Roman"/>
          <w:sz w:val="17"/>
        </w:rPr>
        <w:t>Part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II  to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clarify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concept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law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 xml:space="preserve">merchant 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w w:val="105"/>
          <w:sz w:val="17"/>
        </w:rPr>
        <w:t xml:space="preserve"> </w:t>
      </w:r>
      <w:r>
        <w:rPr>
          <w:rFonts w:ascii="Times New Roman"/>
          <w:sz w:val="17"/>
        </w:rPr>
        <w:t>comprise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only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>part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40"/>
          <w:sz w:val="17"/>
        </w:rPr>
        <w:t xml:space="preserve"> </w:t>
      </w:r>
      <w:r>
        <w:rPr>
          <w:rFonts w:ascii="Times New Roman"/>
          <w:sz w:val="17"/>
        </w:rPr>
        <w:t>transnational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law,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as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>commercial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law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 xml:space="preserve">that 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 xml:space="preserve">is 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 xml:space="preserve">not 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 xml:space="preserve">produced 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by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sz w:val="17"/>
        </w:rPr>
        <w:t>states.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7"/>
        </w:rPr>
        <w:t>law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merchant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>is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thus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only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one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source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transnational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law.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12"/>
          <w:sz w:val="18"/>
        </w:rPr>
        <w:t xml:space="preserve"> </w:t>
      </w:r>
      <w:r>
        <w:rPr>
          <w:rFonts w:ascii="Times New Roman"/>
          <w:sz w:val="17"/>
        </w:rPr>
        <w:t>Norbert</w:t>
      </w:r>
      <w:r>
        <w:rPr>
          <w:rFonts w:ascii="Times New Roman"/>
          <w:spacing w:val="38"/>
          <w:sz w:val="17"/>
        </w:rPr>
        <w:t xml:space="preserve"> </w:t>
      </w:r>
      <w:r>
        <w:rPr>
          <w:rFonts w:ascii="Times New Roman"/>
          <w:sz w:val="17"/>
        </w:rPr>
        <w:t>Hom,</w:t>
      </w:r>
      <w:r>
        <w:rPr>
          <w:rFonts w:ascii="Times New Roman"/>
          <w:w w:val="108"/>
          <w:sz w:val="17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9"/>
          <w:sz w:val="18"/>
        </w:rPr>
        <w:t xml:space="preserve"> </w:t>
      </w:r>
      <w:r>
        <w:rPr>
          <w:rFonts w:ascii="Times New Roman"/>
          <w:i/>
          <w:sz w:val="18"/>
        </w:rPr>
        <w:t>Use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15"/>
          <w:sz w:val="18"/>
        </w:rPr>
        <w:t xml:space="preserve"> </w:t>
      </w:r>
      <w:r>
        <w:rPr>
          <w:rFonts w:ascii="Times New Roman"/>
          <w:i/>
          <w:sz w:val="18"/>
        </w:rPr>
        <w:t>Transnational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i/>
          <w:sz w:val="18"/>
        </w:rPr>
        <w:t>Law</w:t>
      </w:r>
      <w:r>
        <w:rPr>
          <w:rFonts w:ascii="Times New Roman"/>
          <w:i/>
          <w:spacing w:val="15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3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z w:val="18"/>
        </w:rPr>
        <w:t>Contract</w:t>
      </w:r>
      <w:r>
        <w:rPr>
          <w:rFonts w:ascii="Times New Roman"/>
          <w:i/>
          <w:spacing w:val="8"/>
          <w:sz w:val="18"/>
        </w:rPr>
        <w:t xml:space="preserve"> </w:t>
      </w:r>
      <w:r>
        <w:rPr>
          <w:rFonts w:ascii="Times New Roman"/>
          <w:i/>
          <w:sz w:val="18"/>
        </w:rPr>
        <w:t>Law</w:t>
      </w:r>
      <w:r>
        <w:rPr>
          <w:rFonts w:ascii="Times New Roman"/>
          <w:i/>
          <w:spacing w:val="15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International</w:t>
      </w:r>
      <w:r>
        <w:rPr>
          <w:rFonts w:ascii="Times New Roman"/>
          <w:i/>
          <w:spacing w:val="43"/>
          <w:sz w:val="18"/>
        </w:rPr>
        <w:t xml:space="preserve"> </w:t>
      </w:r>
      <w:r>
        <w:rPr>
          <w:rFonts w:ascii="Times New Roman"/>
          <w:i/>
          <w:sz w:val="18"/>
        </w:rPr>
        <w:t>Trade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z w:val="18"/>
        </w:rPr>
        <w:t>Finance,</w:t>
      </w:r>
      <w:r>
        <w:rPr>
          <w:rFonts w:ascii="Times New Roman"/>
          <w:i/>
          <w:w w:val="99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-16"/>
          <w:sz w:val="18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17"/>
          <w:sz w:val="17"/>
        </w:rPr>
        <w:t xml:space="preserve"> </w:t>
      </w:r>
      <w:r>
        <w:rPr>
          <w:rFonts w:ascii="Times New Roman"/>
          <w:sz w:val="17"/>
        </w:rPr>
        <w:t>PRACTICE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-19"/>
          <w:sz w:val="17"/>
        </w:rPr>
        <w:t xml:space="preserve"> </w:t>
      </w:r>
      <w:r>
        <w:rPr>
          <w:rFonts w:ascii="Times New Roman"/>
          <w:sz w:val="17"/>
        </w:rPr>
        <w:t>TRANSNATIONAL LAW</w:t>
      </w:r>
      <w:r>
        <w:rPr>
          <w:rFonts w:ascii="Times New Roman"/>
          <w:spacing w:val="-14"/>
          <w:sz w:val="17"/>
        </w:rPr>
        <w:t xml:space="preserve"> </w:t>
      </w:r>
      <w:r>
        <w:rPr>
          <w:rFonts w:ascii="Times New Roman"/>
          <w:sz w:val="17"/>
        </w:rPr>
        <w:t>67</w:t>
      </w:r>
      <w:r>
        <w:rPr>
          <w:rFonts w:ascii="Times New Roman"/>
          <w:spacing w:val="-18"/>
          <w:sz w:val="17"/>
        </w:rPr>
        <w:t xml:space="preserve"> </w:t>
      </w:r>
      <w:r>
        <w:rPr>
          <w:rFonts w:ascii="Times New Roman"/>
          <w:sz w:val="17"/>
        </w:rPr>
        <w:t>(Klaus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Peter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17"/>
        </w:rPr>
        <w:t>Berger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z w:val="17"/>
        </w:rPr>
        <w:t>ed.</w:t>
      </w:r>
      <w:r>
        <w:rPr>
          <w:rFonts w:ascii="Times New Roman"/>
          <w:spacing w:val="-15"/>
          <w:sz w:val="17"/>
        </w:rPr>
        <w:t xml:space="preserve"> </w:t>
      </w:r>
      <w:r>
        <w:rPr>
          <w:rFonts w:ascii="Times New Roman"/>
          <w:sz w:val="17"/>
        </w:rPr>
        <w:t>2001)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17"/>
        </w:rPr>
        <w:t>(suggesting</w:t>
      </w:r>
      <w:r>
        <w:rPr>
          <w:rFonts w:ascii="Times New Roman"/>
          <w:w w:val="105"/>
          <w:sz w:val="17"/>
        </w:rPr>
        <w:t xml:space="preserve"> </w:t>
      </w:r>
      <w:r>
        <w:rPr>
          <w:rFonts w:ascii="Times New Roman"/>
          <w:sz w:val="17"/>
        </w:rPr>
        <w:t>similar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definitions).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7"/>
        </w:rPr>
        <w:t>an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z w:val="17"/>
        </w:rPr>
        <w:t>example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 xml:space="preserve">of 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 xml:space="preserve">the 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 xml:space="preserve">interchangeable </w:t>
      </w:r>
      <w:r>
        <w:rPr>
          <w:rFonts w:ascii="Times New Roman"/>
          <w:spacing w:val="38"/>
          <w:sz w:val="17"/>
        </w:rPr>
        <w:t xml:space="preserve"> </w:t>
      </w:r>
      <w:r>
        <w:rPr>
          <w:rFonts w:ascii="Times New Roman"/>
          <w:sz w:val="17"/>
        </w:rPr>
        <w:t xml:space="preserve">use 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 xml:space="preserve">of 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 xml:space="preserve">the 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terms</w:t>
      </w:r>
      <w:r>
        <w:rPr>
          <w:rFonts w:ascii="Times New Roman"/>
          <w:w w:val="105"/>
          <w:sz w:val="17"/>
        </w:rPr>
        <w:t xml:space="preserve"> </w:t>
      </w:r>
      <w:r>
        <w:rPr>
          <w:rFonts w:ascii="Times New Roman"/>
          <w:sz w:val="17"/>
        </w:rPr>
        <w:t>"transnational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commercial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law"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"new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law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merchant,"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3"/>
          <w:sz w:val="18"/>
        </w:rPr>
        <w:t xml:space="preserve"> </w:t>
      </w:r>
      <w:r>
        <w:rPr>
          <w:rFonts w:ascii="Times New Roman"/>
          <w:sz w:val="17"/>
        </w:rPr>
        <w:t>Christopher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R.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Drahozal,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i/>
          <w:sz w:val="18"/>
        </w:rPr>
        <w:t>Contracting</w:t>
      </w:r>
      <w:r>
        <w:rPr>
          <w:rFonts w:ascii="Times New Roman"/>
          <w:i/>
          <w:spacing w:val="37"/>
          <w:sz w:val="18"/>
        </w:rPr>
        <w:t xml:space="preserve"> </w:t>
      </w:r>
      <w:r>
        <w:rPr>
          <w:rFonts w:ascii="Times New Roman"/>
          <w:i/>
          <w:sz w:val="18"/>
        </w:rPr>
        <w:t>Out</w:t>
      </w:r>
      <w:r>
        <w:rPr>
          <w:rFonts w:ascii="Times New Roman"/>
          <w:i/>
          <w:spacing w:val="25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17"/>
          <w:sz w:val="18"/>
        </w:rPr>
        <w:t xml:space="preserve"> </w:t>
      </w:r>
      <w:r>
        <w:rPr>
          <w:rFonts w:ascii="Times New Roman"/>
          <w:i/>
          <w:sz w:val="18"/>
        </w:rPr>
        <w:t>National</w:t>
      </w:r>
      <w:r>
        <w:rPr>
          <w:rFonts w:ascii="Times New Roman"/>
          <w:i/>
          <w:spacing w:val="40"/>
          <w:sz w:val="18"/>
        </w:rPr>
        <w:t xml:space="preserve"> </w:t>
      </w:r>
      <w:r>
        <w:rPr>
          <w:rFonts w:ascii="Times New Roman"/>
          <w:i/>
          <w:sz w:val="18"/>
        </w:rPr>
        <w:t>Law:</w:t>
      </w:r>
      <w:r>
        <w:rPr>
          <w:rFonts w:ascii="Times New Roman"/>
          <w:i/>
          <w:spacing w:val="32"/>
          <w:sz w:val="18"/>
        </w:rPr>
        <w:t xml:space="preserve"> </w:t>
      </w:r>
      <w:r>
        <w:rPr>
          <w:rFonts w:ascii="Times New Roman"/>
          <w:i/>
          <w:sz w:val="18"/>
        </w:rPr>
        <w:t>An</w:t>
      </w:r>
      <w:r>
        <w:rPr>
          <w:rFonts w:ascii="Times New Roman"/>
          <w:i/>
          <w:spacing w:val="36"/>
          <w:sz w:val="18"/>
        </w:rPr>
        <w:t xml:space="preserve"> </w:t>
      </w:r>
      <w:r>
        <w:rPr>
          <w:rFonts w:ascii="Times New Roman"/>
          <w:i/>
          <w:sz w:val="18"/>
        </w:rPr>
        <w:t>Empirical</w:t>
      </w:r>
      <w:r>
        <w:rPr>
          <w:rFonts w:ascii="Times New Roman"/>
          <w:i/>
          <w:spacing w:val="42"/>
          <w:sz w:val="18"/>
        </w:rPr>
        <w:t xml:space="preserve"> </w:t>
      </w:r>
      <w:r>
        <w:rPr>
          <w:rFonts w:ascii="Times New Roman"/>
          <w:i/>
          <w:sz w:val="18"/>
        </w:rPr>
        <w:t>Look</w:t>
      </w:r>
      <w:r>
        <w:rPr>
          <w:rFonts w:ascii="Times New Roman"/>
          <w:i/>
          <w:spacing w:val="41"/>
          <w:sz w:val="18"/>
        </w:rPr>
        <w:t xml:space="preserve"> </w:t>
      </w:r>
      <w:r>
        <w:rPr>
          <w:rFonts w:ascii="Times New Roman"/>
          <w:i/>
          <w:sz w:val="18"/>
        </w:rPr>
        <w:t>at</w:t>
      </w:r>
      <w:r>
        <w:rPr>
          <w:rFonts w:ascii="Times New Roman"/>
          <w:i/>
          <w:spacing w:val="37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24"/>
          <w:sz w:val="18"/>
        </w:rPr>
        <w:t xml:space="preserve"> </w:t>
      </w:r>
      <w:r>
        <w:rPr>
          <w:rFonts w:ascii="Times New Roman"/>
          <w:i/>
          <w:sz w:val="18"/>
        </w:rPr>
        <w:t>New</w:t>
      </w:r>
      <w:r>
        <w:rPr>
          <w:rFonts w:ascii="Times New Roman"/>
          <w:i/>
          <w:spacing w:val="31"/>
          <w:sz w:val="18"/>
        </w:rPr>
        <w:t xml:space="preserve"> </w:t>
      </w:r>
      <w:r>
        <w:rPr>
          <w:rFonts w:ascii="Times New Roman"/>
          <w:i/>
          <w:sz w:val="18"/>
        </w:rPr>
        <w:t>Law</w:t>
      </w:r>
      <w:r>
        <w:rPr>
          <w:rFonts w:ascii="Times New Roman"/>
          <w:i/>
          <w:spacing w:val="32"/>
          <w:sz w:val="18"/>
        </w:rPr>
        <w:t xml:space="preserve"> </w:t>
      </w:r>
      <w:r>
        <w:rPr>
          <w:rFonts w:ascii="Times New Roman"/>
          <w:i/>
          <w:sz w:val="18"/>
        </w:rPr>
        <w:t>Merchant,</w:t>
      </w:r>
      <w:r>
        <w:rPr>
          <w:rFonts w:ascii="Times New Roman"/>
          <w:i/>
          <w:spacing w:val="3"/>
          <w:sz w:val="18"/>
        </w:rPr>
        <w:t xml:space="preserve"> </w:t>
      </w:r>
      <w:r>
        <w:rPr>
          <w:rFonts w:ascii="Times New Roman"/>
          <w:sz w:val="17"/>
        </w:rPr>
        <w:t>80</w:t>
      </w:r>
      <w:r>
        <w:rPr>
          <w:rFonts w:ascii="Times New Roman"/>
          <w:w w:val="107"/>
          <w:sz w:val="17"/>
        </w:rPr>
        <w:t xml:space="preserve"> </w:t>
      </w:r>
      <w:r>
        <w:rPr>
          <w:rFonts w:ascii="Times New Roman"/>
          <w:w w:val="95"/>
          <w:sz w:val="17"/>
        </w:rPr>
        <w:t>NOTRE</w:t>
      </w:r>
      <w:r>
        <w:rPr>
          <w:rFonts w:ascii="Times New Roman"/>
          <w:spacing w:val="7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DAME</w:t>
      </w:r>
      <w:r>
        <w:rPr>
          <w:rFonts w:ascii="Times New Roman"/>
          <w:spacing w:val="7"/>
          <w:w w:val="95"/>
          <w:sz w:val="17"/>
        </w:rPr>
        <w:t xml:space="preserve"> </w:t>
      </w:r>
      <w:r>
        <w:rPr>
          <w:rFonts w:ascii="Arial"/>
          <w:w w:val="95"/>
          <w:sz w:val="17"/>
        </w:rPr>
        <w:t>L.</w:t>
      </w:r>
      <w:r>
        <w:rPr>
          <w:rFonts w:ascii="Arial"/>
          <w:spacing w:val="-26"/>
          <w:w w:val="95"/>
          <w:sz w:val="17"/>
        </w:rPr>
        <w:t xml:space="preserve"> </w:t>
      </w:r>
      <w:r>
        <w:rPr>
          <w:rFonts w:ascii="Arial"/>
          <w:w w:val="95"/>
          <w:sz w:val="17"/>
        </w:rPr>
        <w:t>REV.</w:t>
      </w:r>
      <w:r>
        <w:rPr>
          <w:rFonts w:ascii="Arial"/>
          <w:spacing w:val="-11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523</w:t>
      </w:r>
      <w:r>
        <w:rPr>
          <w:rFonts w:ascii="Times New Roman"/>
          <w:spacing w:val="-9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(2005).</w:t>
      </w:r>
    </w:p>
    <w:p w14:paraId="45AF6ECF" w14:textId="77777777" w:rsidR="003207D7" w:rsidRDefault="003207D7">
      <w:pPr>
        <w:spacing w:line="239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3207D7">
          <w:pgSz w:w="10100" w:h="14400"/>
          <w:pgMar w:top="1240" w:right="1400" w:bottom="280" w:left="1400" w:header="720" w:footer="720" w:gutter="0"/>
          <w:cols w:space="720"/>
        </w:sectPr>
      </w:pPr>
    </w:p>
    <w:p w14:paraId="763AD87B" w14:textId="77777777" w:rsidR="003207D7" w:rsidRDefault="00EF66E8">
      <w:pPr>
        <w:tabs>
          <w:tab w:val="left" w:pos="2689"/>
          <w:tab w:val="left" w:pos="6180"/>
        </w:tabs>
        <w:spacing w:before="64"/>
        <w:ind w:left="558" w:firstLine="2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position w:val="1"/>
          <w:sz w:val="18"/>
        </w:rPr>
        <w:lastRenderedPageBreak/>
        <w:t>130</w:t>
      </w:r>
      <w:r>
        <w:rPr>
          <w:rFonts w:ascii="Times New Roman"/>
          <w:w w:val="105"/>
          <w:position w:val="1"/>
          <w:sz w:val="18"/>
        </w:rPr>
        <w:tab/>
      </w:r>
      <w:r>
        <w:rPr>
          <w:rFonts w:ascii="Times New Roman"/>
          <w:w w:val="105"/>
          <w:sz w:val="16"/>
        </w:rPr>
        <w:t>PENN</w:t>
      </w:r>
      <w:r>
        <w:rPr>
          <w:rFonts w:ascii="Times New Roman"/>
          <w:spacing w:val="8"/>
          <w:w w:val="105"/>
          <w:sz w:val="16"/>
        </w:rPr>
        <w:t xml:space="preserve"> </w:t>
      </w:r>
      <w:r>
        <w:rPr>
          <w:rFonts w:ascii="Times New Roman"/>
          <w:w w:val="105"/>
          <w:sz w:val="20"/>
        </w:rPr>
        <w:t>Sr</w:t>
      </w:r>
      <w:r>
        <w:rPr>
          <w:rFonts w:ascii="Times New Roman"/>
          <w:spacing w:val="1"/>
          <w:w w:val="105"/>
          <w:sz w:val="16"/>
        </w:rPr>
        <w:t>ATE</w:t>
      </w:r>
      <w:r>
        <w:rPr>
          <w:rFonts w:ascii="Times New Roman"/>
          <w:spacing w:val="-8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LAW</w:t>
      </w:r>
      <w:r>
        <w:rPr>
          <w:rFonts w:ascii="Times New Roman"/>
          <w:spacing w:val="-3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REVIEW</w:t>
      </w:r>
      <w:r>
        <w:rPr>
          <w:rFonts w:ascii="Times New Roman"/>
          <w:w w:val="105"/>
          <w:sz w:val="16"/>
        </w:rPr>
        <w:tab/>
      </w:r>
      <w:r>
        <w:rPr>
          <w:rFonts w:ascii="Times New Roman"/>
          <w:w w:val="105"/>
          <w:sz w:val="18"/>
        </w:rPr>
        <w:t>[Vol.</w:t>
      </w:r>
      <w:r>
        <w:rPr>
          <w:rFonts w:ascii="Times New Roman"/>
          <w:spacing w:val="34"/>
          <w:w w:val="105"/>
          <w:sz w:val="18"/>
        </w:rPr>
        <w:t xml:space="preserve"> </w:t>
      </w:r>
      <w:r>
        <w:rPr>
          <w:rFonts w:ascii="Times New Roman"/>
          <w:spacing w:val="1"/>
          <w:w w:val="105"/>
          <w:sz w:val="18"/>
        </w:rPr>
        <w:t>114:</w:t>
      </w:r>
      <w:r>
        <w:rPr>
          <w:rFonts w:ascii="Times New Roman"/>
          <w:spacing w:val="2"/>
          <w:w w:val="105"/>
          <w:sz w:val="18"/>
        </w:rPr>
        <w:t>1</w:t>
      </w:r>
    </w:p>
    <w:p w14:paraId="4A8FEC5B" w14:textId="77777777" w:rsidR="003207D7" w:rsidRDefault="003207D7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0E6B3AB3" w14:textId="77777777" w:rsidR="003207D7" w:rsidRDefault="00EF66E8">
      <w:pPr>
        <w:pStyle w:val="BodyText"/>
        <w:spacing w:line="242" w:lineRule="auto"/>
        <w:ind w:left="553" w:right="195"/>
        <w:jc w:val="both"/>
      </w:pPr>
      <w:r>
        <w:t>other</w:t>
      </w:r>
      <w:r>
        <w:rPr>
          <w:spacing w:val="38"/>
        </w:rPr>
        <w:t xml:space="preserve"> </w:t>
      </w:r>
      <w:r>
        <w:t>institutional</w:t>
      </w:r>
      <w:r>
        <w:rPr>
          <w:spacing w:val="53"/>
        </w:rPr>
        <w:t xml:space="preserve"> </w:t>
      </w:r>
      <w:r>
        <w:t>normative</w:t>
      </w:r>
      <w:r>
        <w:rPr>
          <w:spacing w:val="5"/>
        </w:rPr>
        <w:t xml:space="preserve"> </w:t>
      </w:r>
      <w:r>
        <w:t>orders</w:t>
      </w:r>
      <w:r>
        <w:rPr>
          <w:spacing w:val="9"/>
        </w:rPr>
        <w:t>.</w:t>
      </w:r>
      <w:r>
        <w:rPr>
          <w:rFonts w:ascii="Arial"/>
          <w:position w:val="10"/>
          <w:sz w:val="14"/>
        </w:rPr>
        <w:t>31</w:t>
      </w:r>
      <w:r>
        <w:rPr>
          <w:rFonts w:ascii="Arial"/>
          <w:spacing w:val="15"/>
          <w:position w:val="10"/>
          <w:sz w:val="14"/>
        </w:rPr>
        <w:t xml:space="preserve"> </w:t>
      </w:r>
      <w:r>
        <w:t>My</w:t>
      </w:r>
      <w:r>
        <w:rPr>
          <w:spacing w:val="42"/>
        </w:rPr>
        <w:t xml:space="preserve"> </w:t>
      </w:r>
      <w:r>
        <w:t>account</w:t>
      </w:r>
      <w:r>
        <w:rPr>
          <w:spacing w:val="4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cosmopolitan</w:t>
      </w:r>
      <w:r>
        <w:rPr>
          <w:w w:val="97"/>
        </w:rPr>
        <w:t xml:space="preserve"> </w:t>
      </w:r>
      <w:r>
        <w:t>conception</w:t>
      </w:r>
      <w:r>
        <w:rPr>
          <w:spacing w:val="3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legal</w:t>
      </w:r>
      <w:r>
        <w:rPr>
          <w:spacing w:val="16"/>
        </w:rPr>
        <w:t xml:space="preserve"> </w:t>
      </w:r>
      <w:r>
        <w:t>positivism</w:t>
      </w:r>
      <w:r>
        <w:rPr>
          <w:spacing w:val="27"/>
        </w:rPr>
        <w:t xml:space="preserve"> </w:t>
      </w:r>
      <w:r>
        <w:t>tries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dissolve</w:t>
      </w:r>
      <w:r>
        <w:rPr>
          <w:spacing w:val="1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notion</w:t>
      </w:r>
      <w:r>
        <w:rPr>
          <w:spacing w:val="2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as an</w:t>
      </w:r>
      <w:r>
        <w:rPr>
          <w:spacing w:val="-3"/>
        </w:rPr>
        <w:t xml:space="preserve"> </w:t>
      </w:r>
      <w:r>
        <w:t>implicit</w:t>
      </w:r>
      <w:r>
        <w:rPr>
          <w:spacing w:val="7"/>
        </w:rPr>
        <w:t xml:space="preserve"> </w:t>
      </w:r>
      <w:r>
        <w:t>enabling</w:t>
      </w:r>
      <w:r>
        <w:rPr>
          <w:spacing w:val="3"/>
        </w:rPr>
        <w:t xml:space="preserve"> </w:t>
      </w:r>
      <w:r>
        <w:t>condition</w:t>
      </w:r>
      <w:r>
        <w:rPr>
          <w:spacing w:val="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law.</w:t>
      </w:r>
      <w:r>
        <w:rPr>
          <w:spacing w:val="4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cosmopolitan</w:t>
      </w:r>
      <w:r>
        <w:rPr>
          <w:spacing w:val="10"/>
        </w:rPr>
        <w:t xml:space="preserve"> </w:t>
      </w:r>
      <w:r>
        <w:t>conception</w:t>
      </w:r>
      <w:r>
        <w:rPr>
          <w:spacing w:val="4"/>
        </w:rPr>
        <w:t xml:space="preserve"> </w:t>
      </w:r>
      <w:r>
        <w:t>of legal</w:t>
      </w:r>
      <w:r>
        <w:rPr>
          <w:spacing w:val="6"/>
        </w:rPr>
        <w:t xml:space="preserve"> </w:t>
      </w:r>
      <w:r>
        <w:t>positivism,</w:t>
      </w:r>
      <w:r>
        <w:rPr>
          <w:spacing w:val="27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removes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state</w:t>
      </w:r>
      <w:r>
        <w:rPr>
          <w:spacing w:val="5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enabling</w:t>
      </w:r>
      <w:r>
        <w:rPr>
          <w:spacing w:val="13"/>
        </w:rPr>
        <w:t xml:space="preserve"> </w:t>
      </w:r>
      <w:r>
        <w:rPr>
          <w:spacing w:val="1"/>
        </w:rPr>
        <w:t>condition</w:t>
      </w:r>
      <w:r>
        <w:rPr>
          <w:rFonts w:ascii="Arial"/>
          <w:spacing w:val="1"/>
          <w:position w:val="10"/>
          <w:sz w:val="14"/>
        </w:rPr>
        <w:t>32</w:t>
      </w:r>
      <w:r>
        <w:rPr>
          <w:rFonts w:ascii="Arial"/>
          <w:spacing w:val="23"/>
          <w:w w:val="89"/>
          <w:position w:val="10"/>
          <w:sz w:val="14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legal</w:t>
      </w:r>
      <w:r>
        <w:rPr>
          <w:spacing w:val="34"/>
        </w:rPr>
        <w:t xml:space="preserve"> </w:t>
      </w:r>
      <w:r>
        <w:t>system,</w:t>
      </w:r>
      <w:r>
        <w:rPr>
          <w:spacing w:val="35"/>
        </w:rPr>
        <w:t xml:space="preserve"> </w:t>
      </w:r>
      <w:r>
        <w:t>requires</w:t>
      </w:r>
      <w:r>
        <w:rPr>
          <w:spacing w:val="34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candidate</w:t>
      </w:r>
      <w:r>
        <w:rPr>
          <w:spacing w:val="41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designation</w:t>
      </w:r>
      <w:r>
        <w:rPr>
          <w:spacing w:val="3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</w:t>
      </w:r>
      <w:r>
        <w:rPr>
          <w:w w:val="99"/>
        </w:rPr>
        <w:t xml:space="preserve"> </w:t>
      </w:r>
      <w:r>
        <w:t>legal</w:t>
      </w:r>
      <w:r>
        <w:rPr>
          <w:spacing w:val="19"/>
        </w:rPr>
        <w:t xml:space="preserve"> </w:t>
      </w:r>
      <w:r>
        <w:t>system</w:t>
      </w:r>
      <w:r>
        <w:rPr>
          <w:spacing w:val="16"/>
        </w:rPr>
        <w:t xml:space="preserve"> </w:t>
      </w:r>
      <w:r>
        <w:t>meet</w:t>
      </w:r>
      <w:r>
        <w:rPr>
          <w:spacing w:val="28"/>
        </w:rPr>
        <w:t xml:space="preserve"> </w:t>
      </w:r>
      <w:r>
        <w:t>five</w:t>
      </w:r>
      <w:r>
        <w:rPr>
          <w:spacing w:val="10"/>
        </w:rPr>
        <w:t xml:space="preserve"> </w:t>
      </w:r>
      <w:r>
        <w:t>conditions:</w:t>
      </w:r>
      <w:r>
        <w:rPr>
          <w:spacing w:val="33"/>
        </w:rPr>
        <w:t xml:space="preserve"> </w:t>
      </w:r>
      <w:r>
        <w:rPr>
          <w:sz w:val="21"/>
        </w:rPr>
        <w:t>(1)</w:t>
      </w:r>
      <w:r>
        <w:rPr>
          <w:spacing w:val="8"/>
          <w:sz w:val="21"/>
        </w:rPr>
        <w:t xml:space="preserve"> </w:t>
      </w:r>
      <w:r>
        <w:t>acceptance</w:t>
      </w:r>
      <w:r>
        <w:rPr>
          <w:spacing w:val="20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participants</w:t>
      </w:r>
      <w:r>
        <w:rPr>
          <w:spacing w:val="39"/>
        </w:rPr>
        <w:t xml:space="preserve"> </w:t>
      </w:r>
      <w:r>
        <w:t>in</w:t>
      </w:r>
      <w:r>
        <w:rPr>
          <w:w w:val="9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legal</w:t>
      </w:r>
      <w:r>
        <w:rPr>
          <w:spacing w:val="46"/>
        </w:rPr>
        <w:t xml:space="preserve"> </w:t>
      </w:r>
      <w:r>
        <w:t>system,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norm</w:t>
      </w:r>
      <w:r>
        <w:rPr>
          <w:spacing w:val="49"/>
        </w:rPr>
        <w:t xml:space="preserve"> </w:t>
      </w:r>
      <w:r>
        <w:t>users,</w:t>
      </w:r>
      <w:r>
        <w:rPr>
          <w:spacing w:val="-37"/>
        </w:rPr>
        <w:t xml:space="preserve"> </w:t>
      </w:r>
      <w:r>
        <w:rPr>
          <w:rFonts w:ascii="Arial"/>
          <w:position w:val="10"/>
          <w:sz w:val="14"/>
        </w:rPr>
        <w:t>33</w:t>
      </w:r>
      <w:r>
        <w:rPr>
          <w:rFonts w:ascii="Arial"/>
          <w:spacing w:val="19"/>
          <w:position w:val="10"/>
          <w:sz w:val="1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rules</w:t>
      </w:r>
      <w:r>
        <w:rPr>
          <w:spacing w:val="4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order</w:t>
      </w:r>
      <w:r>
        <w:rPr>
          <w:spacing w:val="37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valid,</w:t>
      </w:r>
      <w:r>
        <w:rPr>
          <w:w w:val="96"/>
        </w:rPr>
        <w:t xml:space="preserve"> </w:t>
      </w:r>
      <w:r>
        <w:t>binding,</w:t>
      </w:r>
      <w:r>
        <w:rPr>
          <w:spacing w:val="4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authoritative;</w:t>
      </w:r>
      <w:r>
        <w:rPr>
          <w:spacing w:val="51"/>
        </w:rPr>
        <w:t xml:space="preserve"> </w:t>
      </w:r>
      <w:r>
        <w:t>(2)</w:t>
      </w:r>
      <w:r>
        <w:rPr>
          <w:spacing w:val="35"/>
        </w:rPr>
        <w:t xml:space="preserve"> </w:t>
      </w:r>
      <w:r>
        <w:t>systemic</w:t>
      </w:r>
      <w:r>
        <w:rPr>
          <w:spacing w:val="36"/>
        </w:rPr>
        <w:t xml:space="preserve"> </w:t>
      </w:r>
      <w:r>
        <w:t>qualities</w:t>
      </w:r>
      <w:r>
        <w:rPr>
          <w:spacing w:val="42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normative</w:t>
      </w:r>
      <w:r>
        <w:rPr>
          <w:w w:val="97"/>
        </w:rPr>
        <w:t xml:space="preserve"> </w:t>
      </w:r>
      <w:r>
        <w:t>consequence</w:t>
      </w:r>
      <w:r>
        <w:rPr>
          <w:spacing w:val="38"/>
        </w:rPr>
        <w:t xml:space="preserve"> </w:t>
      </w:r>
      <w:r>
        <w:t>within</w:t>
      </w:r>
      <w:r>
        <w:rPr>
          <w:spacing w:val="3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putative</w:t>
      </w:r>
      <w:r>
        <w:rPr>
          <w:spacing w:val="46"/>
        </w:rPr>
        <w:t xml:space="preserve"> </w:t>
      </w:r>
      <w:r>
        <w:t>legal</w:t>
      </w:r>
      <w:r>
        <w:rPr>
          <w:spacing w:val="38"/>
        </w:rPr>
        <w:t xml:space="preserve"> </w:t>
      </w:r>
      <w:r>
        <w:t>system</w:t>
      </w:r>
      <w:r>
        <w:rPr>
          <w:spacing w:val="23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make</w:t>
      </w:r>
      <w:r>
        <w:rPr>
          <w:spacing w:val="3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normative</w:t>
      </w:r>
      <w:r>
        <w:rPr>
          <w:w w:val="98"/>
        </w:rPr>
        <w:t xml:space="preserve"> </w:t>
      </w:r>
      <w:r>
        <w:t>order</w:t>
      </w:r>
      <w:r>
        <w:rPr>
          <w:spacing w:val="48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system</w:t>
      </w:r>
      <w:r>
        <w:rPr>
          <w:spacing w:val="48"/>
        </w:rPr>
        <w:t xml:space="preserve"> </w:t>
      </w:r>
      <w:r>
        <w:t>represents</w:t>
      </w:r>
      <w:r>
        <w:rPr>
          <w:spacing w:val="2"/>
        </w:rPr>
        <w:t xml:space="preserve"> </w:t>
      </w:r>
      <w:r>
        <w:t>intelligible</w:t>
      </w:r>
      <w:r>
        <w:rPr>
          <w:spacing w:val="50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comprehensible</w:t>
      </w:r>
      <w:r>
        <w:rPr>
          <w:spacing w:val="1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the</w:t>
      </w:r>
      <w:r>
        <w:rPr>
          <w:w w:val="98"/>
        </w:rPr>
        <w:t xml:space="preserve"> </w:t>
      </w:r>
      <w:r>
        <w:t>participants;</w:t>
      </w:r>
      <w:r>
        <w:rPr>
          <w:spacing w:val="18"/>
        </w:rPr>
        <w:t xml:space="preserve"> </w:t>
      </w:r>
      <w:r>
        <w:t>(3)</w:t>
      </w:r>
      <w:r>
        <w:rPr>
          <w:spacing w:val="-7"/>
        </w:rPr>
        <w:t xml:space="preserve"> </w:t>
      </w:r>
      <w:r>
        <w:t>secondary</w:t>
      </w:r>
      <w:r>
        <w:rPr>
          <w:spacing w:val="-1"/>
        </w:rPr>
        <w:t xml:space="preserve"> </w:t>
      </w:r>
      <w:r>
        <w:t>rules and secondary</w:t>
      </w:r>
      <w:r>
        <w:rPr>
          <w:spacing w:val="2"/>
        </w:rPr>
        <w:t xml:space="preserve"> </w:t>
      </w:r>
      <w:r>
        <w:t>rule officials,</w:t>
      </w:r>
      <w:r>
        <w:rPr>
          <w:spacing w:val="3"/>
        </w:rPr>
        <w:t xml:space="preserve"> </w:t>
      </w:r>
      <w:r>
        <w:t>though</w:t>
      </w:r>
      <w:r>
        <w:rPr>
          <w:spacing w:val="-2"/>
        </w:rPr>
        <w:t xml:space="preserve"> </w:t>
      </w:r>
      <w:r>
        <w:t>they</w:t>
      </w:r>
      <w:r>
        <w:rPr>
          <w:w w:val="97"/>
        </w:rPr>
        <w:t xml:space="preserve"> </w:t>
      </w:r>
      <w:r>
        <w:t xml:space="preserve">can </w:t>
      </w:r>
      <w:r>
        <w:rPr>
          <w:spacing w:val="18"/>
        </w:rPr>
        <w:t xml:space="preserve"> </w:t>
      </w:r>
      <w:r>
        <w:t xml:space="preserve">be </w:t>
      </w:r>
      <w:r>
        <w:rPr>
          <w:spacing w:val="36"/>
        </w:rPr>
        <w:t xml:space="preserve"> </w:t>
      </w:r>
      <w:r>
        <w:t xml:space="preserve">distributed </w:t>
      </w:r>
      <w:r>
        <w:rPr>
          <w:spacing w:val="46"/>
        </w:rPr>
        <w:t xml:space="preserve"> </w:t>
      </w:r>
      <w:r>
        <w:t xml:space="preserve">across </w:t>
      </w:r>
      <w:r>
        <w:rPr>
          <w:spacing w:val="36"/>
        </w:rPr>
        <w:t xml:space="preserve"> </w:t>
      </w:r>
      <w:r>
        <w:t xml:space="preserve">different </w:t>
      </w:r>
      <w:r>
        <w:rPr>
          <w:spacing w:val="43"/>
        </w:rPr>
        <w:t xml:space="preserve"> </w:t>
      </w:r>
      <w:r>
        <w:t xml:space="preserve">state </w:t>
      </w:r>
      <w:r>
        <w:rPr>
          <w:spacing w:val="26"/>
        </w:rPr>
        <w:t xml:space="preserve"> </w:t>
      </w:r>
      <w:r>
        <w:t xml:space="preserve">and </w:t>
      </w:r>
      <w:r>
        <w:rPr>
          <w:spacing w:val="30"/>
        </w:rPr>
        <w:t xml:space="preserve"> </w:t>
      </w:r>
      <w:r>
        <w:t xml:space="preserve">non-state </w:t>
      </w:r>
      <w:r>
        <w:rPr>
          <w:spacing w:val="40"/>
        </w:rPr>
        <w:t xml:space="preserve"> </w:t>
      </w:r>
      <w:r>
        <w:t>hierarchies;</w:t>
      </w:r>
    </w:p>
    <w:p w14:paraId="42B79E1F" w14:textId="77777777" w:rsidR="003207D7" w:rsidRDefault="00EF66E8">
      <w:pPr>
        <w:pStyle w:val="BodyText"/>
        <w:spacing w:before="7" w:line="247" w:lineRule="auto"/>
        <w:ind w:left="558" w:right="202"/>
        <w:jc w:val="both"/>
      </w:pPr>
      <w:r>
        <w:rPr>
          <w:spacing w:val="-2"/>
        </w:rPr>
        <w:t>(4)</w:t>
      </w:r>
      <w:r>
        <w:rPr>
          <w:spacing w:val="5"/>
        </w:rPr>
        <w:t xml:space="preserve"> </w:t>
      </w:r>
      <w:r>
        <w:t>shared</w:t>
      </w:r>
      <w:r>
        <w:rPr>
          <w:spacing w:val="53"/>
        </w:rPr>
        <w:t xml:space="preserve"> </w:t>
      </w:r>
      <w:r>
        <w:t>agency</w:t>
      </w:r>
      <w:r>
        <w:rPr>
          <w:spacing w:val="52"/>
        </w:rPr>
        <w:t xml:space="preserve"> </w:t>
      </w:r>
      <w:r>
        <w:t>between</w:t>
      </w:r>
      <w:r>
        <w:rPr>
          <w:spacing w:val="28"/>
        </w:rPr>
        <w:t xml:space="preserve"> </w:t>
      </w:r>
      <w:r>
        <w:t>secondary</w:t>
      </w:r>
      <w:r>
        <w:rPr>
          <w:spacing w:val="53"/>
        </w:rPr>
        <w:t xml:space="preserve"> </w:t>
      </w:r>
      <w:r>
        <w:t>rule</w:t>
      </w:r>
      <w:r>
        <w:rPr>
          <w:spacing w:val="5"/>
        </w:rPr>
        <w:t xml:space="preserve"> </w:t>
      </w:r>
      <w:r>
        <w:t>officials</w:t>
      </w:r>
      <w:r>
        <w:rPr>
          <w:spacing w:val="4"/>
        </w:rPr>
        <w:t xml:space="preserve"> </w:t>
      </w:r>
      <w:r>
        <w:t>demonstrating</w:t>
      </w:r>
      <w:r>
        <w:rPr>
          <w:spacing w:val="22"/>
          <w:w w:val="98"/>
        </w:rPr>
        <w:t xml:space="preserve"> </w:t>
      </w:r>
      <w:r>
        <w:t>sufficient</w:t>
      </w:r>
      <w:r>
        <w:rPr>
          <w:spacing w:val="26"/>
        </w:rPr>
        <w:t xml:space="preserve"> </w:t>
      </w:r>
      <w:r>
        <w:t>mutual</w:t>
      </w:r>
      <w:r>
        <w:rPr>
          <w:spacing w:val="30"/>
        </w:rPr>
        <w:t xml:space="preserve"> </w:t>
      </w:r>
      <w:r>
        <w:t>responsiveness</w:t>
      </w:r>
      <w:r>
        <w:rPr>
          <w:spacing w:val="42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joint</w:t>
      </w:r>
      <w:r>
        <w:rPr>
          <w:spacing w:val="47"/>
        </w:rPr>
        <w:t xml:space="preserve"> </w:t>
      </w:r>
      <w:r>
        <w:t>commitment</w:t>
      </w:r>
      <w:r>
        <w:rPr>
          <w:spacing w:val="4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legal</w:t>
      </w:r>
      <w:r>
        <w:rPr>
          <w:w w:val="96"/>
        </w:rPr>
        <w:t xml:space="preserve"> </w:t>
      </w:r>
      <w:r>
        <w:t>system; and</w:t>
      </w:r>
      <w:r>
        <w:rPr>
          <w:spacing w:val="53"/>
        </w:rPr>
        <w:t xml:space="preserve"> </w:t>
      </w:r>
      <w:r>
        <w:t>(5)</w:t>
      </w:r>
      <w:r>
        <w:rPr>
          <w:spacing w:val="35"/>
        </w:rPr>
        <w:t xml:space="preserve"> </w:t>
      </w:r>
      <w:r>
        <w:t>primary</w:t>
      </w:r>
      <w:r>
        <w:rPr>
          <w:spacing w:val="7"/>
        </w:rPr>
        <w:t xml:space="preserve"> </w:t>
      </w:r>
      <w:r>
        <w:t>rules</w:t>
      </w:r>
      <w:r>
        <w:rPr>
          <w:spacing w:val="53"/>
        </w:rPr>
        <w:t xml:space="preserve"> </w:t>
      </w:r>
      <w:r>
        <w:t>dealing</w:t>
      </w:r>
      <w:r>
        <w:rPr>
          <w:spacing w:val="49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systems</w:t>
      </w:r>
      <w:r>
        <w:rPr>
          <w:spacing w:val="21"/>
          <w:w w:val="98"/>
        </w:rPr>
        <w:t xml:space="preserve"> </w:t>
      </w:r>
      <w:r>
        <w:t>usually</w:t>
      </w:r>
      <w:r>
        <w:rPr>
          <w:spacing w:val="4"/>
        </w:rPr>
        <w:t xml:space="preserve"> </w:t>
      </w:r>
      <w:r>
        <w:t>deal</w:t>
      </w:r>
      <w:r>
        <w:rPr>
          <w:spacing w:val="-1"/>
        </w:rPr>
        <w:t xml:space="preserve"> </w:t>
      </w:r>
      <w:r>
        <w:t>with,</w:t>
      </w:r>
      <w:r>
        <w:rPr>
          <w:spacing w:val="6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property,</w:t>
      </w:r>
      <w:r>
        <w:rPr>
          <w:spacing w:val="12"/>
        </w:rPr>
        <w:t xml:space="preserve"> </w:t>
      </w:r>
      <w:r>
        <w:t>contract,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dispute</w:t>
      </w:r>
      <w:r>
        <w:rPr>
          <w:spacing w:val="-2"/>
        </w:rPr>
        <w:t xml:space="preserve"> </w:t>
      </w:r>
      <w:r>
        <w:t>resolution.</w:t>
      </w:r>
    </w:p>
    <w:p w14:paraId="1939F4D7" w14:textId="77777777" w:rsidR="003207D7" w:rsidRDefault="00EF66E8">
      <w:pPr>
        <w:pStyle w:val="BodyText"/>
        <w:spacing w:line="247" w:lineRule="auto"/>
        <w:ind w:left="553" w:right="189" w:firstLine="450"/>
        <w:jc w:val="both"/>
      </w:pPr>
      <w:r>
        <w:t>Part</w:t>
      </w:r>
      <w:r>
        <w:rPr>
          <w:spacing w:val="41"/>
        </w:rPr>
        <w:t xml:space="preserve"> </w:t>
      </w:r>
      <w:r>
        <w:t>III</w:t>
      </w:r>
      <w:r>
        <w:rPr>
          <w:spacing w:val="42"/>
        </w:rPr>
        <w:t xml:space="preserve"> </w:t>
      </w:r>
      <w:r>
        <w:t>elucidates</w:t>
      </w:r>
      <w:r>
        <w:rPr>
          <w:spacing w:val="5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transnational</w:t>
      </w:r>
      <w:r>
        <w:rPr>
          <w:spacing w:val="10"/>
        </w:rPr>
        <w:t xml:space="preserve"> </w:t>
      </w:r>
      <w:r>
        <w:t>commercial</w:t>
      </w:r>
      <w:r>
        <w:rPr>
          <w:spacing w:val="4"/>
        </w:rPr>
        <w:t xml:space="preserve"> </w:t>
      </w:r>
      <w:r>
        <w:t>legal</w:t>
      </w:r>
      <w:r>
        <w:rPr>
          <w:spacing w:val="46"/>
        </w:rPr>
        <w:t xml:space="preserve"> </w:t>
      </w:r>
      <w:r>
        <w:t>order</w:t>
      </w:r>
      <w:r>
        <w:rPr>
          <w:spacing w:val="48"/>
        </w:rPr>
        <w:t xml:space="preserve"> </w:t>
      </w:r>
      <w:r>
        <w:t>around</w:t>
      </w:r>
      <w:r>
        <w:rPr>
          <w:w w:val="98"/>
        </w:rPr>
        <w:t xml:space="preserve"> </w:t>
      </w:r>
      <w:r>
        <w:t>these</w:t>
      </w:r>
      <w:r>
        <w:rPr>
          <w:spacing w:val="25"/>
        </w:rPr>
        <w:t xml:space="preserve"> </w:t>
      </w:r>
      <w:r>
        <w:t>conditions.  I</w:t>
      </w:r>
      <w:r>
        <w:rPr>
          <w:spacing w:val="23"/>
        </w:rPr>
        <w:t xml:space="preserve"> </w:t>
      </w:r>
      <w:r>
        <w:t>think</w:t>
      </w:r>
      <w:r>
        <w:rPr>
          <w:spacing w:val="29"/>
        </w:rPr>
        <w:t xml:space="preserve"> </w:t>
      </w:r>
      <w:r>
        <w:t>reasonable</w:t>
      </w:r>
      <w:r>
        <w:rPr>
          <w:spacing w:val="43"/>
        </w:rPr>
        <w:t xml:space="preserve"> </w:t>
      </w:r>
      <w:r>
        <w:t>arguments</w:t>
      </w:r>
      <w:r>
        <w:rPr>
          <w:spacing w:val="25"/>
        </w:rPr>
        <w:t xml:space="preserve"> </w:t>
      </w:r>
      <w:r>
        <w:t>can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made</w:t>
      </w:r>
      <w:r>
        <w:rPr>
          <w:spacing w:val="29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these</w:t>
      </w:r>
      <w:r>
        <w:rPr>
          <w:w w:val="98"/>
        </w:rPr>
        <w:t xml:space="preserve"> </w:t>
      </w:r>
      <w:r>
        <w:t>conditions</w:t>
      </w:r>
      <w:r>
        <w:rPr>
          <w:spacing w:val="2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met</w:t>
      </w:r>
      <w:r>
        <w:rPr>
          <w:spacing w:val="1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commercial</w:t>
      </w:r>
      <w:r>
        <w:rPr>
          <w:spacing w:val="25"/>
        </w:rPr>
        <w:t xml:space="preserve"> </w:t>
      </w:r>
      <w:r>
        <w:t>law,</w:t>
      </w:r>
      <w:r>
        <w:rPr>
          <w:spacing w:val="9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some</w:t>
      </w:r>
      <w:r>
        <w:rPr>
          <w:spacing w:val="6"/>
        </w:rPr>
        <w:t xml:space="preserve"> </w:t>
      </w:r>
      <w:r>
        <w:t>considerable</w:t>
      </w:r>
      <w:r>
        <w:rPr>
          <w:w w:val="98"/>
        </w:rPr>
        <w:t xml:space="preserve"> </w:t>
      </w:r>
      <w:r>
        <w:t>objections</w:t>
      </w:r>
      <w:r>
        <w:rPr>
          <w:spacing w:val="2"/>
        </w:rPr>
        <w:t xml:space="preserve"> </w:t>
      </w:r>
      <w:r>
        <w:t>become</w:t>
      </w:r>
      <w:r>
        <w:rPr>
          <w:spacing w:val="10"/>
        </w:rPr>
        <w:t xml:space="preserve"> </w:t>
      </w:r>
      <w:r>
        <w:t>evident.</w:t>
      </w:r>
      <w:r>
        <w:rPr>
          <w:spacing w:val="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condition</w:t>
      </w:r>
      <w:r>
        <w:rPr>
          <w:spacing w:val="7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to do</w:t>
      </w:r>
      <w:r>
        <w:rPr>
          <w:spacing w:val="-7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acceptance</w:t>
      </w:r>
      <w:r>
        <w:rPr>
          <w:w w:val="9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transnational</w:t>
      </w:r>
      <w:r>
        <w:rPr>
          <w:spacing w:val="37"/>
        </w:rPr>
        <w:t xml:space="preserve"> </w:t>
      </w:r>
      <w:r>
        <w:t>legal</w:t>
      </w:r>
      <w:r>
        <w:rPr>
          <w:spacing w:val="18"/>
        </w:rPr>
        <w:t xml:space="preserve"> </w:t>
      </w:r>
      <w:r>
        <w:t>order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merchants</w:t>
      </w:r>
      <w:r>
        <w:rPr>
          <w:spacing w:val="30"/>
        </w:rPr>
        <w:t xml:space="preserve"> </w:t>
      </w:r>
      <w:r>
        <w:t>or professionals.</w:t>
      </w:r>
      <w:r>
        <w:rPr>
          <w:spacing w:val="45"/>
        </w:rPr>
        <w:t xml:space="preserve"> </w:t>
      </w:r>
      <w:r>
        <w:t>Merchants</w:t>
      </w:r>
      <w:r>
        <w:rPr>
          <w:w w:val="98"/>
        </w:rPr>
        <w:t xml:space="preserve"> </w:t>
      </w:r>
      <w:r>
        <w:t>certainly</w:t>
      </w:r>
      <w:r>
        <w:rPr>
          <w:spacing w:val="1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accept</w:t>
      </w:r>
      <w:r>
        <w:rPr>
          <w:spacing w:val="1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rules</w:t>
      </w:r>
      <w:r>
        <w:rPr>
          <w:spacing w:val="3"/>
        </w:rPr>
        <w:t xml:space="preserve"> </w:t>
      </w:r>
      <w:r>
        <w:t>produced</w:t>
      </w:r>
      <w:r>
        <w:rPr>
          <w:spacing w:val="2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state and</w:t>
      </w:r>
      <w:r>
        <w:rPr>
          <w:spacing w:val="2"/>
        </w:rPr>
        <w:t xml:space="preserve"> </w:t>
      </w:r>
      <w:r>
        <w:t>non-state</w:t>
      </w:r>
      <w:r>
        <w:rPr>
          <w:spacing w:val="19"/>
        </w:rPr>
        <w:t xml:space="preserve"> </w:t>
      </w:r>
      <w:r>
        <w:t>institutions,</w:t>
      </w:r>
      <w:r>
        <w:rPr>
          <w:w w:val="98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whether</w:t>
      </w:r>
      <w:r>
        <w:rPr>
          <w:spacing w:val="16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accept</w:t>
      </w:r>
      <w:r>
        <w:rPr>
          <w:spacing w:val="10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comprising</w:t>
      </w:r>
      <w:r>
        <w:rPr>
          <w:spacing w:val="1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transnational</w:t>
      </w:r>
      <w:r>
        <w:rPr>
          <w:spacing w:val="28"/>
        </w:rPr>
        <w:t xml:space="preserve"> </w:t>
      </w:r>
      <w:r>
        <w:t>system</w:t>
      </w:r>
      <w:r>
        <w:rPr>
          <w:w w:val="9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commercial</w:t>
      </w:r>
      <w:r>
        <w:rPr>
          <w:spacing w:val="53"/>
        </w:rPr>
        <w:t xml:space="preserve"> </w:t>
      </w:r>
      <w:r>
        <w:t>law</w:t>
      </w:r>
      <w:r>
        <w:rPr>
          <w:spacing w:val="35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doubtful.</w:t>
      </w:r>
      <w:r>
        <w:rPr>
          <w:spacing w:val="3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second</w:t>
      </w:r>
      <w:r>
        <w:rPr>
          <w:spacing w:val="40"/>
        </w:rPr>
        <w:t xml:space="preserve"> </w:t>
      </w:r>
      <w:r>
        <w:t>condition</w:t>
      </w:r>
      <w:r>
        <w:rPr>
          <w:spacing w:val="42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possibly</w:t>
      </w:r>
      <w:r>
        <w:rPr>
          <w:spacing w:val="47"/>
        </w:rPr>
        <w:t xml:space="preserve"> </w:t>
      </w:r>
      <w:r>
        <w:t>met</w:t>
      </w:r>
      <w:r>
        <w:rPr>
          <w:w w:val="95"/>
        </w:rPr>
        <w:t xml:space="preserve"> </w:t>
      </w:r>
      <w:r>
        <w:t>because</w:t>
      </w:r>
      <w:r>
        <w:rPr>
          <w:spacing w:val="9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seem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systemic</w:t>
      </w:r>
      <w:r>
        <w:rPr>
          <w:spacing w:val="7"/>
        </w:rPr>
        <w:t xml:space="preserve"> </w:t>
      </w:r>
      <w:r>
        <w:t>connections</w:t>
      </w:r>
      <w:r>
        <w:rPr>
          <w:spacing w:val="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production</w:t>
      </w:r>
      <w:r>
        <w:rPr>
          <w:w w:val="9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non-state</w:t>
      </w:r>
      <w:r>
        <w:rPr>
          <w:spacing w:val="8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9"/>
        </w:rPr>
        <w:t xml:space="preserve"> </w:t>
      </w:r>
      <w:r>
        <w:t>commercial</w:t>
      </w:r>
      <w:r>
        <w:rPr>
          <w:spacing w:val="9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sensible</w:t>
      </w:r>
      <w:r>
        <w:rPr>
          <w:spacing w:val="9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for the</w:t>
      </w:r>
      <w:r>
        <w:rPr>
          <w:spacing w:val="4"/>
        </w:rPr>
        <w:t xml:space="preserve"> </w:t>
      </w:r>
      <w:r>
        <w:t>regulation</w:t>
      </w:r>
      <w:r>
        <w:rPr>
          <w:spacing w:val="1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activity.</w:t>
      </w:r>
      <w:r>
        <w:rPr>
          <w:spacing w:val="3"/>
        </w:rPr>
        <w:t xml:space="preserve"> </w:t>
      </w:r>
      <w:r>
        <w:t>Those</w:t>
      </w:r>
      <w:r>
        <w:rPr>
          <w:spacing w:val="6"/>
        </w:rPr>
        <w:t xml:space="preserve"> </w:t>
      </w:r>
      <w:r>
        <w:t>systemic</w:t>
      </w:r>
      <w:r>
        <w:rPr>
          <w:spacing w:val="4"/>
        </w:rPr>
        <w:t xml:space="preserve"> </w:t>
      </w:r>
      <w:r>
        <w:t>connections</w:t>
      </w:r>
      <w:r>
        <w:rPr>
          <w:spacing w:val="1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rPr>
          <w:w w:val="97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complementary</w:t>
      </w:r>
      <w:r>
        <w:rPr>
          <w:spacing w:val="46"/>
        </w:rPr>
        <w:t xml:space="preserve"> </w:t>
      </w:r>
      <w:r>
        <w:t>ways</w:t>
      </w:r>
      <w:r>
        <w:rPr>
          <w:spacing w:val="35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which</w:t>
      </w:r>
      <w:r>
        <w:rPr>
          <w:spacing w:val="51"/>
        </w:rPr>
        <w:t xml:space="preserve"> </w:t>
      </w:r>
      <w:r>
        <w:t>state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non-state</w:t>
      </w:r>
      <w:r>
        <w:rPr>
          <w:spacing w:val="43"/>
        </w:rPr>
        <w:t xml:space="preserve"> </w:t>
      </w:r>
      <w:r>
        <w:t>institutions</w:t>
      </w:r>
      <w:r>
        <w:rPr>
          <w:w w:val="97"/>
        </w:rPr>
        <w:t xml:space="preserve"> </w:t>
      </w:r>
      <w:r>
        <w:t>produce</w:t>
      </w:r>
      <w:r>
        <w:rPr>
          <w:spacing w:val="26"/>
        </w:rPr>
        <w:t xml:space="preserve"> </w:t>
      </w:r>
      <w:r>
        <w:t>complementary</w:t>
      </w:r>
      <w:r>
        <w:rPr>
          <w:spacing w:val="31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institutions</w:t>
      </w:r>
      <w:r>
        <w:rPr>
          <w:spacing w:val="18"/>
        </w:rPr>
        <w:t xml:space="preserve"> </w:t>
      </w:r>
      <w:r>
        <w:t>does</w:t>
      </w:r>
      <w:r>
        <w:rPr>
          <w:spacing w:val="9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make,</w:t>
      </w:r>
      <w:r>
        <w:rPr>
          <w:w w:val="98"/>
        </w:rPr>
        <w:t xml:space="preserve"> </w:t>
      </w:r>
      <w:r>
        <w:t>and the</w:t>
      </w:r>
      <w:r>
        <w:rPr>
          <w:spacing w:val="8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fills</w:t>
      </w:r>
      <w:r>
        <w:rPr>
          <w:spacing w:val="5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gaps.</w:t>
      </w:r>
      <w:r>
        <w:rPr>
          <w:spacing w:val="1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third</w:t>
      </w:r>
      <w:r>
        <w:rPr>
          <w:spacing w:val="7"/>
        </w:rPr>
        <w:t xml:space="preserve"> </w:t>
      </w:r>
      <w:r>
        <w:t>condition</w:t>
      </w:r>
      <w:r>
        <w:rPr>
          <w:spacing w:val="17"/>
        </w:rPr>
        <w:t xml:space="preserve"> </w:t>
      </w:r>
      <w:r>
        <w:t>seems</w:t>
      </w:r>
      <w:r>
        <w:rPr>
          <w:spacing w:val="2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met.</w:t>
      </w:r>
      <w:r>
        <w:rPr>
          <w:w w:val="96"/>
        </w:rPr>
        <w:t xml:space="preserve"> </w:t>
      </w:r>
      <w:r>
        <w:t>Secondary</w:t>
      </w:r>
      <w:r>
        <w:rPr>
          <w:spacing w:val="10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secondary</w:t>
      </w:r>
      <w:r>
        <w:rPr>
          <w:spacing w:val="22"/>
        </w:rPr>
        <w:t xml:space="preserve"> </w:t>
      </w:r>
      <w:r>
        <w:t>rule</w:t>
      </w:r>
      <w:r>
        <w:rPr>
          <w:spacing w:val="13"/>
        </w:rPr>
        <w:t xml:space="preserve"> </w:t>
      </w:r>
      <w:r>
        <w:t>officials</w:t>
      </w:r>
      <w:r>
        <w:rPr>
          <w:spacing w:val="13"/>
        </w:rPr>
        <w:t xml:space="preserve"> </w:t>
      </w:r>
      <w:r>
        <w:t>exist</w:t>
      </w:r>
      <w:r>
        <w:rPr>
          <w:spacing w:val="2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abundance,</w:t>
      </w:r>
      <w:r>
        <w:rPr>
          <w:spacing w:val="2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both</w:t>
      </w:r>
      <w:r>
        <w:rPr>
          <w:w w:val="96"/>
        </w:rPr>
        <w:t xml:space="preserve"> </w:t>
      </w:r>
      <w:r>
        <w:t>state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non-state</w:t>
      </w:r>
      <w:r>
        <w:rPr>
          <w:spacing w:val="1"/>
        </w:rPr>
        <w:t xml:space="preserve"> </w:t>
      </w:r>
      <w:r>
        <w:t>institutions</w:t>
      </w:r>
      <w:r>
        <w:rPr>
          <w:spacing w:val="4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produce</w:t>
      </w:r>
      <w:r>
        <w:rPr>
          <w:spacing w:val="48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variety</w:t>
      </w:r>
      <w:r>
        <w:rPr>
          <w:spacing w:val="52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important</w:t>
      </w:r>
      <w:r>
        <w:rPr>
          <w:w w:val="97"/>
        </w:rPr>
        <w:t xml:space="preserve"> </w:t>
      </w:r>
      <w:r>
        <w:t>commercial</w:t>
      </w:r>
      <w:r>
        <w:rPr>
          <w:spacing w:val="53"/>
        </w:rPr>
        <w:t xml:space="preserve"> </w:t>
      </w:r>
      <w:r>
        <w:t>law</w:t>
      </w:r>
      <w:r>
        <w:rPr>
          <w:spacing w:val="26"/>
        </w:rPr>
        <w:t xml:space="preserve"> </w:t>
      </w:r>
      <w:r>
        <w:t xml:space="preserve">rules.  </w:t>
      </w:r>
      <w:r>
        <w:rPr>
          <w:spacing w:val="13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fourth</w:t>
      </w:r>
      <w:r>
        <w:rPr>
          <w:spacing w:val="36"/>
        </w:rPr>
        <w:t xml:space="preserve"> </w:t>
      </w:r>
      <w:r>
        <w:t>condition,</w:t>
      </w:r>
      <w:r>
        <w:rPr>
          <w:spacing w:val="37"/>
        </w:rPr>
        <w:t xml:space="preserve"> </w:t>
      </w:r>
      <w:r>
        <w:t>Michael</w:t>
      </w:r>
      <w:r>
        <w:rPr>
          <w:spacing w:val="48"/>
        </w:rPr>
        <w:t xml:space="preserve"> </w:t>
      </w:r>
      <w:r>
        <w:t>Bratman's</w:t>
      </w:r>
    </w:p>
    <w:p w14:paraId="5F728CF5" w14:textId="77777777" w:rsidR="003207D7" w:rsidRDefault="00EF66E8">
      <w:pPr>
        <w:pStyle w:val="BodyText"/>
        <w:spacing w:before="4" w:line="233" w:lineRule="auto"/>
        <w:ind w:left="558" w:right="197"/>
        <w:jc w:val="both"/>
      </w:pPr>
      <w:r>
        <w:t>descriptions</w:t>
      </w:r>
      <w:r>
        <w:rPr>
          <w:spacing w:val="2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shared</w:t>
      </w:r>
      <w:r>
        <w:rPr>
          <w:spacing w:val="19"/>
        </w:rPr>
        <w:t xml:space="preserve"> </w:t>
      </w:r>
      <w:r>
        <w:t>agency,</w:t>
      </w:r>
      <w:r>
        <w:rPr>
          <w:spacing w:val="25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particular</w:t>
      </w:r>
      <w:r>
        <w:rPr>
          <w:spacing w:val="32"/>
        </w:rPr>
        <w:t xml:space="preserve"> </w:t>
      </w:r>
      <w:r>
        <w:t>his</w:t>
      </w:r>
      <w:r>
        <w:rPr>
          <w:spacing w:val="17"/>
        </w:rPr>
        <w:t xml:space="preserve"> </w:t>
      </w:r>
      <w:r>
        <w:t>notion</w:t>
      </w:r>
      <w:r>
        <w:rPr>
          <w:spacing w:val="2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shared</w:t>
      </w:r>
      <w:r>
        <w:rPr>
          <w:w w:val="98"/>
        </w:rPr>
        <w:t xml:space="preserve"> </w:t>
      </w:r>
      <w:r>
        <w:t>intentional</w:t>
      </w:r>
      <w:r>
        <w:rPr>
          <w:spacing w:val="27"/>
        </w:rPr>
        <w:t xml:space="preserve"> </w:t>
      </w:r>
      <w:r>
        <w:t>activity</w:t>
      </w:r>
      <w:r>
        <w:rPr>
          <w:spacing w:val="11"/>
        </w:rPr>
        <w:t>,</w:t>
      </w:r>
      <w:r>
        <w:rPr>
          <w:position w:val="10"/>
          <w:sz w:val="14"/>
        </w:rPr>
        <w:t>34</w:t>
      </w:r>
      <w:r>
        <w:rPr>
          <w:spacing w:val="33"/>
          <w:position w:val="10"/>
          <w:sz w:val="14"/>
        </w:rPr>
        <w:t xml:space="preserve"> </w:t>
      </w:r>
      <w:r>
        <w:t>help</w:t>
      </w:r>
      <w:r>
        <w:rPr>
          <w:spacing w:val="31"/>
        </w:rPr>
        <w:t xml:space="preserve"> </w:t>
      </w:r>
      <w:r>
        <w:t>answer</w:t>
      </w:r>
      <w:r>
        <w:rPr>
          <w:spacing w:val="24"/>
        </w:rPr>
        <w:t xml:space="preserve"> </w:t>
      </w:r>
      <w:r>
        <w:t>whether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fourth</w:t>
      </w:r>
      <w:r>
        <w:rPr>
          <w:spacing w:val="24"/>
        </w:rPr>
        <w:t xml:space="preserve"> </w:t>
      </w:r>
      <w:r>
        <w:t>condition</w:t>
      </w:r>
      <w:r>
        <w:rPr>
          <w:spacing w:val="31"/>
        </w:rPr>
        <w:t xml:space="preserve"> </w:t>
      </w:r>
      <w:r>
        <w:t>informs</w:t>
      </w:r>
      <w:r>
        <w:rPr>
          <w:w w:val="98"/>
        </w:rPr>
        <w:t xml:space="preserve"> </w:t>
      </w:r>
      <w:r>
        <w:t>us</w:t>
      </w:r>
      <w:r>
        <w:rPr>
          <w:spacing w:val="3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transnational</w:t>
      </w:r>
      <w:r>
        <w:rPr>
          <w:spacing w:val="49"/>
        </w:rPr>
        <w:t xml:space="preserve"> </w:t>
      </w:r>
      <w:r>
        <w:t>commercial</w:t>
      </w:r>
      <w:r>
        <w:rPr>
          <w:spacing w:val="45"/>
        </w:rPr>
        <w:t xml:space="preserve"> </w:t>
      </w:r>
      <w:r>
        <w:t>law</w:t>
      </w:r>
      <w:r>
        <w:rPr>
          <w:spacing w:val="38"/>
        </w:rPr>
        <w:t xml:space="preserve"> </w:t>
      </w:r>
      <w:r>
        <w:t xml:space="preserve">order.  </w:t>
      </w:r>
      <w:r>
        <w:rPr>
          <w:spacing w:val="17"/>
        </w:rPr>
        <w:t xml:space="preserve"> </w:t>
      </w:r>
      <w:r>
        <w:t>There</w:t>
      </w:r>
      <w:r>
        <w:rPr>
          <w:spacing w:val="44"/>
        </w:rPr>
        <w:t xml:space="preserve"> </w:t>
      </w:r>
      <w:r>
        <w:t>seems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some</w:t>
      </w:r>
    </w:p>
    <w:p w14:paraId="48967D54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52CFB0" w14:textId="77777777" w:rsidR="003207D7" w:rsidRDefault="003207D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13F67A6B" w14:textId="3A636345" w:rsidR="003207D7" w:rsidRDefault="00EF66E8">
      <w:pPr>
        <w:spacing w:line="20" w:lineRule="atLeast"/>
        <w:ind w:left="5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ED8E548" wp14:editId="2A1D200D">
                <wp:extent cx="4208780" cy="12700"/>
                <wp:effectExtent l="6350" t="4445" r="4445" b="1905"/>
                <wp:docPr id="256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8780" cy="12700"/>
                          <a:chOff x="0" y="0"/>
                          <a:chExt cx="6628" cy="20"/>
                        </a:xfrm>
                      </wpg:grpSpPr>
                      <wpg:grpSp>
                        <wpg:cNvPr id="257" name="Group 25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09" cy="2"/>
                            <a:chOff x="10" y="10"/>
                            <a:chExt cx="6609" cy="2"/>
                          </a:xfrm>
                        </wpg:grpSpPr>
                        <wps:wsp>
                          <wps:cNvPr id="258" name="Freeform 25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0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09"/>
                                <a:gd name="T2" fmla="+- 0 6618 10"/>
                                <a:gd name="T3" fmla="*/ T2 w 66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9">
                                  <a:moveTo>
                                    <a:pt x="0" y="0"/>
                                  </a:moveTo>
                                  <a:lnTo>
                                    <a:pt x="6608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A9C8FB" id="Group 257" o:spid="_x0000_s1026" style="width:331.4pt;height:1pt;mso-position-horizontal-relative:char;mso-position-vertical-relative:line" coordsize="66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">
                <v:group id="Group 258" o:spid="_x0000_s1027" style="position:absolute;left:10;top:10;width:6609;height:2" coordorigin="10,10" coordsize="66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59" o:spid="_x0000_s1028" style="position:absolute;left:10;top:10;width:6609;height:2;visibility:visible;mso-wrap-style:square;v-text-anchor:top" coordsize="66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cvbwA&#10;AADcAAAADwAAAGRycy9kb3ducmV2LnhtbERPSwrCMBDdC94hjOBOUwtVqUYRQVBc+TnA0IxtsZmU&#10;JrbV05uF4PLx/uttbyrRUuNKywpm0wgEcWZ1ybmC++0wWYJwHlljZZkUvMnBdjMcrDHVtuMLtVef&#10;ixDCLkUFhfd1KqXLCjLoprYmDtzDNgZ9gE0udYNdCDeVjKNoLg2WHBoKrGlfUPa8vowC+8yo4+Rz&#10;TuLuULaI9eLdn5Qaj/rdCoSn3v/FP/dRK4iTsDacCUd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Wdy9vAAAANwAAAAPAAAAAAAAAAAAAAAAAJgCAABkcnMvZG93bnJldi54&#10;bWxQSwUGAAAAAAQABAD1AAAAgQMAAAAA&#10;" path="m,l6608,e" filled="f" strokeweight=".33786mm">
                    <v:path arrowok="t" o:connecttype="custom" o:connectlocs="0,0;6608,0" o:connectangles="0,0"/>
                  </v:shape>
                </v:group>
                <w10:anchorlock/>
              </v:group>
            </w:pict>
          </mc:Fallback>
        </mc:AlternateContent>
      </w:r>
    </w:p>
    <w:p w14:paraId="71C3086D" w14:textId="77777777" w:rsidR="003207D7" w:rsidRDefault="00EF66E8">
      <w:pPr>
        <w:numPr>
          <w:ilvl w:val="0"/>
          <w:numId w:val="52"/>
        </w:numPr>
        <w:tabs>
          <w:tab w:val="left" w:pos="1182"/>
        </w:tabs>
        <w:spacing w:before="73" w:line="247" w:lineRule="auto"/>
        <w:ind w:left="548" w:right="192" w:firstLine="23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I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adapt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these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two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conceptions</w:t>
      </w:r>
      <w:r>
        <w:rPr>
          <w:rFonts w:ascii="Times New Roman"/>
          <w:spacing w:val="3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3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legal</w:t>
      </w:r>
      <w:r>
        <w:rPr>
          <w:rFonts w:ascii="Times New Roman"/>
          <w:spacing w:val="3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positivism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from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Nagel's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description</w:t>
      </w:r>
      <w:r>
        <w:rPr>
          <w:rFonts w:ascii="Times New Roman"/>
          <w:spacing w:val="3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w w:val="108"/>
          <w:sz w:val="17"/>
        </w:rPr>
        <w:t xml:space="preserve"> </w:t>
      </w:r>
      <w:r>
        <w:rPr>
          <w:rFonts w:ascii="Times New Roman"/>
          <w:w w:val="105"/>
          <w:sz w:val="17"/>
        </w:rPr>
        <w:t>two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competing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conceptions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-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justice,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one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political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other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cosmopolitan.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Nagel,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supra</w:t>
      </w:r>
      <w:r>
        <w:rPr>
          <w:rFonts w:ascii="Times New Roman"/>
          <w:i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note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14.</w:t>
      </w:r>
    </w:p>
    <w:p w14:paraId="62272838" w14:textId="77777777" w:rsidR="003207D7" w:rsidRDefault="00EF66E8">
      <w:pPr>
        <w:numPr>
          <w:ilvl w:val="0"/>
          <w:numId w:val="52"/>
        </w:numPr>
        <w:tabs>
          <w:tab w:val="left" w:pos="1177"/>
        </w:tabs>
        <w:spacing w:line="191" w:lineRule="exact"/>
        <w:ind w:left="1176" w:hanging="393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Nagel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uses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similar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terminology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</w:t>
      </w:r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different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purposes. 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Nagel,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supra</w:t>
      </w:r>
      <w:r>
        <w:rPr>
          <w:rFonts w:ascii="Times New Roman"/>
          <w:i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note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14.</w:t>
      </w:r>
    </w:p>
    <w:p w14:paraId="133ED878" w14:textId="77777777" w:rsidR="003207D7" w:rsidRDefault="00EF66E8">
      <w:pPr>
        <w:numPr>
          <w:ilvl w:val="0"/>
          <w:numId w:val="52"/>
        </w:numPr>
        <w:tabs>
          <w:tab w:val="left" w:pos="1186"/>
        </w:tabs>
        <w:spacing w:before="6" w:line="247" w:lineRule="auto"/>
        <w:ind w:left="558" w:right="191" w:firstLine="22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The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"norm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users"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terminology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is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from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NEIL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MACCORMICK,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INSTITUTIONS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w w:val="82"/>
          <w:sz w:val="17"/>
        </w:rPr>
        <w:t xml:space="preserve"> </w:t>
      </w:r>
      <w:r>
        <w:rPr>
          <w:rFonts w:ascii="Times New Roman"/>
          <w:w w:val="95"/>
          <w:sz w:val="17"/>
        </w:rPr>
        <w:t>LAW:</w:t>
      </w:r>
      <w:r>
        <w:rPr>
          <w:rFonts w:ascii="Times New Roman"/>
          <w:spacing w:val="-22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AN</w:t>
      </w:r>
      <w:r>
        <w:rPr>
          <w:rFonts w:ascii="Times New Roman"/>
          <w:spacing w:val="-19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ESSAY</w:t>
      </w:r>
      <w:r>
        <w:rPr>
          <w:rFonts w:ascii="Times New Roman"/>
          <w:spacing w:val="-15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IN</w:t>
      </w:r>
      <w:r>
        <w:rPr>
          <w:rFonts w:ascii="Times New Roman"/>
          <w:spacing w:val="-21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LEGAL</w:t>
      </w:r>
      <w:r>
        <w:rPr>
          <w:rFonts w:ascii="Times New Roman"/>
          <w:spacing w:val="-17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THEORY</w:t>
      </w:r>
      <w:r>
        <w:rPr>
          <w:rFonts w:ascii="Times New Roman"/>
          <w:spacing w:val="-18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20-22</w:t>
      </w:r>
      <w:r>
        <w:rPr>
          <w:rFonts w:ascii="Times New Roman"/>
          <w:spacing w:val="-21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(2007).</w:t>
      </w:r>
    </w:p>
    <w:p w14:paraId="6D032B30" w14:textId="77777777" w:rsidR="003207D7" w:rsidRDefault="00EF66E8">
      <w:pPr>
        <w:numPr>
          <w:ilvl w:val="0"/>
          <w:numId w:val="52"/>
        </w:numPr>
        <w:tabs>
          <w:tab w:val="left" w:pos="1182"/>
        </w:tabs>
        <w:spacing w:line="191" w:lineRule="exact"/>
        <w:ind w:left="1181" w:hanging="398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w w:val="105"/>
          <w:sz w:val="17"/>
        </w:rPr>
        <w:t>See</w:t>
      </w:r>
      <w:r>
        <w:rPr>
          <w:rFonts w:ascii="Times New Roman"/>
          <w:i/>
          <w:spacing w:val="5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infra</w:t>
      </w:r>
      <w:r>
        <w:rPr>
          <w:rFonts w:ascii="Times New Roman"/>
          <w:i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notes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329-36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accompanying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text.</w:t>
      </w:r>
    </w:p>
    <w:p w14:paraId="2D9CC819" w14:textId="77777777" w:rsidR="003207D7" w:rsidRDefault="003207D7">
      <w:pPr>
        <w:spacing w:line="191" w:lineRule="exact"/>
        <w:rPr>
          <w:rFonts w:ascii="Times New Roman" w:eastAsia="Times New Roman" w:hAnsi="Times New Roman" w:cs="Times New Roman"/>
          <w:sz w:val="17"/>
          <w:szCs w:val="17"/>
        </w:rPr>
        <w:sectPr w:rsidR="003207D7">
          <w:pgSz w:w="10100" w:h="14400"/>
          <w:pgMar w:top="1240" w:right="1400" w:bottom="280" w:left="1400" w:header="720" w:footer="720" w:gutter="0"/>
          <w:cols w:space="720"/>
        </w:sectPr>
      </w:pPr>
    </w:p>
    <w:p w14:paraId="72B54411" w14:textId="77777777" w:rsidR="003207D7" w:rsidRDefault="00EF66E8">
      <w:pPr>
        <w:tabs>
          <w:tab w:val="left" w:pos="1869"/>
          <w:tab w:val="right" w:pos="6697"/>
        </w:tabs>
        <w:spacing w:before="45"/>
        <w:ind w:left="15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position w:val="1"/>
          <w:sz w:val="19"/>
        </w:rPr>
        <w:lastRenderedPageBreak/>
        <w:t>2009]</w:t>
      </w:r>
      <w:r>
        <w:rPr>
          <w:rFonts w:ascii="Times New Roman"/>
          <w:position w:val="1"/>
          <w:sz w:val="19"/>
        </w:rPr>
        <w:tab/>
      </w:r>
      <w:r>
        <w:rPr>
          <w:rFonts w:ascii="Times New Roman"/>
          <w:position w:val="1"/>
          <w:sz w:val="16"/>
        </w:rPr>
        <w:t>THE</w:t>
      </w:r>
      <w:r>
        <w:rPr>
          <w:rFonts w:ascii="Times New Roman"/>
          <w:spacing w:val="6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CONCEPT</w:t>
      </w:r>
      <w:r>
        <w:rPr>
          <w:rFonts w:ascii="Times New Roman"/>
          <w:spacing w:val="12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OF</w:t>
      </w:r>
      <w:r>
        <w:rPr>
          <w:rFonts w:ascii="Times New Roman"/>
          <w:spacing w:val="5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COMMERCIAL</w:t>
      </w:r>
      <w:r>
        <w:rPr>
          <w:rFonts w:ascii="Times New Roman"/>
          <w:spacing w:val="29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LAW</w:t>
      </w:r>
      <w:r>
        <w:rPr>
          <w:rFonts w:ascii="Times New Roman"/>
          <w:sz w:val="19"/>
        </w:rPr>
        <w:tab/>
        <w:t>131</w:t>
      </w:r>
    </w:p>
    <w:p w14:paraId="2F0129FA" w14:textId="77777777" w:rsidR="003207D7" w:rsidRDefault="003207D7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5AB42194" w14:textId="77777777" w:rsidR="003207D7" w:rsidRDefault="00EF66E8">
      <w:pPr>
        <w:pStyle w:val="BodyText"/>
        <w:spacing w:line="244" w:lineRule="auto"/>
        <w:ind w:right="638"/>
        <w:jc w:val="both"/>
      </w:pPr>
      <w:r>
        <w:t>mutual</w:t>
      </w:r>
      <w:r>
        <w:rPr>
          <w:spacing w:val="11"/>
        </w:rPr>
        <w:t xml:space="preserve"> </w:t>
      </w:r>
      <w:r>
        <w:t>responsiveness</w:t>
      </w:r>
      <w:r>
        <w:rPr>
          <w:spacing w:val="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joint</w:t>
      </w:r>
      <w:r>
        <w:rPr>
          <w:spacing w:val="26"/>
        </w:rPr>
        <w:t xml:space="preserve"> </w:t>
      </w:r>
      <w:r>
        <w:t>commitment</w:t>
      </w:r>
      <w:r>
        <w:rPr>
          <w:spacing w:val="2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secondary</w:t>
      </w:r>
      <w:r>
        <w:rPr>
          <w:spacing w:val="9"/>
        </w:rPr>
        <w:t xml:space="preserve"> </w:t>
      </w:r>
      <w:r>
        <w:t>rule</w:t>
      </w:r>
      <w:r>
        <w:rPr>
          <w:spacing w:val="9"/>
        </w:rPr>
        <w:t xml:space="preserve"> </w:t>
      </w:r>
      <w:r>
        <w:t>officials,</w:t>
      </w:r>
      <w:r>
        <w:rPr>
          <w:w w:val="98"/>
        </w:rPr>
        <w:t xml:space="preserve"> </w:t>
      </w:r>
      <w:r>
        <w:t>though,</w:t>
      </w:r>
      <w:r>
        <w:rPr>
          <w:spacing w:val="28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conclude,</w:t>
      </w:r>
      <w:r>
        <w:rPr>
          <w:spacing w:val="30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judges</w:t>
      </w:r>
      <w:r>
        <w:rPr>
          <w:spacing w:val="40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secondary</w:t>
      </w:r>
      <w:r>
        <w:rPr>
          <w:spacing w:val="18"/>
        </w:rPr>
        <w:t xml:space="preserve"> </w:t>
      </w:r>
      <w:r>
        <w:t>rule</w:t>
      </w:r>
      <w:r>
        <w:rPr>
          <w:spacing w:val="23"/>
        </w:rPr>
        <w:t xml:space="preserve"> </w:t>
      </w:r>
      <w:r>
        <w:t>officials</w:t>
      </w:r>
      <w:r>
        <w:rPr>
          <w:spacing w:val="12"/>
        </w:rPr>
        <w:t xml:space="preserve"> </w:t>
      </w:r>
      <w:r>
        <w:t>tend</w:t>
      </w:r>
      <w:r>
        <w:rPr>
          <w:w w:val="9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remain</w:t>
      </w:r>
      <w:r>
        <w:rPr>
          <w:spacing w:val="35"/>
        </w:rPr>
        <w:t xml:space="preserve"> </w:t>
      </w:r>
      <w:r>
        <w:t>steadfast</w:t>
      </w:r>
      <w:r>
        <w:rPr>
          <w:spacing w:val="23"/>
        </w:rPr>
        <w:t xml:space="preserve"> </w:t>
      </w:r>
      <w:r>
        <w:t>nationalists.</w:t>
      </w:r>
      <w:r>
        <w:rPr>
          <w:spacing w:val="4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fifth</w:t>
      </w:r>
      <w:r>
        <w:rPr>
          <w:spacing w:val="17"/>
        </w:rPr>
        <w:t xml:space="preserve"> </w:t>
      </w:r>
      <w:r>
        <w:t>condition</w:t>
      </w:r>
      <w:r>
        <w:rPr>
          <w:spacing w:val="32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met</w:t>
      </w:r>
      <w:r>
        <w:rPr>
          <w:spacing w:val="20"/>
        </w:rPr>
        <w:t xml:space="preserve"> </w:t>
      </w:r>
      <w:r>
        <w:t>because</w:t>
      </w:r>
      <w:r>
        <w:rPr>
          <w:w w:val="9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primary</w:t>
      </w:r>
      <w:r>
        <w:rPr>
          <w:spacing w:val="22"/>
        </w:rPr>
        <w:t xml:space="preserve"> </w:t>
      </w:r>
      <w:r>
        <w:t>rules</w:t>
      </w:r>
      <w:r>
        <w:rPr>
          <w:spacing w:val="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commercial</w:t>
      </w:r>
      <w:r>
        <w:rPr>
          <w:spacing w:val="22"/>
        </w:rPr>
        <w:t xml:space="preserve"> </w:t>
      </w:r>
      <w:r>
        <w:t>law</w:t>
      </w:r>
      <w:r>
        <w:rPr>
          <w:spacing w:val="7"/>
        </w:rPr>
        <w:t xml:space="preserve"> </w:t>
      </w:r>
      <w:r>
        <w:t>deal</w:t>
      </w:r>
      <w:r>
        <w:rPr>
          <w:spacing w:val="11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social</w:t>
      </w:r>
      <w:r>
        <w:rPr>
          <w:spacing w:val="7"/>
        </w:rPr>
        <w:t xml:space="preserve"> </w:t>
      </w:r>
      <w:r>
        <w:t>practices</w:t>
      </w:r>
      <w:r>
        <w:rPr>
          <w:spacing w:val="25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legal</w:t>
      </w:r>
      <w:r>
        <w:rPr>
          <w:w w:val="97"/>
        </w:rPr>
        <w:t xml:space="preserve"> </w:t>
      </w:r>
      <w:r>
        <w:t>systems</w:t>
      </w:r>
      <w:r>
        <w:rPr>
          <w:spacing w:val="-33"/>
        </w:rPr>
        <w:t xml:space="preserve"> </w:t>
      </w:r>
      <w:r>
        <w:t>regulate.</w:t>
      </w:r>
    </w:p>
    <w:p w14:paraId="4B7908BA" w14:textId="77777777" w:rsidR="003207D7" w:rsidRDefault="00EF66E8">
      <w:pPr>
        <w:pStyle w:val="BodyText"/>
        <w:spacing w:before="6" w:line="245" w:lineRule="auto"/>
        <w:ind w:right="628" w:firstLine="446"/>
        <w:jc w:val="both"/>
      </w:pPr>
      <w:r>
        <w:t>As</w:t>
      </w:r>
      <w:r>
        <w:rPr>
          <w:spacing w:val="44"/>
        </w:rPr>
        <w:t xml:space="preserve"> </w:t>
      </w:r>
      <w:r>
        <w:t>Part</w:t>
      </w:r>
      <w:r>
        <w:rPr>
          <w:spacing w:val="53"/>
        </w:rPr>
        <w:t xml:space="preserve"> </w:t>
      </w:r>
      <w:r>
        <w:t>III</w:t>
      </w:r>
      <w:r>
        <w:rPr>
          <w:spacing w:val="47"/>
        </w:rPr>
        <w:t xml:space="preserve"> </w:t>
      </w:r>
      <w:r>
        <w:t>explains,</w:t>
      </w:r>
      <w:r>
        <w:rPr>
          <w:spacing w:val="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addition</w:t>
      </w:r>
      <w:r>
        <w:rPr>
          <w:spacing w:val="46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problems</w:t>
      </w:r>
      <w:r>
        <w:rPr>
          <w:spacing w:val="7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transnational</w:t>
      </w:r>
      <w:r>
        <w:rPr>
          <w:w w:val="97"/>
        </w:rPr>
        <w:t xml:space="preserve"> </w:t>
      </w:r>
      <w:r>
        <w:t>conception</w:t>
      </w:r>
      <w:r>
        <w:rPr>
          <w:spacing w:val="4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commercial</w:t>
      </w:r>
      <w:r>
        <w:rPr>
          <w:spacing w:val="49"/>
        </w:rPr>
        <w:t xml:space="preserve"> </w:t>
      </w:r>
      <w:r>
        <w:t>legal</w:t>
      </w:r>
      <w:r>
        <w:rPr>
          <w:spacing w:val="44"/>
        </w:rPr>
        <w:t xml:space="preserve"> </w:t>
      </w:r>
      <w:r>
        <w:t>order</w:t>
      </w:r>
      <w:r>
        <w:rPr>
          <w:spacing w:val="33"/>
        </w:rPr>
        <w:t xml:space="preserve"> </w:t>
      </w:r>
      <w:r>
        <w:t>has</w:t>
      </w:r>
      <w:r>
        <w:rPr>
          <w:spacing w:val="43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meeting</w:t>
      </w:r>
      <w:r>
        <w:rPr>
          <w:spacing w:val="49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five</w:t>
      </w:r>
      <w:r>
        <w:rPr>
          <w:w w:val="98"/>
        </w:rPr>
        <w:t xml:space="preserve"> </w:t>
      </w:r>
      <w:r>
        <w:t>conditions,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case</w:t>
      </w:r>
      <w:r>
        <w:rPr>
          <w:spacing w:val="1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weakened</w:t>
      </w:r>
      <w:r>
        <w:rPr>
          <w:spacing w:val="23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15"/>
        </w:rPr>
        <w:t xml:space="preserve"> </w:t>
      </w:r>
      <w:r>
        <w:t>two</w:t>
      </w:r>
      <w:r>
        <w:rPr>
          <w:spacing w:val="20"/>
        </w:rPr>
        <w:t xml:space="preserve"> </w:t>
      </w:r>
      <w:r>
        <w:t>objections.</w:t>
      </w:r>
      <w:r>
        <w:rPr>
          <w:spacing w:val="37"/>
        </w:rPr>
        <w:t xml:space="preserve"> </w:t>
      </w:r>
      <w:r>
        <w:t>One</w:t>
      </w:r>
      <w:r>
        <w:rPr>
          <w:w w:val="98"/>
        </w:rPr>
        <w:t xml:space="preserve"> </w:t>
      </w:r>
      <w:r>
        <w:t>objection,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limited</w:t>
      </w:r>
      <w:r>
        <w:rPr>
          <w:spacing w:val="30"/>
        </w:rPr>
        <w:t xml:space="preserve"> </w:t>
      </w:r>
      <w:r>
        <w:t>domain</w:t>
      </w:r>
      <w:r>
        <w:rPr>
          <w:spacing w:val="38"/>
        </w:rPr>
        <w:t xml:space="preserve"> </w:t>
      </w:r>
      <w:r>
        <w:t>objection,</w:t>
      </w:r>
      <w:r>
        <w:rPr>
          <w:spacing w:val="40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legal</w:t>
      </w:r>
      <w:r>
        <w:rPr>
          <w:spacing w:val="39"/>
        </w:rPr>
        <w:t xml:space="preserve"> </w:t>
      </w:r>
      <w:r>
        <w:t>systems</w:t>
      </w:r>
      <w:r>
        <w:rPr>
          <w:spacing w:val="30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not</w:t>
      </w:r>
      <w:r>
        <w:rPr>
          <w:w w:val="96"/>
        </w:rPr>
        <w:t xml:space="preserve"> </w:t>
      </w:r>
      <w:r>
        <w:t>been</w:t>
      </w:r>
      <w:r>
        <w:rPr>
          <w:spacing w:val="19"/>
        </w:rPr>
        <w:t xml:space="preserve"> </w:t>
      </w:r>
      <w:r>
        <w:t>understood</w:t>
      </w:r>
      <w:r>
        <w:rPr>
          <w:spacing w:val="34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covering</w:t>
      </w:r>
      <w:r>
        <w:rPr>
          <w:spacing w:val="1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limited</w:t>
      </w:r>
      <w:r>
        <w:rPr>
          <w:spacing w:val="17"/>
        </w:rPr>
        <w:t xml:space="preserve"> </w:t>
      </w:r>
      <w:r>
        <w:t>sphere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social</w:t>
      </w:r>
      <w:r>
        <w:rPr>
          <w:spacing w:val="15"/>
        </w:rPr>
        <w:t xml:space="preserve"> </w:t>
      </w:r>
      <w:r>
        <w:t>activity,</w:t>
      </w:r>
      <w:r>
        <w:rPr>
          <w:spacing w:val="23"/>
        </w:rPr>
        <w:t xml:space="preserve"> </w:t>
      </w:r>
      <w:r>
        <w:t>in</w:t>
      </w:r>
      <w:r>
        <w:rPr>
          <w:w w:val="94"/>
        </w:rPr>
        <w:t xml:space="preserve"> </w:t>
      </w:r>
      <w:r>
        <w:t>particular</w:t>
      </w:r>
      <w:r>
        <w:rPr>
          <w:spacing w:val="49"/>
        </w:rPr>
        <w:t xml:space="preserve"> </w:t>
      </w:r>
      <w:r>
        <w:t>here,</w:t>
      </w:r>
      <w:r>
        <w:rPr>
          <w:spacing w:val="39"/>
        </w:rPr>
        <w:t xml:space="preserve"> </w:t>
      </w:r>
      <w:r>
        <w:t>commercial</w:t>
      </w:r>
      <w:r>
        <w:rPr>
          <w:spacing w:val="50"/>
        </w:rPr>
        <w:t xml:space="preserve"> </w:t>
      </w:r>
      <w:r>
        <w:t>life.</w:t>
      </w:r>
      <w:r>
        <w:rPr>
          <w:spacing w:val="21"/>
        </w:rPr>
        <w:t xml:space="preserve"> </w:t>
      </w:r>
      <w:r>
        <w:t>Surely</w:t>
      </w:r>
      <w:r>
        <w:rPr>
          <w:spacing w:val="34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legal</w:t>
      </w:r>
      <w:r>
        <w:rPr>
          <w:spacing w:val="45"/>
        </w:rPr>
        <w:t xml:space="preserve"> </w:t>
      </w:r>
      <w:r>
        <w:t>system</w:t>
      </w:r>
      <w:r>
        <w:rPr>
          <w:spacing w:val="34"/>
        </w:rPr>
        <w:t xml:space="preserve"> </w:t>
      </w:r>
      <w:r>
        <w:t>is</w:t>
      </w:r>
      <w:r>
        <w:rPr>
          <w:w w:val="99"/>
        </w:rPr>
        <w:t xml:space="preserve"> </w:t>
      </w:r>
      <w:r>
        <w:t>comprehensive</w:t>
      </w:r>
      <w:r>
        <w:rPr>
          <w:spacing w:val="29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sense</w:t>
      </w:r>
      <w:r>
        <w:rPr>
          <w:spacing w:val="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regulating</w:t>
      </w:r>
      <w:r>
        <w:rPr>
          <w:spacing w:val="3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human</w:t>
      </w:r>
      <w:r>
        <w:rPr>
          <w:spacing w:val="21"/>
        </w:rPr>
        <w:t xml:space="preserve"> </w:t>
      </w:r>
      <w:r>
        <w:t>action.</w:t>
      </w:r>
      <w:r>
        <w:rPr>
          <w:spacing w:val="16"/>
        </w:rPr>
        <w:t xml:space="preserve"> </w:t>
      </w:r>
      <w:r>
        <w:t>Legal</w:t>
      </w:r>
      <w:r>
        <w:rPr>
          <w:w w:val="97"/>
        </w:rPr>
        <w:t xml:space="preserve"> </w:t>
      </w:r>
      <w:r>
        <w:t>systems</w:t>
      </w:r>
      <w:r>
        <w:rPr>
          <w:spacing w:val="16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(or</w:t>
      </w:r>
      <w:r>
        <w:rPr>
          <w:spacing w:val="18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not?)</w:t>
      </w:r>
      <w:r>
        <w:rPr>
          <w:spacing w:val="22"/>
        </w:rPr>
        <w:t xml:space="preserve"> </w:t>
      </w:r>
      <w:r>
        <w:t>regulate</w:t>
      </w:r>
      <w:r>
        <w:rPr>
          <w:spacing w:val="29"/>
        </w:rPr>
        <w:t xml:space="preserve"> </w:t>
      </w:r>
      <w:r>
        <w:t>action</w:t>
      </w:r>
      <w:r>
        <w:rPr>
          <w:spacing w:val="12"/>
        </w:rPr>
        <w:t xml:space="preserve"> </w:t>
      </w:r>
      <w:r>
        <w:t>relating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what</w:t>
      </w:r>
      <w:r>
        <w:rPr>
          <w:spacing w:val="23"/>
        </w:rPr>
        <w:t xml:space="preserve"> </w:t>
      </w:r>
      <w:r>
        <w:t>liberals</w:t>
      </w:r>
      <w:r>
        <w:rPr>
          <w:w w:val="98"/>
        </w:rPr>
        <w:t xml:space="preserve"> </w:t>
      </w:r>
      <w:r>
        <w:t>might</w:t>
      </w:r>
      <w:r>
        <w:rPr>
          <w:spacing w:val="22"/>
        </w:rPr>
        <w:t xml:space="preserve"> </w:t>
      </w:r>
      <w:r>
        <w:t>call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private</w:t>
      </w:r>
      <w:r>
        <w:rPr>
          <w:spacing w:val="22"/>
        </w:rPr>
        <w:t xml:space="preserve"> </w:t>
      </w:r>
      <w:r>
        <w:t>side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morality,</w:t>
      </w:r>
      <w:r>
        <w:rPr>
          <w:spacing w:val="21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example.</w:t>
      </w:r>
      <w:r>
        <w:rPr>
          <w:position w:val="9"/>
          <w:sz w:val="14"/>
        </w:rPr>
        <w:t>35</w:t>
      </w:r>
      <w:r>
        <w:rPr>
          <w:spacing w:val="13"/>
          <w:position w:val="9"/>
          <w:sz w:val="14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limitation</w:t>
      </w:r>
      <w:r>
        <w:rPr>
          <w:spacing w:val="27"/>
          <w:w w:val="97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legal</w:t>
      </w:r>
      <w:r>
        <w:rPr>
          <w:spacing w:val="41"/>
        </w:rPr>
        <w:t xml:space="preserve"> </w:t>
      </w:r>
      <w:r>
        <w:t>system</w:t>
      </w:r>
      <w:r>
        <w:rPr>
          <w:spacing w:val="33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commercial</w:t>
      </w:r>
      <w:r>
        <w:rPr>
          <w:spacing w:val="50"/>
        </w:rPr>
        <w:t xml:space="preserve"> </w:t>
      </w:r>
      <w:r>
        <w:t>law</w:t>
      </w:r>
      <w:r>
        <w:rPr>
          <w:spacing w:val="30"/>
        </w:rPr>
        <w:t xml:space="preserve"> </w:t>
      </w:r>
      <w:r>
        <w:t>may</w:t>
      </w:r>
      <w:r>
        <w:rPr>
          <w:spacing w:val="44"/>
        </w:rPr>
        <w:t xml:space="preserve"> </w:t>
      </w:r>
      <w:r>
        <w:t>go</w:t>
      </w:r>
      <w:r>
        <w:rPr>
          <w:spacing w:val="29"/>
        </w:rPr>
        <w:t xml:space="preserve"> </w:t>
      </w:r>
      <w:r>
        <w:t>too</w:t>
      </w:r>
      <w:r>
        <w:rPr>
          <w:spacing w:val="38"/>
        </w:rPr>
        <w:t xml:space="preserve"> </w:t>
      </w:r>
      <w:r>
        <w:t>far;</w:t>
      </w:r>
      <w:r>
        <w:rPr>
          <w:spacing w:val="35"/>
        </w:rPr>
        <w:t xml:space="preserve"> </w:t>
      </w:r>
      <w:r>
        <w:t>it</w:t>
      </w:r>
      <w:r>
        <w:rPr>
          <w:spacing w:val="33"/>
        </w:rPr>
        <w:t xml:space="preserve"> </w:t>
      </w:r>
      <w:r>
        <w:t>leaves</w:t>
      </w:r>
      <w:r>
        <w:rPr>
          <w:w w:val="98"/>
        </w:rPr>
        <w:t xml:space="preserve"> </w:t>
      </w:r>
      <w:r>
        <w:t>untouched</w:t>
      </w:r>
      <w:r>
        <w:rPr>
          <w:spacing w:val="5"/>
        </w:rPr>
        <w:t xml:space="preserve"> </w:t>
      </w:r>
      <w:r>
        <w:t>by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law</w:t>
      </w:r>
      <w:r>
        <w:rPr>
          <w:spacing w:val="45"/>
        </w:rPr>
        <w:t xml:space="preserve"> </w:t>
      </w:r>
      <w:r>
        <w:t>vast</w:t>
      </w:r>
      <w:r>
        <w:rPr>
          <w:spacing w:val="1"/>
        </w:rPr>
        <w:t xml:space="preserve"> </w:t>
      </w:r>
      <w:r>
        <w:t>areas</w:t>
      </w:r>
      <w:r>
        <w:rPr>
          <w:spacing w:val="5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human</w:t>
      </w:r>
      <w:r>
        <w:rPr>
          <w:spacing w:val="2"/>
        </w:rPr>
        <w:t xml:space="preserve"> </w:t>
      </w:r>
      <w:r>
        <w:t>action</w:t>
      </w:r>
      <w:r>
        <w:rPr>
          <w:spacing w:val="49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legal</w:t>
      </w:r>
      <w:r>
        <w:rPr>
          <w:spacing w:val="52"/>
        </w:rPr>
        <w:t xml:space="preserve"> </w:t>
      </w:r>
      <w:r>
        <w:t>systems</w:t>
      </w:r>
      <w:r>
        <w:rPr>
          <w:w w:val="99"/>
        </w:rPr>
        <w:t xml:space="preserve"> </w:t>
      </w:r>
      <w:r>
        <w:t>almost</w:t>
      </w:r>
      <w:r>
        <w:rPr>
          <w:spacing w:val="27"/>
        </w:rPr>
        <w:t xml:space="preserve"> </w:t>
      </w:r>
      <w:r>
        <w:t>always</w:t>
      </w:r>
      <w:r>
        <w:rPr>
          <w:spacing w:val="16"/>
        </w:rPr>
        <w:t xml:space="preserve"> </w:t>
      </w:r>
      <w:r>
        <w:t>regulate.</w:t>
      </w:r>
      <w:r>
        <w:rPr>
          <w:spacing w:val="4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limit</w:t>
      </w:r>
      <w:r>
        <w:rPr>
          <w:spacing w:val="29"/>
        </w:rPr>
        <w:t xml:space="preserve"> </w:t>
      </w:r>
      <w:r>
        <w:t>scope</w:t>
      </w:r>
      <w:r>
        <w:rPr>
          <w:spacing w:val="1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just</w:t>
      </w:r>
      <w:r>
        <w:rPr>
          <w:spacing w:val="43"/>
        </w:rPr>
        <w:t xml:space="preserve"> </w:t>
      </w:r>
      <w:r>
        <w:t>commercial</w:t>
      </w:r>
      <w:r>
        <w:rPr>
          <w:spacing w:val="30"/>
        </w:rPr>
        <w:t xml:space="preserve"> </w:t>
      </w:r>
      <w:r>
        <w:t>law</w:t>
      </w:r>
      <w:r>
        <w:rPr>
          <w:spacing w:val="14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be</w:t>
      </w:r>
      <w:r>
        <w:rPr>
          <w:w w:val="97"/>
        </w:rPr>
        <w:t xml:space="preserve"> </w:t>
      </w:r>
      <w:r>
        <w:t>too</w:t>
      </w:r>
      <w:r>
        <w:rPr>
          <w:spacing w:val="6"/>
        </w:rPr>
        <w:t xml:space="preserve"> </w:t>
      </w:r>
      <w:r>
        <w:t>implausible.</w:t>
      </w:r>
      <w:r>
        <w:rPr>
          <w:spacing w:val="1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second</w:t>
      </w:r>
      <w:r>
        <w:rPr>
          <w:spacing w:val="7"/>
        </w:rPr>
        <w:t xml:space="preserve"> </w:t>
      </w:r>
      <w:r>
        <w:t>objection,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unity</w:t>
      </w:r>
      <w:r>
        <w:rPr>
          <w:spacing w:val="14"/>
        </w:rPr>
        <w:t xml:space="preserve"> </w:t>
      </w:r>
      <w:r>
        <w:t>objection,</w:t>
      </w:r>
      <w:r>
        <w:rPr>
          <w:spacing w:val="1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seems</w:t>
      </w:r>
      <w:r>
        <w:rPr>
          <w:w w:val="99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t>plausible</w:t>
      </w:r>
      <w:r>
        <w:rPr>
          <w:spacing w:val="1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claim</w:t>
      </w:r>
      <w:r>
        <w:rPr>
          <w:spacing w:val="9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transnational</w:t>
      </w:r>
      <w:r>
        <w:rPr>
          <w:spacing w:val="30"/>
        </w:rPr>
        <w:t xml:space="preserve"> </w:t>
      </w:r>
      <w:r>
        <w:t>commercial</w:t>
      </w:r>
      <w:r>
        <w:rPr>
          <w:spacing w:val="21"/>
        </w:rPr>
        <w:t xml:space="preserve"> </w:t>
      </w:r>
      <w:r>
        <w:t>law</w:t>
      </w:r>
      <w:r>
        <w:rPr>
          <w:spacing w:val="10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t>better</w:t>
      </w:r>
      <w:r>
        <w:rPr>
          <w:w w:val="98"/>
        </w:rPr>
        <w:t xml:space="preserve"> </w:t>
      </w:r>
      <w:r>
        <w:t>understood</w:t>
      </w:r>
      <w:r>
        <w:rPr>
          <w:spacing w:val="47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distribution</w:t>
      </w:r>
      <w:r>
        <w:rPr>
          <w:spacing w:val="4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multiple</w:t>
      </w:r>
      <w:r>
        <w:rPr>
          <w:spacing w:val="37"/>
        </w:rPr>
        <w:t xml:space="preserve"> </w:t>
      </w:r>
      <w:r>
        <w:t>normative</w:t>
      </w:r>
      <w:r>
        <w:rPr>
          <w:spacing w:val="43"/>
        </w:rPr>
        <w:t xml:space="preserve"> </w:t>
      </w:r>
      <w:r>
        <w:t>communities</w:t>
      </w:r>
      <w:r>
        <w:rPr>
          <w:spacing w:val="35"/>
        </w:rPr>
        <w:t xml:space="preserve"> </w:t>
      </w:r>
      <w:r>
        <w:t>across</w:t>
      </w:r>
      <w:r>
        <w:rPr>
          <w:w w:val="99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borders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independent</w:t>
      </w:r>
      <w:r>
        <w:rPr>
          <w:spacing w:val="12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coordinate,</w:t>
      </w:r>
      <w:r>
        <w:rPr>
          <w:spacing w:val="3"/>
        </w:rPr>
        <w:t xml:space="preserve"> </w:t>
      </w:r>
      <w:r>
        <w:t>but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claim</w:t>
      </w:r>
      <w:r>
        <w:rPr>
          <w:spacing w:val="-1"/>
        </w:rPr>
        <w:t xml:space="preserve"> </w:t>
      </w:r>
      <w:r>
        <w:t>that</w:t>
      </w:r>
      <w:r>
        <w:rPr>
          <w:w w:val="98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unified</w:t>
      </w:r>
      <w:r>
        <w:rPr>
          <w:spacing w:val="8"/>
        </w:rPr>
        <w:t xml:space="preserve"> </w:t>
      </w:r>
      <w:r>
        <w:t>whole may</w:t>
      </w:r>
      <w:r>
        <w:rPr>
          <w:spacing w:val="2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too</w:t>
      </w:r>
      <w:r>
        <w:rPr>
          <w:spacing w:val="4"/>
        </w:rPr>
        <w:t xml:space="preserve"> </w:t>
      </w:r>
      <w:r>
        <w:t>far.</w:t>
      </w:r>
    </w:p>
    <w:p w14:paraId="7D5098DD" w14:textId="77777777" w:rsidR="003207D7" w:rsidRDefault="00EF66E8">
      <w:pPr>
        <w:pStyle w:val="BodyText"/>
        <w:spacing w:line="246" w:lineRule="auto"/>
        <w:ind w:left="155" w:right="621" w:firstLine="441"/>
        <w:jc w:val="both"/>
      </w:pP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end,</w:t>
      </w:r>
      <w:r>
        <w:rPr>
          <w:spacing w:val="10"/>
        </w:rPr>
        <w:t xml:space="preserve"> </w:t>
      </w:r>
      <w:r>
        <w:t>while</w:t>
      </w:r>
      <w:r>
        <w:rPr>
          <w:spacing w:val="20"/>
        </w:rPr>
        <w:t xml:space="preserve"> </w:t>
      </w:r>
      <w:r>
        <w:t>we</w:t>
      </w:r>
      <w:r>
        <w:rPr>
          <w:spacing w:val="24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t>encounter</w:t>
      </w:r>
      <w:r>
        <w:rPr>
          <w:spacing w:val="23"/>
        </w:rPr>
        <w:t xml:space="preserve"> </w:t>
      </w:r>
      <w:r>
        <w:t>obstacles</w:t>
      </w:r>
      <w:r>
        <w:rPr>
          <w:spacing w:val="3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conceptualizing</w:t>
      </w:r>
      <w:r>
        <w:rPr>
          <w:spacing w:val="31"/>
        </w:rPr>
        <w:t xml:space="preserve"> </w:t>
      </w:r>
      <w:r>
        <w:t>a</w:t>
      </w:r>
      <w:r>
        <w:rPr>
          <w:w w:val="99"/>
        </w:rPr>
        <w:t xml:space="preserve"> </w:t>
      </w:r>
      <w:r>
        <w:t>unified</w:t>
      </w:r>
      <w:r>
        <w:rPr>
          <w:spacing w:val="45"/>
        </w:rPr>
        <w:t xml:space="preserve"> </w:t>
      </w:r>
      <w:r>
        <w:t>system</w:t>
      </w:r>
      <w:r>
        <w:rPr>
          <w:spacing w:val="28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transnational</w:t>
      </w:r>
      <w:r>
        <w:rPr>
          <w:spacing w:val="43"/>
        </w:rPr>
        <w:t xml:space="preserve"> </w:t>
      </w:r>
      <w:r>
        <w:t>commercial</w:t>
      </w:r>
      <w:r>
        <w:rPr>
          <w:spacing w:val="45"/>
        </w:rPr>
        <w:t xml:space="preserve"> </w:t>
      </w:r>
      <w:r>
        <w:t>law,</w:t>
      </w:r>
      <w:r>
        <w:rPr>
          <w:spacing w:val="26"/>
        </w:rPr>
        <w:t xml:space="preserve"> </w:t>
      </w:r>
      <w:r>
        <w:t>conceptual</w:t>
      </w:r>
      <w:r>
        <w:rPr>
          <w:spacing w:val="35"/>
        </w:rPr>
        <w:t xml:space="preserve"> </w:t>
      </w:r>
      <w:r>
        <w:t>analysis</w:t>
      </w:r>
      <w:r>
        <w:rPr>
          <w:spacing w:val="35"/>
        </w:rPr>
        <w:t xml:space="preserve"> </w:t>
      </w:r>
      <w:r>
        <w:t>is</w:t>
      </w:r>
      <w:r>
        <w:rPr>
          <w:w w:val="99"/>
        </w:rPr>
        <w:t xml:space="preserve"> </w:t>
      </w:r>
      <w:r>
        <w:t>about</w:t>
      </w:r>
      <w:r>
        <w:rPr>
          <w:spacing w:val="24"/>
        </w:rPr>
        <w:t xml:space="preserve"> </w:t>
      </w:r>
      <w:r>
        <w:t>getting</w:t>
      </w:r>
      <w:r>
        <w:rPr>
          <w:spacing w:val="28"/>
        </w:rPr>
        <w:t xml:space="preserve"> </w:t>
      </w:r>
      <w:r>
        <w:t>clear</w:t>
      </w:r>
      <w:r>
        <w:rPr>
          <w:spacing w:val="24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our</w:t>
      </w:r>
      <w:r>
        <w:rPr>
          <w:spacing w:val="23"/>
        </w:rPr>
        <w:t xml:space="preserve"> </w:t>
      </w:r>
      <w:r>
        <w:t>concepts,</w:t>
      </w:r>
      <w:r>
        <w:rPr>
          <w:spacing w:val="3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process</w:t>
      </w:r>
      <w:r>
        <w:rPr>
          <w:spacing w:val="3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clarification</w:t>
      </w:r>
      <w:r>
        <w:rPr>
          <w:w w:val="98"/>
        </w:rPr>
        <w:t xml:space="preserve"> </w:t>
      </w:r>
      <w:r>
        <w:t>we</w:t>
      </w:r>
      <w:r>
        <w:rPr>
          <w:spacing w:val="49"/>
        </w:rPr>
        <w:t xml:space="preserve"> </w:t>
      </w:r>
      <w:r>
        <w:t>come</w:t>
      </w:r>
      <w:r>
        <w:rPr>
          <w:spacing w:val="45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improve</w:t>
      </w:r>
      <w:r>
        <w:rPr>
          <w:spacing w:val="50"/>
        </w:rPr>
        <w:t xml:space="preserve"> </w:t>
      </w:r>
      <w:r>
        <w:t>our</w:t>
      </w:r>
      <w:r>
        <w:rPr>
          <w:spacing w:val="46"/>
        </w:rPr>
        <w:t xml:space="preserve"> </w:t>
      </w:r>
      <w:r>
        <w:t>understanding</w:t>
      </w:r>
      <w:r>
        <w:rPr>
          <w:spacing w:val="1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ways</w:t>
      </w:r>
      <w:r>
        <w:rPr>
          <w:spacing w:val="50"/>
        </w:rPr>
        <w:t xml:space="preserve"> </w:t>
      </w:r>
      <w:r>
        <w:t>commercial  law</w:t>
      </w:r>
      <w:r>
        <w:rPr>
          <w:w w:val="98"/>
        </w:rPr>
        <w:t xml:space="preserve"> </w:t>
      </w:r>
      <w:r>
        <w:t>operates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transnational</w:t>
      </w:r>
      <w:r>
        <w:rPr>
          <w:spacing w:val="19"/>
        </w:rPr>
        <w:t xml:space="preserve"> </w:t>
      </w:r>
      <w:r>
        <w:t>scale.</w:t>
      </w:r>
    </w:p>
    <w:p w14:paraId="18055990" w14:textId="77777777" w:rsidR="003207D7" w:rsidRDefault="003207D7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2049A5C8" w14:textId="77777777" w:rsidR="003207D7" w:rsidRDefault="00EF66E8">
      <w:pPr>
        <w:ind w:left="1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w w:val="115"/>
          <w:sz w:val="20"/>
        </w:rPr>
        <w:t xml:space="preserve">I.  </w:t>
      </w:r>
      <w:r>
        <w:rPr>
          <w:rFonts w:ascii="Arial"/>
          <w:spacing w:val="23"/>
          <w:w w:val="115"/>
          <w:sz w:val="20"/>
        </w:rPr>
        <w:t xml:space="preserve"> </w:t>
      </w:r>
      <w:r>
        <w:rPr>
          <w:rFonts w:ascii="Times New Roman"/>
          <w:w w:val="110"/>
          <w:sz w:val="18"/>
        </w:rPr>
        <w:t>THE</w:t>
      </w:r>
      <w:r>
        <w:rPr>
          <w:rFonts w:ascii="Times New Roman"/>
          <w:spacing w:val="-6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SO</w:t>
      </w:r>
      <w:r>
        <w:rPr>
          <w:rFonts w:ascii="Times New Roman"/>
          <w:spacing w:val="-21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WHAT</w:t>
      </w:r>
      <w:r>
        <w:rPr>
          <w:rFonts w:ascii="Times New Roman"/>
          <w:spacing w:val="-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QUESTION</w:t>
      </w:r>
    </w:p>
    <w:p w14:paraId="4469B389" w14:textId="77777777" w:rsidR="003207D7" w:rsidRDefault="00EF66E8">
      <w:pPr>
        <w:pStyle w:val="BodyText"/>
        <w:spacing w:before="148" w:line="260" w:lineRule="exact"/>
        <w:ind w:right="631" w:firstLine="456"/>
        <w:jc w:val="both"/>
      </w:pPr>
      <w:r>
        <w:t>Some</w:t>
      </w:r>
      <w:r>
        <w:rPr>
          <w:spacing w:val="12"/>
        </w:rPr>
        <w:t xml:space="preserve"> </w:t>
      </w:r>
      <w:r>
        <w:t>legal</w:t>
      </w:r>
      <w:r>
        <w:rPr>
          <w:spacing w:val="20"/>
        </w:rPr>
        <w:t xml:space="preserve"> </w:t>
      </w:r>
      <w:r>
        <w:t>scholars</w:t>
      </w:r>
      <w:r>
        <w:rPr>
          <w:spacing w:val="15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raised</w:t>
      </w:r>
      <w:r>
        <w:rPr>
          <w:spacing w:val="20"/>
        </w:rPr>
        <w:t xml:space="preserve"> </w:t>
      </w:r>
      <w:r>
        <w:t>worries</w:t>
      </w:r>
      <w:r>
        <w:rPr>
          <w:spacing w:val="26"/>
        </w:rPr>
        <w:t xml:space="preserve"> </w:t>
      </w:r>
      <w:r>
        <w:t>about</w:t>
      </w:r>
      <w:r>
        <w:rPr>
          <w:spacing w:val="18"/>
        </w:rPr>
        <w:t xml:space="preserve"> </w:t>
      </w:r>
      <w:r>
        <w:t>whether</w:t>
      </w:r>
      <w:r>
        <w:rPr>
          <w:spacing w:val="23"/>
        </w:rPr>
        <w:t xml:space="preserve"> </w:t>
      </w:r>
      <w:r>
        <w:t>philosophy</w:t>
      </w:r>
      <w:r>
        <w:rPr>
          <w:w w:val="98"/>
        </w:rPr>
        <w:t xml:space="preserve"> </w:t>
      </w:r>
      <w:r>
        <w:t>can</w:t>
      </w:r>
      <w:r>
        <w:rPr>
          <w:spacing w:val="30"/>
        </w:rPr>
        <w:t xml:space="preserve"> </w:t>
      </w:r>
      <w:r>
        <w:t>deliver</w:t>
      </w:r>
      <w:r>
        <w:rPr>
          <w:spacing w:val="2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goods.</w:t>
      </w:r>
      <w:r>
        <w:rPr>
          <w:spacing w:val="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main</w:t>
      </w:r>
      <w:r>
        <w:rPr>
          <w:spacing w:val="39"/>
        </w:rPr>
        <w:t xml:space="preserve"> </w:t>
      </w:r>
      <w:r>
        <w:t>worry</w:t>
      </w:r>
      <w:r>
        <w:rPr>
          <w:spacing w:val="40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whether</w:t>
      </w:r>
      <w:r>
        <w:rPr>
          <w:spacing w:val="37"/>
        </w:rPr>
        <w:t xml:space="preserve"> </w:t>
      </w:r>
      <w:r>
        <w:t>philosophy</w:t>
      </w:r>
      <w:r>
        <w:rPr>
          <w:spacing w:val="52"/>
        </w:rPr>
        <w:t xml:space="preserve"> </w:t>
      </w:r>
      <w:r>
        <w:t>can</w:t>
      </w:r>
      <w:r>
        <w:rPr>
          <w:spacing w:val="31"/>
        </w:rPr>
        <w:t xml:space="preserve"> </w:t>
      </w:r>
      <w:r>
        <w:t>be</w:t>
      </w:r>
      <w:r>
        <w:rPr>
          <w:w w:val="97"/>
        </w:rPr>
        <w:t xml:space="preserve"> </w:t>
      </w:r>
      <w:r>
        <w:t>prescriptive.</w:t>
      </w:r>
      <w:r>
        <w:rPr>
          <w:spacing w:val="-35"/>
        </w:rPr>
        <w:t xml:space="preserve"> </w:t>
      </w:r>
      <w:r>
        <w:rPr>
          <w:position w:val="10"/>
          <w:sz w:val="14"/>
        </w:rPr>
        <w:t xml:space="preserve">36   </w:t>
      </w:r>
      <w:r>
        <w:rPr>
          <w:spacing w:val="28"/>
          <w:position w:val="10"/>
          <w:sz w:val="14"/>
        </w:rPr>
        <w:t xml:space="preserve"> </w:t>
      </w:r>
      <w:r>
        <w:t>Law</w:t>
      </w:r>
      <w:r>
        <w:rPr>
          <w:spacing w:val="35"/>
        </w:rPr>
        <w:t xml:space="preserve"> </w:t>
      </w:r>
      <w:r>
        <w:t>professors,</w:t>
      </w:r>
      <w:r>
        <w:rPr>
          <w:spacing w:val="47"/>
        </w:rPr>
        <w:t xml:space="preserve"> </w:t>
      </w:r>
      <w:r>
        <w:t xml:space="preserve">particularly </w:t>
      </w:r>
      <w:r>
        <w:rPr>
          <w:spacing w:val="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3"/>
          <w:sz w:val="21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U.S.,</w:t>
      </w:r>
      <w:r>
        <w:rPr>
          <w:spacing w:val="41"/>
        </w:rPr>
        <w:t xml:space="preserve"> </w:t>
      </w:r>
      <w:r>
        <w:t>want</w:t>
      </w:r>
      <w:r>
        <w:rPr>
          <w:spacing w:val="4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know</w:t>
      </w:r>
    </w:p>
    <w:p w14:paraId="26196C5B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5EB3E1" w14:textId="77777777" w:rsidR="003207D7" w:rsidRDefault="003207D7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14:paraId="242789E5" w14:textId="125A7167" w:rsidR="003207D7" w:rsidRDefault="00EF66E8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0C99A6E2" wp14:editId="7E1F5059">
                <wp:extent cx="4203700" cy="12700"/>
                <wp:effectExtent l="4445" t="6350" r="1905" b="0"/>
                <wp:docPr id="253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0" cy="12700"/>
                          <a:chOff x="0" y="0"/>
                          <a:chExt cx="6620" cy="20"/>
                        </a:xfrm>
                      </wpg:grpSpPr>
                      <wpg:grpSp>
                        <wpg:cNvPr id="254" name="Group 25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00" cy="2"/>
                            <a:chOff x="10" y="10"/>
                            <a:chExt cx="6600" cy="2"/>
                          </a:xfrm>
                        </wpg:grpSpPr>
                        <wps:wsp>
                          <wps:cNvPr id="255" name="Freeform 25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00"/>
                                <a:gd name="T2" fmla="+- 0 6610 10"/>
                                <a:gd name="T3" fmla="*/ T2 w 6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0">
                                  <a:moveTo>
                                    <a:pt x="0" y="0"/>
                                  </a:moveTo>
                                  <a:lnTo>
                                    <a:pt x="660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C69328" id="Group 254" o:spid="_x0000_s1026" style="width:331pt;height:1pt;mso-position-horizontal-relative:char;mso-position-vertical-relative:line" coordsize="66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">
                <v:group id="Group 255" o:spid="_x0000_s1027" style="position:absolute;left:10;top:10;width:6600;height:2" coordorigin="10,10" coordsize="6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56" o:spid="_x0000_s1028" style="position:absolute;left:10;top:10;width:6600;height:2;visibility:visible;mso-wrap-style:square;v-text-anchor:top" coordsize="6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NcsMA&#10;AADcAAAADwAAAGRycy9kb3ducmV2LnhtbESP3WoCMRSE7wXfIRyhN6JZhZWyGkW0BW/X+gCnm7M/&#10;ujlZkuhu+/SNIPRymJlvmM1uMK14kPONZQWLeQKCuLC64UrB5etz9g7CB2SNrWVS8EMedtvxaIOZ&#10;tj3n9DiHSkQI+wwV1CF0mZS+qMmgn9uOOHqldQZDlK6S2mEf4aaVyyRZSYMNx4UaOzrUVNzOd6Pg&#10;43p1/YJ+/TRtTsd+VebH7zJX6m0y7NcgAg3hP/xqn7SCZZrC80w8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NcsMAAADcAAAADwAAAAAAAAAAAAAAAACYAgAAZHJzL2Rv&#10;d25yZXYueG1sUEsFBgAAAAAEAAQA9QAAAIgDAAAAAA==&#10;" path="m,l6600,e" filled="f" strokeweight=".96pt">
                    <v:path arrowok="t" o:connecttype="custom" o:connectlocs="0,0;6600,0" o:connectangles="0,0"/>
                  </v:shape>
                </v:group>
                <w10:anchorlock/>
              </v:group>
            </w:pict>
          </mc:Fallback>
        </mc:AlternateContent>
      </w:r>
    </w:p>
    <w:p w14:paraId="1BE1D0CA" w14:textId="77777777" w:rsidR="003207D7" w:rsidRDefault="00EF66E8">
      <w:pPr>
        <w:numPr>
          <w:ilvl w:val="0"/>
          <w:numId w:val="52"/>
        </w:numPr>
        <w:tabs>
          <w:tab w:val="left" w:pos="780"/>
        </w:tabs>
        <w:spacing w:before="71" w:line="247" w:lineRule="auto"/>
        <w:ind w:left="156" w:right="633" w:firstLine="22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John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Rawls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makes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similar  arguments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with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his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notion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z w:val="17"/>
        </w:rPr>
        <w:t>public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reason.  JOHN</w:t>
      </w:r>
      <w:r>
        <w:rPr>
          <w:rFonts w:ascii="Times New Roman"/>
          <w:w w:val="85"/>
          <w:sz w:val="17"/>
        </w:rPr>
        <w:t xml:space="preserve"> </w:t>
      </w:r>
      <w:r>
        <w:rPr>
          <w:rFonts w:ascii="Times New Roman"/>
          <w:w w:val="90"/>
          <w:sz w:val="17"/>
        </w:rPr>
        <w:t>RAWLS,</w:t>
      </w:r>
      <w:r>
        <w:rPr>
          <w:rFonts w:ascii="Times New Roman"/>
          <w:spacing w:val="-17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POLITICAL</w:t>
      </w:r>
      <w:r>
        <w:rPr>
          <w:rFonts w:ascii="Times New Roman"/>
          <w:spacing w:val="-15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LIBERALISM</w:t>
      </w:r>
      <w:r>
        <w:rPr>
          <w:rFonts w:ascii="Times New Roman"/>
          <w:spacing w:val="-13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(</w:t>
      </w:r>
      <w:r>
        <w:rPr>
          <w:rFonts w:ascii="Times New Roman"/>
          <w:spacing w:val="-30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1995).</w:t>
      </w:r>
    </w:p>
    <w:p w14:paraId="41138A82" w14:textId="77777777" w:rsidR="003207D7" w:rsidRDefault="00EF66E8">
      <w:pPr>
        <w:numPr>
          <w:ilvl w:val="0"/>
          <w:numId w:val="52"/>
        </w:numPr>
        <w:tabs>
          <w:tab w:val="left" w:pos="780"/>
        </w:tabs>
        <w:spacing w:line="247" w:lineRule="auto"/>
        <w:ind w:left="156" w:right="619" w:firstLine="22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Philosophers</w:t>
      </w:r>
      <w:r>
        <w:rPr>
          <w:rFonts w:ascii="Times New Roman"/>
          <w:spacing w:val="4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have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difficulties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with  lack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prescription.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Kwame</w:t>
      </w:r>
      <w:r>
        <w:rPr>
          <w:rFonts w:ascii="Times New Roman"/>
          <w:spacing w:val="3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Anthony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Appiah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can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get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away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with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saying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preface</w:t>
      </w:r>
      <w:r>
        <w:rPr>
          <w:rFonts w:ascii="Times New Roman"/>
          <w:spacing w:val="2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his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influential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book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on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ethics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w w:val="108"/>
          <w:sz w:val="17"/>
        </w:rPr>
        <w:t xml:space="preserve"> </w:t>
      </w:r>
      <w:r>
        <w:rPr>
          <w:rFonts w:ascii="Times New Roman"/>
          <w:w w:val="105"/>
          <w:sz w:val="17"/>
        </w:rPr>
        <w:t>identity:</w:t>
      </w:r>
    </w:p>
    <w:p w14:paraId="25B56EC0" w14:textId="77777777" w:rsidR="003207D7" w:rsidRDefault="00EF66E8">
      <w:pPr>
        <w:spacing w:line="243" w:lineRule="auto"/>
        <w:ind w:left="515" w:right="98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My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last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most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forceful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disclaimer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.</w:t>
      </w:r>
      <w:r>
        <w:rPr>
          <w:rFonts w:ascii="Times New Roman"/>
          <w:spacing w:val="-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.</w:t>
      </w:r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.</w:t>
      </w:r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addressed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those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who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are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looking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w w:val="105"/>
          <w:sz w:val="17"/>
        </w:rPr>
        <w:t>for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practical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guidance,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specific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recommendations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about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precisely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what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laws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institutions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will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best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heal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our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social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political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ills.</w:t>
      </w:r>
      <w:r>
        <w:rPr>
          <w:rFonts w:ascii="Times New Roman"/>
          <w:spacing w:val="3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Alas,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am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poor</w:t>
      </w:r>
      <w:r>
        <w:rPr>
          <w:rFonts w:ascii="Times New Roman"/>
          <w:w w:val="102"/>
          <w:sz w:val="17"/>
        </w:rPr>
        <w:t xml:space="preserve"> </w:t>
      </w:r>
      <w:r>
        <w:rPr>
          <w:rFonts w:ascii="Times New Roman"/>
          <w:w w:val="105"/>
          <w:sz w:val="17"/>
        </w:rPr>
        <w:t>physician: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I'm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interested</w:t>
      </w:r>
      <w:r>
        <w:rPr>
          <w:rFonts w:ascii="Times New Roman"/>
          <w:spacing w:val="2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diagnosis-in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etiology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nosology-but 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not 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w w:val="105"/>
          <w:sz w:val="17"/>
        </w:rPr>
        <w:t>cures.</w:t>
      </w:r>
      <w:r>
        <w:rPr>
          <w:rFonts w:ascii="Times New Roman"/>
          <w:spacing w:val="43"/>
          <w:w w:val="105"/>
          <w:sz w:val="17"/>
        </w:rPr>
        <w:t xml:space="preserve"> </w:t>
      </w:r>
      <w:r>
        <w:rPr>
          <w:rFonts w:ascii="Arial"/>
          <w:w w:val="120"/>
          <w:sz w:val="18"/>
        </w:rPr>
        <w:t>If</w:t>
      </w:r>
      <w:r>
        <w:rPr>
          <w:rFonts w:ascii="Arial"/>
          <w:spacing w:val="-27"/>
          <w:w w:val="120"/>
          <w:sz w:val="18"/>
        </w:rPr>
        <w:t xml:space="preserve"> </w:t>
      </w:r>
      <w:r>
        <w:rPr>
          <w:rFonts w:ascii="Times New Roman"/>
          <w:w w:val="105"/>
          <w:sz w:val="17"/>
        </w:rPr>
        <w:t>an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agenda,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set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action</w:t>
      </w:r>
      <w:r>
        <w:rPr>
          <w:rFonts w:ascii="Times New Roman"/>
          <w:spacing w:val="3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items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what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you're</w:t>
      </w:r>
      <w:r>
        <w:rPr>
          <w:rFonts w:ascii="Times New Roman"/>
          <w:spacing w:val="3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after,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my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one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bit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 practical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advice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that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you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look elsewhere.</w:t>
      </w:r>
    </w:p>
    <w:p w14:paraId="3C668734" w14:textId="77777777" w:rsidR="003207D7" w:rsidRDefault="00EF66E8">
      <w:pPr>
        <w:spacing w:before="3"/>
        <w:ind w:left="15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0"/>
          <w:sz w:val="17"/>
        </w:rPr>
        <w:t>KWAME</w:t>
      </w:r>
      <w:r>
        <w:rPr>
          <w:rFonts w:ascii="Times New Roman"/>
          <w:spacing w:val="-6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ANTHONY</w:t>
      </w:r>
      <w:r>
        <w:rPr>
          <w:rFonts w:ascii="Times New Roman"/>
          <w:spacing w:val="-4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APPIAH,</w:t>
      </w:r>
      <w:r>
        <w:rPr>
          <w:rFonts w:ascii="Times New Roman"/>
          <w:spacing w:val="-4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THE</w:t>
      </w:r>
      <w:r>
        <w:rPr>
          <w:rFonts w:ascii="Times New Roman"/>
          <w:spacing w:val="-11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ETHICS</w:t>
      </w:r>
      <w:r>
        <w:rPr>
          <w:rFonts w:ascii="Times New Roman"/>
          <w:spacing w:val="-8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OF</w:t>
      </w:r>
      <w:r>
        <w:rPr>
          <w:rFonts w:ascii="Times New Roman"/>
          <w:spacing w:val="-13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IDENTITY</w:t>
      </w:r>
      <w:r>
        <w:rPr>
          <w:rFonts w:ascii="Times New Roman"/>
          <w:spacing w:val="-5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xvii</w:t>
      </w:r>
      <w:r>
        <w:rPr>
          <w:rFonts w:ascii="Times New Roman"/>
          <w:spacing w:val="-2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(2005).</w:t>
      </w:r>
    </w:p>
    <w:p w14:paraId="445DAC5C" w14:textId="77777777" w:rsidR="003207D7" w:rsidRDefault="003207D7">
      <w:pPr>
        <w:jc w:val="both"/>
        <w:rPr>
          <w:rFonts w:ascii="Times New Roman" w:eastAsia="Times New Roman" w:hAnsi="Times New Roman" w:cs="Times New Roman"/>
          <w:sz w:val="17"/>
          <w:szCs w:val="17"/>
        </w:rPr>
        <w:sectPr w:rsidR="003207D7">
          <w:pgSz w:w="10100" w:h="14400"/>
          <w:pgMar w:top="1260" w:right="1400" w:bottom="280" w:left="1380" w:header="720" w:footer="720" w:gutter="0"/>
          <w:cols w:space="720"/>
        </w:sectPr>
      </w:pPr>
    </w:p>
    <w:p w14:paraId="58AA106D" w14:textId="77777777" w:rsidR="003207D7" w:rsidRDefault="00EF66E8">
      <w:pPr>
        <w:tabs>
          <w:tab w:val="left" w:pos="2723"/>
          <w:tab w:val="left" w:pos="6227"/>
        </w:tabs>
        <w:spacing w:before="62"/>
        <w:ind w:left="591" w:firstLine="2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position w:val="1"/>
          <w:sz w:val="20"/>
        </w:rPr>
        <w:lastRenderedPageBreak/>
        <w:t>132</w:t>
      </w:r>
      <w:r>
        <w:rPr>
          <w:rFonts w:ascii="Times New Roman"/>
          <w:w w:val="95"/>
          <w:position w:val="1"/>
          <w:sz w:val="20"/>
        </w:rPr>
        <w:tab/>
      </w:r>
      <w:r>
        <w:rPr>
          <w:rFonts w:ascii="Arial"/>
          <w:w w:val="105"/>
          <w:sz w:val="15"/>
        </w:rPr>
        <w:t>PENN</w:t>
      </w:r>
      <w:r>
        <w:rPr>
          <w:rFonts w:ascii="Arial"/>
          <w:spacing w:val="32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S</w:t>
      </w:r>
      <w:r>
        <w:rPr>
          <w:rFonts w:ascii="Arial"/>
          <w:spacing w:val="3"/>
          <w:w w:val="105"/>
          <w:sz w:val="15"/>
        </w:rPr>
        <w:t>T</w:t>
      </w:r>
      <w:r>
        <w:rPr>
          <w:rFonts w:ascii="Arial"/>
          <w:spacing w:val="12"/>
          <w:w w:val="105"/>
          <w:sz w:val="15"/>
        </w:rPr>
        <w:t>A</w:t>
      </w:r>
      <w:r>
        <w:rPr>
          <w:rFonts w:ascii="Arial"/>
          <w:w w:val="105"/>
          <w:sz w:val="15"/>
        </w:rPr>
        <w:t>TE</w:t>
      </w:r>
      <w:r>
        <w:rPr>
          <w:rFonts w:ascii="Arial"/>
          <w:spacing w:val="18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LAW</w:t>
      </w:r>
      <w:r>
        <w:rPr>
          <w:rFonts w:ascii="Arial"/>
          <w:spacing w:val="29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REVIEW</w:t>
      </w:r>
      <w:r>
        <w:rPr>
          <w:rFonts w:ascii="Arial"/>
          <w:w w:val="105"/>
          <w:sz w:val="15"/>
        </w:rPr>
        <w:tab/>
      </w:r>
      <w:r>
        <w:rPr>
          <w:rFonts w:ascii="Times New Roman"/>
          <w:sz w:val="20"/>
        </w:rPr>
        <w:t>[Vol.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114:1</w:t>
      </w:r>
    </w:p>
    <w:p w14:paraId="0F44F89F" w14:textId="77777777" w:rsidR="003207D7" w:rsidRDefault="003207D7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6402A920" w14:textId="77777777" w:rsidR="003207D7" w:rsidRDefault="00EF66E8">
      <w:pPr>
        <w:pStyle w:val="BodyText"/>
        <w:ind w:left="591" w:right="145" w:firstLine="0"/>
        <w:jc w:val="both"/>
      </w:pPr>
      <w:r>
        <w:t>how</w:t>
      </w:r>
      <w:r>
        <w:rPr>
          <w:spacing w:val="3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particular</w:t>
      </w:r>
      <w:r>
        <w:rPr>
          <w:spacing w:val="43"/>
        </w:rPr>
        <w:t xml:space="preserve"> </w:t>
      </w:r>
      <w:r>
        <w:t>theory</w:t>
      </w:r>
      <w:r>
        <w:rPr>
          <w:spacing w:val="47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approach</w:t>
      </w:r>
      <w:r>
        <w:rPr>
          <w:spacing w:val="47"/>
        </w:rPr>
        <w:t xml:space="preserve"> </w:t>
      </w:r>
      <w:r>
        <w:t>tells</w:t>
      </w:r>
      <w:r>
        <w:rPr>
          <w:spacing w:val="41"/>
        </w:rPr>
        <w:t xml:space="preserve"> </w:t>
      </w:r>
      <w:r>
        <w:t>us</w:t>
      </w:r>
      <w:r>
        <w:rPr>
          <w:spacing w:val="43"/>
        </w:rPr>
        <w:t xml:space="preserve"> </w:t>
      </w:r>
      <w:r>
        <w:t>about</w:t>
      </w:r>
      <w:r>
        <w:rPr>
          <w:spacing w:val="39"/>
        </w:rPr>
        <w:t xml:space="preserve"> </w:t>
      </w:r>
      <w:r>
        <w:t>whether</w:t>
      </w:r>
      <w:r>
        <w:rPr>
          <w:spacing w:val="46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law</w:t>
      </w:r>
      <w:r>
        <w:rPr>
          <w:spacing w:val="45"/>
        </w:rPr>
        <w:t xml:space="preserve"> </w:t>
      </w:r>
      <w:r>
        <w:t>is</w:t>
      </w:r>
      <w:r>
        <w:rPr>
          <w:w w:val="99"/>
        </w:rPr>
        <w:t xml:space="preserve"> </w:t>
      </w:r>
      <w:r>
        <w:t>satisfactory,</w:t>
      </w:r>
      <w:r>
        <w:rPr>
          <w:spacing w:val="50"/>
        </w:rPr>
        <w:t xml:space="preserve"> </w:t>
      </w:r>
      <w:r>
        <w:t>good,</w:t>
      </w:r>
      <w:r>
        <w:rPr>
          <w:spacing w:val="37"/>
        </w:rPr>
        <w:t xml:space="preserve"> </w:t>
      </w:r>
      <w:r>
        <w:t>right,</w:t>
      </w:r>
      <w:r>
        <w:rPr>
          <w:spacing w:val="51"/>
        </w:rPr>
        <w:t xml:space="preserve"> </w:t>
      </w:r>
      <w:r>
        <w:t>should</w:t>
      </w:r>
      <w:r>
        <w:rPr>
          <w:spacing w:val="36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changed,</w:t>
      </w:r>
      <w:r>
        <w:rPr>
          <w:spacing w:val="46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so</w:t>
      </w:r>
      <w:r>
        <w:rPr>
          <w:spacing w:val="24"/>
        </w:rPr>
        <w:t xml:space="preserve"> </w:t>
      </w:r>
      <w:r>
        <w:t>on.</w:t>
      </w:r>
      <w:r>
        <w:rPr>
          <w:spacing w:val="11"/>
        </w:rPr>
        <w:t xml:space="preserve"> </w:t>
      </w:r>
      <w:r>
        <w:t>Philosophers</w:t>
      </w:r>
      <w:r>
        <w:rPr>
          <w:w w:val="97"/>
        </w:rPr>
        <w:t xml:space="preserve"> </w:t>
      </w:r>
      <w:r>
        <w:t>would</w:t>
      </w:r>
      <w:r>
        <w:rPr>
          <w:spacing w:val="13"/>
        </w:rPr>
        <w:t xml:space="preserve"> </w:t>
      </w:r>
      <w:r>
        <w:t>likely</w:t>
      </w:r>
      <w:r>
        <w:rPr>
          <w:spacing w:val="5"/>
        </w:rPr>
        <w:t xml:space="preserve"> </w:t>
      </w:r>
      <w:r>
        <w:t>call</w:t>
      </w:r>
      <w:r>
        <w:rPr>
          <w:spacing w:val="54"/>
        </w:rPr>
        <w:t xml:space="preserve"> </w:t>
      </w:r>
      <w:r>
        <w:t>this</w:t>
      </w:r>
      <w:r>
        <w:rPr>
          <w:spacing w:val="54"/>
        </w:rPr>
        <w:t xml:space="preserve"> </w:t>
      </w:r>
      <w:r>
        <w:t>task</w:t>
      </w:r>
      <w:r>
        <w:rPr>
          <w:spacing w:val="15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critique,</w:t>
      </w:r>
      <w:r>
        <w:rPr>
          <w:spacing w:val="4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some</w:t>
      </w:r>
      <w:r>
        <w:rPr>
          <w:spacing w:val="48"/>
        </w:rPr>
        <w:t xml:space="preserve"> </w:t>
      </w:r>
      <w:r>
        <w:t>might</w:t>
      </w:r>
      <w:r>
        <w:rPr>
          <w:spacing w:val="6"/>
        </w:rPr>
        <w:t xml:space="preserve"> </w:t>
      </w:r>
      <w:r>
        <w:t>have</w:t>
      </w:r>
      <w:r>
        <w:rPr>
          <w:spacing w:val="54"/>
        </w:rPr>
        <w:t xml:space="preserve"> </w:t>
      </w:r>
      <w:r>
        <w:t>the</w:t>
      </w:r>
      <w:r>
        <w:rPr>
          <w:w w:val="99"/>
        </w:rPr>
        <w:t xml:space="preserve"> </w:t>
      </w:r>
      <w:r>
        <w:t>opposite</w:t>
      </w:r>
      <w:r>
        <w:rPr>
          <w:spacing w:val="8"/>
        </w:rPr>
        <w:t xml:space="preserve"> </w:t>
      </w:r>
      <w:r>
        <w:t>worry</w:t>
      </w:r>
      <w:r>
        <w:rPr>
          <w:spacing w:val="1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 xml:space="preserve">legal </w:t>
      </w:r>
      <w:r>
        <w:rPr>
          <w:spacing w:val="9"/>
        </w:rPr>
        <w:t xml:space="preserve"> </w:t>
      </w:r>
      <w:r>
        <w:rPr>
          <w:spacing w:val="-1"/>
        </w:rPr>
        <w:t>scholar-</w:t>
      </w:r>
      <w:r>
        <w:rPr>
          <w:spacing w:val="-2"/>
        </w:rPr>
        <w:t>whether</w:t>
      </w:r>
      <w:r>
        <w:t xml:space="preserve"> </w:t>
      </w:r>
      <w:r>
        <w:rPr>
          <w:spacing w:val="9"/>
        </w:rPr>
        <w:t xml:space="preserve"> </w:t>
      </w:r>
      <w:r>
        <w:t xml:space="preserve">philosophers </w:t>
      </w:r>
      <w:r>
        <w:rPr>
          <w:spacing w:val="35"/>
        </w:rPr>
        <w:t xml:space="preserve"> </w:t>
      </w:r>
      <w:r>
        <w:t>should</w:t>
      </w:r>
      <w:r>
        <w:rPr>
          <w:spacing w:val="28"/>
          <w:w w:val="98"/>
        </w:rPr>
        <w:t xml:space="preserve"> </w:t>
      </w:r>
      <w:r>
        <w:t>engage</w:t>
      </w:r>
      <w:r>
        <w:rPr>
          <w:spacing w:val="30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it.</w:t>
      </w:r>
      <w:r>
        <w:rPr>
          <w:position w:val="11"/>
          <w:sz w:val="14"/>
        </w:rPr>
        <w:t>37</w:t>
      </w:r>
      <w:r>
        <w:rPr>
          <w:spacing w:val="34"/>
          <w:position w:val="11"/>
          <w:sz w:val="14"/>
        </w:rPr>
        <w:t xml:space="preserve"> </w:t>
      </w:r>
      <w:r>
        <w:t>Brian</w:t>
      </w:r>
      <w:r>
        <w:rPr>
          <w:spacing w:val="28"/>
        </w:rPr>
        <w:t xml:space="preserve"> </w:t>
      </w:r>
      <w:r>
        <w:t>Bix</w:t>
      </w:r>
      <w:r>
        <w:rPr>
          <w:spacing w:val="21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t>expressed</w:t>
      </w:r>
      <w:r>
        <w:rPr>
          <w:spacing w:val="32"/>
        </w:rPr>
        <w:t xml:space="preserve"> </w:t>
      </w:r>
      <w:r>
        <w:t>frustration</w:t>
      </w:r>
      <w:r>
        <w:rPr>
          <w:spacing w:val="27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his</w:t>
      </w:r>
      <w:r>
        <w:rPr>
          <w:spacing w:val="22"/>
        </w:rPr>
        <w:t xml:space="preserve"> </w:t>
      </w:r>
      <w:r>
        <w:t>colleagues'</w:t>
      </w:r>
      <w:r>
        <w:rPr>
          <w:spacing w:val="21"/>
        </w:rPr>
        <w:t xml:space="preserve"> </w:t>
      </w:r>
      <w:r>
        <w:t>obsession</w:t>
      </w:r>
      <w:r>
        <w:rPr>
          <w:spacing w:val="-3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prescriptions:</w:t>
      </w:r>
    </w:p>
    <w:p w14:paraId="551F27C3" w14:textId="77777777" w:rsidR="003207D7" w:rsidRDefault="00EF66E8">
      <w:pPr>
        <w:spacing w:before="148" w:line="251" w:lineRule="auto"/>
        <w:ind w:left="1033" w:right="593" w:firstLine="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sz w:val="19"/>
        </w:rPr>
        <w:t>It</w:t>
      </w:r>
      <w:r>
        <w:rPr>
          <w:rFonts w:ascii="Arial"/>
          <w:spacing w:val="-3"/>
          <w:sz w:val="19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important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note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inclination,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quite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strong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among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American</w:t>
      </w:r>
      <w:r>
        <w:rPr>
          <w:rFonts w:ascii="Times New Roman"/>
          <w:w w:val="98"/>
          <w:sz w:val="20"/>
        </w:rPr>
        <w:t xml:space="preserve"> </w:t>
      </w:r>
      <w:r>
        <w:rPr>
          <w:rFonts w:ascii="Times New Roman"/>
          <w:sz w:val="20"/>
        </w:rPr>
        <w:t xml:space="preserve">legal 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 xml:space="preserve">academics-less 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 xml:space="preserve">so 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 xml:space="preserve">among 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 xml:space="preserve">theorists  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 xml:space="preserve">from  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continental</w:t>
      </w:r>
      <w:r>
        <w:rPr>
          <w:rFonts w:ascii="Times New Roman"/>
          <w:spacing w:val="24"/>
          <w:w w:val="98"/>
          <w:sz w:val="20"/>
        </w:rPr>
        <w:t xml:space="preserve"> </w:t>
      </w:r>
      <w:r>
        <w:rPr>
          <w:rFonts w:ascii="Times New Roman"/>
          <w:sz w:val="20"/>
        </w:rPr>
        <w:t>Europe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want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always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know  the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normative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("bottom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line")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consequences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theory they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consider.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They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find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analytical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legal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philosophy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. .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deeply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frustrating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because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its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refusal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offer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prescriptions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based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its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theoretical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claims.</w:t>
      </w:r>
    </w:p>
    <w:p w14:paraId="27453656" w14:textId="77777777" w:rsidR="003207D7" w:rsidRDefault="003207D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25425A8F" w14:textId="77777777" w:rsidR="003207D7" w:rsidRDefault="00EF66E8">
      <w:pPr>
        <w:spacing w:line="251" w:lineRule="auto"/>
        <w:ind w:left="1033" w:right="590" w:firstLine="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20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response</w:t>
      </w:r>
      <w:r>
        <w:rPr>
          <w:rFonts w:ascii="Times New Roman"/>
          <w:spacing w:val="2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one</w:t>
      </w:r>
      <w:r>
        <w:rPr>
          <w:rFonts w:ascii="Times New Roman"/>
          <w:spacing w:val="1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often</w:t>
      </w:r>
      <w:r>
        <w:rPr>
          <w:rFonts w:ascii="Times New Roman"/>
          <w:spacing w:val="2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finds</w:t>
      </w:r>
      <w:r>
        <w:rPr>
          <w:rFonts w:ascii="Times New Roman"/>
          <w:spacing w:val="1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when</w:t>
      </w:r>
      <w:r>
        <w:rPr>
          <w:rFonts w:ascii="Times New Roman"/>
          <w:spacing w:val="2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presenting</w:t>
      </w:r>
      <w:r>
        <w:rPr>
          <w:rFonts w:ascii="Times New Roman"/>
          <w:spacing w:val="3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an</w:t>
      </w:r>
      <w:r>
        <w:rPr>
          <w:rFonts w:ascii="Times New Roman"/>
          <w:spacing w:val="1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analytical</w:t>
      </w:r>
      <w:r>
        <w:rPr>
          <w:rFonts w:ascii="Times New Roman"/>
          <w:spacing w:val="2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legal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w w:val="105"/>
          <w:sz w:val="20"/>
        </w:rPr>
        <w:t>philosophy</w:t>
      </w:r>
      <w:r>
        <w:rPr>
          <w:rFonts w:ascii="Times New Roman"/>
          <w:spacing w:val="-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paper</w:t>
      </w:r>
      <w:r>
        <w:rPr>
          <w:rFonts w:ascii="Times New Roman"/>
          <w:spacing w:val="-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is</w:t>
      </w:r>
      <w:r>
        <w:rPr>
          <w:rFonts w:ascii="Times New Roman"/>
          <w:spacing w:val="-1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something</w:t>
      </w:r>
      <w:r>
        <w:rPr>
          <w:rFonts w:ascii="Times New Roman"/>
          <w:spacing w:val="-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along</w:t>
      </w:r>
      <w:r>
        <w:rPr>
          <w:rFonts w:ascii="Times New Roman"/>
          <w:spacing w:val="-1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lines</w:t>
      </w:r>
      <w:r>
        <w:rPr>
          <w:rFonts w:ascii="Times New Roman"/>
          <w:spacing w:val="-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of,</w:t>
      </w:r>
      <w:r>
        <w:rPr>
          <w:rFonts w:ascii="Times New Roman"/>
          <w:spacing w:val="-14"/>
          <w:w w:val="105"/>
          <w:sz w:val="20"/>
        </w:rPr>
        <w:t xml:space="preserve"> </w:t>
      </w:r>
      <w:r>
        <w:rPr>
          <w:rFonts w:ascii="Arial"/>
          <w:spacing w:val="-5"/>
          <w:w w:val="130"/>
          <w:sz w:val="19"/>
        </w:rPr>
        <w:t>"If</w:t>
      </w:r>
      <w:r>
        <w:rPr>
          <w:rFonts w:ascii="Arial"/>
          <w:spacing w:val="-51"/>
          <w:w w:val="130"/>
          <w:sz w:val="19"/>
        </w:rPr>
        <w:t xml:space="preserve"> </w:t>
      </w:r>
      <w:r>
        <w:rPr>
          <w:rFonts w:ascii="Times New Roman"/>
          <w:w w:val="105"/>
          <w:sz w:val="20"/>
        </w:rPr>
        <w:t>your</w:t>
      </w:r>
      <w:r>
        <w:rPr>
          <w:rFonts w:ascii="Times New Roman"/>
          <w:spacing w:val="-10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theory</w:t>
      </w:r>
      <w:r>
        <w:rPr>
          <w:rFonts w:ascii="Times New Roman"/>
          <w:spacing w:val="-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has</w:t>
      </w:r>
      <w:r>
        <w:rPr>
          <w:rFonts w:ascii="Times New Roman"/>
          <w:spacing w:val="20"/>
          <w:w w:val="99"/>
          <w:sz w:val="20"/>
        </w:rPr>
        <w:t xml:space="preserve"> </w:t>
      </w:r>
      <w:r>
        <w:rPr>
          <w:rFonts w:ascii="Times New Roman"/>
          <w:w w:val="105"/>
          <w:sz w:val="20"/>
        </w:rPr>
        <w:t>no</w:t>
      </w:r>
      <w:r>
        <w:rPr>
          <w:rFonts w:ascii="Times New Roman"/>
          <w:spacing w:val="-1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consequences</w:t>
      </w:r>
      <w:r>
        <w:rPr>
          <w:rFonts w:ascii="Times New Roman"/>
          <w:spacing w:val="-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for</w:t>
      </w:r>
      <w:r>
        <w:rPr>
          <w:rFonts w:ascii="Times New Roman"/>
          <w:spacing w:val="-2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what</w:t>
      </w:r>
      <w:r>
        <w:rPr>
          <w:rFonts w:ascii="Times New Roman"/>
          <w:spacing w:val="-1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we</w:t>
      </w:r>
      <w:r>
        <w:rPr>
          <w:rFonts w:ascii="Times New Roman"/>
          <w:spacing w:val="-17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do,</w:t>
      </w:r>
      <w:r>
        <w:rPr>
          <w:rFonts w:ascii="Times New Roman"/>
          <w:spacing w:val="-1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for</w:t>
      </w:r>
      <w:r>
        <w:rPr>
          <w:rFonts w:ascii="Times New Roman"/>
          <w:spacing w:val="-2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how</w:t>
      </w:r>
      <w:r>
        <w:rPr>
          <w:rFonts w:ascii="Times New Roman"/>
          <w:spacing w:val="-16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we</w:t>
      </w:r>
      <w:r>
        <w:rPr>
          <w:rFonts w:ascii="Times New Roman"/>
          <w:spacing w:val="-20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practice</w:t>
      </w:r>
      <w:r>
        <w:rPr>
          <w:rFonts w:ascii="Times New Roman"/>
          <w:spacing w:val="-1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law,</w:t>
      </w:r>
      <w:r>
        <w:rPr>
          <w:rFonts w:ascii="Times New Roman"/>
          <w:spacing w:val="-1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what</w:t>
      </w:r>
      <w:r>
        <w:rPr>
          <w:rFonts w:ascii="Times New Roman"/>
          <w:spacing w:val="-1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good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w w:val="105"/>
          <w:sz w:val="20"/>
        </w:rPr>
        <w:t>is</w:t>
      </w:r>
      <w:r>
        <w:rPr>
          <w:rFonts w:ascii="Times New Roman"/>
          <w:spacing w:val="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it,</w:t>
      </w:r>
      <w:r>
        <w:rPr>
          <w:rFonts w:ascii="Times New Roman"/>
          <w:spacing w:val="-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and</w:t>
      </w:r>
      <w:r>
        <w:rPr>
          <w:rFonts w:ascii="Times New Roman"/>
          <w:spacing w:val="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what</w:t>
      </w:r>
      <w:r>
        <w:rPr>
          <w:rFonts w:ascii="Times New Roman"/>
          <w:spacing w:val="1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is</w:t>
      </w:r>
      <w:r>
        <w:rPr>
          <w:rFonts w:ascii="Times New Roman"/>
          <w:spacing w:val="-7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point</w:t>
      </w:r>
      <w:r>
        <w:rPr>
          <w:rFonts w:ascii="Times New Roman"/>
          <w:spacing w:val="17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of doing</w:t>
      </w:r>
      <w:r>
        <w:rPr>
          <w:rFonts w:ascii="Times New Roman"/>
          <w:spacing w:val="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such</w:t>
      </w:r>
      <w:r>
        <w:rPr>
          <w:rFonts w:ascii="Times New Roman"/>
          <w:spacing w:val="-6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work?"</w:t>
      </w:r>
      <w:r>
        <w:rPr>
          <w:rFonts w:ascii="Times New Roman"/>
          <w:spacing w:val="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In</w:t>
      </w:r>
      <w:r>
        <w:rPr>
          <w:rFonts w:ascii="Times New Roman"/>
          <w:spacing w:val="-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general,</w:t>
      </w:r>
      <w:r>
        <w:rPr>
          <w:rFonts w:ascii="Times New Roman"/>
          <w:spacing w:val="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I</w:t>
      </w:r>
      <w:r>
        <w:rPr>
          <w:rFonts w:ascii="Times New Roman"/>
          <w:spacing w:val="-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have</w:t>
      </w:r>
      <w:r>
        <w:rPr>
          <w:rFonts w:ascii="Times New Roman"/>
          <w:w w:val="98"/>
          <w:sz w:val="20"/>
        </w:rPr>
        <w:t xml:space="preserve"> </w:t>
      </w:r>
      <w:r>
        <w:rPr>
          <w:rFonts w:ascii="Times New Roman"/>
          <w:w w:val="105"/>
          <w:sz w:val="20"/>
        </w:rPr>
        <w:t>little</w:t>
      </w:r>
      <w:r>
        <w:rPr>
          <w:rFonts w:ascii="Times New Roman"/>
          <w:spacing w:val="-20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sympathy</w:t>
      </w:r>
      <w:r>
        <w:rPr>
          <w:rFonts w:ascii="Times New Roman"/>
          <w:spacing w:val="-1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for</w:t>
      </w:r>
      <w:r>
        <w:rPr>
          <w:rFonts w:ascii="Times New Roman"/>
          <w:spacing w:val="-2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2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normative</w:t>
      </w:r>
      <w:r>
        <w:rPr>
          <w:rFonts w:ascii="Times New Roman"/>
          <w:spacing w:val="-17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fixation</w:t>
      </w:r>
      <w:r>
        <w:rPr>
          <w:rFonts w:ascii="Times New Roman"/>
          <w:spacing w:val="-2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-2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American</w:t>
      </w:r>
      <w:r>
        <w:rPr>
          <w:rFonts w:ascii="Times New Roman"/>
          <w:spacing w:val="-1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legal</w:t>
      </w:r>
      <w:r>
        <w:rPr>
          <w:rFonts w:ascii="Times New Roman"/>
          <w:spacing w:val="-1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scholars.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2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course,</w:t>
      </w:r>
      <w:r>
        <w:rPr>
          <w:rFonts w:ascii="Times New Roman"/>
          <w:spacing w:val="2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critique</w:t>
      </w:r>
      <w:r>
        <w:rPr>
          <w:rFonts w:ascii="Times New Roman"/>
          <w:spacing w:val="2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and</w:t>
      </w:r>
      <w:r>
        <w:rPr>
          <w:rFonts w:ascii="Times New Roman"/>
          <w:spacing w:val="20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prescription</w:t>
      </w:r>
      <w:r>
        <w:rPr>
          <w:rFonts w:ascii="Times New Roman"/>
          <w:spacing w:val="3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are</w:t>
      </w:r>
      <w:r>
        <w:rPr>
          <w:rFonts w:ascii="Times New Roman"/>
          <w:spacing w:val="1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extremely</w:t>
      </w:r>
      <w:r>
        <w:rPr>
          <w:rFonts w:ascii="Times New Roman"/>
          <w:spacing w:val="3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important,</w:t>
      </w:r>
      <w:r>
        <w:rPr>
          <w:rFonts w:ascii="Times New Roman"/>
          <w:spacing w:val="2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but</w:t>
      </w:r>
      <w:r>
        <w:rPr>
          <w:rFonts w:ascii="Times New Roman"/>
          <w:w w:val="98"/>
          <w:sz w:val="20"/>
        </w:rPr>
        <w:t xml:space="preserve"> </w:t>
      </w:r>
      <w:r>
        <w:rPr>
          <w:rFonts w:ascii="Times New Roman"/>
          <w:w w:val="105"/>
          <w:sz w:val="20"/>
        </w:rPr>
        <w:t>there</w:t>
      </w:r>
      <w:r>
        <w:rPr>
          <w:rFonts w:ascii="Times New Roman"/>
          <w:spacing w:val="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is</w:t>
      </w:r>
      <w:r>
        <w:rPr>
          <w:rFonts w:ascii="Times New Roman"/>
          <w:spacing w:val="-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ample</w:t>
      </w:r>
      <w:r>
        <w:rPr>
          <w:rFonts w:ascii="Times New Roman"/>
          <w:spacing w:val="-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room for</w:t>
      </w:r>
      <w:r>
        <w:rPr>
          <w:rFonts w:ascii="Times New Roman"/>
          <w:spacing w:val="-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knowledge</w:t>
      </w:r>
      <w:r>
        <w:rPr>
          <w:rFonts w:ascii="Times New Roman"/>
          <w:spacing w:val="1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for</w:t>
      </w:r>
      <w:r>
        <w:rPr>
          <w:rFonts w:ascii="Times New Roman"/>
          <w:spacing w:val="-6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its</w:t>
      </w:r>
      <w:r>
        <w:rPr>
          <w:rFonts w:ascii="Times New Roman"/>
          <w:spacing w:val="-7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own</w:t>
      </w:r>
      <w:r>
        <w:rPr>
          <w:rFonts w:ascii="Times New Roman"/>
          <w:spacing w:val="1"/>
          <w:w w:val="105"/>
          <w:sz w:val="20"/>
        </w:rPr>
        <w:t xml:space="preserve"> </w:t>
      </w:r>
      <w:r>
        <w:rPr>
          <w:rFonts w:ascii="Times New Roman"/>
          <w:spacing w:val="-2"/>
          <w:w w:val="105"/>
          <w:sz w:val="20"/>
        </w:rPr>
        <w:t>sake-</w:t>
      </w:r>
      <w:r>
        <w:rPr>
          <w:rFonts w:ascii="Times New Roman"/>
          <w:spacing w:val="-3"/>
          <w:w w:val="105"/>
          <w:sz w:val="20"/>
        </w:rPr>
        <w:t>in</w:t>
      </w:r>
      <w:r>
        <w:rPr>
          <w:rFonts w:ascii="Times New Roman"/>
          <w:spacing w:val="-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legal</w:t>
      </w:r>
      <w:r>
        <w:rPr>
          <w:rFonts w:ascii="Times New Roman"/>
          <w:spacing w:val="-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history</w:t>
      </w:r>
      <w:r>
        <w:rPr>
          <w:rFonts w:ascii="Times New Roman"/>
          <w:spacing w:val="22"/>
          <w:w w:val="98"/>
          <w:sz w:val="20"/>
        </w:rPr>
        <w:t xml:space="preserve"> </w:t>
      </w:r>
      <w:r>
        <w:rPr>
          <w:rFonts w:ascii="Times New Roman"/>
          <w:w w:val="105"/>
          <w:sz w:val="20"/>
        </w:rPr>
        <w:t>and</w:t>
      </w:r>
      <w:r>
        <w:rPr>
          <w:rFonts w:ascii="Times New Roman"/>
          <w:spacing w:val="-1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1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history</w:t>
      </w:r>
      <w:r>
        <w:rPr>
          <w:rFonts w:ascii="Times New Roman"/>
          <w:spacing w:val="-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-1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ideas,</w:t>
      </w:r>
      <w:r>
        <w:rPr>
          <w:rFonts w:ascii="Times New Roman"/>
          <w:spacing w:val="-1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for</w:t>
      </w:r>
      <w:r>
        <w:rPr>
          <w:rFonts w:ascii="Times New Roman"/>
          <w:spacing w:val="-1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example;</w:t>
      </w:r>
      <w:r>
        <w:rPr>
          <w:rFonts w:ascii="Times New Roman"/>
          <w:spacing w:val="-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and</w:t>
      </w:r>
      <w:r>
        <w:rPr>
          <w:rFonts w:ascii="Times New Roman"/>
          <w:spacing w:val="-11"/>
          <w:w w:val="105"/>
          <w:sz w:val="20"/>
        </w:rPr>
        <w:t xml:space="preserve"> </w:t>
      </w:r>
      <w:r>
        <w:rPr>
          <w:rFonts w:ascii="Arial"/>
          <w:w w:val="105"/>
          <w:sz w:val="19"/>
        </w:rPr>
        <w:t>in</w:t>
      </w:r>
      <w:r>
        <w:rPr>
          <w:rFonts w:ascii="Arial"/>
          <w:spacing w:val="-32"/>
          <w:w w:val="105"/>
          <w:sz w:val="19"/>
        </w:rPr>
        <w:t xml:space="preserve"> </w:t>
      </w:r>
      <w:r>
        <w:rPr>
          <w:rFonts w:ascii="Times New Roman"/>
          <w:w w:val="105"/>
          <w:sz w:val="20"/>
        </w:rPr>
        <w:t>metaphysics--even</w:t>
      </w:r>
      <w:r>
        <w:rPr>
          <w:rFonts w:ascii="Times New Roman"/>
          <w:spacing w:val="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if</w:t>
      </w:r>
      <w:r>
        <w:rPr>
          <w:rFonts w:ascii="Times New Roman"/>
          <w:spacing w:val="-2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no</w:t>
      </w:r>
    </w:p>
    <w:p w14:paraId="7D98E734" w14:textId="77777777" w:rsidR="003207D7" w:rsidRDefault="00EF66E8">
      <w:pPr>
        <w:spacing w:line="230" w:lineRule="exact"/>
        <w:ind w:left="1043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20"/>
        </w:rPr>
        <w:t>immediate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pragmatic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use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that knowledge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forthcoming.</w:t>
      </w:r>
      <w:r>
        <w:rPr>
          <w:rFonts w:ascii="Times New Roman"/>
          <w:position w:val="10"/>
          <w:sz w:val="14"/>
        </w:rPr>
        <w:t>38</w:t>
      </w:r>
    </w:p>
    <w:p w14:paraId="6DEAAC20" w14:textId="77777777" w:rsidR="003207D7" w:rsidRDefault="00EF66E8">
      <w:pPr>
        <w:pStyle w:val="BodyText"/>
        <w:spacing w:before="148" w:line="235" w:lineRule="auto"/>
        <w:ind w:left="591" w:right="148"/>
        <w:jc w:val="both"/>
      </w:pPr>
      <w:r>
        <w:t>Bix</w:t>
      </w:r>
      <w:r>
        <w:rPr>
          <w:spacing w:val="46"/>
        </w:rPr>
        <w:t xml:space="preserve"> </w:t>
      </w:r>
      <w:r>
        <w:t>uses</w:t>
      </w:r>
      <w:r>
        <w:rPr>
          <w:spacing w:val="52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word</w:t>
      </w:r>
      <w:r>
        <w:rPr>
          <w:spacing w:val="53"/>
        </w:rPr>
        <w:t xml:space="preserve"> </w:t>
      </w:r>
      <w:r>
        <w:rPr>
          <w:spacing w:val="-25"/>
        </w:rPr>
        <w:t>"</w:t>
      </w:r>
      <w:r>
        <w:t>normative"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distinguish  between</w:t>
      </w:r>
      <w:r>
        <w:rPr>
          <w:spacing w:val="3"/>
        </w:rPr>
        <w:t xml:space="preserve"> </w:t>
      </w:r>
      <w:r>
        <w:t>normative</w:t>
      </w:r>
      <w:r>
        <w:rPr>
          <w:spacing w:val="2"/>
        </w:rPr>
        <w:t xml:space="preserve"> </w:t>
      </w:r>
      <w:r>
        <w:t>and</w:t>
      </w:r>
      <w:r>
        <w:rPr>
          <w:w w:val="98"/>
        </w:rPr>
        <w:t xml:space="preserve"> </w:t>
      </w:r>
      <w:r>
        <w:t>conceptual</w:t>
      </w:r>
      <w:r>
        <w:rPr>
          <w:spacing w:val="14"/>
        </w:rPr>
        <w:t xml:space="preserve"> </w:t>
      </w:r>
      <w:r>
        <w:t>analysis</w:t>
      </w:r>
      <w:r>
        <w:rPr>
          <w:spacing w:val="16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law.</w:t>
      </w:r>
      <w:r>
        <w:rPr>
          <w:position w:val="10"/>
          <w:sz w:val="14"/>
        </w:rPr>
        <w:t>39</w:t>
      </w:r>
      <w:r>
        <w:rPr>
          <w:spacing w:val="6"/>
          <w:position w:val="10"/>
          <w:sz w:val="14"/>
        </w:rPr>
        <w:t xml:space="preserve"> </w:t>
      </w:r>
      <w:r>
        <w:t>Normative</w:t>
      </w:r>
      <w:r>
        <w:rPr>
          <w:spacing w:val="30"/>
        </w:rPr>
        <w:t xml:space="preserve"> </w:t>
      </w:r>
      <w:r>
        <w:t>analysis</w:t>
      </w:r>
      <w:r>
        <w:rPr>
          <w:spacing w:val="1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analysis</w:t>
      </w:r>
      <w:r>
        <w:rPr>
          <w:spacing w:val="13"/>
        </w:rPr>
        <w:t xml:space="preserve"> </w:t>
      </w:r>
      <w:r>
        <w:t>to</w:t>
      </w:r>
      <w:r>
        <w:rPr>
          <w:spacing w:val="23"/>
          <w:w w:val="98"/>
        </w:rPr>
        <w:t xml:space="preserve"> </w:t>
      </w:r>
      <w:r>
        <w:t>understand</w:t>
      </w:r>
      <w:r>
        <w:rPr>
          <w:spacing w:val="50"/>
        </w:rPr>
        <w:t xml:space="preserve"> </w:t>
      </w:r>
      <w:r>
        <w:t>what</w:t>
      </w:r>
      <w:r>
        <w:rPr>
          <w:spacing w:val="39"/>
        </w:rPr>
        <w:t xml:space="preserve"> </w:t>
      </w:r>
      <w:r>
        <w:t>law's</w:t>
      </w:r>
      <w:r>
        <w:rPr>
          <w:spacing w:val="25"/>
        </w:rPr>
        <w:t xml:space="preserve"> </w:t>
      </w:r>
      <w:r>
        <w:t>content</w:t>
      </w:r>
      <w:r>
        <w:rPr>
          <w:spacing w:val="38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t xml:space="preserve">be. </w:t>
      </w:r>
      <w:r>
        <w:rPr>
          <w:spacing w:val="54"/>
        </w:rPr>
        <w:t xml:space="preserve"> </w:t>
      </w:r>
      <w:r>
        <w:t>When</w:t>
      </w:r>
      <w:r>
        <w:rPr>
          <w:spacing w:val="35"/>
        </w:rPr>
        <w:t xml:space="preserve"> </w:t>
      </w:r>
      <w:r>
        <w:t>philosophers</w:t>
      </w:r>
      <w:r>
        <w:rPr>
          <w:spacing w:val="51"/>
        </w:rPr>
        <w:t xml:space="preserve"> </w:t>
      </w:r>
      <w:r>
        <w:t>do</w:t>
      </w:r>
    </w:p>
    <w:p w14:paraId="5EDA39BD" w14:textId="77777777" w:rsidR="003207D7" w:rsidRDefault="003207D7">
      <w:pPr>
        <w:rPr>
          <w:rFonts w:ascii="Times New Roman" w:eastAsia="Times New Roman" w:hAnsi="Times New Roman" w:cs="Times New Roman"/>
        </w:rPr>
      </w:pPr>
    </w:p>
    <w:p w14:paraId="74E5FA13" w14:textId="72A9696D" w:rsidR="003207D7" w:rsidRDefault="00EF66E8">
      <w:pPr>
        <w:spacing w:line="20" w:lineRule="atLeast"/>
        <w:ind w:left="5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2DEE147" wp14:editId="4A0D1347">
                <wp:extent cx="4215765" cy="12700"/>
                <wp:effectExtent l="8255" t="3175" r="5080" b="3175"/>
                <wp:docPr id="250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5765" cy="12700"/>
                          <a:chOff x="0" y="0"/>
                          <a:chExt cx="6639" cy="20"/>
                        </a:xfrm>
                      </wpg:grpSpPr>
                      <wpg:grpSp>
                        <wpg:cNvPr id="251" name="Group 25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20" cy="2"/>
                            <a:chOff x="10" y="10"/>
                            <a:chExt cx="6620" cy="2"/>
                          </a:xfrm>
                        </wpg:grpSpPr>
                        <wps:wsp>
                          <wps:cNvPr id="252" name="Freeform 25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20"/>
                                <a:gd name="T2" fmla="+- 0 6629 10"/>
                                <a:gd name="T3" fmla="*/ T2 w 6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20">
                                  <a:moveTo>
                                    <a:pt x="0" y="0"/>
                                  </a:moveTo>
                                  <a:lnTo>
                                    <a:pt x="66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3F6A14" id="Group 251" o:spid="_x0000_s1026" style="width:331.95pt;height:1pt;mso-position-horizontal-relative:char;mso-position-vertical-relative:line" coordsize="66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">
                <v:group id="Group 252" o:spid="_x0000_s1027" style="position:absolute;left:10;top:10;width:6620;height:2" coordorigin="10,10" coordsize="6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53" o:spid="_x0000_s1028" style="position:absolute;left:10;top:10;width:6620;height:2;visibility:visible;mso-wrap-style:square;v-text-anchor:top" coordsize="6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f/dsQA&#10;AADcAAAADwAAAGRycy9kb3ducmV2LnhtbESPT4vCMBTE78J+h/AW9iJruhVd7RpFFgVPYv1zfzTP&#10;tti8lCba+u2NIHgcZuY3zGzRmUrcqHGlZQU/gwgEcWZ1ybmC42H9PQHhPLLGyjIpuJODxfyjN8NE&#10;25ZTuu19LgKEXYIKCu/rREqXFWTQDWxNHLyzbQz6IJtc6gbbADeVjKNoLA2WHBYKrOm/oOyyvxoF&#10;h2x06q9+02pn08uwrc9bXE/7Sn19dss/EJ46/w6/2hutIB7F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3/3bEAAAA3AAAAA8AAAAAAAAAAAAAAAAAmAIAAGRycy9k&#10;b3ducmV2LnhtbFBLBQYAAAAABAAEAPUAAACJAwAAAAA=&#10;" path="m,l6619,e" filled="f" strokeweight=".96pt">
                    <v:path arrowok="t" o:connecttype="custom" o:connectlocs="0,0;6619,0" o:connectangles="0,0"/>
                  </v:shape>
                </v:group>
                <w10:anchorlock/>
              </v:group>
            </w:pict>
          </mc:Fallback>
        </mc:AlternateContent>
      </w:r>
    </w:p>
    <w:p w14:paraId="35B792C1" w14:textId="77777777" w:rsidR="003207D7" w:rsidRDefault="00EF66E8">
      <w:pPr>
        <w:numPr>
          <w:ilvl w:val="0"/>
          <w:numId w:val="51"/>
        </w:numPr>
        <w:tabs>
          <w:tab w:val="left" w:pos="1216"/>
        </w:tabs>
        <w:spacing w:before="59" w:line="204" w:lineRule="exact"/>
        <w:ind w:firstLine="22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For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summary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views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several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moral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philosophers,</w:t>
      </w:r>
      <w:r>
        <w:rPr>
          <w:rFonts w:ascii="Times New Roman"/>
          <w:spacing w:val="27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 xml:space="preserve">see </w:t>
      </w:r>
      <w:r>
        <w:rPr>
          <w:rFonts w:ascii="Times New Roman"/>
          <w:i/>
          <w:spacing w:val="37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T.M.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15"/>
          <w:sz w:val="17"/>
        </w:rPr>
        <w:t xml:space="preserve"> </w:t>
      </w:r>
      <w:r>
        <w:rPr>
          <w:rFonts w:ascii="Times New Roman"/>
          <w:w w:val="105"/>
          <w:sz w:val="17"/>
        </w:rPr>
        <w:t>Scanlon,</w:t>
      </w:r>
    </w:p>
    <w:p w14:paraId="5E85C6A9" w14:textId="77777777" w:rsidR="003207D7" w:rsidRDefault="00EF66E8">
      <w:pPr>
        <w:spacing w:line="202" w:lineRule="exact"/>
        <w:ind w:left="60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21"/>
          <w:sz w:val="18"/>
        </w:rPr>
        <w:t xml:space="preserve"> </w:t>
      </w:r>
      <w:r>
        <w:rPr>
          <w:rFonts w:ascii="Times New Roman"/>
          <w:i/>
          <w:sz w:val="18"/>
        </w:rPr>
        <w:t>Aims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-10"/>
          <w:sz w:val="18"/>
        </w:rPr>
        <w:t xml:space="preserve"> </w:t>
      </w:r>
      <w:r>
        <w:rPr>
          <w:rFonts w:ascii="Times New Roman"/>
          <w:i/>
          <w:sz w:val="18"/>
        </w:rPr>
        <w:t>Authority</w:t>
      </w:r>
      <w:r>
        <w:rPr>
          <w:rFonts w:ascii="Times New Roman"/>
          <w:i/>
          <w:spacing w:val="5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-17"/>
          <w:sz w:val="18"/>
        </w:rPr>
        <w:t xml:space="preserve"> </w:t>
      </w:r>
      <w:r>
        <w:rPr>
          <w:rFonts w:ascii="Times New Roman"/>
          <w:i/>
          <w:sz w:val="18"/>
        </w:rPr>
        <w:t>Moral</w:t>
      </w:r>
      <w:r>
        <w:rPr>
          <w:rFonts w:ascii="Times New Roman"/>
          <w:i/>
          <w:spacing w:val="8"/>
          <w:sz w:val="18"/>
        </w:rPr>
        <w:t xml:space="preserve"> </w:t>
      </w:r>
      <w:r>
        <w:rPr>
          <w:rFonts w:ascii="Times New Roman"/>
          <w:i/>
          <w:sz w:val="18"/>
        </w:rPr>
        <w:t>Theory,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sz w:val="17"/>
        </w:rPr>
        <w:t>12</w:t>
      </w:r>
      <w:r>
        <w:rPr>
          <w:rFonts w:ascii="Times New Roman"/>
          <w:spacing w:val="-15"/>
          <w:sz w:val="17"/>
        </w:rPr>
        <w:t xml:space="preserve"> </w:t>
      </w:r>
      <w:r>
        <w:rPr>
          <w:rFonts w:ascii="Times New Roman"/>
          <w:i/>
          <w:sz w:val="15"/>
        </w:rPr>
        <w:t>OXFORD</w:t>
      </w:r>
      <w:r>
        <w:rPr>
          <w:rFonts w:ascii="Times New Roman"/>
          <w:i/>
          <w:spacing w:val="-10"/>
          <w:sz w:val="15"/>
        </w:rPr>
        <w:t xml:space="preserve"> </w:t>
      </w:r>
      <w:r>
        <w:rPr>
          <w:rFonts w:ascii="Times New Roman"/>
          <w:i/>
          <w:sz w:val="15"/>
        </w:rPr>
        <w:t>].</w:t>
      </w:r>
      <w:r>
        <w:rPr>
          <w:rFonts w:ascii="Times New Roman"/>
          <w:i/>
          <w:spacing w:val="4"/>
          <w:sz w:val="15"/>
        </w:rPr>
        <w:t xml:space="preserve"> </w:t>
      </w:r>
      <w:r>
        <w:rPr>
          <w:rFonts w:ascii="Times New Roman"/>
          <w:sz w:val="17"/>
        </w:rPr>
        <w:t>LEGAL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STUD.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1</w:t>
      </w:r>
      <w:r>
        <w:rPr>
          <w:rFonts w:ascii="Times New Roman"/>
          <w:spacing w:val="-15"/>
          <w:sz w:val="17"/>
        </w:rPr>
        <w:t xml:space="preserve"> </w:t>
      </w:r>
      <w:r>
        <w:rPr>
          <w:rFonts w:ascii="Times New Roman"/>
          <w:sz w:val="17"/>
        </w:rPr>
        <w:t>(1992).</w:t>
      </w:r>
    </w:p>
    <w:p w14:paraId="4D232559" w14:textId="77777777" w:rsidR="003207D7" w:rsidRDefault="00EF66E8">
      <w:pPr>
        <w:numPr>
          <w:ilvl w:val="0"/>
          <w:numId w:val="51"/>
        </w:numPr>
        <w:tabs>
          <w:tab w:val="left" w:pos="1216"/>
        </w:tabs>
        <w:spacing w:line="197" w:lineRule="exact"/>
        <w:ind w:left="121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Brian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z w:val="17"/>
        </w:rPr>
        <w:t>Bix,</w:t>
      </w:r>
      <w:r>
        <w:rPr>
          <w:rFonts w:ascii="Times New Roman"/>
          <w:spacing w:val="-18"/>
          <w:sz w:val="17"/>
        </w:rPr>
        <w:t xml:space="preserve"> </w:t>
      </w:r>
      <w:r>
        <w:rPr>
          <w:rFonts w:ascii="Times New Roman"/>
          <w:i/>
          <w:sz w:val="18"/>
        </w:rPr>
        <w:t>Joseph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Raz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i/>
          <w:sz w:val="18"/>
        </w:rPr>
        <w:t>Conceptual</w:t>
      </w:r>
      <w:r>
        <w:rPr>
          <w:rFonts w:ascii="Times New Roman"/>
          <w:i/>
          <w:spacing w:val="-16"/>
          <w:sz w:val="18"/>
        </w:rPr>
        <w:t xml:space="preserve"> </w:t>
      </w:r>
      <w:r>
        <w:rPr>
          <w:rFonts w:ascii="Times New Roman"/>
          <w:i/>
          <w:sz w:val="18"/>
        </w:rPr>
        <w:t>Analysis,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spacing w:val="1"/>
          <w:sz w:val="17"/>
        </w:rPr>
        <w:t>APA</w:t>
      </w:r>
      <w:r>
        <w:rPr>
          <w:rFonts w:ascii="Times New Roman"/>
          <w:spacing w:val="-20"/>
          <w:sz w:val="17"/>
        </w:rPr>
        <w:t xml:space="preserve"> </w:t>
      </w:r>
      <w:r>
        <w:rPr>
          <w:rFonts w:ascii="Times New Roman"/>
          <w:sz w:val="17"/>
        </w:rPr>
        <w:t>NEWSL.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ON</w:t>
      </w:r>
      <w:r>
        <w:rPr>
          <w:rFonts w:ascii="Times New Roman"/>
          <w:spacing w:val="-14"/>
          <w:sz w:val="17"/>
        </w:rPr>
        <w:t xml:space="preserve"> </w:t>
      </w:r>
      <w:r>
        <w:rPr>
          <w:rFonts w:ascii="Times New Roman"/>
          <w:sz w:val="17"/>
        </w:rPr>
        <w:t>PHIL.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12"/>
          <w:sz w:val="17"/>
        </w:rPr>
        <w:t xml:space="preserve"> </w:t>
      </w:r>
      <w:r>
        <w:rPr>
          <w:rFonts w:ascii="Times New Roman"/>
          <w:sz w:val="17"/>
        </w:rPr>
        <w:t>L.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w w:val="105"/>
          <w:sz w:val="17"/>
        </w:rPr>
        <w:t>l,</w:t>
      </w:r>
    </w:p>
    <w:p w14:paraId="585CAD02" w14:textId="77777777" w:rsidR="003207D7" w:rsidRDefault="00EF66E8">
      <w:pPr>
        <w:spacing w:line="199" w:lineRule="exact"/>
        <w:ind w:left="59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8"/>
        </w:rPr>
        <w:t>3</w:t>
      </w:r>
      <w:r>
        <w:rPr>
          <w:rFonts w:ascii="Times New Roman"/>
          <w:spacing w:val="-18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(2007).</w:t>
      </w:r>
    </w:p>
    <w:p w14:paraId="76661238" w14:textId="77777777" w:rsidR="003207D7" w:rsidRDefault="00EF66E8">
      <w:pPr>
        <w:numPr>
          <w:ilvl w:val="0"/>
          <w:numId w:val="51"/>
        </w:numPr>
        <w:tabs>
          <w:tab w:val="left" w:pos="1216"/>
        </w:tabs>
        <w:spacing w:before="8" w:line="242" w:lineRule="auto"/>
        <w:ind w:right="131" w:firstLine="22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7"/>
        </w:rPr>
        <w:t>I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z w:val="17"/>
        </w:rPr>
        <w:t>bracket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40"/>
          <w:sz w:val="17"/>
        </w:rPr>
        <w:t xml:space="preserve"> </w:t>
      </w:r>
      <w:r>
        <w:rPr>
          <w:rFonts w:ascii="Times New Roman"/>
          <w:sz w:val="17"/>
        </w:rPr>
        <w:t>claim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z w:val="17"/>
        </w:rPr>
        <w:t>that</w:t>
      </w:r>
      <w:r>
        <w:rPr>
          <w:rFonts w:ascii="Times New Roman"/>
          <w:spacing w:val="42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normative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can</w:t>
      </w:r>
      <w:r>
        <w:rPr>
          <w:rFonts w:ascii="Times New Roman"/>
          <w:spacing w:val="40"/>
          <w:sz w:val="17"/>
        </w:rPr>
        <w:t xml:space="preserve"> </w:t>
      </w:r>
      <w:r>
        <w:rPr>
          <w:rFonts w:ascii="Times New Roman"/>
          <w:sz w:val="17"/>
        </w:rPr>
        <w:t xml:space="preserve">be 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 xml:space="preserve">separated 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from</w:t>
      </w:r>
      <w:r>
        <w:rPr>
          <w:rFonts w:ascii="Times New Roman"/>
          <w:spacing w:val="40"/>
          <w:sz w:val="17"/>
        </w:rPr>
        <w:t xml:space="preserve"> </w:t>
      </w:r>
      <w:r>
        <w:rPr>
          <w:rFonts w:ascii="Times New Roman"/>
          <w:sz w:val="17"/>
        </w:rPr>
        <w:t xml:space="preserve">the 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 xml:space="preserve">conceptual 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or</w:t>
      </w:r>
      <w:r>
        <w:rPr>
          <w:rFonts w:ascii="Times New Roman"/>
          <w:w w:val="110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descriptive.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40"/>
          <w:sz w:val="17"/>
        </w:rPr>
        <w:t xml:space="preserve"> </w:t>
      </w:r>
      <w:r>
        <w:rPr>
          <w:rFonts w:ascii="Times New Roman"/>
          <w:sz w:val="17"/>
        </w:rPr>
        <w:t>fact-value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distinction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has</w:t>
      </w:r>
      <w:r>
        <w:rPr>
          <w:rFonts w:ascii="Times New Roman"/>
          <w:spacing w:val="38"/>
          <w:sz w:val="17"/>
        </w:rPr>
        <w:t xml:space="preserve"> </w:t>
      </w:r>
      <w:r>
        <w:rPr>
          <w:rFonts w:ascii="Times New Roman"/>
          <w:sz w:val="17"/>
        </w:rPr>
        <w:t>been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subject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considerable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sz w:val="17"/>
        </w:rPr>
        <w:t>philosophical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 xml:space="preserve">literature. 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 xml:space="preserve">Hannah 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Pitkin,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example,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z w:val="17"/>
        </w:rPr>
        <w:t xml:space="preserve">provides 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 xml:space="preserve">Wittgensteinian 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take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z w:val="17"/>
        </w:rPr>
        <w:t>on</w:t>
      </w:r>
      <w:r>
        <w:rPr>
          <w:rFonts w:ascii="Times New Roman"/>
          <w:w w:val="107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13"/>
          <w:sz w:val="17"/>
        </w:rPr>
        <w:t xml:space="preserve"> </w:t>
      </w:r>
      <w:r>
        <w:rPr>
          <w:rFonts w:ascii="Times New Roman"/>
          <w:sz w:val="17"/>
        </w:rPr>
        <w:t>problems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with</w:t>
      </w:r>
      <w:r>
        <w:rPr>
          <w:rFonts w:ascii="Times New Roman"/>
          <w:spacing w:val="-12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12"/>
          <w:sz w:val="17"/>
        </w:rPr>
        <w:t xml:space="preserve"> </w:t>
      </w:r>
      <w:r>
        <w:rPr>
          <w:rFonts w:ascii="Times New Roman"/>
          <w:sz w:val="17"/>
        </w:rPr>
        <w:t>distinction.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HANNAH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17"/>
        </w:rPr>
        <w:t>F.</w:t>
      </w:r>
      <w:r>
        <w:rPr>
          <w:rFonts w:ascii="Times New Roman"/>
          <w:spacing w:val="-17"/>
          <w:sz w:val="17"/>
        </w:rPr>
        <w:t xml:space="preserve"> </w:t>
      </w:r>
      <w:r>
        <w:rPr>
          <w:rFonts w:ascii="Times New Roman"/>
          <w:sz w:val="17"/>
        </w:rPr>
        <w:t>PITKJN,</w:t>
      </w:r>
      <w:r>
        <w:rPr>
          <w:rFonts w:ascii="Times New Roman"/>
          <w:spacing w:val="-13"/>
          <w:sz w:val="17"/>
        </w:rPr>
        <w:t xml:space="preserve"> </w:t>
      </w:r>
      <w:r>
        <w:rPr>
          <w:rFonts w:ascii="Times New Roman"/>
          <w:sz w:val="17"/>
        </w:rPr>
        <w:t>WITTGENSTEIN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18"/>
          <w:sz w:val="17"/>
        </w:rPr>
        <w:t xml:space="preserve"> </w:t>
      </w:r>
      <w:r>
        <w:rPr>
          <w:rFonts w:ascii="Times New Roman"/>
          <w:sz w:val="17"/>
        </w:rPr>
        <w:t>JUSTICE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177-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sz w:val="17"/>
        </w:rPr>
        <w:t>178,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219-231 (Berkeley: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University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z w:val="17"/>
        </w:rPr>
        <w:t>California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Press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 xml:space="preserve">1993). 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 xml:space="preserve">Any 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 xml:space="preserve">time 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one</w:t>
      </w:r>
      <w:r>
        <w:rPr>
          <w:rFonts w:ascii="Times New Roman"/>
          <w:spacing w:val="40"/>
          <w:sz w:val="17"/>
        </w:rPr>
        <w:t xml:space="preserve"> </w:t>
      </w:r>
      <w:r>
        <w:rPr>
          <w:rFonts w:ascii="Times New Roman"/>
          <w:sz w:val="17"/>
        </w:rPr>
        <w:t>examines</w:t>
      </w:r>
      <w:r>
        <w:rPr>
          <w:rFonts w:ascii="Times New Roman"/>
          <w:w w:val="105"/>
          <w:sz w:val="17"/>
        </w:rPr>
        <w:t xml:space="preserve"> </w:t>
      </w:r>
      <w:r>
        <w:rPr>
          <w:rFonts w:ascii="Times New Roman"/>
          <w:sz w:val="17"/>
        </w:rPr>
        <w:t>rules,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z w:val="17"/>
        </w:rPr>
        <w:t>or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 xml:space="preserve">reasons 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7"/>
        </w:rPr>
        <w:t>action,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z w:val="17"/>
        </w:rPr>
        <w:t xml:space="preserve">untenability 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 xml:space="preserve">distinction 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is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 xml:space="preserve">particularly 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problematic.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rule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is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description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how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one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ought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do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something.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18"/>
          <w:sz w:val="18"/>
        </w:rPr>
        <w:t xml:space="preserve"> </w:t>
      </w:r>
      <w:r>
        <w:rPr>
          <w:rFonts w:ascii="Times New Roman"/>
          <w:i/>
          <w:sz w:val="18"/>
        </w:rPr>
        <w:t xml:space="preserve">id. </w:t>
      </w:r>
      <w:r>
        <w:rPr>
          <w:rFonts w:ascii="Times New Roman"/>
          <w:sz w:val="17"/>
        </w:rPr>
        <w:t>at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228.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>Another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way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w w:val="105"/>
          <w:sz w:val="17"/>
        </w:rPr>
        <w:t xml:space="preserve"> </w:t>
      </w:r>
      <w:r>
        <w:rPr>
          <w:rFonts w:ascii="Times New Roman"/>
          <w:sz w:val="17"/>
        </w:rPr>
        <w:t>access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critique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fact-value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distinction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z w:val="17"/>
        </w:rPr>
        <w:t>is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through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hermeneutics.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general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w w:val="95"/>
          <w:sz w:val="17"/>
        </w:rPr>
        <w:t>discussions</w:t>
      </w:r>
      <w:r>
        <w:rPr>
          <w:rFonts w:ascii="Times New Roman"/>
          <w:spacing w:val="-13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of</w:t>
      </w:r>
      <w:r>
        <w:rPr>
          <w:rFonts w:ascii="Times New Roman"/>
          <w:spacing w:val="-21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these</w:t>
      </w:r>
      <w:r>
        <w:rPr>
          <w:rFonts w:ascii="Times New Roman"/>
          <w:spacing w:val="-17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issues,</w:t>
      </w:r>
      <w:r>
        <w:rPr>
          <w:rFonts w:ascii="Times New Roman"/>
          <w:spacing w:val="-20"/>
          <w:w w:val="95"/>
          <w:sz w:val="17"/>
        </w:rPr>
        <w:t xml:space="preserve"> </w:t>
      </w:r>
      <w:r>
        <w:rPr>
          <w:rFonts w:ascii="Times New Roman"/>
          <w:i/>
          <w:w w:val="95"/>
          <w:sz w:val="18"/>
        </w:rPr>
        <w:t>see</w:t>
      </w:r>
      <w:r>
        <w:rPr>
          <w:rFonts w:ascii="Times New Roman"/>
          <w:i/>
          <w:spacing w:val="-17"/>
          <w:w w:val="95"/>
          <w:sz w:val="18"/>
        </w:rPr>
        <w:t xml:space="preserve"> </w:t>
      </w:r>
      <w:r>
        <w:rPr>
          <w:rFonts w:ascii="Times New Roman"/>
          <w:w w:val="95"/>
          <w:sz w:val="17"/>
        </w:rPr>
        <w:t>ALEXANDER</w:t>
      </w:r>
      <w:r>
        <w:rPr>
          <w:rFonts w:ascii="Times New Roman"/>
          <w:spacing w:val="-14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ROSENBERG,</w:t>
      </w:r>
      <w:r>
        <w:rPr>
          <w:rFonts w:ascii="Times New Roman"/>
          <w:spacing w:val="-13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PHILOSOPHY</w:t>
      </w:r>
      <w:r>
        <w:rPr>
          <w:rFonts w:ascii="Times New Roman"/>
          <w:spacing w:val="-14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OF</w:t>
      </w:r>
      <w:r>
        <w:rPr>
          <w:rFonts w:ascii="Times New Roman"/>
          <w:spacing w:val="-21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SOCIAL</w:t>
      </w:r>
      <w:r>
        <w:rPr>
          <w:rFonts w:ascii="Times New Roman"/>
          <w:spacing w:val="-17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SCIENCE</w:t>
      </w:r>
      <w:r>
        <w:rPr>
          <w:rFonts w:ascii="Times New Roman"/>
          <w:w w:val="84"/>
          <w:sz w:val="17"/>
        </w:rPr>
        <w:t xml:space="preserve"> </w:t>
      </w:r>
      <w:r>
        <w:rPr>
          <w:rFonts w:ascii="Times New Roman"/>
          <w:w w:val="90"/>
          <w:sz w:val="17"/>
        </w:rPr>
        <w:t>(2nd ed.</w:t>
      </w:r>
      <w:r>
        <w:rPr>
          <w:rFonts w:ascii="Times New Roman"/>
          <w:spacing w:val="10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1995);</w:t>
      </w:r>
      <w:r>
        <w:rPr>
          <w:rFonts w:ascii="Times New Roman"/>
          <w:spacing w:val="-13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MARTIN</w:t>
      </w:r>
      <w:r>
        <w:rPr>
          <w:rFonts w:ascii="Times New Roman"/>
          <w:spacing w:val="-2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HOLLIS,</w:t>
      </w:r>
      <w:r>
        <w:rPr>
          <w:rFonts w:ascii="Times New Roman"/>
          <w:spacing w:val="1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THE</w:t>
      </w:r>
      <w:r>
        <w:rPr>
          <w:rFonts w:ascii="Times New Roman"/>
          <w:spacing w:val="-5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PHILOSOPHY</w:t>
      </w:r>
      <w:r>
        <w:rPr>
          <w:rFonts w:ascii="Times New Roman"/>
          <w:spacing w:val="8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OF</w:t>
      </w:r>
      <w:r>
        <w:rPr>
          <w:rFonts w:ascii="Times New Roman"/>
          <w:spacing w:val="-11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SOCIAL</w:t>
      </w:r>
      <w:r>
        <w:rPr>
          <w:rFonts w:ascii="Times New Roman"/>
          <w:spacing w:val="-1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SCIENCE:</w:t>
      </w:r>
      <w:r>
        <w:rPr>
          <w:rFonts w:ascii="Times New Roman"/>
          <w:spacing w:val="-1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AN</w:t>
      </w:r>
      <w:r>
        <w:rPr>
          <w:rFonts w:ascii="Times New Roman"/>
          <w:spacing w:val="-5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INTRODUCTION</w:t>
      </w:r>
      <w:r>
        <w:rPr>
          <w:rFonts w:ascii="Times New Roman"/>
          <w:w w:val="81"/>
          <w:sz w:val="17"/>
        </w:rPr>
        <w:t xml:space="preserve"> </w:t>
      </w:r>
      <w:r>
        <w:rPr>
          <w:rFonts w:ascii="Times New Roman"/>
          <w:sz w:val="17"/>
        </w:rPr>
        <w:t>(1994).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So,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example,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>arguments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that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judges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should</w:t>
      </w:r>
      <w:r>
        <w:rPr>
          <w:rFonts w:ascii="Times New Roman"/>
          <w:spacing w:val="38"/>
          <w:sz w:val="17"/>
        </w:rPr>
        <w:t xml:space="preserve"> </w:t>
      </w:r>
      <w:r>
        <w:rPr>
          <w:rFonts w:ascii="Times New Roman"/>
          <w:sz w:val="17"/>
        </w:rPr>
        <w:t>"say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what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 xml:space="preserve">the 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law</w:t>
      </w:r>
      <w:r>
        <w:rPr>
          <w:rFonts w:ascii="Times New Roman"/>
          <w:spacing w:val="42"/>
          <w:sz w:val="17"/>
        </w:rPr>
        <w:t xml:space="preserve"> </w:t>
      </w:r>
      <w:r>
        <w:rPr>
          <w:rFonts w:ascii="Times New Roman"/>
          <w:sz w:val="17"/>
        </w:rPr>
        <w:t>is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rather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than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sz w:val="17"/>
        </w:rPr>
        <w:t>what</w:t>
      </w:r>
      <w:r>
        <w:rPr>
          <w:rFonts w:ascii="Times New Roman"/>
          <w:spacing w:val="42"/>
          <w:sz w:val="17"/>
        </w:rPr>
        <w:t xml:space="preserve"> </w:t>
      </w:r>
      <w:r>
        <w:rPr>
          <w:rFonts w:ascii="Times New Roman"/>
          <w:sz w:val="17"/>
        </w:rPr>
        <w:t>it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should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7"/>
        </w:rPr>
        <w:t>be"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are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hopelessly  confused,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because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very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pronouncement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what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"is"</w:t>
      </w:r>
      <w:r>
        <w:rPr>
          <w:rFonts w:ascii="Times New Roman"/>
          <w:w w:val="118"/>
          <w:sz w:val="17"/>
        </w:rPr>
        <w:t xml:space="preserve"> </w:t>
      </w:r>
      <w:r>
        <w:rPr>
          <w:rFonts w:ascii="Times New Roman"/>
          <w:sz w:val="17"/>
        </w:rPr>
        <w:t>pronounces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what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"ought</w:t>
      </w:r>
      <w:r>
        <w:rPr>
          <w:rFonts w:ascii="Times New Roman"/>
          <w:spacing w:val="41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38"/>
          <w:sz w:val="17"/>
        </w:rPr>
        <w:t xml:space="preserve"> </w:t>
      </w:r>
      <w:r>
        <w:rPr>
          <w:rFonts w:ascii="Times New Roman"/>
          <w:sz w:val="17"/>
        </w:rPr>
        <w:t xml:space="preserve">be." </w:t>
      </w:r>
      <w:r>
        <w:rPr>
          <w:rFonts w:ascii="Times New Roman"/>
          <w:spacing w:val="41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 xml:space="preserve">problems 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 xml:space="preserve">with 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 xml:space="preserve">inserting 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 xml:space="preserve">the 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 xml:space="preserve">fact-value 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distinction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sz w:val="17"/>
        </w:rPr>
        <w:t>into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judicial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z w:val="17"/>
        </w:rPr>
        <w:t>process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or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 xml:space="preserve">any 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 xml:space="preserve">sort 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38"/>
          <w:sz w:val="17"/>
        </w:rPr>
        <w:t xml:space="preserve"> </w:t>
      </w:r>
      <w:r>
        <w:rPr>
          <w:rFonts w:ascii="Times New Roman"/>
          <w:sz w:val="17"/>
        </w:rPr>
        <w:t xml:space="preserve">adjudicatory 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 xml:space="preserve">process 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are</w:t>
      </w:r>
      <w:r>
        <w:rPr>
          <w:rFonts w:ascii="Times New Roman"/>
          <w:spacing w:val="42"/>
          <w:sz w:val="17"/>
        </w:rPr>
        <w:t xml:space="preserve"> </w:t>
      </w:r>
      <w:r>
        <w:rPr>
          <w:rFonts w:ascii="Times New Roman"/>
          <w:sz w:val="17"/>
        </w:rPr>
        <w:t xml:space="preserve">many. 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 xml:space="preserve">Hart 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and  other</w:t>
      </w:r>
      <w:r>
        <w:rPr>
          <w:rFonts w:ascii="Times New Roman"/>
          <w:w w:val="106"/>
          <w:sz w:val="17"/>
        </w:rPr>
        <w:t xml:space="preserve"> </w:t>
      </w:r>
      <w:r>
        <w:rPr>
          <w:rFonts w:ascii="Times New Roman"/>
          <w:sz w:val="17"/>
        </w:rPr>
        <w:t>legal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positivists,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going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back</w:t>
      </w:r>
      <w:r>
        <w:rPr>
          <w:rFonts w:ascii="Times New Roman"/>
          <w:spacing w:val="42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Bentham,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accept</w:t>
      </w:r>
      <w:r>
        <w:rPr>
          <w:rFonts w:ascii="Times New Roman"/>
          <w:spacing w:val="42"/>
          <w:sz w:val="17"/>
        </w:rPr>
        <w:t xml:space="preserve"> </w:t>
      </w:r>
      <w:r>
        <w:rPr>
          <w:rFonts w:ascii="Times New Roman"/>
          <w:sz w:val="17"/>
        </w:rPr>
        <w:t xml:space="preserve">the distinction 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 xml:space="preserve">between 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 xml:space="preserve">what 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the  law</w:t>
      </w:r>
      <w:r>
        <w:rPr>
          <w:rFonts w:ascii="Times New Roman"/>
          <w:spacing w:val="41"/>
          <w:sz w:val="17"/>
        </w:rPr>
        <w:t xml:space="preserve"> </w:t>
      </w:r>
      <w:r>
        <w:rPr>
          <w:rFonts w:ascii="Times New Roman"/>
          <w:sz w:val="17"/>
        </w:rPr>
        <w:t>is</w:t>
      </w:r>
      <w:r>
        <w:rPr>
          <w:rFonts w:ascii="Times New Roman"/>
          <w:w w:val="105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what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it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ought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 xml:space="preserve">be. 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H.L.A.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Hart,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i/>
          <w:sz w:val="18"/>
        </w:rPr>
        <w:t>Positivism</w:t>
      </w:r>
      <w:r>
        <w:rPr>
          <w:rFonts w:ascii="Times New Roman"/>
          <w:i/>
          <w:spacing w:val="32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21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3"/>
          <w:sz w:val="18"/>
        </w:rPr>
        <w:t xml:space="preserve"> </w:t>
      </w:r>
      <w:r>
        <w:rPr>
          <w:rFonts w:ascii="Times New Roman"/>
          <w:i/>
          <w:sz w:val="18"/>
        </w:rPr>
        <w:t>Separation</w:t>
      </w:r>
      <w:r>
        <w:rPr>
          <w:rFonts w:ascii="Times New Roman"/>
          <w:i/>
          <w:spacing w:val="30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z w:val="18"/>
        </w:rPr>
        <w:t>Law</w:t>
      </w:r>
      <w:r>
        <w:rPr>
          <w:rFonts w:ascii="Times New Roman"/>
          <w:i/>
          <w:spacing w:val="20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14"/>
          <w:sz w:val="18"/>
        </w:rPr>
        <w:t xml:space="preserve"> </w:t>
      </w:r>
      <w:r>
        <w:rPr>
          <w:rFonts w:ascii="Times New Roman"/>
          <w:i/>
          <w:sz w:val="18"/>
        </w:rPr>
        <w:t>Morals,</w:t>
      </w:r>
    </w:p>
    <w:p w14:paraId="44D5EF25" w14:textId="77777777" w:rsidR="003207D7" w:rsidRDefault="00EF66E8">
      <w:pPr>
        <w:spacing w:before="1" w:line="247" w:lineRule="auto"/>
        <w:ind w:left="591" w:right="156" w:firstLine="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71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HARV.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L.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REV.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593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(1958).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It</w:t>
      </w:r>
      <w:r>
        <w:rPr>
          <w:rFonts w:ascii="Arial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2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beyond</w:t>
      </w:r>
      <w:r>
        <w:rPr>
          <w:rFonts w:ascii="Times New Roman"/>
          <w:spacing w:val="3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scope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this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article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take</w:t>
      </w:r>
      <w:r>
        <w:rPr>
          <w:rFonts w:ascii="Times New Roman"/>
          <w:spacing w:val="2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on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these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substantial</w:t>
      </w:r>
      <w:r>
        <w:rPr>
          <w:rFonts w:ascii="Times New Roman"/>
          <w:spacing w:val="-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questions.</w:t>
      </w:r>
    </w:p>
    <w:p w14:paraId="5E444192" w14:textId="77777777" w:rsidR="003207D7" w:rsidRDefault="003207D7">
      <w:pPr>
        <w:spacing w:line="247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3207D7">
          <w:pgSz w:w="10100" w:h="14400"/>
          <w:pgMar w:top="1200" w:right="1400" w:bottom="280" w:left="1400" w:header="720" w:footer="720" w:gutter="0"/>
          <w:cols w:space="720"/>
        </w:sectPr>
      </w:pPr>
    </w:p>
    <w:p w14:paraId="7B9463CA" w14:textId="77777777" w:rsidR="003207D7" w:rsidRDefault="00EF66E8">
      <w:pPr>
        <w:tabs>
          <w:tab w:val="left" w:pos="1864"/>
          <w:tab w:val="right" w:pos="6699"/>
        </w:tabs>
        <w:spacing w:before="54"/>
        <w:ind w:left="15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lastRenderedPageBreak/>
        <w:t>2009]</w:t>
      </w:r>
      <w:r>
        <w:rPr>
          <w:rFonts w:ascii="Times New Roman"/>
          <w:sz w:val="19"/>
        </w:rPr>
        <w:tab/>
      </w:r>
      <w:r>
        <w:rPr>
          <w:rFonts w:ascii="Times New Roman"/>
          <w:w w:val="105"/>
          <w:position w:val="1"/>
          <w:sz w:val="16"/>
        </w:rPr>
        <w:t>THE</w:t>
      </w:r>
      <w:r>
        <w:rPr>
          <w:rFonts w:ascii="Times New Roman"/>
          <w:spacing w:val="3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6"/>
        </w:rPr>
        <w:t>CONCEPT</w:t>
      </w:r>
      <w:r>
        <w:rPr>
          <w:rFonts w:ascii="Times New Roman"/>
          <w:spacing w:val="5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6"/>
        </w:rPr>
        <w:t>OF</w:t>
      </w:r>
      <w:r>
        <w:rPr>
          <w:rFonts w:ascii="Times New Roman"/>
          <w:spacing w:val="-5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6"/>
        </w:rPr>
        <w:t>COMMERCIAL</w:t>
      </w:r>
      <w:r>
        <w:rPr>
          <w:rFonts w:ascii="Times New Roman"/>
          <w:spacing w:val="18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6"/>
        </w:rPr>
        <w:t>LAW</w:t>
      </w:r>
      <w:r>
        <w:rPr>
          <w:rFonts w:ascii="Times New Roman"/>
          <w:w w:val="105"/>
          <w:sz w:val="19"/>
        </w:rPr>
        <w:tab/>
        <w:t>133</w:t>
      </w:r>
    </w:p>
    <w:p w14:paraId="06C52FDA" w14:textId="77777777" w:rsidR="003207D7" w:rsidRDefault="003207D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5C96E39" w14:textId="77777777" w:rsidR="003207D7" w:rsidRDefault="00EF66E8">
      <w:pPr>
        <w:pStyle w:val="BodyText"/>
        <w:spacing w:before="108" w:line="246" w:lineRule="auto"/>
        <w:ind w:left="146" w:right="629"/>
        <w:jc w:val="both"/>
      </w:pPr>
      <w:r>
        <w:t>normative</w:t>
      </w:r>
      <w:r>
        <w:rPr>
          <w:spacing w:val="-11"/>
        </w:rPr>
        <w:t xml:space="preserve"> </w:t>
      </w:r>
      <w:r>
        <w:t>jurisprudence,</w:t>
      </w:r>
      <w:r>
        <w:rPr>
          <w:spacing w:val="35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inquire</w:t>
      </w:r>
      <w:r>
        <w:rPr>
          <w:spacing w:val="4"/>
        </w:rPr>
        <w:t xml:space="preserve"> </w:t>
      </w:r>
      <w:r>
        <w:t>whether</w:t>
      </w:r>
      <w:r>
        <w:rPr>
          <w:spacing w:val="1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law's</w:t>
      </w:r>
      <w:r>
        <w:rPr>
          <w:spacing w:val="2"/>
        </w:rPr>
        <w:t xml:space="preserve"> </w:t>
      </w:r>
      <w:r>
        <w:t>content</w:t>
      </w:r>
      <w:r>
        <w:rPr>
          <w:spacing w:val="9"/>
        </w:rPr>
        <w:t xml:space="preserve"> </w:t>
      </w:r>
      <w:r>
        <w:t>meets</w:t>
      </w:r>
      <w:r>
        <w:rPr>
          <w:spacing w:val="6"/>
        </w:rPr>
        <w:t xml:space="preserve"> </w:t>
      </w:r>
      <w:r>
        <w:t>or</w:t>
      </w:r>
      <w:r>
        <w:rPr>
          <w:w w:val="104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meet</w:t>
      </w:r>
      <w:r>
        <w:rPr>
          <w:spacing w:val="30"/>
        </w:rPr>
        <w:t xml:space="preserve"> </w:t>
      </w:r>
      <w:r>
        <w:t>some</w:t>
      </w:r>
      <w:r>
        <w:rPr>
          <w:spacing w:val="14"/>
        </w:rPr>
        <w:t xml:space="preserve"> </w:t>
      </w:r>
      <w:r>
        <w:t>normative</w:t>
      </w:r>
      <w:r>
        <w:rPr>
          <w:spacing w:val="24"/>
        </w:rPr>
        <w:t xml:space="preserve"> </w:t>
      </w:r>
      <w:r>
        <w:t>criterion</w:t>
      </w:r>
      <w:r>
        <w:rPr>
          <w:spacing w:val="29"/>
        </w:rPr>
        <w:t xml:space="preserve"> </w:t>
      </w:r>
      <w:r>
        <w:t>fixed</w:t>
      </w:r>
      <w:r>
        <w:rPr>
          <w:spacing w:val="12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theories</w:t>
      </w:r>
      <w:r>
        <w:rPr>
          <w:spacing w:val="29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justice,</w:t>
      </w:r>
      <w:r>
        <w:rPr>
          <w:w w:val="98"/>
        </w:rPr>
        <w:t xml:space="preserve"> </w:t>
      </w:r>
      <w:r>
        <w:t>deontological</w:t>
      </w:r>
      <w:r>
        <w:rPr>
          <w:spacing w:val="42"/>
        </w:rPr>
        <w:t xml:space="preserve"> </w:t>
      </w:r>
      <w:r>
        <w:t>ethics,</w:t>
      </w:r>
      <w:r>
        <w:rPr>
          <w:spacing w:val="23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consequentialist</w:t>
      </w:r>
      <w:r>
        <w:rPr>
          <w:spacing w:val="39"/>
        </w:rPr>
        <w:t xml:space="preserve"> </w:t>
      </w:r>
      <w:r>
        <w:t>theories</w:t>
      </w:r>
      <w:r>
        <w:rPr>
          <w:spacing w:val="34"/>
        </w:rPr>
        <w:t xml:space="preserve"> </w:t>
      </w:r>
      <w:r>
        <w:t>such</w:t>
      </w:r>
      <w:r>
        <w:rPr>
          <w:spacing w:val="26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utilitarianism.</w:t>
      </w:r>
      <w:r>
        <w:rPr>
          <w:w w:val="98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economic</w:t>
      </w:r>
      <w:r>
        <w:rPr>
          <w:spacing w:val="25"/>
        </w:rPr>
        <w:t xml:space="preserve"> </w:t>
      </w:r>
      <w:r>
        <w:t>theorist</w:t>
      </w:r>
      <w:r>
        <w:rPr>
          <w:spacing w:val="25"/>
        </w:rPr>
        <w:t xml:space="preserve"> </w:t>
      </w:r>
      <w:r>
        <w:t>claiming</w:t>
      </w:r>
      <w:r>
        <w:rPr>
          <w:spacing w:val="19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law</w:t>
      </w:r>
      <w:r>
        <w:rPr>
          <w:spacing w:val="2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efficient</w:t>
      </w:r>
      <w:r>
        <w:rPr>
          <w:spacing w:val="30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doing</w:t>
      </w:r>
      <w:r>
        <w:rPr>
          <w:w w:val="99"/>
        </w:rPr>
        <w:t xml:space="preserve"> </w:t>
      </w:r>
      <w:r>
        <w:t>normative</w:t>
      </w:r>
      <w:r>
        <w:rPr>
          <w:spacing w:val="22"/>
        </w:rPr>
        <w:t xml:space="preserve"> </w:t>
      </w:r>
      <w:r>
        <w:t>economics,</w:t>
      </w:r>
      <w:r>
        <w:rPr>
          <w:spacing w:val="16"/>
        </w:rPr>
        <w:t xml:space="preserve"> </w:t>
      </w:r>
      <w:r>
        <w:t>usually</w:t>
      </w:r>
      <w:r>
        <w:rPr>
          <w:spacing w:val="15"/>
        </w:rPr>
        <w:t xml:space="preserve"> </w:t>
      </w:r>
      <w:r>
        <w:t>normative</w:t>
      </w:r>
      <w:r>
        <w:rPr>
          <w:spacing w:val="14"/>
        </w:rPr>
        <w:t xml:space="preserve"> </w:t>
      </w:r>
      <w:r>
        <w:t>welfare</w:t>
      </w:r>
      <w:r>
        <w:rPr>
          <w:spacing w:val="16"/>
        </w:rPr>
        <w:t xml:space="preserve"> </w:t>
      </w:r>
      <w:r>
        <w:t>economics.</w:t>
      </w:r>
      <w:r>
        <w:rPr>
          <w:spacing w:val="25"/>
        </w:rPr>
        <w:t xml:space="preserve"> </w:t>
      </w:r>
      <w:r>
        <w:t>When</w:t>
      </w:r>
      <w:r>
        <w:rPr>
          <w:w w:val="98"/>
        </w:rPr>
        <w:t xml:space="preserve"> </w:t>
      </w:r>
      <w:r>
        <w:t>philosophers</w:t>
      </w:r>
      <w:r>
        <w:rPr>
          <w:spacing w:val="46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analytical</w:t>
      </w:r>
      <w:r>
        <w:rPr>
          <w:spacing w:val="13"/>
        </w:rPr>
        <w:t xml:space="preserve"> </w:t>
      </w:r>
      <w:r>
        <w:t>jurisprudence,</w:t>
      </w:r>
      <w:r>
        <w:rPr>
          <w:spacing w:val="8"/>
        </w:rPr>
        <w:t xml:space="preserve"> </w:t>
      </w:r>
      <w:r>
        <w:t>they</w:t>
      </w:r>
      <w:r>
        <w:rPr>
          <w:spacing w:val="33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t>doing</w:t>
      </w:r>
      <w:r>
        <w:rPr>
          <w:spacing w:val="31"/>
        </w:rPr>
        <w:t xml:space="preserve"> </w:t>
      </w:r>
      <w:r>
        <w:t>normative</w:t>
      </w:r>
      <w:r>
        <w:rPr>
          <w:w w:val="98"/>
        </w:rPr>
        <w:t xml:space="preserve"> </w:t>
      </w:r>
      <w:r>
        <w:t>analysis, but</w:t>
      </w:r>
      <w:r>
        <w:rPr>
          <w:spacing w:val="3"/>
        </w:rPr>
        <w:t xml:space="preserve"> </w:t>
      </w:r>
      <w:r>
        <w:t>conceptual</w:t>
      </w:r>
      <w:r>
        <w:rPr>
          <w:spacing w:val="5"/>
        </w:rPr>
        <w:t xml:space="preserve"> </w:t>
      </w:r>
      <w:r>
        <w:t>analysis.</w:t>
      </w:r>
      <w:r>
        <w:rPr>
          <w:spacing w:val="42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philosophers</w:t>
      </w:r>
      <w:r>
        <w:rPr>
          <w:spacing w:val="21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conceptual</w:t>
      </w:r>
      <w:r>
        <w:rPr>
          <w:w w:val="99"/>
        </w:rPr>
        <w:t xml:space="preserve"> </w:t>
      </w:r>
      <w:r>
        <w:t>analysis,</w:t>
      </w:r>
      <w:r>
        <w:rPr>
          <w:spacing w:val="50"/>
        </w:rPr>
        <w:t xml:space="preserve"> </w:t>
      </w:r>
      <w:r>
        <w:t>however,</w:t>
      </w:r>
      <w:r>
        <w:rPr>
          <w:spacing w:val="6"/>
        </w:rPr>
        <w:t xml:space="preserve"> </w:t>
      </w:r>
      <w:r>
        <w:t>they</w:t>
      </w:r>
      <w:r>
        <w:rPr>
          <w:spacing w:val="51"/>
        </w:rPr>
        <w:t xml:space="preserve"> </w:t>
      </w:r>
      <w:r>
        <w:t>look</w:t>
      </w:r>
      <w:r>
        <w:rPr>
          <w:spacing w:val="49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law's</w:t>
      </w:r>
      <w:r>
        <w:rPr>
          <w:spacing w:val="45"/>
        </w:rPr>
        <w:t xml:space="preserve"> </w:t>
      </w:r>
      <w:r>
        <w:t>normativity,</w:t>
      </w:r>
      <w:r>
        <w:rPr>
          <w:spacing w:val="53"/>
        </w:rPr>
        <w:t xml:space="preserve"> </w:t>
      </w:r>
      <w:r>
        <w:t>but</w:t>
      </w:r>
      <w:r>
        <w:rPr>
          <w:spacing w:val="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different</w:t>
      </w:r>
      <w:r>
        <w:rPr>
          <w:w w:val="99"/>
        </w:rPr>
        <w:t xml:space="preserve"> </w:t>
      </w:r>
      <w:r>
        <w:t>way.</w:t>
      </w:r>
      <w:r>
        <w:rPr>
          <w:spacing w:val="19"/>
        </w:rPr>
        <w:t xml:space="preserve"> </w:t>
      </w:r>
      <w:r>
        <w:t>They</w:t>
      </w:r>
      <w:r>
        <w:rPr>
          <w:spacing w:val="37"/>
        </w:rPr>
        <w:t xml:space="preserve"> </w:t>
      </w:r>
      <w:r>
        <w:t>want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describe</w:t>
      </w:r>
      <w:r>
        <w:rPr>
          <w:spacing w:val="37"/>
        </w:rPr>
        <w:t xml:space="preserve"> </w:t>
      </w:r>
      <w:r>
        <w:t>how</w:t>
      </w:r>
      <w:r>
        <w:rPr>
          <w:spacing w:val="37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normativity</w:t>
      </w:r>
      <w:r>
        <w:rPr>
          <w:spacing w:val="2"/>
        </w:rPr>
        <w:t xml:space="preserve"> </w:t>
      </w:r>
      <w:r>
        <w:t>works</w:t>
      </w:r>
      <w:r>
        <w:rPr>
          <w:spacing w:val="4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legal</w:t>
      </w:r>
      <w:r>
        <w:rPr>
          <w:w w:val="99"/>
        </w:rPr>
        <w:t xml:space="preserve"> </w:t>
      </w:r>
      <w:r>
        <w:t>system.</w:t>
      </w:r>
      <w:r>
        <w:rPr>
          <w:spacing w:val="40"/>
        </w:rPr>
        <w:t xml:space="preserve"> </w:t>
      </w:r>
      <w:r>
        <w:t>They</w:t>
      </w:r>
      <w:r>
        <w:rPr>
          <w:spacing w:val="27"/>
        </w:rPr>
        <w:t xml:space="preserve"> </w:t>
      </w:r>
      <w:r>
        <w:t>look</w:t>
      </w:r>
      <w:r>
        <w:rPr>
          <w:spacing w:val="25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existence</w:t>
      </w:r>
      <w:r>
        <w:rPr>
          <w:spacing w:val="30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conditions</w:t>
      </w:r>
      <w:r>
        <w:rPr>
          <w:spacing w:val="24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makes</w:t>
      </w:r>
      <w:r>
        <w:rPr>
          <w:spacing w:val="34"/>
        </w:rPr>
        <w:t xml:space="preserve"> </w:t>
      </w:r>
      <w:r>
        <w:t>law</w:t>
      </w:r>
      <w:r>
        <w:rPr>
          <w:w w:val="98"/>
        </w:rPr>
        <w:t xml:space="preserve"> </w:t>
      </w:r>
      <w:r>
        <w:t>what</w:t>
      </w:r>
      <w:r>
        <w:rPr>
          <w:spacing w:val="54"/>
        </w:rPr>
        <w:t xml:space="preserve"> </w:t>
      </w:r>
      <w:r>
        <w:t>it</w:t>
      </w:r>
      <w:r>
        <w:rPr>
          <w:spacing w:val="39"/>
        </w:rPr>
        <w:t xml:space="preserve"> </w:t>
      </w:r>
      <w:r>
        <w:t>is,</w:t>
      </w:r>
      <w:r>
        <w:rPr>
          <w:spacing w:val="38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not</w:t>
      </w:r>
      <w:r>
        <w:rPr>
          <w:spacing w:val="48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its</w:t>
      </w:r>
      <w:r>
        <w:rPr>
          <w:spacing w:val="38"/>
        </w:rPr>
        <w:t xml:space="preserve"> </w:t>
      </w:r>
      <w:r>
        <w:t>content.</w:t>
      </w:r>
      <w:r>
        <w:rPr>
          <w:spacing w:val="36"/>
        </w:rPr>
        <w:t xml:space="preserve"> </w:t>
      </w:r>
      <w:r>
        <w:t>So,</w:t>
      </w:r>
      <w:r>
        <w:rPr>
          <w:spacing w:val="32"/>
        </w:rPr>
        <w:t xml:space="preserve"> </w:t>
      </w:r>
      <w:r>
        <w:t>philosophers</w:t>
      </w:r>
      <w:r>
        <w:rPr>
          <w:spacing w:val="10"/>
        </w:rPr>
        <w:t xml:space="preserve"> </w:t>
      </w:r>
      <w:r>
        <w:t>look</w:t>
      </w:r>
      <w:r>
        <w:rPr>
          <w:spacing w:val="40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why</w:t>
      </w:r>
      <w:r>
        <w:rPr>
          <w:spacing w:val="51"/>
        </w:rPr>
        <w:t xml:space="preserve"> </w:t>
      </w:r>
      <w:r>
        <w:t>law</w:t>
      </w:r>
      <w:r>
        <w:rPr>
          <w:w w:val="98"/>
        </w:rPr>
        <w:t xml:space="preserve"> </w:t>
      </w:r>
      <w:r>
        <w:t>makes</w:t>
      </w:r>
      <w:r>
        <w:rPr>
          <w:spacing w:val="2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claim</w:t>
      </w:r>
      <w:r>
        <w:rPr>
          <w:spacing w:val="2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obedience</w:t>
      </w:r>
      <w:r>
        <w:rPr>
          <w:spacing w:val="2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persons,</w:t>
      </w:r>
      <w:r>
        <w:rPr>
          <w:spacing w:val="33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what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content</w:t>
      </w:r>
      <w:r>
        <w:rPr>
          <w:spacing w:val="2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that claim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obedience</w:t>
      </w:r>
      <w:r>
        <w:rPr>
          <w:spacing w:val="1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be.</w:t>
      </w:r>
    </w:p>
    <w:p w14:paraId="2B966B1B" w14:textId="77777777" w:rsidR="003207D7" w:rsidRDefault="00EF66E8">
      <w:pPr>
        <w:pStyle w:val="BodyText"/>
        <w:spacing w:line="239" w:lineRule="auto"/>
        <w:ind w:right="616" w:firstLine="441"/>
        <w:jc w:val="both"/>
      </w:pPr>
      <w:r>
        <w:t>What</w:t>
      </w:r>
      <w:r>
        <w:rPr>
          <w:spacing w:val="1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conceptual</w:t>
      </w:r>
      <w:r>
        <w:rPr>
          <w:spacing w:val="11"/>
        </w:rPr>
        <w:t xml:space="preserve"> </w:t>
      </w:r>
      <w:r>
        <w:t>analysis?</w:t>
      </w:r>
      <w:r>
        <w:rPr>
          <w:spacing w:val="54"/>
        </w:rPr>
        <w:t xml:space="preserve"> </w:t>
      </w:r>
      <w:r>
        <w:t>Ludwig</w:t>
      </w:r>
      <w:r>
        <w:rPr>
          <w:spacing w:val="9"/>
        </w:rPr>
        <w:t xml:space="preserve"> </w:t>
      </w:r>
      <w:r>
        <w:t>Wittgenstein,</w:t>
      </w:r>
      <w:r>
        <w:rPr>
          <w:spacing w:val="24"/>
        </w:rPr>
        <w:t xml:space="preserve"> </w:t>
      </w:r>
      <w:r>
        <w:t>one of</w:t>
      </w:r>
      <w:r>
        <w:rPr>
          <w:spacing w:val="-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w w:val="98"/>
        </w:rPr>
        <w:t xml:space="preserve"> </w:t>
      </w:r>
      <w:r>
        <w:t>influential</w:t>
      </w:r>
      <w:r>
        <w:rPr>
          <w:spacing w:val="46"/>
        </w:rPr>
        <w:t xml:space="preserve"> </w:t>
      </w:r>
      <w:r>
        <w:t>figures</w:t>
      </w:r>
      <w:r>
        <w:rPr>
          <w:spacing w:val="38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twentieth</w:t>
      </w:r>
      <w:r>
        <w:rPr>
          <w:spacing w:val="42"/>
        </w:rPr>
        <w:t xml:space="preserve"> </w:t>
      </w:r>
      <w:r>
        <w:t>century</w:t>
      </w:r>
      <w:r>
        <w:rPr>
          <w:spacing w:val="41"/>
        </w:rPr>
        <w:t xml:space="preserve"> </w:t>
      </w:r>
      <w:r>
        <w:t>analytical</w:t>
      </w:r>
      <w:r>
        <w:rPr>
          <w:spacing w:val="32"/>
        </w:rPr>
        <w:t xml:space="preserve"> </w:t>
      </w:r>
      <w:r>
        <w:t>philosophy,</w:t>
      </w:r>
      <w:r>
        <w:rPr>
          <w:spacing w:val="53"/>
        </w:rPr>
        <w:t xml:space="preserve"> </w:t>
      </w:r>
      <w:r>
        <w:t>said</w:t>
      </w:r>
      <w:r>
        <w:rPr>
          <w:spacing w:val="24"/>
        </w:rPr>
        <w:t xml:space="preserve"> </w:t>
      </w:r>
      <w:r>
        <w:t>that</w:t>
      </w:r>
      <w:r>
        <w:rPr>
          <w:w w:val="98"/>
        </w:rPr>
        <w:t xml:space="preserve"> </w:t>
      </w:r>
      <w:r>
        <w:t>philosophy</w:t>
      </w:r>
      <w:r>
        <w:rPr>
          <w:spacing w:val="4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rPr>
          <w:spacing w:val="-21"/>
        </w:rPr>
        <w:t>"</w:t>
      </w:r>
      <w:r>
        <w:t>activity</w:t>
      </w:r>
      <w:r>
        <w:rPr>
          <w:spacing w:val="2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clarification.</w:t>
      </w:r>
      <w:r>
        <w:rPr>
          <w:spacing w:val="8"/>
        </w:rPr>
        <w:t>"</w:t>
      </w:r>
      <w:r>
        <w:rPr>
          <w:position w:val="10"/>
          <w:sz w:val="14"/>
        </w:rPr>
        <w:t>40</w:t>
      </w:r>
      <w:r>
        <w:rPr>
          <w:spacing w:val="4"/>
          <w:position w:val="10"/>
          <w:sz w:val="14"/>
        </w:rPr>
        <w:t xml:space="preserve"> </w:t>
      </w:r>
      <w:r>
        <w:t>According</w:t>
      </w:r>
      <w:r>
        <w:rPr>
          <w:spacing w:val="3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Joseph</w:t>
      </w:r>
      <w:r>
        <w:rPr>
          <w:spacing w:val="28"/>
        </w:rPr>
        <w:t xml:space="preserve"> </w:t>
      </w:r>
      <w:r>
        <w:t>Raz,</w:t>
      </w:r>
      <w:r>
        <w:rPr>
          <w:w w:val="99"/>
        </w:rPr>
        <w:t xml:space="preserve"> </w:t>
      </w:r>
      <w:r>
        <w:t>"conceptual</w:t>
      </w:r>
      <w:r>
        <w:rPr>
          <w:spacing w:val="53"/>
        </w:rPr>
        <w:t xml:space="preserve"> </w:t>
      </w:r>
      <w:r>
        <w:t>analysis</w:t>
      </w:r>
      <w:r>
        <w:rPr>
          <w:spacing w:val="54"/>
        </w:rPr>
        <w:t xml:space="preserve"> </w:t>
      </w:r>
      <w:r>
        <w:t>concerns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logical</w:t>
      </w:r>
      <w:r>
        <w:rPr>
          <w:spacing w:val="48"/>
        </w:rPr>
        <w:t xml:space="preserve"> </w:t>
      </w:r>
      <w:r>
        <w:t>features</w:t>
      </w:r>
      <w:r>
        <w:rPr>
          <w:spacing w:val="4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concepts."</w:t>
      </w:r>
      <w:r>
        <w:rPr>
          <w:position w:val="10"/>
          <w:sz w:val="13"/>
        </w:rPr>
        <w:t>41</w:t>
      </w:r>
      <w:r>
        <w:rPr>
          <w:spacing w:val="2"/>
          <w:position w:val="10"/>
          <w:sz w:val="13"/>
        </w:rPr>
        <w:t xml:space="preserve"> </w:t>
      </w:r>
      <w:r>
        <w:t>To</w:t>
      </w:r>
      <w:r>
        <w:rPr>
          <w:spacing w:val="28"/>
          <w:w w:val="101"/>
        </w:rPr>
        <w:t xml:space="preserve"> </w:t>
      </w:r>
      <w:r>
        <w:t>combine</w:t>
      </w:r>
      <w:r>
        <w:rPr>
          <w:spacing w:val="7"/>
        </w:rPr>
        <w:t xml:space="preserve"> </w:t>
      </w:r>
      <w:r>
        <w:t>Wittgenstein's</w:t>
      </w:r>
      <w:r>
        <w:rPr>
          <w:spacing w:val="1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Raz's</w:t>
      </w:r>
      <w:r>
        <w:rPr>
          <w:spacing w:val="4"/>
        </w:rPr>
        <w:t xml:space="preserve"> </w:t>
      </w:r>
      <w:r>
        <w:t>insights,</w:t>
      </w:r>
      <w:r>
        <w:rPr>
          <w:spacing w:val="8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conceptual</w:t>
      </w:r>
      <w:r>
        <w:rPr>
          <w:spacing w:val="20"/>
        </w:rPr>
        <w:t xml:space="preserve"> </w:t>
      </w:r>
      <w:r>
        <w:t>analysis</w:t>
      </w:r>
      <w:r>
        <w:rPr>
          <w:spacing w:val="3"/>
        </w:rPr>
        <w:t xml:space="preserve"> </w:t>
      </w:r>
      <w:r>
        <w:t>to</w:t>
      </w:r>
      <w:r>
        <w:rPr>
          <w:w w:val="104"/>
        </w:rPr>
        <w:t xml:space="preserve"> </w:t>
      </w:r>
      <w:r>
        <w:t>get</w:t>
      </w:r>
      <w:r>
        <w:rPr>
          <w:spacing w:val="4"/>
        </w:rPr>
        <w:t xml:space="preserve"> </w:t>
      </w:r>
      <w:r>
        <w:t>clear</w:t>
      </w:r>
      <w:r>
        <w:rPr>
          <w:spacing w:val="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meaning</w:t>
      </w:r>
      <w:r>
        <w:rPr>
          <w:spacing w:val="2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concepts.</w:t>
      </w:r>
      <w:r>
        <w:rPr>
          <w:position w:val="10"/>
          <w:sz w:val="14"/>
        </w:rPr>
        <w:t>42</w:t>
      </w:r>
      <w:r>
        <w:rPr>
          <w:spacing w:val="17"/>
          <w:position w:val="10"/>
          <w:sz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idea</w:t>
      </w:r>
      <w:r>
        <w:rPr>
          <w:spacing w:val="12"/>
        </w:rPr>
        <w:t xml:space="preserve"> </w:t>
      </w:r>
      <w:r>
        <w:t>is that</w:t>
      </w:r>
      <w:r>
        <w:rPr>
          <w:spacing w:val="10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strive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understand</w:t>
      </w:r>
      <w:r>
        <w:rPr>
          <w:spacing w:val="3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meaning</w:t>
      </w:r>
      <w:r>
        <w:rPr>
          <w:spacing w:val="34"/>
        </w:rPr>
        <w:t xml:space="preserve"> </w:t>
      </w:r>
      <w:r>
        <w:t>of,</w:t>
      </w:r>
      <w:r>
        <w:rPr>
          <w:spacing w:val="21"/>
        </w:rPr>
        <w:t xml:space="preserve"> </w:t>
      </w:r>
      <w:r>
        <w:t>say,</w:t>
      </w:r>
      <w:r>
        <w:rPr>
          <w:spacing w:val="19"/>
        </w:rPr>
        <w:t xml:space="preserve"> </w:t>
      </w:r>
      <w:r>
        <w:t>legal</w:t>
      </w:r>
      <w:r>
        <w:rPr>
          <w:spacing w:val="25"/>
        </w:rPr>
        <w:t xml:space="preserve"> </w:t>
      </w:r>
      <w:r>
        <w:t>obligation,</w:t>
      </w:r>
      <w:r>
        <w:rPr>
          <w:spacing w:val="34"/>
        </w:rPr>
        <w:t xml:space="preserve"> </w:t>
      </w:r>
      <w:r>
        <w:t>right,</w:t>
      </w:r>
      <w:r>
        <w:rPr>
          <w:spacing w:val="26"/>
        </w:rPr>
        <w:t xml:space="preserve"> </w:t>
      </w:r>
      <w:r>
        <w:t>duty,</w:t>
      </w:r>
      <w:r>
        <w:rPr>
          <w:spacing w:val="4"/>
        </w:rPr>
        <w:t xml:space="preserve"> </w:t>
      </w:r>
      <w:r>
        <w:t>justice,</w:t>
      </w:r>
      <w:r>
        <w:rPr>
          <w:w w:val="98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so on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humans</w:t>
      </w:r>
      <w:r>
        <w:rPr>
          <w:spacing w:val="16"/>
        </w:rPr>
        <w:t xml:space="preserve"> </w:t>
      </w:r>
      <w:r>
        <w:t>who</w:t>
      </w:r>
      <w:r>
        <w:rPr>
          <w:spacing w:val="14"/>
        </w:rPr>
        <w:t xml:space="preserve"> </w:t>
      </w:r>
      <w:r>
        <w:t>actually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concepts</w:t>
      </w:r>
      <w:r>
        <w:rPr>
          <w:spacing w:val="1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everyday</w:t>
      </w:r>
      <w:r>
        <w:rPr>
          <w:w w:val="99"/>
        </w:rPr>
        <w:t xml:space="preserve"> </w:t>
      </w:r>
      <w:r>
        <w:t>speaking</w:t>
      </w:r>
      <w:r>
        <w:rPr>
          <w:spacing w:val="3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public</w:t>
      </w:r>
      <w:r>
        <w:rPr>
          <w:spacing w:val="49"/>
        </w:rPr>
        <w:t xml:space="preserve"> </w:t>
      </w:r>
      <w:r>
        <w:t>language.</w:t>
      </w:r>
      <w:r>
        <w:rPr>
          <w:spacing w:val="19"/>
        </w:rPr>
        <w:t xml:space="preserve"> </w:t>
      </w:r>
      <w:r>
        <w:t>But</w:t>
      </w:r>
      <w:r>
        <w:rPr>
          <w:spacing w:val="40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Raz</w:t>
      </w:r>
      <w:r>
        <w:rPr>
          <w:spacing w:val="43"/>
        </w:rPr>
        <w:t xml:space="preserve"> </w:t>
      </w:r>
      <w:r>
        <w:t>explains,</w:t>
      </w:r>
      <w:r>
        <w:rPr>
          <w:spacing w:val="41"/>
        </w:rPr>
        <w:t xml:space="preserve"> </w:t>
      </w:r>
      <w:r>
        <w:t>we</w:t>
      </w:r>
      <w:r>
        <w:rPr>
          <w:spacing w:val="40"/>
        </w:rPr>
        <w:t xml:space="preserve"> </w:t>
      </w:r>
      <w:r>
        <w:t>must</w:t>
      </w:r>
      <w:r>
        <w:rPr>
          <w:spacing w:val="49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be</w:t>
      </w:r>
      <w:r>
        <w:rPr>
          <w:w w:val="99"/>
        </w:rPr>
        <w:t xml:space="preserve"> </w:t>
      </w:r>
      <w:r>
        <w:rPr>
          <w:spacing w:val="-3"/>
        </w:rPr>
        <w:t>"</w:t>
      </w:r>
      <w:r>
        <w:rPr>
          <w:spacing w:val="-5"/>
        </w:rPr>
        <w:t>slaves</w:t>
      </w:r>
      <w:r>
        <w:rPr>
          <w:spacing w:val="23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words."</w:t>
      </w:r>
      <w:r>
        <w:rPr>
          <w:spacing w:val="-1"/>
          <w:position w:val="10"/>
          <w:sz w:val="14"/>
        </w:rPr>
        <w:t>43</w:t>
      </w:r>
      <w:r>
        <w:rPr>
          <w:spacing w:val="13"/>
          <w:position w:val="10"/>
          <w:sz w:val="14"/>
        </w:rPr>
        <w:t xml:space="preserve"> </w:t>
      </w:r>
      <w:r>
        <w:t>Language</w:t>
      </w:r>
      <w:r>
        <w:rPr>
          <w:spacing w:val="39"/>
        </w:rPr>
        <w:t xml:space="preserve"> </w:t>
      </w:r>
      <w:r>
        <w:t>reveals</w:t>
      </w:r>
      <w:r>
        <w:rPr>
          <w:spacing w:val="36"/>
        </w:rPr>
        <w:t xml:space="preserve"> </w:t>
      </w:r>
      <w:r>
        <w:t>beliefs</w:t>
      </w:r>
      <w:r>
        <w:rPr>
          <w:spacing w:val="38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attitudes.</w:t>
      </w:r>
      <w:r>
        <w:rPr>
          <w:position w:val="10"/>
          <w:sz w:val="14"/>
        </w:rPr>
        <w:t>44</w:t>
      </w:r>
      <w:r>
        <w:rPr>
          <w:spacing w:val="26"/>
          <w:position w:val="10"/>
          <w:sz w:val="14"/>
        </w:rPr>
        <w:t xml:space="preserve"> </w:t>
      </w:r>
      <w:r>
        <w:t>In</w:t>
      </w:r>
      <w:r>
        <w:rPr>
          <w:spacing w:val="30"/>
          <w:w w:val="96"/>
        </w:rPr>
        <w:t xml:space="preserve"> </w:t>
      </w:r>
      <w:r>
        <w:t>conceptual</w:t>
      </w:r>
      <w:r>
        <w:rPr>
          <w:spacing w:val="19"/>
        </w:rPr>
        <w:t xml:space="preserve"> </w:t>
      </w:r>
      <w:r>
        <w:t>analysis,</w:t>
      </w:r>
      <w:r>
        <w:rPr>
          <w:spacing w:val="15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want</w:t>
      </w:r>
      <w:r>
        <w:rPr>
          <w:spacing w:val="1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get</w:t>
      </w:r>
      <w:r>
        <w:rPr>
          <w:spacing w:val="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propositional</w:t>
      </w:r>
      <w:r>
        <w:rPr>
          <w:spacing w:val="32"/>
        </w:rPr>
        <w:t xml:space="preserve"> </w:t>
      </w:r>
      <w:r>
        <w:t>content</w:t>
      </w:r>
      <w:r>
        <w:rPr>
          <w:spacing w:val="1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those</w:t>
      </w:r>
      <w:r>
        <w:rPr>
          <w:w w:val="99"/>
        </w:rPr>
        <w:t xml:space="preserve"> </w:t>
      </w:r>
      <w:r>
        <w:t>beliefs</w:t>
      </w:r>
      <w:r>
        <w:rPr>
          <w:spacing w:val="1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attitudes</w:t>
      </w:r>
      <w:r>
        <w:rPr>
          <w:spacing w:val="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speakers</w:t>
      </w:r>
      <w:r>
        <w:rPr>
          <w:spacing w:val="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language</w:t>
      </w:r>
      <w:r>
        <w:rPr>
          <w:spacing w:val="12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the</w:t>
      </w:r>
      <w:r>
        <w:rPr>
          <w:w w:val="99"/>
        </w:rPr>
        <w:t xml:space="preserve"> </w:t>
      </w:r>
      <w:r>
        <w:t>language.</w:t>
      </w:r>
      <w:r>
        <w:rPr>
          <w:spacing w:val="42"/>
        </w:rPr>
        <w:t xml:space="preserve"> </w:t>
      </w:r>
      <w:r>
        <w:t>Analytical</w:t>
      </w:r>
      <w:r>
        <w:rPr>
          <w:spacing w:val="28"/>
        </w:rPr>
        <w:t xml:space="preserve"> </w:t>
      </w:r>
      <w:r>
        <w:t>philosophy,</w:t>
      </w:r>
      <w:r>
        <w:rPr>
          <w:spacing w:val="40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least</w:t>
      </w:r>
      <w:r>
        <w:rPr>
          <w:spacing w:val="2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way</w:t>
      </w:r>
      <w:r>
        <w:rPr>
          <w:spacing w:val="36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done</w:t>
      </w:r>
      <w:r>
        <w:rPr>
          <w:spacing w:val="27"/>
        </w:rPr>
        <w:t xml:space="preserve"> </w:t>
      </w:r>
      <w:r>
        <w:t>here,</w:t>
      </w:r>
      <w:r>
        <w:rPr>
          <w:spacing w:val="29"/>
        </w:rPr>
        <w:t xml:space="preserve"> </w:t>
      </w:r>
      <w:r>
        <w:t>is</w:t>
      </w:r>
      <w:r>
        <w:rPr>
          <w:w w:val="102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concerned</w:t>
      </w:r>
      <w:r>
        <w:rPr>
          <w:spacing w:val="28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discovery</w:t>
      </w:r>
      <w:r>
        <w:rPr>
          <w:spacing w:val="2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external</w:t>
      </w:r>
      <w:r>
        <w:rPr>
          <w:spacing w:val="30"/>
        </w:rPr>
        <w:t xml:space="preserve"> </w:t>
      </w:r>
      <w:r>
        <w:t>entities</w:t>
      </w:r>
      <w:r>
        <w:rPr>
          <w:spacing w:val="2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properties</w:t>
      </w:r>
      <w:r>
        <w:rPr>
          <w:w w:val="99"/>
        </w:rPr>
        <w:t xml:space="preserve"> </w:t>
      </w:r>
      <w:r>
        <w:t>independent</w:t>
      </w:r>
      <w:r>
        <w:rPr>
          <w:spacing w:val="19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human</w:t>
      </w:r>
      <w:r>
        <w:rPr>
          <w:spacing w:val="20"/>
        </w:rPr>
        <w:t xml:space="preserve"> </w:t>
      </w:r>
      <w:r>
        <w:t>existence.</w:t>
      </w:r>
      <w:r>
        <w:rPr>
          <w:spacing w:val="16"/>
        </w:rPr>
        <w:t xml:space="preserve"> </w:t>
      </w:r>
      <w:r>
        <w:t>"Obligation,"</w:t>
      </w:r>
      <w:r>
        <w:rPr>
          <w:spacing w:val="9"/>
        </w:rPr>
        <w:t xml:space="preserve"> </w:t>
      </w:r>
      <w:r>
        <w:t>legal,</w:t>
      </w:r>
      <w:r>
        <w:rPr>
          <w:spacing w:val="10"/>
        </w:rPr>
        <w:t xml:space="preserve"> </w:t>
      </w:r>
      <w:r>
        <w:t xml:space="preserve">moral </w:t>
      </w:r>
      <w:r>
        <w:rPr>
          <w:spacing w:val="18"/>
        </w:rPr>
        <w:t xml:space="preserve"> </w:t>
      </w:r>
      <w:r>
        <w:t>or</w:t>
      </w:r>
      <w:r>
        <w:rPr>
          <w:w w:val="101"/>
        </w:rPr>
        <w:t xml:space="preserve"> </w:t>
      </w:r>
      <w:r>
        <w:t>otherwise,</w:t>
      </w:r>
      <w:r>
        <w:rPr>
          <w:spacing w:val="34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not</w:t>
      </w:r>
      <w:r>
        <w:rPr>
          <w:spacing w:val="43"/>
        </w:rPr>
        <w:t xml:space="preserve"> </w:t>
      </w:r>
      <w:r>
        <w:t>some</w:t>
      </w:r>
      <w:r>
        <w:rPr>
          <w:spacing w:val="25"/>
        </w:rPr>
        <w:t xml:space="preserve"> </w:t>
      </w:r>
      <w:r>
        <w:t>metaphysically</w:t>
      </w:r>
      <w:r>
        <w:rPr>
          <w:spacing w:val="45"/>
        </w:rPr>
        <w:t xml:space="preserve"> </w:t>
      </w:r>
      <w:r>
        <w:t>real</w:t>
      </w:r>
      <w:r>
        <w:rPr>
          <w:spacing w:val="33"/>
        </w:rPr>
        <w:t xml:space="preserve"> </w:t>
      </w:r>
      <w:r>
        <w:t>thing,</w:t>
      </w:r>
      <w:r>
        <w:rPr>
          <w:spacing w:val="39"/>
        </w:rPr>
        <w:t xml:space="preserve"> </w:t>
      </w:r>
      <w:r>
        <w:t>furniture</w:t>
      </w:r>
      <w:r>
        <w:rPr>
          <w:spacing w:val="4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 xml:space="preserve">the </w:t>
      </w:r>
      <w:r>
        <w:rPr>
          <w:spacing w:val="1"/>
        </w:rPr>
        <w:t>universe.</w:t>
      </w:r>
      <w:r>
        <w:rPr>
          <w:spacing w:val="1"/>
          <w:position w:val="10"/>
          <w:sz w:val="14"/>
        </w:rPr>
        <w:t>45</w:t>
      </w:r>
      <w:r>
        <w:rPr>
          <w:position w:val="10"/>
          <w:sz w:val="14"/>
        </w:rPr>
        <w:t xml:space="preserve">    </w:t>
      </w:r>
      <w:r>
        <w:rPr>
          <w:rFonts w:ascii="Arial"/>
          <w:sz w:val="21"/>
        </w:rPr>
        <w:t>It</w:t>
      </w:r>
      <w:r>
        <w:rPr>
          <w:rFonts w:ascii="Arial"/>
          <w:spacing w:val="-6"/>
          <w:sz w:val="2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what</w:t>
      </w:r>
      <w:r>
        <w:rPr>
          <w:spacing w:val="3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means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i/>
          <w:sz w:val="21"/>
        </w:rPr>
        <w:t>us,</w:t>
      </w:r>
      <w:r>
        <w:rPr>
          <w:i/>
          <w:spacing w:val="16"/>
          <w:sz w:val="2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we</w:t>
      </w:r>
      <w:r>
        <w:rPr>
          <w:spacing w:val="21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what</w:t>
      </w:r>
      <w:r>
        <w:rPr>
          <w:spacing w:val="25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means</w:t>
      </w:r>
      <w:r>
        <w:rPr>
          <w:spacing w:val="23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us</w:t>
      </w:r>
    </w:p>
    <w:p w14:paraId="4497C1F3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F86AA3" w14:textId="77777777" w:rsidR="003207D7" w:rsidRDefault="003207D7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14:paraId="311F9D26" w14:textId="5D4A9150" w:rsidR="003207D7" w:rsidRDefault="00EF66E8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5B9EB30" wp14:editId="5F7D1990">
                <wp:extent cx="4203700" cy="12700"/>
                <wp:effectExtent l="7620" t="635" r="8255" b="5715"/>
                <wp:docPr id="247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0" cy="12700"/>
                          <a:chOff x="0" y="0"/>
                          <a:chExt cx="6620" cy="20"/>
                        </a:xfrm>
                      </wpg:grpSpPr>
                      <wpg:grpSp>
                        <wpg:cNvPr id="248" name="Group 24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00" cy="2"/>
                            <a:chOff x="10" y="10"/>
                            <a:chExt cx="6600" cy="2"/>
                          </a:xfrm>
                        </wpg:grpSpPr>
                        <wps:wsp>
                          <wps:cNvPr id="249" name="Freeform 25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00"/>
                                <a:gd name="T2" fmla="+- 0 6610 10"/>
                                <a:gd name="T3" fmla="*/ T2 w 6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0">
                                  <a:moveTo>
                                    <a:pt x="0" y="0"/>
                                  </a:moveTo>
                                  <a:lnTo>
                                    <a:pt x="660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91065C" id="Group 248" o:spid="_x0000_s1026" style="width:331pt;height:1pt;mso-position-horizontal-relative:char;mso-position-vertical-relative:line" coordsize="66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">
                <v:group id="Group 249" o:spid="_x0000_s1027" style="position:absolute;left:10;top:10;width:6600;height:2" coordorigin="10,10" coordsize="6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50" o:spid="_x0000_s1028" style="position:absolute;left:10;top:10;width:6600;height:2;visibility:visible;mso-wrap-style:square;v-text-anchor:top" coordsize="6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RqsQA&#10;AADcAAAADwAAAGRycy9kb3ducmV2LnhtbESP3WoCMRSE7wXfIZyCN6JZxUq7NYr4A96u9gGOm7M/&#10;dnOyJNHd9umbQsHLYWa+YVab3jTiQc7XlhXMpgkI4tzqmksFn5fj5A2ED8gaG8uk4Js8bNbDwQpT&#10;bTvO6HEOpYgQ9ikqqEJoUyl9XpFBP7UtcfQK6wyGKF0ptcMuwk0j50mylAZrjgsVtrSrKP86342C&#10;w+3muhn9+PFrfdp3yyLbX4tMqdFLv/0AEagPz/B/+6QVzBfv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00arEAAAA3AAAAA8AAAAAAAAAAAAAAAAAmAIAAGRycy9k&#10;b3ducmV2LnhtbFBLBQYAAAAABAAEAPUAAACJAwAAAAA=&#10;" path="m,l6600,e" filled="f" strokeweight=".96pt">
                    <v:path arrowok="t" o:connecttype="custom" o:connectlocs="0,0;6600,0" o:connectangles="0,0"/>
                  </v:shape>
                </v:group>
                <w10:anchorlock/>
              </v:group>
            </w:pict>
          </mc:Fallback>
        </mc:AlternateContent>
      </w:r>
    </w:p>
    <w:p w14:paraId="24DC7B8B" w14:textId="77777777" w:rsidR="003207D7" w:rsidRDefault="00EF66E8">
      <w:pPr>
        <w:numPr>
          <w:ilvl w:val="0"/>
          <w:numId w:val="50"/>
        </w:numPr>
        <w:tabs>
          <w:tab w:val="left" w:pos="785"/>
        </w:tabs>
        <w:spacing w:before="66" w:line="202" w:lineRule="exact"/>
        <w:ind w:right="634" w:firstLine="21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90"/>
          <w:sz w:val="18"/>
        </w:rPr>
        <w:t>P.M.S.</w:t>
      </w:r>
      <w:r>
        <w:rPr>
          <w:rFonts w:ascii="Times New Roman"/>
          <w:spacing w:val="10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HACKER,</w:t>
      </w:r>
      <w:r>
        <w:rPr>
          <w:rFonts w:ascii="Times New Roman"/>
          <w:spacing w:val="16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INSIGHT</w:t>
      </w:r>
      <w:r>
        <w:rPr>
          <w:rFonts w:ascii="Times New Roman"/>
          <w:spacing w:val="8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AND</w:t>
      </w:r>
      <w:r>
        <w:rPr>
          <w:rFonts w:ascii="Times New Roman"/>
          <w:spacing w:val="12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ILLUSION</w:t>
      </w:r>
      <w:r>
        <w:rPr>
          <w:rFonts w:ascii="Times New Roman"/>
          <w:spacing w:val="30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151</w:t>
      </w:r>
      <w:r>
        <w:rPr>
          <w:rFonts w:ascii="Times New Roman"/>
          <w:spacing w:val="3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(Rev.</w:t>
      </w:r>
      <w:r>
        <w:rPr>
          <w:rFonts w:ascii="Times New Roman"/>
          <w:spacing w:val="11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ed.</w:t>
      </w:r>
      <w:r>
        <w:rPr>
          <w:rFonts w:ascii="Times New Roman"/>
          <w:spacing w:val="23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1986);</w:t>
      </w:r>
      <w:r>
        <w:rPr>
          <w:rFonts w:ascii="Times New Roman"/>
          <w:spacing w:val="4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MARIE</w:t>
      </w:r>
      <w:r>
        <w:rPr>
          <w:rFonts w:ascii="Times New Roman"/>
          <w:spacing w:val="14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MCGINN,</w:t>
      </w:r>
      <w:r>
        <w:rPr>
          <w:rFonts w:ascii="Times New Roman"/>
          <w:w w:val="85"/>
          <w:sz w:val="18"/>
        </w:rPr>
        <w:t xml:space="preserve"> </w:t>
      </w:r>
      <w:r>
        <w:rPr>
          <w:rFonts w:ascii="Times New Roman"/>
          <w:w w:val="80"/>
          <w:sz w:val="18"/>
        </w:rPr>
        <w:t>WITTGENSTEIN  AND</w:t>
      </w:r>
      <w:r>
        <w:rPr>
          <w:rFonts w:ascii="Times New Roman"/>
          <w:spacing w:val="9"/>
          <w:w w:val="80"/>
          <w:sz w:val="18"/>
        </w:rPr>
        <w:t xml:space="preserve"> </w:t>
      </w:r>
      <w:r>
        <w:rPr>
          <w:rFonts w:ascii="Times New Roman"/>
          <w:w w:val="80"/>
          <w:sz w:val="18"/>
        </w:rPr>
        <w:t>THE</w:t>
      </w:r>
      <w:r>
        <w:rPr>
          <w:rFonts w:ascii="Times New Roman"/>
          <w:spacing w:val="6"/>
          <w:w w:val="80"/>
          <w:sz w:val="18"/>
        </w:rPr>
        <w:t xml:space="preserve"> </w:t>
      </w:r>
      <w:r>
        <w:rPr>
          <w:rFonts w:ascii="Times New Roman"/>
          <w:w w:val="80"/>
          <w:sz w:val="18"/>
        </w:rPr>
        <w:t>PHILOSOPHICAL</w:t>
      </w:r>
      <w:r>
        <w:rPr>
          <w:rFonts w:ascii="Times New Roman"/>
          <w:spacing w:val="32"/>
          <w:w w:val="80"/>
          <w:sz w:val="18"/>
        </w:rPr>
        <w:t xml:space="preserve"> </w:t>
      </w:r>
      <w:r>
        <w:rPr>
          <w:rFonts w:ascii="Times New Roman"/>
          <w:w w:val="80"/>
          <w:sz w:val="18"/>
        </w:rPr>
        <w:t xml:space="preserve">INVESTIGATIONS </w:t>
      </w:r>
      <w:r>
        <w:rPr>
          <w:rFonts w:ascii="Times New Roman"/>
          <w:spacing w:val="15"/>
          <w:w w:val="80"/>
          <w:sz w:val="18"/>
        </w:rPr>
        <w:t xml:space="preserve"> </w:t>
      </w:r>
      <w:r>
        <w:rPr>
          <w:rFonts w:ascii="Times New Roman"/>
          <w:w w:val="80"/>
          <w:sz w:val="18"/>
        </w:rPr>
        <w:t>12-16</w:t>
      </w:r>
      <w:r>
        <w:rPr>
          <w:rFonts w:ascii="Times New Roman"/>
          <w:spacing w:val="-6"/>
          <w:w w:val="80"/>
          <w:sz w:val="18"/>
        </w:rPr>
        <w:t xml:space="preserve"> </w:t>
      </w:r>
      <w:r>
        <w:rPr>
          <w:rFonts w:ascii="Times New Roman"/>
          <w:w w:val="80"/>
          <w:sz w:val="18"/>
        </w:rPr>
        <w:t>(</w:t>
      </w:r>
      <w:r>
        <w:rPr>
          <w:rFonts w:ascii="Times New Roman"/>
          <w:spacing w:val="-18"/>
          <w:w w:val="80"/>
          <w:sz w:val="18"/>
        </w:rPr>
        <w:t xml:space="preserve"> </w:t>
      </w:r>
      <w:r>
        <w:rPr>
          <w:rFonts w:ascii="Times New Roman"/>
          <w:w w:val="80"/>
          <w:sz w:val="18"/>
        </w:rPr>
        <w:t>1997).</w:t>
      </w:r>
    </w:p>
    <w:p w14:paraId="397C5AF0" w14:textId="77777777" w:rsidR="003207D7" w:rsidRDefault="00EF66E8">
      <w:pPr>
        <w:numPr>
          <w:ilvl w:val="0"/>
          <w:numId w:val="50"/>
        </w:numPr>
        <w:tabs>
          <w:tab w:val="left" w:pos="780"/>
        </w:tabs>
        <w:spacing w:line="195" w:lineRule="exact"/>
        <w:ind w:left="780" w:hanging="4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90"/>
          <w:sz w:val="18"/>
        </w:rPr>
        <w:t>RAz,</w:t>
      </w:r>
      <w:r>
        <w:rPr>
          <w:rFonts w:ascii="Times New Roman"/>
          <w:spacing w:val="-17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PRACTICAL</w:t>
      </w:r>
      <w:r>
        <w:rPr>
          <w:rFonts w:ascii="Times New Roman"/>
          <w:spacing w:val="-8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REASON</w:t>
      </w:r>
      <w:r>
        <w:rPr>
          <w:rFonts w:ascii="Times New Roman"/>
          <w:spacing w:val="-15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AND</w:t>
      </w:r>
      <w:r>
        <w:rPr>
          <w:rFonts w:ascii="Times New Roman"/>
          <w:spacing w:val="-19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NORMS,</w:t>
      </w:r>
      <w:r>
        <w:rPr>
          <w:rFonts w:ascii="Times New Roman"/>
          <w:spacing w:val="-15"/>
          <w:w w:val="90"/>
          <w:sz w:val="18"/>
        </w:rPr>
        <w:t xml:space="preserve"> </w:t>
      </w:r>
      <w:r>
        <w:rPr>
          <w:rFonts w:ascii="Times New Roman"/>
          <w:i/>
          <w:w w:val="90"/>
          <w:sz w:val="18"/>
        </w:rPr>
        <w:t>supra</w:t>
      </w:r>
      <w:r>
        <w:rPr>
          <w:rFonts w:ascii="Times New Roman"/>
          <w:i/>
          <w:spacing w:val="-4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note</w:t>
      </w:r>
      <w:r>
        <w:rPr>
          <w:rFonts w:ascii="Times New Roman"/>
          <w:spacing w:val="-2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12,</w:t>
      </w:r>
      <w:r>
        <w:rPr>
          <w:rFonts w:ascii="Times New Roman"/>
          <w:spacing w:val="-23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at</w:t>
      </w:r>
      <w:r>
        <w:rPr>
          <w:rFonts w:ascii="Times New Roman"/>
          <w:spacing w:val="-10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10.</w:t>
      </w:r>
    </w:p>
    <w:p w14:paraId="72B9820D" w14:textId="77777777" w:rsidR="003207D7" w:rsidRDefault="00EF66E8">
      <w:pPr>
        <w:numPr>
          <w:ilvl w:val="0"/>
          <w:numId w:val="50"/>
        </w:numPr>
        <w:tabs>
          <w:tab w:val="left" w:pos="785"/>
        </w:tabs>
        <w:spacing w:line="232" w:lineRule="auto"/>
        <w:ind w:left="156" w:right="610" w:firstLine="2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The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suggestion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here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not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Wittgenstein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Raz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agree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task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w w:val="105"/>
          <w:sz w:val="18"/>
        </w:rPr>
        <w:t xml:space="preserve"> </w:t>
      </w:r>
      <w:r>
        <w:rPr>
          <w:rFonts w:ascii="Times New Roman"/>
          <w:sz w:val="18"/>
        </w:rPr>
        <w:t>philosophy.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Wittgentein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raised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doubts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about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whether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conceptual</w:t>
      </w:r>
      <w:r>
        <w:rPr>
          <w:rFonts w:ascii="Times New Roman"/>
          <w:spacing w:val="43"/>
          <w:sz w:val="18"/>
        </w:rPr>
        <w:t xml:space="preserve"> </w:t>
      </w:r>
      <w:r>
        <w:rPr>
          <w:rFonts w:ascii="Times New Roman"/>
          <w:sz w:val="18"/>
        </w:rPr>
        <w:t>analysis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was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worth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doing.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Brian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z w:val="18"/>
        </w:rPr>
        <w:t>Leiter,</w:t>
      </w:r>
      <w:r>
        <w:rPr>
          <w:rFonts w:ascii="Times New Roman"/>
          <w:spacing w:val="-17"/>
          <w:sz w:val="18"/>
        </w:rPr>
        <w:t xml:space="preserve"> </w:t>
      </w:r>
      <w:r>
        <w:rPr>
          <w:rFonts w:ascii="Times New Roman"/>
          <w:i/>
          <w:sz w:val="18"/>
        </w:rPr>
        <w:t>Introduction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-20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8"/>
          <w:sz w:val="18"/>
        </w:rPr>
        <w:t xml:space="preserve"> </w:t>
      </w:r>
      <w:r>
        <w:rPr>
          <w:rFonts w:ascii="Times New Roman"/>
          <w:sz w:val="18"/>
        </w:rPr>
        <w:t>FUTURE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-15"/>
          <w:sz w:val="18"/>
        </w:rPr>
        <w:t xml:space="preserve"> </w:t>
      </w:r>
      <w:r>
        <w:rPr>
          <w:rFonts w:ascii="Times New Roman"/>
          <w:sz w:val="18"/>
        </w:rPr>
        <w:t>PHILOSOPHY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3</w:t>
      </w:r>
      <w:r>
        <w:rPr>
          <w:rFonts w:ascii="Times New Roman"/>
          <w:spacing w:val="-21"/>
          <w:sz w:val="18"/>
        </w:rPr>
        <w:t xml:space="preserve"> </w:t>
      </w:r>
      <w:r>
        <w:rPr>
          <w:rFonts w:ascii="Times New Roman"/>
          <w:sz w:val="18"/>
        </w:rPr>
        <w:t>(Brian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Leiter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z w:val="18"/>
        </w:rPr>
        <w:t>ed.,</w:t>
      </w:r>
      <w:r>
        <w:rPr>
          <w:rFonts w:ascii="Times New Roman"/>
          <w:w w:val="101"/>
          <w:sz w:val="18"/>
        </w:rPr>
        <w:t xml:space="preserve"> </w:t>
      </w:r>
      <w:r>
        <w:rPr>
          <w:rFonts w:ascii="Times New Roman"/>
          <w:sz w:val="18"/>
        </w:rPr>
        <w:t>2003).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Raz,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other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>hand,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one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most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preeminent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analytical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legal</w:t>
      </w:r>
      <w:r>
        <w:rPr>
          <w:rFonts w:ascii="Times New Roman"/>
          <w:w w:val="97"/>
          <w:sz w:val="18"/>
        </w:rPr>
        <w:t xml:space="preserve"> </w:t>
      </w:r>
      <w:r>
        <w:rPr>
          <w:rFonts w:ascii="Times New Roman"/>
          <w:sz w:val="18"/>
        </w:rPr>
        <w:t>philosophers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who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use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conceptual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analysis.</w:t>
      </w:r>
    </w:p>
    <w:p w14:paraId="51BF16E5" w14:textId="77777777" w:rsidR="003207D7" w:rsidRDefault="00EF66E8">
      <w:pPr>
        <w:numPr>
          <w:ilvl w:val="0"/>
          <w:numId w:val="50"/>
        </w:numPr>
        <w:tabs>
          <w:tab w:val="left" w:pos="776"/>
        </w:tabs>
        <w:spacing w:before="7" w:line="196" w:lineRule="exact"/>
        <w:ind w:left="165" w:right="627" w:firstLine="20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90"/>
          <w:sz w:val="18"/>
        </w:rPr>
        <w:t>JOSEPH</w:t>
      </w:r>
      <w:r>
        <w:rPr>
          <w:rFonts w:ascii="Times New Roman"/>
          <w:spacing w:val="11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RAz,</w:t>
      </w:r>
      <w:r>
        <w:rPr>
          <w:rFonts w:ascii="Times New Roman"/>
          <w:spacing w:val="7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THE</w:t>
      </w:r>
      <w:r>
        <w:rPr>
          <w:rFonts w:ascii="Times New Roman"/>
          <w:spacing w:val="4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AUTHORITY</w:t>
      </w:r>
      <w:r>
        <w:rPr>
          <w:rFonts w:ascii="Times New Roman"/>
          <w:spacing w:val="13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OF</w:t>
      </w:r>
      <w:r>
        <w:rPr>
          <w:rFonts w:ascii="Times New Roman"/>
          <w:spacing w:val="3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LAW:</w:t>
      </w:r>
      <w:r>
        <w:rPr>
          <w:rFonts w:ascii="Times New Roman"/>
          <w:spacing w:val="6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ESSAYS</w:t>
      </w:r>
      <w:r>
        <w:rPr>
          <w:rFonts w:ascii="Times New Roman"/>
          <w:spacing w:val="7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ON</w:t>
      </w:r>
      <w:r>
        <w:rPr>
          <w:rFonts w:ascii="Times New Roman"/>
          <w:spacing w:val="4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LAW</w:t>
      </w:r>
      <w:r>
        <w:rPr>
          <w:rFonts w:ascii="Times New Roman"/>
          <w:spacing w:val="4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AND</w:t>
      </w:r>
      <w:r>
        <w:rPr>
          <w:rFonts w:ascii="Times New Roman"/>
          <w:spacing w:val="10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MORALITY</w:t>
      </w:r>
      <w:r>
        <w:rPr>
          <w:rFonts w:ascii="Times New Roman"/>
          <w:spacing w:val="9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41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w w:val="95"/>
          <w:sz w:val="18"/>
        </w:rPr>
        <w:t>(1979).</w:t>
      </w:r>
    </w:p>
    <w:p w14:paraId="2ADE37DE" w14:textId="77777777" w:rsidR="003207D7" w:rsidRDefault="00EF66E8">
      <w:pPr>
        <w:numPr>
          <w:ilvl w:val="0"/>
          <w:numId w:val="50"/>
        </w:numPr>
        <w:tabs>
          <w:tab w:val="left" w:pos="785"/>
        </w:tabs>
        <w:spacing w:before="1" w:line="202" w:lineRule="exact"/>
        <w:ind w:left="151" w:right="620" w:firstLine="22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Brian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Leiter,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i/>
          <w:sz w:val="18"/>
        </w:rPr>
        <w:t>Legal</w:t>
      </w:r>
      <w:r>
        <w:rPr>
          <w:rFonts w:ascii="Times New Roman"/>
          <w:i/>
          <w:spacing w:val="40"/>
          <w:sz w:val="18"/>
        </w:rPr>
        <w:t xml:space="preserve"> </w:t>
      </w:r>
      <w:r>
        <w:rPr>
          <w:rFonts w:ascii="Times New Roman"/>
          <w:i/>
          <w:sz w:val="18"/>
        </w:rPr>
        <w:t>Realism, Hard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Positivism,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3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23"/>
          <w:sz w:val="18"/>
        </w:rPr>
        <w:t xml:space="preserve"> </w:t>
      </w:r>
      <w:r>
        <w:rPr>
          <w:rFonts w:ascii="Times New Roman"/>
          <w:i/>
          <w:sz w:val="18"/>
        </w:rPr>
        <w:t>Limits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42"/>
          <w:sz w:val="18"/>
        </w:rPr>
        <w:t xml:space="preserve"> </w:t>
      </w:r>
      <w:r>
        <w:rPr>
          <w:rFonts w:ascii="Times New Roman"/>
          <w:i/>
          <w:sz w:val="18"/>
        </w:rPr>
        <w:t>Conceptual</w:t>
      </w:r>
      <w:r>
        <w:rPr>
          <w:rFonts w:ascii="Times New Roman"/>
          <w:i/>
          <w:w w:val="99"/>
          <w:sz w:val="18"/>
        </w:rPr>
        <w:t xml:space="preserve"> </w:t>
      </w:r>
      <w:r>
        <w:rPr>
          <w:rFonts w:ascii="Times New Roman"/>
          <w:i/>
          <w:w w:val="85"/>
          <w:sz w:val="18"/>
        </w:rPr>
        <w:t>Analysis,</w:t>
      </w:r>
      <w:r>
        <w:rPr>
          <w:rFonts w:ascii="Times New Roman"/>
          <w:i/>
          <w:spacing w:val="1"/>
          <w:w w:val="85"/>
          <w:sz w:val="18"/>
        </w:rPr>
        <w:t xml:space="preserve"> </w:t>
      </w:r>
      <w:r>
        <w:rPr>
          <w:rFonts w:ascii="Times New Roman"/>
          <w:i/>
          <w:w w:val="85"/>
          <w:sz w:val="18"/>
        </w:rPr>
        <w:t>in</w:t>
      </w:r>
      <w:r>
        <w:rPr>
          <w:rFonts w:ascii="Times New Roman"/>
          <w:i/>
          <w:spacing w:val="-13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BRIAN</w:t>
      </w:r>
      <w:r>
        <w:rPr>
          <w:rFonts w:ascii="Times New Roman"/>
          <w:spacing w:val="-9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LEITER,</w:t>
      </w:r>
      <w:r>
        <w:rPr>
          <w:rFonts w:ascii="Times New Roman"/>
          <w:spacing w:val="-11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NATURALIZING JURISPRUDENCE: ESSAYS</w:t>
      </w:r>
      <w:r>
        <w:rPr>
          <w:rFonts w:ascii="Times New Roman"/>
          <w:spacing w:val="-14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ON</w:t>
      </w:r>
      <w:r>
        <w:rPr>
          <w:rFonts w:ascii="Times New Roman"/>
          <w:spacing w:val="-16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AMERICAN</w:t>
      </w:r>
      <w:r>
        <w:rPr>
          <w:rFonts w:ascii="Times New Roman"/>
          <w:spacing w:val="-4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LEGAL</w:t>
      </w:r>
      <w:r>
        <w:rPr>
          <w:rFonts w:ascii="Times New Roman"/>
          <w:w w:val="80"/>
          <w:sz w:val="18"/>
        </w:rPr>
        <w:t xml:space="preserve"> </w:t>
      </w:r>
      <w:r>
        <w:rPr>
          <w:rFonts w:ascii="Times New Roman"/>
          <w:w w:val="85"/>
          <w:sz w:val="18"/>
        </w:rPr>
        <w:t>REALISM</w:t>
      </w:r>
      <w:r>
        <w:rPr>
          <w:rFonts w:ascii="Times New Roman"/>
          <w:spacing w:val="-7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AND</w:t>
      </w:r>
      <w:r>
        <w:rPr>
          <w:rFonts w:ascii="Times New Roman"/>
          <w:spacing w:val="-17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NATURALISM</w:t>
      </w:r>
      <w:r>
        <w:rPr>
          <w:rFonts w:ascii="Times New Roman"/>
          <w:spacing w:val="-4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IN</w:t>
      </w:r>
      <w:r>
        <w:rPr>
          <w:rFonts w:ascii="Times New Roman"/>
          <w:spacing w:val="-16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LEGAL</w:t>
      </w:r>
      <w:r>
        <w:rPr>
          <w:rFonts w:ascii="Times New Roman"/>
          <w:spacing w:val="-12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PHILOSOPHY</w:t>
      </w:r>
      <w:r>
        <w:rPr>
          <w:rFonts w:ascii="Times New Roman"/>
          <w:spacing w:val="2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123-25</w:t>
      </w:r>
      <w:r>
        <w:rPr>
          <w:rFonts w:ascii="Times New Roman"/>
          <w:spacing w:val="-24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(2007).</w:t>
      </w:r>
    </w:p>
    <w:p w14:paraId="2A120FF9" w14:textId="77777777" w:rsidR="003207D7" w:rsidRDefault="00EF66E8">
      <w:pPr>
        <w:numPr>
          <w:ilvl w:val="0"/>
          <w:numId w:val="50"/>
        </w:numPr>
        <w:tabs>
          <w:tab w:val="left" w:pos="780"/>
        </w:tabs>
        <w:spacing w:line="233" w:lineRule="auto"/>
        <w:ind w:left="165" w:right="604" w:firstLine="20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The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phrase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"furniture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1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z w:val="18"/>
        </w:rPr>
        <w:t>universe"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z w:val="18"/>
        </w:rPr>
        <w:t>often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attributed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z w:val="18"/>
        </w:rPr>
        <w:t>J.L</w:t>
      </w:r>
      <w:r>
        <w:rPr>
          <w:rFonts w:ascii="Times New Roman"/>
          <w:spacing w:val="-19"/>
          <w:sz w:val="18"/>
        </w:rPr>
        <w:t xml:space="preserve"> </w:t>
      </w:r>
      <w:r>
        <w:rPr>
          <w:rFonts w:ascii="Times New Roman"/>
          <w:sz w:val="18"/>
        </w:rPr>
        <w:t>MACKIE,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ETHICS:</w:t>
      </w:r>
      <w:r>
        <w:rPr>
          <w:rFonts w:ascii="Times New Roman"/>
          <w:w w:val="82"/>
          <w:sz w:val="18"/>
        </w:rPr>
        <w:t xml:space="preserve"> </w:t>
      </w:r>
      <w:r>
        <w:rPr>
          <w:rFonts w:ascii="Times New Roman"/>
          <w:sz w:val="18"/>
        </w:rPr>
        <w:t>INVENTING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RIGHT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WRONG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(1990), though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it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does not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appear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 xml:space="preserve">book. 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It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is</w:t>
      </w:r>
    </w:p>
    <w:p w14:paraId="11FB9282" w14:textId="77777777" w:rsidR="003207D7" w:rsidRDefault="003207D7">
      <w:pPr>
        <w:spacing w:line="233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80" w:right="1400" w:bottom="280" w:left="1380" w:header="720" w:footer="720" w:gutter="0"/>
          <w:cols w:space="720"/>
        </w:sectPr>
      </w:pPr>
    </w:p>
    <w:p w14:paraId="7B3050E7" w14:textId="77777777" w:rsidR="003207D7" w:rsidRDefault="00EF66E8">
      <w:pPr>
        <w:tabs>
          <w:tab w:val="left" w:pos="2737"/>
          <w:tab w:val="left" w:pos="6236"/>
        </w:tabs>
        <w:spacing w:before="66"/>
        <w:ind w:left="601" w:firstLine="2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lastRenderedPageBreak/>
        <w:t>134</w:t>
      </w:r>
      <w:r>
        <w:rPr>
          <w:rFonts w:ascii="Times New Roman"/>
          <w:sz w:val="19"/>
        </w:rPr>
        <w:tab/>
      </w:r>
      <w:r>
        <w:rPr>
          <w:rFonts w:ascii="Arial"/>
          <w:w w:val="105"/>
          <w:sz w:val="16"/>
        </w:rPr>
        <w:t>PENN</w:t>
      </w:r>
      <w:r>
        <w:rPr>
          <w:rFonts w:ascii="Arial"/>
          <w:spacing w:val="-14"/>
          <w:w w:val="105"/>
          <w:sz w:val="16"/>
        </w:rPr>
        <w:t xml:space="preserve"> </w:t>
      </w:r>
      <w:r>
        <w:rPr>
          <w:rFonts w:ascii="Arial"/>
          <w:spacing w:val="2"/>
          <w:w w:val="105"/>
          <w:sz w:val="16"/>
        </w:rPr>
        <w:t>STATE</w:t>
      </w:r>
      <w:r>
        <w:rPr>
          <w:rFonts w:ascii="Arial"/>
          <w:spacing w:val="-17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LAW</w:t>
      </w:r>
      <w:r>
        <w:rPr>
          <w:rFonts w:ascii="Arial"/>
          <w:spacing w:val="-17"/>
          <w:w w:val="105"/>
          <w:sz w:val="16"/>
        </w:rPr>
        <w:t xml:space="preserve"> </w:t>
      </w:r>
      <w:r>
        <w:rPr>
          <w:rFonts w:ascii="Arial"/>
          <w:spacing w:val="-1"/>
          <w:w w:val="105"/>
          <w:sz w:val="16"/>
        </w:rPr>
        <w:t>REVI</w:t>
      </w:r>
      <w:r>
        <w:rPr>
          <w:rFonts w:ascii="Arial"/>
          <w:spacing w:val="-2"/>
          <w:w w:val="105"/>
          <w:sz w:val="16"/>
        </w:rPr>
        <w:t>EW</w:t>
      </w:r>
      <w:r>
        <w:rPr>
          <w:rFonts w:ascii="Arial"/>
          <w:spacing w:val="-2"/>
          <w:w w:val="105"/>
          <w:sz w:val="16"/>
        </w:rPr>
        <w:tab/>
      </w:r>
      <w:r>
        <w:rPr>
          <w:rFonts w:ascii="Times New Roman"/>
          <w:w w:val="105"/>
          <w:sz w:val="19"/>
        </w:rPr>
        <w:t>[Vol.</w:t>
      </w:r>
      <w:r>
        <w:rPr>
          <w:rFonts w:ascii="Times New Roman"/>
          <w:spacing w:val="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l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spacing w:val="2"/>
          <w:w w:val="105"/>
          <w:sz w:val="19"/>
        </w:rPr>
        <w:t>14:l</w:t>
      </w:r>
    </w:p>
    <w:p w14:paraId="079C994B" w14:textId="77777777" w:rsidR="003207D7" w:rsidRDefault="003207D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DB190F7" w14:textId="77777777" w:rsidR="003207D7" w:rsidRDefault="00EF66E8">
      <w:pPr>
        <w:pStyle w:val="BodyText"/>
        <w:tabs>
          <w:tab w:val="left" w:pos="5871"/>
        </w:tabs>
        <w:spacing w:before="117" w:line="245" w:lineRule="auto"/>
        <w:ind w:left="601" w:right="151" w:firstLine="0"/>
        <w:jc w:val="right"/>
      </w:pPr>
      <w:r>
        <w:t>through</w:t>
      </w:r>
      <w:r>
        <w:rPr>
          <w:spacing w:val="1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analysis</w:t>
      </w:r>
      <w:r>
        <w:rPr>
          <w:spacing w:val="1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concepts</w:t>
      </w:r>
      <w:r>
        <w:rPr>
          <w:spacing w:val="7"/>
        </w:rPr>
        <w:t xml:space="preserve"> </w:t>
      </w:r>
      <w:r>
        <w:t>we</w:t>
      </w:r>
      <w:r>
        <w:rPr>
          <w:spacing w:val="5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ordinary</w:t>
      </w:r>
      <w:r>
        <w:rPr>
          <w:spacing w:val="23"/>
        </w:rPr>
        <w:t xml:space="preserve"> </w:t>
      </w:r>
      <w:r>
        <w:t xml:space="preserve">speech. </w:t>
      </w:r>
      <w:r>
        <w:rPr>
          <w:spacing w:val="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continue</w:t>
      </w:r>
      <w:r>
        <w:rPr>
          <w:w w:val="98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example</w:t>
      </w:r>
      <w:r>
        <w:rPr>
          <w:spacing w:val="5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 xml:space="preserve">concept </w:t>
      </w:r>
      <w:r>
        <w:rPr>
          <w:spacing w:val="3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 xml:space="preserve">obligation, </w:t>
      </w:r>
      <w:r>
        <w:rPr>
          <w:spacing w:val="6"/>
        </w:rPr>
        <w:t xml:space="preserve"> </w:t>
      </w:r>
      <w:r>
        <w:t>Hart</w:t>
      </w:r>
      <w:r>
        <w:rPr>
          <w:spacing w:val="53"/>
        </w:rPr>
        <w:t xml:space="preserve"> </w:t>
      </w:r>
      <w:r>
        <w:t xml:space="preserve">used </w:t>
      </w:r>
      <w:r>
        <w:rPr>
          <w:spacing w:val="1"/>
        </w:rPr>
        <w:t xml:space="preserve"> </w:t>
      </w:r>
      <w:r>
        <w:t>conceptual</w:t>
      </w:r>
      <w:r>
        <w:rPr>
          <w:w w:val="98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distinguish</w:t>
      </w:r>
      <w:r>
        <w:rPr>
          <w:spacing w:val="3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being</w:t>
      </w:r>
      <w:r>
        <w:rPr>
          <w:spacing w:val="5"/>
        </w:rPr>
        <w:t xml:space="preserve"> </w:t>
      </w:r>
      <w:r>
        <w:t>obliged</w:t>
      </w:r>
      <w:r>
        <w:rPr>
          <w:spacing w:val="-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having</w:t>
      </w:r>
      <w:r>
        <w:rPr>
          <w:spacing w:val="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obligation</w:t>
      </w:r>
      <w:r>
        <w:rPr>
          <w:spacing w:val="13"/>
        </w:rPr>
        <w:t>.</w:t>
      </w:r>
      <w:r>
        <w:rPr>
          <w:position w:val="10"/>
          <w:sz w:val="14"/>
        </w:rPr>
        <w:t xml:space="preserve">46  </w:t>
      </w:r>
      <w:r>
        <w:t>I</w:t>
      </w:r>
      <w:r>
        <w:rPr>
          <w:spacing w:val="16"/>
        </w:rPr>
        <w:t xml:space="preserve"> </w:t>
      </w:r>
      <w:r>
        <w:t>want</w:t>
      </w:r>
      <w:r>
        <w:rPr>
          <w:spacing w:val="19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go</w:t>
      </w:r>
      <w:r>
        <w:rPr>
          <w:spacing w:val="13"/>
        </w:rPr>
        <w:t xml:space="preserve"> </w:t>
      </w:r>
      <w:r>
        <w:t>back</w:t>
      </w:r>
      <w:r>
        <w:rPr>
          <w:spacing w:val="2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what</w:t>
      </w:r>
      <w:r>
        <w:rPr>
          <w:spacing w:val="30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call</w:t>
      </w:r>
      <w:r>
        <w:rPr>
          <w:spacing w:val="15"/>
        </w:rPr>
        <w:t xml:space="preserve"> </w:t>
      </w:r>
      <w:r>
        <w:t>Bix's</w:t>
      </w:r>
      <w:r>
        <w:rPr>
          <w:spacing w:val="14"/>
        </w:rPr>
        <w:t xml:space="preserve"> </w:t>
      </w:r>
      <w:r>
        <w:t>point,</w:t>
      </w:r>
      <w:r>
        <w:rPr>
          <w:spacing w:val="27"/>
        </w:rPr>
        <w:t xml:space="preserve"> </w:t>
      </w:r>
      <w:r>
        <w:t>because</w:t>
      </w:r>
      <w:r>
        <w:rPr>
          <w:spacing w:val="28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to</w:t>
      </w:r>
      <w:r>
        <w:rPr>
          <w:w w:val="98"/>
        </w:rPr>
        <w:t xml:space="preserve"> </w:t>
      </w:r>
      <w:r>
        <w:t>convince</w:t>
      </w:r>
      <w:r>
        <w:rPr>
          <w:spacing w:val="48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skeptical</w:t>
      </w:r>
      <w:r>
        <w:rPr>
          <w:spacing w:val="52"/>
        </w:rPr>
        <w:t xml:space="preserve"> </w:t>
      </w:r>
      <w:r>
        <w:t xml:space="preserve">legal </w:t>
      </w:r>
      <w:r>
        <w:rPr>
          <w:spacing w:val="5"/>
        </w:rPr>
        <w:t xml:space="preserve"> </w:t>
      </w:r>
      <w:r>
        <w:t>scholar</w:t>
      </w:r>
      <w:r>
        <w:rPr>
          <w:spacing w:val="41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t>article</w:t>
      </w:r>
      <w:r>
        <w:rPr>
          <w:spacing w:val="46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worth</w:t>
      </w:r>
      <w:r>
        <w:rPr>
          <w:spacing w:val="45"/>
        </w:rPr>
        <w:t xml:space="preserve"> </w:t>
      </w:r>
      <w:r>
        <w:t>reading.</w:t>
      </w:r>
      <w:r>
        <w:rPr>
          <w:w w:val="98"/>
        </w:rPr>
        <w:t xml:space="preserve"> </w:t>
      </w:r>
      <w:r>
        <w:t>Bix's</w:t>
      </w:r>
      <w:r>
        <w:rPr>
          <w:spacing w:val="12"/>
        </w:rPr>
        <w:t xml:space="preserve"> </w:t>
      </w:r>
      <w:r>
        <w:t>point</w:t>
      </w:r>
      <w:r>
        <w:rPr>
          <w:spacing w:val="24"/>
        </w:rPr>
        <w:t xml:space="preserve"> </w:t>
      </w:r>
      <w:r>
        <w:t>centers</w:t>
      </w:r>
      <w:r>
        <w:rPr>
          <w:spacing w:val="17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"so</w:t>
      </w:r>
      <w:r>
        <w:rPr>
          <w:spacing w:val="-5"/>
        </w:rPr>
        <w:t xml:space="preserve"> </w:t>
      </w:r>
      <w:r>
        <w:t>what"</w:t>
      </w:r>
      <w:r>
        <w:rPr>
          <w:spacing w:val="21"/>
        </w:rPr>
        <w:t xml:space="preserve"> </w:t>
      </w:r>
      <w:r>
        <w:t xml:space="preserve">question. </w:t>
      </w:r>
      <w:r>
        <w:rPr>
          <w:spacing w:val="2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question</w:t>
      </w:r>
      <w:r>
        <w:rPr>
          <w:spacing w:val="22"/>
        </w:rPr>
        <w:t xml:space="preserve"> </w:t>
      </w:r>
      <w:r>
        <w:t>lawyers</w:t>
      </w:r>
      <w:r>
        <w:rPr>
          <w:spacing w:val="20"/>
        </w:rPr>
        <w:t xml:space="preserve"> </w:t>
      </w:r>
      <w:r>
        <w:t>are</w:t>
      </w:r>
      <w:r>
        <w:rPr>
          <w:w w:val="99"/>
        </w:rPr>
        <w:t xml:space="preserve"> </w:t>
      </w:r>
      <w:r>
        <w:t xml:space="preserve">prone </w:t>
      </w:r>
      <w:r>
        <w:rPr>
          <w:spacing w:val="13"/>
        </w:rPr>
        <w:t xml:space="preserve"> </w:t>
      </w:r>
      <w:r>
        <w:t xml:space="preserve">to </w:t>
      </w:r>
      <w:r>
        <w:rPr>
          <w:spacing w:val="4"/>
        </w:rPr>
        <w:t xml:space="preserve"> </w:t>
      </w:r>
      <w:r>
        <w:t xml:space="preserve">ask </w:t>
      </w:r>
      <w:r>
        <w:rPr>
          <w:spacing w:val="11"/>
        </w:rPr>
        <w:t xml:space="preserve"> </w:t>
      </w:r>
      <w:r>
        <w:t xml:space="preserve">about </w:t>
      </w:r>
      <w:r>
        <w:rPr>
          <w:spacing w:val="7"/>
        </w:rPr>
        <w:t xml:space="preserve"> </w:t>
      </w:r>
      <w:r>
        <w:t xml:space="preserve">philosophy </w:t>
      </w:r>
      <w:r>
        <w:rPr>
          <w:spacing w:val="30"/>
        </w:rPr>
        <w:t xml:space="preserve"> </w:t>
      </w:r>
      <w:r>
        <w:t xml:space="preserve">of </w:t>
      </w:r>
      <w:r>
        <w:rPr>
          <w:spacing w:val="7"/>
        </w:rPr>
        <w:t xml:space="preserve"> </w:t>
      </w:r>
      <w:r>
        <w:t xml:space="preserve">law </w:t>
      </w:r>
      <w:r>
        <w:rPr>
          <w:spacing w:val="7"/>
        </w:rPr>
        <w:t xml:space="preserve"> </w:t>
      </w:r>
      <w:r>
        <w:t xml:space="preserve">is </w:t>
      </w:r>
      <w:r>
        <w:rPr>
          <w:spacing w:val="5"/>
        </w:rPr>
        <w:t xml:space="preserve"> </w:t>
      </w:r>
      <w:r>
        <w:rPr>
          <w:spacing w:val="-6"/>
        </w:rPr>
        <w:t>"</w:t>
      </w:r>
      <w:r>
        <w:rPr>
          <w:spacing w:val="-8"/>
        </w:rPr>
        <w:t>so</w:t>
      </w:r>
      <w:r>
        <w:rPr>
          <w:spacing w:val="50"/>
        </w:rPr>
        <w:t xml:space="preserve"> </w:t>
      </w:r>
      <w:r>
        <w:t>what."</w:t>
      </w:r>
      <w:r>
        <w:tab/>
        <w:t>So</w:t>
      </w:r>
      <w:r>
        <w:rPr>
          <w:spacing w:val="43"/>
        </w:rPr>
        <w:t xml:space="preserve"> </w:t>
      </w:r>
      <w:r>
        <w:t xml:space="preserve">what </w:t>
      </w:r>
      <w:r>
        <w:rPr>
          <w:spacing w:val="7"/>
        </w:rPr>
        <w:t xml:space="preserve"> </w:t>
      </w:r>
      <w:r>
        <w:t>does</w:t>
      </w:r>
      <w:r>
        <w:rPr>
          <w:spacing w:val="20"/>
          <w:w w:val="98"/>
        </w:rPr>
        <w:t xml:space="preserve"> </w:t>
      </w:r>
      <w:r>
        <w:t>philosophy</w:t>
      </w:r>
      <w:r>
        <w:rPr>
          <w:spacing w:val="40"/>
        </w:rPr>
        <w:t xml:space="preserve"> </w:t>
      </w:r>
      <w:r>
        <w:t>tell</w:t>
      </w:r>
      <w:r>
        <w:rPr>
          <w:spacing w:val="21"/>
        </w:rPr>
        <w:t xml:space="preserve"> </w:t>
      </w:r>
      <w:r>
        <w:t>us</w:t>
      </w:r>
      <w:r>
        <w:rPr>
          <w:spacing w:val="23"/>
        </w:rPr>
        <w:t xml:space="preserve"> </w:t>
      </w:r>
      <w:r>
        <w:t>about</w:t>
      </w:r>
      <w:r>
        <w:rPr>
          <w:spacing w:val="22"/>
        </w:rPr>
        <w:t xml:space="preserve"> </w:t>
      </w:r>
      <w:r>
        <w:t>commercial</w:t>
      </w:r>
      <w:r>
        <w:rPr>
          <w:spacing w:val="30"/>
        </w:rPr>
        <w:t xml:space="preserve"> </w:t>
      </w:r>
      <w:r>
        <w:t>law</w:t>
      </w:r>
      <w:r>
        <w:rPr>
          <w:spacing w:val="20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we</w:t>
      </w:r>
      <w:r>
        <w:rPr>
          <w:spacing w:val="24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t>already</w:t>
      </w:r>
      <w:r>
        <w:rPr>
          <w:spacing w:val="24"/>
        </w:rPr>
        <w:t xml:space="preserve"> </w:t>
      </w:r>
      <w:r>
        <w:t>know?</w:t>
      </w:r>
      <w:r>
        <w:rPr>
          <w:w w:val="98"/>
        </w:rPr>
        <w:t xml:space="preserve"> </w:t>
      </w:r>
      <w:r>
        <w:t>What</w:t>
      </w:r>
      <w:r>
        <w:rPr>
          <w:spacing w:val="2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point</w:t>
      </w:r>
      <w:r>
        <w:rPr>
          <w:spacing w:val="2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having</w:t>
      </w:r>
      <w:r>
        <w:rPr>
          <w:spacing w:val="3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philosophy</w:t>
      </w:r>
      <w:r>
        <w:rPr>
          <w:spacing w:val="3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commercial</w:t>
      </w:r>
      <w:r>
        <w:rPr>
          <w:spacing w:val="31"/>
        </w:rPr>
        <w:t xml:space="preserve"> </w:t>
      </w:r>
      <w:r>
        <w:t xml:space="preserve">law? </w:t>
      </w:r>
      <w:r>
        <w:rPr>
          <w:spacing w:val="17"/>
        </w:rPr>
        <w:t xml:space="preserve"> </w:t>
      </w:r>
      <w:r>
        <w:t>After</w:t>
      </w:r>
      <w:r>
        <w:rPr>
          <w:spacing w:val="23"/>
        </w:rPr>
        <w:t xml:space="preserve"> </w:t>
      </w:r>
      <w:r>
        <w:t>all,</w:t>
      </w:r>
    </w:p>
    <w:p w14:paraId="4013087B" w14:textId="77777777" w:rsidR="003207D7" w:rsidRDefault="00EF66E8">
      <w:pPr>
        <w:pStyle w:val="BodyText"/>
        <w:spacing w:line="250" w:lineRule="auto"/>
        <w:ind w:left="611" w:right="155" w:firstLine="0"/>
        <w:jc w:val="both"/>
      </w:pPr>
      <w:r>
        <w:t>isn't</w:t>
      </w:r>
      <w:r>
        <w:rPr>
          <w:spacing w:val="21"/>
        </w:rPr>
        <w:t xml:space="preserve"> </w:t>
      </w:r>
      <w:r>
        <w:t>commercial</w:t>
      </w:r>
      <w:r>
        <w:rPr>
          <w:spacing w:val="29"/>
        </w:rPr>
        <w:t xml:space="preserve"> </w:t>
      </w:r>
      <w:r>
        <w:t>law</w:t>
      </w:r>
      <w:r>
        <w:rPr>
          <w:spacing w:val="17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about</w:t>
      </w:r>
      <w:r>
        <w:rPr>
          <w:spacing w:val="25"/>
        </w:rPr>
        <w:t xml:space="preserve"> </w:t>
      </w:r>
      <w:r>
        <w:t>economics,</w:t>
      </w:r>
      <w:r>
        <w:rPr>
          <w:spacing w:val="32"/>
        </w:rPr>
        <w:t xml:space="preserve"> </w:t>
      </w:r>
      <w:r>
        <w:t>since</w:t>
      </w:r>
      <w:r>
        <w:rPr>
          <w:spacing w:val="15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concerns</w:t>
      </w:r>
      <w:r>
        <w:rPr>
          <w:spacing w:val="20"/>
        </w:rPr>
        <w:t xml:space="preserve"> </w:t>
      </w:r>
      <w:r>
        <w:t>interactions</w:t>
      </w:r>
      <w:r>
        <w:rPr>
          <w:w w:val="98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inherently</w:t>
      </w:r>
      <w:r>
        <w:rPr>
          <w:spacing w:val="22"/>
        </w:rPr>
        <w:t xml:space="preserve"> </w:t>
      </w:r>
      <w:r>
        <w:t>economic</w:t>
      </w:r>
      <w:r>
        <w:rPr>
          <w:spacing w:val="1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character?</w:t>
      </w:r>
      <w:r>
        <w:rPr>
          <w:spacing w:val="15"/>
        </w:rPr>
        <w:t xml:space="preserve"> </w:t>
      </w:r>
      <w:r>
        <w:t>Philosophy</w:t>
      </w:r>
      <w:r>
        <w:rPr>
          <w:spacing w:val="21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tell</w:t>
      </w:r>
      <w:r>
        <w:rPr>
          <w:spacing w:val="8"/>
        </w:rPr>
        <w:t xml:space="preserve"> </w:t>
      </w:r>
      <w:r>
        <w:t>us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great</w:t>
      </w:r>
      <w:r>
        <w:rPr>
          <w:w w:val="97"/>
        </w:rPr>
        <w:t xml:space="preserve"> </w:t>
      </w:r>
      <w:r>
        <w:t>deal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commercial</w:t>
      </w:r>
      <w:r>
        <w:rPr>
          <w:spacing w:val="6"/>
        </w:rPr>
        <w:t xml:space="preserve"> </w:t>
      </w:r>
      <w:r>
        <w:t>law.</w:t>
      </w:r>
    </w:p>
    <w:p w14:paraId="35392BBA" w14:textId="77777777" w:rsidR="003207D7" w:rsidRDefault="00EF66E8">
      <w:pPr>
        <w:pStyle w:val="BodyText"/>
        <w:spacing w:line="243" w:lineRule="auto"/>
        <w:ind w:left="611" w:right="140" w:firstLine="446"/>
        <w:jc w:val="both"/>
        <w:rPr>
          <w:sz w:val="14"/>
          <w:szCs w:val="14"/>
        </w:rPr>
      </w:pPr>
      <w:r>
        <w:rPr>
          <w:rFonts w:ascii="Arial"/>
          <w:w w:val="130"/>
          <w:sz w:val="20"/>
        </w:rPr>
        <w:t>If</w:t>
      </w:r>
      <w:r>
        <w:rPr>
          <w:rFonts w:ascii="Arial"/>
          <w:spacing w:val="5"/>
          <w:w w:val="130"/>
          <w:sz w:val="20"/>
        </w:rPr>
        <w:t xml:space="preserve"> </w:t>
      </w:r>
      <w:r>
        <w:t>some</w:t>
      </w:r>
      <w:r>
        <w:rPr>
          <w:spacing w:val="49"/>
        </w:rPr>
        <w:t xml:space="preserve"> </w:t>
      </w:r>
      <w:r>
        <w:t>legal</w:t>
      </w:r>
      <w:r>
        <w:rPr>
          <w:spacing w:val="4"/>
        </w:rPr>
        <w:t xml:space="preserve"> </w:t>
      </w:r>
      <w:r>
        <w:t>scholars</w:t>
      </w:r>
      <w:r>
        <w:rPr>
          <w:spacing w:val="5"/>
        </w:rPr>
        <w:t xml:space="preserve"> </w:t>
      </w:r>
      <w:r>
        <w:t>lose</w:t>
      </w:r>
      <w:r>
        <w:rPr>
          <w:spacing w:val="47"/>
        </w:rPr>
        <w:t xml:space="preserve"> </w:t>
      </w:r>
      <w:r>
        <w:t>patience</w:t>
      </w:r>
      <w:r>
        <w:rPr>
          <w:spacing w:val="11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t>philosophical</w:t>
      </w:r>
      <w:r>
        <w:rPr>
          <w:spacing w:val="22"/>
        </w:rPr>
        <w:t xml:space="preserve"> </w:t>
      </w:r>
      <w:r>
        <w:t>analysis,</w:t>
      </w:r>
      <w:r>
        <w:rPr>
          <w:w w:val="98"/>
        </w:rPr>
        <w:t xml:space="preserve"> </w:t>
      </w:r>
      <w:r>
        <w:t>then</w:t>
      </w:r>
      <w:r>
        <w:rPr>
          <w:spacing w:val="35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up</w:t>
      </w:r>
      <w:r>
        <w:rPr>
          <w:spacing w:val="3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those</w:t>
      </w:r>
      <w:r>
        <w:rPr>
          <w:spacing w:val="3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us</w:t>
      </w:r>
      <w:r>
        <w:rPr>
          <w:spacing w:val="36"/>
        </w:rPr>
        <w:t xml:space="preserve"> </w:t>
      </w:r>
      <w:r>
        <w:t>who</w:t>
      </w:r>
      <w:r>
        <w:rPr>
          <w:spacing w:val="40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show</w:t>
      </w:r>
      <w:r>
        <w:rPr>
          <w:spacing w:val="27"/>
        </w:rPr>
        <w:t xml:space="preserve"> </w:t>
      </w:r>
      <w:r>
        <w:t>why</w:t>
      </w:r>
      <w:r>
        <w:rPr>
          <w:spacing w:val="40"/>
        </w:rPr>
        <w:t xml:space="preserve"> </w:t>
      </w:r>
      <w:r>
        <w:t>our</w:t>
      </w:r>
      <w:r>
        <w:rPr>
          <w:spacing w:val="26"/>
        </w:rPr>
        <w:t xml:space="preserve"> </w:t>
      </w:r>
      <w:r>
        <w:t>work</w:t>
      </w:r>
      <w:r>
        <w:rPr>
          <w:spacing w:val="35"/>
        </w:rPr>
        <w:t xml:space="preserve"> </w:t>
      </w:r>
      <w:r>
        <w:t>deserves</w:t>
      </w:r>
      <w:r>
        <w:rPr>
          <w:w w:val="99"/>
        </w:rPr>
        <w:t xml:space="preserve"> </w:t>
      </w:r>
      <w:r>
        <w:t>respect,</w:t>
      </w:r>
      <w:r>
        <w:rPr>
          <w:spacing w:val="23"/>
        </w:rPr>
        <w:t xml:space="preserve"> </w:t>
      </w:r>
      <w:r>
        <w:t>though</w:t>
      </w:r>
      <w:r>
        <w:rPr>
          <w:spacing w:val="2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concede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point</w:t>
      </w:r>
      <w:r>
        <w:rPr>
          <w:spacing w:val="23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interdisciplinary</w:t>
      </w:r>
      <w:r>
        <w:rPr>
          <w:spacing w:val="32"/>
        </w:rPr>
        <w:t xml:space="preserve"> </w:t>
      </w:r>
      <w:r>
        <w:t>world</w:t>
      </w:r>
      <w:r>
        <w:rPr>
          <w:spacing w:val="25"/>
        </w:rPr>
        <w:t xml:space="preserve"> </w:t>
      </w:r>
      <w:r>
        <w:t>in</w:t>
      </w:r>
      <w:r>
        <w:rPr>
          <w:w w:val="97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American</w:t>
      </w:r>
      <w:r>
        <w:rPr>
          <w:spacing w:val="21"/>
        </w:rPr>
        <w:t xml:space="preserve"> </w:t>
      </w:r>
      <w:r>
        <w:t>law</w:t>
      </w:r>
      <w:r>
        <w:rPr>
          <w:spacing w:val="3"/>
        </w:rPr>
        <w:t xml:space="preserve"> </w:t>
      </w:r>
      <w:r>
        <w:t>professors</w:t>
      </w:r>
      <w:r>
        <w:rPr>
          <w:spacing w:val="16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situated,</w:t>
      </w:r>
      <w:r>
        <w:rPr>
          <w:spacing w:val="6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difficult.</w:t>
      </w:r>
      <w:r>
        <w:rPr>
          <w:spacing w:val="16"/>
        </w:rPr>
        <w:t xml:space="preserve"> </w:t>
      </w:r>
      <w:r>
        <w:t>Those</w:t>
      </w:r>
      <w:r>
        <w:rPr>
          <w:spacing w:val="4"/>
        </w:rPr>
        <w:t xml:space="preserve"> </w:t>
      </w:r>
      <w:r>
        <w:t>who</w:t>
      </w:r>
      <w:r>
        <w:rPr>
          <w:w w:val="98"/>
        </w:rPr>
        <w:t xml:space="preserve"> </w:t>
      </w:r>
      <w:r>
        <w:t>work</w:t>
      </w:r>
      <w:r>
        <w:rPr>
          <w:spacing w:val="50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legal</w:t>
      </w:r>
      <w:r>
        <w:rPr>
          <w:spacing w:val="42"/>
        </w:rPr>
        <w:t xml:space="preserve"> </w:t>
      </w:r>
      <w:r>
        <w:t>philosophy</w:t>
      </w:r>
      <w:r>
        <w:rPr>
          <w:spacing w:val="3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good</w:t>
      </w:r>
      <w:r>
        <w:rPr>
          <w:spacing w:val="40"/>
        </w:rPr>
        <w:t xml:space="preserve"> </w:t>
      </w:r>
      <w:r>
        <w:t>position</w:t>
      </w:r>
      <w:r>
        <w:rPr>
          <w:spacing w:val="3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use</w:t>
      </w:r>
      <w:r>
        <w:rPr>
          <w:spacing w:val="44"/>
        </w:rPr>
        <w:t xml:space="preserve"> </w:t>
      </w:r>
      <w:r>
        <w:t>their</w:t>
      </w:r>
      <w:r>
        <w:rPr>
          <w:spacing w:val="44"/>
        </w:rPr>
        <w:t xml:space="preserve"> </w:t>
      </w:r>
      <w:r>
        <w:t>skills</w:t>
      </w:r>
      <w:r>
        <w:rPr>
          <w:spacing w:val="40"/>
        </w:rPr>
        <w:t xml:space="preserve"> </w:t>
      </w:r>
      <w:r>
        <w:t>to</w:t>
      </w:r>
      <w:r>
        <w:rPr>
          <w:w w:val="95"/>
        </w:rPr>
        <w:t xml:space="preserve"> </w:t>
      </w:r>
      <w:r>
        <w:t>engage in</w:t>
      </w:r>
      <w:r>
        <w:rPr>
          <w:spacing w:val="54"/>
        </w:rPr>
        <w:t xml:space="preserve"> </w:t>
      </w:r>
      <w:r>
        <w:t>wide</w:t>
      </w:r>
      <w:r>
        <w:rPr>
          <w:spacing w:val="1"/>
        </w:rPr>
        <w:t xml:space="preserve"> </w:t>
      </w:r>
      <w:r>
        <w:t>reflective</w:t>
      </w:r>
      <w:r>
        <w:rPr>
          <w:spacing w:val="17"/>
        </w:rPr>
        <w:t xml:space="preserve"> </w:t>
      </w:r>
      <w:r>
        <w:t>equilibrium</w:t>
      </w:r>
      <w:r>
        <w:rPr>
          <w:spacing w:val="5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into</w:t>
      </w:r>
      <w:r>
        <w:rPr>
          <w:spacing w:val="51"/>
        </w:rPr>
        <w:t xml:space="preserve"> </w:t>
      </w:r>
      <w:r>
        <w:t>account</w:t>
      </w:r>
      <w:r>
        <w:rPr>
          <w:spacing w:val="3"/>
        </w:rPr>
        <w:t xml:space="preserve"> </w:t>
      </w:r>
      <w:r>
        <w:t>all</w:t>
      </w:r>
      <w:r>
        <w:rPr>
          <w:w w:val="99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judgments,</w:t>
      </w:r>
      <w:r>
        <w:rPr>
          <w:spacing w:val="33"/>
        </w:rPr>
        <w:t xml:space="preserve"> </w:t>
      </w:r>
      <w:r>
        <w:t>economic,</w:t>
      </w:r>
      <w:r>
        <w:rPr>
          <w:spacing w:val="16"/>
        </w:rPr>
        <w:t xml:space="preserve"> </w:t>
      </w:r>
      <w:r>
        <w:t>doctrinal,</w:t>
      </w:r>
      <w:r>
        <w:rPr>
          <w:spacing w:val="13"/>
        </w:rPr>
        <w:t xml:space="preserve"> </w:t>
      </w:r>
      <w:r>
        <w:t>ethical,</w:t>
      </w:r>
      <w:r>
        <w:rPr>
          <w:spacing w:val="7"/>
        </w:rPr>
        <w:t xml:space="preserve"> </w:t>
      </w:r>
      <w:r>
        <w:t>critical,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on,</w:t>
      </w:r>
      <w:r>
        <w:rPr>
          <w:spacing w:val="1"/>
        </w:rPr>
        <w:t xml:space="preserve"> </w:t>
      </w:r>
      <w:r>
        <w:t>in</w:t>
      </w:r>
      <w:r>
        <w:rPr>
          <w:w w:val="97"/>
        </w:rPr>
        <w:t xml:space="preserve"> </w:t>
      </w:r>
      <w:r>
        <w:t>reaching</w:t>
      </w:r>
      <w:r>
        <w:rPr>
          <w:spacing w:val="2"/>
        </w:rPr>
        <w:t xml:space="preserve"> </w:t>
      </w:r>
      <w:r>
        <w:t>conclusions</w:t>
      </w:r>
      <w:r>
        <w:rPr>
          <w:spacing w:val="5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law.</w:t>
      </w:r>
      <w:r>
        <w:rPr>
          <w:position w:val="10"/>
          <w:sz w:val="14"/>
        </w:rPr>
        <w:t>47</w:t>
      </w:r>
    </w:p>
    <w:p w14:paraId="6D4F5EA0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EE1B16" w14:textId="77777777" w:rsidR="003207D7" w:rsidRDefault="003207D7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14:paraId="0191D152" w14:textId="79FF4BBD" w:rsidR="003207D7" w:rsidRDefault="00EF66E8">
      <w:pPr>
        <w:spacing w:line="20" w:lineRule="atLeast"/>
        <w:ind w:left="5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FBF4B62" wp14:editId="219F5EA9">
                <wp:extent cx="4218940" cy="12700"/>
                <wp:effectExtent l="4445" t="8890" r="5715" b="6985"/>
                <wp:docPr id="244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8940" cy="12700"/>
                          <a:chOff x="0" y="0"/>
                          <a:chExt cx="6644" cy="20"/>
                        </a:xfrm>
                      </wpg:grpSpPr>
                      <wpg:grpSp>
                        <wpg:cNvPr id="245" name="Group 24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24" cy="2"/>
                            <a:chOff x="10" y="10"/>
                            <a:chExt cx="6624" cy="2"/>
                          </a:xfrm>
                        </wpg:grpSpPr>
                        <wps:wsp>
                          <wps:cNvPr id="246" name="Freeform 24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24"/>
                                <a:gd name="T2" fmla="+- 0 6634 10"/>
                                <a:gd name="T3" fmla="*/ T2 w 66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24">
                                  <a:moveTo>
                                    <a:pt x="0" y="0"/>
                                  </a:moveTo>
                                  <a:lnTo>
                                    <a:pt x="662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603EBF" id="Group 245" o:spid="_x0000_s1026" style="width:332.2pt;height:1pt;mso-position-horizontal-relative:char;mso-position-vertical-relative:line" coordsize="66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">
                <v:group id="Group 246" o:spid="_x0000_s1027" style="position:absolute;left:10;top:10;width:6624;height:2" coordorigin="10,10" coordsize="66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47" o:spid="_x0000_s1028" style="position:absolute;left:10;top:10;width:6624;height:2;visibility:visible;mso-wrap-style:square;v-text-anchor:top" coordsize="6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9u18YA&#10;AADcAAAADwAAAGRycy9kb3ducmV2LnhtbESPQWvCQBSE74X+h+UVvBTd1EooqZvQKoFCvRgrenxk&#10;X5PQ7NuQXWP8911B8DjMzDfMMhtNKwbqXWNZwcssAkFcWt1wpeBnl0/fQDiPrLG1TAou5CBLHx+W&#10;mGh75i0Nha9EgLBLUEHtfZdI6cqaDLqZ7YiD92t7gz7IvpK6x3OAm1bOoyiWBhsOCzV2tKqp/CtO&#10;RsFwaPbf8WJT8PNreXTr/JPyy1apydP48Q7C0+jv4Vv7SyuYL2K4nglHQK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9u18YAAADcAAAADwAAAAAAAAAAAAAAAACYAgAAZHJz&#10;L2Rvd25yZXYueG1sUEsFBgAAAAAEAAQA9QAAAIsDAAAAAA==&#10;" path="m,l6624,e" filled="f" strokeweight=".96pt">
                    <v:path arrowok="t" o:connecttype="custom" o:connectlocs="0,0;6624,0" o:connectangles="0,0"/>
                  </v:shape>
                </v:group>
                <w10:anchorlock/>
              </v:group>
            </w:pict>
          </mc:Fallback>
        </mc:AlternateContent>
      </w:r>
    </w:p>
    <w:p w14:paraId="5217DE5A" w14:textId="77777777" w:rsidR="003207D7" w:rsidRDefault="00EF66E8">
      <w:pPr>
        <w:spacing w:before="66" w:line="253" w:lineRule="auto"/>
        <w:ind w:left="620" w:right="13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commonly</w:t>
      </w:r>
      <w:r>
        <w:rPr>
          <w:rFonts w:ascii="Times New Roman"/>
          <w:spacing w:val="4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used</w:t>
      </w:r>
      <w:r>
        <w:rPr>
          <w:rFonts w:ascii="Times New Roman"/>
          <w:spacing w:val="4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refer</w:t>
      </w:r>
      <w:r>
        <w:rPr>
          <w:rFonts w:ascii="Times New Roman"/>
          <w:spacing w:val="4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3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approaches</w:t>
      </w:r>
      <w:r>
        <w:rPr>
          <w:rFonts w:ascii="Times New Roman"/>
          <w:spacing w:val="4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3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practical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philosophy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3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which</w:t>
      </w:r>
      <w:r>
        <w:rPr>
          <w:rFonts w:ascii="Times New Roman"/>
          <w:spacing w:val="4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concepts</w:t>
      </w:r>
      <w:r>
        <w:rPr>
          <w:rFonts w:ascii="Times New Roman"/>
          <w:spacing w:val="4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are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understood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as</w:t>
      </w:r>
      <w:r>
        <w:rPr>
          <w:rFonts w:ascii="Times New Roman"/>
          <w:spacing w:val="-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metaphysically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real.</w:t>
      </w:r>
    </w:p>
    <w:p w14:paraId="78B9F8F0" w14:textId="77777777" w:rsidR="003207D7" w:rsidRDefault="00EF66E8">
      <w:pPr>
        <w:numPr>
          <w:ilvl w:val="0"/>
          <w:numId w:val="49"/>
        </w:numPr>
        <w:tabs>
          <w:tab w:val="left" w:pos="1245"/>
        </w:tabs>
        <w:spacing w:line="188" w:lineRule="exact"/>
        <w:ind w:firstLine="23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 xml:space="preserve">HART, 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41"/>
          <w:sz w:val="17"/>
        </w:rPr>
        <w:t xml:space="preserve"> </w:t>
      </w:r>
      <w:r>
        <w:rPr>
          <w:rFonts w:ascii="Times New Roman"/>
          <w:sz w:val="17"/>
        </w:rPr>
        <w:t xml:space="preserve">CONCEPT 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OF  LAW,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i/>
          <w:sz w:val="18"/>
        </w:rPr>
        <w:t xml:space="preserve">supra </w:t>
      </w:r>
      <w:r>
        <w:rPr>
          <w:rFonts w:ascii="Times New Roman"/>
          <w:i/>
          <w:spacing w:val="5"/>
          <w:sz w:val="18"/>
        </w:rPr>
        <w:t xml:space="preserve"> </w:t>
      </w:r>
      <w:r>
        <w:rPr>
          <w:rFonts w:ascii="Times New Roman"/>
          <w:sz w:val="17"/>
        </w:rPr>
        <w:t xml:space="preserve">note 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8,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 xml:space="preserve">at 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 xml:space="preserve">82-84; 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 xml:space="preserve">WILLIAM 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LUCY,</w:t>
      </w:r>
    </w:p>
    <w:p w14:paraId="118FF71E" w14:textId="77777777" w:rsidR="003207D7" w:rsidRDefault="00EF66E8">
      <w:pPr>
        <w:spacing w:before="4"/>
        <w:ind w:left="62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0"/>
          <w:sz w:val="17"/>
        </w:rPr>
        <w:t>PHILOSOPHY</w:t>
      </w:r>
      <w:r>
        <w:rPr>
          <w:rFonts w:ascii="Times New Roman"/>
          <w:spacing w:val="3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OF</w:t>
      </w:r>
      <w:r>
        <w:rPr>
          <w:rFonts w:ascii="Times New Roman"/>
          <w:spacing w:val="-9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PRIVATE LAW</w:t>
      </w:r>
      <w:r>
        <w:rPr>
          <w:rFonts w:ascii="Times New Roman"/>
          <w:spacing w:val="-8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4</w:t>
      </w:r>
      <w:r>
        <w:rPr>
          <w:rFonts w:ascii="Times New Roman"/>
          <w:spacing w:val="-2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(2007).</w:t>
      </w:r>
    </w:p>
    <w:p w14:paraId="5B07EAFA" w14:textId="77777777" w:rsidR="003207D7" w:rsidRDefault="00EF66E8">
      <w:pPr>
        <w:numPr>
          <w:ilvl w:val="0"/>
          <w:numId w:val="49"/>
        </w:numPr>
        <w:tabs>
          <w:tab w:val="left" w:pos="1250"/>
        </w:tabs>
        <w:spacing w:before="1" w:line="245" w:lineRule="auto"/>
        <w:ind w:right="120" w:firstLine="23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Legal</w:t>
      </w:r>
      <w:r>
        <w:rPr>
          <w:rFonts w:ascii="Times New Roman" w:hAnsi="Times New Roman"/>
          <w:spacing w:val="37"/>
          <w:sz w:val="17"/>
        </w:rPr>
        <w:t xml:space="preserve"> </w:t>
      </w:r>
      <w:r>
        <w:rPr>
          <w:rFonts w:ascii="Times New Roman" w:hAnsi="Times New Roman"/>
          <w:sz w:val="17"/>
        </w:rPr>
        <w:t>philosophers</w:t>
      </w:r>
      <w:r>
        <w:rPr>
          <w:rFonts w:ascii="Times New Roman" w:hAnsi="Times New Roman"/>
          <w:spacing w:val="42"/>
          <w:sz w:val="17"/>
        </w:rPr>
        <w:t xml:space="preserve"> </w:t>
      </w:r>
      <w:r>
        <w:rPr>
          <w:rFonts w:ascii="Times New Roman" w:hAnsi="Times New Roman"/>
          <w:sz w:val="17"/>
        </w:rPr>
        <w:t>working</w:t>
      </w:r>
      <w:r>
        <w:rPr>
          <w:rFonts w:ascii="Times New Roman" w:hAnsi="Times New Roman"/>
          <w:spacing w:val="41"/>
          <w:sz w:val="17"/>
        </w:rPr>
        <w:t xml:space="preserve"> </w:t>
      </w:r>
      <w:r>
        <w:rPr>
          <w:rFonts w:ascii="Times New Roman" w:hAnsi="Times New Roman"/>
          <w:sz w:val="17"/>
        </w:rPr>
        <w:t>in</w:t>
      </w:r>
      <w:r>
        <w:rPr>
          <w:rFonts w:ascii="Times New Roman" w:hAnsi="Times New Roman"/>
          <w:spacing w:val="26"/>
          <w:sz w:val="17"/>
        </w:rPr>
        <w:t xml:space="preserve"> </w:t>
      </w:r>
      <w:r>
        <w:rPr>
          <w:rFonts w:ascii="Times New Roman" w:hAnsi="Times New Roman"/>
          <w:sz w:val="17"/>
        </w:rPr>
        <w:t>the</w:t>
      </w:r>
      <w:r>
        <w:rPr>
          <w:rFonts w:ascii="Times New Roman" w:hAnsi="Times New Roman"/>
          <w:spacing w:val="35"/>
          <w:sz w:val="17"/>
        </w:rPr>
        <w:t xml:space="preserve"> </w:t>
      </w:r>
      <w:r>
        <w:rPr>
          <w:rFonts w:ascii="Times New Roman" w:hAnsi="Times New Roman"/>
          <w:sz w:val="17"/>
        </w:rPr>
        <w:t>Rawlsian</w:t>
      </w:r>
      <w:r>
        <w:rPr>
          <w:rFonts w:ascii="Times New Roman" w:hAnsi="Times New Roman"/>
          <w:spacing w:val="41"/>
          <w:sz w:val="17"/>
        </w:rPr>
        <w:t xml:space="preserve"> </w:t>
      </w:r>
      <w:r>
        <w:rPr>
          <w:rFonts w:ascii="Times New Roman" w:hAnsi="Times New Roman"/>
          <w:sz w:val="17"/>
        </w:rPr>
        <w:t>tradition</w:t>
      </w:r>
      <w:r>
        <w:rPr>
          <w:rFonts w:ascii="Times New Roman" w:hAnsi="Times New Roman"/>
          <w:spacing w:val="37"/>
          <w:sz w:val="17"/>
        </w:rPr>
        <w:t xml:space="preserve"> </w:t>
      </w:r>
      <w:r>
        <w:rPr>
          <w:rFonts w:ascii="Times New Roman" w:hAnsi="Times New Roman"/>
          <w:sz w:val="17"/>
        </w:rPr>
        <w:t>talk</w:t>
      </w:r>
      <w:r>
        <w:rPr>
          <w:rFonts w:ascii="Times New Roman" w:hAnsi="Times New Roman"/>
          <w:spacing w:val="36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of 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"working 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z w:val="17"/>
        </w:rPr>
        <w:t>out"</w:t>
      </w:r>
      <w:r>
        <w:rPr>
          <w:rFonts w:ascii="Times New Roman" w:hAnsi="Times New Roman"/>
          <w:w w:val="109"/>
          <w:sz w:val="17"/>
        </w:rPr>
        <w:t xml:space="preserve"> </w:t>
      </w:r>
      <w:r>
        <w:rPr>
          <w:rFonts w:ascii="Times New Roman" w:hAnsi="Times New Roman"/>
          <w:sz w:val="17"/>
        </w:rPr>
        <w:t>claims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and</w:t>
      </w:r>
      <w:r>
        <w:rPr>
          <w:rFonts w:ascii="Times New Roman" w:hAnsi="Times New Roman"/>
          <w:spacing w:val="33"/>
          <w:sz w:val="17"/>
        </w:rPr>
        <w:t xml:space="preserve"> </w:t>
      </w:r>
      <w:r>
        <w:rPr>
          <w:rFonts w:ascii="Times New Roman" w:hAnsi="Times New Roman"/>
          <w:sz w:val="17"/>
        </w:rPr>
        <w:t>justifications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z w:val="17"/>
        </w:rPr>
        <w:t>using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z w:val="17"/>
        </w:rPr>
        <w:t>what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z w:val="17"/>
        </w:rPr>
        <w:t>Rawls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Times New Roman" w:hAnsi="Times New Roman"/>
          <w:sz w:val="17"/>
        </w:rPr>
        <w:t>described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rFonts w:ascii="Times New Roman" w:hAnsi="Times New Roman"/>
          <w:sz w:val="17"/>
        </w:rPr>
        <w:t>as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z w:val="17"/>
        </w:rPr>
        <w:t>reflective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z w:val="17"/>
        </w:rPr>
        <w:t>equilibrium.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z w:val="17"/>
        </w:rPr>
        <w:t>Rawls</w:t>
      </w:r>
      <w:r>
        <w:rPr>
          <w:rFonts w:ascii="Times New Roman" w:hAnsi="Times New Roman"/>
          <w:w w:val="103"/>
          <w:sz w:val="17"/>
        </w:rPr>
        <w:t xml:space="preserve"> </w:t>
      </w:r>
      <w:r>
        <w:rPr>
          <w:rFonts w:ascii="Times New Roman" w:hAnsi="Times New Roman"/>
          <w:sz w:val="17"/>
        </w:rPr>
        <w:t>distinguished</w:t>
      </w:r>
      <w:r>
        <w:rPr>
          <w:rFonts w:ascii="Times New Roman" w:hAnsi="Times New Roman"/>
          <w:spacing w:val="38"/>
          <w:sz w:val="17"/>
        </w:rPr>
        <w:t xml:space="preserve"> </w:t>
      </w:r>
      <w:r>
        <w:rPr>
          <w:rFonts w:ascii="Times New Roman" w:hAnsi="Times New Roman"/>
          <w:sz w:val="17"/>
        </w:rPr>
        <w:t>between</w:t>
      </w:r>
      <w:r>
        <w:rPr>
          <w:rFonts w:ascii="Times New Roman" w:hAnsi="Times New Roman"/>
          <w:spacing w:val="37"/>
          <w:sz w:val="17"/>
        </w:rPr>
        <w:t xml:space="preserve"> </w:t>
      </w:r>
      <w:r>
        <w:rPr>
          <w:rFonts w:ascii="Times New Roman" w:hAnsi="Times New Roman"/>
          <w:sz w:val="17"/>
        </w:rPr>
        <w:t>narrow</w:t>
      </w:r>
      <w:r>
        <w:rPr>
          <w:rFonts w:ascii="Times New Roman" w:hAnsi="Times New Roman"/>
          <w:spacing w:val="34"/>
          <w:sz w:val="17"/>
        </w:rPr>
        <w:t xml:space="preserve"> </w:t>
      </w:r>
      <w:r>
        <w:rPr>
          <w:rFonts w:ascii="Times New Roman" w:hAnsi="Times New Roman"/>
          <w:sz w:val="17"/>
        </w:rPr>
        <w:t>and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z w:val="17"/>
        </w:rPr>
        <w:t>wide</w:t>
      </w:r>
      <w:r>
        <w:rPr>
          <w:rFonts w:ascii="Times New Roman" w:hAnsi="Times New Roman"/>
          <w:spacing w:val="28"/>
          <w:sz w:val="17"/>
        </w:rPr>
        <w:t xml:space="preserve"> </w:t>
      </w:r>
      <w:r>
        <w:rPr>
          <w:rFonts w:ascii="Times New Roman" w:hAnsi="Times New Roman"/>
          <w:sz w:val="17"/>
        </w:rPr>
        <w:t>reflective</w:t>
      </w:r>
      <w:r>
        <w:rPr>
          <w:rFonts w:ascii="Times New Roman" w:hAnsi="Times New Roman"/>
          <w:spacing w:val="33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equilibrium. </w:t>
      </w:r>
      <w:r>
        <w:rPr>
          <w:rFonts w:ascii="Times New Roman" w:hAnsi="Times New Roman"/>
          <w:spacing w:val="41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When </w:t>
      </w:r>
      <w:r>
        <w:rPr>
          <w:rFonts w:ascii="Times New Roman" w:hAnsi="Times New Roman"/>
          <w:spacing w:val="30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we </w:t>
      </w:r>
      <w:r>
        <w:rPr>
          <w:rFonts w:ascii="Times New Roman" w:hAnsi="Times New Roman"/>
          <w:spacing w:val="26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engage </w:t>
      </w:r>
      <w:r>
        <w:rPr>
          <w:rFonts w:ascii="Times New Roman" w:hAnsi="Times New Roman"/>
          <w:spacing w:val="34"/>
          <w:sz w:val="17"/>
        </w:rPr>
        <w:t xml:space="preserve"> </w:t>
      </w:r>
      <w:r>
        <w:rPr>
          <w:rFonts w:ascii="Times New Roman" w:hAnsi="Times New Roman"/>
          <w:sz w:val="17"/>
        </w:rPr>
        <w:t>in</w:t>
      </w:r>
      <w:r>
        <w:rPr>
          <w:rFonts w:ascii="Times New Roman" w:hAnsi="Times New Roman"/>
          <w:w w:val="96"/>
          <w:sz w:val="17"/>
        </w:rPr>
        <w:t xml:space="preserve"> </w:t>
      </w:r>
      <w:r>
        <w:rPr>
          <w:rFonts w:ascii="Times New Roman" w:hAnsi="Times New Roman"/>
          <w:sz w:val="17"/>
        </w:rPr>
        <w:t>narrow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z w:val="17"/>
        </w:rPr>
        <w:t>reflective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equilibrium,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we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z w:val="17"/>
        </w:rPr>
        <w:t>work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z w:val="17"/>
        </w:rPr>
        <w:t>back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z w:val="17"/>
        </w:rPr>
        <w:t>and forth  between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z w:val="17"/>
        </w:rPr>
        <w:t>moral</w:t>
      </w:r>
      <w:r>
        <w:rPr>
          <w:rFonts w:ascii="Times New Roman" w:hAnsi="Times New Roman"/>
          <w:spacing w:val="38"/>
          <w:sz w:val="17"/>
        </w:rPr>
        <w:t xml:space="preserve"> </w:t>
      </w:r>
      <w:r>
        <w:rPr>
          <w:rFonts w:ascii="Times New Roman" w:hAnsi="Times New Roman"/>
          <w:sz w:val="17"/>
        </w:rPr>
        <w:t>judgments</w:t>
      </w:r>
      <w:r>
        <w:rPr>
          <w:rFonts w:ascii="Times New Roman" w:hAnsi="Times New Roman"/>
          <w:spacing w:val="37"/>
          <w:sz w:val="17"/>
        </w:rPr>
        <w:t xml:space="preserve"> </w:t>
      </w:r>
      <w:r>
        <w:rPr>
          <w:rFonts w:ascii="Times New Roman" w:hAnsi="Times New Roman"/>
          <w:sz w:val="17"/>
        </w:rPr>
        <w:t>about</w:t>
      </w:r>
      <w:r>
        <w:rPr>
          <w:rFonts w:ascii="Times New Roman" w:hAnsi="Times New Roman"/>
          <w:w w:val="103"/>
          <w:sz w:val="17"/>
        </w:rPr>
        <w:t xml:space="preserve"> </w:t>
      </w:r>
      <w:r>
        <w:rPr>
          <w:rFonts w:ascii="Times New Roman" w:hAnsi="Times New Roman"/>
          <w:sz w:val="17"/>
        </w:rPr>
        <w:t>particular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situations</w:t>
      </w:r>
      <w:r>
        <w:rPr>
          <w:rFonts w:ascii="Times New Roman" w:hAnsi="Times New Roman"/>
          <w:spacing w:val="35"/>
          <w:sz w:val="17"/>
        </w:rPr>
        <w:t xml:space="preserve"> </w:t>
      </w:r>
      <w:r>
        <w:rPr>
          <w:rFonts w:ascii="Times New Roman" w:hAnsi="Times New Roman"/>
          <w:sz w:val="17"/>
        </w:rPr>
        <w:t>and</w:t>
      </w:r>
      <w:r>
        <w:rPr>
          <w:rFonts w:ascii="Times New Roman" w:hAnsi="Times New Roman"/>
          <w:spacing w:val="34"/>
          <w:sz w:val="17"/>
        </w:rPr>
        <w:t xml:space="preserve"> </w:t>
      </w:r>
      <w:r>
        <w:rPr>
          <w:rFonts w:ascii="Times New Roman" w:hAnsi="Times New Roman"/>
          <w:sz w:val="17"/>
        </w:rPr>
        <w:t>general</w:t>
      </w:r>
      <w:r>
        <w:rPr>
          <w:rFonts w:ascii="Times New Roman" w:hAnsi="Times New Roman"/>
          <w:spacing w:val="39"/>
          <w:sz w:val="17"/>
        </w:rPr>
        <w:t xml:space="preserve"> </w:t>
      </w:r>
      <w:r>
        <w:rPr>
          <w:rFonts w:ascii="Times New Roman" w:hAnsi="Times New Roman"/>
          <w:sz w:val="17"/>
        </w:rPr>
        <w:t>reasons</w:t>
      </w:r>
      <w:r>
        <w:rPr>
          <w:rFonts w:ascii="Times New Roman" w:hAnsi="Times New Roman"/>
          <w:spacing w:val="38"/>
          <w:sz w:val="17"/>
        </w:rPr>
        <w:t xml:space="preserve"> </w:t>
      </w:r>
      <w:r>
        <w:rPr>
          <w:rFonts w:ascii="Times New Roman" w:hAnsi="Times New Roman"/>
          <w:sz w:val="17"/>
        </w:rPr>
        <w:t>and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z w:val="17"/>
        </w:rPr>
        <w:t>principles.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rFonts w:ascii="Times New Roman" w:hAnsi="Times New Roman"/>
          <w:sz w:val="17"/>
        </w:rPr>
        <w:t>We</w:t>
      </w:r>
      <w:r>
        <w:rPr>
          <w:rFonts w:ascii="Times New Roman" w:hAnsi="Times New Roman"/>
          <w:spacing w:val="32"/>
          <w:sz w:val="17"/>
        </w:rPr>
        <w:t xml:space="preserve"> </w:t>
      </w:r>
      <w:r>
        <w:rPr>
          <w:rFonts w:ascii="Times New Roman" w:hAnsi="Times New Roman"/>
          <w:sz w:val="17"/>
        </w:rPr>
        <w:t>attempt</w:t>
      </w:r>
      <w:r>
        <w:rPr>
          <w:rFonts w:ascii="Times New Roman" w:hAnsi="Times New Roman"/>
          <w:spacing w:val="33"/>
          <w:sz w:val="17"/>
        </w:rPr>
        <w:t xml:space="preserve"> </w:t>
      </w:r>
      <w:r>
        <w:rPr>
          <w:rFonts w:ascii="Times New Roman" w:hAnsi="Times New Roman"/>
          <w:sz w:val="17"/>
        </w:rPr>
        <w:t>to</w:t>
      </w:r>
      <w:r>
        <w:rPr>
          <w:rFonts w:ascii="Times New Roman" w:hAnsi="Times New Roman"/>
          <w:spacing w:val="30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link </w:t>
      </w:r>
      <w:r>
        <w:rPr>
          <w:rFonts w:ascii="Times New Roman" w:hAnsi="Times New Roman"/>
          <w:spacing w:val="26"/>
          <w:sz w:val="17"/>
        </w:rPr>
        <w:t xml:space="preserve"> </w:t>
      </w:r>
      <w:r>
        <w:rPr>
          <w:rFonts w:ascii="Times New Roman" w:hAnsi="Times New Roman"/>
          <w:sz w:val="17"/>
        </w:rPr>
        <w:t>moral</w:t>
      </w:r>
      <w:r>
        <w:rPr>
          <w:rFonts w:ascii="Times New Roman" w:hAnsi="Times New Roman"/>
          <w:w w:val="102"/>
          <w:sz w:val="17"/>
        </w:rPr>
        <w:t xml:space="preserve"> </w:t>
      </w:r>
      <w:r>
        <w:rPr>
          <w:rFonts w:ascii="Times New Roman" w:hAnsi="Times New Roman"/>
          <w:sz w:val="17"/>
        </w:rPr>
        <w:t>judgments</w:t>
      </w:r>
      <w:r>
        <w:rPr>
          <w:rFonts w:ascii="Times New Roman" w:hAnsi="Times New Roman"/>
          <w:spacing w:val="23"/>
          <w:sz w:val="17"/>
        </w:rPr>
        <w:t xml:space="preserve"> </w:t>
      </w:r>
      <w:r>
        <w:rPr>
          <w:rFonts w:ascii="Times New Roman" w:hAnsi="Times New Roman"/>
          <w:sz w:val="17"/>
        </w:rPr>
        <w:t>to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rFonts w:ascii="Times New Roman" w:hAnsi="Times New Roman"/>
          <w:sz w:val="17"/>
        </w:rPr>
        <w:t>the</w:t>
      </w:r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z w:val="17"/>
        </w:rPr>
        <w:t>general</w:t>
      </w:r>
      <w:r>
        <w:rPr>
          <w:rFonts w:ascii="Times New Roman" w:hAnsi="Times New Roman"/>
          <w:spacing w:val="41"/>
          <w:sz w:val="17"/>
        </w:rPr>
        <w:t xml:space="preserve"> </w:t>
      </w:r>
      <w:r>
        <w:rPr>
          <w:rFonts w:ascii="Times New Roman" w:hAnsi="Times New Roman"/>
          <w:sz w:val="17"/>
        </w:rPr>
        <w:t>reasons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and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principles. </w:t>
      </w:r>
      <w:r>
        <w:rPr>
          <w:rFonts w:ascii="Times New Roman" w:hAnsi="Times New Roman"/>
          <w:spacing w:val="31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So, 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two </w:t>
      </w:r>
      <w:r>
        <w:rPr>
          <w:rFonts w:ascii="Times New Roman" w:hAnsi="Times New Roman"/>
          <w:spacing w:val="33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considered </w:t>
      </w:r>
      <w:r>
        <w:rPr>
          <w:rFonts w:ascii="Times New Roman" w:hAnsi="Times New Roman"/>
          <w:spacing w:val="40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moral </w:t>
      </w:r>
      <w:r>
        <w:rPr>
          <w:rFonts w:ascii="Times New Roman" w:hAnsi="Times New Roman"/>
          <w:spacing w:val="5"/>
          <w:sz w:val="17"/>
        </w:rPr>
        <w:t xml:space="preserve"> </w:t>
      </w:r>
      <w:r>
        <w:rPr>
          <w:rFonts w:ascii="Times New Roman" w:hAnsi="Times New Roman"/>
          <w:sz w:val="17"/>
        </w:rPr>
        <w:t>(legal,</w:t>
      </w:r>
      <w:r>
        <w:rPr>
          <w:rFonts w:ascii="Times New Roman" w:hAnsi="Times New Roman"/>
          <w:w w:val="104"/>
          <w:sz w:val="17"/>
        </w:rPr>
        <w:t xml:space="preserve"> </w:t>
      </w:r>
      <w:r>
        <w:rPr>
          <w:rFonts w:ascii="Times New Roman" w:hAnsi="Times New Roman"/>
          <w:sz w:val="17"/>
        </w:rPr>
        <w:t>political)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judgments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might</w:t>
      </w:r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z w:val="17"/>
        </w:rPr>
        <w:t>be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z w:val="17"/>
        </w:rPr>
        <w:t>that</w:t>
      </w:r>
      <w:r>
        <w:rPr>
          <w:rFonts w:ascii="Times New Roman" w:hAnsi="Times New Roman"/>
          <w:spacing w:val="31"/>
          <w:sz w:val="17"/>
        </w:rPr>
        <w:t xml:space="preserve"> </w:t>
      </w:r>
      <w:r>
        <w:rPr>
          <w:rFonts w:ascii="Times New Roman" w:hAnsi="Times New Roman"/>
          <w:sz w:val="17"/>
        </w:rPr>
        <w:t>"people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z w:val="17"/>
        </w:rPr>
        <w:t>have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z w:val="17"/>
        </w:rPr>
        <w:t>a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right </w:t>
      </w:r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to 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avoid 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a 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contract </w:t>
      </w:r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z w:val="17"/>
        </w:rPr>
        <w:t>procured</w:t>
      </w:r>
      <w:r>
        <w:rPr>
          <w:rFonts w:ascii="Times New Roman" w:hAnsi="Times New Roman"/>
          <w:w w:val="103"/>
          <w:sz w:val="17"/>
        </w:rPr>
        <w:t xml:space="preserve"> </w:t>
      </w:r>
      <w:r>
        <w:rPr>
          <w:rFonts w:ascii="Times New Roman" w:hAnsi="Times New Roman"/>
          <w:sz w:val="17"/>
        </w:rPr>
        <w:t>through</w:t>
      </w:r>
      <w:r>
        <w:rPr>
          <w:rFonts w:ascii="Times New Roman" w:hAnsi="Times New Roman"/>
          <w:spacing w:val="41"/>
          <w:sz w:val="17"/>
        </w:rPr>
        <w:t xml:space="preserve"> </w:t>
      </w:r>
      <w:r>
        <w:rPr>
          <w:rFonts w:ascii="Times New Roman" w:hAnsi="Times New Roman"/>
          <w:sz w:val="17"/>
        </w:rPr>
        <w:t>fraud"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and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z w:val="17"/>
        </w:rPr>
        <w:t>"banks</w:t>
      </w:r>
      <w:r>
        <w:rPr>
          <w:rFonts w:ascii="Times New Roman" w:hAnsi="Times New Roman"/>
          <w:spacing w:val="12"/>
          <w:sz w:val="17"/>
        </w:rPr>
        <w:t xml:space="preserve"> </w:t>
      </w:r>
      <w:r>
        <w:rPr>
          <w:rFonts w:ascii="Times New Roman" w:hAnsi="Times New Roman"/>
          <w:sz w:val="17"/>
        </w:rPr>
        <w:t>should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z w:val="17"/>
        </w:rPr>
        <w:t>not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Times New Roman" w:hAnsi="Times New Roman"/>
          <w:sz w:val="17"/>
        </w:rPr>
        <w:t>honor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Times New Roman" w:hAnsi="Times New Roman"/>
          <w:sz w:val="17"/>
        </w:rPr>
        <w:t>checks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Times New Roman" w:hAnsi="Times New Roman"/>
          <w:sz w:val="17"/>
        </w:rPr>
        <w:t>they</w:t>
      </w:r>
      <w:r>
        <w:rPr>
          <w:rFonts w:ascii="Times New Roman" w:hAnsi="Times New Roman"/>
          <w:spacing w:val="26"/>
          <w:sz w:val="17"/>
        </w:rPr>
        <w:t xml:space="preserve"> </w:t>
      </w:r>
      <w:r>
        <w:rPr>
          <w:rFonts w:ascii="Times New Roman" w:hAnsi="Times New Roman"/>
          <w:sz w:val="17"/>
        </w:rPr>
        <w:t>know</w:t>
      </w:r>
      <w:r>
        <w:rPr>
          <w:rFonts w:ascii="Times New Roman" w:hAnsi="Times New Roman"/>
          <w:spacing w:val="28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to 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have </w:t>
      </w:r>
      <w:r>
        <w:rPr>
          <w:rFonts w:ascii="Times New Roman" w:hAnsi="Times New Roman"/>
          <w:spacing w:val="21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been </w:t>
      </w:r>
      <w:r>
        <w:rPr>
          <w:rFonts w:ascii="Times New Roman" w:hAnsi="Times New Roman"/>
          <w:spacing w:val="34"/>
          <w:sz w:val="17"/>
        </w:rPr>
        <w:t xml:space="preserve"> </w:t>
      </w:r>
      <w:r>
        <w:rPr>
          <w:rFonts w:ascii="Times New Roman" w:hAnsi="Times New Roman"/>
          <w:sz w:val="17"/>
        </w:rPr>
        <w:t>altered</w:t>
      </w:r>
      <w:r>
        <w:rPr>
          <w:rFonts w:ascii="Times New Roman" w:hAnsi="Times New Roman"/>
          <w:w w:val="102"/>
          <w:sz w:val="17"/>
        </w:rPr>
        <w:t xml:space="preserve"> </w:t>
      </w:r>
      <w:r>
        <w:rPr>
          <w:rFonts w:ascii="Times New Roman" w:hAnsi="Times New Roman"/>
          <w:sz w:val="17"/>
        </w:rPr>
        <w:t>through</w:t>
      </w:r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z w:val="17"/>
        </w:rPr>
        <w:t>forgery."</w:t>
      </w:r>
      <w:r>
        <w:rPr>
          <w:rFonts w:ascii="Times New Roman" w:hAnsi="Times New Roman"/>
          <w:spacing w:val="37"/>
          <w:sz w:val="17"/>
        </w:rPr>
        <w:t xml:space="preserve"> </w:t>
      </w:r>
      <w:r>
        <w:rPr>
          <w:rFonts w:ascii="Times New Roman" w:hAnsi="Times New Roman"/>
          <w:sz w:val="17"/>
        </w:rPr>
        <w:t>These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z w:val="17"/>
        </w:rPr>
        <w:t>particular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z w:val="17"/>
        </w:rPr>
        <w:t>judgments</w:t>
      </w:r>
      <w:r>
        <w:rPr>
          <w:rFonts w:ascii="Times New Roman" w:hAnsi="Times New Roman"/>
          <w:spacing w:val="35"/>
          <w:sz w:val="17"/>
        </w:rPr>
        <w:t xml:space="preserve"> </w:t>
      </w:r>
      <w:r>
        <w:rPr>
          <w:rFonts w:ascii="Times New Roman" w:hAnsi="Times New Roman"/>
          <w:sz w:val="17"/>
        </w:rPr>
        <w:t>are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z w:val="17"/>
        </w:rPr>
        <w:t>linked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z w:val="17"/>
        </w:rPr>
        <w:t>to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general 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principles </w:t>
      </w:r>
      <w:r>
        <w:rPr>
          <w:rFonts w:ascii="Times New Roman" w:hAnsi="Times New Roman"/>
          <w:spacing w:val="28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like 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z w:val="17"/>
        </w:rPr>
        <w:t>"all</w:t>
      </w:r>
      <w:r>
        <w:rPr>
          <w:rFonts w:ascii="Times New Roman" w:hAnsi="Times New Roman"/>
          <w:w w:val="108"/>
          <w:sz w:val="17"/>
        </w:rPr>
        <w:t xml:space="preserve"> </w:t>
      </w:r>
      <w:r>
        <w:rPr>
          <w:rFonts w:ascii="Times New Roman" w:hAnsi="Times New Roman"/>
          <w:sz w:val="17"/>
        </w:rPr>
        <w:t>persons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z w:val="17"/>
        </w:rPr>
        <w:t>have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z w:val="17"/>
        </w:rPr>
        <w:t>the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Times New Roman" w:hAnsi="Times New Roman"/>
          <w:sz w:val="17"/>
        </w:rPr>
        <w:t>right</w:t>
      </w:r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z w:val="17"/>
        </w:rPr>
        <w:t>to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z w:val="17"/>
        </w:rPr>
        <w:t>be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z w:val="17"/>
        </w:rPr>
        <w:t>treated</w:t>
      </w:r>
      <w:r>
        <w:rPr>
          <w:rFonts w:ascii="Times New Roman" w:hAnsi="Times New Roman"/>
          <w:spacing w:val="38"/>
          <w:sz w:val="17"/>
        </w:rPr>
        <w:t xml:space="preserve"> </w:t>
      </w:r>
      <w:r>
        <w:rPr>
          <w:rFonts w:ascii="Times New Roman" w:hAnsi="Times New Roman"/>
          <w:sz w:val="17"/>
        </w:rPr>
        <w:t>fairly</w:t>
      </w:r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z w:val="17"/>
        </w:rPr>
        <w:t>and</w:t>
      </w:r>
      <w:r>
        <w:rPr>
          <w:rFonts w:ascii="Times New Roman" w:hAnsi="Times New Roman"/>
          <w:spacing w:val="26"/>
          <w:sz w:val="17"/>
        </w:rPr>
        <w:t xml:space="preserve"> </w:t>
      </w:r>
      <w:r>
        <w:rPr>
          <w:rFonts w:ascii="Times New Roman" w:hAnsi="Times New Roman"/>
          <w:sz w:val="17"/>
        </w:rPr>
        <w:t>honestly</w:t>
      </w:r>
      <w:r>
        <w:rPr>
          <w:rFonts w:ascii="Times New Roman" w:hAnsi="Times New Roman"/>
          <w:spacing w:val="35"/>
          <w:sz w:val="17"/>
        </w:rPr>
        <w:t xml:space="preserve"> </w:t>
      </w:r>
      <w:r>
        <w:rPr>
          <w:rFonts w:ascii="Times New Roman" w:hAnsi="Times New Roman"/>
          <w:sz w:val="17"/>
        </w:rPr>
        <w:t>by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other 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persons," </w:t>
      </w:r>
      <w:r>
        <w:rPr>
          <w:rFonts w:ascii="Times New Roman" w:hAnsi="Times New Roman"/>
          <w:spacing w:val="23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with 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the concepts 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z w:val="17"/>
        </w:rPr>
        <w:t>of</w:t>
      </w:r>
      <w:r>
        <w:rPr>
          <w:rFonts w:ascii="Times New Roman" w:hAnsi="Times New Roman"/>
          <w:spacing w:val="37"/>
          <w:sz w:val="17"/>
        </w:rPr>
        <w:t xml:space="preserve"> </w:t>
      </w:r>
      <w:r>
        <w:rPr>
          <w:rFonts w:ascii="Times New Roman" w:hAnsi="Times New Roman"/>
          <w:sz w:val="17"/>
        </w:rPr>
        <w:t>fairness</w:t>
      </w:r>
      <w:r>
        <w:rPr>
          <w:rFonts w:ascii="Times New Roman" w:hAnsi="Times New Roman"/>
          <w:spacing w:val="38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and </w:t>
      </w:r>
      <w:r>
        <w:rPr>
          <w:rFonts w:ascii="Times New Roman" w:hAnsi="Times New Roman"/>
          <w:spacing w:val="5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honesty 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having </w:t>
      </w:r>
      <w:r>
        <w:rPr>
          <w:rFonts w:ascii="Times New Roman" w:hAnsi="Times New Roman"/>
          <w:spacing w:val="5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working 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out 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understandings, 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which </w:t>
      </w:r>
      <w:r>
        <w:rPr>
          <w:rFonts w:ascii="Times New Roman" w:hAnsi="Times New Roman"/>
          <w:spacing w:val="12"/>
          <w:sz w:val="17"/>
        </w:rPr>
        <w:t xml:space="preserve"> </w:t>
      </w:r>
      <w:r>
        <w:rPr>
          <w:rFonts w:ascii="Times New Roman" w:hAnsi="Times New Roman"/>
          <w:sz w:val="17"/>
        </w:rPr>
        <w:t>in</w:t>
      </w:r>
      <w:r>
        <w:rPr>
          <w:rFonts w:ascii="Times New Roman" w:hAnsi="Times New Roman"/>
          <w:spacing w:val="37"/>
          <w:sz w:val="17"/>
        </w:rPr>
        <w:t xml:space="preserve"> </w:t>
      </w:r>
      <w:r>
        <w:rPr>
          <w:rFonts w:ascii="Arial" w:hAnsi="Arial"/>
          <w:w w:val="105"/>
          <w:sz w:val="14"/>
        </w:rPr>
        <w:t>turn</w:t>
      </w:r>
      <w:r>
        <w:rPr>
          <w:rFonts w:ascii="Arial" w:hAnsi="Arial"/>
          <w:spacing w:val="36"/>
          <w:w w:val="105"/>
          <w:sz w:val="14"/>
        </w:rPr>
        <w:t xml:space="preserve"> </w:t>
      </w:r>
      <w:r>
        <w:rPr>
          <w:rFonts w:ascii="Times New Roman" w:hAnsi="Times New Roman"/>
          <w:sz w:val="17"/>
        </w:rPr>
        <w:t>link</w:t>
      </w:r>
      <w:r>
        <w:rPr>
          <w:rFonts w:ascii="Times New Roman" w:hAnsi="Times New Roman"/>
          <w:w w:val="102"/>
          <w:sz w:val="17"/>
        </w:rPr>
        <w:t xml:space="preserve"> </w:t>
      </w:r>
      <w:r>
        <w:rPr>
          <w:rFonts w:ascii="Times New Roman" w:hAnsi="Times New Roman"/>
          <w:sz w:val="17"/>
        </w:rPr>
        <w:t>to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more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z w:val="17"/>
        </w:rPr>
        <w:t>abstract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principles</w:t>
      </w:r>
      <w:r>
        <w:rPr>
          <w:rFonts w:ascii="Times New Roman" w:hAnsi="Times New Roman"/>
          <w:spacing w:val="21"/>
          <w:sz w:val="17"/>
        </w:rPr>
        <w:t xml:space="preserve"> </w:t>
      </w:r>
      <w:r>
        <w:rPr>
          <w:rFonts w:ascii="Times New Roman" w:hAnsi="Times New Roman"/>
          <w:sz w:val="17"/>
        </w:rPr>
        <w:t>such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as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z w:val="17"/>
        </w:rPr>
        <w:t>"the</w:t>
      </w:r>
      <w:r>
        <w:rPr>
          <w:rFonts w:ascii="Times New Roman" w:hAnsi="Times New Roman"/>
          <w:spacing w:val="39"/>
          <w:sz w:val="17"/>
        </w:rPr>
        <w:t xml:space="preserve"> </w:t>
      </w:r>
      <w:r>
        <w:rPr>
          <w:rFonts w:ascii="Times New Roman" w:hAnsi="Times New Roman"/>
          <w:sz w:val="17"/>
        </w:rPr>
        <w:t>state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should 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secure 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for 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its 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citizens 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all 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purpose</w:t>
      </w:r>
      <w:r>
        <w:rPr>
          <w:rFonts w:ascii="Times New Roman" w:hAnsi="Times New Roman"/>
          <w:w w:val="102"/>
          <w:sz w:val="17"/>
        </w:rPr>
        <w:t xml:space="preserve"> </w:t>
      </w:r>
      <w:r>
        <w:rPr>
          <w:rFonts w:ascii="Times New Roman" w:hAnsi="Times New Roman"/>
          <w:sz w:val="17"/>
        </w:rPr>
        <w:t>means</w:t>
      </w:r>
      <w:r>
        <w:rPr>
          <w:rFonts w:ascii="Times New Roman" w:hAnsi="Times New Roman"/>
          <w:spacing w:val="37"/>
          <w:sz w:val="17"/>
        </w:rPr>
        <w:t xml:space="preserve"> </w:t>
      </w:r>
      <w:r>
        <w:rPr>
          <w:rFonts w:ascii="Times New Roman" w:hAnsi="Times New Roman"/>
          <w:sz w:val="17"/>
        </w:rPr>
        <w:t>to</w:t>
      </w:r>
      <w:r>
        <w:rPr>
          <w:rFonts w:ascii="Times New Roman" w:hAnsi="Times New Roman"/>
          <w:spacing w:val="32"/>
          <w:sz w:val="17"/>
        </w:rPr>
        <w:t xml:space="preserve"> </w:t>
      </w:r>
      <w:r>
        <w:rPr>
          <w:rFonts w:ascii="Times New Roman" w:hAnsi="Times New Roman"/>
          <w:sz w:val="17"/>
        </w:rPr>
        <w:t>achieve</w:t>
      </w:r>
      <w:r>
        <w:rPr>
          <w:rFonts w:ascii="Times New Roman" w:hAnsi="Times New Roman"/>
          <w:spacing w:val="35"/>
          <w:sz w:val="17"/>
        </w:rPr>
        <w:t xml:space="preserve"> </w:t>
      </w:r>
      <w:r>
        <w:rPr>
          <w:rFonts w:ascii="Times New Roman" w:hAnsi="Times New Roman"/>
          <w:sz w:val="17"/>
        </w:rPr>
        <w:t>whatever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z w:val="17"/>
        </w:rPr>
        <w:t>good</w:t>
      </w:r>
      <w:r>
        <w:rPr>
          <w:rFonts w:ascii="Times New Roman" w:hAnsi="Times New Roman"/>
          <w:spacing w:val="39"/>
          <w:sz w:val="17"/>
        </w:rPr>
        <w:t xml:space="preserve"> </w:t>
      </w:r>
      <w:r>
        <w:rPr>
          <w:rFonts w:ascii="Times New Roman" w:hAnsi="Times New Roman"/>
          <w:sz w:val="17"/>
        </w:rPr>
        <w:t>life</w:t>
      </w:r>
      <w:r>
        <w:rPr>
          <w:rFonts w:ascii="Times New Roman" w:hAnsi="Times New Roman"/>
          <w:spacing w:val="30"/>
          <w:sz w:val="17"/>
        </w:rPr>
        <w:t xml:space="preserve"> </w:t>
      </w:r>
      <w:r>
        <w:rPr>
          <w:rFonts w:ascii="Times New Roman" w:hAnsi="Times New Roman"/>
          <w:sz w:val="17"/>
        </w:rPr>
        <w:t>they</w:t>
      </w:r>
      <w:r>
        <w:rPr>
          <w:rFonts w:ascii="Times New Roman" w:hAnsi="Times New Roman"/>
          <w:spacing w:val="36"/>
          <w:sz w:val="17"/>
        </w:rPr>
        <w:t xml:space="preserve"> </w:t>
      </w:r>
      <w:r>
        <w:rPr>
          <w:rFonts w:ascii="Times New Roman" w:hAnsi="Times New Roman"/>
          <w:sz w:val="17"/>
        </w:rPr>
        <w:t>happen</w:t>
      </w:r>
      <w:r>
        <w:rPr>
          <w:rFonts w:ascii="Times New Roman" w:hAnsi="Times New Roman"/>
          <w:spacing w:val="5"/>
          <w:sz w:val="17"/>
        </w:rPr>
        <w:t xml:space="preserve"> </w:t>
      </w:r>
      <w:r>
        <w:rPr>
          <w:rFonts w:ascii="Times New Roman" w:hAnsi="Times New Roman"/>
          <w:sz w:val="17"/>
        </w:rPr>
        <w:t>to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rFonts w:ascii="Times New Roman" w:hAnsi="Times New Roman"/>
          <w:sz w:val="17"/>
        </w:rPr>
        <w:t>choose."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z w:val="17"/>
        </w:rPr>
        <w:t>When</w:t>
      </w:r>
      <w:r>
        <w:rPr>
          <w:rFonts w:ascii="Times New Roman" w:hAnsi="Times New Roman"/>
          <w:spacing w:val="38"/>
          <w:sz w:val="17"/>
        </w:rPr>
        <w:t xml:space="preserve"> </w:t>
      </w:r>
      <w:r>
        <w:rPr>
          <w:rFonts w:ascii="Times New Roman" w:hAnsi="Times New Roman"/>
          <w:sz w:val="17"/>
        </w:rPr>
        <w:t>we</w:t>
      </w:r>
      <w:r>
        <w:rPr>
          <w:rFonts w:ascii="Times New Roman" w:hAnsi="Times New Roman"/>
          <w:spacing w:val="35"/>
          <w:sz w:val="17"/>
        </w:rPr>
        <w:t xml:space="preserve"> </w:t>
      </w:r>
      <w:r>
        <w:rPr>
          <w:rFonts w:ascii="Times New Roman" w:hAnsi="Times New Roman"/>
          <w:sz w:val="17"/>
        </w:rPr>
        <w:t>engage in</w:t>
      </w:r>
      <w:r>
        <w:rPr>
          <w:rFonts w:ascii="Times New Roman" w:hAnsi="Times New Roman"/>
          <w:spacing w:val="28"/>
          <w:sz w:val="17"/>
        </w:rPr>
        <w:t xml:space="preserve"> </w:t>
      </w:r>
      <w:r>
        <w:rPr>
          <w:rFonts w:ascii="Times New Roman" w:hAnsi="Times New Roman"/>
          <w:sz w:val="17"/>
        </w:rPr>
        <w:t>wide</w:t>
      </w:r>
      <w:r>
        <w:rPr>
          <w:rFonts w:ascii="Times New Roman" w:hAnsi="Times New Roman"/>
          <w:w w:val="102"/>
          <w:sz w:val="17"/>
        </w:rPr>
        <w:t xml:space="preserve"> </w:t>
      </w:r>
      <w:r>
        <w:rPr>
          <w:rFonts w:ascii="Times New Roman" w:hAnsi="Times New Roman"/>
          <w:sz w:val="17"/>
        </w:rPr>
        <w:t>reflective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equilibrium,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we</w:t>
      </w:r>
      <w:r>
        <w:rPr>
          <w:rFonts w:ascii="Times New Roman" w:hAnsi="Times New Roman"/>
          <w:spacing w:val="33"/>
          <w:sz w:val="17"/>
        </w:rPr>
        <w:t xml:space="preserve"> </w:t>
      </w:r>
      <w:r>
        <w:rPr>
          <w:rFonts w:ascii="Times New Roman" w:hAnsi="Times New Roman"/>
          <w:sz w:val="17"/>
        </w:rPr>
        <w:t>probe</w:t>
      </w:r>
      <w:r>
        <w:rPr>
          <w:rFonts w:ascii="Times New Roman" w:hAnsi="Times New Roman"/>
          <w:spacing w:val="37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and 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question </w:t>
      </w:r>
      <w:r>
        <w:rPr>
          <w:rFonts w:ascii="Times New Roman" w:hAnsi="Times New Roman"/>
          <w:spacing w:val="5"/>
          <w:sz w:val="17"/>
        </w:rPr>
        <w:t xml:space="preserve"> </w:t>
      </w:r>
      <w:r>
        <w:rPr>
          <w:rFonts w:ascii="Times New Roman" w:hAnsi="Times New Roman"/>
          <w:sz w:val="17"/>
        </w:rPr>
        <w:t>our</w:t>
      </w:r>
      <w:r>
        <w:rPr>
          <w:rFonts w:ascii="Times New Roman" w:hAnsi="Times New Roman"/>
          <w:spacing w:val="28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general 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reasons</w:t>
      </w:r>
      <w:r>
        <w:rPr>
          <w:rFonts w:ascii="Times New Roman" w:hAnsi="Times New Roman"/>
          <w:spacing w:val="38"/>
          <w:sz w:val="17"/>
        </w:rPr>
        <w:t xml:space="preserve"> </w:t>
      </w:r>
      <w:r>
        <w:rPr>
          <w:rFonts w:ascii="Times New Roman" w:hAnsi="Times New Roman"/>
          <w:sz w:val="17"/>
        </w:rPr>
        <w:t>and</w:t>
      </w:r>
      <w:r>
        <w:rPr>
          <w:rFonts w:ascii="Times New Roman" w:hAnsi="Times New Roman"/>
          <w:spacing w:val="34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principles, 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z w:val="17"/>
        </w:rPr>
        <w:t>and</w:t>
      </w:r>
      <w:r>
        <w:rPr>
          <w:rFonts w:ascii="Times New Roman" w:hAnsi="Times New Roman"/>
          <w:spacing w:val="34"/>
          <w:sz w:val="17"/>
        </w:rPr>
        <w:t xml:space="preserve"> </w:t>
      </w:r>
      <w:r>
        <w:rPr>
          <w:rFonts w:ascii="Times New Roman" w:hAnsi="Times New Roman"/>
          <w:sz w:val="17"/>
        </w:rPr>
        <w:t>do</w:t>
      </w:r>
      <w:r>
        <w:rPr>
          <w:rFonts w:ascii="Times New Roman" w:hAnsi="Times New Roman"/>
          <w:w w:val="107"/>
          <w:sz w:val="17"/>
        </w:rPr>
        <w:t xml:space="preserve"> </w:t>
      </w:r>
      <w:r>
        <w:rPr>
          <w:rFonts w:ascii="Times New Roman" w:hAnsi="Times New Roman"/>
          <w:sz w:val="17"/>
        </w:rPr>
        <w:t>not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rFonts w:ascii="Times New Roman" w:hAnsi="Times New Roman"/>
          <w:sz w:val="17"/>
        </w:rPr>
        <w:t>accept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Times New Roman" w:hAnsi="Times New Roman"/>
          <w:sz w:val="17"/>
        </w:rPr>
        <w:t>them</w:t>
      </w:r>
      <w:r>
        <w:rPr>
          <w:rFonts w:ascii="Times New Roman" w:hAnsi="Times New Roman"/>
          <w:spacing w:val="31"/>
          <w:sz w:val="17"/>
        </w:rPr>
        <w:t xml:space="preserve"> </w:t>
      </w:r>
      <w:r>
        <w:rPr>
          <w:rFonts w:ascii="Times New Roman" w:hAnsi="Times New Roman"/>
          <w:sz w:val="17"/>
        </w:rPr>
        <w:t>as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Times New Roman" w:hAnsi="Times New Roman"/>
          <w:sz w:val="17"/>
        </w:rPr>
        <w:t>givens.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z w:val="17"/>
        </w:rPr>
        <w:t>In</w:t>
      </w:r>
      <w:r>
        <w:rPr>
          <w:rFonts w:ascii="Times New Roman" w:hAnsi="Times New Roman"/>
          <w:spacing w:val="23"/>
          <w:sz w:val="17"/>
        </w:rPr>
        <w:t xml:space="preserve"> </w:t>
      </w:r>
      <w:r>
        <w:rPr>
          <w:rFonts w:ascii="Times New Roman" w:hAnsi="Times New Roman"/>
          <w:sz w:val="17"/>
        </w:rPr>
        <w:t>wide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z w:val="17"/>
        </w:rPr>
        <w:t>reflective</w:t>
      </w:r>
      <w:r>
        <w:rPr>
          <w:rFonts w:ascii="Times New Roman" w:hAnsi="Times New Roman"/>
          <w:spacing w:val="34"/>
          <w:sz w:val="17"/>
        </w:rPr>
        <w:t xml:space="preserve"> </w:t>
      </w:r>
      <w:r>
        <w:rPr>
          <w:rFonts w:ascii="Times New Roman" w:hAnsi="Times New Roman"/>
          <w:sz w:val="17"/>
        </w:rPr>
        <w:t>equilibrium,</w:t>
      </w:r>
      <w:r>
        <w:rPr>
          <w:rFonts w:ascii="Times New Roman" w:hAnsi="Times New Roman"/>
          <w:spacing w:val="32"/>
          <w:sz w:val="17"/>
        </w:rPr>
        <w:t xml:space="preserve"> </w:t>
      </w:r>
      <w:r>
        <w:rPr>
          <w:rFonts w:ascii="Times New Roman" w:hAnsi="Times New Roman"/>
          <w:sz w:val="17"/>
        </w:rPr>
        <w:t>we</w:t>
      </w:r>
      <w:r>
        <w:rPr>
          <w:rFonts w:ascii="Times New Roman" w:hAnsi="Times New Roman"/>
          <w:spacing w:val="23"/>
          <w:sz w:val="17"/>
        </w:rPr>
        <w:t xml:space="preserve"> </w:t>
      </w:r>
      <w:r>
        <w:rPr>
          <w:rFonts w:ascii="Times New Roman" w:hAnsi="Times New Roman"/>
          <w:sz w:val="17"/>
        </w:rPr>
        <w:t>"widen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Times New Roman" w:hAnsi="Times New Roman"/>
          <w:sz w:val="17"/>
        </w:rPr>
        <w:t>the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z w:val="17"/>
        </w:rPr>
        <w:t>circle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rFonts w:ascii="Times New Roman" w:hAnsi="Times New Roman"/>
          <w:sz w:val="17"/>
        </w:rPr>
        <w:t>of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rFonts w:ascii="Times New Roman" w:hAnsi="Times New Roman"/>
          <w:w w:val="95"/>
          <w:sz w:val="17"/>
        </w:rPr>
        <w:t>justificatory</w:t>
      </w:r>
      <w:r>
        <w:rPr>
          <w:rFonts w:ascii="Times New Roman" w:hAnsi="Times New Roman"/>
          <w:spacing w:val="9"/>
          <w:w w:val="95"/>
          <w:sz w:val="17"/>
        </w:rPr>
        <w:t xml:space="preserve"> </w:t>
      </w:r>
      <w:r>
        <w:rPr>
          <w:rFonts w:ascii="Times New Roman" w:hAnsi="Times New Roman"/>
          <w:w w:val="95"/>
          <w:sz w:val="17"/>
        </w:rPr>
        <w:t>beliefs."</w:t>
      </w:r>
      <w:r>
        <w:rPr>
          <w:rFonts w:ascii="Times New Roman" w:hAnsi="Times New Roman"/>
          <w:spacing w:val="22"/>
          <w:w w:val="95"/>
          <w:sz w:val="17"/>
        </w:rPr>
        <w:t xml:space="preserve"> </w:t>
      </w:r>
      <w:r>
        <w:rPr>
          <w:rFonts w:ascii="Times New Roman" w:hAnsi="Times New Roman"/>
          <w:w w:val="95"/>
          <w:sz w:val="17"/>
        </w:rPr>
        <w:t>NORMAN</w:t>
      </w:r>
      <w:r>
        <w:rPr>
          <w:rFonts w:ascii="Times New Roman" w:hAnsi="Times New Roman"/>
          <w:spacing w:val="39"/>
          <w:w w:val="95"/>
          <w:sz w:val="17"/>
        </w:rPr>
        <w:t xml:space="preserve"> </w:t>
      </w:r>
      <w:r>
        <w:rPr>
          <w:rFonts w:ascii="Times New Roman" w:hAnsi="Times New Roman"/>
          <w:w w:val="95"/>
          <w:sz w:val="17"/>
        </w:rPr>
        <w:t>DANIELS,</w:t>
      </w:r>
      <w:r>
        <w:rPr>
          <w:rFonts w:ascii="Times New Roman" w:hAnsi="Times New Roman"/>
          <w:spacing w:val="33"/>
          <w:w w:val="95"/>
          <w:sz w:val="17"/>
        </w:rPr>
        <w:t xml:space="preserve"> </w:t>
      </w:r>
      <w:r>
        <w:rPr>
          <w:rFonts w:ascii="Times New Roman" w:hAnsi="Times New Roman"/>
          <w:w w:val="95"/>
          <w:sz w:val="17"/>
        </w:rPr>
        <w:t>JUSTICE</w:t>
      </w:r>
      <w:r>
        <w:rPr>
          <w:rFonts w:ascii="Times New Roman" w:hAnsi="Times New Roman"/>
          <w:spacing w:val="32"/>
          <w:w w:val="95"/>
          <w:sz w:val="17"/>
        </w:rPr>
        <w:t xml:space="preserve"> </w:t>
      </w:r>
      <w:r>
        <w:rPr>
          <w:rFonts w:ascii="Times New Roman" w:hAnsi="Times New Roman"/>
          <w:w w:val="95"/>
          <w:sz w:val="17"/>
        </w:rPr>
        <w:t>AND</w:t>
      </w:r>
      <w:r>
        <w:rPr>
          <w:rFonts w:ascii="Times New Roman" w:hAnsi="Times New Roman"/>
          <w:spacing w:val="27"/>
          <w:w w:val="95"/>
          <w:sz w:val="17"/>
        </w:rPr>
        <w:t xml:space="preserve"> </w:t>
      </w:r>
      <w:r>
        <w:rPr>
          <w:rFonts w:ascii="Times New Roman" w:hAnsi="Times New Roman"/>
          <w:w w:val="95"/>
          <w:sz w:val="17"/>
        </w:rPr>
        <w:t>JUSTIFICATION:</w:t>
      </w:r>
      <w:r>
        <w:rPr>
          <w:rFonts w:ascii="Times New Roman" w:hAnsi="Times New Roman"/>
          <w:spacing w:val="38"/>
          <w:w w:val="95"/>
          <w:sz w:val="17"/>
        </w:rPr>
        <w:t xml:space="preserve"> </w:t>
      </w:r>
      <w:r>
        <w:rPr>
          <w:rFonts w:ascii="Times New Roman" w:hAnsi="Times New Roman"/>
          <w:w w:val="95"/>
          <w:sz w:val="17"/>
        </w:rPr>
        <w:t>REFLECTIVE</w:t>
      </w:r>
      <w:r>
        <w:rPr>
          <w:rFonts w:ascii="Times New Roman" w:hAnsi="Times New Roman"/>
          <w:w w:val="82"/>
          <w:sz w:val="17"/>
        </w:rPr>
        <w:t xml:space="preserve"> </w:t>
      </w:r>
      <w:r>
        <w:rPr>
          <w:rFonts w:ascii="Times New Roman" w:hAnsi="Times New Roman"/>
          <w:sz w:val="17"/>
        </w:rPr>
        <w:t>EQUILIBRIUM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z w:val="17"/>
        </w:rPr>
        <w:t>IN</w:t>
      </w:r>
      <w:r>
        <w:rPr>
          <w:rFonts w:ascii="Times New Roman" w:hAnsi="Times New Roman"/>
          <w:spacing w:val="-21"/>
          <w:sz w:val="17"/>
        </w:rPr>
        <w:t xml:space="preserve"> </w:t>
      </w:r>
      <w:r>
        <w:rPr>
          <w:rFonts w:ascii="Times New Roman" w:hAnsi="Times New Roman"/>
          <w:sz w:val="17"/>
        </w:rPr>
        <w:t>THEORY</w:t>
      </w:r>
      <w:r>
        <w:rPr>
          <w:rFonts w:ascii="Times New Roman" w:hAnsi="Times New Roman"/>
          <w:spacing w:val="-16"/>
          <w:sz w:val="17"/>
        </w:rPr>
        <w:t xml:space="preserve"> </w:t>
      </w:r>
      <w:r>
        <w:rPr>
          <w:rFonts w:ascii="Times New Roman" w:hAnsi="Times New Roman"/>
          <w:sz w:val="17"/>
        </w:rPr>
        <w:t>AND</w:t>
      </w:r>
      <w:r>
        <w:rPr>
          <w:rFonts w:ascii="Times New Roman" w:hAnsi="Times New Roman"/>
          <w:spacing w:val="-19"/>
          <w:sz w:val="17"/>
        </w:rPr>
        <w:t xml:space="preserve"> </w:t>
      </w:r>
      <w:r>
        <w:rPr>
          <w:rFonts w:ascii="Times New Roman" w:hAnsi="Times New Roman"/>
          <w:sz w:val="17"/>
        </w:rPr>
        <w:t>PRACTICE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1</w:t>
      </w:r>
      <w:r>
        <w:rPr>
          <w:rFonts w:ascii="Times New Roman" w:hAnsi="Times New Roman"/>
          <w:spacing w:val="-27"/>
          <w:sz w:val="17"/>
        </w:rPr>
        <w:t xml:space="preserve"> </w:t>
      </w:r>
      <w:r>
        <w:rPr>
          <w:rFonts w:ascii="Times New Roman" w:hAnsi="Times New Roman"/>
          <w:sz w:val="17"/>
        </w:rPr>
        <w:t>(1996).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Arial" w:hAnsi="Arial"/>
          <w:w w:val="105"/>
          <w:sz w:val="16"/>
        </w:rPr>
        <w:t>It</w:t>
      </w:r>
      <w:r>
        <w:rPr>
          <w:rFonts w:ascii="Arial" w:hAnsi="Arial"/>
          <w:spacing w:val="-27"/>
          <w:w w:val="105"/>
          <w:sz w:val="16"/>
        </w:rPr>
        <w:t xml:space="preserve"> </w:t>
      </w:r>
      <w:r>
        <w:rPr>
          <w:rFonts w:ascii="Times New Roman" w:hAnsi="Times New Roman"/>
          <w:sz w:val="17"/>
        </w:rPr>
        <w:t>is</w:t>
      </w:r>
      <w:r>
        <w:rPr>
          <w:rFonts w:ascii="Times New Roman" w:hAnsi="Times New Roman"/>
          <w:spacing w:val="-16"/>
          <w:sz w:val="17"/>
        </w:rPr>
        <w:t xml:space="preserve"> </w:t>
      </w:r>
      <w:r>
        <w:rPr>
          <w:rFonts w:ascii="Times New Roman" w:hAnsi="Times New Roman"/>
          <w:sz w:val="17"/>
        </w:rPr>
        <w:t>"the</w:t>
      </w:r>
      <w:r>
        <w:rPr>
          <w:rFonts w:ascii="Times New Roman" w:hAnsi="Times New Roman"/>
          <w:spacing w:val="-21"/>
          <w:sz w:val="17"/>
        </w:rPr>
        <w:t xml:space="preserve"> </w:t>
      </w:r>
      <w:r>
        <w:rPr>
          <w:rFonts w:ascii="Times New Roman" w:hAnsi="Times New Roman"/>
          <w:sz w:val="17"/>
        </w:rPr>
        <w:t>process</w:t>
      </w:r>
      <w:r>
        <w:rPr>
          <w:rFonts w:ascii="Times New Roman" w:hAnsi="Times New Roman"/>
          <w:spacing w:val="-10"/>
          <w:sz w:val="17"/>
        </w:rPr>
        <w:t xml:space="preserve"> </w:t>
      </w:r>
      <w:r>
        <w:rPr>
          <w:rFonts w:ascii="Times New Roman" w:hAnsi="Times New Roman"/>
          <w:sz w:val="17"/>
        </w:rPr>
        <w:t>of</w:t>
      </w:r>
      <w:r>
        <w:rPr>
          <w:rFonts w:ascii="Times New Roman" w:hAnsi="Times New Roman"/>
          <w:spacing w:val="-19"/>
          <w:sz w:val="17"/>
        </w:rPr>
        <w:t xml:space="preserve"> </w:t>
      </w:r>
      <w:r>
        <w:rPr>
          <w:rFonts w:ascii="Times New Roman" w:hAnsi="Times New Roman"/>
          <w:sz w:val="17"/>
        </w:rPr>
        <w:t>bringing</w:t>
      </w:r>
      <w:r>
        <w:rPr>
          <w:rFonts w:ascii="Times New Roman" w:hAnsi="Times New Roman"/>
          <w:spacing w:val="-8"/>
          <w:sz w:val="17"/>
        </w:rPr>
        <w:t xml:space="preserve"> </w:t>
      </w:r>
      <w:r>
        <w:rPr>
          <w:rFonts w:ascii="Times New Roman" w:hAnsi="Times New Roman"/>
          <w:sz w:val="17"/>
        </w:rPr>
        <w:t>to</w:t>
      </w:r>
      <w:r>
        <w:rPr>
          <w:rFonts w:ascii="Times New Roman" w:hAnsi="Times New Roman"/>
          <w:spacing w:val="-15"/>
          <w:sz w:val="17"/>
        </w:rPr>
        <w:t xml:space="preserve"> </w:t>
      </w:r>
      <w:r>
        <w:rPr>
          <w:rFonts w:ascii="Times New Roman" w:hAnsi="Times New Roman"/>
          <w:sz w:val="17"/>
        </w:rPr>
        <w:t>bear</w:t>
      </w:r>
      <w:r>
        <w:rPr>
          <w:rFonts w:ascii="Times New Roman" w:hAnsi="Times New Roman"/>
          <w:spacing w:val="-12"/>
          <w:sz w:val="17"/>
        </w:rPr>
        <w:t xml:space="preserve"> </w:t>
      </w:r>
      <w:r>
        <w:rPr>
          <w:rFonts w:ascii="Times New Roman" w:hAnsi="Times New Roman"/>
          <w:sz w:val="17"/>
        </w:rPr>
        <w:t>the</w:t>
      </w:r>
      <w:r>
        <w:rPr>
          <w:rFonts w:ascii="Times New Roman" w:hAnsi="Times New Roman"/>
          <w:w w:val="102"/>
          <w:sz w:val="17"/>
        </w:rPr>
        <w:t xml:space="preserve"> </w:t>
      </w:r>
      <w:r>
        <w:rPr>
          <w:rFonts w:ascii="Times New Roman" w:hAnsi="Times New Roman"/>
          <w:sz w:val="17"/>
        </w:rPr>
        <w:t>broadest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Times New Roman" w:hAnsi="Times New Roman"/>
          <w:sz w:val="17"/>
        </w:rPr>
        <w:t>evidence</w:t>
      </w:r>
      <w:r>
        <w:rPr>
          <w:rFonts w:ascii="Times New Roman" w:hAnsi="Times New Roman"/>
          <w:spacing w:val="41"/>
          <w:sz w:val="17"/>
        </w:rPr>
        <w:t xml:space="preserve"> </w:t>
      </w:r>
      <w:r>
        <w:rPr>
          <w:rFonts w:ascii="Times New Roman" w:hAnsi="Times New Roman"/>
          <w:sz w:val="17"/>
        </w:rPr>
        <w:t>and</w:t>
      </w:r>
      <w:r>
        <w:rPr>
          <w:rFonts w:ascii="Times New Roman" w:hAnsi="Times New Roman"/>
          <w:spacing w:val="12"/>
          <w:sz w:val="17"/>
        </w:rPr>
        <w:t xml:space="preserve"> </w:t>
      </w:r>
      <w:r>
        <w:rPr>
          <w:rFonts w:ascii="Times New Roman" w:hAnsi="Times New Roman"/>
          <w:sz w:val="17"/>
        </w:rPr>
        <w:t>critical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z w:val="17"/>
        </w:rPr>
        <w:t>scrutiny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one  can,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drawing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on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all</w:t>
      </w:r>
      <w:r>
        <w:rPr>
          <w:rFonts w:ascii="Times New Roman" w:hAnsi="Times New Roman"/>
          <w:spacing w:val="5"/>
          <w:sz w:val="17"/>
        </w:rPr>
        <w:t xml:space="preserve"> </w:t>
      </w:r>
      <w:r>
        <w:rPr>
          <w:rFonts w:ascii="Times New Roman" w:hAnsi="Times New Roman"/>
          <w:sz w:val="17"/>
        </w:rPr>
        <w:t>the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z w:val="17"/>
        </w:rPr>
        <w:t>different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z w:val="17"/>
        </w:rPr>
        <w:t>moral</w:t>
      </w:r>
      <w:r>
        <w:rPr>
          <w:rFonts w:ascii="Times New Roman" w:hAnsi="Times New Roman"/>
          <w:spacing w:val="12"/>
          <w:sz w:val="17"/>
        </w:rPr>
        <w:t xml:space="preserve"> </w:t>
      </w:r>
      <w:r>
        <w:rPr>
          <w:rFonts w:ascii="Times New Roman" w:hAnsi="Times New Roman"/>
          <w:sz w:val="17"/>
        </w:rPr>
        <w:t>and</w:t>
      </w:r>
      <w:r>
        <w:rPr>
          <w:rFonts w:ascii="Times New Roman" w:hAnsi="Times New Roman"/>
          <w:w w:val="103"/>
          <w:sz w:val="17"/>
        </w:rPr>
        <w:t xml:space="preserve"> </w:t>
      </w:r>
      <w:r>
        <w:rPr>
          <w:rFonts w:ascii="Times New Roman" w:hAnsi="Times New Roman"/>
          <w:sz w:val="17"/>
        </w:rPr>
        <w:t>non-moral</w:t>
      </w:r>
      <w:r>
        <w:rPr>
          <w:rFonts w:ascii="Times New Roman" w:hAnsi="Times New Roman"/>
          <w:spacing w:val="5"/>
          <w:sz w:val="17"/>
        </w:rPr>
        <w:t xml:space="preserve"> </w:t>
      </w:r>
      <w:r>
        <w:rPr>
          <w:rFonts w:ascii="Times New Roman" w:hAnsi="Times New Roman"/>
          <w:sz w:val="17"/>
        </w:rPr>
        <w:t>beliefs</w:t>
      </w:r>
      <w:r>
        <w:rPr>
          <w:rFonts w:ascii="Times New Roman" w:hAnsi="Times New Roman"/>
          <w:spacing w:val="37"/>
          <w:sz w:val="17"/>
        </w:rPr>
        <w:t xml:space="preserve"> </w:t>
      </w:r>
      <w:r>
        <w:rPr>
          <w:rFonts w:ascii="Times New Roman" w:hAnsi="Times New Roman"/>
          <w:sz w:val="17"/>
        </w:rPr>
        <w:t>and</w:t>
      </w:r>
      <w:r>
        <w:rPr>
          <w:rFonts w:ascii="Times New Roman" w:hAnsi="Times New Roman"/>
          <w:spacing w:val="32"/>
          <w:sz w:val="17"/>
        </w:rPr>
        <w:t xml:space="preserve"> </w:t>
      </w:r>
      <w:r>
        <w:rPr>
          <w:rFonts w:ascii="Times New Roman" w:hAnsi="Times New Roman"/>
          <w:sz w:val="17"/>
        </w:rPr>
        <w:t>theories</w:t>
      </w:r>
      <w:r>
        <w:rPr>
          <w:rFonts w:ascii="Times New Roman" w:hAnsi="Times New Roman"/>
          <w:spacing w:val="39"/>
          <w:sz w:val="17"/>
        </w:rPr>
        <w:t xml:space="preserve"> </w:t>
      </w:r>
      <w:r>
        <w:rPr>
          <w:rFonts w:ascii="Times New Roman" w:hAnsi="Times New Roman"/>
          <w:sz w:val="17"/>
        </w:rPr>
        <w:t>that</w:t>
      </w:r>
      <w:r>
        <w:rPr>
          <w:rFonts w:ascii="Times New Roman" w:hAnsi="Times New Roman"/>
          <w:spacing w:val="37"/>
          <w:sz w:val="17"/>
        </w:rPr>
        <w:t xml:space="preserve"> </w:t>
      </w:r>
      <w:r>
        <w:rPr>
          <w:rFonts w:ascii="Times New Roman" w:hAnsi="Times New Roman"/>
          <w:sz w:val="17"/>
        </w:rPr>
        <w:t>arguably</w:t>
      </w:r>
      <w:r>
        <w:rPr>
          <w:rFonts w:ascii="Times New Roman" w:hAnsi="Times New Roman"/>
          <w:spacing w:val="42"/>
          <w:sz w:val="17"/>
        </w:rPr>
        <w:t xml:space="preserve"> </w:t>
      </w:r>
      <w:r>
        <w:rPr>
          <w:rFonts w:ascii="Times New Roman" w:hAnsi="Times New Roman"/>
          <w:sz w:val="17"/>
        </w:rPr>
        <w:t>are</w:t>
      </w:r>
      <w:r>
        <w:rPr>
          <w:rFonts w:ascii="Times New Roman" w:hAnsi="Times New Roman"/>
          <w:spacing w:val="30"/>
          <w:sz w:val="17"/>
        </w:rPr>
        <w:t xml:space="preserve"> </w:t>
      </w:r>
      <w:r>
        <w:rPr>
          <w:rFonts w:ascii="Times New Roman" w:hAnsi="Times New Roman"/>
          <w:sz w:val="17"/>
        </w:rPr>
        <w:t>relevant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z w:val="17"/>
        </w:rPr>
        <w:t>to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rFonts w:ascii="Times New Roman" w:hAnsi="Times New Roman"/>
          <w:sz w:val="17"/>
        </w:rPr>
        <w:t>our</w:t>
      </w:r>
      <w:r>
        <w:rPr>
          <w:rFonts w:ascii="Times New Roman" w:hAnsi="Times New Roman"/>
          <w:spacing w:val="32"/>
          <w:sz w:val="17"/>
        </w:rPr>
        <w:t xml:space="preserve"> </w:t>
      </w:r>
      <w:r>
        <w:rPr>
          <w:rFonts w:ascii="Times New Roman" w:hAnsi="Times New Roman"/>
          <w:sz w:val="17"/>
        </w:rPr>
        <w:t>selection</w:t>
      </w:r>
      <w:r>
        <w:rPr>
          <w:rFonts w:ascii="Times New Roman" w:hAnsi="Times New Roman"/>
          <w:spacing w:val="38"/>
          <w:sz w:val="17"/>
        </w:rPr>
        <w:t xml:space="preserve"> </w:t>
      </w:r>
      <w:r>
        <w:rPr>
          <w:rFonts w:ascii="Times New Roman" w:hAnsi="Times New Roman"/>
          <w:sz w:val="17"/>
        </w:rPr>
        <w:t>of</w:t>
      </w:r>
      <w:r>
        <w:rPr>
          <w:rFonts w:ascii="Times New Roman" w:hAnsi="Times New Roman"/>
          <w:spacing w:val="21"/>
          <w:sz w:val="17"/>
        </w:rPr>
        <w:t xml:space="preserve"> </w:t>
      </w:r>
      <w:r>
        <w:rPr>
          <w:rFonts w:ascii="Times New Roman" w:hAnsi="Times New Roman"/>
          <w:sz w:val="17"/>
        </w:rPr>
        <w:t>principles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z w:val="17"/>
        </w:rPr>
        <w:t>or</w:t>
      </w:r>
      <w:r>
        <w:rPr>
          <w:rFonts w:ascii="Times New Roman" w:hAnsi="Times New Roman"/>
          <w:w w:val="103"/>
          <w:sz w:val="17"/>
        </w:rPr>
        <w:t xml:space="preserve"> </w:t>
      </w:r>
      <w:r>
        <w:rPr>
          <w:rFonts w:ascii="Times New Roman" w:hAnsi="Times New Roman"/>
          <w:sz w:val="17"/>
        </w:rPr>
        <w:t>adherence</w:t>
      </w:r>
      <w:r>
        <w:rPr>
          <w:rFonts w:ascii="Times New Roman" w:hAnsi="Times New Roman"/>
          <w:spacing w:val="40"/>
          <w:sz w:val="17"/>
        </w:rPr>
        <w:t xml:space="preserve"> </w:t>
      </w:r>
      <w:r>
        <w:rPr>
          <w:rFonts w:ascii="Times New Roman" w:hAnsi="Times New Roman"/>
          <w:sz w:val="17"/>
        </w:rPr>
        <w:t>to</w:t>
      </w:r>
      <w:r>
        <w:rPr>
          <w:rFonts w:ascii="Times New Roman" w:hAnsi="Times New Roman"/>
          <w:spacing w:val="26"/>
          <w:sz w:val="17"/>
        </w:rPr>
        <w:t xml:space="preserve"> </w:t>
      </w:r>
      <w:r>
        <w:rPr>
          <w:rFonts w:ascii="Times New Roman" w:hAnsi="Times New Roman"/>
          <w:sz w:val="17"/>
        </w:rPr>
        <w:t>our</w:t>
      </w:r>
      <w:r>
        <w:rPr>
          <w:rFonts w:ascii="Times New Roman" w:hAnsi="Times New Roman"/>
          <w:spacing w:val="26"/>
          <w:sz w:val="17"/>
        </w:rPr>
        <w:t xml:space="preserve"> </w:t>
      </w:r>
      <w:r>
        <w:rPr>
          <w:rFonts w:ascii="Times New Roman" w:hAnsi="Times New Roman"/>
          <w:sz w:val="17"/>
        </w:rPr>
        <w:t>moral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z w:val="17"/>
        </w:rPr>
        <w:t>judgments."</w:t>
      </w:r>
      <w:r>
        <w:rPr>
          <w:rFonts w:ascii="Times New Roman" w:hAnsi="Times New Roman"/>
          <w:spacing w:val="37"/>
          <w:sz w:val="17"/>
        </w:rPr>
        <w:t xml:space="preserve"> </w:t>
      </w:r>
      <w:r>
        <w:rPr>
          <w:rFonts w:ascii="Times New Roman" w:hAnsi="Times New Roman"/>
          <w:i/>
          <w:sz w:val="17"/>
        </w:rPr>
        <w:t>Id.</w:t>
      </w:r>
      <w:r>
        <w:rPr>
          <w:rFonts w:ascii="Times New Roman" w:hAnsi="Times New Roman"/>
          <w:i/>
          <w:spacing w:val="28"/>
          <w:sz w:val="17"/>
        </w:rPr>
        <w:t xml:space="preserve"> </w:t>
      </w:r>
      <w:r>
        <w:rPr>
          <w:rFonts w:ascii="Times New Roman" w:hAnsi="Times New Roman"/>
          <w:sz w:val="17"/>
        </w:rPr>
        <w:t>at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Times New Roman" w:hAnsi="Times New Roman"/>
          <w:sz w:val="17"/>
        </w:rPr>
        <w:t>1-2.</w:t>
      </w:r>
      <w:r>
        <w:rPr>
          <w:rFonts w:ascii="Times New Roman" w:hAnsi="Times New Roman"/>
          <w:spacing w:val="32"/>
          <w:sz w:val="17"/>
        </w:rPr>
        <w:t xml:space="preserve"> </w:t>
      </w:r>
      <w:r>
        <w:rPr>
          <w:rFonts w:ascii="Times New Roman" w:hAnsi="Times New Roman"/>
          <w:sz w:val="17"/>
        </w:rPr>
        <w:t>"The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rFonts w:ascii="Times New Roman" w:hAnsi="Times New Roman"/>
          <w:sz w:val="17"/>
        </w:rPr>
        <w:t>key</w:t>
      </w:r>
      <w:r>
        <w:rPr>
          <w:rFonts w:ascii="Times New Roman" w:hAnsi="Times New Roman"/>
          <w:spacing w:val="39"/>
          <w:sz w:val="17"/>
        </w:rPr>
        <w:t xml:space="preserve"> </w:t>
      </w:r>
      <w:r>
        <w:rPr>
          <w:rFonts w:ascii="Times New Roman" w:hAnsi="Times New Roman"/>
          <w:sz w:val="17"/>
        </w:rPr>
        <w:t>idea</w:t>
      </w:r>
      <w:r>
        <w:rPr>
          <w:rFonts w:ascii="Times New Roman" w:hAnsi="Times New Roman"/>
          <w:spacing w:val="32"/>
          <w:sz w:val="17"/>
        </w:rPr>
        <w:t xml:space="preserve"> </w:t>
      </w:r>
      <w:r>
        <w:rPr>
          <w:rFonts w:ascii="Times New Roman" w:hAnsi="Times New Roman"/>
          <w:sz w:val="17"/>
        </w:rPr>
        <w:t>underlying the</w:t>
      </w:r>
      <w:r>
        <w:rPr>
          <w:rFonts w:ascii="Times New Roman" w:hAnsi="Times New Roman"/>
          <w:spacing w:val="31"/>
          <w:sz w:val="17"/>
        </w:rPr>
        <w:t xml:space="preserve"> </w:t>
      </w:r>
      <w:r>
        <w:rPr>
          <w:rFonts w:ascii="Times New Roman" w:hAnsi="Times New Roman"/>
          <w:sz w:val="17"/>
        </w:rPr>
        <w:t>method</w:t>
      </w:r>
      <w:r>
        <w:rPr>
          <w:rFonts w:ascii="Times New Roman" w:hAnsi="Times New Roman"/>
          <w:spacing w:val="5"/>
          <w:sz w:val="17"/>
        </w:rPr>
        <w:t xml:space="preserve"> </w:t>
      </w:r>
      <w:r>
        <w:rPr>
          <w:rFonts w:ascii="Times New Roman" w:hAnsi="Times New Roman"/>
          <w:sz w:val="17"/>
        </w:rPr>
        <w:t>of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rFonts w:ascii="Times New Roman" w:hAnsi="Times New Roman"/>
          <w:sz w:val="17"/>
        </w:rPr>
        <w:t>[wide]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Times New Roman" w:hAnsi="Times New Roman"/>
          <w:sz w:val="17"/>
        </w:rPr>
        <w:t>reflective</w:t>
      </w:r>
      <w:r>
        <w:rPr>
          <w:rFonts w:ascii="Times New Roman" w:hAnsi="Times New Roman"/>
          <w:spacing w:val="39"/>
          <w:sz w:val="17"/>
        </w:rPr>
        <w:t xml:space="preserve"> </w:t>
      </w:r>
      <w:r>
        <w:rPr>
          <w:rFonts w:ascii="Times New Roman" w:hAnsi="Times New Roman"/>
          <w:sz w:val="17"/>
        </w:rPr>
        <w:t>equilibrium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z w:val="17"/>
        </w:rPr>
        <w:t>is</w:t>
      </w:r>
      <w:r>
        <w:rPr>
          <w:rFonts w:ascii="Times New Roman" w:hAnsi="Times New Roman"/>
          <w:spacing w:val="23"/>
          <w:sz w:val="17"/>
        </w:rPr>
        <w:t xml:space="preserve"> </w:t>
      </w:r>
      <w:r>
        <w:rPr>
          <w:rFonts w:ascii="Times New Roman" w:hAnsi="Times New Roman"/>
          <w:sz w:val="17"/>
        </w:rPr>
        <w:t>that</w:t>
      </w:r>
      <w:r>
        <w:rPr>
          <w:rFonts w:ascii="Times New Roman" w:hAnsi="Times New Roman"/>
          <w:spacing w:val="40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we </w:t>
      </w:r>
      <w:r>
        <w:rPr>
          <w:rFonts w:ascii="Times New Roman" w:hAnsi="Times New Roman"/>
          <w:w w:val="105"/>
          <w:sz w:val="17"/>
        </w:rPr>
        <w:t>'test'</w:t>
      </w:r>
      <w:r>
        <w:rPr>
          <w:rFonts w:ascii="Times New Roman" w:hAnsi="Times New Roman"/>
          <w:spacing w:val="33"/>
          <w:w w:val="105"/>
          <w:sz w:val="17"/>
        </w:rPr>
        <w:t xml:space="preserve"> </w:t>
      </w:r>
      <w:r>
        <w:rPr>
          <w:rFonts w:ascii="Times New Roman" w:hAnsi="Times New Roman"/>
          <w:sz w:val="17"/>
        </w:rPr>
        <w:t>various</w:t>
      </w:r>
      <w:r>
        <w:rPr>
          <w:rFonts w:ascii="Times New Roman" w:hAnsi="Times New Roman"/>
          <w:spacing w:val="31"/>
          <w:sz w:val="17"/>
        </w:rPr>
        <w:t xml:space="preserve"> </w:t>
      </w:r>
      <w:r>
        <w:rPr>
          <w:rFonts w:ascii="Times New Roman" w:hAnsi="Times New Roman"/>
          <w:sz w:val="17"/>
        </w:rPr>
        <w:t>parts</w:t>
      </w:r>
      <w:r>
        <w:rPr>
          <w:rFonts w:ascii="Times New Roman" w:hAnsi="Times New Roman"/>
          <w:spacing w:val="37"/>
          <w:sz w:val="17"/>
        </w:rPr>
        <w:t xml:space="preserve"> </w:t>
      </w:r>
      <w:r>
        <w:rPr>
          <w:rFonts w:ascii="Times New Roman" w:hAnsi="Times New Roman"/>
          <w:sz w:val="17"/>
        </w:rPr>
        <w:t>of</w:t>
      </w:r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z w:val="17"/>
        </w:rPr>
        <w:t>our</w:t>
      </w:r>
      <w:r>
        <w:rPr>
          <w:rFonts w:ascii="Times New Roman" w:hAnsi="Times New Roman"/>
          <w:spacing w:val="28"/>
          <w:sz w:val="17"/>
        </w:rPr>
        <w:t xml:space="preserve"> </w:t>
      </w:r>
      <w:r>
        <w:rPr>
          <w:rFonts w:ascii="Times New Roman" w:hAnsi="Times New Roman"/>
          <w:sz w:val="17"/>
        </w:rPr>
        <w:t>system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z w:val="17"/>
        </w:rPr>
        <w:t>of</w:t>
      </w:r>
      <w:r>
        <w:rPr>
          <w:rFonts w:ascii="Times New Roman" w:hAnsi="Times New Roman"/>
          <w:spacing w:val="23"/>
          <w:sz w:val="17"/>
        </w:rPr>
        <w:t xml:space="preserve"> </w:t>
      </w:r>
      <w:r>
        <w:rPr>
          <w:rFonts w:ascii="Times New Roman" w:hAnsi="Times New Roman"/>
          <w:sz w:val="17"/>
        </w:rPr>
        <w:t>moral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z w:val="17"/>
        </w:rPr>
        <w:t>beliefs</w:t>
      </w:r>
      <w:r>
        <w:rPr>
          <w:rFonts w:ascii="Times New Roman" w:hAnsi="Times New Roman"/>
          <w:w w:val="102"/>
          <w:sz w:val="17"/>
        </w:rPr>
        <w:t xml:space="preserve"> </w:t>
      </w:r>
      <w:r>
        <w:rPr>
          <w:rFonts w:ascii="Times New Roman" w:hAnsi="Times New Roman"/>
          <w:sz w:val="17"/>
        </w:rPr>
        <w:t>against</w:t>
      </w:r>
      <w:r>
        <w:rPr>
          <w:rFonts w:ascii="Times New Roman" w:hAnsi="Times New Roman"/>
          <w:spacing w:val="33"/>
          <w:sz w:val="17"/>
        </w:rPr>
        <w:t xml:space="preserve"> </w:t>
      </w:r>
      <w:r>
        <w:rPr>
          <w:rFonts w:ascii="Times New Roman" w:hAnsi="Times New Roman"/>
          <w:sz w:val="17"/>
        </w:rPr>
        <w:t>other</w:t>
      </w:r>
      <w:r>
        <w:rPr>
          <w:rFonts w:ascii="Times New Roman" w:hAnsi="Times New Roman"/>
          <w:spacing w:val="33"/>
          <w:sz w:val="17"/>
        </w:rPr>
        <w:t xml:space="preserve"> </w:t>
      </w:r>
      <w:r>
        <w:rPr>
          <w:rFonts w:ascii="Times New Roman" w:hAnsi="Times New Roman"/>
          <w:sz w:val="17"/>
        </w:rPr>
        <w:t>beliefs</w:t>
      </w:r>
      <w:r>
        <w:rPr>
          <w:rFonts w:ascii="Times New Roman" w:hAnsi="Times New Roman"/>
          <w:spacing w:val="35"/>
          <w:sz w:val="17"/>
        </w:rPr>
        <w:t xml:space="preserve"> </w:t>
      </w:r>
      <w:r>
        <w:rPr>
          <w:rFonts w:ascii="Times New Roman" w:hAnsi="Times New Roman"/>
          <w:sz w:val="17"/>
        </w:rPr>
        <w:t>we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z w:val="17"/>
        </w:rPr>
        <w:t>hold,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z w:val="17"/>
        </w:rPr>
        <w:t>seeking</w:t>
      </w:r>
      <w:r>
        <w:rPr>
          <w:rFonts w:ascii="Times New Roman" w:hAnsi="Times New Roman"/>
          <w:spacing w:val="31"/>
          <w:sz w:val="17"/>
        </w:rPr>
        <w:t xml:space="preserve"> </w:t>
      </w:r>
      <w:r>
        <w:rPr>
          <w:rFonts w:ascii="Times New Roman" w:hAnsi="Times New Roman"/>
          <w:sz w:val="17"/>
        </w:rPr>
        <w:t>coherence</w:t>
      </w:r>
      <w:r>
        <w:rPr>
          <w:rFonts w:ascii="Times New Roman" w:hAnsi="Times New Roman"/>
          <w:spacing w:val="38"/>
          <w:sz w:val="17"/>
        </w:rPr>
        <w:t xml:space="preserve"> </w:t>
      </w:r>
      <w:r>
        <w:rPr>
          <w:rFonts w:ascii="Times New Roman" w:hAnsi="Times New Roman"/>
          <w:sz w:val="17"/>
        </w:rPr>
        <w:t>among</w:t>
      </w:r>
      <w:r>
        <w:rPr>
          <w:rFonts w:ascii="Times New Roman" w:hAnsi="Times New Roman"/>
          <w:spacing w:val="28"/>
          <w:sz w:val="17"/>
        </w:rPr>
        <w:t xml:space="preserve"> </w:t>
      </w:r>
      <w:r>
        <w:rPr>
          <w:rFonts w:ascii="Times New Roman" w:hAnsi="Times New Roman"/>
          <w:sz w:val="17"/>
        </w:rPr>
        <w:t>the</w:t>
      </w:r>
      <w:r>
        <w:rPr>
          <w:rFonts w:ascii="Times New Roman" w:hAnsi="Times New Roman"/>
          <w:spacing w:val="34"/>
          <w:sz w:val="17"/>
        </w:rPr>
        <w:t xml:space="preserve"> </w:t>
      </w:r>
      <w:r>
        <w:rPr>
          <w:rFonts w:ascii="Times New Roman" w:hAnsi="Times New Roman"/>
          <w:sz w:val="17"/>
        </w:rPr>
        <w:t>widest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z w:val="17"/>
        </w:rPr>
        <w:t>set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z w:val="17"/>
        </w:rPr>
        <w:t>of</w:t>
      </w:r>
      <w:r>
        <w:rPr>
          <w:rFonts w:ascii="Times New Roman" w:hAnsi="Times New Roman"/>
          <w:spacing w:val="23"/>
          <w:sz w:val="17"/>
        </w:rPr>
        <w:t xml:space="preserve"> </w:t>
      </w:r>
      <w:r>
        <w:rPr>
          <w:rFonts w:ascii="Times New Roman" w:hAnsi="Times New Roman"/>
          <w:sz w:val="17"/>
        </w:rPr>
        <w:t>moral</w:t>
      </w:r>
      <w:r>
        <w:rPr>
          <w:rFonts w:ascii="Times New Roman" w:hAnsi="Times New Roman"/>
          <w:spacing w:val="31"/>
          <w:sz w:val="17"/>
        </w:rPr>
        <w:t xml:space="preserve"> </w:t>
      </w:r>
      <w:r>
        <w:rPr>
          <w:rFonts w:ascii="Times New Roman" w:hAnsi="Times New Roman"/>
          <w:sz w:val="17"/>
        </w:rPr>
        <w:t>and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z w:val="17"/>
        </w:rPr>
        <w:t>non­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rFonts w:ascii="Times New Roman" w:hAnsi="Times New Roman"/>
          <w:sz w:val="17"/>
        </w:rPr>
        <w:t>moral</w:t>
      </w:r>
      <w:r>
        <w:rPr>
          <w:rFonts w:ascii="Times New Roman" w:hAnsi="Times New Roman"/>
          <w:spacing w:val="31"/>
          <w:sz w:val="17"/>
        </w:rPr>
        <w:t xml:space="preserve"> </w:t>
      </w:r>
      <w:r>
        <w:rPr>
          <w:rFonts w:ascii="Times New Roman" w:hAnsi="Times New Roman"/>
          <w:sz w:val="17"/>
        </w:rPr>
        <w:t>beliefs</w:t>
      </w:r>
      <w:r>
        <w:rPr>
          <w:rFonts w:ascii="Times New Roman" w:hAnsi="Times New Roman"/>
          <w:spacing w:val="36"/>
          <w:sz w:val="17"/>
        </w:rPr>
        <w:t xml:space="preserve"> </w:t>
      </w:r>
      <w:r>
        <w:rPr>
          <w:rFonts w:ascii="Times New Roman" w:hAnsi="Times New Roman"/>
          <w:sz w:val="17"/>
        </w:rPr>
        <w:t>by</w:t>
      </w:r>
      <w:r>
        <w:rPr>
          <w:rFonts w:ascii="Times New Roman" w:hAnsi="Times New Roman"/>
          <w:spacing w:val="35"/>
          <w:sz w:val="17"/>
        </w:rPr>
        <w:t xml:space="preserve"> </w:t>
      </w:r>
      <w:r>
        <w:rPr>
          <w:rFonts w:ascii="Times New Roman" w:hAnsi="Times New Roman"/>
          <w:sz w:val="17"/>
        </w:rPr>
        <w:t>revising</w:t>
      </w:r>
      <w:r>
        <w:rPr>
          <w:rFonts w:ascii="Times New Roman" w:hAnsi="Times New Roman"/>
          <w:spacing w:val="39"/>
          <w:sz w:val="17"/>
        </w:rPr>
        <w:t xml:space="preserve"> </w:t>
      </w:r>
      <w:r>
        <w:rPr>
          <w:rFonts w:ascii="Times New Roman" w:hAnsi="Times New Roman"/>
          <w:sz w:val="17"/>
        </w:rPr>
        <w:t>and</w:t>
      </w:r>
      <w:r>
        <w:rPr>
          <w:rFonts w:ascii="Times New Roman" w:hAnsi="Times New Roman"/>
          <w:spacing w:val="26"/>
          <w:sz w:val="17"/>
        </w:rPr>
        <w:t xml:space="preserve"> </w:t>
      </w:r>
      <w:r>
        <w:rPr>
          <w:rFonts w:ascii="Times New Roman" w:hAnsi="Times New Roman"/>
          <w:sz w:val="17"/>
        </w:rPr>
        <w:t>refining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z w:val="17"/>
        </w:rPr>
        <w:t>them</w:t>
      </w:r>
      <w:r>
        <w:rPr>
          <w:rFonts w:ascii="Times New Roman" w:hAnsi="Times New Roman"/>
          <w:spacing w:val="32"/>
          <w:sz w:val="17"/>
        </w:rPr>
        <w:t xml:space="preserve"> </w:t>
      </w:r>
      <w:r>
        <w:rPr>
          <w:rFonts w:ascii="Times New Roman" w:hAnsi="Times New Roman"/>
          <w:sz w:val="17"/>
        </w:rPr>
        <w:t>at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z w:val="17"/>
        </w:rPr>
        <w:t>all</w:t>
      </w:r>
      <w:r>
        <w:rPr>
          <w:rFonts w:ascii="Times New Roman" w:hAnsi="Times New Roman"/>
          <w:spacing w:val="35"/>
          <w:sz w:val="17"/>
        </w:rPr>
        <w:t xml:space="preserve"> </w:t>
      </w:r>
      <w:r>
        <w:rPr>
          <w:rFonts w:ascii="Times New Roman" w:hAnsi="Times New Roman"/>
          <w:sz w:val="17"/>
        </w:rPr>
        <w:t>levels."</w:t>
      </w:r>
      <w:r>
        <w:rPr>
          <w:rFonts w:ascii="Times New Roman" w:hAnsi="Times New Roman"/>
          <w:spacing w:val="36"/>
          <w:sz w:val="17"/>
        </w:rPr>
        <w:t xml:space="preserve"> </w:t>
      </w:r>
      <w:r>
        <w:rPr>
          <w:rFonts w:ascii="Times New Roman" w:hAnsi="Times New Roman"/>
          <w:i/>
          <w:sz w:val="17"/>
        </w:rPr>
        <w:t>Id.</w:t>
      </w:r>
      <w:r>
        <w:rPr>
          <w:rFonts w:ascii="Times New Roman" w:hAnsi="Times New Roman"/>
          <w:i/>
          <w:spacing w:val="14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In </w:t>
      </w:r>
      <w:r>
        <w:rPr>
          <w:rFonts w:ascii="Times New Roman" w:hAnsi="Times New Roman"/>
          <w:spacing w:val="23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wide 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rFonts w:ascii="Times New Roman" w:hAnsi="Times New Roman"/>
          <w:sz w:val="17"/>
        </w:rPr>
        <w:t>reflective</w:t>
      </w:r>
      <w:r>
        <w:rPr>
          <w:rFonts w:ascii="Times New Roman" w:hAnsi="Times New Roman"/>
          <w:w w:val="104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equilibrium </w:t>
      </w:r>
      <w:r>
        <w:rPr>
          <w:rFonts w:ascii="Times New Roman" w:hAnsi="Times New Roman"/>
          <w:spacing w:val="40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we 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can 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consider 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not </w:t>
      </w:r>
      <w:r>
        <w:rPr>
          <w:rFonts w:ascii="Times New Roman" w:hAnsi="Times New Roman"/>
          <w:spacing w:val="26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only </w:t>
      </w:r>
      <w:r>
        <w:rPr>
          <w:rFonts w:ascii="Times New Roman" w:hAnsi="Times New Roman"/>
          <w:spacing w:val="21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moral 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theories </w:t>
      </w:r>
      <w:r>
        <w:rPr>
          <w:rFonts w:ascii="Times New Roman" w:hAnsi="Times New Roman"/>
          <w:spacing w:val="28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but </w:t>
      </w:r>
      <w:r>
        <w:rPr>
          <w:rFonts w:ascii="Times New Roman" w:hAnsi="Times New Roman"/>
          <w:spacing w:val="35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social </w:t>
      </w:r>
      <w:r>
        <w:rPr>
          <w:rFonts w:ascii="Times New Roman" w:hAnsi="Times New Roman"/>
          <w:spacing w:val="34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science 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theories 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rFonts w:ascii="Times New Roman" w:hAnsi="Times New Roman"/>
          <w:sz w:val="17"/>
        </w:rPr>
        <w:t>and</w:t>
      </w:r>
    </w:p>
    <w:p w14:paraId="59CE51AF" w14:textId="77777777" w:rsidR="003207D7" w:rsidRDefault="003207D7">
      <w:pPr>
        <w:spacing w:line="245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3207D7">
          <w:pgSz w:w="10100" w:h="14400"/>
          <w:pgMar w:top="1220" w:right="1380" w:bottom="280" w:left="1400" w:header="720" w:footer="720" w:gutter="0"/>
          <w:cols w:space="720"/>
        </w:sectPr>
      </w:pPr>
    </w:p>
    <w:p w14:paraId="5B2090BF" w14:textId="77777777" w:rsidR="003207D7" w:rsidRDefault="00EF66E8">
      <w:pPr>
        <w:tabs>
          <w:tab w:val="left" w:pos="1866"/>
          <w:tab w:val="right" w:pos="6670"/>
        </w:tabs>
        <w:spacing w:before="63"/>
        <w:ind w:left="1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19"/>
        </w:rPr>
        <w:lastRenderedPageBreak/>
        <w:t>2009]</w:t>
      </w:r>
      <w:r>
        <w:rPr>
          <w:rFonts w:ascii="Times New Roman"/>
          <w:sz w:val="19"/>
        </w:rPr>
        <w:tab/>
      </w:r>
      <w:r>
        <w:rPr>
          <w:rFonts w:ascii="Times New Roman"/>
          <w:sz w:val="16"/>
        </w:rPr>
        <w:t>THE</w:t>
      </w:r>
      <w:r>
        <w:rPr>
          <w:rFonts w:ascii="Times New Roman"/>
          <w:spacing w:val="6"/>
          <w:sz w:val="16"/>
        </w:rPr>
        <w:t xml:space="preserve"> </w:t>
      </w:r>
      <w:r>
        <w:rPr>
          <w:rFonts w:ascii="Times New Roman"/>
          <w:sz w:val="16"/>
        </w:rPr>
        <w:t>CONCEPT</w:t>
      </w:r>
      <w:r>
        <w:rPr>
          <w:rFonts w:ascii="Times New Roman"/>
          <w:spacing w:val="10"/>
          <w:sz w:val="16"/>
        </w:rPr>
        <w:t xml:space="preserve"> </w:t>
      </w:r>
      <w:r>
        <w:rPr>
          <w:rFonts w:ascii="Times New Roman"/>
          <w:sz w:val="16"/>
        </w:rPr>
        <w:t>OF COMMERCIAL</w:t>
      </w:r>
      <w:r>
        <w:rPr>
          <w:rFonts w:ascii="Times New Roman"/>
          <w:spacing w:val="22"/>
          <w:sz w:val="16"/>
        </w:rPr>
        <w:t xml:space="preserve"> </w:t>
      </w:r>
      <w:r>
        <w:rPr>
          <w:rFonts w:ascii="Times New Roman"/>
          <w:sz w:val="16"/>
        </w:rPr>
        <w:t>LAW</w:t>
      </w:r>
      <w:r>
        <w:rPr>
          <w:rFonts w:ascii="Times New Roman"/>
          <w:sz w:val="20"/>
        </w:rPr>
        <w:tab/>
        <w:t>135</w:t>
      </w:r>
    </w:p>
    <w:p w14:paraId="0B5DD7FD" w14:textId="77777777" w:rsidR="003207D7" w:rsidRDefault="003207D7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2A33CE44" w14:textId="77777777" w:rsidR="003207D7" w:rsidRDefault="00EF66E8">
      <w:pPr>
        <w:pStyle w:val="BodyText"/>
        <w:spacing w:line="243" w:lineRule="auto"/>
        <w:ind w:right="634" w:firstLine="448"/>
        <w:jc w:val="both"/>
        <w:rPr>
          <w:rFonts w:ascii="Arial" w:eastAsia="Arial" w:hAnsi="Arial" w:cs="Arial"/>
          <w:sz w:val="13"/>
          <w:szCs w:val="13"/>
        </w:rPr>
      </w:pPr>
      <w:r>
        <w:t>Bix</w:t>
      </w:r>
      <w:r>
        <w:rPr>
          <w:spacing w:val="1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right:</w:t>
      </w:r>
      <w:r>
        <w:rPr>
          <w:spacing w:val="11"/>
        </w:rPr>
        <w:t xml:space="preserve"> </w:t>
      </w:r>
      <w:r>
        <w:t>prescription</w:t>
      </w:r>
      <w:r>
        <w:rPr>
          <w:spacing w:val="19"/>
        </w:rPr>
        <w:t xml:space="preserve"> </w:t>
      </w:r>
      <w:r>
        <w:t>need</w:t>
      </w:r>
      <w:r>
        <w:rPr>
          <w:spacing w:val="16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always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product</w:t>
      </w:r>
      <w:r>
        <w:rPr>
          <w:spacing w:val="2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all</w:t>
      </w:r>
      <w:r>
        <w:rPr>
          <w:w w:val="96"/>
        </w:rPr>
        <w:t xml:space="preserve"> </w:t>
      </w:r>
      <w:r>
        <w:t>inquiries</w:t>
      </w:r>
      <w:r>
        <w:rPr>
          <w:spacing w:val="33"/>
        </w:rPr>
        <w:t xml:space="preserve"> </w:t>
      </w:r>
      <w:r>
        <w:t>about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law.</w:t>
      </w:r>
      <w:r>
        <w:rPr>
          <w:spacing w:val="1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example,</w:t>
      </w:r>
      <w:r>
        <w:rPr>
          <w:spacing w:val="41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t>approach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doing</w:t>
      </w:r>
      <w:r>
        <w:rPr>
          <w:spacing w:val="34"/>
        </w:rPr>
        <w:t xml:space="preserve"> </w:t>
      </w:r>
      <w:r>
        <w:t>doctrinal</w:t>
      </w:r>
      <w:r>
        <w:rPr>
          <w:w w:val="98"/>
        </w:rPr>
        <w:t xml:space="preserve"> </w:t>
      </w:r>
      <w:r>
        <w:t>analysis</w:t>
      </w:r>
      <w:r>
        <w:rPr>
          <w:spacing w:val="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defer to</w:t>
      </w:r>
      <w:r>
        <w:rPr>
          <w:spacing w:val="4"/>
        </w:rPr>
        <w:t xml:space="preserve"> </w:t>
      </w:r>
      <w:r>
        <w:t>the policy</w:t>
      </w:r>
      <w:r>
        <w:rPr>
          <w:spacing w:val="15"/>
        </w:rPr>
        <w:t xml:space="preserve"> </w:t>
      </w:r>
      <w:r>
        <w:t>choices</w:t>
      </w:r>
      <w:r>
        <w:rPr>
          <w:spacing w:val="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courts,</w:t>
      </w:r>
      <w:r>
        <w:rPr>
          <w:spacing w:val="11"/>
        </w:rPr>
        <w:t xml:space="preserve"> </w:t>
      </w:r>
      <w:r>
        <w:t>legislatures,</w:t>
      </w:r>
      <w:r>
        <w:rPr>
          <w:spacing w:val="1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other</w:t>
      </w:r>
      <w:r>
        <w:rPr>
          <w:w w:val="98"/>
        </w:rPr>
        <w:t xml:space="preserve"> </w:t>
      </w:r>
      <w:r>
        <w:t>official</w:t>
      </w:r>
      <w:r>
        <w:rPr>
          <w:spacing w:val="21"/>
        </w:rPr>
        <w:t xml:space="preserve"> </w:t>
      </w:r>
      <w:r>
        <w:t>sources,</w:t>
      </w:r>
      <w:r>
        <w:rPr>
          <w:spacing w:val="1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seek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clarify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law,</w:t>
      </w:r>
      <w:r>
        <w:rPr>
          <w:spacing w:val="15"/>
        </w:rPr>
        <w:t xml:space="preserve"> </w:t>
      </w:r>
      <w:r>
        <w:t>while</w:t>
      </w:r>
      <w:r>
        <w:rPr>
          <w:spacing w:val="21"/>
        </w:rPr>
        <w:t xml:space="preserve"> </w:t>
      </w:r>
      <w:r>
        <w:t>carefully</w:t>
      </w:r>
      <w:r>
        <w:rPr>
          <w:spacing w:val="24"/>
        </w:rPr>
        <w:t xml:space="preserve"> </w:t>
      </w:r>
      <w:r>
        <w:t>avoiding</w:t>
      </w:r>
      <w:r>
        <w:rPr>
          <w:w w:val="98"/>
        </w:rPr>
        <w:t xml:space="preserve"> </w:t>
      </w:r>
      <w:r>
        <w:t>any</w:t>
      </w:r>
      <w:r>
        <w:rPr>
          <w:spacing w:val="52"/>
        </w:rPr>
        <w:t xml:space="preserve"> </w:t>
      </w:r>
      <w:r>
        <w:t>effort</w:t>
      </w:r>
      <w:r>
        <w:rPr>
          <w:spacing w:val="1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prescribe</w:t>
      </w:r>
      <w:r>
        <w:rPr>
          <w:spacing w:val="13"/>
        </w:rPr>
        <w:t xml:space="preserve"> </w:t>
      </w:r>
      <w:r>
        <w:t>what</w:t>
      </w:r>
      <w:r>
        <w:rPr>
          <w:spacing w:val="11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beyond</w:t>
      </w:r>
      <w:r>
        <w:rPr>
          <w:spacing w:val="11"/>
        </w:rPr>
        <w:t xml:space="preserve"> </w:t>
      </w:r>
      <w:r>
        <w:t>what</w:t>
      </w:r>
      <w:r>
        <w:rPr>
          <w:spacing w:val="7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intended</w:t>
      </w:r>
      <w:r>
        <w:rPr>
          <w:spacing w:val="9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official</w:t>
      </w:r>
      <w:r>
        <w:rPr>
          <w:w w:val="98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meaning</w:t>
      </w:r>
      <w:r>
        <w:rPr>
          <w:spacing w:val="1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law</w:t>
      </w:r>
      <w:r>
        <w:rPr>
          <w:spacing w:val="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question.</w:t>
      </w:r>
      <w:r>
        <w:rPr>
          <w:position w:val="10"/>
          <w:sz w:val="14"/>
        </w:rPr>
        <w:t>48</w:t>
      </w:r>
      <w:r>
        <w:rPr>
          <w:spacing w:val="9"/>
          <w:position w:val="10"/>
          <w:sz w:val="1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aim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empirical</w:t>
      </w:r>
      <w:r>
        <w:rPr>
          <w:spacing w:val="20"/>
          <w:w w:val="98"/>
        </w:rPr>
        <w:t xml:space="preserve"> </w:t>
      </w:r>
      <w:r>
        <w:t>studies</w:t>
      </w:r>
      <w:r>
        <w:rPr>
          <w:spacing w:val="3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law</w:t>
      </w:r>
      <w:r>
        <w:rPr>
          <w:spacing w:val="29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often</w:t>
      </w:r>
      <w:r>
        <w:rPr>
          <w:spacing w:val="29"/>
        </w:rPr>
        <w:t xml:space="preserve"> </w:t>
      </w:r>
      <w:r>
        <w:t>ground</w:t>
      </w:r>
      <w:r>
        <w:rPr>
          <w:spacing w:val="32"/>
        </w:rPr>
        <w:t xml:space="preserve"> </w:t>
      </w:r>
      <w:r>
        <w:t>clearing</w:t>
      </w:r>
      <w:r>
        <w:rPr>
          <w:spacing w:val="40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clarifying,</w:t>
      </w:r>
      <w:r>
        <w:rPr>
          <w:spacing w:val="39"/>
        </w:rPr>
        <w:t xml:space="preserve"> </w:t>
      </w:r>
      <w:r>
        <w:t>designed</w:t>
      </w:r>
      <w:r>
        <w:rPr>
          <w:spacing w:val="40"/>
        </w:rPr>
        <w:t xml:space="preserve"> </w:t>
      </w:r>
      <w:r>
        <w:t>to</w:t>
      </w:r>
      <w:r>
        <w:rPr>
          <w:w w:val="98"/>
        </w:rPr>
        <w:t xml:space="preserve"> </w:t>
      </w:r>
      <w:r>
        <w:t>reveal</w:t>
      </w:r>
      <w:r>
        <w:rPr>
          <w:spacing w:val="6"/>
        </w:rPr>
        <w:t xml:space="preserve"> </w:t>
      </w:r>
      <w:r>
        <w:t>how</w:t>
      </w:r>
      <w:r>
        <w:rPr>
          <w:spacing w:val="7"/>
        </w:rPr>
        <w:t xml:space="preserve"> </w:t>
      </w:r>
      <w:r>
        <w:t>our folk</w:t>
      </w:r>
      <w:r>
        <w:rPr>
          <w:spacing w:val="6"/>
        </w:rPr>
        <w:t xml:space="preserve"> </w:t>
      </w:r>
      <w:r>
        <w:t>intuitions</w:t>
      </w:r>
      <w:r>
        <w:rPr>
          <w:spacing w:val="9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effects</w:t>
      </w:r>
      <w:r>
        <w:rPr>
          <w:spacing w:val="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about</w:t>
      </w:r>
      <w:r>
        <w:rPr>
          <w:spacing w:val="10"/>
        </w:rPr>
        <w:t xml:space="preserve"> </w:t>
      </w:r>
      <w:r>
        <w:t>social</w:t>
      </w:r>
      <w:r>
        <w:rPr>
          <w:w w:val="98"/>
        </w:rPr>
        <w:t xml:space="preserve"> </w:t>
      </w:r>
      <w:r>
        <w:t>problems</w:t>
      </w:r>
      <w:r>
        <w:rPr>
          <w:spacing w:val="46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wrong.</w:t>
      </w:r>
      <w:r>
        <w:rPr>
          <w:spacing w:val="9"/>
        </w:rPr>
        <w:t xml:space="preserve"> </w:t>
      </w:r>
      <w:r>
        <w:t>More</w:t>
      </w:r>
      <w:r>
        <w:rPr>
          <w:spacing w:val="36"/>
        </w:rPr>
        <w:t xml:space="preserve"> </w:t>
      </w:r>
      <w:r>
        <w:t>generally,</w:t>
      </w:r>
      <w:r>
        <w:rPr>
          <w:spacing w:val="30"/>
        </w:rPr>
        <w:t xml:space="preserve"> </w:t>
      </w:r>
      <w:r>
        <w:t>conceptual</w:t>
      </w:r>
      <w:r>
        <w:rPr>
          <w:spacing w:val="38"/>
        </w:rPr>
        <w:t xml:space="preserve"> </w:t>
      </w:r>
      <w:r>
        <w:t>analysis</w:t>
      </w:r>
      <w:r>
        <w:rPr>
          <w:spacing w:val="39"/>
        </w:rPr>
        <w:t xml:space="preserve"> </w:t>
      </w:r>
      <w:r>
        <w:t>shares</w:t>
      </w:r>
      <w:r>
        <w:rPr>
          <w:spacing w:val="22"/>
        </w:rPr>
        <w:t xml:space="preserve"> </w:t>
      </w:r>
      <w:r>
        <w:t>with</w:t>
      </w:r>
      <w:r>
        <w:rPr>
          <w:w w:val="97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aim</w:t>
      </w:r>
      <w:r>
        <w:rPr>
          <w:spacing w:val="-2"/>
        </w:rPr>
        <w:t xml:space="preserve"> </w:t>
      </w:r>
      <w:r>
        <w:t>of discovery</w:t>
      </w:r>
      <w:r>
        <w:rPr>
          <w:spacing w:val="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truth.</w:t>
      </w:r>
      <w:r>
        <w:rPr>
          <w:spacing w:val="7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important</w:t>
      </w:r>
      <w:r>
        <w:rPr>
          <w:spacing w:val="15"/>
        </w:rPr>
        <w:t xml:space="preserve"> </w:t>
      </w:r>
      <w:r>
        <w:t>empirical</w:t>
      </w:r>
      <w:r>
        <w:rPr>
          <w:spacing w:val="4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in</w:t>
      </w:r>
      <w:r>
        <w:rPr>
          <w:w w:val="96"/>
        </w:rPr>
        <w:t xml:space="preserve"> </w:t>
      </w:r>
      <w:r>
        <w:t>commercial</w:t>
      </w:r>
      <w:r>
        <w:rPr>
          <w:spacing w:val="37"/>
        </w:rPr>
        <w:t xml:space="preserve"> </w:t>
      </w:r>
      <w:r>
        <w:t>law</w:t>
      </w:r>
      <w:r>
        <w:rPr>
          <w:spacing w:val="25"/>
        </w:rPr>
        <w:t xml:space="preserve"> </w:t>
      </w:r>
      <w:r>
        <w:t>fulfills</w:t>
      </w:r>
      <w:r>
        <w:rPr>
          <w:spacing w:val="18"/>
        </w:rPr>
        <w:t xml:space="preserve"> </w:t>
      </w:r>
      <w:r>
        <w:t>precisely</w:t>
      </w:r>
      <w:r>
        <w:rPr>
          <w:spacing w:val="45"/>
        </w:rPr>
        <w:t xml:space="preserve"> </w:t>
      </w:r>
      <w:r>
        <w:t>such</w:t>
      </w:r>
      <w:r>
        <w:rPr>
          <w:spacing w:val="29"/>
        </w:rPr>
        <w:t xml:space="preserve"> </w:t>
      </w:r>
      <w:r>
        <w:t>descriptive</w:t>
      </w:r>
      <w:r>
        <w:rPr>
          <w:spacing w:val="4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truth-seeking</w:t>
      </w:r>
      <w:r>
        <w:rPr>
          <w:w w:val="98"/>
        </w:rPr>
        <w:t xml:space="preserve"> </w:t>
      </w:r>
      <w:r>
        <w:t>purpose,</w:t>
      </w:r>
      <w:r>
        <w:rPr>
          <w:spacing w:val="5"/>
        </w:rPr>
        <w:t xml:space="preserve"> </w:t>
      </w:r>
      <w:r>
        <w:t>though</w:t>
      </w:r>
      <w:r>
        <w:rPr>
          <w:spacing w:val="1"/>
        </w:rPr>
        <w:t xml:space="preserve"> </w:t>
      </w:r>
      <w:r>
        <w:t>prescription</w:t>
      </w:r>
      <w:r>
        <w:rPr>
          <w:spacing w:val="22"/>
        </w:rPr>
        <w:t xml:space="preserve"> </w:t>
      </w:r>
      <w:r>
        <w:t>inevitably</w:t>
      </w:r>
      <w:r>
        <w:rPr>
          <w:spacing w:val="17"/>
        </w:rPr>
        <w:t xml:space="preserve"> </w:t>
      </w:r>
      <w:r>
        <w:t>follows  from</w:t>
      </w:r>
      <w:r>
        <w:rPr>
          <w:spacing w:val="51"/>
        </w:rPr>
        <w:t xml:space="preserve"> </w:t>
      </w:r>
      <w:r>
        <w:t>description,</w:t>
      </w:r>
      <w:r>
        <w:rPr>
          <w:w w:val="98"/>
        </w:rPr>
        <w:t xml:space="preserve"> </w:t>
      </w:r>
      <w:r>
        <w:t>because</w:t>
      </w:r>
      <w:r>
        <w:rPr>
          <w:spacing w:val="4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description</w:t>
      </w:r>
      <w:r>
        <w:rPr>
          <w:spacing w:val="47"/>
        </w:rPr>
        <w:t xml:space="preserve"> </w:t>
      </w:r>
      <w:r>
        <w:t>has</w:t>
      </w:r>
      <w:r>
        <w:rPr>
          <w:spacing w:val="40"/>
        </w:rPr>
        <w:t xml:space="preserve"> </w:t>
      </w:r>
      <w:r>
        <w:t>found</w:t>
      </w:r>
      <w:r>
        <w:rPr>
          <w:spacing w:val="48"/>
        </w:rPr>
        <w:t xml:space="preserve"> </w:t>
      </w:r>
      <w:r>
        <w:t>something</w:t>
      </w:r>
      <w:r>
        <w:rPr>
          <w:spacing w:val="48"/>
        </w:rPr>
        <w:t xml:space="preserve"> </w:t>
      </w:r>
      <w:r>
        <w:t>wrong.</w:t>
      </w:r>
      <w:r>
        <w:rPr>
          <w:spacing w:val="27"/>
        </w:rPr>
        <w:t xml:space="preserve"> </w:t>
      </w:r>
      <w:r>
        <w:rPr>
          <w:rFonts w:ascii="Arial"/>
          <w:w w:val="135"/>
          <w:sz w:val="20"/>
        </w:rPr>
        <w:t>If</w:t>
      </w:r>
      <w:r>
        <w:rPr>
          <w:rFonts w:ascii="Arial"/>
          <w:spacing w:val="-21"/>
          <w:w w:val="135"/>
          <w:sz w:val="2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bankruptcy</w:t>
      </w:r>
      <w:r>
        <w:rPr>
          <w:w w:val="97"/>
        </w:rPr>
        <w:t xml:space="preserve"> </w:t>
      </w:r>
      <w:r>
        <w:t>scholar</w:t>
      </w:r>
      <w:r>
        <w:rPr>
          <w:spacing w:val="53"/>
        </w:rPr>
        <w:t xml:space="preserve"> </w:t>
      </w:r>
      <w:r>
        <w:t>concludes</w:t>
      </w:r>
      <w:r>
        <w:rPr>
          <w:spacing w:val="5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Bankruptcy</w:t>
      </w:r>
      <w:r>
        <w:rPr>
          <w:spacing w:val="15"/>
        </w:rPr>
        <w:t xml:space="preserve"> </w:t>
      </w:r>
      <w:r>
        <w:t>Code  is</w:t>
      </w:r>
      <w:r>
        <w:rPr>
          <w:spacing w:val="49"/>
        </w:rPr>
        <w:t xml:space="preserve"> </w:t>
      </w:r>
      <w:r>
        <w:t>not  doing</w:t>
      </w:r>
      <w:r>
        <w:rPr>
          <w:spacing w:val="1"/>
        </w:rPr>
        <w:t xml:space="preserve"> </w:t>
      </w:r>
      <w:r>
        <w:t>what</w:t>
      </w:r>
      <w:r>
        <w:rPr>
          <w:spacing w:val="5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w w:val="95"/>
        </w:rPr>
        <w:t xml:space="preserve"> </w:t>
      </w:r>
      <w:r>
        <w:t>supposed</w:t>
      </w:r>
      <w:r>
        <w:rPr>
          <w:spacing w:val="18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doing,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"supposed</w:t>
      </w:r>
      <w:r>
        <w:rPr>
          <w:spacing w:val="1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doing"</w:t>
      </w:r>
      <w:r>
        <w:rPr>
          <w:spacing w:val="53"/>
        </w:rPr>
        <w:t xml:space="preserve"> </w:t>
      </w:r>
      <w:r>
        <w:t>previously</w:t>
      </w:r>
      <w:r>
        <w:rPr>
          <w:w w:val="97"/>
        </w:rPr>
        <w:t xml:space="preserve"> </w:t>
      </w:r>
      <w:r>
        <w:t>decided</w:t>
      </w:r>
      <w:r>
        <w:rPr>
          <w:spacing w:val="12"/>
        </w:rPr>
        <w:t xml:space="preserve"> </w:t>
      </w:r>
      <w:r>
        <w:t>under</w:t>
      </w:r>
      <w:r>
        <w:rPr>
          <w:spacing w:val="27"/>
        </w:rPr>
        <w:t xml:space="preserve"> </w:t>
      </w:r>
      <w:r>
        <w:t>some</w:t>
      </w:r>
      <w:r>
        <w:rPr>
          <w:spacing w:val="5"/>
        </w:rPr>
        <w:t xml:space="preserve"> </w:t>
      </w:r>
      <w:r>
        <w:t>pre-existing</w:t>
      </w:r>
      <w:r>
        <w:rPr>
          <w:spacing w:val="31"/>
        </w:rPr>
        <w:t xml:space="preserve"> </w:t>
      </w:r>
      <w:r>
        <w:t>normative</w:t>
      </w:r>
      <w:r>
        <w:rPr>
          <w:spacing w:val="30"/>
        </w:rPr>
        <w:t xml:space="preserve"> </w:t>
      </w:r>
      <w:r>
        <w:t>framework,</w:t>
      </w:r>
      <w:r>
        <w:rPr>
          <w:spacing w:val="16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proposal</w:t>
      </w:r>
      <w:r>
        <w:rPr>
          <w:w w:val="97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changing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law</w:t>
      </w:r>
      <w:r>
        <w:rPr>
          <w:spacing w:val="-12"/>
        </w:rPr>
        <w:t xml:space="preserve"> </w:t>
      </w:r>
      <w:r>
        <w:t>inexorably</w:t>
      </w:r>
      <w:r>
        <w:rPr>
          <w:spacing w:val="1"/>
        </w:rPr>
        <w:t xml:space="preserve"> </w:t>
      </w:r>
      <w:r>
        <w:t>follows.</w:t>
      </w:r>
      <w:r>
        <w:rPr>
          <w:rFonts w:ascii="Arial"/>
          <w:position w:val="10"/>
          <w:sz w:val="13"/>
        </w:rPr>
        <w:t>49</w:t>
      </w:r>
    </w:p>
    <w:p w14:paraId="207CD9E0" w14:textId="77777777" w:rsidR="003207D7" w:rsidRDefault="00EF66E8">
      <w:pPr>
        <w:pStyle w:val="BodyText"/>
        <w:spacing w:before="2" w:line="241" w:lineRule="auto"/>
        <w:ind w:left="156" w:right="632" w:firstLine="444"/>
        <w:jc w:val="both"/>
      </w:pPr>
      <w:r>
        <w:t>Conceptual</w:t>
      </w:r>
      <w:r>
        <w:rPr>
          <w:spacing w:val="10"/>
        </w:rPr>
        <w:t xml:space="preserve"> </w:t>
      </w:r>
      <w:r>
        <w:t>analysis need</w:t>
      </w:r>
      <w:r>
        <w:rPr>
          <w:spacing w:val="3"/>
        </w:rPr>
        <w:t xml:space="preserve"> </w:t>
      </w:r>
      <w:r>
        <w:t>not,</w:t>
      </w:r>
      <w:r>
        <w:rPr>
          <w:spacing w:val="7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matter</w:t>
      </w:r>
      <w:r>
        <w:rPr>
          <w:spacing w:val="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necessity,</w:t>
      </w:r>
      <w:r>
        <w:rPr>
          <w:spacing w:val="10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produce</w:t>
      </w:r>
      <w:r>
        <w:rPr>
          <w:w w:val="98"/>
        </w:rPr>
        <w:t xml:space="preserve"> </w:t>
      </w:r>
      <w:r>
        <w:t>knowledge</w:t>
      </w:r>
      <w:r>
        <w:rPr>
          <w:spacing w:val="7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its</w:t>
      </w:r>
      <w:r>
        <w:rPr>
          <w:spacing w:val="45"/>
        </w:rPr>
        <w:t xml:space="preserve"> </w:t>
      </w:r>
      <w:r>
        <w:t>own</w:t>
      </w:r>
      <w:r>
        <w:rPr>
          <w:spacing w:val="55"/>
        </w:rPr>
        <w:t xml:space="preserve"> </w:t>
      </w:r>
      <w:r>
        <w:t>sake</w:t>
      </w:r>
      <w:r>
        <w:rPr>
          <w:spacing w:val="41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lack</w:t>
      </w:r>
      <w:r>
        <w:rPr>
          <w:spacing w:val="47"/>
        </w:rPr>
        <w:t xml:space="preserve"> </w:t>
      </w:r>
      <w:r>
        <w:t>prescriptive</w:t>
      </w:r>
      <w:r>
        <w:rPr>
          <w:spacing w:val="20"/>
        </w:rPr>
        <w:t xml:space="preserve"> </w:t>
      </w:r>
      <w:r>
        <w:t>significance</w:t>
      </w:r>
      <w:r>
        <w:rPr>
          <w:spacing w:val="3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all</w:t>
      </w:r>
      <w:r>
        <w:rPr>
          <w:w w:val="96"/>
        </w:rPr>
        <w:t xml:space="preserve"> </w:t>
      </w:r>
      <w:r>
        <w:t>cases.</w:t>
      </w:r>
      <w:r>
        <w:rPr>
          <w:spacing w:val="28"/>
        </w:rPr>
        <w:t xml:space="preserve"> </w:t>
      </w:r>
      <w:r>
        <w:rPr>
          <w:rFonts w:ascii="Arial"/>
          <w:w w:val="105"/>
          <w:sz w:val="20"/>
        </w:rPr>
        <w:t>It</w:t>
      </w:r>
      <w:r>
        <w:rPr>
          <w:rFonts w:ascii="Arial"/>
          <w:spacing w:val="-8"/>
          <w:w w:val="105"/>
          <w:sz w:val="20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prescriptive,</w:t>
      </w:r>
      <w:r>
        <w:rPr>
          <w:spacing w:val="3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sense</w:t>
      </w:r>
      <w:r>
        <w:rPr>
          <w:spacing w:val="11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requires</w:t>
      </w:r>
      <w:r>
        <w:rPr>
          <w:spacing w:val="25"/>
        </w:rPr>
        <w:t xml:space="preserve"> </w:t>
      </w:r>
      <w:r>
        <w:t>us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consider</w:t>
      </w:r>
      <w:r>
        <w:rPr>
          <w:w w:val="98"/>
        </w:rPr>
        <w:t xml:space="preserve"> </w:t>
      </w:r>
      <w:r>
        <w:t>new</w:t>
      </w:r>
      <w:r>
        <w:rPr>
          <w:spacing w:val="20"/>
        </w:rPr>
        <w:t xml:space="preserve"> </w:t>
      </w:r>
      <w:r>
        <w:t>perspectives,</w:t>
      </w:r>
      <w:r>
        <w:rPr>
          <w:spacing w:val="42"/>
        </w:rPr>
        <w:t xml:space="preserve"> </w:t>
      </w:r>
      <w:r>
        <w:t>new</w:t>
      </w:r>
      <w:r>
        <w:rPr>
          <w:spacing w:val="20"/>
        </w:rPr>
        <w:t xml:space="preserve"> </w:t>
      </w:r>
      <w:r>
        <w:t>ways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seeing</w:t>
      </w:r>
      <w:r>
        <w:rPr>
          <w:spacing w:val="17"/>
        </w:rPr>
        <w:t xml:space="preserve"> </w:t>
      </w:r>
      <w:r>
        <w:t>what</w:t>
      </w:r>
      <w:r>
        <w:rPr>
          <w:spacing w:val="28"/>
        </w:rPr>
        <w:t xml:space="preserve"> </w:t>
      </w:r>
      <w:r>
        <w:t>has</w:t>
      </w:r>
      <w:r>
        <w:rPr>
          <w:spacing w:val="23"/>
        </w:rPr>
        <w:t xml:space="preserve"> </w:t>
      </w:r>
      <w:r>
        <w:t>always</w:t>
      </w:r>
      <w:r>
        <w:rPr>
          <w:spacing w:val="21"/>
        </w:rPr>
        <w:t xml:space="preserve"> </w:t>
      </w:r>
      <w:r>
        <w:t>been</w:t>
      </w:r>
      <w:r>
        <w:rPr>
          <w:spacing w:val="29"/>
        </w:rPr>
        <w:t xml:space="preserve"> </w:t>
      </w:r>
      <w:r>
        <w:t>there</w:t>
      </w:r>
      <w:r>
        <w:rPr>
          <w:spacing w:val="22"/>
        </w:rPr>
        <w:t xml:space="preserve"> </w:t>
      </w:r>
      <w:r>
        <w:t>and</w:t>
      </w:r>
      <w:r>
        <w:rPr>
          <w:w w:val="99"/>
        </w:rPr>
        <w:t xml:space="preserve"> </w:t>
      </w:r>
      <w:r>
        <w:t>always</w:t>
      </w:r>
      <w:r>
        <w:rPr>
          <w:spacing w:val="5"/>
        </w:rPr>
        <w:t xml:space="preserve"> </w:t>
      </w:r>
      <w:r>
        <w:t>been</w:t>
      </w:r>
      <w:r>
        <w:rPr>
          <w:spacing w:val="18"/>
        </w:rPr>
        <w:t xml:space="preserve"> </w:t>
      </w:r>
      <w:r>
        <w:t>familiar</w:t>
      </w:r>
      <w:r>
        <w:rPr>
          <w:spacing w:val="12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obvious.</w:t>
      </w:r>
      <w:r>
        <w:rPr>
          <w:spacing w:val="19"/>
        </w:rPr>
        <w:t xml:space="preserve"> </w:t>
      </w:r>
      <w:r>
        <w:t>Wittgenstein</w:t>
      </w:r>
      <w:r>
        <w:rPr>
          <w:spacing w:val="21"/>
        </w:rPr>
        <w:t xml:space="preserve"> </w:t>
      </w:r>
      <w:r>
        <w:t>tells</w:t>
      </w:r>
      <w:r>
        <w:rPr>
          <w:spacing w:val="9"/>
        </w:rPr>
        <w:t xml:space="preserve"> </w:t>
      </w:r>
      <w:r>
        <w:t>us</w:t>
      </w:r>
      <w:r>
        <w:rPr>
          <w:spacing w:val="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philosophy</w:t>
      </w:r>
      <w:r>
        <w:rPr>
          <w:w w:val="98"/>
        </w:rPr>
        <w:t xml:space="preserve"> </w:t>
      </w:r>
      <w:r>
        <w:t>provides</w:t>
      </w:r>
      <w:r>
        <w:rPr>
          <w:spacing w:val="43"/>
        </w:rPr>
        <w:t xml:space="preserve"> </w:t>
      </w:r>
      <w:r>
        <w:t>us</w:t>
      </w:r>
      <w:r>
        <w:rPr>
          <w:spacing w:val="33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"observations</w:t>
      </w:r>
      <w:r>
        <w:rPr>
          <w:spacing w:val="46"/>
        </w:rPr>
        <w:t xml:space="preserve"> </w:t>
      </w:r>
      <w:r>
        <w:t>which</w:t>
      </w:r>
      <w:r>
        <w:rPr>
          <w:spacing w:val="44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t>one</w:t>
      </w:r>
      <w:r>
        <w:rPr>
          <w:spacing w:val="29"/>
        </w:rPr>
        <w:t xml:space="preserve"> </w:t>
      </w:r>
      <w:r>
        <w:t>has</w:t>
      </w:r>
      <w:r>
        <w:rPr>
          <w:spacing w:val="38"/>
        </w:rPr>
        <w:t xml:space="preserve"> </w:t>
      </w:r>
      <w:r>
        <w:t>doubted,</w:t>
      </w:r>
      <w:r>
        <w:rPr>
          <w:spacing w:val="40"/>
        </w:rPr>
        <w:t xml:space="preserve"> </w:t>
      </w:r>
      <w:r>
        <w:t>but</w:t>
      </w:r>
      <w:r>
        <w:rPr>
          <w:spacing w:val="38"/>
        </w:rPr>
        <w:t xml:space="preserve"> </w:t>
      </w:r>
      <w:r>
        <w:t>which</w:t>
      </w:r>
      <w:r>
        <w:rPr>
          <w:w w:val="97"/>
        </w:rPr>
        <w:t xml:space="preserve"> </w:t>
      </w:r>
      <w:r>
        <w:t>have</w:t>
      </w:r>
      <w:r>
        <w:rPr>
          <w:spacing w:val="27"/>
        </w:rPr>
        <w:t xml:space="preserve"> </w:t>
      </w:r>
      <w:r>
        <w:t>escaped</w:t>
      </w:r>
      <w:r>
        <w:rPr>
          <w:spacing w:val="33"/>
        </w:rPr>
        <w:t xml:space="preserve"> </w:t>
      </w:r>
      <w:r>
        <w:t>remark</w:t>
      </w:r>
      <w:r>
        <w:rPr>
          <w:spacing w:val="37"/>
        </w:rPr>
        <w:t xml:space="preserve"> </w:t>
      </w:r>
      <w:r>
        <w:t>only</w:t>
      </w:r>
      <w:r>
        <w:rPr>
          <w:spacing w:val="23"/>
        </w:rPr>
        <w:t xml:space="preserve"> </w:t>
      </w:r>
      <w:r>
        <w:t>because</w:t>
      </w:r>
      <w:r>
        <w:rPr>
          <w:spacing w:val="33"/>
        </w:rPr>
        <w:t xml:space="preserve"> </w:t>
      </w:r>
      <w:r>
        <w:t>they</w:t>
      </w:r>
      <w:r>
        <w:rPr>
          <w:spacing w:val="32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always</w:t>
      </w:r>
      <w:r>
        <w:rPr>
          <w:spacing w:val="25"/>
        </w:rPr>
        <w:t xml:space="preserve"> </w:t>
      </w:r>
      <w:r>
        <w:t>before</w:t>
      </w:r>
      <w:r>
        <w:rPr>
          <w:spacing w:val="39"/>
        </w:rPr>
        <w:t xml:space="preserve"> </w:t>
      </w:r>
      <w:r>
        <w:t>our</w:t>
      </w:r>
      <w:r>
        <w:rPr>
          <w:spacing w:val="27"/>
        </w:rPr>
        <w:t xml:space="preserve"> </w:t>
      </w:r>
      <w:r>
        <w:rPr>
          <w:spacing w:val="-1"/>
        </w:rPr>
        <w:t>eyes."</w:t>
      </w:r>
      <w:r>
        <w:rPr>
          <w:spacing w:val="-1"/>
          <w:position w:val="10"/>
          <w:sz w:val="14"/>
        </w:rPr>
        <w:t>50</w:t>
      </w:r>
      <w:r>
        <w:rPr>
          <w:spacing w:val="26"/>
          <w:w w:val="102"/>
          <w:position w:val="10"/>
          <w:sz w:val="14"/>
        </w:rPr>
        <w:t xml:space="preserve"> </w:t>
      </w:r>
      <w:r>
        <w:t>So,</w:t>
      </w:r>
      <w:r>
        <w:rPr>
          <w:spacing w:val="1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always</w:t>
      </w:r>
      <w:r>
        <w:rPr>
          <w:spacing w:val="13"/>
        </w:rPr>
        <w:t xml:space="preserve"> </w:t>
      </w:r>
      <w:r>
        <w:t>been</w:t>
      </w:r>
      <w:r>
        <w:rPr>
          <w:spacing w:val="1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obvious</w:t>
      </w:r>
      <w:r>
        <w:rPr>
          <w:spacing w:val="18"/>
        </w:rPr>
        <w:t xml:space="preserve"> </w:t>
      </w:r>
      <w:r>
        <w:t>feature</w:t>
      </w:r>
      <w:r>
        <w:rPr>
          <w:spacing w:val="1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commercial</w:t>
      </w:r>
      <w:r>
        <w:rPr>
          <w:spacing w:val="22"/>
        </w:rPr>
        <w:t xml:space="preserve"> </w:t>
      </w:r>
      <w:r>
        <w:t>life</w:t>
      </w:r>
      <w:r>
        <w:rPr>
          <w:spacing w:val="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norms</w:t>
      </w:r>
    </w:p>
    <w:p w14:paraId="70BF31AD" w14:textId="77777777" w:rsidR="003207D7" w:rsidRDefault="003207D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71E1A8BD" w14:textId="2BF7F111" w:rsidR="003207D7" w:rsidRDefault="00EF66E8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45387C3" wp14:editId="2C614DF1">
                <wp:extent cx="4181475" cy="12700"/>
                <wp:effectExtent l="8255" t="1905" r="1270" b="4445"/>
                <wp:docPr id="241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1475" cy="12700"/>
                          <a:chOff x="0" y="0"/>
                          <a:chExt cx="6585" cy="20"/>
                        </a:xfrm>
                      </wpg:grpSpPr>
                      <wpg:grpSp>
                        <wpg:cNvPr id="242" name="Group 24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566" cy="2"/>
                            <a:chOff x="10" y="10"/>
                            <a:chExt cx="6566" cy="2"/>
                          </a:xfrm>
                        </wpg:grpSpPr>
                        <wps:wsp>
                          <wps:cNvPr id="243" name="Freeform 24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56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66"/>
                                <a:gd name="T2" fmla="+- 0 6575 10"/>
                                <a:gd name="T3" fmla="*/ T2 w 6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66">
                                  <a:moveTo>
                                    <a:pt x="0" y="0"/>
                                  </a:moveTo>
                                  <a:lnTo>
                                    <a:pt x="6565" y="0"/>
                                  </a:lnTo>
                                </a:path>
                              </a:pathLst>
                            </a:custGeom>
                            <a:noFill/>
                            <a:ln w="12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CC07AC" id="Group 242" o:spid="_x0000_s1026" style="width:329.25pt;height:1pt;mso-position-horizontal-relative:char;mso-position-vertical-relative:line" coordsize="65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">
                <v:group id="Group 243" o:spid="_x0000_s1027" style="position:absolute;left:10;top:10;width:6566;height:2" coordorigin="10,10" coordsize="65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4" o:spid="_x0000_s1028" style="position:absolute;left:10;top:10;width:6566;height:2;visibility:visible;mso-wrap-style:square;v-text-anchor:top" coordsize="65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CzsIA&#10;AADcAAAADwAAAGRycy9kb3ducmV2LnhtbESPSwvCMBCE74L/IazgRTT1gUo1ioiKFw8+Dh6XZm2L&#10;zaY0Ueu/N4LgcZidb3bmy9oU4kmVyy0r6PciEMSJ1TmnCi7nbXcKwnlkjYVlUvAmB8tFszHHWNsX&#10;H+l58qkIEHYxKsi8L2MpXZKRQdezJXHwbrYy6IOsUqkrfAW4KeQgisbSYM6hIcOS1hkl99PDhDcO&#10;j0nHUuKOOz8sN7tr/7rubJVqt+rVDISn2v+Pf+m9VjAYDeE7JhB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Y0LOwgAAANwAAAAPAAAAAAAAAAAAAAAAAJgCAABkcnMvZG93&#10;bnJldi54bWxQSwUGAAAAAAQABAD1AAAAhwMAAAAA&#10;" path="m,l6565,e" filled="f" strokeweight=".33692mm">
                    <v:path arrowok="t" o:connecttype="custom" o:connectlocs="0,0;6565,0" o:connectangles="0,0"/>
                  </v:shape>
                </v:group>
                <w10:anchorlock/>
              </v:group>
            </w:pict>
          </mc:Fallback>
        </mc:AlternateContent>
      </w:r>
    </w:p>
    <w:p w14:paraId="79135444" w14:textId="77777777" w:rsidR="003207D7" w:rsidRDefault="00EF66E8">
      <w:pPr>
        <w:spacing w:before="56" w:line="245" w:lineRule="auto"/>
        <w:ind w:left="161" w:right="637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empirical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findings. </w:t>
      </w:r>
      <w:r>
        <w:rPr>
          <w:rFonts w:ascii="Times New Roman"/>
          <w:i/>
          <w:w w:val="105"/>
          <w:sz w:val="18"/>
        </w:rPr>
        <w:t>Id.</w:t>
      </w:r>
      <w:r>
        <w:rPr>
          <w:rFonts w:ascii="Times New Roman"/>
          <w:i/>
          <w:spacing w:val="8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at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6.</w:t>
      </w:r>
      <w:r>
        <w:rPr>
          <w:rFonts w:ascii="Times New Roman"/>
          <w:spacing w:val="3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We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thus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can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use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economics.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So,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our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examples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above,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we</w:t>
      </w:r>
      <w:r>
        <w:rPr>
          <w:rFonts w:ascii="Times New Roman"/>
          <w:w w:val="101"/>
          <w:sz w:val="17"/>
        </w:rPr>
        <w:t xml:space="preserve"> </w:t>
      </w:r>
      <w:r>
        <w:rPr>
          <w:rFonts w:ascii="Times New Roman"/>
          <w:w w:val="105"/>
          <w:sz w:val="17"/>
        </w:rPr>
        <w:t>might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want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determine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whether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our</w:t>
      </w:r>
      <w:r>
        <w:rPr>
          <w:rFonts w:ascii="Times New Roman"/>
          <w:spacing w:val="4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considered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moral</w:t>
      </w:r>
      <w:r>
        <w:rPr>
          <w:rFonts w:ascii="Times New Roman"/>
          <w:spacing w:val="3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judgments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about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fraud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forgery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cohere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with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efficiency,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least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cost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avoider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arguments,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so</w:t>
      </w:r>
      <w:r>
        <w:rPr>
          <w:rFonts w:ascii="Times New Roman"/>
          <w:spacing w:val="-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on.</w:t>
      </w:r>
    </w:p>
    <w:p w14:paraId="7594AD69" w14:textId="77777777" w:rsidR="003207D7" w:rsidRDefault="00EF66E8">
      <w:pPr>
        <w:numPr>
          <w:ilvl w:val="0"/>
          <w:numId w:val="49"/>
        </w:numPr>
        <w:tabs>
          <w:tab w:val="left" w:pos="783"/>
        </w:tabs>
        <w:ind w:left="147" w:right="627" w:firstLine="22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If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normativity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-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as</w:t>
      </w:r>
      <w:r>
        <w:rPr>
          <w:rFonts w:ascii="Times New Roman"/>
          <w:spacing w:val="-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pervasive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as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suggest, neutrality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as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meaning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law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w w:val="105"/>
          <w:sz w:val="17"/>
        </w:rPr>
        <w:t>seems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implausible.</w:t>
      </w:r>
      <w:r>
        <w:rPr>
          <w:rFonts w:ascii="Times New Roman"/>
          <w:spacing w:val="4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But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consider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discussion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research</w:t>
      </w:r>
      <w:r>
        <w:rPr>
          <w:rFonts w:ascii="Times New Roman"/>
          <w:spacing w:val="3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colloquium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at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w w:val="102"/>
          <w:sz w:val="17"/>
        </w:rPr>
        <w:t xml:space="preserve"> </w:t>
      </w:r>
      <w:r>
        <w:rPr>
          <w:rFonts w:ascii="Times New Roman"/>
          <w:w w:val="105"/>
          <w:sz w:val="17"/>
        </w:rPr>
        <w:t>University</w:t>
      </w:r>
      <w:r>
        <w:rPr>
          <w:rFonts w:ascii="Times New Roman"/>
          <w:spacing w:val="4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East</w:t>
      </w:r>
      <w:r>
        <w:rPr>
          <w:rFonts w:ascii="Times New Roman"/>
          <w:spacing w:val="3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Anglia</w:t>
      </w:r>
      <w:r>
        <w:rPr>
          <w:rFonts w:ascii="Times New Roman"/>
          <w:spacing w:val="4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Law</w:t>
      </w:r>
      <w:r>
        <w:rPr>
          <w:rFonts w:ascii="Times New Roman"/>
          <w:spacing w:val="4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School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some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years</w:t>
      </w:r>
      <w:r>
        <w:rPr>
          <w:rFonts w:ascii="Times New Roman"/>
          <w:spacing w:val="3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ago.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colloquium</w:t>
      </w:r>
      <w:r>
        <w:rPr>
          <w:rFonts w:ascii="Times New Roman"/>
          <w:spacing w:val="4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was</w:t>
      </w:r>
      <w:r>
        <w:rPr>
          <w:rFonts w:ascii="Times New Roman"/>
          <w:spacing w:val="3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on</w:t>
      </w:r>
      <w:r>
        <w:rPr>
          <w:rFonts w:ascii="Times New Roman"/>
          <w:spacing w:val="3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Jill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Morgan's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article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on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whether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UK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Human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Rights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Act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applies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registered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social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landlords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UK.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Registered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social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landlords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are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quasi-public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entities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that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are</w:t>
      </w:r>
      <w:r>
        <w:rPr>
          <w:rFonts w:ascii="Times New Roman"/>
          <w:w w:val="106"/>
          <w:sz w:val="17"/>
        </w:rPr>
        <w:t xml:space="preserve"> </w:t>
      </w:r>
      <w:r>
        <w:rPr>
          <w:rFonts w:ascii="Times New Roman"/>
          <w:w w:val="105"/>
          <w:sz w:val="17"/>
        </w:rPr>
        <w:t>managing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increasingly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privatized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public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housing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stock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UK.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Jill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Morgan,</w:t>
      </w:r>
      <w:r>
        <w:rPr>
          <w:rFonts w:ascii="Times New Roman"/>
          <w:spacing w:val="27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The</w:t>
      </w:r>
      <w:r>
        <w:rPr>
          <w:rFonts w:ascii="Times New Roman"/>
          <w:i/>
          <w:w w:val="98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Alchemists'</w:t>
      </w:r>
      <w:r>
        <w:rPr>
          <w:rFonts w:ascii="Times New Roman"/>
          <w:i/>
          <w:spacing w:val="20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Search</w:t>
      </w:r>
      <w:r>
        <w:rPr>
          <w:rFonts w:ascii="Times New Roman"/>
          <w:i/>
          <w:spacing w:val="23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for</w:t>
      </w:r>
      <w:r>
        <w:rPr>
          <w:rFonts w:ascii="Times New Roman"/>
          <w:i/>
          <w:spacing w:val="18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the</w:t>
      </w:r>
      <w:r>
        <w:rPr>
          <w:rFonts w:ascii="Times New Roman"/>
          <w:i/>
          <w:spacing w:val="31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Philosophers'</w:t>
      </w:r>
      <w:r>
        <w:rPr>
          <w:rFonts w:ascii="Times New Roman"/>
          <w:i/>
          <w:spacing w:val="12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Stone:</w:t>
      </w:r>
      <w:r>
        <w:rPr>
          <w:rFonts w:ascii="Times New Roman"/>
          <w:i/>
          <w:spacing w:val="10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The</w:t>
      </w:r>
      <w:r>
        <w:rPr>
          <w:rFonts w:ascii="Times New Roman"/>
          <w:i/>
          <w:spacing w:val="32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Status</w:t>
      </w:r>
      <w:r>
        <w:rPr>
          <w:rFonts w:ascii="Times New Roman"/>
          <w:i/>
          <w:spacing w:val="44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of</w:t>
      </w:r>
      <w:r>
        <w:rPr>
          <w:rFonts w:ascii="Times New Roman"/>
          <w:i/>
          <w:spacing w:val="35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Registered</w:t>
      </w:r>
      <w:r>
        <w:rPr>
          <w:rFonts w:ascii="Times New Roman"/>
          <w:i/>
          <w:spacing w:val="8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Social</w:t>
      </w:r>
      <w:r>
        <w:rPr>
          <w:rFonts w:ascii="Times New Roman"/>
          <w:i/>
          <w:w w:val="97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Landlords</w:t>
      </w:r>
      <w:r>
        <w:rPr>
          <w:rFonts w:ascii="Times New Roman"/>
          <w:i/>
          <w:spacing w:val="5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under</w:t>
      </w:r>
      <w:r>
        <w:rPr>
          <w:rFonts w:ascii="Times New Roman"/>
          <w:i/>
          <w:spacing w:val="-6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the</w:t>
      </w:r>
      <w:r>
        <w:rPr>
          <w:rFonts w:ascii="Times New Roman"/>
          <w:i/>
          <w:spacing w:val="-16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Human</w:t>
      </w:r>
      <w:r>
        <w:rPr>
          <w:rFonts w:ascii="Times New Roman"/>
          <w:i/>
          <w:spacing w:val="2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Rights</w:t>
      </w:r>
      <w:r>
        <w:rPr>
          <w:rFonts w:ascii="Times New Roman"/>
          <w:i/>
          <w:spacing w:val="-10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Act,</w:t>
      </w:r>
      <w:r>
        <w:rPr>
          <w:rFonts w:ascii="Times New Roman"/>
          <w:i/>
          <w:spacing w:val="-8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66</w:t>
      </w:r>
      <w:r>
        <w:rPr>
          <w:rFonts w:ascii="Times New Roman"/>
          <w:spacing w:val="-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Moo.</w:t>
      </w:r>
      <w:r>
        <w:rPr>
          <w:rFonts w:ascii="Times New Roman"/>
          <w:spacing w:val="-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L.</w:t>
      </w:r>
      <w:r>
        <w:rPr>
          <w:rFonts w:ascii="Arial"/>
          <w:spacing w:val="-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REV.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700</w:t>
      </w:r>
      <w:r>
        <w:rPr>
          <w:rFonts w:ascii="Times New Roman"/>
          <w:spacing w:val="-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(2003).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workshop,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</w:t>
      </w:r>
      <w:r>
        <w:rPr>
          <w:rFonts w:ascii="Times New Roman"/>
          <w:w w:val="87"/>
          <w:sz w:val="17"/>
        </w:rPr>
        <w:t xml:space="preserve"> </w:t>
      </w:r>
      <w:r>
        <w:rPr>
          <w:rFonts w:ascii="Times New Roman"/>
          <w:w w:val="105"/>
          <w:sz w:val="17"/>
        </w:rPr>
        <w:t>asked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whether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Act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should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apply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these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public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authorities.</w:t>
      </w:r>
      <w:r>
        <w:rPr>
          <w:rFonts w:ascii="Times New Roman"/>
          <w:spacing w:val="3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answer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got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back</w:t>
      </w:r>
      <w:r>
        <w:rPr>
          <w:rFonts w:ascii="Times New Roman"/>
          <w:w w:val="102"/>
          <w:sz w:val="17"/>
        </w:rPr>
        <w:t xml:space="preserve"> </w:t>
      </w:r>
      <w:r>
        <w:rPr>
          <w:rFonts w:ascii="Times New Roman"/>
          <w:w w:val="105"/>
          <w:sz w:val="17"/>
        </w:rPr>
        <w:t>expressed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some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doubt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about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whether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such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questions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are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within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scope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legal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w w:val="105"/>
          <w:sz w:val="17"/>
        </w:rPr>
        <w:t>analysis.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American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legal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academic,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answer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might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seem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non-responsive.</w:t>
      </w:r>
      <w:r>
        <w:rPr>
          <w:rFonts w:ascii="Times New Roman"/>
          <w:spacing w:val="3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answer,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however,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acceptable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many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legal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scholars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outside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United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States,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who engage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sort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ofrigorous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doctrinal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analysis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underlying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Morgan's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answer.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This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not</w:t>
      </w:r>
      <w:r>
        <w:rPr>
          <w:rFonts w:ascii="Times New Roman"/>
          <w:w w:val="101"/>
          <w:sz w:val="17"/>
        </w:rPr>
        <w:t xml:space="preserve"> </w:t>
      </w:r>
      <w:r>
        <w:rPr>
          <w:rFonts w:ascii="Times New Roman"/>
          <w:w w:val="105"/>
          <w:sz w:val="17"/>
        </w:rPr>
        <w:t>meant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as</w:t>
      </w:r>
      <w:r>
        <w:rPr>
          <w:rFonts w:ascii="Times New Roman"/>
          <w:spacing w:val="-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criticism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-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that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approach.</w:t>
      </w:r>
    </w:p>
    <w:p w14:paraId="63CD86F5" w14:textId="77777777" w:rsidR="003207D7" w:rsidRDefault="00EF66E8">
      <w:pPr>
        <w:numPr>
          <w:ilvl w:val="0"/>
          <w:numId w:val="49"/>
        </w:numPr>
        <w:tabs>
          <w:tab w:val="left" w:pos="773"/>
        </w:tabs>
        <w:spacing w:line="242" w:lineRule="auto"/>
        <w:ind w:left="161" w:right="651" w:firstLine="21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w w:val="95"/>
          <w:sz w:val="18"/>
        </w:rPr>
        <w:t>See,</w:t>
      </w:r>
      <w:r>
        <w:rPr>
          <w:rFonts w:ascii="Times New Roman"/>
          <w:i/>
          <w:spacing w:val="4"/>
          <w:w w:val="95"/>
          <w:sz w:val="18"/>
        </w:rPr>
        <w:t xml:space="preserve"> </w:t>
      </w:r>
      <w:r>
        <w:rPr>
          <w:rFonts w:ascii="Times New Roman"/>
          <w:i/>
          <w:w w:val="95"/>
          <w:sz w:val="18"/>
        </w:rPr>
        <w:t>e.g.,</w:t>
      </w:r>
      <w:r>
        <w:rPr>
          <w:rFonts w:ascii="Times New Roman"/>
          <w:i/>
          <w:spacing w:val="4"/>
          <w:w w:val="95"/>
          <w:sz w:val="18"/>
        </w:rPr>
        <w:t xml:space="preserve"> </w:t>
      </w:r>
      <w:r>
        <w:rPr>
          <w:rFonts w:ascii="Times New Roman"/>
          <w:w w:val="95"/>
          <w:sz w:val="17"/>
        </w:rPr>
        <w:t>ELIZABETH</w:t>
      </w:r>
      <w:r>
        <w:rPr>
          <w:rFonts w:ascii="Times New Roman"/>
          <w:spacing w:val="12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WARREN</w:t>
      </w:r>
      <w:r>
        <w:rPr>
          <w:rFonts w:ascii="Times New Roman"/>
          <w:spacing w:val="6"/>
          <w:w w:val="95"/>
          <w:sz w:val="17"/>
        </w:rPr>
        <w:t xml:space="preserve"> </w:t>
      </w:r>
      <w:r>
        <w:rPr>
          <w:rFonts w:ascii="Arial"/>
          <w:w w:val="95"/>
          <w:sz w:val="16"/>
        </w:rPr>
        <w:t>&amp;</w:t>
      </w:r>
      <w:r>
        <w:rPr>
          <w:rFonts w:ascii="Arial"/>
          <w:spacing w:val="-4"/>
          <w:w w:val="95"/>
          <w:sz w:val="16"/>
        </w:rPr>
        <w:t xml:space="preserve"> </w:t>
      </w:r>
      <w:r>
        <w:rPr>
          <w:rFonts w:ascii="Times New Roman"/>
          <w:w w:val="95"/>
          <w:sz w:val="17"/>
        </w:rPr>
        <w:t>AMELIA</w:t>
      </w:r>
      <w:r>
        <w:rPr>
          <w:rFonts w:ascii="Times New Roman"/>
          <w:spacing w:val="8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WARREN</w:t>
      </w:r>
      <w:r>
        <w:rPr>
          <w:rFonts w:ascii="Times New Roman"/>
          <w:spacing w:val="7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TYAGI,</w:t>
      </w:r>
      <w:r>
        <w:rPr>
          <w:rFonts w:ascii="Times New Roman"/>
          <w:spacing w:val="4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THE</w:t>
      </w:r>
      <w:r>
        <w:rPr>
          <w:rFonts w:ascii="Times New Roman"/>
          <w:spacing w:val="2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Two-INCOME</w:t>
      </w:r>
      <w:r>
        <w:rPr>
          <w:rFonts w:ascii="Times New Roman"/>
          <w:w w:val="91"/>
          <w:sz w:val="17"/>
        </w:rPr>
        <w:t xml:space="preserve"> </w:t>
      </w:r>
      <w:r>
        <w:rPr>
          <w:rFonts w:ascii="Times New Roman"/>
          <w:w w:val="90"/>
          <w:sz w:val="17"/>
        </w:rPr>
        <w:t>TRAP</w:t>
      </w:r>
      <w:r>
        <w:rPr>
          <w:rFonts w:ascii="Times New Roman"/>
          <w:spacing w:val="-8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(2004);</w:t>
      </w:r>
      <w:r>
        <w:rPr>
          <w:rFonts w:ascii="Times New Roman"/>
          <w:spacing w:val="-6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TERESA</w:t>
      </w:r>
      <w:r>
        <w:rPr>
          <w:rFonts w:ascii="Times New Roman"/>
          <w:spacing w:val="-1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A.</w:t>
      </w:r>
      <w:r>
        <w:rPr>
          <w:rFonts w:ascii="Times New Roman"/>
          <w:spacing w:val="-6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SULLIVAN,</w:t>
      </w:r>
      <w:r>
        <w:rPr>
          <w:rFonts w:ascii="Times New Roman"/>
          <w:spacing w:val="-1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ELIZABETH</w:t>
      </w:r>
      <w:r>
        <w:rPr>
          <w:rFonts w:ascii="Times New Roman"/>
          <w:spacing w:val="5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WARREN</w:t>
      </w:r>
      <w:r>
        <w:rPr>
          <w:rFonts w:ascii="Times New Roman"/>
          <w:spacing w:val="3"/>
          <w:w w:val="90"/>
          <w:sz w:val="17"/>
        </w:rPr>
        <w:t xml:space="preserve"> </w:t>
      </w:r>
      <w:r>
        <w:rPr>
          <w:rFonts w:ascii="Arial"/>
          <w:w w:val="90"/>
          <w:sz w:val="16"/>
        </w:rPr>
        <w:t>&amp;</w:t>
      </w:r>
      <w:r>
        <w:rPr>
          <w:rFonts w:ascii="Arial"/>
          <w:spacing w:val="-13"/>
          <w:w w:val="90"/>
          <w:sz w:val="16"/>
        </w:rPr>
        <w:t xml:space="preserve"> </w:t>
      </w:r>
      <w:r>
        <w:rPr>
          <w:rFonts w:ascii="Times New Roman"/>
          <w:w w:val="90"/>
          <w:sz w:val="17"/>
        </w:rPr>
        <w:t>JAY</w:t>
      </w:r>
      <w:r>
        <w:rPr>
          <w:rFonts w:ascii="Times New Roman"/>
          <w:spacing w:val="-3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LAWRENCE</w:t>
      </w:r>
      <w:r>
        <w:rPr>
          <w:rFonts w:ascii="Times New Roman"/>
          <w:spacing w:val="3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WESTBROOK,</w:t>
      </w:r>
      <w:r>
        <w:rPr>
          <w:rFonts w:ascii="Times New Roman"/>
          <w:w w:val="84"/>
          <w:sz w:val="17"/>
        </w:rPr>
        <w:t xml:space="preserve"> </w:t>
      </w:r>
      <w:r>
        <w:rPr>
          <w:rFonts w:ascii="Times New Roman"/>
          <w:w w:val="90"/>
          <w:sz w:val="17"/>
        </w:rPr>
        <w:t>THE</w:t>
      </w:r>
      <w:r>
        <w:rPr>
          <w:rFonts w:ascii="Times New Roman"/>
          <w:spacing w:val="-16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FRAGILE</w:t>
      </w:r>
      <w:r>
        <w:rPr>
          <w:rFonts w:ascii="Times New Roman"/>
          <w:spacing w:val="-9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MIDDLE</w:t>
      </w:r>
      <w:r>
        <w:rPr>
          <w:rFonts w:ascii="Times New Roman"/>
          <w:spacing w:val="-9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CLASS:</w:t>
      </w:r>
      <w:r>
        <w:rPr>
          <w:rFonts w:ascii="Times New Roman"/>
          <w:spacing w:val="-15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AMERICANS</w:t>
      </w:r>
      <w:r>
        <w:rPr>
          <w:rFonts w:ascii="Times New Roman"/>
          <w:spacing w:val="-7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IN</w:t>
      </w:r>
      <w:r>
        <w:rPr>
          <w:rFonts w:ascii="Times New Roman"/>
          <w:spacing w:val="-16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DEBT</w:t>
      </w:r>
      <w:r>
        <w:rPr>
          <w:rFonts w:ascii="Times New Roman"/>
          <w:spacing w:val="-12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(2000).</w:t>
      </w:r>
    </w:p>
    <w:p w14:paraId="5EBF61E8" w14:textId="77777777" w:rsidR="003207D7" w:rsidRDefault="00EF66E8">
      <w:pPr>
        <w:numPr>
          <w:ilvl w:val="0"/>
          <w:numId w:val="49"/>
        </w:numPr>
        <w:tabs>
          <w:tab w:val="left" w:pos="783"/>
        </w:tabs>
        <w:spacing w:before="3"/>
        <w:ind w:left="156" w:right="640" w:firstLine="22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LUDWIG</w:t>
      </w:r>
      <w:r>
        <w:rPr>
          <w:rFonts w:ascii="Times New Roman"/>
          <w:spacing w:val="10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WITTGENSTEIN,</w:t>
      </w:r>
      <w:r>
        <w:rPr>
          <w:rFonts w:ascii="Times New Roman"/>
          <w:spacing w:val="13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PHILOSOPHICAL</w:t>
      </w:r>
      <w:r>
        <w:rPr>
          <w:rFonts w:ascii="Times New Roman"/>
          <w:spacing w:val="16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INVESTIGATIONS</w:t>
      </w:r>
      <w:r>
        <w:rPr>
          <w:rFonts w:ascii="Times New Roman"/>
          <w:spacing w:val="14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415</w:t>
      </w:r>
      <w:r>
        <w:rPr>
          <w:rFonts w:ascii="Times New Roman"/>
          <w:spacing w:val="4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(G.E.M.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sz w:val="17"/>
        </w:rPr>
        <w:t>Anscombe</w:t>
      </w:r>
      <w:r>
        <w:rPr>
          <w:rFonts w:ascii="Times New Roman"/>
          <w:spacing w:val="38"/>
          <w:sz w:val="17"/>
        </w:rPr>
        <w:t xml:space="preserve"> </w:t>
      </w:r>
      <w:r>
        <w:rPr>
          <w:rFonts w:ascii="Times New Roman"/>
          <w:sz w:val="17"/>
        </w:rPr>
        <w:t>trans.,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3d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ed.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2001).</w:t>
      </w:r>
    </w:p>
    <w:p w14:paraId="6F1BF99D" w14:textId="77777777" w:rsidR="003207D7" w:rsidRDefault="003207D7">
      <w:pPr>
        <w:jc w:val="both"/>
        <w:rPr>
          <w:rFonts w:ascii="Times New Roman" w:eastAsia="Times New Roman" w:hAnsi="Times New Roman" w:cs="Times New Roman"/>
          <w:sz w:val="17"/>
          <w:szCs w:val="17"/>
        </w:rPr>
        <w:sectPr w:rsidR="003207D7">
          <w:pgSz w:w="10100" w:h="14400"/>
          <w:pgMar w:top="1220" w:right="1400" w:bottom="280" w:left="1400" w:header="720" w:footer="720" w:gutter="0"/>
          <w:cols w:space="720"/>
        </w:sectPr>
      </w:pPr>
    </w:p>
    <w:p w14:paraId="1F43F14D" w14:textId="77777777" w:rsidR="003207D7" w:rsidRDefault="00EF66E8">
      <w:pPr>
        <w:tabs>
          <w:tab w:val="left" w:pos="2718"/>
          <w:tab w:val="left" w:pos="6213"/>
        </w:tabs>
        <w:spacing w:before="61"/>
        <w:ind w:left="596" w:firstLine="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lastRenderedPageBreak/>
        <w:t>136</w:t>
      </w:r>
      <w:r>
        <w:rPr>
          <w:rFonts w:ascii="Times New Roman"/>
          <w:w w:val="95"/>
          <w:sz w:val="20"/>
        </w:rPr>
        <w:tab/>
      </w:r>
      <w:r>
        <w:rPr>
          <w:rFonts w:ascii="Arial"/>
          <w:sz w:val="16"/>
        </w:rPr>
        <w:t>PENN</w:t>
      </w:r>
      <w:r>
        <w:rPr>
          <w:rFonts w:ascii="Arial"/>
          <w:spacing w:val="23"/>
          <w:sz w:val="16"/>
        </w:rPr>
        <w:t xml:space="preserve"> </w:t>
      </w:r>
      <w:r>
        <w:rPr>
          <w:rFonts w:ascii="Arial"/>
          <w:sz w:val="16"/>
        </w:rPr>
        <w:t>STATE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z w:val="16"/>
        </w:rPr>
        <w:t>LAW</w:t>
      </w:r>
      <w:r>
        <w:rPr>
          <w:rFonts w:ascii="Arial"/>
          <w:spacing w:val="24"/>
          <w:sz w:val="16"/>
        </w:rPr>
        <w:t xml:space="preserve"> </w:t>
      </w:r>
      <w:r>
        <w:rPr>
          <w:rFonts w:ascii="Arial"/>
          <w:spacing w:val="-1"/>
          <w:sz w:val="16"/>
        </w:rPr>
        <w:t>REVI</w:t>
      </w:r>
      <w:r>
        <w:rPr>
          <w:rFonts w:ascii="Arial"/>
          <w:spacing w:val="-2"/>
          <w:sz w:val="16"/>
        </w:rPr>
        <w:t>EW</w:t>
      </w:r>
      <w:r>
        <w:rPr>
          <w:rFonts w:ascii="Arial"/>
          <w:spacing w:val="-2"/>
          <w:sz w:val="16"/>
        </w:rPr>
        <w:tab/>
      </w:r>
      <w:r>
        <w:rPr>
          <w:rFonts w:ascii="Times New Roman"/>
          <w:sz w:val="20"/>
        </w:rPr>
        <w:t>[Vol.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114:1</w:t>
      </w:r>
    </w:p>
    <w:p w14:paraId="0C8CD4CB" w14:textId="77777777" w:rsidR="003207D7" w:rsidRDefault="003207D7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11CC1D9B" w14:textId="77777777" w:rsidR="003207D7" w:rsidRDefault="00EF66E8">
      <w:pPr>
        <w:pStyle w:val="BodyText"/>
        <w:spacing w:line="246" w:lineRule="auto"/>
        <w:ind w:left="592" w:right="167"/>
        <w:jc w:val="both"/>
      </w:pPr>
      <w:r>
        <w:rPr>
          <w:w w:val="105"/>
        </w:rPr>
        <w:t>come</w:t>
      </w:r>
      <w:r>
        <w:rPr>
          <w:spacing w:val="-31"/>
          <w:w w:val="105"/>
        </w:rPr>
        <w:t xml:space="preserve"> </w:t>
      </w:r>
      <w:r>
        <w:rPr>
          <w:w w:val="105"/>
        </w:rPr>
        <w:t>from</w:t>
      </w:r>
      <w:r>
        <w:rPr>
          <w:spacing w:val="-27"/>
          <w:w w:val="105"/>
        </w:rPr>
        <w:t xml:space="preserve"> </w:t>
      </w:r>
      <w:r>
        <w:rPr>
          <w:w w:val="105"/>
        </w:rPr>
        <w:t>outside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official,</w:t>
      </w:r>
      <w:r>
        <w:rPr>
          <w:spacing w:val="-26"/>
          <w:w w:val="105"/>
        </w:rPr>
        <w:t xml:space="preserve"> </w:t>
      </w:r>
      <w:r>
        <w:rPr>
          <w:w w:val="105"/>
        </w:rPr>
        <w:t>nation-state</w:t>
      </w:r>
      <w:r>
        <w:rPr>
          <w:spacing w:val="-20"/>
          <w:w w:val="105"/>
        </w:rPr>
        <w:t xml:space="preserve"> </w:t>
      </w:r>
      <w:r>
        <w:rPr>
          <w:w w:val="105"/>
        </w:rPr>
        <w:t>dominated</w:t>
      </w:r>
      <w:r>
        <w:rPr>
          <w:spacing w:val="-23"/>
          <w:w w:val="105"/>
        </w:rPr>
        <w:t xml:space="preserve"> </w:t>
      </w:r>
      <w:r>
        <w:rPr>
          <w:w w:val="105"/>
        </w:rPr>
        <w:t>legal</w:t>
      </w:r>
      <w:r>
        <w:rPr>
          <w:spacing w:val="-26"/>
          <w:w w:val="105"/>
        </w:rPr>
        <w:t xml:space="preserve"> </w:t>
      </w:r>
      <w:r>
        <w:rPr>
          <w:w w:val="105"/>
        </w:rPr>
        <w:t>sources,</w:t>
      </w:r>
      <w:r>
        <w:rPr>
          <w:spacing w:val="-32"/>
          <w:w w:val="105"/>
        </w:rPr>
        <w:t xml:space="preserve"> </w:t>
      </w:r>
      <w:r>
        <w:rPr>
          <w:w w:val="105"/>
        </w:rPr>
        <w:t>but</w:t>
      </w:r>
      <w:r>
        <w:rPr>
          <w:spacing w:val="-24"/>
          <w:w w:val="105"/>
        </w:rPr>
        <w:t xml:space="preserve"> </w:t>
      </w:r>
      <w:r>
        <w:rPr>
          <w:w w:val="105"/>
        </w:rPr>
        <w:t>it</w:t>
      </w:r>
      <w:r>
        <w:rPr>
          <w:w w:val="92"/>
        </w:rPr>
        <w:t xml:space="preserve"> </w:t>
      </w:r>
      <w:r>
        <w:rPr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w w:val="105"/>
        </w:rPr>
        <w:t>been difficult</w:t>
      </w:r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lawyers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recognize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full</w:t>
      </w:r>
      <w:r>
        <w:rPr>
          <w:spacing w:val="-1"/>
          <w:w w:val="105"/>
        </w:rPr>
        <w:t xml:space="preserve"> </w:t>
      </w:r>
      <w:r>
        <w:rPr>
          <w:w w:val="105"/>
        </w:rPr>
        <w:t>implications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such</w:t>
      </w:r>
      <w:r>
        <w:rPr>
          <w:w w:val="97"/>
        </w:rPr>
        <w:t xml:space="preserve"> </w:t>
      </w:r>
      <w:r>
        <w:rPr>
          <w:w w:val="105"/>
        </w:rPr>
        <w:t>norms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29"/>
          <w:w w:val="105"/>
        </w:rPr>
        <w:t xml:space="preserve"> </w:t>
      </w:r>
      <w:r>
        <w:rPr>
          <w:w w:val="105"/>
        </w:rPr>
        <w:t>how</w:t>
      </w:r>
      <w:r>
        <w:rPr>
          <w:spacing w:val="34"/>
          <w:w w:val="105"/>
        </w:rPr>
        <w:t xml:space="preserve"> </w:t>
      </w:r>
      <w:r>
        <w:rPr>
          <w:w w:val="105"/>
        </w:rPr>
        <w:t>they</w:t>
      </w:r>
      <w:r>
        <w:rPr>
          <w:spacing w:val="34"/>
          <w:w w:val="105"/>
        </w:rPr>
        <w:t xml:space="preserve"> </w:t>
      </w:r>
      <w:r>
        <w:rPr>
          <w:w w:val="105"/>
        </w:rPr>
        <w:t>might</w:t>
      </w:r>
      <w:r>
        <w:rPr>
          <w:spacing w:val="46"/>
          <w:w w:val="105"/>
        </w:rPr>
        <w:t xml:space="preserve"> </w:t>
      </w:r>
      <w:r>
        <w:rPr>
          <w:w w:val="105"/>
        </w:rPr>
        <w:t>work</w:t>
      </w:r>
      <w:r>
        <w:rPr>
          <w:spacing w:val="33"/>
          <w:w w:val="105"/>
        </w:rPr>
        <w:t xml:space="preserve"> </w:t>
      </w:r>
      <w:r>
        <w:rPr>
          <w:w w:val="105"/>
        </w:rPr>
        <w:t>in</w:t>
      </w:r>
      <w:r>
        <w:rPr>
          <w:spacing w:val="36"/>
          <w:w w:val="105"/>
        </w:rPr>
        <w:t xml:space="preserve"> </w:t>
      </w:r>
      <w:r>
        <w:rPr>
          <w:w w:val="105"/>
        </w:rPr>
        <w:t>commercial</w:t>
      </w:r>
      <w:r>
        <w:rPr>
          <w:spacing w:val="49"/>
          <w:w w:val="105"/>
        </w:rPr>
        <w:t xml:space="preserve"> </w:t>
      </w:r>
      <w:r>
        <w:rPr>
          <w:w w:val="105"/>
        </w:rPr>
        <w:t>dispute</w:t>
      </w:r>
      <w:r>
        <w:rPr>
          <w:spacing w:val="38"/>
          <w:w w:val="105"/>
        </w:rPr>
        <w:t xml:space="preserve"> </w:t>
      </w:r>
      <w:r>
        <w:rPr>
          <w:w w:val="105"/>
        </w:rPr>
        <w:t>resolution.</w:t>
      </w:r>
      <w:r>
        <w:rPr>
          <w:w w:val="97"/>
        </w:rPr>
        <w:t xml:space="preserve"> </w:t>
      </w:r>
      <w:r>
        <w:rPr>
          <w:w w:val="105"/>
        </w:rPr>
        <w:t>Conceptual</w:t>
      </w:r>
      <w:r>
        <w:rPr>
          <w:spacing w:val="-1"/>
          <w:w w:val="105"/>
        </w:rPr>
        <w:t xml:space="preserve"> </w:t>
      </w:r>
      <w:r>
        <w:rPr>
          <w:w w:val="105"/>
        </w:rPr>
        <w:t>analysis</w:t>
      </w:r>
      <w:r>
        <w:rPr>
          <w:spacing w:val="-12"/>
          <w:w w:val="105"/>
        </w:rPr>
        <w:t xml:space="preserve"> </w:t>
      </w:r>
      <w:r>
        <w:rPr>
          <w:w w:val="105"/>
        </w:rPr>
        <w:t>might</w:t>
      </w:r>
      <w:r>
        <w:rPr>
          <w:spacing w:val="-3"/>
          <w:w w:val="105"/>
        </w:rPr>
        <w:t xml:space="preserve"> </w:t>
      </w:r>
      <w:r>
        <w:rPr>
          <w:w w:val="105"/>
        </w:rPr>
        <w:t>shed</w:t>
      </w:r>
      <w:r>
        <w:rPr>
          <w:spacing w:val="-12"/>
          <w:w w:val="105"/>
        </w:rPr>
        <w:t xml:space="preserve"> </w:t>
      </w:r>
      <w:r>
        <w:rPr>
          <w:w w:val="105"/>
        </w:rPr>
        <w:t>light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lead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prescription.</w:t>
      </w:r>
      <w:r>
        <w:rPr>
          <w:spacing w:val="44"/>
          <w:w w:val="105"/>
        </w:rPr>
        <w:t xml:space="preserve"> </w:t>
      </w:r>
      <w:r>
        <w:rPr>
          <w:rFonts w:ascii="Arial"/>
          <w:w w:val="105"/>
          <w:sz w:val="20"/>
        </w:rPr>
        <w:t>It</w:t>
      </w:r>
      <w:r>
        <w:rPr>
          <w:rFonts w:ascii="Arial"/>
          <w:spacing w:val="-29"/>
          <w:w w:val="105"/>
          <w:sz w:val="20"/>
        </w:rPr>
        <w:t xml:space="preserve"> </w:t>
      </w:r>
      <w:r>
        <w:rPr>
          <w:w w:val="105"/>
        </w:rPr>
        <w:t>has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w w:val="98"/>
        </w:rPr>
        <w:t xml:space="preserve"> </w:t>
      </w:r>
      <w:r>
        <w:rPr>
          <w:w w:val="105"/>
        </w:rPr>
        <w:t>potential</w:t>
      </w:r>
      <w:r>
        <w:rPr>
          <w:spacing w:val="19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offer</w:t>
      </w:r>
      <w:r>
        <w:rPr>
          <w:spacing w:val="15"/>
          <w:w w:val="105"/>
        </w:rPr>
        <w:t xml:space="preserve"> </w:t>
      </w:r>
      <w:r>
        <w:rPr>
          <w:w w:val="105"/>
        </w:rPr>
        <w:t>important</w:t>
      </w:r>
      <w:r>
        <w:rPr>
          <w:spacing w:val="24"/>
          <w:w w:val="105"/>
        </w:rPr>
        <w:t xml:space="preserve"> </w:t>
      </w:r>
      <w:r>
        <w:rPr>
          <w:w w:val="105"/>
        </w:rPr>
        <w:t>insights</w:t>
      </w:r>
      <w:r>
        <w:rPr>
          <w:spacing w:val="13"/>
          <w:w w:val="105"/>
        </w:rPr>
        <w:t xml:space="preserve"> </w:t>
      </w:r>
      <w:r>
        <w:rPr>
          <w:w w:val="105"/>
        </w:rPr>
        <w:t>about</w:t>
      </w:r>
      <w:r>
        <w:rPr>
          <w:spacing w:val="16"/>
          <w:w w:val="105"/>
        </w:rPr>
        <w:t xml:space="preserve"> </w:t>
      </w:r>
      <w:r>
        <w:rPr>
          <w:w w:val="105"/>
        </w:rPr>
        <w:t>commercial</w:t>
      </w:r>
      <w:r>
        <w:rPr>
          <w:spacing w:val="20"/>
          <w:w w:val="105"/>
        </w:rPr>
        <w:t xml:space="preserve"> </w:t>
      </w:r>
      <w:r>
        <w:rPr>
          <w:w w:val="105"/>
        </w:rPr>
        <w:t>law,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these</w:t>
      </w:r>
      <w:r>
        <w:rPr>
          <w:w w:val="98"/>
        </w:rPr>
        <w:t xml:space="preserve"> </w:t>
      </w:r>
      <w:r>
        <w:rPr>
          <w:w w:val="105"/>
        </w:rPr>
        <w:t>insights</w:t>
      </w:r>
      <w:r>
        <w:rPr>
          <w:spacing w:val="-18"/>
          <w:w w:val="105"/>
        </w:rPr>
        <w:t xml:space="preserve"> </w:t>
      </w:r>
      <w:r>
        <w:rPr>
          <w:w w:val="105"/>
        </w:rPr>
        <w:t>have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potential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change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way</w:t>
      </w:r>
      <w:r>
        <w:rPr>
          <w:spacing w:val="-15"/>
          <w:w w:val="105"/>
        </w:rPr>
        <w:t xml:space="preserve"> </w:t>
      </w:r>
      <w:r>
        <w:rPr>
          <w:w w:val="105"/>
        </w:rPr>
        <w:t>we</w:t>
      </w:r>
      <w:r>
        <w:rPr>
          <w:spacing w:val="-18"/>
          <w:w w:val="105"/>
        </w:rPr>
        <w:t xml:space="preserve"> </w:t>
      </w:r>
      <w:r>
        <w:rPr>
          <w:w w:val="105"/>
        </w:rPr>
        <w:t>"do"</w:t>
      </w:r>
      <w:r>
        <w:rPr>
          <w:spacing w:val="-34"/>
          <w:w w:val="105"/>
        </w:rPr>
        <w:t xml:space="preserve"> </w:t>
      </w:r>
      <w:r>
        <w:rPr>
          <w:w w:val="105"/>
        </w:rPr>
        <w:t>commercial</w:t>
      </w:r>
      <w:r>
        <w:rPr>
          <w:spacing w:val="-10"/>
          <w:w w:val="105"/>
        </w:rPr>
        <w:t xml:space="preserve"> </w:t>
      </w:r>
      <w:r>
        <w:rPr>
          <w:w w:val="105"/>
        </w:rPr>
        <w:t>law</w:t>
      </w:r>
      <w:r>
        <w:rPr>
          <w:spacing w:val="-22"/>
          <w:w w:val="105"/>
        </w:rPr>
        <w:t xml:space="preserve"> </w:t>
      </w:r>
      <w:r>
        <w:rPr>
          <w:w w:val="105"/>
        </w:rPr>
        <w:t>as</w:t>
      </w:r>
      <w: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activity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world.</w:t>
      </w:r>
      <w:r>
        <w:rPr>
          <w:spacing w:val="57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positivist</w:t>
      </w:r>
      <w:r>
        <w:rPr>
          <w:spacing w:val="14"/>
          <w:w w:val="105"/>
        </w:rPr>
        <w:t xml:space="preserve"> </w:t>
      </w:r>
      <w:r>
        <w:rPr>
          <w:w w:val="105"/>
        </w:rPr>
        <w:t>account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domestic</w:t>
      </w:r>
      <w:r>
        <w:rPr>
          <w:spacing w:val="5"/>
          <w:w w:val="105"/>
        </w:rPr>
        <w:t xml:space="preserve"> </w:t>
      </w:r>
      <w:r>
        <w:rPr>
          <w:w w:val="105"/>
        </w:rPr>
        <w:t>legal</w:t>
      </w:r>
      <w:r>
        <w:rPr>
          <w:spacing w:val="1"/>
          <w:w w:val="105"/>
        </w:rPr>
        <w:t xml:space="preserve"> </w:t>
      </w:r>
      <w:r>
        <w:rPr>
          <w:w w:val="105"/>
        </w:rPr>
        <w:t>order</w:t>
      </w:r>
      <w:r>
        <w:rPr>
          <w:w w:val="99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r>
        <w:rPr>
          <w:w w:val="105"/>
        </w:rPr>
        <w:t>one</w:t>
      </w:r>
      <w:r>
        <w:rPr>
          <w:spacing w:val="-13"/>
          <w:w w:val="105"/>
        </w:rPr>
        <w:t xml:space="preserve"> </w:t>
      </w:r>
      <w:r>
        <w:rPr>
          <w:w w:val="105"/>
        </w:rPr>
        <w:t>disputes</w:t>
      </w:r>
      <w:r>
        <w:rPr>
          <w:spacing w:val="-8"/>
          <w:w w:val="105"/>
        </w:rPr>
        <w:t xml:space="preserve"> </w:t>
      </w:r>
      <w:r>
        <w:rPr>
          <w:w w:val="105"/>
        </w:rPr>
        <w:t>exists</w:t>
      </w:r>
      <w:r>
        <w:rPr>
          <w:spacing w:val="-13"/>
          <w:w w:val="105"/>
        </w:rPr>
        <w:t xml:space="preserve"> 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mature</w:t>
      </w:r>
      <w:r>
        <w:rPr>
          <w:spacing w:val="-3"/>
          <w:w w:val="105"/>
        </w:rPr>
        <w:t xml:space="preserve"> </w:t>
      </w:r>
      <w:r>
        <w:rPr>
          <w:w w:val="105"/>
        </w:rPr>
        <w:t>level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4"/>
          <w:w w:val="105"/>
        </w:rPr>
        <w:t xml:space="preserve"> </w:t>
      </w:r>
      <w:r>
        <w:rPr>
          <w:w w:val="105"/>
        </w:rPr>
        <w:t>might</w:t>
      </w:r>
      <w:r>
        <w:rPr>
          <w:spacing w:val="-1"/>
          <w:w w:val="105"/>
        </w:rPr>
        <w:t xml:space="preserve"> </w:t>
      </w:r>
      <w:r>
        <w:rPr>
          <w:w w:val="105"/>
        </w:rPr>
        <w:t>offer</w:t>
      </w:r>
      <w:r>
        <w:rPr>
          <w:w w:val="97"/>
        </w:rPr>
        <w:t xml:space="preserve"> </w:t>
      </w:r>
      <w:r>
        <w:rPr>
          <w:w w:val="105"/>
        </w:rPr>
        <w:t>few</w:t>
      </w:r>
      <w:r>
        <w:rPr>
          <w:spacing w:val="-13"/>
          <w:w w:val="105"/>
        </w:rPr>
        <w:t xml:space="preserve"> </w:t>
      </w:r>
      <w:r>
        <w:rPr>
          <w:w w:val="105"/>
        </w:rPr>
        <w:t>new</w:t>
      </w:r>
      <w:r>
        <w:rPr>
          <w:spacing w:val="-4"/>
          <w:w w:val="105"/>
        </w:rPr>
        <w:t xml:space="preserve"> </w:t>
      </w:r>
      <w:r>
        <w:rPr>
          <w:w w:val="105"/>
        </w:rPr>
        <w:t>insights,</w:t>
      </w:r>
      <w:r>
        <w:rPr>
          <w:spacing w:val="-8"/>
          <w:w w:val="105"/>
        </w:rPr>
        <w:t xml:space="preserve"> </w:t>
      </w:r>
      <w:r>
        <w:rPr>
          <w:w w:val="105"/>
        </w:rPr>
        <w:t>but</w:t>
      </w:r>
      <w:r>
        <w:rPr>
          <w:spacing w:val="-10"/>
          <w:w w:val="105"/>
        </w:rPr>
        <w:t xml:space="preserve"> </w:t>
      </w:r>
      <w:r>
        <w:rPr>
          <w:w w:val="105"/>
        </w:rPr>
        <w:t>when</w:t>
      </w:r>
      <w:r>
        <w:rPr>
          <w:spacing w:val="-4"/>
          <w:w w:val="105"/>
        </w:rPr>
        <w:t xml:space="preserve"> </w:t>
      </w:r>
      <w:r>
        <w:rPr>
          <w:w w:val="105"/>
        </w:rPr>
        <w:t>we</w:t>
      </w:r>
      <w:r>
        <w:rPr>
          <w:spacing w:val="-10"/>
          <w:w w:val="105"/>
        </w:rPr>
        <w:t xml:space="preserve"> </w:t>
      </w:r>
      <w:r>
        <w:rPr>
          <w:w w:val="105"/>
        </w:rPr>
        <w:t>use</w:t>
      </w:r>
      <w:r>
        <w:rPr>
          <w:spacing w:val="-5"/>
          <w:w w:val="105"/>
        </w:rPr>
        <w:t xml:space="preserve"> </w:t>
      </w:r>
      <w:r>
        <w:rPr>
          <w:w w:val="105"/>
        </w:rPr>
        <w:t>analytical</w:t>
      </w:r>
      <w:r>
        <w:rPr>
          <w:spacing w:val="-15"/>
          <w:w w:val="105"/>
        </w:rPr>
        <w:t xml:space="preserve"> </w:t>
      </w:r>
      <w:r>
        <w:rPr>
          <w:w w:val="105"/>
        </w:rPr>
        <w:t>jurisprudence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discover</w:t>
      </w:r>
      <w:r>
        <w:rPr>
          <w:w w:val="98"/>
        </w:rPr>
        <w:t xml:space="preserve"> </w:t>
      </w:r>
      <w:r>
        <w:rPr>
          <w:w w:val="105"/>
        </w:rPr>
        <w:t>whether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legal</w:t>
      </w:r>
      <w:r>
        <w:rPr>
          <w:spacing w:val="7"/>
          <w:w w:val="105"/>
        </w:rPr>
        <w:t xml:space="preserve"> </w:t>
      </w:r>
      <w:r>
        <w:rPr>
          <w:w w:val="105"/>
        </w:rPr>
        <w:t>order</w:t>
      </w:r>
      <w:r>
        <w:rPr>
          <w:spacing w:val="1"/>
          <w:w w:val="105"/>
        </w:rPr>
        <w:t xml:space="preserve"> </w:t>
      </w:r>
      <w:r>
        <w:rPr>
          <w:w w:val="105"/>
        </w:rPr>
        <w:t>exists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first</w:t>
      </w:r>
      <w:r>
        <w:rPr>
          <w:spacing w:val="4"/>
          <w:w w:val="105"/>
        </w:rPr>
        <w:t xml:space="preserve"> </w:t>
      </w:r>
      <w:r>
        <w:rPr>
          <w:w w:val="105"/>
        </w:rPr>
        <w:t>place,</w:t>
      </w:r>
      <w:r>
        <w:rPr>
          <w:spacing w:val="14"/>
          <w:w w:val="105"/>
        </w:rPr>
        <w:t xml:space="preserve"> </w:t>
      </w:r>
      <w:r>
        <w:rPr>
          <w:w w:val="105"/>
        </w:rPr>
        <w:t>from</w:t>
      </w:r>
      <w:r>
        <w:rPr>
          <w:spacing w:val="7"/>
          <w:w w:val="105"/>
        </w:rPr>
        <w:t xml:space="preserve"> </w:t>
      </w:r>
      <w:r>
        <w:rPr>
          <w:w w:val="105"/>
        </w:rPr>
        <w:t>sources</w:t>
      </w:r>
      <w:r>
        <w:rPr>
          <w:spacing w:val="2"/>
          <w:w w:val="105"/>
        </w:rPr>
        <w:t xml:space="preserve"> </w:t>
      </w:r>
      <w:r>
        <w:rPr>
          <w:w w:val="105"/>
        </w:rPr>
        <w:t>we</w:t>
      </w:r>
      <w:r>
        <w:rPr>
          <w:spacing w:val="5"/>
          <w:w w:val="105"/>
        </w:rPr>
        <w:t xml:space="preserve"> </w:t>
      </w:r>
      <w:r>
        <w:rPr>
          <w:w w:val="105"/>
        </w:rPr>
        <w:t>always</w:t>
      </w:r>
      <w:r>
        <w:rPr>
          <w:w w:val="99"/>
        </w:rPr>
        <w:t xml:space="preserve"> </w:t>
      </w:r>
      <w:r>
        <w:rPr>
          <w:w w:val="105"/>
        </w:rPr>
        <w:t>knew</w:t>
      </w:r>
      <w:r>
        <w:rPr>
          <w:spacing w:val="-7"/>
          <w:w w:val="105"/>
        </w:rPr>
        <w:t xml:space="preserve"> </w:t>
      </w:r>
      <w:r>
        <w:rPr>
          <w:w w:val="105"/>
        </w:rPr>
        <w:t>existed</w:t>
      </w:r>
      <w:r>
        <w:rPr>
          <w:spacing w:val="-11"/>
          <w:w w:val="105"/>
        </w:rPr>
        <w:t xml:space="preserve"> </w:t>
      </w:r>
      <w:r>
        <w:rPr>
          <w:w w:val="105"/>
        </w:rPr>
        <w:t>but</w:t>
      </w:r>
      <w:r>
        <w:rPr>
          <w:spacing w:val="-9"/>
          <w:w w:val="105"/>
        </w:rPr>
        <w:t xml:space="preserve"> </w:t>
      </w:r>
      <w:r>
        <w:rPr>
          <w:w w:val="105"/>
        </w:rPr>
        <w:t>which</w:t>
      </w:r>
      <w:r>
        <w:rPr>
          <w:spacing w:val="-7"/>
          <w:w w:val="105"/>
        </w:rPr>
        <w:t xml:space="preserve"> </w:t>
      </w:r>
      <w:r>
        <w:rPr>
          <w:w w:val="105"/>
        </w:rPr>
        <w:t>present</w:t>
      </w:r>
      <w:r>
        <w:rPr>
          <w:spacing w:val="-5"/>
          <w:w w:val="105"/>
        </w:rPr>
        <w:t xml:space="preserve"> </w:t>
      </w:r>
      <w:r>
        <w:rPr>
          <w:w w:val="105"/>
        </w:rPr>
        <w:t>themselves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us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new</w:t>
      </w:r>
      <w:r>
        <w:rPr>
          <w:spacing w:val="-8"/>
          <w:w w:val="105"/>
        </w:rPr>
        <w:t xml:space="preserve"> </w:t>
      </w:r>
      <w:r>
        <w:rPr>
          <w:w w:val="105"/>
        </w:rPr>
        <w:t>light</w:t>
      </w:r>
      <w:r>
        <w:rPr>
          <w:spacing w:val="-11"/>
          <w:w w:val="105"/>
        </w:rPr>
        <w:t xml:space="preserve"> </w:t>
      </w:r>
      <w:r>
        <w:rPr>
          <w:w w:val="105"/>
        </w:rPr>
        <w:t>once</w:t>
      </w:r>
      <w:r>
        <w:rPr>
          <w:spacing w:val="-14"/>
          <w:w w:val="105"/>
        </w:rPr>
        <w:t xml:space="preserve"> </w:t>
      </w:r>
      <w:r>
        <w:rPr>
          <w:w w:val="105"/>
        </w:rPr>
        <w:t>we</w:t>
      </w:r>
      <w:r>
        <w:rPr>
          <w:w w:val="97"/>
        </w:rPr>
        <w:t xml:space="preserve"> </w:t>
      </w:r>
      <w:r>
        <w:rPr>
          <w:w w:val="105"/>
        </w:rPr>
        <w:t>apply</w:t>
      </w:r>
      <w:r>
        <w:rPr>
          <w:spacing w:val="-24"/>
          <w:w w:val="105"/>
        </w:rPr>
        <w:t xml:space="preserve"> </w:t>
      </w:r>
      <w:r>
        <w:rPr>
          <w:w w:val="105"/>
        </w:rPr>
        <w:t>philosophical</w:t>
      </w:r>
      <w:r>
        <w:rPr>
          <w:spacing w:val="-12"/>
          <w:w w:val="105"/>
        </w:rPr>
        <w:t xml:space="preserve"> </w:t>
      </w:r>
      <w:r>
        <w:rPr>
          <w:w w:val="105"/>
        </w:rPr>
        <w:t>techniques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27"/>
          <w:w w:val="105"/>
        </w:rPr>
        <w:t xml:space="preserve"> </w:t>
      </w:r>
      <w:r>
        <w:rPr>
          <w:w w:val="105"/>
        </w:rPr>
        <w:t>them,</w:t>
      </w:r>
      <w:r>
        <w:rPr>
          <w:spacing w:val="-24"/>
          <w:w w:val="105"/>
        </w:rPr>
        <w:t xml:space="preserve"> </w:t>
      </w:r>
      <w:r>
        <w:rPr>
          <w:w w:val="105"/>
        </w:rPr>
        <w:t>then</w:t>
      </w:r>
      <w:r>
        <w:rPr>
          <w:spacing w:val="-21"/>
          <w:w w:val="105"/>
        </w:rPr>
        <w:t xml:space="preserve"> </w:t>
      </w:r>
      <w:r>
        <w:rPr>
          <w:w w:val="105"/>
        </w:rPr>
        <w:t>we</w:t>
      </w:r>
      <w:r>
        <w:rPr>
          <w:spacing w:val="-25"/>
          <w:w w:val="105"/>
        </w:rPr>
        <w:t xml:space="preserve"> </w:t>
      </w:r>
      <w:r>
        <w:rPr>
          <w:w w:val="105"/>
        </w:rPr>
        <w:t>might</w:t>
      </w:r>
      <w:r>
        <w:rPr>
          <w:spacing w:val="-16"/>
          <w:w w:val="105"/>
        </w:rPr>
        <w:t xml:space="preserve"> </w:t>
      </w:r>
      <w:r>
        <w:rPr>
          <w:w w:val="105"/>
        </w:rPr>
        <w:t>learn</w:t>
      </w:r>
      <w:r>
        <w:rPr>
          <w:spacing w:val="-23"/>
          <w:w w:val="105"/>
        </w:rPr>
        <w:t xml:space="preserve"> </w:t>
      </w:r>
      <w:r>
        <w:rPr>
          <w:w w:val="105"/>
        </w:rPr>
        <w:t>a</w:t>
      </w:r>
      <w:r>
        <w:rPr>
          <w:spacing w:val="-27"/>
          <w:w w:val="105"/>
        </w:rPr>
        <w:t xml:space="preserve"> </w:t>
      </w:r>
      <w:r>
        <w:rPr>
          <w:w w:val="105"/>
        </w:rPr>
        <w:t>great</w:t>
      </w:r>
      <w:r>
        <w:rPr>
          <w:spacing w:val="-23"/>
          <w:w w:val="105"/>
        </w:rPr>
        <w:t xml:space="preserve"> </w:t>
      </w:r>
      <w:r>
        <w:rPr>
          <w:w w:val="105"/>
        </w:rPr>
        <w:t>deal,</w:t>
      </w:r>
      <w:r>
        <w:rPr>
          <w:w w:val="98"/>
        </w:rPr>
        <w:t xml:space="preserve"> </w:t>
      </w:r>
      <w:r>
        <w:rPr>
          <w:w w:val="105"/>
        </w:rPr>
        <w:t>enough</w:t>
      </w:r>
      <w:r>
        <w:rPr>
          <w:spacing w:val="-18"/>
          <w:w w:val="105"/>
        </w:rPr>
        <w:t xml:space="preserve"> </w:t>
      </w:r>
      <w:r>
        <w:rPr>
          <w:w w:val="105"/>
        </w:rPr>
        <w:t>so</w:t>
      </w:r>
      <w:r>
        <w:rPr>
          <w:spacing w:val="-27"/>
          <w:w w:val="105"/>
        </w:rPr>
        <w:t xml:space="preserve"> </w:t>
      </w:r>
      <w:r>
        <w:rPr>
          <w:w w:val="105"/>
        </w:rPr>
        <w:t>that</w:t>
      </w:r>
      <w:r>
        <w:rPr>
          <w:spacing w:val="-20"/>
          <w:w w:val="105"/>
        </w:rPr>
        <w:t xml:space="preserve"> </w:t>
      </w:r>
      <w:r>
        <w:rPr>
          <w:w w:val="105"/>
        </w:rPr>
        <w:t>prescriptions</w:t>
      </w:r>
      <w:r>
        <w:rPr>
          <w:spacing w:val="-7"/>
          <w:w w:val="105"/>
        </w:rPr>
        <w:t xml:space="preserve"> </w:t>
      </w:r>
      <w:r>
        <w:rPr>
          <w:w w:val="105"/>
        </w:rPr>
        <w:t>may</w:t>
      </w:r>
      <w:r>
        <w:rPr>
          <w:spacing w:val="-13"/>
          <w:w w:val="105"/>
        </w:rPr>
        <w:t xml:space="preserve"> </w:t>
      </w:r>
      <w:r>
        <w:rPr>
          <w:w w:val="105"/>
        </w:rPr>
        <w:t>indeed</w:t>
      </w:r>
      <w:r>
        <w:rPr>
          <w:spacing w:val="-15"/>
          <w:w w:val="105"/>
        </w:rPr>
        <w:t xml:space="preserve"> </w:t>
      </w:r>
      <w:r>
        <w:rPr>
          <w:w w:val="105"/>
        </w:rPr>
        <w:t>follow</w:t>
      </w:r>
      <w:r>
        <w:rPr>
          <w:spacing w:val="-14"/>
          <w:w w:val="105"/>
        </w:rPr>
        <w:t xml:space="preserve"> </w:t>
      </w:r>
      <w:r>
        <w:rPr>
          <w:w w:val="105"/>
        </w:rPr>
        <w:t>inevitably</w:t>
      </w:r>
      <w:r>
        <w:rPr>
          <w:spacing w:val="-14"/>
          <w:w w:val="105"/>
        </w:rPr>
        <w:t xml:space="preserve"> </w:t>
      </w:r>
      <w:r>
        <w:rPr>
          <w:w w:val="105"/>
        </w:rPr>
        <w:t>from</w:t>
      </w:r>
      <w:r>
        <w:rPr>
          <w:spacing w:val="-21"/>
          <w:w w:val="105"/>
        </w:rPr>
        <w:t xml:space="preserve"> </w:t>
      </w:r>
      <w:r>
        <w:rPr>
          <w:w w:val="105"/>
        </w:rPr>
        <w:t>our</w:t>
      </w:r>
      <w:r>
        <w:rPr>
          <w:spacing w:val="-22"/>
          <w:w w:val="105"/>
        </w:rPr>
        <w:t xml:space="preserve"> </w:t>
      </w:r>
      <w:r>
        <w:rPr>
          <w:w w:val="105"/>
        </w:rPr>
        <w:t>new</w:t>
      </w:r>
      <w:r>
        <w:rPr>
          <w:w w:val="96"/>
        </w:rPr>
        <w:t xml:space="preserve"> </w:t>
      </w:r>
      <w:r>
        <w:rPr>
          <w:spacing w:val="1"/>
          <w:w w:val="105"/>
        </w:rPr>
        <w:t>insights.</w:t>
      </w:r>
      <w:r>
        <w:rPr>
          <w:spacing w:val="1"/>
          <w:w w:val="105"/>
          <w:position w:val="9"/>
          <w:sz w:val="13"/>
        </w:rPr>
        <w:t>51</w:t>
      </w:r>
      <w:r>
        <w:rPr>
          <w:spacing w:val="3"/>
          <w:w w:val="105"/>
          <w:position w:val="9"/>
          <w:sz w:val="13"/>
        </w:rPr>
        <w:t xml:space="preserve"> </w:t>
      </w:r>
      <w:r>
        <w:rPr>
          <w:w w:val="105"/>
        </w:rPr>
        <w:t>When</w:t>
      </w:r>
      <w:r>
        <w:rPr>
          <w:spacing w:val="41"/>
          <w:w w:val="105"/>
        </w:rPr>
        <w:t xml:space="preserve"> </w:t>
      </w:r>
      <w:r>
        <w:rPr>
          <w:w w:val="105"/>
        </w:rPr>
        <w:t>we</w:t>
      </w:r>
      <w:r>
        <w:rPr>
          <w:spacing w:val="34"/>
          <w:w w:val="105"/>
        </w:rPr>
        <w:t xml:space="preserve"> </w:t>
      </w:r>
      <w:r>
        <w:rPr>
          <w:w w:val="105"/>
        </w:rPr>
        <w:t>elucidate</w:t>
      </w:r>
      <w:r>
        <w:rPr>
          <w:spacing w:val="38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concept</w:t>
      </w:r>
      <w:r>
        <w:rPr>
          <w:spacing w:val="41"/>
          <w:w w:val="105"/>
        </w:rPr>
        <w:t xml:space="preserve"> </w:t>
      </w:r>
      <w:r>
        <w:rPr>
          <w:w w:val="105"/>
        </w:rPr>
        <w:t>of</w:t>
      </w:r>
      <w:r>
        <w:rPr>
          <w:spacing w:val="27"/>
          <w:w w:val="105"/>
        </w:rPr>
        <w:t xml:space="preserve"> </w:t>
      </w:r>
      <w:r>
        <w:rPr>
          <w:w w:val="105"/>
        </w:rPr>
        <w:t>commercial</w:t>
      </w:r>
      <w:r>
        <w:rPr>
          <w:spacing w:val="48"/>
          <w:w w:val="105"/>
        </w:rPr>
        <w:t xml:space="preserve"> </w:t>
      </w:r>
      <w:r>
        <w:rPr>
          <w:w w:val="105"/>
        </w:rPr>
        <w:t>law</w:t>
      </w:r>
      <w:r>
        <w:rPr>
          <w:spacing w:val="39"/>
          <w:w w:val="105"/>
        </w:rPr>
        <w:t xml:space="preserve"> </w:t>
      </w:r>
      <w:r>
        <w:rPr>
          <w:w w:val="105"/>
        </w:rPr>
        <w:t>in</w:t>
      </w:r>
      <w:r>
        <w:rPr>
          <w:spacing w:val="31"/>
          <w:w w:val="105"/>
        </w:rPr>
        <w:t xml:space="preserve"> </w:t>
      </w:r>
      <w:r>
        <w:rPr>
          <w:w w:val="105"/>
        </w:rPr>
        <w:t>a</w:t>
      </w:r>
      <w:r>
        <w:rPr>
          <w:spacing w:val="27"/>
          <w:w w:val="99"/>
        </w:rPr>
        <w:t xml:space="preserve"> </w:t>
      </w:r>
      <w:r>
        <w:rPr>
          <w:w w:val="105"/>
        </w:rPr>
        <w:t>transnational</w:t>
      </w:r>
      <w:r>
        <w:rPr>
          <w:spacing w:val="7"/>
          <w:w w:val="105"/>
        </w:rPr>
        <w:t xml:space="preserve"> </w:t>
      </w:r>
      <w:r>
        <w:rPr>
          <w:w w:val="105"/>
        </w:rPr>
        <w:t>context,</w:t>
      </w:r>
      <w:r>
        <w:rPr>
          <w:spacing w:val="53"/>
          <w:w w:val="105"/>
        </w:rPr>
        <w:t xml:space="preserve"> </w:t>
      </w:r>
      <w:r>
        <w:rPr>
          <w:w w:val="105"/>
        </w:rPr>
        <w:t>we</w:t>
      </w:r>
      <w:r>
        <w:rPr>
          <w:spacing w:val="51"/>
          <w:w w:val="105"/>
        </w:rPr>
        <w:t xml:space="preserve"> </w:t>
      </w:r>
      <w:r>
        <w:rPr>
          <w:w w:val="105"/>
        </w:rPr>
        <w:t>have</w:t>
      </w:r>
      <w:r>
        <w:rPr>
          <w:spacing w:val="52"/>
          <w:w w:val="105"/>
        </w:rPr>
        <w:t xml:space="preserve"> </w:t>
      </w:r>
      <w:r>
        <w:rPr>
          <w:w w:val="105"/>
        </w:rPr>
        <w:t>the</w:t>
      </w:r>
      <w:r>
        <w:rPr>
          <w:spacing w:val="54"/>
          <w:w w:val="105"/>
        </w:rPr>
        <w:t xml:space="preserve"> </w:t>
      </w:r>
      <w:r>
        <w:rPr>
          <w:w w:val="105"/>
        </w:rPr>
        <w:t>potential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52"/>
          <w:w w:val="105"/>
        </w:rPr>
        <w:t xml:space="preserve"> </w:t>
      </w:r>
      <w:r>
        <w:rPr>
          <w:w w:val="105"/>
        </w:rPr>
        <w:t>make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48"/>
          <w:w w:val="105"/>
        </w:rPr>
        <w:t xml:space="preserve"> </w:t>
      </w:r>
      <w:r>
        <w:rPr>
          <w:w w:val="105"/>
        </w:rPr>
        <w:t>significant</w:t>
      </w:r>
      <w:r>
        <w:rPr>
          <w:w w:val="98"/>
        </w:rPr>
        <w:t xml:space="preserve"> </w:t>
      </w:r>
      <w:r>
        <w:rPr>
          <w:w w:val="105"/>
        </w:rPr>
        <w:t>contribution</w:t>
      </w:r>
      <w:r>
        <w:rPr>
          <w:spacing w:val="27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discussion</w:t>
      </w:r>
      <w:r>
        <w:rPr>
          <w:spacing w:val="30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whether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w w:val="105"/>
        </w:rPr>
        <w:t>law</w:t>
      </w:r>
      <w:r>
        <w:rPr>
          <w:spacing w:val="19"/>
          <w:w w:val="105"/>
        </w:rPr>
        <w:t xml:space="preserve"> </w:t>
      </w:r>
      <w:r>
        <w:rPr>
          <w:w w:val="105"/>
        </w:rPr>
        <w:t>merchant</w:t>
      </w:r>
      <w:r>
        <w:rPr>
          <w:spacing w:val="37"/>
          <w:w w:val="105"/>
        </w:rPr>
        <w:t xml:space="preserve"> </w:t>
      </w:r>
      <w:r>
        <w:rPr>
          <w:w w:val="105"/>
        </w:rPr>
        <w:t>is</w:t>
      </w:r>
      <w:r>
        <w:rPr>
          <w:spacing w:val="20"/>
          <w:w w:val="105"/>
        </w:rPr>
        <w:t xml:space="preserve"> </w:t>
      </w:r>
      <w:r>
        <w:rPr>
          <w:w w:val="105"/>
        </w:rPr>
        <w:t>law,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w w:val="99"/>
        </w:rPr>
        <w:t xml:space="preserve"> </w:t>
      </w:r>
      <w:r>
        <w:rPr>
          <w:w w:val="105"/>
        </w:rPr>
        <w:t>question</w:t>
      </w:r>
      <w:r>
        <w:rPr>
          <w:spacing w:val="35"/>
          <w:w w:val="105"/>
        </w:rPr>
        <w:t xml:space="preserve"> </w:t>
      </w:r>
      <w:r>
        <w:rPr>
          <w:w w:val="105"/>
        </w:rPr>
        <w:t>that</w:t>
      </w:r>
      <w:r>
        <w:rPr>
          <w:spacing w:val="37"/>
          <w:w w:val="105"/>
        </w:rPr>
        <w:t xml:space="preserve"> </w:t>
      </w:r>
      <w:r>
        <w:rPr>
          <w:w w:val="105"/>
        </w:rPr>
        <w:t>has</w:t>
      </w:r>
      <w:r>
        <w:rPr>
          <w:spacing w:val="32"/>
          <w:w w:val="105"/>
        </w:rPr>
        <w:t xml:space="preserve"> </w:t>
      </w:r>
      <w:r>
        <w:rPr>
          <w:w w:val="105"/>
        </w:rPr>
        <w:t>puzzled</w:t>
      </w:r>
      <w:r>
        <w:rPr>
          <w:spacing w:val="42"/>
          <w:w w:val="105"/>
        </w:rPr>
        <w:t xml:space="preserve"> </w:t>
      </w:r>
      <w:r>
        <w:rPr>
          <w:w w:val="105"/>
        </w:rPr>
        <w:t>lawyers</w:t>
      </w:r>
      <w:r>
        <w:rPr>
          <w:spacing w:val="38"/>
          <w:w w:val="105"/>
        </w:rPr>
        <w:t xml:space="preserve"> </w:t>
      </w:r>
      <w:r>
        <w:rPr>
          <w:w w:val="105"/>
        </w:rPr>
        <w:t>across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globe</w:t>
      </w:r>
      <w:r>
        <w:rPr>
          <w:spacing w:val="32"/>
          <w:w w:val="105"/>
        </w:rPr>
        <w:t xml:space="preserve"> </w:t>
      </w:r>
      <w:r>
        <w:rPr>
          <w:w w:val="105"/>
        </w:rPr>
        <w:t>for</w:t>
      </w:r>
      <w:r>
        <w:rPr>
          <w:spacing w:val="31"/>
          <w:w w:val="105"/>
        </w:rPr>
        <w:t xml:space="preserve"> </w:t>
      </w:r>
      <w:r>
        <w:rPr>
          <w:w w:val="105"/>
        </w:rPr>
        <w:t>a</w:t>
      </w:r>
      <w:r>
        <w:rPr>
          <w:spacing w:val="31"/>
          <w:w w:val="105"/>
        </w:rPr>
        <w:t xml:space="preserve"> </w:t>
      </w:r>
      <w:r>
        <w:rPr>
          <w:w w:val="105"/>
        </w:rPr>
        <w:t>long</w:t>
      </w:r>
      <w:r>
        <w:rPr>
          <w:spacing w:val="29"/>
          <w:w w:val="105"/>
        </w:rPr>
        <w:t xml:space="preserve"> </w:t>
      </w:r>
      <w:r>
        <w:rPr>
          <w:w w:val="105"/>
        </w:rPr>
        <w:t>time.</w:t>
      </w:r>
      <w:r>
        <w:rPr>
          <w:w w:val="98"/>
        </w:rPr>
        <w:t xml:space="preserve"> </w:t>
      </w:r>
      <w:r>
        <w:rPr>
          <w:w w:val="105"/>
        </w:rPr>
        <w:t>Gunther</w:t>
      </w:r>
      <w:r>
        <w:rPr>
          <w:spacing w:val="6"/>
          <w:w w:val="105"/>
        </w:rPr>
        <w:t xml:space="preserve"> </w:t>
      </w:r>
      <w:r>
        <w:rPr>
          <w:w w:val="105"/>
        </w:rPr>
        <w:t>Teubner,</w:t>
      </w:r>
      <w:r>
        <w:rPr>
          <w:spacing w:val="9"/>
          <w:w w:val="105"/>
        </w:rPr>
        <w:t xml:space="preserve"> </w:t>
      </w:r>
      <w:r>
        <w:rPr>
          <w:w w:val="105"/>
        </w:rPr>
        <w:t>who</w:t>
      </w:r>
      <w:r>
        <w:rPr>
          <w:spacing w:val="2"/>
          <w:w w:val="105"/>
        </w:rPr>
        <w:t xml:space="preserve"> </w:t>
      </w:r>
      <w:r>
        <w:rPr>
          <w:w w:val="105"/>
        </w:rPr>
        <w:t>has written</w:t>
      </w:r>
      <w:r>
        <w:rPr>
          <w:spacing w:val="12"/>
          <w:w w:val="105"/>
        </w:rPr>
        <w:t xml:space="preserve"> </w:t>
      </w:r>
      <w:r>
        <w:rPr>
          <w:w w:val="105"/>
        </w:rPr>
        <w:t>some</w:t>
      </w:r>
      <w:r>
        <w:rPr>
          <w:spacing w:val="4"/>
          <w:w w:val="105"/>
        </w:rPr>
        <w:t xml:space="preserve"> </w:t>
      </w:r>
      <w:r>
        <w:rPr>
          <w:w w:val="105"/>
        </w:rPr>
        <w:t>of the</w:t>
      </w:r>
      <w:r>
        <w:rPr>
          <w:spacing w:val="2"/>
          <w:w w:val="105"/>
        </w:rPr>
        <w:t xml:space="preserve"> </w:t>
      </w:r>
      <w:r>
        <w:rPr>
          <w:w w:val="105"/>
        </w:rPr>
        <w:t>most</w:t>
      </w:r>
      <w:r>
        <w:rPr>
          <w:spacing w:val="8"/>
          <w:w w:val="105"/>
        </w:rPr>
        <w:t xml:space="preserve"> </w:t>
      </w:r>
      <w:r>
        <w:rPr>
          <w:w w:val="105"/>
        </w:rPr>
        <w:t>theoretically</w:t>
      </w:r>
      <w:r>
        <w:rPr>
          <w:spacing w:val="16"/>
          <w:w w:val="105"/>
        </w:rPr>
        <w:t xml:space="preserve"> </w:t>
      </w:r>
      <w:r>
        <w:rPr>
          <w:w w:val="105"/>
        </w:rPr>
        <w:t>rich</w:t>
      </w:r>
      <w:r>
        <w:rPr>
          <w:w w:val="96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sophisticated</w:t>
      </w:r>
      <w:r>
        <w:rPr>
          <w:spacing w:val="-18"/>
          <w:w w:val="105"/>
        </w:rPr>
        <w:t xml:space="preserve"> </w:t>
      </w:r>
      <w:r>
        <w:rPr>
          <w:w w:val="105"/>
        </w:rPr>
        <w:t>work</w:t>
      </w:r>
      <w:r>
        <w:rPr>
          <w:spacing w:val="-19"/>
          <w:w w:val="105"/>
        </w:rPr>
        <w:t xml:space="preserve"> </w:t>
      </w:r>
      <w:r>
        <w:rPr>
          <w:w w:val="105"/>
        </w:rPr>
        <w:t>on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status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law</w:t>
      </w:r>
      <w:r>
        <w:rPr>
          <w:spacing w:val="-25"/>
          <w:w w:val="105"/>
        </w:rPr>
        <w:t xml:space="preserve"> </w:t>
      </w:r>
      <w:r>
        <w:rPr>
          <w:w w:val="105"/>
        </w:rPr>
        <w:t>merchant</w:t>
      </w:r>
      <w:r>
        <w:rPr>
          <w:spacing w:val="-15"/>
          <w:w w:val="105"/>
        </w:rPr>
        <w:t xml:space="preserve"> </w:t>
      </w:r>
      <w:r>
        <w:rPr>
          <w:w w:val="105"/>
        </w:rPr>
        <w:t>as</w:t>
      </w:r>
      <w:r>
        <w:rPr>
          <w:spacing w:val="-24"/>
          <w:w w:val="105"/>
        </w:rPr>
        <w:t xml:space="preserve"> </w:t>
      </w:r>
      <w:r>
        <w:rPr>
          <w:w w:val="105"/>
        </w:rPr>
        <w:t>law,</w:t>
      </w:r>
      <w:r>
        <w:rPr>
          <w:spacing w:val="-20"/>
          <w:w w:val="105"/>
        </w:rPr>
        <w:t xml:space="preserve"> </w:t>
      </w:r>
      <w:r>
        <w:rPr>
          <w:w w:val="105"/>
        </w:rPr>
        <w:t>explains</w:t>
      </w:r>
      <w:r>
        <w:rPr>
          <w:w w:val="99"/>
        </w:rPr>
        <w:t xml:space="preserve"> </w:t>
      </w:r>
      <w:r>
        <w:rPr>
          <w:w w:val="105"/>
        </w:rPr>
        <w:t>that</w:t>
      </w:r>
      <w:r>
        <w:rPr>
          <w:spacing w:val="16"/>
          <w:w w:val="105"/>
        </w:rPr>
        <w:t xml:space="preserve"> </w:t>
      </w:r>
      <w:r>
        <w:rPr>
          <w:spacing w:val="-4"/>
          <w:w w:val="105"/>
        </w:rPr>
        <w:t>"</w:t>
      </w:r>
      <w:r>
        <w:rPr>
          <w:spacing w:val="-5"/>
          <w:w w:val="105"/>
        </w:rPr>
        <w:t>[t]he</w:t>
      </w:r>
      <w:r>
        <w:rPr>
          <w:spacing w:val="4"/>
          <w:w w:val="105"/>
        </w:rPr>
        <w:t xml:space="preserve"> </w:t>
      </w:r>
      <w:r>
        <w:rPr>
          <w:w w:val="105"/>
        </w:rPr>
        <w:t>debate</w:t>
      </w:r>
      <w:r>
        <w:rPr>
          <w:spacing w:val="19"/>
          <w:w w:val="105"/>
        </w:rPr>
        <w:t xml:space="preserve"> </w:t>
      </w:r>
      <w:r>
        <w:rPr>
          <w:w w:val="105"/>
        </w:rPr>
        <w:t>on</w:t>
      </w:r>
      <w:r>
        <w:rPr>
          <w:spacing w:val="13"/>
          <w:w w:val="105"/>
        </w:rPr>
        <w:t xml:space="preserve"> </w:t>
      </w:r>
      <w:r>
        <w:rPr>
          <w:i/>
          <w:w w:val="105"/>
        </w:rPr>
        <w:t>lex</w:t>
      </w:r>
      <w:r>
        <w:rPr>
          <w:i/>
          <w:spacing w:val="13"/>
          <w:w w:val="105"/>
        </w:rPr>
        <w:t xml:space="preserve"> </w:t>
      </w:r>
      <w:r>
        <w:rPr>
          <w:i/>
          <w:w w:val="105"/>
        </w:rPr>
        <w:t>mercatoria</w:t>
      </w:r>
      <w:r>
        <w:rPr>
          <w:i/>
          <w:spacing w:val="28"/>
          <w:w w:val="105"/>
        </w:rPr>
        <w:t xml:space="preserve"> </w:t>
      </w:r>
      <w:r>
        <w:rPr>
          <w:w w:val="105"/>
        </w:rPr>
        <w:t>is</w:t>
      </w:r>
      <w:r>
        <w:rPr>
          <w:spacing w:val="12"/>
          <w:w w:val="105"/>
        </w:rPr>
        <w:t xml:space="preserve"> </w:t>
      </w:r>
      <w:r>
        <w:rPr>
          <w:w w:val="105"/>
        </w:rPr>
        <w:t>one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rare</w:t>
      </w:r>
      <w:r>
        <w:rPr>
          <w:spacing w:val="19"/>
          <w:w w:val="105"/>
        </w:rPr>
        <w:t xml:space="preserve"> </w:t>
      </w:r>
      <w:r>
        <w:rPr>
          <w:w w:val="105"/>
        </w:rPr>
        <w:t>cases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which</w:t>
      </w:r>
    </w:p>
    <w:p w14:paraId="5E987D14" w14:textId="77777777" w:rsidR="003207D7" w:rsidRDefault="00EF66E8">
      <w:pPr>
        <w:pStyle w:val="BodyText"/>
        <w:spacing w:before="7" w:line="235" w:lineRule="auto"/>
        <w:ind w:left="606" w:right="167"/>
        <w:jc w:val="both"/>
      </w:pPr>
      <w:r>
        <w:t>practical</w:t>
      </w:r>
      <w:r>
        <w:rPr>
          <w:spacing w:val="24"/>
        </w:rPr>
        <w:t xml:space="preserve"> </w:t>
      </w:r>
      <w:r>
        <w:t>legal</w:t>
      </w:r>
      <w:r>
        <w:rPr>
          <w:spacing w:val="7"/>
        </w:rPr>
        <w:t xml:space="preserve"> </w:t>
      </w:r>
      <w:r>
        <w:t>decision-making</w:t>
      </w:r>
      <w:r>
        <w:rPr>
          <w:spacing w:val="11"/>
        </w:rPr>
        <w:t xml:space="preserve"> </w:t>
      </w:r>
      <w:r>
        <w:t>becomes</w:t>
      </w:r>
      <w:r>
        <w:rPr>
          <w:spacing w:val="12"/>
        </w:rPr>
        <w:t xml:space="preserve"> </w:t>
      </w:r>
      <w:r>
        <w:t>directly</w:t>
      </w:r>
      <w:r>
        <w:rPr>
          <w:spacing w:val="10"/>
        </w:rPr>
        <w:t xml:space="preserve"> </w:t>
      </w:r>
      <w:r>
        <w:t>dependent</w:t>
      </w:r>
      <w:r>
        <w:rPr>
          <w:spacing w:val="1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legal</w:t>
      </w:r>
      <w:r>
        <w:rPr>
          <w:w w:val="97"/>
        </w:rPr>
        <w:t xml:space="preserve"> </w:t>
      </w:r>
      <w:r>
        <w:t>theory."</w:t>
      </w:r>
      <w:r>
        <w:rPr>
          <w:position w:val="10"/>
          <w:sz w:val="14"/>
        </w:rPr>
        <w:t>52</w:t>
      </w:r>
      <w:r>
        <w:rPr>
          <w:spacing w:val="24"/>
          <w:position w:val="10"/>
          <w:sz w:val="14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insights</w:t>
      </w:r>
      <w:r>
        <w:rPr>
          <w:spacing w:val="18"/>
        </w:rPr>
        <w:t xml:space="preserve"> </w:t>
      </w:r>
      <w:r>
        <w:t>could</w:t>
      </w:r>
      <w:r>
        <w:rPr>
          <w:spacing w:val="21"/>
        </w:rPr>
        <w:t xml:space="preserve"> </w:t>
      </w:r>
      <w:r>
        <w:t>change</w:t>
      </w:r>
      <w:r>
        <w:rPr>
          <w:spacing w:val="1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way</w:t>
      </w:r>
      <w:r>
        <w:rPr>
          <w:spacing w:val="21"/>
        </w:rPr>
        <w:t xml:space="preserve"> </w:t>
      </w:r>
      <w:r>
        <w:t>we</w:t>
      </w:r>
      <w:r>
        <w:rPr>
          <w:spacing w:val="19"/>
        </w:rPr>
        <w:t xml:space="preserve"> </w:t>
      </w:r>
      <w:r>
        <w:t>understand</w:t>
      </w:r>
      <w:r>
        <w:rPr>
          <w:spacing w:val="29"/>
          <w:w w:val="97"/>
        </w:rPr>
        <w:t xml:space="preserve"> </w:t>
      </w:r>
      <w:r>
        <w:t>commercial</w:t>
      </w:r>
      <w:r>
        <w:rPr>
          <w:spacing w:val="-14"/>
        </w:rPr>
        <w:t xml:space="preserve"> </w:t>
      </w:r>
      <w:r>
        <w:t>law.</w:t>
      </w:r>
    </w:p>
    <w:p w14:paraId="1B0343D5" w14:textId="77777777" w:rsidR="003207D7" w:rsidRDefault="00EF66E8">
      <w:pPr>
        <w:pStyle w:val="BodyText"/>
        <w:tabs>
          <w:tab w:val="left" w:pos="2852"/>
          <w:tab w:val="left" w:pos="5031"/>
        </w:tabs>
        <w:spacing w:before="6" w:line="243" w:lineRule="auto"/>
        <w:ind w:left="611" w:right="155" w:firstLine="435"/>
        <w:jc w:val="right"/>
      </w:pPr>
      <w:r>
        <w:t>That</w:t>
      </w:r>
      <w:r>
        <w:rPr>
          <w:spacing w:val="24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t>chapter</w:t>
      </w:r>
      <w:r>
        <w:rPr>
          <w:spacing w:val="21"/>
        </w:rPr>
        <w:t xml:space="preserve"> </w:t>
      </w:r>
      <w:r>
        <w:t>provides</w:t>
      </w:r>
      <w:r>
        <w:rPr>
          <w:spacing w:val="4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conceptual</w:t>
      </w:r>
      <w:r>
        <w:rPr>
          <w:spacing w:val="43"/>
        </w:rPr>
        <w:t xml:space="preserve"> </w:t>
      </w:r>
      <w:r>
        <w:t>analysis</w:t>
      </w:r>
      <w:r>
        <w:rPr>
          <w:spacing w:val="2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concept</w:t>
      </w:r>
      <w:r>
        <w:rPr>
          <w:spacing w:val="37"/>
        </w:rPr>
        <w:t xml:space="preserve"> </w:t>
      </w:r>
      <w:r>
        <w:t>of</w:t>
      </w:r>
      <w:r>
        <w:rPr>
          <w:w w:val="97"/>
        </w:rPr>
        <w:t xml:space="preserve"> </w:t>
      </w:r>
      <w:r>
        <w:t>commercial</w:t>
      </w:r>
      <w:r>
        <w:rPr>
          <w:spacing w:val="26"/>
        </w:rPr>
        <w:t xml:space="preserve"> </w:t>
      </w:r>
      <w:r>
        <w:t>law</w:t>
      </w:r>
      <w:r>
        <w:rPr>
          <w:spacing w:val="9"/>
        </w:rPr>
        <w:t xml:space="preserve"> </w:t>
      </w:r>
      <w:r>
        <w:t>does</w:t>
      </w:r>
      <w:r>
        <w:rPr>
          <w:spacing w:val="7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mean</w:t>
      </w:r>
      <w:r>
        <w:rPr>
          <w:spacing w:val="18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empirical</w:t>
      </w:r>
      <w:r>
        <w:rPr>
          <w:spacing w:val="17"/>
        </w:rPr>
        <w:t xml:space="preserve"> </w:t>
      </w:r>
      <w:r>
        <w:t>propositions</w:t>
      </w:r>
      <w:r>
        <w:rPr>
          <w:spacing w:val="33"/>
        </w:rPr>
        <w:t xml:space="preserve"> </w:t>
      </w:r>
      <w:r>
        <w:t>enter</w:t>
      </w:r>
      <w:r>
        <w:rPr>
          <w:spacing w:val="13"/>
        </w:rPr>
        <w:t xml:space="preserve"> </w:t>
      </w:r>
      <w:r>
        <w:t>into</w:t>
      </w:r>
      <w:r>
        <w:rPr>
          <w:w w:val="9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 xml:space="preserve">analysis. </w:t>
      </w:r>
      <w:r>
        <w:rPr>
          <w:spacing w:val="9"/>
        </w:rPr>
        <w:t xml:space="preserve"> </w:t>
      </w:r>
      <w:r>
        <w:t>What</w:t>
      </w:r>
      <w:r>
        <w:rPr>
          <w:spacing w:val="1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follow</w:t>
      </w:r>
      <w:r>
        <w:rPr>
          <w:spacing w:val="3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elements</w:t>
      </w:r>
      <w:r>
        <w:rPr>
          <w:spacing w:val="1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what</w:t>
      </w:r>
      <w:r>
        <w:rPr>
          <w:spacing w:val="12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become</w:t>
      </w:r>
      <w:r>
        <w:rPr>
          <w:spacing w:val="22"/>
        </w:rPr>
        <w:t xml:space="preserve"> </w:t>
      </w:r>
      <w:r>
        <w:t>known</w:t>
      </w:r>
      <w:r>
        <w:rPr>
          <w:w w:val="98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applied</w:t>
      </w:r>
      <w:r>
        <w:rPr>
          <w:spacing w:val="25"/>
        </w:rPr>
        <w:t xml:space="preserve"> </w:t>
      </w:r>
      <w:r>
        <w:t>philosophy.</w:t>
      </w:r>
      <w:r>
        <w:tab/>
        <w:t>The</w:t>
      </w:r>
      <w:r>
        <w:rPr>
          <w:spacing w:val="43"/>
        </w:rPr>
        <w:t xml:space="preserve"> </w:t>
      </w:r>
      <w:r>
        <w:t>work</w:t>
      </w:r>
      <w:r>
        <w:rPr>
          <w:spacing w:val="36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done</w:t>
      </w:r>
      <w:r>
        <w:rPr>
          <w:spacing w:val="32"/>
        </w:rPr>
        <w:t xml:space="preserve"> </w:t>
      </w:r>
      <w:r>
        <w:t>might</w:t>
      </w:r>
      <w:r>
        <w:rPr>
          <w:spacing w:val="48"/>
        </w:rPr>
        <w:t xml:space="preserve"> </w:t>
      </w:r>
      <w:r>
        <w:t>eventually</w:t>
      </w:r>
      <w:r>
        <w:rPr>
          <w:w w:val="98"/>
        </w:rPr>
        <w:t xml:space="preserve"> </w:t>
      </w:r>
      <w:r>
        <w:t xml:space="preserve">become </w:t>
      </w:r>
      <w:r>
        <w:rPr>
          <w:spacing w:val="33"/>
        </w:rPr>
        <w:t xml:space="preserve"> </w:t>
      </w:r>
      <w:r>
        <w:t xml:space="preserve">what </w:t>
      </w:r>
      <w:r>
        <w:rPr>
          <w:spacing w:val="30"/>
        </w:rPr>
        <w:t xml:space="preserve"> </w:t>
      </w:r>
      <w:r>
        <w:t xml:space="preserve">is </w:t>
      </w:r>
      <w:r>
        <w:rPr>
          <w:spacing w:val="13"/>
        </w:rPr>
        <w:t xml:space="preserve"> </w:t>
      </w:r>
      <w:r>
        <w:t xml:space="preserve">known </w:t>
      </w:r>
      <w:r>
        <w:rPr>
          <w:spacing w:val="29"/>
        </w:rPr>
        <w:t xml:space="preserve"> </w:t>
      </w:r>
      <w:r>
        <w:t xml:space="preserve">as </w:t>
      </w:r>
      <w:r>
        <w:rPr>
          <w:spacing w:val="25"/>
        </w:rPr>
        <w:t xml:space="preserve"> </w:t>
      </w:r>
      <w:r>
        <w:t xml:space="preserve">social </w:t>
      </w:r>
      <w:r>
        <w:rPr>
          <w:spacing w:val="19"/>
        </w:rPr>
        <w:t xml:space="preserve"> </w:t>
      </w:r>
      <w:r>
        <w:rPr>
          <w:spacing w:val="1"/>
        </w:rPr>
        <w:t>theory.</w:t>
      </w:r>
      <w:r>
        <w:rPr>
          <w:position w:val="10"/>
          <w:sz w:val="14"/>
        </w:rPr>
        <w:t>53</w:t>
      </w:r>
      <w:r>
        <w:rPr>
          <w:position w:val="10"/>
          <w:sz w:val="14"/>
        </w:rPr>
        <w:tab/>
      </w:r>
      <w:r>
        <w:t xml:space="preserve">To </w:t>
      </w:r>
      <w:r>
        <w:rPr>
          <w:spacing w:val="16"/>
        </w:rPr>
        <w:t xml:space="preserve"> </w:t>
      </w:r>
      <w:r>
        <w:t xml:space="preserve">get </w:t>
      </w:r>
      <w:r>
        <w:rPr>
          <w:spacing w:val="21"/>
        </w:rPr>
        <w:t xml:space="preserve"> </w:t>
      </w:r>
      <w:r>
        <w:t xml:space="preserve">clear </w:t>
      </w:r>
      <w:r>
        <w:rPr>
          <w:spacing w:val="21"/>
        </w:rPr>
        <w:t xml:space="preserve"> </w:t>
      </w:r>
      <w:r>
        <w:t xml:space="preserve">on </w:t>
      </w:r>
      <w:r>
        <w:rPr>
          <w:spacing w:val="20"/>
        </w:rPr>
        <w:t xml:space="preserve"> </w:t>
      </w:r>
      <w:r>
        <w:t>what</w:t>
      </w:r>
      <w:r>
        <w:rPr>
          <w:spacing w:val="21"/>
          <w:w w:val="96"/>
        </w:rPr>
        <w:t xml:space="preserve"> </w:t>
      </w:r>
      <w:r>
        <w:t>commercial</w:t>
      </w:r>
      <w:r>
        <w:rPr>
          <w:spacing w:val="20"/>
        </w:rPr>
        <w:t xml:space="preserve"> </w:t>
      </w:r>
      <w:r>
        <w:t>law</w:t>
      </w:r>
      <w:r>
        <w:rPr>
          <w:spacing w:val="8"/>
        </w:rPr>
        <w:t xml:space="preserve"> </w:t>
      </w:r>
      <w:r>
        <w:t>is,</w:t>
      </w:r>
      <w:r>
        <w:rPr>
          <w:spacing w:val="5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understand</w:t>
      </w:r>
      <w:r>
        <w:rPr>
          <w:spacing w:val="24"/>
        </w:rPr>
        <w:t xml:space="preserve"> </w:t>
      </w:r>
      <w:r>
        <w:t>institutions</w:t>
      </w:r>
      <w:r>
        <w:rPr>
          <w:spacing w:val="14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produce</w:t>
      </w:r>
      <w:r>
        <w:rPr>
          <w:w w:val="97"/>
        </w:rPr>
        <w:t xml:space="preserve"> </w:t>
      </w:r>
      <w:r>
        <w:t>commercial</w:t>
      </w:r>
      <w:r>
        <w:rPr>
          <w:spacing w:val="34"/>
        </w:rPr>
        <w:t xml:space="preserve"> </w:t>
      </w:r>
      <w:r>
        <w:t xml:space="preserve">law. </w:t>
      </w:r>
      <w:r>
        <w:rPr>
          <w:spacing w:val="43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understand</w:t>
      </w:r>
      <w:r>
        <w:rPr>
          <w:spacing w:val="34"/>
        </w:rPr>
        <w:t xml:space="preserve"> </w:t>
      </w:r>
      <w:r>
        <w:t>these</w:t>
      </w:r>
      <w:r>
        <w:rPr>
          <w:spacing w:val="27"/>
        </w:rPr>
        <w:t xml:space="preserve"> </w:t>
      </w:r>
      <w:r>
        <w:t>institutions</w:t>
      </w:r>
      <w:r>
        <w:rPr>
          <w:spacing w:val="36"/>
        </w:rPr>
        <w:t xml:space="preserve"> </w:t>
      </w:r>
      <w:r>
        <w:t>we</w:t>
      </w:r>
      <w:r>
        <w:rPr>
          <w:spacing w:val="22"/>
        </w:rPr>
        <w:t xml:space="preserve"> </w:t>
      </w:r>
      <w:r>
        <w:t>need</w:t>
      </w:r>
      <w:r>
        <w:rPr>
          <w:spacing w:val="25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dig</w:t>
      </w:r>
      <w:r>
        <w:rPr>
          <w:spacing w:val="28"/>
        </w:rPr>
        <w:t xml:space="preserve"> </w:t>
      </w:r>
      <w:r>
        <w:t>deep</w:t>
      </w:r>
      <w:r>
        <w:rPr>
          <w:w w:val="98"/>
        </w:rPr>
        <w:t xml:space="preserve"> </w:t>
      </w:r>
      <w:r>
        <w:t>into</w:t>
      </w:r>
      <w:r>
        <w:rPr>
          <w:spacing w:val="15"/>
        </w:rPr>
        <w:t xml:space="preserve"> </w:t>
      </w:r>
      <w:r>
        <w:t>what</w:t>
      </w:r>
      <w:r>
        <w:rPr>
          <w:spacing w:val="23"/>
        </w:rPr>
        <w:t xml:space="preserve"> </w:t>
      </w:r>
      <w:r>
        <w:t>philosophers</w:t>
      </w:r>
      <w:r>
        <w:rPr>
          <w:spacing w:val="38"/>
        </w:rPr>
        <w:t xml:space="preserve"> </w:t>
      </w:r>
      <w:r>
        <w:t>call</w:t>
      </w:r>
      <w:r>
        <w:rPr>
          <w:spacing w:val="18"/>
        </w:rPr>
        <w:t xml:space="preserve"> </w:t>
      </w:r>
      <w:r>
        <w:t>social</w:t>
      </w:r>
      <w:r>
        <w:rPr>
          <w:spacing w:val="17"/>
        </w:rPr>
        <w:t xml:space="preserve"> </w:t>
      </w:r>
      <w:r>
        <w:t xml:space="preserve">practices. </w:t>
      </w:r>
      <w:r>
        <w:rPr>
          <w:spacing w:val="48"/>
        </w:rPr>
        <w:t xml:space="preserve"> </w:t>
      </w:r>
      <w:r>
        <w:t>When</w:t>
      </w:r>
      <w:r>
        <w:rPr>
          <w:spacing w:val="22"/>
        </w:rPr>
        <w:t xml:space="preserve"> </w:t>
      </w:r>
      <w:r>
        <w:t>we</w:t>
      </w:r>
      <w:r>
        <w:rPr>
          <w:spacing w:val="23"/>
        </w:rPr>
        <w:t xml:space="preserve"> </w:t>
      </w:r>
      <w:r>
        <w:t>seek</w:t>
      </w:r>
      <w:r>
        <w:rPr>
          <w:spacing w:val="1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describe</w:t>
      </w:r>
    </w:p>
    <w:p w14:paraId="674DF481" w14:textId="77777777" w:rsidR="003207D7" w:rsidRDefault="003207D7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34A9E68F" w14:textId="4A0A0C49" w:rsidR="003207D7" w:rsidRDefault="00EF66E8">
      <w:pPr>
        <w:spacing w:line="20" w:lineRule="atLeast"/>
        <w:ind w:left="5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0083D25" wp14:editId="3BDDE0E9">
                <wp:extent cx="4208780" cy="12700"/>
                <wp:effectExtent l="4445" t="3810" r="6350" b="2540"/>
                <wp:docPr id="238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8780" cy="12700"/>
                          <a:chOff x="0" y="0"/>
                          <a:chExt cx="6628" cy="20"/>
                        </a:xfrm>
                      </wpg:grpSpPr>
                      <wpg:grpSp>
                        <wpg:cNvPr id="239" name="Group 24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09" cy="2"/>
                            <a:chOff x="10" y="10"/>
                            <a:chExt cx="6609" cy="2"/>
                          </a:xfrm>
                        </wpg:grpSpPr>
                        <wps:wsp>
                          <wps:cNvPr id="240" name="Freeform 24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0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09"/>
                                <a:gd name="T2" fmla="+- 0 6618 10"/>
                                <a:gd name="T3" fmla="*/ T2 w 66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9">
                                  <a:moveTo>
                                    <a:pt x="0" y="0"/>
                                  </a:moveTo>
                                  <a:lnTo>
                                    <a:pt x="6608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78E85F" id="Group 239" o:spid="_x0000_s1026" style="width:331.4pt;height:1pt;mso-position-horizontal-relative:char;mso-position-vertical-relative:line" coordsize="66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">
                <v:group id="Group 240" o:spid="_x0000_s1027" style="position:absolute;left:10;top:10;width:6609;height:2" coordorigin="10,10" coordsize="66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41" o:spid="_x0000_s1028" style="position:absolute;left:10;top:10;width:6609;height:2;visibility:visible;mso-wrap-style:square;v-text-anchor:top" coordsize="66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ZGZrwA&#10;AADcAAAADwAAAGRycy9kb3ducmV2LnhtbERPSwrCMBDdC94hjOBOU4s/qlFEEBRXfg4wNGNbbCal&#10;iW319GYhuHy8/3rbmVI0VLvCsoLJOAJBnFpdcKbgfjuMliCcR9ZYWiYFb3Kw3fR7a0y0bflCzdVn&#10;IoSwS1BB7n2VSOnSnAy6sa2IA/ewtUEfYJ1JXWMbwk0p4yiaS4MFh4YcK9rnlD6vL6PAPlNqefY5&#10;z+L2UDSI1eLdnZQaDrrdCoSnzv/FP/dRK4inYX44E4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T9kZmvAAAANwAAAAPAAAAAAAAAAAAAAAAAJgCAABkcnMvZG93bnJldi54&#10;bWxQSwUGAAAAAAQABAD1AAAAgQMAAAAA&#10;" path="m,l6608,e" filled="f" strokeweight=".33786mm">
                    <v:path arrowok="t" o:connecttype="custom" o:connectlocs="0,0;6608,0" o:connectangles="0,0"/>
                  </v:shape>
                </v:group>
                <w10:anchorlock/>
              </v:group>
            </w:pict>
          </mc:Fallback>
        </mc:AlternateContent>
      </w:r>
    </w:p>
    <w:p w14:paraId="74FED2CA" w14:textId="77777777" w:rsidR="003207D7" w:rsidRDefault="00EF66E8">
      <w:pPr>
        <w:spacing w:before="57" w:line="246" w:lineRule="auto"/>
        <w:ind w:left="616" w:right="152" w:firstLine="22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w w:val="105"/>
          <w:sz w:val="18"/>
        </w:rPr>
        <w:t>5</w:t>
      </w:r>
      <w:r>
        <w:rPr>
          <w:rFonts w:ascii="Times New Roman"/>
          <w:i/>
          <w:spacing w:val="-23"/>
          <w:w w:val="105"/>
          <w:sz w:val="18"/>
        </w:rPr>
        <w:t xml:space="preserve"> </w:t>
      </w:r>
      <w:r>
        <w:rPr>
          <w:rFonts w:ascii="Arial"/>
          <w:spacing w:val="-13"/>
          <w:w w:val="175"/>
          <w:sz w:val="16"/>
        </w:rPr>
        <w:t>I</w:t>
      </w:r>
      <w:r>
        <w:rPr>
          <w:rFonts w:ascii="Arial"/>
          <w:spacing w:val="-22"/>
          <w:w w:val="175"/>
          <w:sz w:val="16"/>
        </w:rPr>
        <w:t>.</w:t>
      </w:r>
      <w:r>
        <w:rPr>
          <w:rFonts w:ascii="Arial"/>
          <w:spacing w:val="62"/>
          <w:w w:val="175"/>
          <w:sz w:val="16"/>
        </w:rPr>
        <w:t xml:space="preserve"> </w:t>
      </w:r>
      <w:r>
        <w:rPr>
          <w:rFonts w:ascii="Times New Roman"/>
          <w:w w:val="105"/>
          <w:sz w:val="17"/>
        </w:rPr>
        <w:t>A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potentially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fruitful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line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inquiry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would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be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use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analytical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jurisprudence</w:t>
      </w:r>
      <w:r>
        <w:rPr>
          <w:rFonts w:ascii="Times New Roman"/>
          <w:spacing w:val="4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21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promote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understanding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legal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orders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developing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countries.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This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line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inquiry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has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not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been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pursued,</w:t>
      </w:r>
      <w:r>
        <w:rPr>
          <w:rFonts w:ascii="Times New Roman"/>
          <w:spacing w:val="3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likely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because</w:t>
      </w:r>
      <w:r>
        <w:rPr>
          <w:rFonts w:ascii="Times New Roman"/>
          <w:spacing w:val="3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legal</w:t>
      </w:r>
      <w:r>
        <w:rPr>
          <w:rFonts w:ascii="Times New Roman"/>
          <w:spacing w:val="2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philosophers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law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development</w:t>
      </w:r>
      <w:r>
        <w:rPr>
          <w:rFonts w:ascii="Times New Roman"/>
          <w:spacing w:val="4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scholars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work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 divergent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fields</w:t>
      </w:r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legal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scholarship.</w:t>
      </w:r>
    </w:p>
    <w:p w14:paraId="6EE97D3A" w14:textId="77777777" w:rsidR="003207D7" w:rsidRDefault="00EF66E8">
      <w:pPr>
        <w:numPr>
          <w:ilvl w:val="1"/>
          <w:numId w:val="49"/>
        </w:numPr>
        <w:tabs>
          <w:tab w:val="left" w:pos="1239"/>
        </w:tabs>
        <w:spacing w:line="234" w:lineRule="auto"/>
        <w:ind w:right="146" w:firstLine="22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Teubner,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i/>
          <w:sz w:val="18"/>
        </w:rPr>
        <w:t>Global</w:t>
      </w:r>
      <w:r>
        <w:rPr>
          <w:rFonts w:ascii="Times New Roman" w:hAnsi="Times New Roman"/>
          <w:i/>
          <w:spacing w:val="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Bukowina,</w:t>
      </w:r>
      <w:r>
        <w:rPr>
          <w:rFonts w:ascii="Times New Roman" w:hAnsi="Times New Roman"/>
          <w:i/>
          <w:spacing w:val="28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supra</w:t>
      </w:r>
      <w:r>
        <w:rPr>
          <w:rFonts w:ascii="Times New Roman" w:hAnsi="Times New Roman"/>
          <w:i/>
          <w:spacing w:val="29"/>
          <w:sz w:val="18"/>
        </w:rPr>
        <w:t xml:space="preserve"> </w:t>
      </w:r>
      <w:r>
        <w:rPr>
          <w:rFonts w:ascii="Times New Roman" w:hAnsi="Times New Roman"/>
          <w:sz w:val="17"/>
        </w:rPr>
        <w:t>note</w:t>
      </w:r>
      <w:r>
        <w:rPr>
          <w:rFonts w:ascii="Times New Roman" w:hAnsi="Times New Roman"/>
          <w:spacing w:val="41"/>
          <w:sz w:val="17"/>
        </w:rPr>
        <w:t xml:space="preserve"> </w:t>
      </w:r>
      <w:r>
        <w:rPr>
          <w:rFonts w:ascii="Times New Roman" w:hAnsi="Times New Roman"/>
          <w:sz w:val="17"/>
        </w:rPr>
        <w:t>13,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z w:val="17"/>
        </w:rPr>
        <w:t>at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Times New Roman" w:hAnsi="Times New Roman"/>
          <w:sz w:val="17"/>
        </w:rPr>
        <w:t>8;</w:t>
      </w:r>
      <w:r>
        <w:rPr>
          <w:rFonts w:ascii="Times New Roman" w:hAnsi="Times New Roman"/>
          <w:spacing w:val="-10"/>
          <w:sz w:val="17"/>
        </w:rPr>
        <w:t xml:space="preserve"> </w:t>
      </w:r>
      <w:r>
        <w:rPr>
          <w:rFonts w:ascii="Times New Roman" w:hAnsi="Times New Roman"/>
          <w:i/>
          <w:sz w:val="18"/>
        </w:rPr>
        <w:t>see</w:t>
      </w:r>
      <w:r>
        <w:rPr>
          <w:rFonts w:ascii="Times New Roman" w:hAnsi="Times New Roman"/>
          <w:i/>
          <w:spacing w:val="1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also</w:t>
      </w:r>
      <w:r>
        <w:rPr>
          <w:rFonts w:ascii="Times New Roman" w:hAnsi="Times New Roman"/>
          <w:i/>
          <w:spacing w:val="8"/>
          <w:sz w:val="18"/>
        </w:rPr>
        <w:t xml:space="preserve"> </w:t>
      </w:r>
      <w:r>
        <w:rPr>
          <w:rFonts w:ascii="Times New Roman" w:hAnsi="Times New Roman"/>
          <w:sz w:val="17"/>
        </w:rPr>
        <w:t>Michaels,</w:t>
      </w:r>
      <w:r>
        <w:rPr>
          <w:rFonts w:ascii="Times New Roman" w:hAnsi="Times New Roman"/>
          <w:spacing w:val="37"/>
          <w:sz w:val="17"/>
        </w:rPr>
        <w:t xml:space="preserve"> </w:t>
      </w:r>
      <w:r>
        <w:rPr>
          <w:rFonts w:ascii="Times New Roman" w:hAnsi="Times New Roman"/>
          <w:i/>
          <w:sz w:val="18"/>
        </w:rPr>
        <w:t>The</w:t>
      </w:r>
      <w:r>
        <w:rPr>
          <w:rFonts w:ascii="Times New Roman" w:hAnsi="Times New Roman"/>
          <w:i/>
          <w:spacing w:val="7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True</w:t>
      </w:r>
      <w:r>
        <w:rPr>
          <w:rFonts w:ascii="Times New Roman" w:hAnsi="Times New Roman"/>
          <w:i/>
          <w:spacing w:val="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Lex</w:t>
      </w:r>
      <w:r>
        <w:rPr>
          <w:rFonts w:ascii="Times New Roman" w:hAnsi="Times New Roman"/>
          <w:i/>
          <w:w w:val="97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Mercatoria,</w:t>
      </w:r>
      <w:r>
        <w:rPr>
          <w:rFonts w:ascii="Times New Roman" w:hAnsi="Times New Roman"/>
          <w:i/>
          <w:spacing w:val="3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supra</w:t>
      </w:r>
      <w:r>
        <w:rPr>
          <w:rFonts w:ascii="Times New Roman" w:hAnsi="Times New Roman"/>
          <w:i/>
          <w:spacing w:val="38"/>
          <w:sz w:val="18"/>
        </w:rPr>
        <w:t xml:space="preserve"> </w:t>
      </w:r>
      <w:r>
        <w:rPr>
          <w:rFonts w:ascii="Times New Roman" w:hAnsi="Times New Roman"/>
          <w:sz w:val="17"/>
        </w:rPr>
        <w:t>note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z w:val="17"/>
        </w:rPr>
        <w:t>18,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at</w:t>
      </w:r>
      <w:r>
        <w:rPr>
          <w:rFonts w:ascii="Times New Roman" w:hAnsi="Times New Roman"/>
          <w:spacing w:val="21"/>
          <w:sz w:val="17"/>
        </w:rPr>
        <w:t xml:space="preserve"> </w:t>
      </w:r>
      <w:r>
        <w:rPr>
          <w:rFonts w:ascii="Times New Roman" w:hAnsi="Times New Roman"/>
          <w:sz w:val="17"/>
        </w:rPr>
        <w:t>449-52</w:t>
      </w:r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z w:val="17"/>
        </w:rPr>
        <w:t>(discussing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Teubner's </w:t>
      </w:r>
      <w:r>
        <w:rPr>
          <w:rFonts w:ascii="Times New Roman" w:hAnsi="Times New Roman"/>
          <w:spacing w:val="36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theory). 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Times New Roman" w:hAnsi="Times New Roman"/>
          <w:sz w:val="17"/>
        </w:rPr>
        <w:t>Teubner   uses</w:t>
      </w:r>
      <w:r>
        <w:rPr>
          <w:rFonts w:ascii="Times New Roman" w:hAnsi="Times New Roman"/>
          <w:w w:val="102"/>
          <w:sz w:val="17"/>
        </w:rPr>
        <w:t xml:space="preserve"> </w:t>
      </w:r>
      <w:r>
        <w:rPr>
          <w:rFonts w:ascii="Times New Roman" w:hAnsi="Times New Roman"/>
          <w:sz w:val="17"/>
        </w:rPr>
        <w:t>systems</w:t>
      </w:r>
      <w:r>
        <w:rPr>
          <w:rFonts w:ascii="Times New Roman" w:hAnsi="Times New Roman"/>
          <w:spacing w:val="28"/>
          <w:sz w:val="17"/>
        </w:rPr>
        <w:t xml:space="preserve"> </w:t>
      </w:r>
      <w:r>
        <w:rPr>
          <w:rFonts w:ascii="Times New Roman" w:hAnsi="Times New Roman"/>
          <w:sz w:val="17"/>
        </w:rPr>
        <w:t>theory</w:t>
      </w:r>
      <w:r>
        <w:rPr>
          <w:rFonts w:ascii="Times New Roman" w:hAnsi="Times New Roman"/>
          <w:spacing w:val="33"/>
          <w:sz w:val="17"/>
        </w:rPr>
        <w:t xml:space="preserve"> </w:t>
      </w:r>
      <w:r>
        <w:rPr>
          <w:rFonts w:ascii="Times New Roman" w:hAnsi="Times New Roman"/>
          <w:sz w:val="17"/>
        </w:rPr>
        <w:t>and</w:t>
      </w:r>
      <w:r>
        <w:rPr>
          <w:rFonts w:ascii="Times New Roman" w:hAnsi="Times New Roman"/>
          <w:spacing w:val="26"/>
          <w:sz w:val="17"/>
        </w:rPr>
        <w:t xml:space="preserve"> </w:t>
      </w:r>
      <w:r>
        <w:rPr>
          <w:rFonts w:ascii="Times New Roman" w:hAnsi="Times New Roman"/>
          <w:sz w:val="17"/>
        </w:rPr>
        <w:t>autopoiesis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to</w:t>
      </w:r>
      <w:r>
        <w:rPr>
          <w:rFonts w:ascii="Times New Roman" w:hAnsi="Times New Roman"/>
          <w:spacing w:val="28"/>
          <w:sz w:val="17"/>
        </w:rPr>
        <w:t xml:space="preserve"> </w:t>
      </w:r>
      <w:r>
        <w:rPr>
          <w:rFonts w:ascii="Times New Roman" w:hAnsi="Times New Roman"/>
          <w:sz w:val="17"/>
        </w:rPr>
        <w:t>understand</w:t>
      </w:r>
      <w:r>
        <w:rPr>
          <w:rFonts w:ascii="Times New Roman" w:hAnsi="Times New Roman"/>
          <w:spacing w:val="37"/>
          <w:sz w:val="17"/>
        </w:rPr>
        <w:t xml:space="preserve"> </w:t>
      </w:r>
      <w:r>
        <w:rPr>
          <w:rFonts w:ascii="Times New Roman" w:hAnsi="Times New Roman"/>
          <w:sz w:val="17"/>
        </w:rPr>
        <w:t>the</w:t>
      </w:r>
      <w:r>
        <w:rPr>
          <w:rFonts w:ascii="Times New Roman" w:hAnsi="Times New Roman"/>
          <w:spacing w:val="36"/>
          <w:sz w:val="17"/>
        </w:rPr>
        <w:t xml:space="preserve"> </w:t>
      </w:r>
      <w:r>
        <w:rPr>
          <w:rFonts w:ascii="Times New Roman" w:hAnsi="Times New Roman"/>
          <w:i/>
          <w:sz w:val="18"/>
        </w:rPr>
        <w:t>lex</w:t>
      </w:r>
      <w:r>
        <w:rPr>
          <w:rFonts w:ascii="Times New Roman" w:hAnsi="Times New Roman"/>
          <w:i/>
          <w:spacing w:val="19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mercatoria</w:t>
      </w:r>
      <w:r>
        <w:rPr>
          <w:rFonts w:ascii="Times New Roman" w:hAnsi="Times New Roman"/>
          <w:i/>
          <w:spacing w:val="42"/>
          <w:sz w:val="18"/>
        </w:rPr>
        <w:t xml:space="preserve"> </w:t>
      </w:r>
      <w:r>
        <w:rPr>
          <w:rFonts w:ascii="Times New Roman" w:hAnsi="Times New Roman"/>
          <w:sz w:val="17"/>
        </w:rPr>
        <w:t>and</w:t>
      </w:r>
      <w:r>
        <w:rPr>
          <w:rFonts w:ascii="Times New Roman" w:hAnsi="Times New Roman"/>
          <w:spacing w:val="26"/>
          <w:sz w:val="17"/>
        </w:rPr>
        <w:t xml:space="preserve"> </w:t>
      </w:r>
      <w:r>
        <w:rPr>
          <w:rFonts w:ascii="Times New Roman" w:hAnsi="Times New Roman"/>
          <w:sz w:val="17"/>
        </w:rPr>
        <w:t>the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rFonts w:ascii="Times New Roman" w:hAnsi="Times New Roman"/>
          <w:sz w:val="17"/>
        </w:rPr>
        <w:t>globalization</w:t>
      </w:r>
      <w:r>
        <w:rPr>
          <w:rFonts w:ascii="Times New Roman" w:hAnsi="Times New Roman"/>
          <w:spacing w:val="12"/>
          <w:sz w:val="17"/>
        </w:rPr>
        <w:t xml:space="preserve"> </w:t>
      </w:r>
      <w:r>
        <w:rPr>
          <w:rFonts w:ascii="Times New Roman" w:hAnsi="Times New Roman"/>
          <w:sz w:val="17"/>
        </w:rPr>
        <w:t>of</w:t>
      </w:r>
      <w:r>
        <w:rPr>
          <w:rFonts w:ascii="Times New Roman" w:hAnsi="Times New Roman"/>
          <w:w w:val="104"/>
          <w:sz w:val="17"/>
        </w:rPr>
        <w:t xml:space="preserve"> </w:t>
      </w:r>
      <w:r>
        <w:rPr>
          <w:rFonts w:ascii="Times New Roman" w:hAnsi="Times New Roman"/>
          <w:sz w:val="17"/>
        </w:rPr>
        <w:t>law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generally.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Times New Roman" w:hAnsi="Times New Roman"/>
          <w:i/>
          <w:sz w:val="18"/>
        </w:rPr>
        <w:t>See</w:t>
      </w:r>
      <w:r>
        <w:rPr>
          <w:rFonts w:ascii="Times New Roman" w:hAnsi="Times New Roman"/>
          <w:i/>
          <w:spacing w:val="5"/>
          <w:sz w:val="18"/>
        </w:rPr>
        <w:t xml:space="preserve"> </w:t>
      </w:r>
      <w:r>
        <w:rPr>
          <w:rFonts w:ascii="Times New Roman" w:hAnsi="Times New Roman"/>
          <w:sz w:val="17"/>
        </w:rPr>
        <w:t>GUNTHER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TEUBNER,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LAW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z w:val="17"/>
        </w:rPr>
        <w:t>AS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z w:val="17"/>
        </w:rPr>
        <w:t>AN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AUTOPOIETIC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Times New Roman" w:hAnsi="Times New Roman"/>
          <w:sz w:val="17"/>
        </w:rPr>
        <w:t>SYSTEM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(Wiley­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Blackwell  </w:t>
      </w:r>
      <w:r>
        <w:rPr>
          <w:rFonts w:ascii="Times New Roman" w:hAnsi="Times New Roman"/>
          <w:spacing w:val="33"/>
          <w:sz w:val="17"/>
        </w:rPr>
        <w:t xml:space="preserve"> </w:t>
      </w:r>
      <w:r>
        <w:rPr>
          <w:rFonts w:ascii="Arial" w:hAnsi="Arial"/>
          <w:spacing w:val="-20"/>
          <w:sz w:val="17"/>
        </w:rPr>
        <w:t>I</w:t>
      </w:r>
      <w:r>
        <w:rPr>
          <w:rFonts w:ascii="Times New Roman" w:hAnsi="Times New Roman"/>
          <w:sz w:val="17"/>
        </w:rPr>
        <w:t>993).</w:t>
      </w:r>
    </w:p>
    <w:p w14:paraId="0E75FF01" w14:textId="77777777" w:rsidR="003207D7" w:rsidRDefault="00EF66E8">
      <w:pPr>
        <w:numPr>
          <w:ilvl w:val="1"/>
          <w:numId w:val="49"/>
        </w:numPr>
        <w:tabs>
          <w:tab w:val="left" w:pos="1244"/>
        </w:tabs>
        <w:spacing w:before="6" w:line="241" w:lineRule="auto"/>
        <w:ind w:left="620" w:right="131" w:firstLine="22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The</w:t>
      </w:r>
      <w:r>
        <w:rPr>
          <w:rFonts w:ascii="Times New Roman"/>
          <w:spacing w:val="-7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sociologist</w:t>
      </w:r>
      <w:r>
        <w:rPr>
          <w:rFonts w:ascii="Times New Roman"/>
          <w:spacing w:val="-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Anthony</w:t>
      </w:r>
      <w:r>
        <w:rPr>
          <w:rFonts w:ascii="Times New Roman"/>
          <w:spacing w:val="-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Giddens</w:t>
      </w:r>
      <w:r>
        <w:rPr>
          <w:rFonts w:ascii="Times New Roman"/>
          <w:spacing w:val="-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characterizes</w:t>
      </w:r>
      <w:r>
        <w:rPr>
          <w:rFonts w:ascii="Times New Roman"/>
          <w:spacing w:val="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social</w:t>
      </w:r>
      <w:r>
        <w:rPr>
          <w:rFonts w:ascii="Times New Roman"/>
          <w:spacing w:val="-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theory</w:t>
      </w:r>
      <w:r>
        <w:rPr>
          <w:rFonts w:ascii="Times New Roman"/>
          <w:spacing w:val="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as</w:t>
      </w:r>
      <w:r>
        <w:rPr>
          <w:rFonts w:ascii="Times New Roman"/>
          <w:spacing w:val="-1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an</w:t>
      </w:r>
      <w:r>
        <w:rPr>
          <w:rFonts w:ascii="Times New Roman"/>
          <w:spacing w:val="-1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umbrella:</w:t>
      </w:r>
      <w:r>
        <w:rPr>
          <w:rFonts w:ascii="Times New Roman"/>
          <w:spacing w:val="2"/>
          <w:w w:val="110"/>
          <w:sz w:val="17"/>
        </w:rPr>
        <w:t xml:space="preserve"> </w:t>
      </w:r>
      <w:r>
        <w:rPr>
          <w:rFonts w:ascii="Arial"/>
          <w:w w:val="110"/>
          <w:sz w:val="16"/>
        </w:rPr>
        <w:t>"It</w:t>
      </w:r>
      <w:r>
        <w:rPr>
          <w:rFonts w:ascii="Arial"/>
          <w:w w:val="134"/>
          <w:sz w:val="16"/>
        </w:rPr>
        <w:t xml:space="preserve"> </w:t>
      </w:r>
      <w:r>
        <w:rPr>
          <w:rFonts w:ascii="Times New Roman"/>
          <w:w w:val="115"/>
          <w:sz w:val="17"/>
        </w:rPr>
        <w:t>is</w:t>
      </w:r>
      <w:r>
        <w:rPr>
          <w:rFonts w:ascii="Times New Roman"/>
          <w:spacing w:val="-34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a</w:t>
      </w:r>
      <w:r>
        <w:rPr>
          <w:rFonts w:ascii="Times New Roman"/>
          <w:spacing w:val="-33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body</w:t>
      </w:r>
      <w:r>
        <w:rPr>
          <w:rFonts w:ascii="Times New Roman"/>
          <w:spacing w:val="-27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of</w:t>
      </w:r>
      <w:r>
        <w:rPr>
          <w:rFonts w:ascii="Times New Roman"/>
          <w:spacing w:val="-31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theory</w:t>
      </w:r>
      <w:r>
        <w:rPr>
          <w:rFonts w:ascii="Times New Roman"/>
          <w:spacing w:val="-27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shared</w:t>
      </w:r>
      <w:r>
        <w:rPr>
          <w:rFonts w:ascii="Times New Roman"/>
          <w:spacing w:val="-31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in</w:t>
      </w:r>
      <w:r>
        <w:rPr>
          <w:rFonts w:ascii="Times New Roman"/>
          <w:spacing w:val="-31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common</w:t>
      </w:r>
      <w:r>
        <w:rPr>
          <w:rFonts w:ascii="Times New Roman"/>
          <w:spacing w:val="-28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by</w:t>
      </w:r>
      <w:r>
        <w:rPr>
          <w:rFonts w:ascii="Times New Roman"/>
          <w:spacing w:val="-29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all</w:t>
      </w:r>
      <w:r>
        <w:rPr>
          <w:rFonts w:ascii="Times New Roman"/>
          <w:spacing w:val="-31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the</w:t>
      </w:r>
      <w:r>
        <w:rPr>
          <w:rFonts w:ascii="Times New Roman"/>
          <w:spacing w:val="-30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disciplines</w:t>
      </w:r>
      <w:r>
        <w:rPr>
          <w:rFonts w:ascii="Times New Roman"/>
          <w:spacing w:val="-30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concerned</w:t>
      </w:r>
      <w:r>
        <w:rPr>
          <w:rFonts w:ascii="Times New Roman"/>
          <w:spacing w:val="-28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with</w:t>
      </w:r>
      <w:r>
        <w:rPr>
          <w:rFonts w:ascii="Times New Roman"/>
          <w:spacing w:val="-28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the</w:t>
      </w:r>
      <w:r>
        <w:rPr>
          <w:rFonts w:ascii="Times New Roman"/>
          <w:spacing w:val="-32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behaviour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15"/>
          <w:sz w:val="17"/>
        </w:rPr>
        <w:t>of</w:t>
      </w:r>
      <w:r>
        <w:rPr>
          <w:rFonts w:ascii="Times New Roman"/>
          <w:spacing w:val="32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human</w:t>
      </w:r>
      <w:r>
        <w:rPr>
          <w:rFonts w:ascii="Times New Roman"/>
          <w:spacing w:val="46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beings.</w:t>
      </w:r>
      <w:r>
        <w:rPr>
          <w:rFonts w:ascii="Times New Roman"/>
          <w:spacing w:val="26"/>
          <w:w w:val="115"/>
          <w:sz w:val="17"/>
        </w:rPr>
        <w:t xml:space="preserve"> </w:t>
      </w:r>
      <w:r>
        <w:rPr>
          <w:rFonts w:ascii="Arial"/>
          <w:w w:val="115"/>
          <w:sz w:val="16"/>
        </w:rPr>
        <w:t>It</w:t>
      </w:r>
      <w:r>
        <w:rPr>
          <w:rFonts w:ascii="Arial"/>
          <w:spacing w:val="21"/>
          <w:w w:val="115"/>
          <w:sz w:val="16"/>
        </w:rPr>
        <w:t xml:space="preserve"> </w:t>
      </w:r>
      <w:r>
        <w:rPr>
          <w:rFonts w:ascii="Times New Roman"/>
          <w:w w:val="115"/>
          <w:sz w:val="17"/>
        </w:rPr>
        <w:t>concerns</w:t>
      </w:r>
      <w:r>
        <w:rPr>
          <w:rFonts w:ascii="Times New Roman"/>
          <w:spacing w:val="43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not</w:t>
      </w:r>
      <w:r>
        <w:rPr>
          <w:rFonts w:ascii="Times New Roman"/>
          <w:spacing w:val="40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only</w:t>
      </w:r>
      <w:r>
        <w:rPr>
          <w:rFonts w:ascii="Times New Roman"/>
          <w:spacing w:val="41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sociology,</w:t>
      </w:r>
      <w:r>
        <w:rPr>
          <w:rFonts w:ascii="Times New Roman"/>
          <w:spacing w:val="40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therefore,</w:t>
      </w:r>
      <w:r>
        <w:rPr>
          <w:rFonts w:ascii="Times New Roman"/>
          <w:spacing w:val="42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but</w:t>
      </w:r>
      <w:r>
        <w:rPr>
          <w:rFonts w:ascii="Times New Roman"/>
          <w:spacing w:val="42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anthropology,</w:t>
      </w:r>
      <w:r>
        <w:rPr>
          <w:rFonts w:ascii="Times New Roman"/>
          <w:w w:val="105"/>
          <w:sz w:val="17"/>
        </w:rPr>
        <w:t xml:space="preserve"> </w:t>
      </w:r>
      <w:r>
        <w:rPr>
          <w:rFonts w:ascii="Times New Roman"/>
          <w:w w:val="115"/>
          <w:sz w:val="17"/>
        </w:rPr>
        <w:t>economics,</w:t>
      </w:r>
      <w:r>
        <w:rPr>
          <w:rFonts w:ascii="Times New Roman"/>
          <w:spacing w:val="24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politics,</w:t>
      </w:r>
      <w:r>
        <w:rPr>
          <w:rFonts w:ascii="Times New Roman"/>
          <w:spacing w:val="21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human</w:t>
      </w:r>
      <w:r>
        <w:rPr>
          <w:rFonts w:ascii="Times New Roman"/>
          <w:spacing w:val="28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geography,</w:t>
      </w:r>
      <w:r>
        <w:rPr>
          <w:rFonts w:ascii="Times New Roman"/>
          <w:spacing w:val="24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psychology-the</w:t>
      </w:r>
      <w:r>
        <w:rPr>
          <w:rFonts w:ascii="Times New Roman"/>
          <w:spacing w:val="16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whole</w:t>
      </w:r>
      <w:r>
        <w:rPr>
          <w:rFonts w:ascii="Times New Roman"/>
          <w:spacing w:val="23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range</w:t>
      </w:r>
      <w:r>
        <w:rPr>
          <w:rFonts w:ascii="Times New Roman"/>
          <w:spacing w:val="21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of</w:t>
      </w:r>
      <w:r>
        <w:rPr>
          <w:rFonts w:ascii="Times New Roman"/>
          <w:spacing w:val="12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the</w:t>
      </w:r>
      <w:r>
        <w:rPr>
          <w:rFonts w:ascii="Times New Roman"/>
          <w:spacing w:val="19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social</w:t>
      </w:r>
      <w:r>
        <w:rPr>
          <w:rFonts w:ascii="Times New Roman"/>
          <w:spacing w:val="22"/>
          <w:w w:val="104"/>
          <w:sz w:val="17"/>
        </w:rPr>
        <w:t xml:space="preserve"> </w:t>
      </w:r>
      <w:r>
        <w:rPr>
          <w:rFonts w:ascii="Times New Roman"/>
          <w:w w:val="90"/>
          <w:sz w:val="17"/>
        </w:rPr>
        <w:t>sciences."</w:t>
      </w:r>
      <w:r>
        <w:rPr>
          <w:rFonts w:ascii="Times New Roman"/>
          <w:spacing w:val="36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ANTHONY</w:t>
      </w:r>
      <w:r>
        <w:rPr>
          <w:rFonts w:ascii="Times New Roman"/>
          <w:spacing w:val="6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GIDDENS,</w:t>
      </w:r>
      <w:r>
        <w:rPr>
          <w:rFonts w:ascii="Times New Roman"/>
          <w:spacing w:val="-1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PROFILES</w:t>
      </w:r>
      <w:r>
        <w:rPr>
          <w:rFonts w:ascii="Times New Roman"/>
          <w:spacing w:val="-8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AND</w:t>
      </w:r>
      <w:r>
        <w:rPr>
          <w:rFonts w:ascii="Times New Roman"/>
          <w:spacing w:val="-10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CRITlQUES</w:t>
      </w:r>
      <w:r>
        <w:rPr>
          <w:rFonts w:ascii="Times New Roman"/>
          <w:spacing w:val="-1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IN</w:t>
      </w:r>
      <w:r>
        <w:rPr>
          <w:rFonts w:ascii="Times New Roman"/>
          <w:spacing w:val="-3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SOCIAL</w:t>
      </w:r>
      <w:r>
        <w:rPr>
          <w:rFonts w:ascii="Times New Roman"/>
          <w:spacing w:val="-6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THEORY</w:t>
      </w:r>
      <w:r>
        <w:rPr>
          <w:rFonts w:ascii="Times New Roman"/>
          <w:spacing w:val="5"/>
          <w:w w:val="90"/>
          <w:sz w:val="17"/>
        </w:rPr>
        <w:t xml:space="preserve"> </w:t>
      </w:r>
      <w:r>
        <w:rPr>
          <w:rFonts w:ascii="Times New Roman"/>
          <w:i/>
          <w:w w:val="90"/>
          <w:sz w:val="18"/>
        </w:rPr>
        <w:t xml:space="preserve">5 </w:t>
      </w:r>
      <w:r>
        <w:rPr>
          <w:rFonts w:ascii="Times New Roman"/>
          <w:w w:val="90"/>
          <w:sz w:val="17"/>
        </w:rPr>
        <w:t>(1982).</w:t>
      </w:r>
    </w:p>
    <w:p w14:paraId="5FC47040" w14:textId="77777777" w:rsidR="003207D7" w:rsidRDefault="003207D7">
      <w:pPr>
        <w:spacing w:line="241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3207D7">
          <w:pgSz w:w="10100" w:h="14400"/>
          <w:pgMar w:top="1200" w:right="1380" w:bottom="280" w:left="1400" w:header="720" w:footer="720" w:gutter="0"/>
          <w:cols w:space="720"/>
        </w:sectPr>
      </w:pPr>
    </w:p>
    <w:p w14:paraId="0E132B82" w14:textId="77777777" w:rsidR="003207D7" w:rsidRDefault="00EF66E8">
      <w:pPr>
        <w:tabs>
          <w:tab w:val="left" w:pos="1859"/>
          <w:tab w:val="right" w:pos="6692"/>
        </w:tabs>
        <w:spacing w:before="50"/>
        <w:ind w:left="14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lastRenderedPageBreak/>
        <w:t>2009]</w:t>
      </w:r>
      <w:r>
        <w:rPr>
          <w:rFonts w:ascii="Times New Roman"/>
          <w:sz w:val="19"/>
        </w:rPr>
        <w:tab/>
      </w:r>
      <w:r>
        <w:rPr>
          <w:rFonts w:ascii="Times New Roman"/>
          <w:w w:val="105"/>
          <w:position w:val="1"/>
          <w:sz w:val="16"/>
        </w:rPr>
        <w:t>THE</w:t>
      </w:r>
      <w:r>
        <w:rPr>
          <w:rFonts w:ascii="Times New Roman"/>
          <w:spacing w:val="1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6"/>
        </w:rPr>
        <w:t>CONCEPT</w:t>
      </w:r>
      <w:r>
        <w:rPr>
          <w:rFonts w:ascii="Times New Roman"/>
          <w:spacing w:val="6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6"/>
        </w:rPr>
        <w:t>OF</w:t>
      </w:r>
      <w:r>
        <w:rPr>
          <w:rFonts w:ascii="Times New Roman"/>
          <w:spacing w:val="-3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6"/>
        </w:rPr>
        <w:t>COMMERCIAL</w:t>
      </w:r>
      <w:r>
        <w:rPr>
          <w:rFonts w:ascii="Times New Roman"/>
          <w:spacing w:val="11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6"/>
        </w:rPr>
        <w:t>LAW</w:t>
      </w:r>
      <w:r>
        <w:rPr>
          <w:rFonts w:ascii="Times New Roman"/>
          <w:w w:val="105"/>
          <w:sz w:val="19"/>
        </w:rPr>
        <w:tab/>
        <w:t>137</w:t>
      </w:r>
    </w:p>
    <w:p w14:paraId="1078CF0E" w14:textId="77777777" w:rsidR="003207D7" w:rsidRDefault="003207D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5AC01BD" w14:textId="77777777" w:rsidR="003207D7" w:rsidRDefault="00EF66E8">
      <w:pPr>
        <w:pStyle w:val="BodyText"/>
        <w:spacing w:before="108" w:line="246" w:lineRule="auto"/>
        <w:ind w:left="140" w:right="614" w:firstLine="9"/>
        <w:jc w:val="both"/>
      </w:pPr>
      <w:r>
        <w:t>social</w:t>
      </w:r>
      <w:r>
        <w:rPr>
          <w:spacing w:val="-3"/>
        </w:rPr>
        <w:t xml:space="preserve"> </w:t>
      </w:r>
      <w:r>
        <w:t>practices,</w:t>
      </w:r>
      <w:r>
        <w:rPr>
          <w:spacing w:val="10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cannot</w:t>
      </w:r>
      <w:r>
        <w:rPr>
          <w:spacing w:val="5"/>
        </w:rPr>
        <w:t xml:space="preserve"> </w:t>
      </w:r>
      <w:r>
        <w:t>deny that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uncovering</w:t>
      </w:r>
      <w:r>
        <w:rPr>
          <w:spacing w:val="12"/>
        </w:rPr>
        <w:t xml:space="preserve"> </w:t>
      </w:r>
      <w:r>
        <w:t>facts,</w:t>
      </w:r>
      <w:r>
        <w:rPr>
          <w:spacing w:val="-3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may</w:t>
      </w:r>
      <w:r>
        <w:rPr>
          <w:w w:val="98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classified</w:t>
      </w:r>
      <w:r>
        <w:rPr>
          <w:spacing w:val="11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empirical</w:t>
      </w:r>
      <w:r>
        <w:rPr>
          <w:spacing w:val="11"/>
        </w:rPr>
        <w:t xml:space="preserve"> </w:t>
      </w:r>
      <w:r>
        <w:t>work,</w:t>
      </w:r>
      <w:r>
        <w:rPr>
          <w:spacing w:val="10"/>
        </w:rPr>
        <w:t xml:space="preserve"> </w:t>
      </w:r>
      <w:r>
        <w:t>though</w:t>
      </w:r>
      <w:r>
        <w:rPr>
          <w:spacing w:val="16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nothing</w:t>
      </w:r>
      <w:r>
        <w:rPr>
          <w:spacing w:val="7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what</w:t>
      </w:r>
      <w:r>
        <w:rPr>
          <w:w w:val="97"/>
        </w:rPr>
        <w:t xml:space="preserve"> </w:t>
      </w:r>
      <w:r>
        <w:t>lawyers</w:t>
      </w:r>
      <w:r>
        <w:rPr>
          <w:spacing w:val="49"/>
        </w:rPr>
        <w:t xml:space="preserve"> </w:t>
      </w:r>
      <w:r>
        <w:t>might</w:t>
      </w:r>
      <w:r>
        <w:rPr>
          <w:spacing w:val="5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when</w:t>
      </w:r>
      <w:r>
        <w:rPr>
          <w:spacing w:val="52"/>
        </w:rPr>
        <w:t xml:space="preserve"> </w:t>
      </w:r>
      <w:r>
        <w:t>they</w:t>
      </w:r>
      <w:r>
        <w:rPr>
          <w:spacing w:val="51"/>
        </w:rPr>
        <w:t xml:space="preserve"> </w:t>
      </w:r>
      <w:r>
        <w:t>describe</w:t>
      </w:r>
      <w:r>
        <w:rPr>
          <w:spacing w:val="52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evaluate</w:t>
      </w:r>
      <w:r>
        <w:rPr>
          <w:spacing w:val="52"/>
        </w:rPr>
        <w:t xml:space="preserve"> </w:t>
      </w:r>
      <w:r>
        <w:t>legal</w:t>
      </w:r>
      <w:r>
        <w:rPr>
          <w:spacing w:val="50"/>
        </w:rPr>
        <w:t xml:space="preserve"> </w:t>
      </w:r>
      <w:r>
        <w:t>institutions.</w:t>
      </w:r>
      <w:r>
        <w:rPr>
          <w:w w:val="98"/>
        </w:rPr>
        <w:t xml:space="preserve"> </w:t>
      </w:r>
      <w:r>
        <w:t>When</w:t>
      </w:r>
      <w:r>
        <w:rPr>
          <w:spacing w:val="17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t>inquire</w:t>
      </w:r>
      <w:r>
        <w:rPr>
          <w:spacing w:val="2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social</w:t>
      </w:r>
      <w:r>
        <w:rPr>
          <w:spacing w:val="11"/>
        </w:rPr>
        <w:t xml:space="preserve"> </w:t>
      </w:r>
      <w:r>
        <w:t>practices</w:t>
      </w:r>
      <w:r>
        <w:rPr>
          <w:spacing w:val="2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t>putative</w:t>
      </w:r>
      <w:r>
        <w:rPr>
          <w:spacing w:val="31"/>
        </w:rPr>
        <w:t xml:space="preserve"> </w:t>
      </w:r>
      <w:r>
        <w:t>legal</w:t>
      </w:r>
      <w:r>
        <w:rPr>
          <w:spacing w:val="18"/>
        </w:rPr>
        <w:t xml:space="preserve"> </w:t>
      </w:r>
      <w:r>
        <w:t>orders,</w:t>
      </w:r>
      <w:r>
        <w:rPr>
          <w:spacing w:val="15"/>
        </w:rPr>
        <w:t xml:space="preserve"> </w:t>
      </w:r>
      <w:r>
        <w:t>we</w:t>
      </w:r>
      <w:r>
        <w:rPr>
          <w:w w:val="99"/>
        </w:rPr>
        <w:t xml:space="preserve"> </w:t>
      </w:r>
      <w:r>
        <w:t>want</w:t>
      </w:r>
      <w:r>
        <w:rPr>
          <w:spacing w:val="9"/>
        </w:rPr>
        <w:t xml:space="preserve"> </w:t>
      </w:r>
      <w:r>
        <w:t>to understand</w:t>
      </w:r>
      <w:r>
        <w:rPr>
          <w:spacing w:val="23"/>
        </w:rPr>
        <w:t xml:space="preserve"> </w:t>
      </w:r>
      <w:r>
        <w:t>what</w:t>
      </w:r>
      <w:r>
        <w:rPr>
          <w:spacing w:val="9"/>
        </w:rPr>
        <w:t xml:space="preserve"> </w:t>
      </w:r>
      <w:r>
        <w:t>commercial</w:t>
      </w:r>
      <w:r>
        <w:rPr>
          <w:spacing w:val="14"/>
        </w:rPr>
        <w:t xml:space="preserve"> </w:t>
      </w:r>
      <w:r>
        <w:t>law</w:t>
      </w:r>
      <w:r>
        <w:rPr>
          <w:spacing w:val="3"/>
        </w:rPr>
        <w:t xml:space="preserve"> </w:t>
      </w:r>
      <w:r>
        <w:t>is;</w:t>
      </w:r>
      <w:r>
        <w:rPr>
          <w:spacing w:val="5"/>
        </w:rPr>
        <w:t xml:space="preserve"> </w:t>
      </w:r>
      <w:r>
        <w:t>is it</w:t>
      </w:r>
      <w:r>
        <w:rPr>
          <w:spacing w:val="4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declarations</w:t>
      </w:r>
      <w:r>
        <w:rPr>
          <w:spacing w:val="18"/>
        </w:rPr>
        <w:t xml:space="preserve"> </w:t>
      </w:r>
      <w:r>
        <w:t>of</w:t>
      </w:r>
      <w:r>
        <w:rPr>
          <w:w w:val="102"/>
        </w:rPr>
        <w:t xml:space="preserve"> </w:t>
      </w:r>
      <w:r>
        <w:t>government</w:t>
      </w:r>
      <w:r>
        <w:rPr>
          <w:spacing w:val="27"/>
        </w:rPr>
        <w:t xml:space="preserve"> </w:t>
      </w:r>
      <w:r>
        <w:t>officials</w:t>
      </w:r>
      <w:r>
        <w:rPr>
          <w:spacing w:val="22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work</w:t>
      </w:r>
      <w:r>
        <w:rPr>
          <w:spacing w:val="28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nation-states,</w:t>
      </w:r>
      <w:r>
        <w:rPr>
          <w:spacing w:val="3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something</w:t>
      </w:r>
      <w:r>
        <w:rPr>
          <w:spacing w:val="21"/>
        </w:rPr>
        <w:t xml:space="preserve"> </w:t>
      </w:r>
      <w:r>
        <w:t>else or</w:t>
      </w:r>
      <w:r>
        <w:rPr>
          <w:spacing w:val="-16"/>
        </w:rPr>
        <w:t xml:space="preserve"> </w:t>
      </w:r>
      <w:r>
        <w:t>more?</w:t>
      </w:r>
    </w:p>
    <w:p w14:paraId="32CB653C" w14:textId="77777777" w:rsidR="003207D7" w:rsidRDefault="003207D7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3FF783C4" w14:textId="77777777" w:rsidR="003207D7" w:rsidRDefault="00EF66E8">
      <w:pPr>
        <w:tabs>
          <w:tab w:val="left" w:pos="591"/>
        </w:tabs>
        <w:spacing w:line="295" w:lineRule="auto"/>
        <w:ind w:left="591" w:right="660" w:hanging="44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/>
          <w:w w:val="125"/>
          <w:sz w:val="21"/>
        </w:rPr>
        <w:t>I</w:t>
      </w:r>
      <w:r>
        <w:rPr>
          <w:rFonts w:ascii="Arial"/>
          <w:spacing w:val="-34"/>
          <w:w w:val="125"/>
          <w:sz w:val="21"/>
        </w:rPr>
        <w:t>I</w:t>
      </w:r>
      <w:r>
        <w:rPr>
          <w:rFonts w:ascii="Arial"/>
          <w:w w:val="125"/>
          <w:sz w:val="21"/>
        </w:rPr>
        <w:t>.</w:t>
      </w:r>
      <w:r>
        <w:rPr>
          <w:rFonts w:ascii="Arial"/>
          <w:w w:val="125"/>
          <w:sz w:val="21"/>
        </w:rPr>
        <w:tab/>
      </w:r>
      <w:r>
        <w:rPr>
          <w:rFonts w:ascii="Times New Roman"/>
          <w:w w:val="110"/>
          <w:sz w:val="17"/>
        </w:rPr>
        <w:t>COMMERCIAL</w:t>
      </w:r>
      <w:r>
        <w:rPr>
          <w:rFonts w:ascii="Times New Roman"/>
          <w:spacing w:val="-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LAW</w:t>
      </w:r>
      <w:r>
        <w:rPr>
          <w:rFonts w:ascii="Times New Roman"/>
          <w:spacing w:val="-9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SOURCES</w:t>
      </w:r>
      <w:r>
        <w:rPr>
          <w:rFonts w:ascii="Times New Roman"/>
          <w:spacing w:val="-17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AND</w:t>
      </w:r>
      <w:r>
        <w:rPr>
          <w:rFonts w:ascii="Times New Roman"/>
          <w:spacing w:val="-1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COMPETING</w:t>
      </w:r>
      <w:r>
        <w:rPr>
          <w:rFonts w:ascii="Times New Roman"/>
          <w:spacing w:val="-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CLAIMS</w:t>
      </w:r>
      <w:r>
        <w:rPr>
          <w:rFonts w:ascii="Times New Roman"/>
          <w:spacing w:val="-1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ABOUT</w:t>
      </w:r>
      <w:r>
        <w:rPr>
          <w:rFonts w:ascii="Times New Roman"/>
          <w:spacing w:val="-1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THE</w:t>
      </w:r>
      <w:r>
        <w:rPr>
          <w:rFonts w:ascii="Times New Roman"/>
          <w:w w:val="106"/>
          <w:sz w:val="17"/>
        </w:rPr>
        <w:t xml:space="preserve"> </w:t>
      </w:r>
      <w:r>
        <w:rPr>
          <w:rFonts w:ascii="Times New Roman"/>
          <w:w w:val="110"/>
          <w:sz w:val="17"/>
        </w:rPr>
        <w:t>LAW</w:t>
      </w:r>
      <w:r>
        <w:rPr>
          <w:rFonts w:ascii="Times New Roman"/>
          <w:spacing w:val="-2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MERCHANT</w:t>
      </w:r>
    </w:p>
    <w:p w14:paraId="1586CF4C" w14:textId="77777777" w:rsidR="003207D7" w:rsidRDefault="00EF66E8">
      <w:pPr>
        <w:pStyle w:val="BodyText"/>
        <w:spacing w:before="112" w:line="245" w:lineRule="auto"/>
        <w:ind w:left="145" w:right="611" w:firstLine="446"/>
        <w:jc w:val="both"/>
      </w:pPr>
      <w:r>
        <w:t>This part</w:t>
      </w:r>
      <w:r>
        <w:rPr>
          <w:spacing w:val="15"/>
        </w:rPr>
        <w:t xml:space="preserve"> </w:t>
      </w:r>
      <w:r>
        <w:t>identifies,</w:t>
      </w:r>
      <w:r>
        <w:rPr>
          <w:spacing w:val="2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 Hartian</w:t>
      </w:r>
      <w:r>
        <w:rPr>
          <w:spacing w:val="12"/>
        </w:rPr>
        <w:t xml:space="preserve"> </w:t>
      </w:r>
      <w:r>
        <w:t>conception</w:t>
      </w:r>
      <w:r>
        <w:rPr>
          <w:spacing w:val="20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legal</w:t>
      </w:r>
      <w:r>
        <w:rPr>
          <w:spacing w:val="2"/>
        </w:rPr>
        <w:t xml:space="preserve"> </w:t>
      </w:r>
      <w:r>
        <w:t>rules,</w:t>
      </w:r>
      <w:r>
        <w:rPr>
          <w:spacing w:val="9"/>
        </w:rPr>
        <w:t xml:space="preserve"> </w:t>
      </w:r>
      <w:r>
        <w:t>the primary</w:t>
      </w:r>
      <w:r>
        <w:rPr>
          <w:spacing w:val="16"/>
        </w:rPr>
        <w:t xml:space="preserve"> </w:t>
      </w:r>
      <w:r>
        <w:t>rules</w:t>
      </w:r>
      <w:r>
        <w:rPr>
          <w:spacing w:val="7"/>
        </w:rPr>
        <w:t xml:space="preserve"> </w:t>
      </w:r>
      <w:r>
        <w:t>of commercial</w:t>
      </w:r>
      <w:r>
        <w:rPr>
          <w:spacing w:val="17"/>
        </w:rPr>
        <w:t xml:space="preserve"> </w:t>
      </w:r>
      <w:r>
        <w:t>law.</w:t>
      </w:r>
      <w:r>
        <w:rPr>
          <w:spacing w:val="48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least a</w:t>
      </w:r>
      <w:r>
        <w:rPr>
          <w:spacing w:val="-10"/>
        </w:rPr>
        <w:t xml:space="preserve"> </w:t>
      </w:r>
      <w:r>
        <w:t>plausible</w:t>
      </w:r>
      <w:r>
        <w:rPr>
          <w:spacing w:val="18"/>
        </w:rPr>
        <w:t xml:space="preserve"> </w:t>
      </w:r>
      <w:r>
        <w:t>claim</w:t>
      </w:r>
      <w:r>
        <w:rPr>
          <w:spacing w:val="6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made</w:t>
      </w:r>
      <w:r>
        <w:rPr>
          <w:w w:val="98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limit</w:t>
      </w:r>
      <w:r>
        <w:rPr>
          <w:spacing w:val="42"/>
        </w:rPr>
        <w:t xml:space="preserve"> </w:t>
      </w:r>
      <w:r>
        <w:t>oneself</w:t>
      </w:r>
      <w:r>
        <w:rPr>
          <w:spacing w:val="41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considering</w:t>
      </w:r>
      <w:r>
        <w:rPr>
          <w:spacing w:val="52"/>
        </w:rPr>
        <w:t xml:space="preserve"> </w:t>
      </w:r>
      <w:r>
        <w:t>only</w:t>
      </w:r>
      <w:r>
        <w:rPr>
          <w:spacing w:val="34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municipal</w:t>
      </w:r>
      <w:r>
        <w:rPr>
          <w:spacing w:val="5"/>
        </w:rPr>
        <w:t xml:space="preserve"> </w:t>
      </w:r>
      <w:r>
        <w:t>law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nation­</w:t>
      </w:r>
      <w:r>
        <w:rPr>
          <w:w w:val="98"/>
        </w:rPr>
        <w:t xml:space="preserve"> </w:t>
      </w:r>
      <w:r>
        <w:t>states,</w:t>
      </w:r>
      <w:r>
        <w:rPr>
          <w:spacing w:val="45"/>
        </w:rPr>
        <w:t xml:space="preserve"> </w:t>
      </w:r>
      <w:r>
        <w:t>with</w:t>
      </w:r>
      <w:r>
        <w:rPr>
          <w:spacing w:val="54"/>
        </w:rPr>
        <w:t xml:space="preserve"> </w:t>
      </w:r>
      <w:r>
        <w:t>extensions</w:t>
      </w:r>
      <w:r>
        <w:rPr>
          <w:spacing w:val="53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law</w:t>
      </w:r>
      <w:r>
        <w:rPr>
          <w:spacing w:val="41"/>
        </w:rPr>
        <w:t xml:space="preserve"> </w:t>
      </w:r>
      <w:r>
        <w:t>based</w:t>
      </w:r>
      <w:r>
        <w:rPr>
          <w:spacing w:val="7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t>treaties</w:t>
      </w:r>
      <w:r>
        <w:rPr>
          <w:spacing w:val="54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conventions</w:t>
      </w:r>
      <w:r>
        <w:rPr>
          <w:w w:val="99"/>
        </w:rPr>
        <w:t xml:space="preserve"> </w:t>
      </w:r>
      <w:r>
        <w:t>entered</w:t>
      </w:r>
      <w:r>
        <w:rPr>
          <w:spacing w:val="29"/>
        </w:rPr>
        <w:t xml:space="preserve"> </w:t>
      </w:r>
      <w:r>
        <w:t>into</w:t>
      </w:r>
      <w:r>
        <w:rPr>
          <w:spacing w:val="24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states,</w:t>
      </w:r>
      <w:r>
        <w:rPr>
          <w:spacing w:val="22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only</w:t>
      </w:r>
      <w:r>
        <w:rPr>
          <w:spacing w:val="20"/>
        </w:rPr>
        <w:t xml:space="preserve"> </w:t>
      </w:r>
      <w:r>
        <w:t>possible</w:t>
      </w:r>
      <w:r>
        <w:rPr>
          <w:spacing w:val="42"/>
        </w:rPr>
        <w:t xml:space="preserve"> </w:t>
      </w:r>
      <w:r>
        <w:t>sources</w:t>
      </w:r>
      <w:r>
        <w:rPr>
          <w:spacing w:val="27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commercial</w:t>
      </w:r>
      <w:r>
        <w:rPr>
          <w:spacing w:val="45"/>
        </w:rPr>
        <w:t xml:space="preserve"> </w:t>
      </w:r>
      <w:r>
        <w:t>law,</w:t>
      </w:r>
      <w:r>
        <w:rPr>
          <w:w w:val="99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lead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serious</w:t>
      </w:r>
      <w:r>
        <w:rPr>
          <w:spacing w:val="10"/>
        </w:rPr>
        <w:t xml:space="preserve"> </w:t>
      </w:r>
      <w:r>
        <w:t>misunderstanding</w:t>
      </w:r>
      <w:r>
        <w:rPr>
          <w:spacing w:val="3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nature</w:t>
      </w:r>
      <w:r>
        <w:rPr>
          <w:spacing w:val="2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commercial</w:t>
      </w:r>
      <w:r>
        <w:rPr>
          <w:spacing w:val="30"/>
        </w:rPr>
        <w:t xml:space="preserve"> </w:t>
      </w:r>
      <w:r>
        <w:t>law.</w:t>
      </w:r>
      <w:r>
        <w:rPr>
          <w:w w:val="9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make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here</w:t>
      </w:r>
      <w:r>
        <w:rPr>
          <w:spacing w:val="1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identification</w:t>
      </w:r>
      <w:r>
        <w:rPr>
          <w:spacing w:val="15"/>
        </w:rPr>
        <w:t xml:space="preserve"> </w:t>
      </w:r>
      <w:r>
        <w:t>only</w:t>
      </w:r>
      <w:r>
        <w:rPr>
          <w:spacing w:val="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plausible</w:t>
      </w:r>
      <w:r>
        <w:rPr>
          <w:spacing w:val="20"/>
        </w:rPr>
        <w:t xml:space="preserve"> </w:t>
      </w:r>
      <w:r>
        <w:t>sources.</w:t>
      </w:r>
      <w:r>
        <w:rPr>
          <w:spacing w:val="9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w w:val="98"/>
        </w:rPr>
        <w:t xml:space="preserve"> </w:t>
      </w:r>
      <w:r>
        <w:t>want</w:t>
      </w:r>
      <w:r>
        <w:rPr>
          <w:spacing w:val="3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beg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question</w:t>
      </w:r>
      <w:r>
        <w:rPr>
          <w:spacing w:val="4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what</w:t>
      </w:r>
      <w:r>
        <w:rPr>
          <w:spacing w:val="45"/>
        </w:rPr>
        <w:t xml:space="preserve"> </w:t>
      </w:r>
      <w:r>
        <w:t>commercial  law</w:t>
      </w:r>
      <w:r>
        <w:rPr>
          <w:spacing w:val="37"/>
        </w:rPr>
        <w:t xml:space="preserve"> </w:t>
      </w:r>
      <w:r>
        <w:t>is,</w:t>
      </w:r>
      <w:r>
        <w:rPr>
          <w:spacing w:val="33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question</w:t>
      </w:r>
      <w:r>
        <w:rPr>
          <w:w w:val="98"/>
        </w:rPr>
        <w:t xml:space="preserve"> </w:t>
      </w:r>
      <w:r>
        <w:t>would</w:t>
      </w:r>
      <w:r>
        <w:rPr>
          <w:spacing w:val="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conceptually</w:t>
      </w:r>
      <w:r>
        <w:rPr>
          <w:spacing w:val="-13"/>
        </w:rPr>
        <w:t xml:space="preserve"> </w:t>
      </w:r>
      <w:r>
        <w:t>justified,</w:t>
      </w:r>
      <w:r>
        <w:rPr>
          <w:spacing w:val="20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Part</w:t>
      </w:r>
      <w:r>
        <w:rPr>
          <w:spacing w:val="6"/>
        </w:rPr>
        <w:t xml:space="preserve"> </w:t>
      </w:r>
      <w:r>
        <w:t>III.</w:t>
      </w:r>
    </w:p>
    <w:p w14:paraId="6FCB48F5" w14:textId="77777777" w:rsidR="003207D7" w:rsidRDefault="00EF66E8">
      <w:pPr>
        <w:pStyle w:val="BodyText"/>
        <w:spacing w:before="2" w:line="260" w:lineRule="exact"/>
        <w:ind w:left="155" w:right="598" w:firstLine="441"/>
        <w:jc w:val="both"/>
      </w:pPr>
      <w:r>
        <w:t>What</w:t>
      </w:r>
      <w:r>
        <w:rPr>
          <w:spacing w:val="10"/>
        </w:rPr>
        <w:t xml:space="preserve"> </w:t>
      </w:r>
      <w:r>
        <w:t>would</w:t>
      </w:r>
      <w:r>
        <w:rPr>
          <w:spacing w:val="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reasons</w:t>
      </w:r>
      <w:r>
        <w:rPr>
          <w:spacing w:val="1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municipal</w:t>
      </w:r>
      <w:r>
        <w:rPr>
          <w:spacing w:val="18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restriction?</w:t>
      </w:r>
      <w:r>
        <w:rPr>
          <w:spacing w:val="19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would</w:t>
      </w:r>
      <w:r>
        <w:rPr>
          <w:w w:val="98"/>
        </w:rPr>
        <w:t xml:space="preserve"> </w:t>
      </w:r>
      <w:r>
        <w:t>seem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nature</w:t>
      </w:r>
      <w:r>
        <w:rPr>
          <w:spacing w:val="2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arbitrary</w:t>
      </w:r>
      <w:r>
        <w:rPr>
          <w:spacing w:val="28"/>
        </w:rPr>
        <w:t xml:space="preserve"> </w:t>
      </w:r>
      <w:r>
        <w:t>stipulation,</w:t>
      </w:r>
      <w:r>
        <w:rPr>
          <w:spacing w:val="19"/>
        </w:rPr>
        <w:t xml:space="preserve"> </w:t>
      </w:r>
      <w:r>
        <w:t>unrelated</w:t>
      </w:r>
      <w:r>
        <w:rPr>
          <w:spacing w:val="3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law and</w:t>
      </w:r>
      <w:r>
        <w:rPr>
          <w:spacing w:val="38"/>
        </w:rPr>
        <w:t xml:space="preserve"> </w:t>
      </w:r>
      <w:r>
        <w:t>its</w:t>
      </w:r>
      <w:r>
        <w:rPr>
          <w:spacing w:val="40"/>
        </w:rPr>
        <w:t xml:space="preserve"> </w:t>
      </w:r>
      <w:r>
        <w:t>structure,</w:t>
      </w:r>
      <w:r>
        <w:rPr>
          <w:spacing w:val="41"/>
        </w:rPr>
        <w:t xml:space="preserve"> </w:t>
      </w:r>
      <w:r>
        <w:t>but</w:t>
      </w:r>
      <w:r>
        <w:rPr>
          <w:spacing w:val="48"/>
        </w:rPr>
        <w:t xml:space="preserve"> </w:t>
      </w:r>
      <w:r>
        <w:t>instead</w:t>
      </w:r>
      <w:r>
        <w:rPr>
          <w:spacing w:val="40"/>
        </w:rPr>
        <w:t xml:space="preserve"> </w:t>
      </w:r>
      <w:r>
        <w:t>based</w:t>
      </w:r>
      <w:r>
        <w:rPr>
          <w:spacing w:val="49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historical artifact,</w:t>
      </w:r>
      <w:r>
        <w:rPr>
          <w:spacing w:val="43"/>
        </w:rPr>
        <w:t xml:space="preserve"> </w:t>
      </w:r>
      <w:r>
        <w:t>politics, and</w:t>
      </w:r>
      <w:r>
        <w:rPr>
          <w:w w:val="101"/>
        </w:rPr>
        <w:t xml:space="preserve"> </w:t>
      </w:r>
      <w:r>
        <w:t>nationalism.</w:t>
      </w:r>
      <w:r>
        <w:rPr>
          <w:spacing w:val="39"/>
        </w:rPr>
        <w:t xml:space="preserve"> </w:t>
      </w:r>
      <w:r>
        <w:t>States</w:t>
      </w:r>
      <w:r>
        <w:rPr>
          <w:spacing w:val="54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arbitrary</w:t>
      </w:r>
      <w:r>
        <w:rPr>
          <w:spacing w:val="18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involuntary</w:t>
      </w:r>
      <w:r>
        <w:rPr>
          <w:spacing w:val="23"/>
        </w:rPr>
        <w:t xml:space="preserve"> </w:t>
      </w:r>
      <w:r>
        <w:t>associations.</w:t>
      </w:r>
      <w:r>
        <w:rPr>
          <w:spacing w:val="-34"/>
        </w:rPr>
        <w:t xml:space="preserve"> </w:t>
      </w:r>
      <w:r>
        <w:rPr>
          <w:position w:val="11"/>
          <w:sz w:val="14"/>
        </w:rPr>
        <w:t>54</w:t>
      </w:r>
      <w:r>
        <w:rPr>
          <w:w w:val="106"/>
          <w:position w:val="11"/>
          <w:sz w:val="14"/>
        </w:rPr>
        <w:t xml:space="preserve"> </w:t>
      </w:r>
      <w:r>
        <w:t>Domestic</w:t>
      </w:r>
      <w:r>
        <w:rPr>
          <w:spacing w:val="24"/>
        </w:rPr>
        <w:t xml:space="preserve"> </w:t>
      </w:r>
      <w:r>
        <w:t>legal</w:t>
      </w:r>
      <w:r>
        <w:rPr>
          <w:spacing w:val="16"/>
        </w:rPr>
        <w:t xml:space="preserve"> </w:t>
      </w:r>
      <w:r>
        <w:t>systems</w:t>
      </w:r>
      <w:r>
        <w:rPr>
          <w:spacing w:val="9"/>
        </w:rPr>
        <w:t xml:space="preserve"> </w:t>
      </w:r>
      <w:r>
        <w:t>exist</w:t>
      </w:r>
      <w:r>
        <w:rPr>
          <w:spacing w:val="10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what</w:t>
      </w:r>
      <w:r>
        <w:rPr>
          <w:spacing w:val="19"/>
        </w:rPr>
        <w:t xml:space="preserve"> </w:t>
      </w:r>
      <w:r>
        <w:t>Gunther</w:t>
      </w:r>
      <w:r>
        <w:rPr>
          <w:spacing w:val="14"/>
        </w:rPr>
        <w:t xml:space="preserve"> </w:t>
      </w:r>
      <w:r>
        <w:t>Teubner</w:t>
      </w:r>
      <w:r>
        <w:rPr>
          <w:spacing w:val="13"/>
        </w:rPr>
        <w:t xml:space="preserve"> </w:t>
      </w:r>
      <w:r>
        <w:t>calls</w:t>
      </w:r>
      <w:r>
        <w:rPr>
          <w:spacing w:val="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"high</w:t>
      </w:r>
      <w:r>
        <w:rPr>
          <w:w w:val="102"/>
        </w:rPr>
        <w:t xml:space="preserve"> </w:t>
      </w:r>
      <w:r>
        <w:t>degree</w:t>
      </w:r>
      <w:r>
        <w:rPr>
          <w:spacing w:val="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institutional</w:t>
      </w:r>
      <w:r>
        <w:rPr>
          <w:spacing w:val="21"/>
        </w:rPr>
        <w:t xml:space="preserve"> </w:t>
      </w:r>
      <w:r>
        <w:t>insulation"</w:t>
      </w:r>
      <w:r>
        <w:rPr>
          <w:position w:val="10"/>
          <w:sz w:val="14"/>
        </w:rPr>
        <w:t>55</w:t>
      </w:r>
      <w:r>
        <w:rPr>
          <w:spacing w:val="23"/>
          <w:position w:val="10"/>
          <w:sz w:val="14"/>
        </w:rPr>
        <w:t xml:space="preserve"> </w:t>
      </w:r>
      <w:r>
        <w:t>and that</w:t>
      </w:r>
      <w:r>
        <w:rPr>
          <w:spacing w:val="15"/>
        </w:rPr>
        <w:t xml:space="preserve"> </w:t>
      </w:r>
      <w:r>
        <w:t>insulation</w:t>
      </w:r>
      <w:r>
        <w:rPr>
          <w:spacing w:val="20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product</w:t>
      </w:r>
      <w:r>
        <w:rPr>
          <w:spacing w:val="1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23"/>
          <w:w w:val="104"/>
        </w:rPr>
        <w:t xml:space="preserve"> </w:t>
      </w:r>
      <w:r>
        <w:t>political</w:t>
      </w:r>
      <w:r>
        <w:rPr>
          <w:spacing w:val="20"/>
        </w:rPr>
        <w:t xml:space="preserve"> </w:t>
      </w:r>
      <w:r>
        <w:t>conception</w:t>
      </w:r>
      <w:r>
        <w:rPr>
          <w:spacing w:val="1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law</w:t>
      </w:r>
      <w:r>
        <w:rPr>
          <w:spacing w:val="2"/>
        </w:rPr>
        <w:t xml:space="preserve"> </w:t>
      </w:r>
      <w:r>
        <w:t>centering</w:t>
      </w:r>
      <w:r>
        <w:rPr>
          <w:spacing w:val="6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nation-states.</w:t>
      </w:r>
      <w:r>
        <w:rPr>
          <w:spacing w:val="31"/>
        </w:rPr>
        <w:t xml:space="preserve"> </w:t>
      </w:r>
      <w:r>
        <w:t>Says</w:t>
      </w:r>
      <w:r>
        <w:rPr>
          <w:spacing w:val="-3"/>
        </w:rPr>
        <w:t xml:space="preserve"> </w:t>
      </w:r>
      <w:r>
        <w:t>Teubner,</w:t>
      </w:r>
      <w:r>
        <w:rPr>
          <w:w w:val="99"/>
        </w:rPr>
        <w:t xml:space="preserve"> </w:t>
      </w:r>
      <w:r>
        <w:t>"(f]or</w:t>
      </w:r>
      <w:r>
        <w:rPr>
          <w:spacing w:val="17"/>
        </w:rPr>
        <w:t xml:space="preserve"> </w:t>
      </w:r>
      <w:r>
        <w:t>nation-building</w:t>
      </w:r>
      <w:r>
        <w:rPr>
          <w:spacing w:val="4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past,</w:t>
      </w:r>
      <w:r>
        <w:rPr>
          <w:spacing w:val="23"/>
        </w:rPr>
        <w:t xml:space="preserve"> </w:t>
      </w:r>
      <w:r>
        <w:t>unity</w:t>
      </w:r>
      <w:r>
        <w:rPr>
          <w:spacing w:val="3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law</w:t>
      </w:r>
      <w:r>
        <w:rPr>
          <w:spacing w:val="16"/>
        </w:rPr>
        <w:t xml:space="preserve"> </w:t>
      </w:r>
      <w:r>
        <w:t>was</w:t>
      </w:r>
      <w:r>
        <w:rPr>
          <w:spacing w:val="27"/>
        </w:rPr>
        <w:t xml:space="preserve"> </w:t>
      </w:r>
      <w:r>
        <w:t>one</w:t>
      </w:r>
      <w:r>
        <w:rPr>
          <w:spacing w:val="1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main</w:t>
      </w:r>
      <w:r>
        <w:rPr>
          <w:w w:val="97"/>
        </w:rPr>
        <w:t xml:space="preserve"> </w:t>
      </w:r>
      <w:r>
        <w:t>political</w:t>
      </w:r>
      <w:r>
        <w:rPr>
          <w:spacing w:val="54"/>
        </w:rPr>
        <w:t xml:space="preserve"> </w:t>
      </w:r>
      <w:r>
        <w:rPr>
          <w:spacing w:val="-1"/>
        </w:rPr>
        <w:t>assets-a</w:t>
      </w:r>
      <w:r>
        <w:rPr>
          <w:spacing w:val="30"/>
        </w:rPr>
        <w:t xml:space="preserve"> </w:t>
      </w:r>
      <w:r>
        <w:t>symbol</w:t>
      </w:r>
      <w:r>
        <w:rPr>
          <w:spacing w:val="42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national</w:t>
      </w:r>
      <w:r>
        <w:rPr>
          <w:spacing w:val="8"/>
        </w:rPr>
        <w:t xml:space="preserve"> </w:t>
      </w:r>
      <w:r>
        <w:rPr>
          <w:spacing w:val="2"/>
        </w:rPr>
        <w:t>identity</w:t>
      </w:r>
      <w:r>
        <w:rPr>
          <w:spacing w:val="1"/>
        </w:rPr>
        <w:t>.</w:t>
      </w:r>
      <w:r>
        <w:rPr>
          <w:spacing w:val="17"/>
        </w:rPr>
        <w:t xml:space="preserve"> </w:t>
      </w:r>
      <w:r>
        <w:t>.</w:t>
      </w:r>
      <w:r>
        <w:rPr>
          <w:spacing w:val="18"/>
        </w:rPr>
        <w:t xml:space="preserve"> </w:t>
      </w:r>
      <w:r>
        <w:t>.</w:t>
      </w:r>
      <w:r>
        <w:rPr>
          <w:spacing w:val="23"/>
        </w:rPr>
        <w:t xml:space="preserve"> </w:t>
      </w:r>
      <w:r>
        <w:rPr>
          <w:spacing w:val="-10"/>
        </w:rPr>
        <w:t>.</w:t>
      </w:r>
      <w:r>
        <w:rPr>
          <w:spacing w:val="-7"/>
        </w:rPr>
        <w:t>"</w:t>
      </w:r>
      <w:r>
        <w:rPr>
          <w:spacing w:val="-9"/>
          <w:position w:val="10"/>
          <w:sz w:val="14"/>
        </w:rPr>
        <w:t>56</w:t>
      </w:r>
      <w:r>
        <w:rPr>
          <w:spacing w:val="28"/>
          <w:position w:val="10"/>
          <w:sz w:val="14"/>
        </w:rPr>
        <w:t xml:space="preserve"> </w:t>
      </w:r>
      <w:r>
        <w:t>These</w:t>
      </w:r>
      <w:r>
        <w:rPr>
          <w:spacing w:val="37"/>
        </w:rPr>
        <w:t xml:space="preserve"> </w:t>
      </w:r>
      <w:r>
        <w:t>claims</w:t>
      </w:r>
      <w:r>
        <w:rPr>
          <w:spacing w:val="40"/>
        </w:rPr>
        <w:t xml:space="preserve"> </w:t>
      </w:r>
      <w:r>
        <w:t>are</w:t>
      </w:r>
      <w:r>
        <w:rPr>
          <w:spacing w:val="28"/>
          <w:w w:val="101"/>
        </w:rPr>
        <w:t xml:space="preserve"> </w:t>
      </w:r>
      <w:r>
        <w:t xml:space="preserve">not </w:t>
      </w:r>
      <w:r>
        <w:rPr>
          <w:spacing w:val="21"/>
        </w:rPr>
        <w:t xml:space="preserve"> </w:t>
      </w:r>
      <w:r>
        <w:t xml:space="preserve">unique </w:t>
      </w:r>
      <w:r>
        <w:rPr>
          <w:spacing w:val="18"/>
        </w:rPr>
        <w:t xml:space="preserve"> </w:t>
      </w:r>
      <w:r>
        <w:t xml:space="preserve">to </w:t>
      </w:r>
      <w:r>
        <w:rPr>
          <w:spacing w:val="14"/>
        </w:rPr>
        <w:t xml:space="preserve"> </w:t>
      </w:r>
      <w:r>
        <w:rPr>
          <w:spacing w:val="1"/>
        </w:rPr>
        <w:t>Teubner,</w:t>
      </w:r>
      <w:r>
        <w:rPr>
          <w:spacing w:val="1"/>
          <w:position w:val="10"/>
          <w:sz w:val="14"/>
        </w:rPr>
        <w:t>57</w:t>
      </w:r>
      <w:r>
        <w:rPr>
          <w:position w:val="10"/>
          <w:sz w:val="14"/>
        </w:rPr>
        <w:t xml:space="preserve">  </w:t>
      </w:r>
      <w:r>
        <w:rPr>
          <w:spacing w:val="12"/>
          <w:position w:val="10"/>
          <w:sz w:val="14"/>
        </w:rPr>
        <w:t xml:space="preserve"> </w:t>
      </w:r>
      <w:r>
        <w:t xml:space="preserve">though </w:t>
      </w:r>
      <w:r>
        <w:rPr>
          <w:spacing w:val="23"/>
        </w:rPr>
        <w:t xml:space="preserve"> </w:t>
      </w:r>
      <w:r>
        <w:t xml:space="preserve">he </w:t>
      </w:r>
      <w:r>
        <w:rPr>
          <w:spacing w:val="17"/>
        </w:rPr>
        <w:t xml:space="preserve"> </w:t>
      </w:r>
      <w:r>
        <w:t xml:space="preserve">makes </w:t>
      </w:r>
      <w:r>
        <w:rPr>
          <w:spacing w:val="15"/>
        </w:rPr>
        <w:t xml:space="preserve"> </w:t>
      </w:r>
      <w:r>
        <w:t xml:space="preserve">them </w:t>
      </w:r>
      <w:r>
        <w:rPr>
          <w:spacing w:val="26"/>
        </w:rPr>
        <w:t xml:space="preserve"> </w:t>
      </w:r>
      <w:r>
        <w:t xml:space="preserve">in </w:t>
      </w:r>
      <w:r>
        <w:rPr>
          <w:spacing w:val="12"/>
        </w:rPr>
        <w:t xml:space="preserve"> </w:t>
      </w:r>
      <w:r>
        <w:t xml:space="preserve">the </w:t>
      </w:r>
      <w:r>
        <w:rPr>
          <w:spacing w:val="21"/>
        </w:rPr>
        <w:t xml:space="preserve"> </w:t>
      </w:r>
      <w:r>
        <w:t xml:space="preserve">context </w:t>
      </w:r>
      <w:r>
        <w:rPr>
          <w:spacing w:val="23"/>
        </w:rPr>
        <w:t xml:space="preserve"> </w:t>
      </w:r>
      <w:r>
        <w:t>of</w:t>
      </w:r>
    </w:p>
    <w:p w14:paraId="64BAE19A" w14:textId="77777777" w:rsidR="003207D7" w:rsidRDefault="003207D7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706DC1DC" w14:textId="3BF42D74" w:rsidR="003207D7" w:rsidRDefault="00EF66E8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856C812" wp14:editId="0530CB4E">
                <wp:extent cx="4166870" cy="12700"/>
                <wp:effectExtent l="635" t="5080" r="4445" b="1270"/>
                <wp:docPr id="235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6870" cy="12700"/>
                          <a:chOff x="0" y="0"/>
                          <a:chExt cx="6562" cy="20"/>
                        </a:xfrm>
                      </wpg:grpSpPr>
                      <wpg:grpSp>
                        <wpg:cNvPr id="236" name="Group 23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543" cy="2"/>
                            <a:chOff x="10" y="10"/>
                            <a:chExt cx="6543" cy="2"/>
                          </a:xfrm>
                        </wpg:grpSpPr>
                        <wps:wsp>
                          <wps:cNvPr id="237" name="Freeform 23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54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43"/>
                                <a:gd name="T2" fmla="+- 0 6552 10"/>
                                <a:gd name="T3" fmla="*/ T2 w 6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43">
                                  <a:moveTo>
                                    <a:pt x="0" y="0"/>
                                  </a:moveTo>
                                  <a:lnTo>
                                    <a:pt x="654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7BDA29" id="Group 236" o:spid="_x0000_s1026" style="width:328.1pt;height:1pt;mso-position-horizontal-relative:char;mso-position-vertical-relative:line" coordsize="65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">
                <v:group id="Group 237" o:spid="_x0000_s1027" style="position:absolute;left:10;top:10;width:6543;height:2" coordorigin="10,10" coordsize="65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38" o:spid="_x0000_s1028" style="position:absolute;left:10;top:10;width:6543;height:2;visibility:visible;mso-wrap-style:square;v-text-anchor:top" coordsize="6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Py5sYA&#10;AADcAAAADwAAAGRycy9kb3ducmV2LnhtbESPzU7DMBCE75V4B2uReqMOrQhtqFtF9EdIcCHAfRsv&#10;cUS8jmy3DW9fIyH1OJqZbzTL9WA7cSIfWscK7icZCOLa6ZYbBZ8fu7s5iBCRNXaOScEvBVivbkZL&#10;LLQ78zudqtiIBOFQoAITY19IGWpDFsPE9cTJ+3beYkzSN1J7PCe47eQ0y3JpseW0YLCnZ0P1T3W0&#10;Cjb56ybO/WGx2O+2X29VXh4eTKnU+HYon0BEGuI1/N9+0Qqms0f4O5OO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Py5sYAAADcAAAADwAAAAAAAAAAAAAAAACYAgAAZHJz&#10;L2Rvd25yZXYueG1sUEsFBgAAAAAEAAQA9QAAAIsDAAAAAA==&#10;" path="m,l6542,e" filled="f" strokeweight=".96pt">
                    <v:path arrowok="t" o:connecttype="custom" o:connectlocs="0,0;6542,0" o:connectangles="0,0"/>
                  </v:shape>
                </v:group>
                <w10:anchorlock/>
              </v:group>
            </w:pict>
          </mc:Fallback>
        </mc:AlternateContent>
      </w:r>
    </w:p>
    <w:p w14:paraId="3DB30ADC" w14:textId="77777777" w:rsidR="003207D7" w:rsidRDefault="00EF66E8">
      <w:pPr>
        <w:numPr>
          <w:ilvl w:val="1"/>
          <w:numId w:val="49"/>
        </w:numPr>
        <w:tabs>
          <w:tab w:val="left" w:pos="780"/>
        </w:tabs>
        <w:spacing w:before="69"/>
        <w:ind w:left="779" w:hanging="399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Nagel,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supra</w:t>
      </w:r>
      <w:r>
        <w:rPr>
          <w:rFonts w:ascii="Times New Roman"/>
          <w:i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note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14,</w:t>
      </w:r>
      <w:r>
        <w:rPr>
          <w:rFonts w:ascii="Times New Roman"/>
          <w:spacing w:val="-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at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128,</w:t>
      </w:r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133,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146.</w:t>
      </w:r>
    </w:p>
    <w:p w14:paraId="18B4702B" w14:textId="77777777" w:rsidR="003207D7" w:rsidRDefault="00EF66E8">
      <w:pPr>
        <w:numPr>
          <w:ilvl w:val="1"/>
          <w:numId w:val="49"/>
        </w:numPr>
        <w:tabs>
          <w:tab w:val="left" w:pos="780"/>
        </w:tabs>
        <w:spacing w:before="6"/>
        <w:ind w:left="779" w:hanging="399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Teubner,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Global</w:t>
      </w:r>
      <w:r>
        <w:rPr>
          <w:rFonts w:ascii="Times New Roman"/>
          <w:i/>
          <w:spacing w:val="-3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Bukowina,</w:t>
      </w:r>
      <w:r>
        <w:rPr>
          <w:rFonts w:ascii="Times New Roman"/>
          <w:i/>
          <w:spacing w:val="-2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supra</w:t>
      </w:r>
      <w:r>
        <w:rPr>
          <w:rFonts w:ascii="Times New Roman"/>
          <w:i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note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13,</w:t>
      </w:r>
      <w:r>
        <w:rPr>
          <w:rFonts w:ascii="Times New Roman"/>
          <w:spacing w:val="-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at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3,</w:t>
      </w:r>
      <w:r>
        <w:rPr>
          <w:rFonts w:ascii="Times New Roman"/>
          <w:spacing w:val="-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8.</w:t>
      </w:r>
    </w:p>
    <w:p w14:paraId="5D3FD7B8" w14:textId="77777777" w:rsidR="003207D7" w:rsidRDefault="00EF66E8">
      <w:pPr>
        <w:numPr>
          <w:ilvl w:val="1"/>
          <w:numId w:val="49"/>
        </w:numPr>
        <w:tabs>
          <w:tab w:val="left" w:pos="775"/>
        </w:tabs>
        <w:spacing w:before="6"/>
        <w:ind w:left="774" w:hanging="394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w w:val="105"/>
          <w:sz w:val="17"/>
        </w:rPr>
        <w:t>Id.</w:t>
      </w:r>
    </w:p>
    <w:p w14:paraId="75438D39" w14:textId="77777777" w:rsidR="003207D7" w:rsidRDefault="00EF66E8">
      <w:pPr>
        <w:numPr>
          <w:ilvl w:val="1"/>
          <w:numId w:val="49"/>
        </w:numPr>
        <w:tabs>
          <w:tab w:val="left" w:pos="780"/>
        </w:tabs>
        <w:spacing w:before="1" w:line="243" w:lineRule="auto"/>
        <w:ind w:left="160" w:right="599" w:firstLine="22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Teubner,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i/>
          <w:sz w:val="17"/>
        </w:rPr>
        <w:t>Global</w:t>
      </w:r>
      <w:r>
        <w:rPr>
          <w:rFonts w:ascii="Times New Roman"/>
          <w:i/>
          <w:spacing w:val="3"/>
          <w:sz w:val="17"/>
        </w:rPr>
        <w:t xml:space="preserve"> </w:t>
      </w:r>
      <w:r>
        <w:rPr>
          <w:rFonts w:ascii="Times New Roman"/>
          <w:i/>
          <w:sz w:val="17"/>
        </w:rPr>
        <w:t>Bukowina,</w:t>
      </w:r>
      <w:r>
        <w:rPr>
          <w:rFonts w:ascii="Times New Roman"/>
          <w:i/>
          <w:spacing w:val="9"/>
          <w:sz w:val="17"/>
        </w:rPr>
        <w:t xml:space="preserve"> </w:t>
      </w:r>
      <w:r>
        <w:rPr>
          <w:rFonts w:ascii="Times New Roman"/>
          <w:i/>
          <w:sz w:val="17"/>
        </w:rPr>
        <w:t>supra</w:t>
      </w:r>
      <w:r>
        <w:rPr>
          <w:rFonts w:ascii="Times New Roman"/>
          <w:i/>
          <w:spacing w:val="22"/>
          <w:sz w:val="17"/>
        </w:rPr>
        <w:t xml:space="preserve"> </w:t>
      </w:r>
      <w:r>
        <w:rPr>
          <w:rFonts w:ascii="Times New Roman"/>
          <w:sz w:val="17"/>
        </w:rPr>
        <w:t>note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>13,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at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3.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connection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law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w w:val="107"/>
          <w:sz w:val="17"/>
        </w:rPr>
        <w:t xml:space="preserve"> </w:t>
      </w:r>
      <w:r>
        <w:rPr>
          <w:rFonts w:ascii="Times New Roman"/>
          <w:sz w:val="17"/>
        </w:rPr>
        <w:t>codification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38"/>
          <w:sz w:val="17"/>
        </w:rPr>
        <w:t xml:space="preserve"> </w:t>
      </w:r>
      <w:r>
        <w:rPr>
          <w:rFonts w:ascii="Times New Roman"/>
          <w:sz w:val="17"/>
        </w:rPr>
        <w:t>national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identity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is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not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unique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Teubner.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i/>
          <w:sz w:val="18"/>
        </w:rPr>
        <w:t>See,</w:t>
      </w:r>
      <w:r>
        <w:rPr>
          <w:rFonts w:ascii="Times New Roman"/>
          <w:i/>
          <w:spacing w:val="38"/>
          <w:sz w:val="18"/>
        </w:rPr>
        <w:t xml:space="preserve"> </w:t>
      </w:r>
      <w:r>
        <w:rPr>
          <w:rFonts w:ascii="Times New Roman"/>
          <w:i/>
          <w:sz w:val="18"/>
        </w:rPr>
        <w:t>e.g.,</w:t>
      </w:r>
      <w:r>
        <w:rPr>
          <w:rFonts w:ascii="Times New Roman"/>
          <w:i/>
          <w:spacing w:val="33"/>
          <w:sz w:val="18"/>
        </w:rPr>
        <w:t xml:space="preserve"> </w:t>
      </w:r>
      <w:r>
        <w:rPr>
          <w:rFonts w:ascii="Times New Roman"/>
          <w:sz w:val="17"/>
        </w:rPr>
        <w:t>MICHAEL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JOHN,</w:t>
      </w:r>
      <w:r>
        <w:rPr>
          <w:rFonts w:ascii="Times New Roman"/>
          <w:w w:val="88"/>
          <w:sz w:val="17"/>
        </w:rPr>
        <w:t xml:space="preserve"> </w:t>
      </w:r>
      <w:r>
        <w:rPr>
          <w:rFonts w:ascii="Times New Roman"/>
          <w:w w:val="90"/>
          <w:sz w:val="17"/>
        </w:rPr>
        <w:t>POLITICS</w:t>
      </w:r>
      <w:r>
        <w:rPr>
          <w:rFonts w:ascii="Times New Roman"/>
          <w:spacing w:val="-16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AND</w:t>
      </w:r>
      <w:r>
        <w:rPr>
          <w:rFonts w:ascii="Times New Roman"/>
          <w:spacing w:val="-19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LAW</w:t>
      </w:r>
      <w:r>
        <w:rPr>
          <w:rFonts w:ascii="Times New Roman"/>
          <w:spacing w:val="-16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IN</w:t>
      </w:r>
      <w:r>
        <w:rPr>
          <w:rFonts w:ascii="Times New Roman"/>
          <w:spacing w:val="-16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LATE</w:t>
      </w:r>
      <w:r>
        <w:rPr>
          <w:rFonts w:ascii="Times New Roman"/>
          <w:spacing w:val="-19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NINETEENTH-CENTURY</w:t>
      </w:r>
      <w:r>
        <w:rPr>
          <w:rFonts w:ascii="Times New Roman"/>
          <w:spacing w:val="-6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GERMANY:</w:t>
      </w:r>
      <w:r>
        <w:rPr>
          <w:rFonts w:ascii="Times New Roman"/>
          <w:spacing w:val="-14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THE</w:t>
      </w:r>
      <w:r>
        <w:rPr>
          <w:rFonts w:ascii="Times New Roman"/>
          <w:spacing w:val="-18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ORIGINS</w:t>
      </w:r>
      <w:r>
        <w:rPr>
          <w:rFonts w:ascii="Times New Roman"/>
          <w:spacing w:val="-18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OF</w:t>
      </w:r>
      <w:r>
        <w:rPr>
          <w:rFonts w:ascii="Times New Roman"/>
          <w:spacing w:val="-22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THE</w:t>
      </w:r>
      <w:r>
        <w:rPr>
          <w:rFonts w:ascii="Times New Roman"/>
          <w:spacing w:val="-18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CIVIL</w:t>
      </w:r>
      <w:r>
        <w:rPr>
          <w:rFonts w:ascii="Times New Roman"/>
          <w:w w:val="88"/>
          <w:sz w:val="17"/>
        </w:rPr>
        <w:t xml:space="preserve"> </w:t>
      </w:r>
      <w:r>
        <w:rPr>
          <w:rFonts w:ascii="Times New Roman"/>
          <w:sz w:val="17"/>
        </w:rPr>
        <w:t>CODE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pacing w:val="-1"/>
          <w:sz w:val="17"/>
        </w:rPr>
        <w:t>6-7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(</w:t>
      </w:r>
      <w:r>
        <w:rPr>
          <w:rFonts w:ascii="Times New Roman"/>
          <w:spacing w:val="-21"/>
          <w:sz w:val="17"/>
        </w:rPr>
        <w:t xml:space="preserve"> </w:t>
      </w:r>
      <w:r>
        <w:rPr>
          <w:rFonts w:ascii="Times New Roman"/>
          <w:sz w:val="17"/>
        </w:rPr>
        <w:t>1989) ("Codification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>was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. .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.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widely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>regarded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as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an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integral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part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process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7"/>
        </w:rPr>
        <w:t>state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formation</w:t>
      </w:r>
      <w:r>
        <w:rPr>
          <w:rFonts w:ascii="Times New Roman"/>
          <w:spacing w:val="-16"/>
          <w:sz w:val="17"/>
        </w:rPr>
        <w:t xml:space="preserve"> </w:t>
      </w:r>
      <w:r>
        <w:rPr>
          <w:rFonts w:ascii="Times New Roman"/>
          <w:sz w:val="17"/>
        </w:rPr>
        <w:t>.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.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.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.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>From  the  start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z w:val="17"/>
        </w:rPr>
        <w:t xml:space="preserve">nineteenth 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century,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z w:val="17"/>
        </w:rPr>
        <w:t xml:space="preserve">codification 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was  linked</w:t>
      </w:r>
      <w:r>
        <w:rPr>
          <w:rFonts w:ascii="Times New Roman"/>
          <w:w w:val="102"/>
          <w:sz w:val="17"/>
        </w:rPr>
        <w:t xml:space="preserve"> </w:t>
      </w:r>
      <w:r>
        <w:rPr>
          <w:rFonts w:ascii="Times New Roman"/>
          <w:w w:val="95"/>
          <w:sz w:val="17"/>
        </w:rPr>
        <w:t>to</w:t>
      </w:r>
      <w:r>
        <w:rPr>
          <w:rFonts w:ascii="Times New Roman"/>
          <w:spacing w:val="-7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nationalism.");</w:t>
      </w:r>
      <w:r>
        <w:rPr>
          <w:rFonts w:ascii="Times New Roman"/>
          <w:spacing w:val="3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R.C.</w:t>
      </w:r>
      <w:r>
        <w:rPr>
          <w:rFonts w:ascii="Times New Roman"/>
          <w:spacing w:val="-12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VAN</w:t>
      </w:r>
      <w:r>
        <w:rPr>
          <w:rFonts w:ascii="Times New Roman"/>
          <w:spacing w:val="-9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CAENEGEM,</w:t>
      </w:r>
      <w:r>
        <w:rPr>
          <w:rFonts w:ascii="Times New Roman"/>
          <w:spacing w:val="-5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EUROPEAN</w:t>
      </w:r>
      <w:r>
        <w:rPr>
          <w:rFonts w:ascii="Times New Roman"/>
          <w:spacing w:val="-5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LAW</w:t>
      </w:r>
      <w:r>
        <w:rPr>
          <w:rFonts w:ascii="Times New Roman"/>
          <w:spacing w:val="-4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IN</w:t>
      </w:r>
      <w:r>
        <w:rPr>
          <w:rFonts w:ascii="Times New Roman"/>
          <w:spacing w:val="-11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THE</w:t>
      </w:r>
      <w:r>
        <w:rPr>
          <w:rFonts w:ascii="Times New Roman"/>
          <w:spacing w:val="-9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PAST</w:t>
      </w:r>
      <w:r>
        <w:rPr>
          <w:rFonts w:ascii="Times New Roman"/>
          <w:spacing w:val="-11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AND</w:t>
      </w:r>
      <w:r>
        <w:rPr>
          <w:rFonts w:ascii="Times New Roman"/>
          <w:spacing w:val="-13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THE</w:t>
      </w:r>
      <w:r>
        <w:rPr>
          <w:rFonts w:ascii="Times New Roman"/>
          <w:spacing w:val="-8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FUTURE:</w:t>
      </w:r>
      <w:r>
        <w:rPr>
          <w:rFonts w:ascii="Times New Roman"/>
          <w:w w:val="85"/>
          <w:sz w:val="17"/>
        </w:rPr>
        <w:t xml:space="preserve"> </w:t>
      </w:r>
      <w:r>
        <w:rPr>
          <w:rFonts w:ascii="Times New Roman"/>
          <w:w w:val="95"/>
          <w:sz w:val="17"/>
        </w:rPr>
        <w:t>UNITY</w:t>
      </w:r>
      <w:r>
        <w:rPr>
          <w:rFonts w:ascii="Times New Roman"/>
          <w:spacing w:val="-4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AND</w:t>
      </w:r>
      <w:r>
        <w:rPr>
          <w:rFonts w:ascii="Times New Roman"/>
          <w:spacing w:val="-9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DIVERSITY</w:t>
      </w:r>
      <w:r>
        <w:rPr>
          <w:rFonts w:ascii="Times New Roman"/>
          <w:spacing w:val="-1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OVER</w:t>
      </w:r>
      <w:r>
        <w:rPr>
          <w:rFonts w:ascii="Times New Roman"/>
          <w:spacing w:val="-6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Two</w:t>
      </w:r>
      <w:r>
        <w:rPr>
          <w:rFonts w:ascii="Times New Roman"/>
          <w:spacing w:val="-9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MILLENNIA</w:t>
      </w:r>
      <w:r>
        <w:rPr>
          <w:rFonts w:ascii="Times New Roman"/>
          <w:spacing w:val="10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94</w:t>
      </w:r>
      <w:r>
        <w:rPr>
          <w:rFonts w:ascii="Times New Roman"/>
          <w:spacing w:val="-11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(2002),</w:t>
      </w:r>
      <w:r>
        <w:rPr>
          <w:rFonts w:ascii="Times New Roman"/>
          <w:spacing w:val="4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in the</w:t>
      </w:r>
      <w:r>
        <w:rPr>
          <w:rFonts w:ascii="Times New Roman"/>
          <w:spacing w:val="1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context</w:t>
      </w:r>
      <w:r>
        <w:rPr>
          <w:rFonts w:ascii="Times New Roman"/>
          <w:spacing w:val="5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of</w:t>
      </w:r>
      <w:r>
        <w:rPr>
          <w:rFonts w:ascii="Times New Roman"/>
          <w:spacing w:val="-5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Germany:</w:t>
      </w:r>
    </w:p>
    <w:p w14:paraId="3B8DCCAD" w14:textId="77777777" w:rsidR="003207D7" w:rsidRDefault="00EF66E8">
      <w:pPr>
        <w:spacing w:before="3" w:line="245" w:lineRule="auto"/>
        <w:ind w:left="520" w:right="954" w:hanging="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No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matter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how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strongly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scholars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disagreed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about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merits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4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native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vs.</w:t>
      </w:r>
      <w:r>
        <w:rPr>
          <w:rFonts w:ascii="Times New Roman"/>
          <w:w w:val="102"/>
          <w:sz w:val="17"/>
        </w:rPr>
        <w:t xml:space="preserve"> </w:t>
      </w:r>
      <w:r>
        <w:rPr>
          <w:rFonts w:ascii="Times New Roman"/>
          <w:w w:val="105"/>
          <w:sz w:val="17"/>
        </w:rPr>
        <w:t>Roman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law,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their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contest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would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not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have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been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so</w:t>
      </w:r>
      <w:r>
        <w:rPr>
          <w:rFonts w:ascii="Times New Roman"/>
          <w:spacing w:val="4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dramatic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if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other,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i.e.,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w w:val="105"/>
          <w:sz w:val="17"/>
        </w:rPr>
        <w:t>political,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considerations</w:t>
      </w:r>
      <w:r>
        <w:rPr>
          <w:rFonts w:ascii="Times New Roman"/>
          <w:spacing w:val="4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had</w:t>
      </w:r>
      <w:r>
        <w:rPr>
          <w:rFonts w:ascii="Times New Roman"/>
          <w:spacing w:val="4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not</w:t>
      </w:r>
      <w:r>
        <w:rPr>
          <w:rFonts w:ascii="Times New Roman"/>
          <w:spacing w:val="3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been</w:t>
      </w:r>
      <w:r>
        <w:rPr>
          <w:rFonts w:ascii="Times New Roman"/>
          <w:spacing w:val="3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involved.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quarrel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was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so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violent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w w:val="105"/>
          <w:sz w:val="17"/>
        </w:rPr>
        <w:t>because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it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concerned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political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feelings.</w:t>
      </w:r>
      <w:r>
        <w:rPr>
          <w:rFonts w:ascii="Times New Roman"/>
          <w:spacing w:val="4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It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was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all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about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very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touchy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issue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w w:val="105"/>
          <w:sz w:val="17"/>
        </w:rPr>
        <w:t xml:space="preserve"> national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against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foreign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Jaw: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what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could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have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been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more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burning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young,</w:t>
      </w:r>
      <w:r>
        <w:rPr>
          <w:rFonts w:ascii="Times New Roman"/>
          <w:w w:val="106"/>
          <w:sz w:val="17"/>
        </w:rPr>
        <w:t xml:space="preserve"> </w:t>
      </w:r>
      <w:r>
        <w:rPr>
          <w:rFonts w:ascii="Times New Roman"/>
          <w:w w:val="105"/>
          <w:sz w:val="17"/>
        </w:rPr>
        <w:t>proud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nation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state? 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National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pride,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ethnic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interpretation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history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</w:p>
    <w:p w14:paraId="49F1E42F" w14:textId="77777777" w:rsidR="003207D7" w:rsidRDefault="003207D7">
      <w:pPr>
        <w:spacing w:line="245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3207D7">
          <w:pgSz w:w="10100" w:h="14400"/>
          <w:pgMar w:top="1260" w:right="1400" w:bottom="280" w:left="1400" w:header="720" w:footer="720" w:gutter="0"/>
          <w:cols w:space="720"/>
        </w:sectPr>
      </w:pPr>
    </w:p>
    <w:p w14:paraId="5FCBC905" w14:textId="77777777" w:rsidR="003207D7" w:rsidRDefault="00EF66E8">
      <w:pPr>
        <w:tabs>
          <w:tab w:val="left" w:pos="2742"/>
          <w:tab w:val="left" w:pos="6246"/>
        </w:tabs>
        <w:spacing w:before="63"/>
        <w:ind w:left="615" w:firstLine="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19"/>
        </w:rPr>
        <w:lastRenderedPageBreak/>
        <w:t>138</w:t>
      </w:r>
      <w:r>
        <w:rPr>
          <w:rFonts w:ascii="Times New Roman"/>
          <w:sz w:val="19"/>
        </w:rPr>
        <w:tab/>
      </w:r>
      <w:r>
        <w:rPr>
          <w:rFonts w:ascii="Arial"/>
          <w:w w:val="105"/>
          <w:sz w:val="15"/>
        </w:rPr>
        <w:t>PENN</w:t>
      </w:r>
      <w:r>
        <w:rPr>
          <w:rFonts w:ascii="Arial"/>
          <w:spacing w:val="39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STATE</w:t>
      </w:r>
      <w:r>
        <w:rPr>
          <w:rFonts w:ascii="Arial"/>
          <w:spacing w:val="28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LAW</w:t>
      </w:r>
      <w:r>
        <w:rPr>
          <w:rFonts w:ascii="Arial"/>
          <w:spacing w:val="35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REVIEW</w:t>
      </w:r>
      <w:r>
        <w:rPr>
          <w:rFonts w:ascii="Arial"/>
          <w:w w:val="105"/>
          <w:sz w:val="15"/>
        </w:rPr>
        <w:tab/>
      </w:r>
      <w:r>
        <w:rPr>
          <w:rFonts w:ascii="Times New Roman"/>
          <w:sz w:val="20"/>
        </w:rPr>
        <w:t>[Vol.</w:t>
      </w:r>
      <w:r>
        <w:rPr>
          <w:rFonts w:ascii="Times New Roman"/>
          <w:spacing w:val="-20"/>
          <w:sz w:val="20"/>
        </w:rPr>
        <w:t xml:space="preserve"> </w:t>
      </w:r>
      <w:r>
        <w:rPr>
          <w:rFonts w:ascii="Times New Roman"/>
          <w:spacing w:val="3"/>
          <w:sz w:val="20"/>
        </w:rPr>
        <w:t>114:1</w:t>
      </w:r>
    </w:p>
    <w:p w14:paraId="27EBBEE0" w14:textId="77777777" w:rsidR="003207D7" w:rsidRDefault="003207D7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1A066D18" w14:textId="77777777" w:rsidR="003207D7" w:rsidRDefault="00EF66E8">
      <w:pPr>
        <w:pStyle w:val="BodyText"/>
        <w:spacing w:line="236" w:lineRule="auto"/>
        <w:ind w:left="606" w:right="176" w:firstLine="9"/>
        <w:jc w:val="both"/>
      </w:pPr>
      <w:r>
        <w:t>supporting</w:t>
      </w:r>
      <w:r>
        <w:rPr>
          <w:spacing w:val="13"/>
        </w:rPr>
        <w:t xml:space="preserve"> </w:t>
      </w:r>
      <w:r>
        <w:t>his</w:t>
      </w:r>
      <w:r>
        <w:rPr>
          <w:spacing w:val="5"/>
        </w:rPr>
        <w:t xml:space="preserve"> </w:t>
      </w:r>
      <w:r>
        <w:t>claim</w:t>
      </w:r>
      <w:r>
        <w:rPr>
          <w:spacing w:val="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law</w:t>
      </w:r>
      <w:r>
        <w:rPr>
          <w:spacing w:val="2"/>
        </w:rPr>
        <w:t xml:space="preserve"> </w:t>
      </w:r>
      <w:r>
        <w:t>merchant</w:t>
      </w:r>
      <w:r>
        <w:rPr>
          <w:spacing w:val="1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 what</w:t>
      </w:r>
      <w:r>
        <w:rPr>
          <w:spacing w:val="13"/>
        </w:rPr>
        <w:t xml:space="preserve"> </w:t>
      </w:r>
      <w:r>
        <w:t>he</w:t>
      </w:r>
      <w:r>
        <w:rPr>
          <w:spacing w:val="9"/>
        </w:rPr>
        <w:t xml:space="preserve"> </w:t>
      </w:r>
      <w:r>
        <w:t>calls</w:t>
      </w:r>
      <w:r>
        <w:rPr>
          <w:spacing w:val="2"/>
        </w:rPr>
        <w:t xml:space="preserve"> </w:t>
      </w:r>
      <w:r>
        <w:t>global</w:t>
      </w:r>
      <w:r>
        <w:rPr>
          <w:w w:val="98"/>
        </w:rPr>
        <w:t xml:space="preserve"> </w:t>
      </w:r>
      <w:r>
        <w:t>law</w:t>
      </w:r>
      <w:r>
        <w:rPr>
          <w:spacing w:val="26"/>
        </w:rPr>
        <w:t xml:space="preserve"> </w:t>
      </w:r>
      <w:r>
        <w:t>without</w:t>
      </w:r>
      <w:r>
        <w:rPr>
          <w:spacing w:val="5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state</w:t>
      </w:r>
      <w:r>
        <w:rPr>
          <w:spacing w:val="8"/>
        </w:rPr>
        <w:t>.</w:t>
      </w:r>
      <w:r>
        <w:rPr>
          <w:position w:val="10"/>
          <w:sz w:val="15"/>
        </w:rPr>
        <w:t>58</w:t>
      </w:r>
      <w:r>
        <w:rPr>
          <w:spacing w:val="17"/>
          <w:position w:val="10"/>
          <w:sz w:val="15"/>
        </w:rPr>
        <w:t xml:space="preserve"> </w:t>
      </w:r>
      <w:r>
        <w:t>Teubner</w:t>
      </w:r>
      <w:r>
        <w:rPr>
          <w:spacing w:val="46"/>
        </w:rPr>
        <w:t xml:space="preserve"> </w:t>
      </w:r>
      <w:r>
        <w:t>seems</w:t>
      </w:r>
      <w:r>
        <w:rPr>
          <w:spacing w:val="34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making</w:t>
      </w:r>
      <w:r>
        <w:rPr>
          <w:spacing w:val="4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point</w:t>
      </w:r>
      <w:r>
        <w:rPr>
          <w:spacing w:val="47"/>
        </w:rPr>
        <w:t xml:space="preserve"> </w:t>
      </w:r>
      <w:r>
        <w:t>about</w:t>
      </w:r>
      <w:r>
        <w:rPr>
          <w:spacing w:val="31"/>
        </w:rPr>
        <w:t xml:space="preserve"> </w:t>
      </w:r>
      <w:r>
        <w:t>the historical</w:t>
      </w:r>
      <w:r>
        <w:rPr>
          <w:spacing w:val="19"/>
        </w:rPr>
        <w:t xml:space="preserve"> </w:t>
      </w:r>
      <w:r>
        <w:t>conditions</w:t>
      </w:r>
      <w:r>
        <w:rPr>
          <w:spacing w:val="1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unifying</w:t>
      </w:r>
      <w:r>
        <w:rPr>
          <w:spacing w:val="19"/>
        </w:rPr>
        <w:t xml:space="preserve"> </w:t>
      </w:r>
      <w:r>
        <w:t>European</w:t>
      </w:r>
      <w:r>
        <w:rPr>
          <w:spacing w:val="13"/>
        </w:rPr>
        <w:t xml:space="preserve"> </w:t>
      </w:r>
      <w:r>
        <w:t>law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nineteenth</w:t>
      </w:r>
      <w:r>
        <w:rPr>
          <w:spacing w:val="21"/>
        </w:rPr>
        <w:t xml:space="preserve"> </w:t>
      </w:r>
      <w:r>
        <w:t>century</w:t>
      </w:r>
      <w:r>
        <w:rPr>
          <w:w w:val="98"/>
        </w:rPr>
        <w:t xml:space="preserve"> </w:t>
      </w:r>
      <w:r>
        <w:t>using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great</w:t>
      </w:r>
      <w:r>
        <w:rPr>
          <w:spacing w:val="31"/>
        </w:rPr>
        <w:t xml:space="preserve"> </w:t>
      </w:r>
      <w:r>
        <w:t>civil</w:t>
      </w:r>
      <w:r>
        <w:rPr>
          <w:spacing w:val="35"/>
        </w:rPr>
        <w:t xml:space="preserve"> </w:t>
      </w:r>
      <w:r>
        <w:t>codes</w:t>
      </w:r>
      <w:r>
        <w:rPr>
          <w:spacing w:val="3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1"/>
        </w:rPr>
        <w:t>time,</w:t>
      </w:r>
      <w:r>
        <w:rPr>
          <w:position w:val="10"/>
          <w:sz w:val="14"/>
        </w:rPr>
        <w:t>59</w:t>
      </w:r>
      <w:r>
        <w:rPr>
          <w:spacing w:val="7"/>
          <w:position w:val="10"/>
          <w:sz w:val="14"/>
        </w:rPr>
        <w:t xml:space="preserve"> </w:t>
      </w:r>
      <w:r>
        <w:t>but</w:t>
      </w:r>
      <w:r>
        <w:rPr>
          <w:spacing w:val="35"/>
        </w:rPr>
        <w:t xml:space="preserve"> </w:t>
      </w:r>
      <w:r>
        <w:t>his</w:t>
      </w:r>
      <w:r>
        <w:rPr>
          <w:spacing w:val="26"/>
        </w:rPr>
        <w:t xml:space="preserve"> </w:t>
      </w:r>
      <w:r>
        <w:t>points</w:t>
      </w:r>
      <w:r>
        <w:rPr>
          <w:spacing w:val="42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sufficiently</w:t>
      </w:r>
      <w:r>
        <w:rPr>
          <w:spacing w:val="23"/>
          <w:w w:val="98"/>
        </w:rPr>
        <w:t xml:space="preserve"> </w:t>
      </w:r>
      <w:r>
        <w:t>universal</w:t>
      </w:r>
      <w:r>
        <w:rPr>
          <w:spacing w:val="40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they</w:t>
      </w:r>
      <w:r>
        <w:rPr>
          <w:spacing w:val="29"/>
        </w:rPr>
        <w:t xml:space="preserve"> </w:t>
      </w:r>
      <w:r>
        <w:t>can</w:t>
      </w:r>
      <w:r>
        <w:rPr>
          <w:spacing w:val="2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reasonably</w:t>
      </w:r>
      <w:r>
        <w:rPr>
          <w:spacing w:val="43"/>
        </w:rPr>
        <w:t xml:space="preserve"> </w:t>
      </w:r>
      <w:r>
        <w:t>applied</w:t>
      </w:r>
      <w:r>
        <w:rPr>
          <w:spacing w:val="2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American</w:t>
      </w:r>
      <w:r>
        <w:rPr>
          <w:w w:val="97"/>
        </w:rPr>
        <w:t xml:space="preserve"> </w:t>
      </w:r>
      <w:r>
        <w:t>expenence.</w:t>
      </w:r>
    </w:p>
    <w:p w14:paraId="039403C5" w14:textId="77777777" w:rsidR="003207D7" w:rsidRDefault="00EF66E8">
      <w:pPr>
        <w:pStyle w:val="BodyText"/>
        <w:spacing w:before="11" w:line="245" w:lineRule="auto"/>
        <w:ind w:left="615" w:right="133" w:firstLine="432"/>
        <w:jc w:val="both"/>
      </w:pPr>
      <w:r>
        <w:t>Related</w:t>
      </w:r>
      <w:r>
        <w:rPr>
          <w:spacing w:val="1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problem</w:t>
      </w:r>
      <w:r>
        <w:rPr>
          <w:spacing w:val="1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arbitrary</w:t>
      </w:r>
      <w:r>
        <w:rPr>
          <w:spacing w:val="16"/>
        </w:rPr>
        <w:t xml:space="preserve"> </w:t>
      </w:r>
      <w:r>
        <w:t>association</w:t>
      </w:r>
      <w:r>
        <w:rPr>
          <w:spacing w:val="2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incompleteness:</w:t>
      </w:r>
      <w:r>
        <w:rPr>
          <w:spacing w:val="24"/>
        </w:rPr>
        <w:t xml:space="preserve"> </w:t>
      </w:r>
      <w:r>
        <w:rPr>
          <w:rFonts w:ascii="Arial" w:hAnsi="Arial"/>
          <w:w w:val="130"/>
          <w:sz w:val="20"/>
        </w:rPr>
        <w:t>If</w:t>
      </w:r>
      <w:r>
        <w:rPr>
          <w:rFonts w:ascii="Arial" w:hAnsi="Arial"/>
          <w:w w:val="161"/>
          <w:sz w:val="20"/>
        </w:rPr>
        <w:t xml:space="preserve"> </w:t>
      </w:r>
      <w:r>
        <w:t>we</w:t>
      </w:r>
      <w:r>
        <w:rPr>
          <w:spacing w:val="42"/>
        </w:rPr>
        <w:t xml:space="preserve"> </w:t>
      </w:r>
      <w:r>
        <w:t>only</w:t>
      </w:r>
      <w:r>
        <w:rPr>
          <w:spacing w:val="46"/>
        </w:rPr>
        <w:t xml:space="preserve"> </w:t>
      </w:r>
      <w:r>
        <w:t>consider</w:t>
      </w:r>
      <w:r>
        <w:rPr>
          <w:spacing w:val="54"/>
        </w:rPr>
        <w:t xml:space="preserve"> </w:t>
      </w:r>
      <w:r>
        <w:t>domestic</w:t>
      </w:r>
      <w:r>
        <w:rPr>
          <w:spacing w:val="4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state-created</w:t>
      </w:r>
      <w:r>
        <w:rPr>
          <w:spacing w:val="8"/>
        </w:rPr>
        <w:t xml:space="preserve"> </w:t>
      </w:r>
      <w:r>
        <w:t>international</w:t>
      </w:r>
      <w:r>
        <w:rPr>
          <w:spacing w:val="11"/>
        </w:rPr>
        <w:t xml:space="preserve"> </w:t>
      </w:r>
      <w:r>
        <w:t>sources</w:t>
      </w:r>
      <w:r>
        <w:rPr>
          <w:spacing w:val="44"/>
        </w:rPr>
        <w:t xml:space="preserve"> </w:t>
      </w:r>
      <w:r>
        <w:t>for</w:t>
      </w:r>
      <w:r>
        <w:rPr>
          <w:w w:val="102"/>
        </w:rPr>
        <w:t xml:space="preserve"> </w:t>
      </w:r>
      <w:r>
        <w:t>commercial law,</w:t>
      </w:r>
      <w:r>
        <w:rPr>
          <w:spacing w:val="4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plausible</w:t>
      </w:r>
      <w:r>
        <w:rPr>
          <w:spacing w:val="7"/>
        </w:rPr>
        <w:t xml:space="preserve"> </w:t>
      </w:r>
      <w:r>
        <w:t>argument</w:t>
      </w:r>
      <w:r>
        <w:rPr>
          <w:spacing w:val="50"/>
        </w:rPr>
        <w:t xml:space="preserve"> </w:t>
      </w:r>
      <w:r>
        <w:t>could</w:t>
      </w:r>
      <w:r>
        <w:rPr>
          <w:spacing w:val="38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made</w:t>
      </w:r>
      <w:r>
        <w:rPr>
          <w:spacing w:val="41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we</w:t>
      </w:r>
      <w:r>
        <w:rPr>
          <w:spacing w:val="40"/>
        </w:rPr>
        <w:t xml:space="preserve"> </w:t>
      </w:r>
      <w:r>
        <w:t>have</w:t>
      </w:r>
      <w:r>
        <w:rPr>
          <w:spacing w:val="48"/>
        </w:rPr>
        <w:t xml:space="preserve"> </w:t>
      </w:r>
      <w:r>
        <w:t>a</w:t>
      </w:r>
      <w:r>
        <w:rPr>
          <w:w w:val="99"/>
        </w:rPr>
        <w:t xml:space="preserve"> </w:t>
      </w:r>
      <w:r>
        <w:t>seriously</w:t>
      </w:r>
      <w:r>
        <w:rPr>
          <w:spacing w:val="10"/>
        </w:rPr>
        <w:t xml:space="preserve"> </w:t>
      </w:r>
      <w:r>
        <w:t>incomplete</w:t>
      </w:r>
      <w:r>
        <w:rPr>
          <w:spacing w:val="13"/>
        </w:rPr>
        <w:t xml:space="preserve"> </w:t>
      </w:r>
      <w:r>
        <w:t>picture</w:t>
      </w:r>
      <w:r>
        <w:rPr>
          <w:spacing w:val="1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what</w:t>
      </w:r>
      <w:r>
        <w:rPr>
          <w:spacing w:val="12"/>
        </w:rPr>
        <w:t xml:space="preserve"> </w:t>
      </w:r>
      <w:r>
        <w:t>commercial</w:t>
      </w:r>
      <w:r>
        <w:rPr>
          <w:spacing w:val="14"/>
        </w:rPr>
        <w:t xml:space="preserve"> </w:t>
      </w:r>
      <w:r>
        <w:t>law</w:t>
      </w:r>
      <w:r>
        <w:rPr>
          <w:spacing w:val="3"/>
        </w:rPr>
        <w:t xml:space="preserve"> </w:t>
      </w:r>
      <w:r>
        <w:t>consists</w:t>
      </w:r>
      <w:r>
        <w:rPr>
          <w:spacing w:val="9"/>
        </w:rPr>
        <w:t xml:space="preserve"> </w:t>
      </w:r>
      <w:r>
        <w:t>in,</w:t>
      </w:r>
      <w:r>
        <w:rPr>
          <w:spacing w:val="2"/>
        </w:rPr>
        <w:t xml:space="preserve"> </w:t>
      </w:r>
      <w:r>
        <w:t>and our answers</w:t>
      </w:r>
      <w:r>
        <w:rPr>
          <w:spacing w:val="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legal</w:t>
      </w:r>
      <w:r>
        <w:rPr>
          <w:spacing w:val="7"/>
        </w:rPr>
        <w:t xml:space="preserve"> </w:t>
      </w:r>
      <w:r>
        <w:t>problems</w:t>
      </w:r>
      <w:r>
        <w:rPr>
          <w:spacing w:val="18"/>
        </w:rPr>
        <w:t xml:space="preserve"> </w:t>
      </w:r>
      <w:r>
        <w:t>might</w:t>
      </w:r>
      <w:r>
        <w:rPr>
          <w:spacing w:val="4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wrong.</w:t>
      </w:r>
      <w:r>
        <w:rPr>
          <w:spacing w:val="11"/>
        </w:rPr>
        <w:t xml:space="preserve"> </w:t>
      </w:r>
      <w:r>
        <w:t>Indeed,</w:t>
      </w:r>
      <w:r>
        <w:rPr>
          <w:spacing w:val="10"/>
        </w:rPr>
        <w:t xml:space="preserve"> </w:t>
      </w:r>
      <w:r>
        <w:t>norms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non-state</w:t>
      </w:r>
      <w:r>
        <w:rPr>
          <w:w w:val="98"/>
        </w:rPr>
        <w:t xml:space="preserve"> </w:t>
      </w:r>
      <w:r>
        <w:t>actors</w:t>
      </w:r>
      <w:r>
        <w:rPr>
          <w:spacing w:val="24"/>
        </w:rPr>
        <w:t xml:space="preserve"> </w:t>
      </w:r>
      <w:r>
        <w:t>create</w:t>
      </w:r>
      <w:r>
        <w:rPr>
          <w:spacing w:val="21"/>
        </w:rPr>
        <w:t xml:space="preserve"> </w:t>
      </w:r>
      <w:r>
        <w:t>might</w:t>
      </w:r>
      <w:r>
        <w:rPr>
          <w:spacing w:val="31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more</w:t>
      </w:r>
      <w:r>
        <w:rPr>
          <w:spacing w:val="37"/>
        </w:rPr>
        <w:t xml:space="preserve"> </w:t>
      </w:r>
      <w:r>
        <w:t>important</w:t>
      </w:r>
      <w:r>
        <w:rPr>
          <w:spacing w:val="3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commercial</w:t>
      </w:r>
      <w:r>
        <w:rPr>
          <w:spacing w:val="39"/>
        </w:rPr>
        <w:t xml:space="preserve"> </w:t>
      </w:r>
      <w:r>
        <w:t>actors</w:t>
      </w:r>
      <w:r>
        <w:rPr>
          <w:spacing w:val="20"/>
        </w:rPr>
        <w:t xml:space="preserve"> </w:t>
      </w:r>
      <w:r>
        <w:t>than</w:t>
      </w:r>
      <w:r>
        <w:rPr>
          <w:spacing w:val="33"/>
        </w:rPr>
        <w:t xml:space="preserve"> </w:t>
      </w:r>
      <w:r>
        <w:t>state­</w:t>
      </w:r>
      <w:r>
        <w:rPr>
          <w:w w:val="98"/>
        </w:rPr>
        <w:t xml:space="preserve"> </w:t>
      </w:r>
      <w:r>
        <w:t>created</w:t>
      </w:r>
      <w:r>
        <w:rPr>
          <w:spacing w:val="9"/>
        </w:rPr>
        <w:t xml:space="preserve"> </w:t>
      </w:r>
      <w:r>
        <w:t>norms</w:t>
      </w:r>
      <w:r>
        <w:rPr>
          <w:spacing w:val="16"/>
        </w:rPr>
        <w:t>.</w:t>
      </w:r>
      <w:r>
        <w:rPr>
          <w:position w:val="9"/>
          <w:sz w:val="14"/>
        </w:rPr>
        <w:t>60</w:t>
      </w:r>
      <w:r>
        <w:rPr>
          <w:spacing w:val="1"/>
          <w:position w:val="9"/>
          <w:sz w:val="1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incompleteness</w:t>
      </w:r>
      <w:r>
        <w:rPr>
          <w:spacing w:val="20"/>
        </w:rPr>
        <w:t xml:space="preserve"> </w:t>
      </w:r>
      <w:r>
        <w:t>point</w:t>
      </w:r>
      <w:r>
        <w:rPr>
          <w:spacing w:val="15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obvious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lawyers</w:t>
      </w:r>
      <w:r>
        <w:rPr>
          <w:w w:val="99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hope to</w:t>
      </w:r>
      <w:r>
        <w:rPr>
          <w:spacing w:val="-1"/>
        </w:rPr>
        <w:t xml:space="preserve"> </w:t>
      </w:r>
      <w:r>
        <w:t>make</w:t>
      </w:r>
      <w:r>
        <w:rPr>
          <w:spacing w:val="8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clearer</w:t>
      </w:r>
      <w:r>
        <w:rPr>
          <w:spacing w:val="-1"/>
        </w:rPr>
        <w:t xml:space="preserve"> </w:t>
      </w:r>
      <w:r>
        <w:t>below.</w:t>
      </w:r>
    </w:p>
    <w:p w14:paraId="60614C12" w14:textId="77777777" w:rsidR="003207D7" w:rsidRDefault="00EF66E8">
      <w:pPr>
        <w:pStyle w:val="BodyText"/>
        <w:spacing w:line="245" w:lineRule="auto"/>
        <w:ind w:left="615" w:right="143" w:firstLine="441"/>
        <w:jc w:val="both"/>
      </w:pPr>
      <w:r>
        <w:t>Think</w:t>
      </w:r>
      <w:r>
        <w:rPr>
          <w:spacing w:val="3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commercial</w:t>
      </w:r>
      <w:r>
        <w:rPr>
          <w:spacing w:val="49"/>
        </w:rPr>
        <w:t xml:space="preserve"> </w:t>
      </w:r>
      <w:r>
        <w:t>law</w:t>
      </w:r>
      <w:r>
        <w:rPr>
          <w:spacing w:val="32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standpoint</w:t>
      </w:r>
      <w:r>
        <w:rPr>
          <w:spacing w:val="4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actors</w:t>
      </w:r>
      <w:r>
        <w:rPr>
          <w:spacing w:val="34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w w:val="99"/>
        </w:rPr>
        <w:t xml:space="preserve"> </w:t>
      </w:r>
      <w:r>
        <w:t>world</w:t>
      </w:r>
      <w:r>
        <w:rPr>
          <w:spacing w:val="23"/>
        </w:rPr>
        <w:t xml:space="preserve"> </w:t>
      </w:r>
      <w:r>
        <w:t>who</w:t>
      </w:r>
      <w:r>
        <w:rPr>
          <w:spacing w:val="16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t>it.</w:t>
      </w:r>
      <w:r>
        <w:rPr>
          <w:spacing w:val="24"/>
        </w:rPr>
        <w:t xml:space="preserve"> </w:t>
      </w:r>
      <w:r>
        <w:t>Firms</w:t>
      </w:r>
      <w:r>
        <w:rPr>
          <w:spacing w:val="18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increasingly</w:t>
      </w:r>
      <w:r>
        <w:rPr>
          <w:spacing w:val="23"/>
        </w:rPr>
        <w:t xml:space="preserve"> </w:t>
      </w:r>
      <w:r>
        <w:t>multinational.</w:t>
      </w:r>
      <w:r>
        <w:rPr>
          <w:spacing w:val="43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chapter</w:t>
      </w:r>
      <w:r>
        <w:rPr>
          <w:spacing w:val="20"/>
        </w:rPr>
        <w:t xml:space="preserve"> </w:t>
      </w:r>
      <w:r>
        <w:t>is</w:t>
      </w:r>
      <w:r>
        <w:rPr>
          <w:w w:val="99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place</w:t>
      </w:r>
      <w:r>
        <w:rPr>
          <w:spacing w:val="2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discuss</w:t>
      </w:r>
      <w:r>
        <w:rPr>
          <w:spacing w:val="27"/>
        </w:rPr>
        <w:t xml:space="preserve"> </w:t>
      </w:r>
      <w:r>
        <w:t>law</w:t>
      </w:r>
      <w:r>
        <w:rPr>
          <w:spacing w:val="2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globalization</w:t>
      </w:r>
      <w:r>
        <w:rPr>
          <w:spacing w:val="4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comprehensive</w:t>
      </w:r>
      <w:r>
        <w:rPr>
          <w:spacing w:val="43"/>
        </w:rPr>
        <w:t xml:space="preserve"> </w:t>
      </w:r>
      <w:r>
        <w:t>way,</w:t>
      </w:r>
      <w:r>
        <w:rPr>
          <w:w w:val="97"/>
        </w:rPr>
        <w:t xml:space="preserve"> </w:t>
      </w:r>
      <w:r>
        <w:t>but</w:t>
      </w:r>
      <w:r>
        <w:rPr>
          <w:spacing w:val="22"/>
        </w:rPr>
        <w:t xml:space="preserve"> </w:t>
      </w:r>
      <w:r>
        <w:t>let's</w:t>
      </w:r>
      <w:r>
        <w:rPr>
          <w:spacing w:val="10"/>
        </w:rPr>
        <w:t xml:space="preserve"> </w:t>
      </w:r>
      <w:r>
        <w:t>think</w:t>
      </w:r>
      <w:r>
        <w:rPr>
          <w:spacing w:val="2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these</w:t>
      </w:r>
      <w:r>
        <w:rPr>
          <w:spacing w:val="20"/>
        </w:rPr>
        <w:t xml:space="preserve"> </w:t>
      </w:r>
      <w:r>
        <w:t>questions</w:t>
      </w:r>
      <w:r>
        <w:rPr>
          <w:spacing w:val="13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interests</w:t>
      </w:r>
      <w:r>
        <w:rPr>
          <w:spacing w:val="2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sorts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clients</w:t>
      </w:r>
      <w:r>
        <w:rPr>
          <w:w w:val="99"/>
        </w:rPr>
        <w:t xml:space="preserve"> </w:t>
      </w:r>
      <w:r>
        <w:t>our</w:t>
      </w:r>
      <w:r>
        <w:rPr>
          <w:spacing w:val="53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graduates</w:t>
      </w:r>
      <w:r>
        <w:rPr>
          <w:spacing w:val="14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represent.</w:t>
      </w:r>
      <w:r>
        <w:rPr>
          <w:spacing w:val="20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firms to</w:t>
      </w:r>
      <w:r>
        <w:rPr>
          <w:spacing w:val="7"/>
        </w:rPr>
        <w:t xml:space="preserve"> </w:t>
      </w:r>
      <w:r>
        <w:t>rely</w:t>
      </w:r>
      <w:r>
        <w:rPr>
          <w:spacing w:val="16"/>
        </w:rPr>
        <w:t xml:space="preserve"> </w:t>
      </w:r>
      <w:r>
        <w:t>solely</w:t>
      </w:r>
      <w:r>
        <w:rPr>
          <w:spacing w:val="7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t>U.S.</w:t>
      </w:r>
      <w:r>
        <w:rPr>
          <w:w w:val="99"/>
        </w:rPr>
        <w:t xml:space="preserve"> </w:t>
      </w:r>
      <w:r>
        <w:t>markets</w:t>
      </w:r>
      <w:r>
        <w:rPr>
          <w:spacing w:val="2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risky</w:t>
      </w:r>
      <w:r>
        <w:rPr>
          <w:spacing w:val="20"/>
        </w:rPr>
        <w:t xml:space="preserve"> </w:t>
      </w:r>
      <w:r>
        <w:t>strategy.</w:t>
      </w:r>
      <w:r>
        <w:rPr>
          <w:spacing w:val="1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recent</w:t>
      </w:r>
      <w:r>
        <w:rPr>
          <w:spacing w:val="12"/>
        </w:rPr>
        <w:t xml:space="preserve"> </w:t>
      </w:r>
      <w:r>
        <w:t>report</w:t>
      </w:r>
      <w:r>
        <w:rPr>
          <w:spacing w:val="1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i/>
        </w:rPr>
        <w:t>Wall</w:t>
      </w:r>
      <w:r>
        <w:rPr>
          <w:i/>
          <w:spacing w:val="-11"/>
        </w:rPr>
        <w:t xml:space="preserve"> </w:t>
      </w:r>
      <w:r>
        <w:rPr>
          <w:i/>
        </w:rPr>
        <w:t>Street</w:t>
      </w:r>
      <w:r>
        <w:rPr>
          <w:i/>
          <w:spacing w:val="2"/>
        </w:rPr>
        <w:t xml:space="preserve"> </w:t>
      </w:r>
      <w:r>
        <w:rPr>
          <w:i/>
        </w:rPr>
        <w:t>Journal</w:t>
      </w:r>
      <w:r>
        <w:rPr>
          <w:i/>
          <w:spacing w:val="27"/>
        </w:rPr>
        <w:t xml:space="preserve"> </w:t>
      </w:r>
      <w:r>
        <w:t>of Hershey's exposure</w:t>
      </w:r>
      <w:r>
        <w:rPr>
          <w:spacing w:val="49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risk</w:t>
      </w:r>
      <w:r>
        <w:rPr>
          <w:spacing w:val="50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being</w:t>
      </w:r>
      <w:r>
        <w:rPr>
          <w:spacing w:val="2"/>
        </w:rPr>
        <w:t xml:space="preserve"> </w:t>
      </w:r>
      <w:r>
        <w:t>only</w:t>
      </w:r>
      <w:r>
        <w:rPr>
          <w:spacing w:val="54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domestic</w:t>
      </w:r>
      <w:r>
        <w:rPr>
          <w:spacing w:val="4"/>
        </w:rPr>
        <w:t xml:space="preserve"> </w:t>
      </w:r>
      <w:r>
        <w:t>market</w:t>
      </w:r>
      <w:r>
        <w:rPr>
          <w:w w:val="97"/>
        </w:rPr>
        <w:t xml:space="preserve"> </w:t>
      </w:r>
      <w:r>
        <w:t>illustrates</w:t>
      </w:r>
      <w:r>
        <w:rPr>
          <w:spacing w:val="46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problem</w:t>
      </w:r>
      <w:r>
        <w:rPr>
          <w:spacing w:val="9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22"/>
        </w:rPr>
        <w:t>"</w:t>
      </w:r>
      <w:r>
        <w:t>domestic</w:t>
      </w:r>
      <w:r>
        <w:rPr>
          <w:spacing w:val="4"/>
        </w:rPr>
        <w:t xml:space="preserve"> </w:t>
      </w:r>
      <w:r>
        <w:t>only"</w:t>
      </w:r>
      <w:r>
        <w:rPr>
          <w:spacing w:val="43"/>
        </w:rPr>
        <w:t xml:space="preserve"> </w:t>
      </w:r>
      <w:r>
        <w:t>strategy</w:t>
      </w:r>
      <w:r>
        <w:rPr>
          <w:spacing w:val="2"/>
        </w:rPr>
        <w:t>.</w:t>
      </w:r>
      <w:r>
        <w:rPr>
          <w:position w:val="10"/>
          <w:sz w:val="14"/>
        </w:rPr>
        <w:t>61</w:t>
      </w:r>
      <w:r>
        <w:rPr>
          <w:spacing w:val="20"/>
          <w:position w:val="10"/>
          <w:sz w:val="1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business</w:t>
      </w:r>
      <w:r>
        <w:rPr>
          <w:w w:val="98"/>
        </w:rPr>
        <w:t xml:space="preserve"> </w:t>
      </w:r>
      <w:r>
        <w:t>community</w:t>
      </w:r>
      <w:r>
        <w:rPr>
          <w:spacing w:val="27"/>
        </w:rPr>
        <w:t xml:space="preserve"> </w:t>
      </w:r>
      <w:r>
        <w:t>saw</w:t>
      </w:r>
      <w:r>
        <w:rPr>
          <w:spacing w:val="7"/>
        </w:rPr>
        <w:t xml:space="preserve"> </w:t>
      </w:r>
      <w:r>
        <w:t>Hershey's</w:t>
      </w:r>
      <w:r>
        <w:rPr>
          <w:spacing w:val="26"/>
        </w:rPr>
        <w:t xml:space="preserve"> </w:t>
      </w:r>
      <w:r>
        <w:t>strategy</w:t>
      </w:r>
      <w:r>
        <w:rPr>
          <w:spacing w:val="12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unusual</w:t>
      </w:r>
      <w:r>
        <w:rPr>
          <w:spacing w:val="2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news</w:t>
      </w:r>
      <w:r>
        <w:rPr>
          <w:spacing w:val="11"/>
        </w:rPr>
        <w:t xml:space="preserve"> </w:t>
      </w:r>
      <w:r>
        <w:t>reported</w:t>
      </w:r>
      <w:r>
        <w:rPr>
          <w:w w:val="9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i/>
        </w:rPr>
        <w:t>Wall</w:t>
      </w:r>
      <w:r>
        <w:rPr>
          <w:i/>
          <w:spacing w:val="22"/>
        </w:rPr>
        <w:t xml:space="preserve"> </w:t>
      </w:r>
      <w:r>
        <w:rPr>
          <w:i/>
        </w:rPr>
        <w:t>Street</w:t>
      </w:r>
      <w:r>
        <w:rPr>
          <w:i/>
          <w:spacing w:val="35"/>
        </w:rPr>
        <w:t xml:space="preserve"> </w:t>
      </w:r>
      <w:r>
        <w:rPr>
          <w:i/>
        </w:rPr>
        <w:t>Journal.</w:t>
      </w:r>
      <w:r>
        <w:rPr>
          <w:i/>
          <w:spacing w:val="5"/>
        </w:rPr>
        <w:t xml:space="preserve"> </w:t>
      </w:r>
      <w:r>
        <w:t>Hershey is</w:t>
      </w:r>
      <w:r>
        <w:rPr>
          <w:spacing w:val="36"/>
        </w:rPr>
        <w:t xml:space="preserve"> </w:t>
      </w:r>
      <w:r>
        <w:t>aware</w:t>
      </w:r>
      <w:r>
        <w:rPr>
          <w:spacing w:val="46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its</w:t>
      </w:r>
      <w:r>
        <w:rPr>
          <w:spacing w:val="32"/>
        </w:rPr>
        <w:t xml:space="preserve"> </w:t>
      </w:r>
      <w:r>
        <w:t>problems</w:t>
      </w:r>
      <w:r>
        <w:rPr>
          <w:spacing w:val="8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is</w:t>
      </w:r>
      <w:r>
        <w:rPr>
          <w:w w:val="99"/>
        </w:rPr>
        <w:t xml:space="preserve"> </w:t>
      </w:r>
      <w:r>
        <w:t>trying</w:t>
      </w:r>
      <w:r>
        <w:rPr>
          <w:spacing w:val="52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expand</w:t>
      </w:r>
      <w:r>
        <w:rPr>
          <w:spacing w:val="44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markets</w:t>
      </w:r>
      <w:r>
        <w:rPr>
          <w:spacing w:val="6"/>
        </w:rPr>
        <w:t xml:space="preserve"> </w:t>
      </w:r>
      <w:r>
        <w:t>through</w:t>
      </w:r>
      <w:r>
        <w:rPr>
          <w:spacing w:val="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potential</w:t>
      </w:r>
      <w:r>
        <w:rPr>
          <w:spacing w:val="10"/>
        </w:rPr>
        <w:t xml:space="preserve"> </w:t>
      </w:r>
      <w:r>
        <w:t>business</w:t>
      </w:r>
      <w:r>
        <w:rPr>
          <w:w w:val="98"/>
        </w:rPr>
        <w:t xml:space="preserve"> </w:t>
      </w:r>
      <w:r>
        <w:t>combination</w:t>
      </w:r>
      <w:r>
        <w:rPr>
          <w:spacing w:val="27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Cadbury</w:t>
      </w:r>
      <w:r>
        <w:rPr>
          <w:spacing w:val="33"/>
        </w:rPr>
        <w:t xml:space="preserve"> </w:t>
      </w:r>
      <w:r>
        <w:t>PLC,</w:t>
      </w:r>
      <w:r>
        <w:rPr>
          <w:spacing w:val="19"/>
        </w:rPr>
        <w:t xml:space="preserve"> </w:t>
      </w:r>
      <w:r>
        <w:t>but</w:t>
      </w:r>
      <w:r>
        <w:rPr>
          <w:spacing w:val="28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difficult</w:t>
      </w:r>
      <w:r>
        <w:rPr>
          <w:spacing w:val="25"/>
        </w:rPr>
        <w:t xml:space="preserve"> </w:t>
      </w:r>
      <w:r>
        <w:t>because</w:t>
      </w:r>
      <w:r>
        <w:rPr>
          <w:w w:val="98"/>
        </w:rPr>
        <w:t xml:space="preserve"> </w:t>
      </w:r>
      <w:r>
        <w:t>Hershey,</w:t>
      </w:r>
      <w:r>
        <w:rPr>
          <w:spacing w:val="9"/>
        </w:rPr>
        <w:t xml:space="preserve"> </w:t>
      </w:r>
      <w:r>
        <w:t>relying</w:t>
      </w:r>
      <w:r>
        <w:rPr>
          <w:spacing w:val="23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U.S.</w:t>
      </w:r>
      <w:r>
        <w:rPr>
          <w:spacing w:val="11"/>
        </w:rPr>
        <w:t xml:space="preserve"> </w:t>
      </w:r>
      <w:r>
        <w:t>markets,</w:t>
      </w:r>
      <w:r>
        <w:rPr>
          <w:spacing w:val="18"/>
        </w:rPr>
        <w:t xml:space="preserve"> </w:t>
      </w:r>
      <w:r>
        <w:t>cannot</w:t>
      </w:r>
      <w:r>
        <w:rPr>
          <w:spacing w:val="22"/>
        </w:rPr>
        <w:t xml:space="preserve"> </w:t>
      </w:r>
      <w:r>
        <w:t>finance</w:t>
      </w:r>
      <w:r>
        <w:rPr>
          <w:spacing w:val="15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a</w:t>
      </w:r>
      <w:r>
        <w:rPr>
          <w:w w:val="104"/>
        </w:rPr>
        <w:t xml:space="preserve"> </w:t>
      </w:r>
      <w:r>
        <w:t>combination</w:t>
      </w:r>
      <w:r>
        <w:rPr>
          <w:spacing w:val="25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still</w:t>
      </w:r>
      <w:r>
        <w:rPr>
          <w:spacing w:val="6"/>
        </w:rPr>
        <w:t xml:space="preserve"> </w:t>
      </w:r>
      <w:r>
        <w:t>retain</w:t>
      </w:r>
      <w:r>
        <w:rPr>
          <w:spacing w:val="28"/>
        </w:rPr>
        <w:t xml:space="preserve"> </w:t>
      </w:r>
      <w:r>
        <w:t>control.</w:t>
      </w:r>
      <w:r>
        <w:rPr>
          <w:spacing w:val="27"/>
        </w:rPr>
        <w:t xml:space="preserve"> </w:t>
      </w:r>
      <w:r>
        <w:t>Hershey's</w:t>
      </w:r>
      <w:r>
        <w:rPr>
          <w:spacing w:val="20"/>
        </w:rPr>
        <w:t xml:space="preserve"> </w:t>
      </w:r>
      <w:r>
        <w:t>market,</w:t>
      </w:r>
      <w:r>
        <w:rPr>
          <w:spacing w:val="1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U.S.</w:t>
      </w:r>
      <w:r>
        <w:rPr>
          <w:spacing w:val="17"/>
        </w:rPr>
        <w:t xml:space="preserve"> </w:t>
      </w:r>
      <w:r>
        <w:t>market,</w:t>
      </w:r>
      <w:r>
        <w:rPr>
          <w:w w:val="9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largest</w:t>
      </w:r>
      <w:r>
        <w:rPr>
          <w:spacing w:val="15"/>
        </w:rPr>
        <w:t xml:space="preserve"> </w:t>
      </w:r>
      <w:r>
        <w:t>domestic</w:t>
      </w:r>
      <w:r>
        <w:rPr>
          <w:spacing w:val="14"/>
        </w:rPr>
        <w:t xml:space="preserve"> </w:t>
      </w:r>
      <w:r>
        <w:t>economy</w:t>
      </w:r>
      <w:r>
        <w:rPr>
          <w:spacing w:val="1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world</w:t>
      </w:r>
      <w:r>
        <w:rPr>
          <w:spacing w:val="11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far,</w:t>
      </w:r>
      <w:r>
        <w:rPr>
          <w:spacing w:val="-1"/>
        </w:rPr>
        <w:t xml:space="preserve"> </w:t>
      </w:r>
      <w:r>
        <w:t>but</w:t>
      </w:r>
      <w:r>
        <w:rPr>
          <w:spacing w:val="16"/>
        </w:rPr>
        <w:t xml:space="preserve"> </w:t>
      </w:r>
      <w:r>
        <w:t>still,</w:t>
      </w:r>
      <w:r>
        <w:rPr>
          <w:spacing w:val="-3"/>
        </w:rPr>
        <w:t xml:space="preserve"> </w:t>
      </w:r>
      <w:r>
        <w:t>to rely</w:t>
      </w:r>
      <w:r>
        <w:rPr>
          <w:spacing w:val="7"/>
        </w:rPr>
        <w:t xml:space="preserve"> </w:t>
      </w:r>
      <w:r>
        <w:t>only</w:t>
      </w:r>
      <w:r>
        <w:rPr>
          <w:w w:val="99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domestic</w:t>
      </w:r>
      <w:r>
        <w:rPr>
          <w:spacing w:val="17"/>
        </w:rPr>
        <w:t xml:space="preserve"> </w:t>
      </w:r>
      <w:r>
        <w:t>market</w:t>
      </w:r>
      <w:r>
        <w:rPr>
          <w:spacing w:val="2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sales</w:t>
      </w:r>
      <w:r>
        <w:rPr>
          <w:spacing w:val="7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risky.</w:t>
      </w:r>
      <w:r>
        <w:rPr>
          <w:spacing w:val="36"/>
        </w:rPr>
        <w:t xml:space="preserve"> </w:t>
      </w:r>
      <w:r>
        <w:t>Hershey's</w:t>
      </w:r>
      <w:r>
        <w:rPr>
          <w:spacing w:val="35"/>
        </w:rPr>
        <w:t xml:space="preserve"> </w:t>
      </w:r>
      <w:r>
        <w:t>competitors</w:t>
      </w:r>
      <w:r>
        <w:rPr>
          <w:spacing w:val="33"/>
        </w:rPr>
        <w:t xml:space="preserve"> </w:t>
      </w:r>
      <w:r>
        <w:t>generate</w:t>
      </w:r>
      <w:r>
        <w:rPr>
          <w:w w:val="98"/>
        </w:rPr>
        <w:t xml:space="preserve"> </w:t>
      </w:r>
      <w:r>
        <w:t>substantial</w:t>
      </w:r>
      <w:r>
        <w:rPr>
          <w:spacing w:val="20"/>
        </w:rPr>
        <w:t xml:space="preserve"> </w:t>
      </w:r>
      <w:r>
        <w:t>revenues</w:t>
      </w:r>
      <w:r>
        <w:rPr>
          <w:spacing w:val="2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markets</w:t>
      </w:r>
      <w:r>
        <w:rPr>
          <w:spacing w:val="18"/>
        </w:rPr>
        <w:t xml:space="preserve"> </w:t>
      </w:r>
      <w:r>
        <w:t>globally,</w:t>
      </w:r>
      <w:r>
        <w:rPr>
          <w:spacing w:val="21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finance</w:t>
      </w:r>
      <w:r>
        <w:rPr>
          <w:spacing w:val="10"/>
        </w:rPr>
        <w:t xml:space="preserve"> </w:t>
      </w:r>
      <w:r>
        <w:t>their</w:t>
      </w:r>
      <w:r>
        <w:rPr>
          <w:w w:val="99"/>
        </w:rPr>
        <w:t xml:space="preserve"> </w:t>
      </w:r>
      <w:r>
        <w:t>operations.</w:t>
      </w:r>
    </w:p>
    <w:p w14:paraId="0FB02E87" w14:textId="77777777" w:rsidR="003207D7" w:rsidRDefault="00EF66E8">
      <w:pPr>
        <w:pStyle w:val="BodyText"/>
        <w:spacing w:before="1" w:line="245" w:lineRule="auto"/>
        <w:ind w:left="625" w:right="153" w:firstLine="446"/>
        <w:jc w:val="both"/>
      </w:pPr>
      <w:r>
        <w:t>Global</w:t>
      </w:r>
      <w:r>
        <w:rPr>
          <w:spacing w:val="29"/>
        </w:rPr>
        <w:t xml:space="preserve"> </w:t>
      </w:r>
      <w:r>
        <w:t>business</w:t>
      </w:r>
      <w:r>
        <w:rPr>
          <w:spacing w:val="51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such</w:t>
      </w:r>
      <w:r>
        <w:rPr>
          <w:spacing w:val="41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common</w:t>
      </w:r>
      <w:r>
        <w:rPr>
          <w:spacing w:val="35"/>
        </w:rPr>
        <w:t xml:space="preserve"> </w:t>
      </w:r>
      <w:r>
        <w:t>phenomenon</w:t>
      </w:r>
      <w:r>
        <w:rPr>
          <w:spacing w:val="3"/>
        </w:rPr>
        <w:t xml:space="preserve"> </w:t>
      </w:r>
      <w:r>
        <w:t>today</w:t>
      </w:r>
      <w:r>
        <w:rPr>
          <w:spacing w:val="38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MBA</w:t>
      </w:r>
      <w:r>
        <w:rPr>
          <w:w w:val="98"/>
        </w:rPr>
        <w:t xml:space="preserve"> </w:t>
      </w:r>
      <w:r>
        <w:t>programs</w:t>
      </w:r>
      <w:r>
        <w:rPr>
          <w:spacing w:val="54"/>
        </w:rPr>
        <w:t xml:space="preserve"> </w:t>
      </w:r>
      <w:r>
        <w:t>often</w:t>
      </w:r>
      <w:r>
        <w:rPr>
          <w:spacing w:val="41"/>
        </w:rPr>
        <w:t xml:space="preserve"> </w:t>
      </w:r>
      <w:r>
        <w:t>require</w:t>
      </w:r>
      <w:r>
        <w:rPr>
          <w:spacing w:val="50"/>
        </w:rPr>
        <w:t xml:space="preserve"> </w:t>
      </w:r>
      <w:r>
        <w:t>MBA</w:t>
      </w:r>
      <w:r>
        <w:rPr>
          <w:spacing w:val="54"/>
        </w:rPr>
        <w:t xml:space="preserve"> </w:t>
      </w:r>
      <w:r>
        <w:t>students</w:t>
      </w:r>
      <w:r>
        <w:rPr>
          <w:spacing w:val="42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complete</w:t>
      </w:r>
      <w:r>
        <w:rPr>
          <w:spacing w:val="4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course</w:t>
      </w:r>
      <w:r>
        <w:rPr>
          <w:spacing w:val="49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global</w:t>
      </w:r>
    </w:p>
    <w:p w14:paraId="74F5984D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E0C912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8E7E33" w14:textId="77777777" w:rsidR="003207D7" w:rsidRDefault="003207D7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438C2905" w14:textId="4D13B02C" w:rsidR="003207D7" w:rsidRDefault="00EF66E8">
      <w:pPr>
        <w:spacing w:line="20" w:lineRule="atLeast"/>
        <w:ind w:left="5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7061FDE" wp14:editId="39FD7F91">
                <wp:extent cx="4221480" cy="12700"/>
                <wp:effectExtent l="4445" t="3810" r="3175" b="2540"/>
                <wp:docPr id="232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1480" cy="12700"/>
                          <a:chOff x="0" y="0"/>
                          <a:chExt cx="6648" cy="20"/>
                        </a:xfrm>
                      </wpg:grpSpPr>
                      <wpg:grpSp>
                        <wpg:cNvPr id="233" name="Group 23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29" cy="2"/>
                            <a:chOff x="10" y="10"/>
                            <a:chExt cx="6629" cy="2"/>
                          </a:xfrm>
                        </wpg:grpSpPr>
                        <wps:wsp>
                          <wps:cNvPr id="234" name="Freeform 23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2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29"/>
                                <a:gd name="T2" fmla="+- 0 6638 10"/>
                                <a:gd name="T3" fmla="*/ T2 w 6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29">
                                  <a:moveTo>
                                    <a:pt x="0" y="0"/>
                                  </a:moveTo>
                                  <a:lnTo>
                                    <a:pt x="662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7B5E0A" id="Group 233" o:spid="_x0000_s1026" style="width:332.4pt;height:1pt;mso-position-horizontal-relative:char;mso-position-vertical-relative:line" coordsize="66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">
                <v:group id="Group 234" o:spid="_x0000_s1027" style="position:absolute;left:10;top:10;width:6629;height:2" coordorigin="10,10" coordsize="6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35" o:spid="_x0000_s1028" style="position:absolute;left:10;top:10;width:6629;height:2;visibility:visible;mso-wrap-style:square;v-text-anchor:top" coordsize="6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EC8QA&#10;AADcAAAADwAAAGRycy9kb3ducmV2LnhtbESP0WrCQBRE34X+w3ILfdONUaSmrqEUBKEp1NQPuM3e&#10;ZkOzd0N2TeLfu0Khj8PMnGF2+WRbMVDvG8cKlosEBHHldMO1gvPXYf4Mwgdkja1jUnAlD/n+YbbD&#10;TLuRTzSUoRYRwj5DBSaELpPSV4Ys+oXriKP343qLIcq+lrrHMcJtK9Mk2UiLDccFgx29Gap+y4tV&#10;sCV+X5rCHM9D+bn9/lhtXFGjUk+P0+sLiEBT+A//tY9aQbpaw/1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1BAvEAAAA3AAAAA8AAAAAAAAAAAAAAAAAmAIAAGRycy9k&#10;b3ducmV2LnhtbFBLBQYAAAAABAAEAPUAAACJAwAAAAA=&#10;" path="m,l6628,e" filled="f" strokeweight=".96pt">
                    <v:path arrowok="t" o:connecttype="custom" o:connectlocs="0,0;6628,0" o:connectangles="0,0"/>
                  </v:shape>
                </v:group>
                <w10:anchorlock/>
              </v:group>
            </w:pict>
          </mc:Fallback>
        </mc:AlternateContent>
      </w:r>
    </w:p>
    <w:p w14:paraId="730E6B05" w14:textId="77777777" w:rsidR="003207D7" w:rsidRDefault="00EF66E8">
      <w:pPr>
        <w:spacing w:before="66" w:line="202" w:lineRule="exact"/>
        <w:ind w:left="995" w:right="14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romantic 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i/>
          <w:sz w:val="18"/>
        </w:rPr>
        <w:t>Volkgeist</w:t>
      </w:r>
      <w:r>
        <w:rPr>
          <w:rFonts w:ascii="Times New Roman"/>
          <w:i/>
          <w:spacing w:val="32"/>
          <w:sz w:val="18"/>
        </w:rPr>
        <w:t xml:space="preserve"> </w:t>
      </w:r>
      <w:r>
        <w:rPr>
          <w:rFonts w:ascii="Times New Roman"/>
          <w:sz w:val="18"/>
        </w:rPr>
        <w:t>theory  formed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 xml:space="preserve">potent 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current  from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>late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eighteenth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century</w:t>
      </w:r>
      <w:r>
        <w:rPr>
          <w:rFonts w:ascii="Times New Roman"/>
          <w:spacing w:val="-18"/>
          <w:sz w:val="18"/>
        </w:rPr>
        <w:t xml:space="preserve"> </w:t>
      </w:r>
      <w:r>
        <w:rPr>
          <w:rFonts w:ascii="Times New Roman"/>
          <w:sz w:val="18"/>
        </w:rPr>
        <w:t>onwards.</w:t>
      </w:r>
    </w:p>
    <w:p w14:paraId="0B2CA697" w14:textId="77777777" w:rsidR="003207D7" w:rsidRDefault="00EF66E8">
      <w:pPr>
        <w:numPr>
          <w:ilvl w:val="1"/>
          <w:numId w:val="49"/>
        </w:numPr>
        <w:tabs>
          <w:tab w:val="left" w:pos="1250"/>
        </w:tabs>
        <w:spacing w:line="195" w:lineRule="exact"/>
        <w:ind w:left="1249" w:hanging="393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Teubner,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i/>
          <w:sz w:val="18"/>
        </w:rPr>
        <w:t>Global</w:t>
      </w:r>
      <w:r>
        <w:rPr>
          <w:rFonts w:ascii="Times New Roman"/>
          <w:i/>
          <w:spacing w:val="25"/>
          <w:sz w:val="18"/>
        </w:rPr>
        <w:t xml:space="preserve"> </w:t>
      </w:r>
      <w:r>
        <w:rPr>
          <w:rFonts w:ascii="Times New Roman"/>
          <w:i/>
          <w:sz w:val="18"/>
        </w:rPr>
        <w:t>Bukowina,</w:t>
      </w:r>
      <w:r>
        <w:rPr>
          <w:rFonts w:ascii="Times New Roman"/>
          <w:i/>
          <w:spacing w:val="44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40"/>
          <w:sz w:val="18"/>
        </w:rPr>
        <w:t xml:space="preserve"> </w:t>
      </w:r>
      <w:r>
        <w:rPr>
          <w:rFonts w:ascii="Times New Roman"/>
          <w:sz w:val="18"/>
        </w:rPr>
        <w:t xml:space="preserve">note 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13;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Teubner,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i/>
          <w:sz w:val="18"/>
        </w:rPr>
        <w:t>Breaking</w:t>
      </w:r>
      <w:r>
        <w:rPr>
          <w:rFonts w:ascii="Times New Roman"/>
          <w:i/>
          <w:spacing w:val="37"/>
          <w:sz w:val="18"/>
        </w:rPr>
        <w:t xml:space="preserve"> </w:t>
      </w:r>
      <w:r>
        <w:rPr>
          <w:rFonts w:ascii="Times New Roman"/>
          <w:i/>
          <w:sz w:val="18"/>
        </w:rPr>
        <w:t>Frames,</w:t>
      </w:r>
      <w:r>
        <w:rPr>
          <w:rFonts w:ascii="Times New Roman"/>
          <w:i/>
          <w:spacing w:val="40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</w:p>
    <w:p w14:paraId="4AFFA76D" w14:textId="77777777" w:rsidR="003207D7" w:rsidRDefault="00EF66E8">
      <w:pPr>
        <w:spacing w:line="202" w:lineRule="exact"/>
        <w:ind w:left="63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note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13.</w:t>
      </w:r>
    </w:p>
    <w:p w14:paraId="4CC6DFC2" w14:textId="77777777" w:rsidR="003207D7" w:rsidRDefault="00EF66E8">
      <w:pPr>
        <w:numPr>
          <w:ilvl w:val="1"/>
          <w:numId w:val="49"/>
        </w:numPr>
        <w:tabs>
          <w:tab w:val="left" w:pos="1250"/>
        </w:tabs>
        <w:spacing w:line="199" w:lineRule="exact"/>
        <w:ind w:left="1249" w:hanging="393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-19"/>
          <w:sz w:val="18"/>
        </w:rPr>
        <w:t xml:space="preserve"> </w:t>
      </w:r>
      <w:r>
        <w:rPr>
          <w:rFonts w:ascii="Times New Roman"/>
          <w:sz w:val="18"/>
        </w:rPr>
        <w:t>JOHN,</w:t>
      </w:r>
      <w:r>
        <w:rPr>
          <w:rFonts w:ascii="Times New Roman"/>
          <w:spacing w:val="-21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-14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-15"/>
          <w:sz w:val="18"/>
        </w:rPr>
        <w:t xml:space="preserve"> </w:t>
      </w:r>
      <w:r>
        <w:rPr>
          <w:rFonts w:ascii="Times New Roman"/>
          <w:sz w:val="18"/>
        </w:rPr>
        <w:t>57.</w:t>
      </w:r>
    </w:p>
    <w:p w14:paraId="0482E32E" w14:textId="77777777" w:rsidR="003207D7" w:rsidRDefault="00EF66E8">
      <w:pPr>
        <w:numPr>
          <w:ilvl w:val="1"/>
          <w:numId w:val="49"/>
        </w:numPr>
        <w:tabs>
          <w:tab w:val="left" w:pos="1250"/>
        </w:tabs>
        <w:spacing w:line="197" w:lineRule="exact"/>
        <w:ind w:left="1249" w:hanging="393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Berman,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24,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1</w:t>
      </w:r>
      <w:r>
        <w:rPr>
          <w:rFonts w:ascii="Times New Roman"/>
          <w:spacing w:val="-25"/>
          <w:sz w:val="18"/>
        </w:rPr>
        <w:t xml:space="preserve"> </w:t>
      </w:r>
      <w:r>
        <w:rPr>
          <w:rFonts w:ascii="Times New Roman"/>
          <w:sz w:val="18"/>
        </w:rPr>
        <w:t>177-78.</w:t>
      </w:r>
    </w:p>
    <w:p w14:paraId="2C521D0D" w14:textId="77777777" w:rsidR="003207D7" w:rsidRDefault="00EF66E8">
      <w:pPr>
        <w:numPr>
          <w:ilvl w:val="1"/>
          <w:numId w:val="49"/>
        </w:numPr>
        <w:tabs>
          <w:tab w:val="left" w:pos="1250"/>
        </w:tabs>
        <w:spacing w:line="233" w:lineRule="auto"/>
        <w:ind w:left="640" w:right="150" w:firstLine="216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Julie</w:t>
      </w:r>
      <w:r>
        <w:rPr>
          <w:rFonts w:ascii="Times New Roman"/>
          <w:spacing w:val="1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Jargon,</w:t>
      </w:r>
      <w:r>
        <w:rPr>
          <w:rFonts w:ascii="Times New Roman"/>
          <w:spacing w:val="27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Can</w:t>
      </w:r>
      <w:r>
        <w:rPr>
          <w:rFonts w:ascii="Times New Roman"/>
          <w:i/>
          <w:spacing w:val="7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Hershey</w:t>
      </w:r>
      <w:r>
        <w:rPr>
          <w:rFonts w:ascii="Times New Roman"/>
          <w:i/>
          <w:spacing w:val="28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Survive</w:t>
      </w:r>
      <w:r>
        <w:rPr>
          <w:rFonts w:ascii="Times New Roman"/>
          <w:i/>
          <w:spacing w:val="32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Candy</w:t>
      </w:r>
      <w:r>
        <w:rPr>
          <w:rFonts w:ascii="Times New Roman"/>
          <w:i/>
          <w:spacing w:val="25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 xml:space="preserve">Wars? </w:t>
      </w:r>
      <w:r>
        <w:rPr>
          <w:rFonts w:ascii="Times New Roman"/>
          <w:i/>
          <w:spacing w:val="28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Trust's</w:t>
      </w:r>
      <w:r>
        <w:rPr>
          <w:rFonts w:ascii="Times New Roman"/>
          <w:i/>
          <w:spacing w:val="41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"No</w:t>
      </w:r>
      <w:r>
        <w:rPr>
          <w:rFonts w:ascii="Times New Roman"/>
          <w:i/>
          <w:spacing w:val="-4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Sale"</w:t>
      </w:r>
      <w:r>
        <w:rPr>
          <w:rFonts w:ascii="Times New Roman"/>
          <w:i/>
          <w:spacing w:val="22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Leaves</w:t>
      </w:r>
      <w:r>
        <w:rPr>
          <w:rFonts w:ascii="Times New Roman"/>
          <w:i/>
          <w:w w:val="98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Company</w:t>
      </w:r>
      <w:r>
        <w:rPr>
          <w:rFonts w:ascii="Times New Roman"/>
          <w:i/>
          <w:spacing w:val="-14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Relying on</w:t>
      </w:r>
      <w:r>
        <w:rPr>
          <w:rFonts w:ascii="Times New Roman"/>
          <w:i/>
          <w:spacing w:val="3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U.S.</w:t>
      </w:r>
      <w:r>
        <w:rPr>
          <w:rFonts w:ascii="Times New Roman"/>
          <w:i/>
          <w:spacing w:val="-23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as</w:t>
      </w:r>
      <w:r>
        <w:rPr>
          <w:rFonts w:ascii="Times New Roman"/>
          <w:i/>
          <w:spacing w:val="-13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a</w:t>
      </w:r>
      <w:r>
        <w:rPr>
          <w:rFonts w:ascii="Times New Roman"/>
          <w:i/>
          <w:spacing w:val="-1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Global</w:t>
      </w:r>
      <w:r>
        <w:rPr>
          <w:rFonts w:ascii="Times New Roman"/>
          <w:i/>
          <w:spacing w:val="-6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Giant</w:t>
      </w:r>
      <w:r>
        <w:rPr>
          <w:rFonts w:ascii="Times New Roman"/>
          <w:i/>
          <w:spacing w:val="-15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Looms,</w:t>
      </w:r>
      <w:r>
        <w:rPr>
          <w:rFonts w:ascii="Times New Roman"/>
          <w:i/>
          <w:spacing w:val="-3"/>
          <w:w w:val="105"/>
          <w:sz w:val="18"/>
        </w:rPr>
        <w:t xml:space="preserve"> </w:t>
      </w:r>
      <w:r>
        <w:rPr>
          <w:rFonts w:ascii="Arial"/>
          <w:w w:val="105"/>
          <w:sz w:val="13"/>
        </w:rPr>
        <w:t>WALL</w:t>
      </w:r>
      <w:r>
        <w:rPr>
          <w:rFonts w:ascii="Arial"/>
          <w:spacing w:val="-4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ST.</w:t>
      </w:r>
      <w:r>
        <w:rPr>
          <w:rFonts w:ascii="Arial"/>
          <w:spacing w:val="-14"/>
          <w:w w:val="105"/>
          <w:sz w:val="13"/>
        </w:rPr>
        <w:t xml:space="preserve"> </w:t>
      </w:r>
      <w:r>
        <w:rPr>
          <w:rFonts w:ascii="Times New Roman"/>
          <w:w w:val="105"/>
          <w:sz w:val="18"/>
        </w:rPr>
        <w:t>J.,</w:t>
      </w:r>
      <w:r>
        <w:rPr>
          <w:rFonts w:ascii="Times New Roman"/>
          <w:spacing w:val="-2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June</w:t>
      </w:r>
      <w:r>
        <w:rPr>
          <w:rFonts w:ascii="Times New Roman"/>
          <w:spacing w:val="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18,</w:t>
      </w:r>
      <w:r>
        <w:rPr>
          <w:rFonts w:ascii="Times New Roman"/>
          <w:spacing w:val="-2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2008,</w:t>
      </w:r>
      <w:r>
        <w:rPr>
          <w:rFonts w:ascii="Times New Roman"/>
          <w:spacing w:val="-1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at</w:t>
      </w:r>
      <w:r>
        <w:rPr>
          <w:rFonts w:ascii="Times New Roman"/>
          <w:spacing w:val="-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BI</w:t>
      </w:r>
      <w:r>
        <w:rPr>
          <w:rFonts w:ascii="Times New Roman"/>
          <w:spacing w:val="-2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.</w:t>
      </w:r>
    </w:p>
    <w:p w14:paraId="65313E2F" w14:textId="77777777" w:rsidR="003207D7" w:rsidRDefault="003207D7">
      <w:pPr>
        <w:spacing w:line="233" w:lineRule="auto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00" w:right="1360" w:bottom="280" w:left="1400" w:header="720" w:footer="720" w:gutter="0"/>
          <w:cols w:space="720"/>
        </w:sectPr>
      </w:pPr>
    </w:p>
    <w:p w14:paraId="2D2B6F56" w14:textId="77777777" w:rsidR="003207D7" w:rsidRDefault="00EF66E8">
      <w:pPr>
        <w:tabs>
          <w:tab w:val="left" w:pos="1871"/>
          <w:tab w:val="right" w:pos="6702"/>
        </w:tabs>
        <w:spacing w:before="54"/>
        <w:ind w:left="1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19"/>
        </w:rPr>
        <w:lastRenderedPageBreak/>
        <w:t>2009]</w:t>
      </w:r>
      <w:r>
        <w:rPr>
          <w:rFonts w:ascii="Times New Roman"/>
          <w:sz w:val="19"/>
        </w:rPr>
        <w:tab/>
      </w:r>
      <w:r>
        <w:rPr>
          <w:rFonts w:ascii="Times New Roman"/>
          <w:w w:val="105"/>
          <w:sz w:val="16"/>
        </w:rPr>
        <w:t>THE CONCEPT OF</w:t>
      </w:r>
      <w:r>
        <w:rPr>
          <w:rFonts w:ascii="Times New Roman"/>
          <w:spacing w:val="-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COMMERCIAL</w:t>
      </w:r>
      <w:r>
        <w:rPr>
          <w:rFonts w:ascii="Times New Roman"/>
          <w:spacing w:val="19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LAW</w:t>
      </w:r>
      <w:r>
        <w:rPr>
          <w:rFonts w:ascii="Times New Roman"/>
          <w:w w:val="105"/>
          <w:sz w:val="20"/>
        </w:rPr>
        <w:tab/>
        <w:t>139</w:t>
      </w:r>
    </w:p>
    <w:p w14:paraId="765AFD0C" w14:textId="77777777" w:rsidR="003207D7" w:rsidRDefault="003207D7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1BAAA827" w14:textId="77777777" w:rsidR="003207D7" w:rsidRDefault="00EF66E8">
      <w:pPr>
        <w:pStyle w:val="BodyText"/>
        <w:spacing w:line="245" w:lineRule="auto"/>
        <w:ind w:left="161" w:right="144"/>
      </w:pPr>
      <w:r>
        <w:t>strategic</w:t>
      </w:r>
      <w:r>
        <w:rPr>
          <w:spacing w:val="35"/>
        </w:rPr>
        <w:t xml:space="preserve"> </w:t>
      </w:r>
      <w:r>
        <w:t>management.</w:t>
      </w:r>
      <w:r>
        <w:rPr>
          <w:spacing w:val="-30"/>
        </w:rPr>
        <w:t xml:space="preserve"> </w:t>
      </w:r>
      <w:r>
        <w:rPr>
          <w:rFonts w:ascii="Arial"/>
          <w:position w:val="10"/>
          <w:sz w:val="13"/>
        </w:rPr>
        <w:t xml:space="preserve">62   </w:t>
      </w:r>
      <w:r>
        <w:rPr>
          <w:rFonts w:ascii="Arial"/>
          <w:spacing w:val="20"/>
          <w:position w:val="10"/>
          <w:sz w:val="13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one</w:t>
      </w:r>
      <w:r>
        <w:rPr>
          <w:spacing w:val="25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core</w:t>
      </w:r>
      <w:r>
        <w:rPr>
          <w:spacing w:val="30"/>
        </w:rPr>
        <w:t xml:space="preserve"> </w:t>
      </w:r>
      <w:r>
        <w:t>readings</w:t>
      </w:r>
      <w:r>
        <w:rPr>
          <w:spacing w:val="44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t>courses,</w:t>
      </w:r>
      <w:r>
        <w:rPr>
          <w:w w:val="99"/>
        </w:rPr>
        <w:t xml:space="preserve"> </w:t>
      </w:r>
      <w:r>
        <w:t>written</w:t>
      </w:r>
      <w:r>
        <w:rPr>
          <w:spacing w:val="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1989,</w:t>
      </w:r>
      <w:r>
        <w:rPr>
          <w:spacing w:val="-15"/>
        </w:rPr>
        <w:t xml:space="preserve"> </w:t>
      </w:r>
      <w:r>
        <w:t>explains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first</w:t>
      </w:r>
      <w:r>
        <w:rPr>
          <w:spacing w:val="-12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rPr>
          <w:spacing w:val="1"/>
        </w:rPr>
        <w:t>MBAs:</w:t>
      </w:r>
    </w:p>
    <w:p w14:paraId="7D019E21" w14:textId="77777777" w:rsidR="003207D7" w:rsidRDefault="00EF66E8">
      <w:pPr>
        <w:spacing w:before="144" w:line="250" w:lineRule="auto"/>
        <w:ind w:left="597" w:right="1079" w:firstLine="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Many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forces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driving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companies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around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world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globalize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w w:val="96"/>
          <w:sz w:val="20"/>
        </w:rPr>
        <w:t xml:space="preserve"> </w:t>
      </w:r>
      <w:r>
        <w:rPr>
          <w:rFonts w:ascii="Times New Roman"/>
          <w:sz w:val="20"/>
        </w:rPr>
        <w:t>expanding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their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participation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foreign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markets.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Almost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every</w:t>
      </w:r>
      <w:r>
        <w:rPr>
          <w:rFonts w:ascii="Times New Roman"/>
          <w:w w:val="97"/>
          <w:sz w:val="20"/>
        </w:rPr>
        <w:t xml:space="preserve"> </w:t>
      </w:r>
      <w:r>
        <w:rPr>
          <w:rFonts w:ascii="Times New Roman"/>
          <w:sz w:val="20"/>
        </w:rPr>
        <w:t>product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market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major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world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economies--computers,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fast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food,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nuts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1"/>
          <w:sz w:val="20"/>
        </w:rPr>
        <w:t>bolts-</w:t>
      </w:r>
      <w:r>
        <w:rPr>
          <w:rFonts w:ascii="Times New Roman"/>
          <w:spacing w:val="-2"/>
          <w:sz w:val="20"/>
        </w:rPr>
        <w:t>has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foreign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competitors.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Trade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barriers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also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falling.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Japan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gradually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opening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up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its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long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barricaded</w:t>
      </w:r>
      <w:r>
        <w:rPr>
          <w:rFonts w:ascii="Times New Roman"/>
          <w:w w:val="98"/>
          <w:sz w:val="20"/>
        </w:rPr>
        <w:t xml:space="preserve"> </w:t>
      </w:r>
      <w:r>
        <w:rPr>
          <w:rFonts w:ascii="Times New Roman"/>
          <w:sz w:val="20"/>
        </w:rPr>
        <w:t>markets.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Maturity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domestic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markets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also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driving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companies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w w:val="98"/>
          <w:sz w:val="20"/>
        </w:rPr>
        <w:t xml:space="preserve"> </w:t>
      </w:r>
      <w:r>
        <w:rPr>
          <w:rFonts w:ascii="Times New Roman"/>
          <w:sz w:val="20"/>
        </w:rPr>
        <w:t>seek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international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expansion.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particularly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true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U.S.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 xml:space="preserve">companies 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 xml:space="preserve">that, 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 xml:space="preserve">nourished 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 xml:space="preserve">by 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 xml:space="preserve">the 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 xml:space="preserve">huge 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 xml:space="preserve">domestic 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 xml:space="preserve">market, 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have</w:t>
      </w:r>
    </w:p>
    <w:p w14:paraId="421C6082" w14:textId="77777777" w:rsidR="003207D7" w:rsidRDefault="00EF66E8">
      <w:pPr>
        <w:spacing w:before="20" w:line="214" w:lineRule="auto"/>
        <w:ind w:left="607" w:right="1079" w:hanging="5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sz w:val="20"/>
        </w:rPr>
        <w:t>typically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lagged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behind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their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European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Japanese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rivals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w w:val="94"/>
          <w:sz w:val="20"/>
        </w:rPr>
        <w:t xml:space="preserve"> </w:t>
      </w:r>
      <w:r>
        <w:rPr>
          <w:rFonts w:ascii="Times New Roman"/>
          <w:w w:val="95"/>
          <w:sz w:val="20"/>
        </w:rPr>
        <w:t>internationalization.</w:t>
      </w:r>
      <w:r>
        <w:rPr>
          <w:rFonts w:ascii="Times New Roman"/>
          <w:spacing w:val="39"/>
          <w:w w:val="95"/>
          <w:sz w:val="20"/>
        </w:rPr>
        <w:t xml:space="preserve"> </w:t>
      </w:r>
      <w:r>
        <w:rPr>
          <w:rFonts w:ascii="Times New Roman"/>
          <w:w w:val="95"/>
          <w:position w:val="10"/>
          <w:sz w:val="13"/>
        </w:rPr>
        <w:t>63</w:t>
      </w:r>
    </w:p>
    <w:p w14:paraId="55AF3344" w14:textId="77777777" w:rsidR="003207D7" w:rsidRDefault="00EF66E8">
      <w:pPr>
        <w:pStyle w:val="BodyText"/>
        <w:spacing w:before="154" w:line="244" w:lineRule="auto"/>
        <w:ind w:left="161" w:right="628" w:firstLine="445"/>
        <w:jc w:val="both"/>
      </w:pPr>
      <w:r>
        <w:t>Firms</w:t>
      </w:r>
      <w:r>
        <w:rPr>
          <w:spacing w:val="50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way</w:t>
      </w:r>
      <w:r>
        <w:rPr>
          <w:spacing w:val="50"/>
        </w:rPr>
        <w:t xml:space="preserve"> </w:t>
      </w:r>
      <w:r>
        <w:t>ahead</w:t>
      </w:r>
      <w:r>
        <w:rPr>
          <w:spacing w:val="43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law</w:t>
      </w:r>
      <w:r>
        <w:rPr>
          <w:spacing w:val="35"/>
        </w:rPr>
        <w:t xml:space="preserve"> </w:t>
      </w:r>
      <w:r>
        <w:t>reformers</w:t>
      </w:r>
      <w:r>
        <w:rPr>
          <w:spacing w:val="5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governments</w:t>
      </w:r>
      <w:r>
        <w:rPr>
          <w:spacing w:val="6"/>
        </w:rPr>
        <w:t xml:space="preserve"> </w:t>
      </w:r>
      <w:r>
        <w:t>in</w:t>
      </w:r>
      <w:r>
        <w:rPr>
          <w:w w:val="97"/>
        </w:rPr>
        <w:t xml:space="preserve"> </w:t>
      </w:r>
      <w:r>
        <w:t>understanding</w:t>
      </w:r>
      <w:r>
        <w:rPr>
          <w:spacing w:val="4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need</w:t>
      </w:r>
      <w:r>
        <w:rPr>
          <w:spacing w:val="28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thinking</w:t>
      </w:r>
      <w:r>
        <w:rPr>
          <w:spacing w:val="2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commercial</w:t>
      </w:r>
      <w:r>
        <w:rPr>
          <w:spacing w:val="35"/>
        </w:rPr>
        <w:t xml:space="preserve"> </w:t>
      </w:r>
      <w:r>
        <w:t>law</w:t>
      </w:r>
      <w:r>
        <w:rPr>
          <w:spacing w:val="19"/>
        </w:rPr>
        <w:t xml:space="preserve"> </w:t>
      </w:r>
      <w:r>
        <w:t>transnationally.</w:t>
      </w:r>
      <w:r>
        <w:rPr>
          <w:w w:val="98"/>
        </w:rPr>
        <w:t xml:space="preserve"> </w:t>
      </w:r>
      <w:r>
        <w:t>While Teubner</w:t>
      </w:r>
      <w:r>
        <w:rPr>
          <w:spacing w:val="2"/>
        </w:rPr>
        <w:t xml:space="preserve"> </w:t>
      </w:r>
      <w:r>
        <w:t>tells</w:t>
      </w:r>
      <w:r>
        <w:rPr>
          <w:spacing w:val="-1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problem</w:t>
      </w:r>
      <w:r>
        <w:rPr>
          <w:spacing w:val="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institutional</w:t>
      </w:r>
      <w:r>
        <w:rPr>
          <w:spacing w:val="17"/>
        </w:rPr>
        <w:t xml:space="preserve"> </w:t>
      </w:r>
      <w:r>
        <w:t>insulation,</w:t>
      </w:r>
      <w:r>
        <w:rPr>
          <w:spacing w:val="10"/>
        </w:rPr>
        <w:t xml:space="preserve"> </w:t>
      </w:r>
      <w:r>
        <w:t>Hershey</w:t>
      </w:r>
      <w:r>
        <w:rPr>
          <w:w w:val="98"/>
        </w:rPr>
        <w:t xml:space="preserve"> </w:t>
      </w:r>
      <w:r>
        <w:t>illustrates</w:t>
      </w:r>
      <w:r>
        <w:rPr>
          <w:spacing w:val="4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problem</w:t>
      </w:r>
      <w:r>
        <w:rPr>
          <w:spacing w:val="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economic</w:t>
      </w:r>
      <w:r>
        <w:rPr>
          <w:spacing w:val="8"/>
        </w:rPr>
        <w:t xml:space="preserve"> </w:t>
      </w:r>
      <w:r>
        <w:t>insulation.</w:t>
      </w:r>
      <w:r>
        <w:rPr>
          <w:spacing w:val="54"/>
        </w:rPr>
        <w:t xml:space="preserve"> </w:t>
      </w:r>
      <w:r>
        <w:t>Karl</w:t>
      </w:r>
      <w:r>
        <w:rPr>
          <w:spacing w:val="3"/>
        </w:rPr>
        <w:t xml:space="preserve"> </w:t>
      </w:r>
      <w:r>
        <w:t>Llewellyn</w:t>
      </w:r>
      <w:r>
        <w:rPr>
          <w:spacing w:val="6"/>
        </w:rPr>
        <w:t xml:space="preserve"> </w:t>
      </w:r>
      <w:r>
        <w:t>and Grant</w:t>
      </w:r>
      <w:r>
        <w:rPr>
          <w:spacing w:val="7"/>
        </w:rPr>
        <w:t xml:space="preserve"> </w:t>
      </w:r>
      <w:r>
        <w:t>Gilmore,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legal</w:t>
      </w:r>
      <w:r>
        <w:rPr>
          <w:spacing w:val="4"/>
        </w:rPr>
        <w:t xml:space="preserve"> </w:t>
      </w:r>
      <w:r>
        <w:t>realists</w:t>
      </w:r>
      <w:r>
        <w:rPr>
          <w:spacing w:val="11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were</w:t>
      </w:r>
      <w:r>
        <w:rPr>
          <w:spacing w:val="3"/>
        </w:rPr>
        <w:t xml:space="preserve"> </w:t>
      </w:r>
      <w:r>
        <w:t>the prime</w:t>
      </w:r>
      <w:r>
        <w:rPr>
          <w:spacing w:val="9"/>
        </w:rPr>
        <w:t xml:space="preserve"> </w:t>
      </w:r>
      <w:r>
        <w:t>movers</w:t>
      </w:r>
      <w:r>
        <w:rPr>
          <w:spacing w:val="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UCC</w:t>
      </w:r>
      <w:r>
        <w:rPr>
          <w:w w:val="98"/>
        </w:rPr>
        <w:t xml:space="preserve"> </w:t>
      </w:r>
      <w:r>
        <w:t>at</w:t>
      </w:r>
      <w:r>
        <w:rPr>
          <w:spacing w:val="48"/>
        </w:rPr>
        <w:t xml:space="preserve"> </w:t>
      </w:r>
      <w:r>
        <w:t>its</w:t>
      </w:r>
      <w:r>
        <w:rPr>
          <w:spacing w:val="50"/>
        </w:rPr>
        <w:t xml:space="preserve"> </w:t>
      </w:r>
      <w:r>
        <w:t>inception,</w:t>
      </w:r>
      <w:r>
        <w:rPr>
          <w:spacing w:val="5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emphasis</w:t>
      </w:r>
      <w:r>
        <w:rPr>
          <w:spacing w:val="5"/>
        </w:rPr>
        <w:t xml:space="preserve"> </w:t>
      </w:r>
      <w:r>
        <w:t>on</w:t>
      </w:r>
      <w:r>
        <w:rPr>
          <w:spacing w:val="52"/>
        </w:rPr>
        <w:t xml:space="preserve"> </w:t>
      </w:r>
      <w:r>
        <w:t>facts</w:t>
      </w:r>
      <w:r>
        <w:rPr>
          <w:spacing w:val="53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context,</w:t>
      </w:r>
      <w:r>
        <w:rPr>
          <w:spacing w:val="54"/>
        </w:rPr>
        <w:t xml:space="preserve"> </w:t>
      </w:r>
      <w:r>
        <w:t>would</w:t>
      </w:r>
      <w:r>
        <w:rPr>
          <w:spacing w:val="7"/>
        </w:rPr>
        <w:t xml:space="preserve"> </w:t>
      </w:r>
      <w:r>
        <w:t>be</w:t>
      </w:r>
      <w:r>
        <w:rPr>
          <w:w w:val="99"/>
        </w:rPr>
        <w:t xml:space="preserve"> </w:t>
      </w:r>
      <w:r>
        <w:t>international</w:t>
      </w:r>
      <w:r>
        <w:rPr>
          <w:spacing w:val="6"/>
        </w:rPr>
        <w:t xml:space="preserve"> </w:t>
      </w:r>
      <w:r>
        <w:t>(or</w:t>
      </w:r>
      <w:r>
        <w:rPr>
          <w:spacing w:val="-12"/>
        </w:rPr>
        <w:t xml:space="preserve"> </w:t>
      </w:r>
      <w:r>
        <w:t>transnational!)</w:t>
      </w:r>
      <w:r>
        <w:rPr>
          <w:spacing w:val="13"/>
        </w:rPr>
        <w:t xml:space="preserve"> </w:t>
      </w:r>
      <w:r>
        <w:t>lawyers</w:t>
      </w:r>
      <w:r>
        <w:rPr>
          <w:spacing w:val="-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twenty-first</w:t>
      </w:r>
      <w:r>
        <w:rPr>
          <w:spacing w:val="4"/>
        </w:rPr>
        <w:t xml:space="preserve"> </w:t>
      </w:r>
      <w:r>
        <w:t>century.</w:t>
      </w:r>
    </w:p>
    <w:p w14:paraId="3D4EA1F4" w14:textId="77777777" w:rsidR="003207D7" w:rsidRDefault="00EF66E8">
      <w:pPr>
        <w:pStyle w:val="BodyText"/>
        <w:spacing w:before="1" w:line="242" w:lineRule="auto"/>
        <w:ind w:left="157" w:right="626" w:firstLine="445"/>
        <w:jc w:val="both"/>
      </w:pPr>
      <w:r>
        <w:t>What</w:t>
      </w:r>
      <w:r>
        <w:rPr>
          <w:spacing w:val="32"/>
        </w:rPr>
        <w:t xml:space="preserve"> </w:t>
      </w:r>
      <w:r>
        <w:t>has</w:t>
      </w:r>
      <w:r>
        <w:rPr>
          <w:spacing w:val="21"/>
        </w:rPr>
        <w:t xml:space="preserve"> </w:t>
      </w:r>
      <w:r>
        <w:t>been</w:t>
      </w:r>
      <w:r>
        <w:rPr>
          <w:spacing w:val="42"/>
        </w:rPr>
        <w:t xml:space="preserve"> </w:t>
      </w:r>
      <w:r>
        <w:t>said</w:t>
      </w:r>
      <w:r>
        <w:rPr>
          <w:spacing w:val="21"/>
        </w:rPr>
        <w:t xml:space="preserve"> </w:t>
      </w:r>
      <w:r>
        <w:t>so</w:t>
      </w:r>
      <w:r>
        <w:rPr>
          <w:spacing w:val="21"/>
        </w:rPr>
        <w:t xml:space="preserve"> </w:t>
      </w:r>
      <w:r>
        <w:t>far</w:t>
      </w:r>
      <w:r>
        <w:rPr>
          <w:spacing w:val="22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justification of</w:t>
      </w:r>
      <w:r>
        <w:rPr>
          <w:spacing w:val="1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cosmopolitan</w:t>
      </w:r>
      <w:r>
        <w:rPr>
          <w:w w:val="98"/>
        </w:rPr>
        <w:t xml:space="preserve"> </w:t>
      </w:r>
      <w:r>
        <w:t>perspective on</w:t>
      </w:r>
      <w:r>
        <w:rPr>
          <w:spacing w:val="42"/>
        </w:rPr>
        <w:t xml:space="preserve"> </w:t>
      </w:r>
      <w:r>
        <w:t>commercial</w:t>
      </w:r>
      <w:r>
        <w:rPr>
          <w:spacing w:val="11"/>
        </w:rPr>
        <w:t xml:space="preserve"> </w:t>
      </w:r>
      <w:r>
        <w:t>law</w:t>
      </w:r>
      <w:r>
        <w:rPr>
          <w:spacing w:val="49"/>
        </w:rPr>
        <w:t xml:space="preserve"> </w:t>
      </w:r>
      <w:r>
        <w:t>comes</w:t>
      </w:r>
      <w:r>
        <w:rPr>
          <w:spacing w:val="50"/>
        </w:rPr>
        <w:t xml:space="preserve"> </w:t>
      </w:r>
      <w:r>
        <w:t>only</w:t>
      </w:r>
      <w:r>
        <w:rPr>
          <w:spacing w:val="45"/>
        </w:rPr>
        <w:t xml:space="preserve"> </w:t>
      </w:r>
      <w:r>
        <w:t>from</w:t>
      </w:r>
      <w:r>
        <w:rPr>
          <w:spacing w:val="36"/>
        </w:rPr>
        <w:t xml:space="preserve"> </w:t>
      </w:r>
      <w:r>
        <w:t>North</w:t>
      </w:r>
      <w:r>
        <w:rPr>
          <w:spacing w:val="4"/>
        </w:rPr>
        <w:t xml:space="preserve"> </w:t>
      </w:r>
      <w:r>
        <w:t>American</w:t>
      </w:r>
      <w:r>
        <w:rPr>
          <w:spacing w:val="11"/>
        </w:rPr>
        <w:t xml:space="preserve"> </w:t>
      </w:r>
      <w:r>
        <w:t>or</w:t>
      </w:r>
      <w:r>
        <w:rPr>
          <w:w w:val="101"/>
        </w:rPr>
        <w:t xml:space="preserve"> </w:t>
      </w:r>
      <w:r>
        <w:t>"large</w:t>
      </w:r>
      <w:r>
        <w:rPr>
          <w:spacing w:val="3"/>
        </w:rPr>
        <w:t xml:space="preserve"> </w:t>
      </w:r>
      <w:r>
        <w:t>market"</w:t>
      </w:r>
      <w:r>
        <w:rPr>
          <w:spacing w:val="13"/>
        </w:rPr>
        <w:t xml:space="preserve"> </w:t>
      </w:r>
      <w:r>
        <w:t>perspective.</w:t>
      </w:r>
      <w:r>
        <w:rPr>
          <w:spacing w:val="36"/>
        </w:rPr>
        <w:t xml:space="preserve"> </w:t>
      </w:r>
      <w:r>
        <w:t>We</w:t>
      </w:r>
      <w:r>
        <w:rPr>
          <w:spacing w:val="18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leave</w:t>
      </w:r>
      <w:r>
        <w:rPr>
          <w:spacing w:val="17"/>
        </w:rPr>
        <w:t xml:space="preserve"> </w:t>
      </w:r>
      <w:r>
        <w:t>aside</w:t>
      </w:r>
      <w:r>
        <w:rPr>
          <w:spacing w:val="10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biases</w:t>
      </w:r>
      <w:r>
        <w:rPr>
          <w:spacing w:val="25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examine</w:t>
      </w:r>
      <w:r>
        <w:rPr>
          <w:w w:val="9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issue</w:t>
      </w:r>
      <w:r>
        <w:rPr>
          <w:spacing w:val="53"/>
        </w:rPr>
        <w:t xml:space="preserve"> </w:t>
      </w:r>
      <w:r>
        <w:t>from</w:t>
      </w:r>
      <w:r>
        <w:rPr>
          <w:spacing w:val="4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standpoint</w:t>
      </w:r>
      <w:r>
        <w:rPr>
          <w:spacing w:val="4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"small</w:t>
      </w:r>
      <w:r>
        <w:rPr>
          <w:spacing w:val="41"/>
        </w:rPr>
        <w:t xml:space="preserve"> </w:t>
      </w:r>
      <w:r>
        <w:t>market"</w:t>
      </w:r>
      <w:r>
        <w:rPr>
          <w:spacing w:val="52"/>
        </w:rPr>
        <w:t xml:space="preserve"> </w:t>
      </w:r>
      <w:r>
        <w:t>countries,</w:t>
      </w:r>
      <w:r>
        <w:rPr>
          <w:spacing w:val="53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they a</w:t>
      </w:r>
      <w:r>
        <w:rPr>
          <w:w w:val="99"/>
        </w:rPr>
        <w:t xml:space="preserve"> </w:t>
      </w:r>
      <w:r>
        <w:t>developing</w:t>
      </w:r>
      <w:r>
        <w:rPr>
          <w:spacing w:val="35"/>
        </w:rPr>
        <w:t xml:space="preserve"> </w:t>
      </w:r>
      <w:r>
        <w:t>country,</w:t>
      </w:r>
      <w:r>
        <w:rPr>
          <w:spacing w:val="27"/>
        </w:rPr>
        <w:t xml:space="preserve"> </w:t>
      </w:r>
      <w:r>
        <w:t>such</w:t>
      </w:r>
      <w:r>
        <w:rPr>
          <w:spacing w:val="21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Uganda,</w:t>
      </w:r>
      <w:r>
        <w:rPr>
          <w:spacing w:val="32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industrialized</w:t>
      </w:r>
      <w:r>
        <w:rPr>
          <w:spacing w:val="35"/>
        </w:rPr>
        <w:t xml:space="preserve"> </w:t>
      </w:r>
      <w:r>
        <w:t>country,</w:t>
      </w:r>
      <w:r>
        <w:rPr>
          <w:spacing w:val="26"/>
        </w:rPr>
        <w:t xml:space="preserve"> </w:t>
      </w:r>
      <w:r>
        <w:t>such as</w:t>
      </w:r>
      <w:r>
        <w:rPr>
          <w:spacing w:val="21"/>
        </w:rPr>
        <w:t xml:space="preserve"> </w:t>
      </w:r>
      <w:r>
        <w:t>Ireland.</w:t>
      </w:r>
      <w:r>
        <w:rPr>
          <w:position w:val="11"/>
          <w:sz w:val="13"/>
        </w:rPr>
        <w:t xml:space="preserve">64 </w:t>
      </w:r>
      <w:r>
        <w:t>The</w:t>
      </w:r>
      <w:r>
        <w:rPr>
          <w:spacing w:val="26"/>
        </w:rPr>
        <w:t xml:space="preserve"> </w:t>
      </w:r>
      <w:r>
        <w:t>conclusion</w:t>
      </w:r>
      <w:r>
        <w:rPr>
          <w:spacing w:val="4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same,</w:t>
      </w:r>
      <w:r>
        <w:rPr>
          <w:spacing w:val="29"/>
        </w:rPr>
        <w:t xml:space="preserve"> </w:t>
      </w:r>
      <w:r>
        <w:t>but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facts</w:t>
      </w:r>
      <w:r>
        <w:rPr>
          <w:spacing w:val="25"/>
        </w:rPr>
        <w:t xml:space="preserve"> </w:t>
      </w:r>
      <w:r>
        <w:t>make</w:t>
      </w:r>
      <w:r>
        <w:rPr>
          <w:spacing w:val="44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more</w:t>
      </w:r>
      <w:r>
        <w:rPr>
          <w:spacing w:val="21"/>
        </w:rPr>
        <w:t xml:space="preserve"> </w:t>
      </w:r>
      <w:r>
        <w:t>inevitable.</w:t>
      </w:r>
      <w:r>
        <w:rPr>
          <w:spacing w:val="25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countries</w:t>
      </w:r>
      <w:r>
        <w:rPr>
          <w:spacing w:val="2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luxury</w:t>
      </w:r>
      <w:r>
        <w:rPr>
          <w:spacing w:val="1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institutional</w:t>
      </w:r>
      <w:r>
        <w:rPr>
          <w:w w:val="98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economic</w:t>
      </w:r>
      <w:r>
        <w:rPr>
          <w:spacing w:val="28"/>
        </w:rPr>
        <w:t xml:space="preserve"> </w:t>
      </w:r>
      <w:r>
        <w:t>isolation.</w:t>
      </w:r>
      <w:r>
        <w:rPr>
          <w:spacing w:val="40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small</w:t>
      </w:r>
      <w:r>
        <w:rPr>
          <w:spacing w:val="20"/>
        </w:rPr>
        <w:t xml:space="preserve"> </w:t>
      </w:r>
      <w:r>
        <w:t>market</w:t>
      </w:r>
      <w:r>
        <w:rPr>
          <w:spacing w:val="30"/>
        </w:rPr>
        <w:t xml:space="preserve"> </w:t>
      </w:r>
      <w:r>
        <w:t>industrialized</w:t>
      </w:r>
      <w:r>
        <w:rPr>
          <w:spacing w:val="38"/>
        </w:rPr>
        <w:t xml:space="preserve"> </w:t>
      </w:r>
      <w:r>
        <w:t>country,</w:t>
      </w:r>
      <w:r>
        <w:rPr>
          <w:w w:val="98"/>
        </w:rPr>
        <w:t xml:space="preserve"> </w:t>
      </w:r>
      <w:r>
        <w:t>international</w:t>
      </w:r>
      <w:r>
        <w:rPr>
          <w:spacing w:val="7"/>
        </w:rPr>
        <w:t xml:space="preserve"> </w:t>
      </w:r>
      <w:r>
        <w:t>transacting</w:t>
      </w:r>
      <w:r>
        <w:rPr>
          <w:spacing w:val="2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necessity;</w:t>
      </w:r>
      <w:r>
        <w:rPr>
          <w:spacing w:val="53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country</w:t>
      </w:r>
      <w:r>
        <w:rPr>
          <w:spacing w:val="1"/>
        </w:rPr>
        <w:t xml:space="preserve"> </w:t>
      </w:r>
      <w:r>
        <w:t>does</w:t>
      </w:r>
      <w:r>
        <w:rPr>
          <w:spacing w:val="40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t>produce</w:t>
      </w:r>
      <w:r>
        <w:rPr>
          <w:w w:val="98"/>
        </w:rPr>
        <w:t xml:space="preserve"> </w:t>
      </w:r>
      <w:r>
        <w:t>sufficient</w:t>
      </w:r>
      <w:r>
        <w:rPr>
          <w:spacing w:val="37"/>
        </w:rPr>
        <w:t xml:space="preserve"> </w:t>
      </w:r>
      <w:r>
        <w:t>goods</w:t>
      </w:r>
      <w:r>
        <w:rPr>
          <w:spacing w:val="26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services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maintain</w:t>
      </w:r>
      <w:r>
        <w:rPr>
          <w:spacing w:val="39"/>
        </w:rPr>
        <w:t xml:space="preserve"> </w:t>
      </w:r>
      <w:r>
        <w:t>economic</w:t>
      </w:r>
      <w:r>
        <w:rPr>
          <w:spacing w:val="31"/>
        </w:rPr>
        <w:t xml:space="preserve"> </w:t>
      </w:r>
      <w:r>
        <w:t>autonomy,</w:t>
      </w:r>
      <w:r>
        <w:rPr>
          <w:spacing w:val="41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the</w:t>
      </w:r>
      <w:r>
        <w:rPr>
          <w:w w:val="98"/>
        </w:rPr>
        <w:t xml:space="preserve"> </w:t>
      </w:r>
      <w:r>
        <w:t>country</w:t>
      </w:r>
      <w:r>
        <w:rPr>
          <w:spacing w:val="1"/>
        </w:rPr>
        <w:t xml:space="preserve"> </w:t>
      </w:r>
      <w:r>
        <w:t>likely</w:t>
      </w:r>
      <w:r>
        <w:rPr>
          <w:spacing w:val="49"/>
        </w:rPr>
        <w:t xml:space="preserve"> </w:t>
      </w:r>
      <w:r>
        <w:t>depends</w:t>
      </w:r>
      <w:r>
        <w:rPr>
          <w:spacing w:val="50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t>exports</w:t>
      </w:r>
      <w:r>
        <w:rPr>
          <w:spacing w:val="45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generate</w:t>
      </w:r>
      <w:r>
        <w:rPr>
          <w:spacing w:val="47"/>
        </w:rPr>
        <w:t xml:space="preserve"> </w:t>
      </w:r>
      <w:r>
        <w:t>wealth</w:t>
      </w:r>
      <w:r>
        <w:rPr>
          <w:spacing w:val="54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its</w:t>
      </w:r>
      <w:r>
        <w:rPr>
          <w:spacing w:val="39"/>
        </w:rPr>
        <w:t xml:space="preserve"> </w:t>
      </w:r>
      <w:r>
        <w:t>citizens,</w:t>
      </w:r>
      <w:r>
        <w:rPr>
          <w:w w:val="99"/>
        </w:rPr>
        <w:t xml:space="preserve"> </w:t>
      </w:r>
      <w:r>
        <w:t>since</w:t>
      </w:r>
      <w:r>
        <w:rPr>
          <w:spacing w:val="25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domestic</w:t>
      </w:r>
      <w:r>
        <w:rPr>
          <w:spacing w:val="31"/>
        </w:rPr>
        <w:t xml:space="preserve"> </w:t>
      </w:r>
      <w:r>
        <w:t>market</w:t>
      </w:r>
      <w:r>
        <w:rPr>
          <w:spacing w:val="35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too</w:t>
      </w:r>
      <w:r>
        <w:rPr>
          <w:spacing w:val="26"/>
        </w:rPr>
        <w:t xml:space="preserve"> </w:t>
      </w:r>
      <w:r>
        <w:t>small</w:t>
      </w:r>
      <w:r>
        <w:rPr>
          <w:spacing w:val="26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 xml:space="preserve">so. </w:t>
      </w:r>
      <w:r>
        <w:rPr>
          <w:spacing w:val="32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developing</w:t>
      </w:r>
      <w:r>
        <w:rPr>
          <w:spacing w:val="40"/>
        </w:rPr>
        <w:t xml:space="preserve"> </w:t>
      </w:r>
      <w:r>
        <w:t>country</w:t>
      </w:r>
    </w:p>
    <w:p w14:paraId="0CA7D6D9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EA0811" w14:textId="77777777" w:rsidR="003207D7" w:rsidRDefault="003207D7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364447B9" w14:textId="24032B9B" w:rsidR="003207D7" w:rsidRDefault="00EF66E8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3F63A3B" wp14:editId="49001A71">
                <wp:extent cx="4199890" cy="12700"/>
                <wp:effectExtent l="8255" t="1270" r="1905" b="5080"/>
                <wp:docPr id="229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9890" cy="12700"/>
                          <a:chOff x="0" y="0"/>
                          <a:chExt cx="6614" cy="20"/>
                        </a:xfrm>
                      </wpg:grpSpPr>
                      <wpg:grpSp>
                        <wpg:cNvPr id="230" name="Group 23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594" cy="2"/>
                            <a:chOff x="10" y="10"/>
                            <a:chExt cx="6594" cy="2"/>
                          </a:xfrm>
                        </wpg:grpSpPr>
                        <wps:wsp>
                          <wps:cNvPr id="231" name="Freeform 23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59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94"/>
                                <a:gd name="T2" fmla="+- 0 6604 10"/>
                                <a:gd name="T3" fmla="*/ T2 w 6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94">
                                  <a:moveTo>
                                    <a:pt x="0" y="0"/>
                                  </a:moveTo>
                                  <a:lnTo>
                                    <a:pt x="6594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FC6965" id="Group 230" o:spid="_x0000_s1026" style="width:330.7pt;height:1pt;mso-position-horizontal-relative:char;mso-position-vertical-relative:line" coordsize="66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">
                <v:group id="Group 231" o:spid="_x0000_s1027" style="position:absolute;left:10;top:10;width:6594;height:2" coordorigin="10,10" coordsize="6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32" o:spid="_x0000_s1028" style="position:absolute;left:10;top:10;width:6594;height:2;visibility:visible;mso-wrap-style:square;v-text-anchor:top" coordsize="6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yksIA&#10;AADcAAAADwAAAGRycy9kb3ducmV2LnhtbESP0YrCMBRE3xf8h3AF3zRthUWqqYgg7IvYVT/g0lzb&#10;0uamNNm2/r0RhH0cZuYMs9tPphUD9a62rCBeRSCIC6trLhXcb6flBoTzyBpby6TgSQ722exrh6m2&#10;I//ScPWlCBB2KSqovO9SKV1RkUG3sh1x8B62N+iD7EupexwD3LQyiaJvabDmsFBhR8eKiub6ZxR0&#10;w6HOecyb+JK7aHOP7fmYWKUW8+mwBeFp8v/hT/tHK0jWMbzPhCMg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HKSwgAAANwAAAAPAAAAAAAAAAAAAAAAAJgCAABkcnMvZG93&#10;bnJldi54bWxQSwUGAAAAAAQABAD1AAAAhwMAAAAA&#10;" path="m,l6594,e" filled="f" strokeweight=".33786mm">
                    <v:path arrowok="t" o:connecttype="custom" o:connectlocs="0,0;6594,0" o:connectangles="0,0"/>
                  </v:shape>
                </v:group>
                <w10:anchorlock/>
              </v:group>
            </w:pict>
          </mc:Fallback>
        </mc:AlternateContent>
      </w:r>
    </w:p>
    <w:p w14:paraId="74804BFC" w14:textId="77777777" w:rsidR="003207D7" w:rsidRDefault="00EF66E8">
      <w:pPr>
        <w:numPr>
          <w:ilvl w:val="1"/>
          <w:numId w:val="49"/>
        </w:numPr>
        <w:tabs>
          <w:tab w:val="left" w:pos="785"/>
        </w:tabs>
        <w:spacing w:before="65" w:line="231" w:lineRule="auto"/>
        <w:ind w:left="161" w:right="637" w:firstLine="221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 xml:space="preserve">See, </w:t>
      </w:r>
      <w:r>
        <w:rPr>
          <w:rFonts w:ascii="Times New Roman"/>
          <w:i/>
          <w:spacing w:val="22"/>
          <w:sz w:val="18"/>
        </w:rPr>
        <w:t xml:space="preserve"> </w:t>
      </w:r>
      <w:r>
        <w:rPr>
          <w:rFonts w:ascii="Times New Roman"/>
          <w:i/>
          <w:sz w:val="18"/>
        </w:rPr>
        <w:t xml:space="preserve">e.g., </w:t>
      </w:r>
      <w:r>
        <w:rPr>
          <w:rFonts w:ascii="Times New Roman"/>
          <w:i/>
          <w:spacing w:val="18"/>
          <w:sz w:val="18"/>
        </w:rPr>
        <w:t xml:space="preserve"> </w:t>
      </w:r>
      <w:r>
        <w:rPr>
          <w:rFonts w:ascii="Times New Roman"/>
          <w:sz w:val="18"/>
        </w:rPr>
        <w:t xml:space="preserve">Wharton 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 xml:space="preserve">Business 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 xml:space="preserve">School's 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 xml:space="preserve">curriculum, 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 xml:space="preserve">in 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 xml:space="preserve">particular 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 xml:space="preserve">its 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Global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Strategic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Management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 xml:space="preserve">course. 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Core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Curriculum,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MBA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Resource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Guide,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Wharton</w:t>
      </w:r>
      <w:r>
        <w:rPr>
          <w:rFonts w:ascii="Times New Roman"/>
          <w:w w:val="97"/>
          <w:sz w:val="18"/>
        </w:rPr>
        <w:t xml:space="preserve"> </w:t>
      </w:r>
      <w:r>
        <w:rPr>
          <w:rFonts w:ascii="Times New Roman"/>
          <w:sz w:val="18"/>
        </w:rPr>
        <w:t>School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University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Pennsylvania,</w:t>
      </w:r>
      <w:r>
        <w:rPr>
          <w:rFonts w:ascii="Times New Roman"/>
          <w:spacing w:val="24"/>
          <w:sz w:val="18"/>
        </w:rPr>
        <w:t xml:space="preserve"> </w:t>
      </w:r>
      <w:hyperlink r:id="rId10">
        <w:r>
          <w:rPr>
            <w:rFonts w:ascii="Times New Roman"/>
            <w:sz w:val="18"/>
          </w:rPr>
          <w:t>http://www.wharton.upenn.edu/mbaresource/</w:t>
        </w:r>
      </w:hyperlink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curriculum/core/index.cfm#mgmt655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(last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visited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July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3,</w:t>
      </w:r>
      <w:r>
        <w:rPr>
          <w:rFonts w:ascii="Times New Roman"/>
          <w:spacing w:val="-15"/>
          <w:sz w:val="18"/>
        </w:rPr>
        <w:t xml:space="preserve"> </w:t>
      </w:r>
      <w:r>
        <w:rPr>
          <w:rFonts w:ascii="Times New Roman"/>
          <w:sz w:val="18"/>
        </w:rPr>
        <w:t>2008).</w:t>
      </w:r>
    </w:p>
    <w:p w14:paraId="78F00332" w14:textId="77777777" w:rsidR="003207D7" w:rsidRDefault="00EF66E8">
      <w:pPr>
        <w:numPr>
          <w:ilvl w:val="1"/>
          <w:numId w:val="49"/>
        </w:numPr>
        <w:tabs>
          <w:tab w:val="left" w:pos="785"/>
          <w:tab w:val="left" w:pos="6372"/>
        </w:tabs>
        <w:spacing w:line="230" w:lineRule="auto"/>
        <w:ind w:left="161" w:right="631" w:firstLine="216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George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S.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Yip,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i/>
          <w:sz w:val="18"/>
        </w:rPr>
        <w:t>Global Strategy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.</w:t>
      </w:r>
      <w:r>
        <w:rPr>
          <w:rFonts w:ascii="Times New Roman"/>
          <w:i/>
          <w:spacing w:val="-15"/>
          <w:sz w:val="18"/>
        </w:rPr>
        <w:t xml:space="preserve"> </w:t>
      </w:r>
      <w:r>
        <w:rPr>
          <w:rFonts w:ascii="Times New Roman"/>
          <w:i/>
          <w:sz w:val="18"/>
        </w:rPr>
        <w:t>.</w:t>
      </w:r>
      <w:r>
        <w:rPr>
          <w:rFonts w:ascii="Times New Roman"/>
          <w:i/>
          <w:spacing w:val="-15"/>
          <w:sz w:val="18"/>
        </w:rPr>
        <w:t xml:space="preserve"> </w:t>
      </w:r>
      <w:r>
        <w:rPr>
          <w:rFonts w:ascii="Times New Roman"/>
          <w:i/>
          <w:sz w:val="18"/>
        </w:rPr>
        <w:t>.</w:t>
      </w:r>
      <w:r>
        <w:rPr>
          <w:rFonts w:ascii="Times New Roman"/>
          <w:i/>
          <w:spacing w:val="-9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7"/>
          <w:sz w:val="18"/>
        </w:rPr>
        <w:t xml:space="preserve"> </w:t>
      </w:r>
      <w:r>
        <w:rPr>
          <w:rFonts w:ascii="Times New Roman"/>
          <w:i/>
          <w:sz w:val="18"/>
        </w:rPr>
        <w:t>a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World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z w:val="18"/>
        </w:rPr>
        <w:t>Nations?,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sz w:val="18"/>
        </w:rPr>
        <w:t>31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SLOAN MGMT.</w:t>
      </w:r>
      <w:r>
        <w:rPr>
          <w:rFonts w:ascii="Times New Roman"/>
          <w:w w:val="82"/>
          <w:sz w:val="18"/>
        </w:rPr>
        <w:t xml:space="preserve"> </w:t>
      </w:r>
      <w:r>
        <w:rPr>
          <w:rFonts w:ascii="Times New Roman"/>
          <w:sz w:val="18"/>
        </w:rPr>
        <w:t>REv.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29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(1989).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article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required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reading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Professor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Stephen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J.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Kobrin's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Global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Strategic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Management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course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Wharton.</w:t>
      </w:r>
      <w:r>
        <w:rPr>
          <w:rFonts w:ascii="Times New Roman"/>
          <w:spacing w:val="42"/>
          <w:sz w:val="18"/>
        </w:rPr>
        <w:t xml:space="preserve"> </w:t>
      </w:r>
      <w:hyperlink r:id="rId11">
        <w:r>
          <w:rPr>
            <w:rFonts w:ascii="Times New Roman"/>
            <w:sz w:val="18"/>
          </w:rPr>
          <w:t>http://www-management.wharton.upenn.edu/</w:t>
        </w:r>
      </w:hyperlink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w w:val="95"/>
          <w:sz w:val="18"/>
        </w:rPr>
        <w:t>OLD%20WEB/CourseScreens/Syllabi/Spring2005/655_Kobrin_Spring05.pdf</w:t>
      </w:r>
      <w:r>
        <w:rPr>
          <w:rFonts w:ascii="Times New Roman"/>
          <w:w w:val="95"/>
          <w:sz w:val="18"/>
        </w:rPr>
        <w:tab/>
      </w:r>
      <w:r>
        <w:rPr>
          <w:rFonts w:ascii="Times New Roman"/>
          <w:sz w:val="18"/>
        </w:rPr>
        <w:t>(last visited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July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3,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2008).</w:t>
      </w:r>
    </w:p>
    <w:p w14:paraId="2AB790B9" w14:textId="77777777" w:rsidR="003207D7" w:rsidRDefault="00EF66E8">
      <w:pPr>
        <w:numPr>
          <w:ilvl w:val="1"/>
          <w:numId w:val="49"/>
        </w:numPr>
        <w:tabs>
          <w:tab w:val="left" w:pos="785"/>
        </w:tabs>
        <w:spacing w:before="1" w:line="231" w:lineRule="auto"/>
        <w:ind w:left="161" w:right="617" w:firstLine="22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Angelo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Forte,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The United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z w:val="18"/>
        </w:rPr>
        <w:t>Nations</w:t>
      </w:r>
      <w:r>
        <w:rPr>
          <w:rFonts w:ascii="Times New Roman"/>
          <w:i/>
          <w:spacing w:val="17"/>
          <w:sz w:val="18"/>
        </w:rPr>
        <w:t xml:space="preserve"> </w:t>
      </w:r>
      <w:r>
        <w:rPr>
          <w:rFonts w:ascii="Times New Roman"/>
          <w:i/>
          <w:sz w:val="18"/>
        </w:rPr>
        <w:t>Convention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on</w:t>
      </w:r>
      <w:r>
        <w:rPr>
          <w:rFonts w:ascii="Times New Roman"/>
          <w:i/>
          <w:spacing w:val="5"/>
          <w:sz w:val="18"/>
        </w:rPr>
        <w:t xml:space="preserve"> </w:t>
      </w:r>
      <w:r>
        <w:rPr>
          <w:rFonts w:ascii="Times New Roman"/>
          <w:i/>
          <w:spacing w:val="1"/>
          <w:sz w:val="18"/>
        </w:rPr>
        <w:t>Contractsfor</w:t>
      </w:r>
      <w:r>
        <w:rPr>
          <w:rFonts w:ascii="Times New Roman"/>
          <w:i/>
          <w:spacing w:val="31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10"/>
          <w:sz w:val="18"/>
        </w:rPr>
        <w:t xml:space="preserve"> </w:t>
      </w:r>
      <w:r>
        <w:rPr>
          <w:rFonts w:ascii="Times New Roman"/>
          <w:i/>
          <w:sz w:val="18"/>
        </w:rPr>
        <w:t>International</w:t>
      </w:r>
      <w:r>
        <w:rPr>
          <w:rFonts w:ascii="Times New Roman"/>
          <w:i/>
          <w:spacing w:val="21"/>
          <w:w w:val="98"/>
          <w:sz w:val="18"/>
        </w:rPr>
        <w:t xml:space="preserve"> </w:t>
      </w:r>
      <w:r>
        <w:rPr>
          <w:rFonts w:ascii="Times New Roman"/>
          <w:i/>
          <w:sz w:val="18"/>
        </w:rPr>
        <w:t>Sale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15"/>
          <w:sz w:val="18"/>
        </w:rPr>
        <w:t xml:space="preserve"> </w:t>
      </w:r>
      <w:r>
        <w:rPr>
          <w:rFonts w:ascii="Times New Roman"/>
          <w:i/>
          <w:sz w:val="18"/>
        </w:rPr>
        <w:t>Goods:</w:t>
      </w:r>
      <w:r>
        <w:rPr>
          <w:rFonts w:ascii="Times New Roman"/>
          <w:i/>
          <w:spacing w:val="3"/>
          <w:sz w:val="18"/>
        </w:rPr>
        <w:t xml:space="preserve"> </w:t>
      </w:r>
      <w:r>
        <w:rPr>
          <w:rFonts w:ascii="Times New Roman"/>
          <w:i/>
          <w:sz w:val="18"/>
        </w:rPr>
        <w:t>Reason</w:t>
      </w:r>
      <w:r>
        <w:rPr>
          <w:rFonts w:ascii="Times New Roman"/>
          <w:i/>
          <w:spacing w:val="17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28"/>
          <w:sz w:val="18"/>
        </w:rPr>
        <w:t xml:space="preserve"> </w:t>
      </w:r>
      <w:r>
        <w:rPr>
          <w:rFonts w:ascii="Times New Roman"/>
          <w:i/>
          <w:sz w:val="18"/>
        </w:rPr>
        <w:t>Unreason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9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United</w:t>
      </w:r>
      <w:r>
        <w:rPr>
          <w:rFonts w:ascii="Times New Roman"/>
          <w:i/>
          <w:spacing w:val="3"/>
          <w:sz w:val="18"/>
        </w:rPr>
        <w:t xml:space="preserve"> </w:t>
      </w:r>
      <w:r>
        <w:rPr>
          <w:rFonts w:ascii="Times New Roman"/>
          <w:i/>
          <w:sz w:val="18"/>
        </w:rPr>
        <w:t>Kingdom,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sz w:val="18"/>
        </w:rPr>
        <w:t>26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BALT.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Arial"/>
          <w:sz w:val="17"/>
        </w:rPr>
        <w:t>L.</w:t>
      </w:r>
      <w:r>
        <w:rPr>
          <w:rFonts w:ascii="Arial"/>
          <w:spacing w:val="-15"/>
          <w:sz w:val="17"/>
        </w:rPr>
        <w:t xml:space="preserve"> </w:t>
      </w:r>
      <w:r>
        <w:rPr>
          <w:rFonts w:ascii="Times New Roman"/>
          <w:sz w:val="18"/>
        </w:rPr>
        <w:t>REV.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50, 58</w:t>
      </w:r>
      <w:r>
        <w:rPr>
          <w:rFonts w:ascii="Times New Roman"/>
          <w:w w:val="102"/>
          <w:sz w:val="18"/>
        </w:rPr>
        <w:t xml:space="preserve"> </w:t>
      </w:r>
      <w:r>
        <w:rPr>
          <w:rFonts w:ascii="Times New Roman"/>
          <w:sz w:val="18"/>
        </w:rPr>
        <w:t>(</w:t>
      </w:r>
      <w:r>
        <w:rPr>
          <w:rFonts w:ascii="Times New Roman"/>
          <w:spacing w:val="-30"/>
          <w:sz w:val="18"/>
        </w:rPr>
        <w:t xml:space="preserve"> </w:t>
      </w:r>
      <w:r>
        <w:rPr>
          <w:rFonts w:ascii="Times New Roman"/>
          <w:sz w:val="18"/>
        </w:rPr>
        <w:t>1997)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(Scottish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English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interests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diverge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ratification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Vienna</w:t>
      </w:r>
      <w:r>
        <w:rPr>
          <w:rFonts w:ascii="Times New Roman"/>
          <w:w w:val="97"/>
          <w:sz w:val="18"/>
        </w:rPr>
        <w:t xml:space="preserve"> </w:t>
      </w:r>
      <w:r>
        <w:rPr>
          <w:rFonts w:ascii="Times New Roman"/>
          <w:sz w:val="18"/>
        </w:rPr>
        <w:t>Convention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International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Sale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Goods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CISG).</w:t>
      </w:r>
    </w:p>
    <w:p w14:paraId="5F37D0E9" w14:textId="77777777" w:rsidR="003207D7" w:rsidRDefault="003207D7">
      <w:pPr>
        <w:spacing w:line="231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40" w:right="1400" w:bottom="280" w:left="1380" w:header="720" w:footer="720" w:gutter="0"/>
          <w:cols w:space="720"/>
        </w:sectPr>
      </w:pPr>
    </w:p>
    <w:p w14:paraId="7B567453" w14:textId="77777777" w:rsidR="003207D7" w:rsidRDefault="00EF66E8">
      <w:pPr>
        <w:tabs>
          <w:tab w:val="left" w:pos="2723"/>
          <w:tab w:val="left" w:pos="6222"/>
        </w:tabs>
        <w:spacing w:before="57"/>
        <w:ind w:left="591" w:firstLine="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lastRenderedPageBreak/>
        <w:t>140</w:t>
      </w:r>
      <w:r>
        <w:rPr>
          <w:rFonts w:ascii="Times New Roman"/>
          <w:w w:val="95"/>
          <w:sz w:val="20"/>
        </w:rPr>
        <w:tab/>
      </w:r>
      <w:r>
        <w:rPr>
          <w:rFonts w:ascii="Arial"/>
          <w:w w:val="105"/>
          <w:sz w:val="15"/>
        </w:rPr>
        <w:t>PENN</w:t>
      </w:r>
      <w:r>
        <w:rPr>
          <w:rFonts w:ascii="Arial"/>
          <w:spacing w:val="37"/>
          <w:w w:val="105"/>
          <w:sz w:val="15"/>
        </w:rPr>
        <w:t xml:space="preserve"> </w:t>
      </w:r>
      <w:r>
        <w:rPr>
          <w:rFonts w:ascii="Arial"/>
          <w:spacing w:val="1"/>
          <w:w w:val="105"/>
          <w:sz w:val="15"/>
        </w:rPr>
        <w:t>STATE</w:t>
      </w:r>
      <w:r>
        <w:rPr>
          <w:rFonts w:ascii="Arial"/>
          <w:spacing w:val="32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LAW</w:t>
      </w:r>
      <w:r>
        <w:rPr>
          <w:rFonts w:ascii="Arial"/>
          <w:spacing w:val="34"/>
          <w:w w:val="105"/>
          <w:sz w:val="15"/>
        </w:rPr>
        <w:t xml:space="preserve"> </w:t>
      </w:r>
      <w:r>
        <w:rPr>
          <w:rFonts w:ascii="Arial"/>
          <w:spacing w:val="-2"/>
          <w:w w:val="105"/>
          <w:sz w:val="15"/>
        </w:rPr>
        <w:t>REVIEW</w:t>
      </w:r>
      <w:r>
        <w:rPr>
          <w:rFonts w:ascii="Arial"/>
          <w:spacing w:val="-2"/>
          <w:w w:val="105"/>
          <w:sz w:val="15"/>
        </w:rPr>
        <w:tab/>
      </w:r>
      <w:r>
        <w:rPr>
          <w:rFonts w:ascii="Times New Roman"/>
          <w:sz w:val="20"/>
        </w:rPr>
        <w:t>[Vol.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114:1</w:t>
      </w:r>
    </w:p>
    <w:p w14:paraId="3EB993C1" w14:textId="77777777" w:rsidR="003207D7" w:rsidRDefault="003207D7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706639D6" w14:textId="77777777" w:rsidR="003207D7" w:rsidRDefault="00EF66E8">
      <w:pPr>
        <w:pStyle w:val="BodyText"/>
        <w:spacing w:line="246" w:lineRule="auto"/>
        <w:ind w:left="591" w:right="162" w:firstLine="0"/>
        <w:jc w:val="both"/>
      </w:pPr>
      <w:r>
        <w:t>faces</w:t>
      </w:r>
      <w:r>
        <w:rPr>
          <w:spacing w:val="29"/>
        </w:rPr>
        <w:t xml:space="preserve"> </w:t>
      </w:r>
      <w:r>
        <w:t>similar</w:t>
      </w:r>
      <w:r>
        <w:rPr>
          <w:spacing w:val="29"/>
        </w:rPr>
        <w:t xml:space="preserve"> </w:t>
      </w:r>
      <w:r>
        <w:t>issues,</w:t>
      </w:r>
      <w:r>
        <w:rPr>
          <w:spacing w:val="21"/>
        </w:rPr>
        <w:t xml:space="preserve"> </w:t>
      </w:r>
      <w:r>
        <w:t>but</w:t>
      </w:r>
      <w:r>
        <w:rPr>
          <w:spacing w:val="37"/>
        </w:rPr>
        <w:t xml:space="preserve"> </w:t>
      </w:r>
      <w:r>
        <w:t>we</w:t>
      </w:r>
      <w:r>
        <w:rPr>
          <w:spacing w:val="22"/>
        </w:rPr>
        <w:t xml:space="preserve"> </w:t>
      </w:r>
      <w:r>
        <w:t>must</w:t>
      </w:r>
      <w:r>
        <w:rPr>
          <w:spacing w:val="38"/>
        </w:rPr>
        <w:t xml:space="preserve"> </w:t>
      </w:r>
      <w:r>
        <w:t>add</w:t>
      </w:r>
      <w:r>
        <w:rPr>
          <w:spacing w:val="20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mix</w:t>
      </w:r>
      <w:r>
        <w:rPr>
          <w:spacing w:val="36"/>
        </w:rPr>
        <w:t xml:space="preserve"> </w:t>
      </w:r>
      <w:r>
        <w:t>its</w:t>
      </w:r>
      <w:r>
        <w:rPr>
          <w:spacing w:val="30"/>
        </w:rPr>
        <w:t xml:space="preserve"> </w:t>
      </w:r>
      <w:r>
        <w:t>institutional</w:t>
      </w:r>
      <w:r>
        <w:rPr>
          <w:w w:val="97"/>
        </w:rPr>
        <w:t xml:space="preserve"> </w:t>
      </w:r>
      <w:r>
        <w:t>deficiencies.</w:t>
      </w:r>
      <w:r>
        <w:rPr>
          <w:spacing w:val="5"/>
        </w:rPr>
        <w:t xml:space="preserve"> </w:t>
      </w:r>
      <w:r>
        <w:t>Developing</w:t>
      </w:r>
      <w:r>
        <w:rPr>
          <w:spacing w:val="19"/>
        </w:rPr>
        <w:t xml:space="preserve"> </w:t>
      </w:r>
      <w:r>
        <w:t>countries</w:t>
      </w:r>
      <w:r>
        <w:rPr>
          <w:spacing w:val="6"/>
        </w:rPr>
        <w:t xml:space="preserve"> </w:t>
      </w:r>
      <w:r>
        <w:t>often</w:t>
      </w:r>
      <w:r>
        <w:rPr>
          <w:spacing w:val="4"/>
        </w:rPr>
        <w:t xml:space="preserve"> </w:t>
      </w:r>
      <w:r>
        <w:t>lack</w:t>
      </w:r>
      <w:r>
        <w:rPr>
          <w:spacing w:val="2"/>
        </w:rPr>
        <w:t xml:space="preserve"> </w:t>
      </w:r>
      <w:r>
        <w:t>adequate</w:t>
      </w:r>
      <w:r>
        <w:rPr>
          <w:spacing w:val="50"/>
        </w:rPr>
        <w:t xml:space="preserve"> </w:t>
      </w:r>
      <w:r>
        <w:t>judicial,</w:t>
      </w:r>
      <w:r>
        <w:rPr>
          <w:spacing w:val="25"/>
        </w:rPr>
        <w:t xml:space="preserve"> </w:t>
      </w:r>
      <w:r>
        <w:t>law</w:t>
      </w:r>
      <w:r>
        <w:rPr>
          <w:w w:val="98"/>
        </w:rPr>
        <w:t xml:space="preserve"> </w:t>
      </w:r>
      <w:r>
        <w:t>enforcement,</w:t>
      </w:r>
      <w:r>
        <w:rPr>
          <w:spacing w:val="35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regulatory</w:t>
      </w:r>
      <w:r>
        <w:rPr>
          <w:spacing w:val="50"/>
        </w:rPr>
        <w:t xml:space="preserve"> </w:t>
      </w:r>
      <w:r>
        <w:t>institutions.</w:t>
      </w:r>
      <w:r>
        <w:rPr>
          <w:spacing w:val="45"/>
        </w:rPr>
        <w:t xml:space="preserve"> </w:t>
      </w:r>
      <w:r>
        <w:t>Purchase</w:t>
      </w:r>
      <w:r>
        <w:rPr>
          <w:spacing w:val="3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book</w:t>
      </w:r>
      <w:r>
        <w:rPr>
          <w:spacing w:val="2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Ugandan</w:t>
      </w:r>
      <w:r>
        <w:rPr>
          <w:w w:val="97"/>
        </w:rPr>
        <w:t xml:space="preserve"> </w:t>
      </w:r>
      <w:r>
        <w:t>contract</w:t>
      </w:r>
      <w:r>
        <w:rPr>
          <w:spacing w:val="31"/>
        </w:rPr>
        <w:t xml:space="preserve"> </w:t>
      </w:r>
      <w:r>
        <w:t>law,</w:t>
      </w:r>
      <w:r>
        <w:rPr>
          <w:spacing w:val="2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likely</w:t>
      </w:r>
      <w:r>
        <w:rPr>
          <w:spacing w:val="33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book</w:t>
      </w:r>
      <w:r>
        <w:rPr>
          <w:spacing w:val="3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full</w:t>
      </w:r>
      <w:r>
        <w:rPr>
          <w:spacing w:val="2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English</w:t>
      </w:r>
      <w:r>
        <w:rPr>
          <w:spacing w:val="25"/>
        </w:rPr>
        <w:t xml:space="preserve"> </w:t>
      </w:r>
      <w:r>
        <w:t>case</w:t>
      </w:r>
      <w:r>
        <w:rPr>
          <w:spacing w:val="23"/>
        </w:rPr>
        <w:t xml:space="preserve"> </w:t>
      </w:r>
      <w:r>
        <w:t>law.</w:t>
      </w:r>
      <w:r>
        <w:rPr>
          <w:position w:val="10"/>
          <w:sz w:val="13"/>
        </w:rPr>
        <w:t>65</w:t>
      </w:r>
      <w:r>
        <w:rPr>
          <w:spacing w:val="24"/>
          <w:w w:val="106"/>
          <w:position w:val="10"/>
          <w:sz w:val="13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systems</w:t>
      </w:r>
      <w:r>
        <w:rPr>
          <w:spacing w:val="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many</w:t>
      </w:r>
      <w:r>
        <w:rPr>
          <w:spacing w:val="14"/>
        </w:rPr>
        <w:t xml:space="preserve"> </w:t>
      </w:r>
      <w:r>
        <w:t>developing</w:t>
      </w:r>
      <w:r>
        <w:rPr>
          <w:spacing w:val="10"/>
        </w:rPr>
        <w:t xml:space="preserve"> </w:t>
      </w:r>
      <w:r>
        <w:t>countries</w:t>
      </w:r>
      <w:r>
        <w:rPr>
          <w:spacing w:val="8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simply</w:t>
      </w:r>
      <w:r>
        <w:rPr>
          <w:spacing w:val="1"/>
        </w:rPr>
        <w:t xml:space="preserve"> </w:t>
      </w:r>
      <w:r>
        <w:t>too</w:t>
      </w:r>
      <w:r>
        <w:rPr>
          <w:spacing w:val="4"/>
        </w:rPr>
        <w:t xml:space="preserve"> </w:t>
      </w:r>
      <w:r>
        <w:t>undeveloped</w:t>
      </w:r>
      <w:r>
        <w:rPr>
          <w:w w:val="97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have  generated</w:t>
      </w:r>
      <w:r>
        <w:rPr>
          <w:spacing w:val="1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body</w:t>
      </w:r>
      <w:r>
        <w:rPr>
          <w:spacing w:val="10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principles</w:t>
      </w:r>
      <w:r>
        <w:rPr>
          <w:spacing w:val="11"/>
        </w:rPr>
        <w:t xml:space="preserve"> </w:t>
      </w:r>
      <w:r>
        <w:t>over</w:t>
      </w:r>
      <w:r>
        <w:rPr>
          <w:spacing w:val="47"/>
        </w:rPr>
        <w:t xml:space="preserve"> </w:t>
      </w:r>
      <w:r>
        <w:t>the  course</w:t>
      </w:r>
      <w:r>
        <w:rPr>
          <w:spacing w:val="53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and</w:t>
      </w:r>
      <w:r>
        <w:rPr>
          <w:w w:val="98"/>
        </w:rPr>
        <w:t xml:space="preserve"> </w:t>
      </w:r>
      <w:r>
        <w:t>lawyers</w:t>
      </w:r>
      <w:r>
        <w:rPr>
          <w:spacing w:val="48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country</w:t>
      </w:r>
      <w:r>
        <w:rPr>
          <w:spacing w:val="44"/>
        </w:rPr>
        <w:t xml:space="preserve"> </w:t>
      </w:r>
      <w:r>
        <w:t>must</w:t>
      </w:r>
      <w:r>
        <w:rPr>
          <w:spacing w:val="46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versed</w:t>
      </w:r>
      <w:r>
        <w:rPr>
          <w:spacing w:val="5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laws</w:t>
      </w:r>
      <w:r>
        <w:rPr>
          <w:spacing w:val="37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other</w:t>
      </w:r>
      <w:r>
        <w:rPr>
          <w:spacing w:val="37"/>
        </w:rPr>
        <w:t xml:space="preserve"> </w:t>
      </w:r>
      <w:r>
        <w:t>countries,</w:t>
      </w:r>
      <w:r>
        <w:rPr>
          <w:w w:val="98"/>
        </w:rPr>
        <w:t xml:space="preserve"> </w:t>
      </w:r>
      <w:r>
        <w:t>usually</w:t>
      </w:r>
      <w:r>
        <w:rPr>
          <w:spacing w:val="16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country's</w:t>
      </w:r>
      <w:r>
        <w:rPr>
          <w:spacing w:val="52"/>
        </w:rPr>
        <w:t xml:space="preserve"> </w:t>
      </w:r>
      <w:r>
        <w:t>old</w:t>
      </w:r>
      <w:r>
        <w:rPr>
          <w:spacing w:val="52"/>
        </w:rPr>
        <w:t xml:space="preserve"> </w:t>
      </w:r>
      <w:r>
        <w:t>colonial</w:t>
      </w:r>
      <w:r>
        <w:rPr>
          <w:spacing w:val="8"/>
        </w:rPr>
        <w:t xml:space="preserve"> </w:t>
      </w:r>
      <w:r>
        <w:t>ruler.</w:t>
      </w:r>
      <w:r>
        <w:rPr>
          <w:spacing w:val="5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procurement</w:t>
      </w:r>
      <w:r>
        <w:rPr>
          <w:w w:val="97"/>
        </w:rPr>
        <w:t xml:space="preserve"> </w:t>
      </w:r>
      <w:r>
        <w:t>officers</w:t>
      </w:r>
      <w:r>
        <w:rPr>
          <w:spacing w:val="7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developing</w:t>
      </w:r>
      <w:r>
        <w:rPr>
          <w:spacing w:val="14"/>
        </w:rPr>
        <w:t xml:space="preserve"> </w:t>
      </w:r>
      <w:r>
        <w:t>country</w:t>
      </w:r>
      <w:r>
        <w:rPr>
          <w:spacing w:val="4"/>
        </w:rPr>
        <w:t xml:space="preserve"> </w:t>
      </w:r>
      <w:r>
        <w:t>governments</w:t>
      </w:r>
      <w:r>
        <w:rPr>
          <w:spacing w:val="4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versed</w:t>
      </w:r>
      <w:r>
        <w:rPr>
          <w:spacing w:val="10"/>
        </w:rPr>
        <w:t xml:space="preserve"> </w:t>
      </w:r>
      <w:r>
        <w:t>in</w:t>
      </w:r>
      <w:r>
        <w:rPr>
          <w:w w:val="94"/>
        </w:rPr>
        <w:t xml:space="preserve"> </w:t>
      </w:r>
      <w:r>
        <w:t>international</w:t>
      </w:r>
      <w:r>
        <w:rPr>
          <w:spacing w:val="23"/>
        </w:rPr>
        <w:t xml:space="preserve"> </w:t>
      </w:r>
      <w:r>
        <w:t>sale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goods</w:t>
      </w:r>
      <w:r>
        <w:rPr>
          <w:spacing w:val="6"/>
        </w:rPr>
        <w:t xml:space="preserve"> </w:t>
      </w:r>
      <w:r>
        <w:t>law</w:t>
      </w:r>
      <w:r>
        <w:rPr>
          <w:spacing w:val="51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areas</w:t>
      </w:r>
      <w:r>
        <w:rPr>
          <w:spacing w:val="49"/>
        </w:rPr>
        <w:t xml:space="preserve"> </w:t>
      </w:r>
      <w:r>
        <w:t>of international</w:t>
      </w:r>
      <w:r>
        <w:rPr>
          <w:w w:val="97"/>
        </w:rPr>
        <w:t xml:space="preserve"> </w:t>
      </w:r>
      <w:r>
        <w:t>commercial</w:t>
      </w:r>
      <w:r>
        <w:rPr>
          <w:spacing w:val="29"/>
        </w:rPr>
        <w:t xml:space="preserve"> </w:t>
      </w:r>
      <w:r>
        <w:t>law</w:t>
      </w:r>
      <w:r>
        <w:rPr>
          <w:spacing w:val="9"/>
        </w:rPr>
        <w:t xml:space="preserve"> </w:t>
      </w:r>
      <w:r>
        <w:t>because</w:t>
      </w:r>
      <w:r>
        <w:rPr>
          <w:spacing w:val="25"/>
        </w:rPr>
        <w:t xml:space="preserve"> </w:t>
      </w:r>
      <w:r>
        <w:t>supplies</w:t>
      </w:r>
      <w:r>
        <w:rPr>
          <w:spacing w:val="17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services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good</w:t>
      </w:r>
      <w:r>
        <w:rPr>
          <w:spacing w:val="13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service</w:t>
      </w:r>
      <w:r>
        <w:rPr>
          <w:spacing w:val="13"/>
        </w:rPr>
        <w:t xml:space="preserve"> </w:t>
      </w:r>
      <w:r>
        <w:t>of even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modicum</w:t>
      </w:r>
      <w:r>
        <w:rPr>
          <w:spacing w:val="15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complexity</w:t>
      </w:r>
      <w:r>
        <w:rPr>
          <w:spacing w:val="21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value</w:t>
      </w:r>
      <w:r>
        <w:rPr>
          <w:spacing w:val="5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imported.</w:t>
      </w:r>
      <w:r>
        <w:rPr>
          <w:w w:val="98"/>
        </w:rPr>
        <w:t xml:space="preserve"> </w:t>
      </w:r>
      <w:r>
        <w:t>Construction</w:t>
      </w:r>
      <w:r>
        <w:rPr>
          <w:spacing w:val="17"/>
        </w:rPr>
        <w:t xml:space="preserve"> </w:t>
      </w:r>
      <w:r>
        <w:t>contracting</w:t>
      </w:r>
      <w:r>
        <w:rPr>
          <w:spacing w:val="1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substantial</w:t>
      </w:r>
      <w:r>
        <w:rPr>
          <w:spacing w:val="18"/>
        </w:rPr>
        <w:t xml:space="preserve"> </w:t>
      </w:r>
      <w:r>
        <w:t>series</w:t>
      </w:r>
      <w:r>
        <w:rPr>
          <w:spacing w:val="5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international</w:t>
      </w:r>
      <w:r>
        <w:rPr>
          <w:spacing w:val="27"/>
        </w:rPr>
        <w:t xml:space="preserve"> </w:t>
      </w:r>
      <w:r>
        <w:t>legal</w:t>
      </w:r>
      <w:r>
        <w:rPr>
          <w:w w:val="96"/>
        </w:rPr>
        <w:t xml:space="preserve"> </w:t>
      </w:r>
      <w:r>
        <w:t>events</w:t>
      </w:r>
      <w:r>
        <w:rPr>
          <w:spacing w:val="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developing</w:t>
      </w:r>
      <w:r>
        <w:rPr>
          <w:spacing w:val="5"/>
        </w:rPr>
        <w:t xml:space="preserve"> </w:t>
      </w:r>
      <w:r>
        <w:t>countries.</w:t>
      </w:r>
    </w:p>
    <w:p w14:paraId="1CC5C812" w14:textId="77777777" w:rsidR="003207D7" w:rsidRDefault="00EF66E8">
      <w:pPr>
        <w:pStyle w:val="BodyText"/>
        <w:spacing w:line="247" w:lineRule="auto"/>
        <w:ind w:left="596" w:right="160" w:firstLine="446"/>
        <w:jc w:val="both"/>
      </w:pPr>
      <w:r>
        <w:t>Commercial</w:t>
      </w:r>
      <w:r>
        <w:rPr>
          <w:spacing w:val="15"/>
        </w:rPr>
        <w:t xml:space="preserve"> </w:t>
      </w:r>
      <w:r>
        <w:t>lawyers,</w:t>
      </w:r>
      <w:r>
        <w:rPr>
          <w:spacing w:val="5"/>
        </w:rPr>
        <w:t xml:space="preserve"> </w:t>
      </w:r>
      <w:r>
        <w:t>regardless</w:t>
      </w:r>
      <w:r>
        <w:rPr>
          <w:spacing w:val="1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national</w:t>
      </w:r>
      <w:r>
        <w:rPr>
          <w:spacing w:val="16"/>
        </w:rPr>
        <w:t xml:space="preserve"> </w:t>
      </w:r>
      <w:r>
        <w:t>origin,</w:t>
      </w:r>
      <w:r>
        <w:rPr>
          <w:spacing w:val="-1"/>
        </w:rPr>
        <w:t xml:space="preserve"> </w:t>
      </w:r>
      <w:r>
        <w:t>thus</w:t>
      </w:r>
      <w:r>
        <w:rPr>
          <w:spacing w:val="10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have</w:t>
      </w:r>
      <w:r>
        <w:rPr>
          <w:w w:val="9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thoroughly</w:t>
      </w:r>
      <w:r>
        <w:rPr>
          <w:spacing w:val="9"/>
        </w:rPr>
        <w:t xml:space="preserve"> </w:t>
      </w:r>
      <w:r>
        <w:t>cosmopolitan</w:t>
      </w:r>
      <w:r>
        <w:rPr>
          <w:spacing w:val="22"/>
        </w:rPr>
        <w:t xml:space="preserve"> </w:t>
      </w:r>
      <w:r>
        <w:t>perspective.</w:t>
      </w:r>
      <w:r>
        <w:rPr>
          <w:spacing w:val="2"/>
        </w:rPr>
        <w:t xml:space="preserve"> </w:t>
      </w:r>
      <w:r>
        <w:rPr>
          <w:rFonts w:ascii="Arial"/>
          <w:w w:val="125"/>
          <w:sz w:val="21"/>
        </w:rPr>
        <w:t>If</w:t>
      </w:r>
      <w:r>
        <w:rPr>
          <w:rFonts w:ascii="Arial"/>
          <w:spacing w:val="53"/>
          <w:w w:val="125"/>
          <w:sz w:val="21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am</w:t>
      </w:r>
      <w:r>
        <w:rPr>
          <w:spacing w:val="41"/>
        </w:rPr>
        <w:t xml:space="preserve"> </w:t>
      </w:r>
      <w:r>
        <w:t>right,</w:t>
      </w:r>
      <w:r>
        <w:rPr>
          <w:spacing w:val="51"/>
        </w:rPr>
        <w:t xml:space="preserve"> </w:t>
      </w:r>
      <w:r>
        <w:t>no</w:t>
      </w:r>
      <w:r>
        <w:rPr>
          <w:spacing w:val="51"/>
        </w:rPr>
        <w:t xml:space="preserve"> </w:t>
      </w:r>
      <w:r>
        <w:t>rigid</w:t>
      </w:r>
      <w:r>
        <w:rPr>
          <w:w w:val="97"/>
        </w:rPr>
        <w:t xml:space="preserve"> </w:t>
      </w:r>
      <w:r>
        <w:t>distinctions</w:t>
      </w:r>
      <w:r>
        <w:rPr>
          <w:spacing w:val="26"/>
        </w:rPr>
        <w:t xml:space="preserve"> </w:t>
      </w:r>
      <w:r>
        <w:t>exist</w:t>
      </w:r>
      <w:r>
        <w:rPr>
          <w:spacing w:val="25"/>
        </w:rPr>
        <w:t xml:space="preserve"> </w:t>
      </w:r>
      <w:r>
        <w:t>between</w:t>
      </w:r>
      <w:r>
        <w:rPr>
          <w:spacing w:val="3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domestic</w:t>
      </w:r>
      <w:r>
        <w:rPr>
          <w:spacing w:val="2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international</w:t>
      </w:r>
      <w:r>
        <w:rPr>
          <w:spacing w:val="36"/>
        </w:rPr>
        <w:t xml:space="preserve"> </w:t>
      </w:r>
      <w:r>
        <w:t>when</w:t>
      </w:r>
      <w:r>
        <w:rPr>
          <w:w w:val="96"/>
        </w:rPr>
        <w:t xml:space="preserve"> </w:t>
      </w:r>
      <w:r>
        <w:t>conceptualizing</w:t>
      </w:r>
      <w:r>
        <w:rPr>
          <w:spacing w:val="18"/>
        </w:rPr>
        <w:t xml:space="preserve"> </w:t>
      </w:r>
      <w:r>
        <w:t>commercial</w:t>
      </w:r>
      <w:r>
        <w:rPr>
          <w:spacing w:val="23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legal</w:t>
      </w:r>
      <w:r>
        <w:rPr>
          <w:spacing w:val="2"/>
        </w:rPr>
        <w:t xml:space="preserve"> </w:t>
      </w:r>
      <w:r>
        <w:t>category,</w:t>
      </w:r>
      <w:r>
        <w:rPr>
          <w:spacing w:val="4"/>
        </w:rPr>
        <w:t xml:space="preserve"> </w:t>
      </w:r>
      <w:r>
        <w:t>though</w:t>
      </w:r>
      <w:r>
        <w:rPr>
          <w:spacing w:val="1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sphere</w:t>
      </w:r>
      <w:r>
        <w:rPr>
          <w:w w:val="9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application</w:t>
      </w:r>
      <w:r>
        <w:rPr>
          <w:spacing w:val="15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discrete</w:t>
      </w:r>
      <w:r>
        <w:rPr>
          <w:spacing w:val="21"/>
        </w:rPr>
        <w:t xml:space="preserve"> </w:t>
      </w:r>
      <w:r>
        <w:t>legal</w:t>
      </w:r>
      <w:r>
        <w:rPr>
          <w:spacing w:val="9"/>
        </w:rPr>
        <w:t xml:space="preserve"> </w:t>
      </w:r>
      <w:r>
        <w:t>problems</w:t>
      </w:r>
      <w:r>
        <w:rPr>
          <w:spacing w:val="27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clients,</w:t>
      </w:r>
      <w:r>
        <w:rPr>
          <w:spacing w:val="16"/>
        </w:rPr>
        <w:t xml:space="preserve"> </w:t>
      </w:r>
      <w:r>
        <w:t>certainly</w:t>
      </w:r>
      <w:r>
        <w:rPr>
          <w:spacing w:val="21"/>
        </w:rPr>
        <w:t xml:space="preserve"> </w:t>
      </w:r>
      <w:r>
        <w:t>some</w:t>
      </w:r>
      <w:r>
        <w:rPr>
          <w:w w:val="98"/>
        </w:rPr>
        <w:t xml:space="preserve"> </w:t>
      </w:r>
      <w:r>
        <w:t>problems</w:t>
      </w:r>
      <w:r>
        <w:rPr>
          <w:spacing w:val="10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wholly</w:t>
      </w:r>
      <w:r>
        <w:rPr>
          <w:spacing w:val="6"/>
        </w:rPr>
        <w:t xml:space="preserve"> </w:t>
      </w:r>
      <w:r>
        <w:t>domestic</w:t>
      </w:r>
      <w:r>
        <w:rPr>
          <w:spacing w:val="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scope.</w:t>
      </w:r>
    </w:p>
    <w:p w14:paraId="6A9921CB" w14:textId="77777777" w:rsidR="003207D7" w:rsidRDefault="00EF66E8">
      <w:pPr>
        <w:pStyle w:val="BodyText"/>
        <w:spacing w:line="248" w:lineRule="auto"/>
        <w:ind w:left="601" w:right="157" w:firstLine="441"/>
        <w:jc w:val="both"/>
      </w:pPr>
      <w:r>
        <w:rPr>
          <w:rFonts w:ascii="Arial"/>
          <w:w w:val="125"/>
          <w:sz w:val="21"/>
        </w:rPr>
        <w:t>If</w:t>
      </w:r>
      <w:r>
        <w:rPr>
          <w:rFonts w:ascii="Arial"/>
          <w:spacing w:val="9"/>
          <w:w w:val="125"/>
          <w:sz w:val="21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consider</w:t>
      </w:r>
      <w:r>
        <w:rPr>
          <w:spacing w:val="38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possible</w:t>
      </w:r>
      <w:r>
        <w:rPr>
          <w:spacing w:val="36"/>
        </w:rPr>
        <w:t xml:space="preserve"> </w:t>
      </w:r>
      <w:r>
        <w:t>sources</w:t>
      </w:r>
      <w:r>
        <w:rPr>
          <w:spacing w:val="2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commercial</w:t>
      </w:r>
      <w:r>
        <w:rPr>
          <w:spacing w:val="31"/>
        </w:rPr>
        <w:t xml:space="preserve"> </w:t>
      </w:r>
      <w:r>
        <w:t>law</w:t>
      </w:r>
      <w:r>
        <w:rPr>
          <w:w w:val="98"/>
        </w:rPr>
        <w:t xml:space="preserve"> </w:t>
      </w:r>
      <w:r>
        <w:t>regardless</w:t>
      </w:r>
      <w:r>
        <w:rPr>
          <w:spacing w:val="2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state</w:t>
      </w:r>
      <w:r>
        <w:rPr>
          <w:spacing w:val="53"/>
        </w:rPr>
        <w:t xml:space="preserve"> </w:t>
      </w:r>
      <w:r>
        <w:t>borders,</w:t>
      </w:r>
      <w:r>
        <w:rPr>
          <w:spacing w:val="32"/>
        </w:rPr>
        <w:t xml:space="preserve"> </w:t>
      </w:r>
      <w:r>
        <w:t>then</w:t>
      </w:r>
      <w:r>
        <w:rPr>
          <w:spacing w:val="15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6"/>
        </w:rPr>
        <w:t xml:space="preserve"> </w:t>
      </w:r>
      <w:r>
        <w:t>eleven</w:t>
      </w:r>
      <w:r>
        <w:rPr>
          <w:spacing w:val="9"/>
        </w:rPr>
        <w:t xml:space="preserve"> </w:t>
      </w:r>
      <w:r>
        <w:t>possible</w:t>
      </w:r>
      <w:r>
        <w:rPr>
          <w:spacing w:val="24"/>
        </w:rPr>
        <w:t xml:space="preserve"> </w:t>
      </w:r>
      <w:r>
        <w:t>sources</w:t>
      </w:r>
      <w:r>
        <w:rPr>
          <w:spacing w:val="11"/>
        </w:rPr>
        <w:t xml:space="preserve"> </w:t>
      </w:r>
      <w:r>
        <w:t>of commercial</w:t>
      </w:r>
      <w:r>
        <w:rPr>
          <w:spacing w:val="16"/>
        </w:rPr>
        <w:t xml:space="preserve"> </w:t>
      </w:r>
      <w:r>
        <w:t xml:space="preserve">law exist: </w:t>
      </w:r>
      <w:r>
        <w:rPr>
          <w:spacing w:val="2"/>
        </w:rPr>
        <w:t xml:space="preserve"> </w:t>
      </w:r>
      <w:r>
        <w:t>(1)</w:t>
      </w:r>
      <w:r>
        <w:rPr>
          <w:spacing w:val="-10"/>
        </w:rPr>
        <w:t xml:space="preserve"> </w:t>
      </w:r>
      <w:r>
        <w:t>municipal</w:t>
      </w:r>
      <w:r>
        <w:rPr>
          <w:spacing w:val="1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domestic</w:t>
      </w:r>
      <w:r>
        <w:rPr>
          <w:spacing w:val="7"/>
        </w:rPr>
        <w:t xml:space="preserve"> </w:t>
      </w:r>
      <w:r>
        <w:t>commercial</w:t>
      </w:r>
      <w:r>
        <w:rPr>
          <w:spacing w:val="11"/>
        </w:rPr>
        <w:t xml:space="preserve"> </w:t>
      </w:r>
      <w:r>
        <w:t>legislation;</w:t>
      </w:r>
    </w:p>
    <w:p w14:paraId="0FB25EFC" w14:textId="77777777" w:rsidR="003207D7" w:rsidRDefault="00EF66E8">
      <w:pPr>
        <w:pStyle w:val="BodyText"/>
        <w:numPr>
          <w:ilvl w:val="0"/>
          <w:numId w:val="48"/>
        </w:numPr>
        <w:tabs>
          <w:tab w:val="left" w:pos="967"/>
        </w:tabs>
        <w:spacing w:line="251" w:lineRule="exact"/>
        <w:ind w:firstLine="5"/>
        <w:jc w:val="both"/>
      </w:pPr>
      <w:r>
        <w:t xml:space="preserve">judgments </w:t>
      </w:r>
      <w:r>
        <w:rPr>
          <w:spacing w:val="27"/>
        </w:rPr>
        <w:t xml:space="preserve"> </w:t>
      </w:r>
      <w:r>
        <w:t xml:space="preserve">by </w:t>
      </w:r>
      <w:r>
        <w:rPr>
          <w:spacing w:val="13"/>
        </w:rPr>
        <w:t xml:space="preserve"> </w:t>
      </w:r>
      <w:r>
        <w:t xml:space="preserve">municipal </w:t>
      </w:r>
      <w:r>
        <w:rPr>
          <w:spacing w:val="30"/>
        </w:rPr>
        <w:t xml:space="preserve"> </w:t>
      </w:r>
      <w:r>
        <w:t xml:space="preserve">courts </w:t>
      </w:r>
      <w:r>
        <w:rPr>
          <w:spacing w:val="10"/>
        </w:rPr>
        <w:t xml:space="preserve"> </w:t>
      </w:r>
      <w:r>
        <w:t xml:space="preserve">interpreting </w:t>
      </w:r>
      <w:r>
        <w:rPr>
          <w:spacing w:val="21"/>
        </w:rPr>
        <w:t xml:space="preserve"> </w:t>
      </w:r>
      <w:r>
        <w:t xml:space="preserve">domestic </w:t>
      </w:r>
      <w:r>
        <w:rPr>
          <w:spacing w:val="17"/>
        </w:rPr>
        <w:t xml:space="preserve"> </w:t>
      </w:r>
      <w:r>
        <w:t>legislation;</w:t>
      </w:r>
    </w:p>
    <w:p w14:paraId="48F2B526" w14:textId="77777777" w:rsidR="003207D7" w:rsidRDefault="00EF66E8">
      <w:pPr>
        <w:pStyle w:val="BodyText"/>
        <w:numPr>
          <w:ilvl w:val="0"/>
          <w:numId w:val="48"/>
        </w:numPr>
        <w:tabs>
          <w:tab w:val="left" w:pos="919"/>
        </w:tabs>
        <w:spacing w:before="6" w:line="246" w:lineRule="auto"/>
        <w:ind w:right="151" w:firstLine="5"/>
        <w:jc w:val="both"/>
      </w:pPr>
      <w:r>
        <w:t>municipal</w:t>
      </w:r>
      <w:r>
        <w:rPr>
          <w:spacing w:val="34"/>
        </w:rPr>
        <w:t xml:space="preserve"> </w:t>
      </w:r>
      <w:r>
        <w:t>case</w:t>
      </w:r>
      <w:r>
        <w:rPr>
          <w:spacing w:val="25"/>
        </w:rPr>
        <w:t xml:space="preserve"> </w:t>
      </w:r>
      <w:r>
        <w:t>law;</w:t>
      </w:r>
      <w:r>
        <w:rPr>
          <w:spacing w:val="19"/>
        </w:rPr>
        <w:t xml:space="preserve"> </w:t>
      </w:r>
      <w:r>
        <w:t>(4)</w:t>
      </w:r>
      <w:r>
        <w:rPr>
          <w:spacing w:val="14"/>
        </w:rPr>
        <w:t xml:space="preserve"> </w:t>
      </w:r>
      <w:r>
        <w:t>commercial</w:t>
      </w:r>
      <w:r>
        <w:rPr>
          <w:spacing w:val="32"/>
        </w:rPr>
        <w:t xml:space="preserve"> </w:t>
      </w:r>
      <w:r>
        <w:t>treaties</w:t>
      </w:r>
      <w:r>
        <w:rPr>
          <w:spacing w:val="28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conventions</w:t>
      </w:r>
      <w:r>
        <w:rPr>
          <w:spacing w:val="22"/>
        </w:rPr>
        <w:t xml:space="preserve"> </w:t>
      </w:r>
      <w:r>
        <w:t>between</w:t>
      </w:r>
      <w:r>
        <w:rPr>
          <w:w w:val="9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among</w:t>
      </w:r>
      <w:r>
        <w:rPr>
          <w:spacing w:val="11"/>
        </w:rPr>
        <w:t xml:space="preserve"> </w:t>
      </w:r>
      <w:r>
        <w:t>states;</w:t>
      </w:r>
      <w:r>
        <w:rPr>
          <w:spacing w:val="7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interpretations</w:t>
      </w:r>
      <w:r>
        <w:rPr>
          <w:spacing w:val="2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international</w:t>
      </w:r>
      <w:r>
        <w:rPr>
          <w:spacing w:val="25"/>
        </w:rPr>
        <w:t xml:space="preserve"> </w:t>
      </w:r>
      <w:r>
        <w:t>commercial</w:t>
      </w:r>
      <w:r>
        <w:rPr>
          <w:spacing w:val="22"/>
        </w:rPr>
        <w:t xml:space="preserve"> </w:t>
      </w:r>
      <w:r>
        <w:t>treaties</w:t>
      </w:r>
      <w:r>
        <w:rPr>
          <w:spacing w:val="21"/>
          <w:w w:val="9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conventions</w:t>
      </w:r>
      <w:r>
        <w:rPr>
          <w:spacing w:val="21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municipal</w:t>
      </w:r>
      <w:r>
        <w:rPr>
          <w:spacing w:val="41"/>
        </w:rPr>
        <w:t xml:space="preserve"> </w:t>
      </w:r>
      <w:r>
        <w:t>courts;</w:t>
      </w:r>
      <w:r>
        <w:rPr>
          <w:spacing w:val="27"/>
        </w:rPr>
        <w:t xml:space="preserve"> </w:t>
      </w:r>
      <w:r>
        <w:t>(6)</w:t>
      </w:r>
      <w:r>
        <w:rPr>
          <w:spacing w:val="17"/>
        </w:rPr>
        <w:t xml:space="preserve"> </w:t>
      </w:r>
      <w:r>
        <w:t>law</w:t>
      </w:r>
      <w:r>
        <w:rPr>
          <w:spacing w:val="23"/>
        </w:rPr>
        <w:t xml:space="preserve"> </w:t>
      </w:r>
      <w:r>
        <w:t>merchant</w:t>
      </w:r>
      <w:r>
        <w:rPr>
          <w:spacing w:val="38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private</w:t>
      </w:r>
      <w:r>
        <w:rPr>
          <w:w w:val="99"/>
        </w:rPr>
        <w:t xml:space="preserve"> </w:t>
      </w:r>
      <w:r>
        <w:t>legislatures</w:t>
      </w:r>
      <w:r>
        <w:rPr>
          <w:spacing w:val="9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rule-making</w:t>
      </w:r>
      <w:r>
        <w:rPr>
          <w:spacing w:val="25"/>
        </w:rPr>
        <w:t xml:space="preserve"> </w:t>
      </w:r>
      <w:r>
        <w:t>bodies</w:t>
      </w:r>
      <w:r>
        <w:rPr>
          <w:spacing w:val="10"/>
        </w:rPr>
        <w:t xml:space="preserve"> </w:t>
      </w:r>
      <w:r>
        <w:t>create,</w:t>
      </w:r>
      <w:r>
        <w:rPr>
          <w:spacing w:val="8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either</w:t>
      </w:r>
      <w:r>
        <w:rPr>
          <w:spacing w:val="5"/>
        </w:rPr>
        <w:t xml:space="preserve"> </w:t>
      </w:r>
      <w:r>
        <w:t>domestic</w:t>
      </w:r>
      <w:r>
        <w:rPr>
          <w:spacing w:val="5"/>
        </w:rPr>
        <w:t xml:space="preserve"> </w:t>
      </w:r>
      <w:r>
        <w:t>or</w:t>
      </w:r>
      <w:r>
        <w:rPr>
          <w:w w:val="101"/>
        </w:rPr>
        <w:t xml:space="preserve"> </w:t>
      </w:r>
      <w:r>
        <w:t xml:space="preserve">transnational  </w:t>
      </w:r>
      <w:r>
        <w:rPr>
          <w:spacing w:val="31"/>
        </w:rPr>
        <w:t xml:space="preserve"> </w:t>
      </w:r>
      <w:r>
        <w:t xml:space="preserve">transactions,  </w:t>
      </w:r>
      <w:r>
        <w:rPr>
          <w:spacing w:val="31"/>
        </w:rPr>
        <w:t xml:space="preserve"> </w:t>
      </w:r>
      <w:r>
        <w:t xml:space="preserve">which  </w:t>
      </w:r>
      <w:r>
        <w:rPr>
          <w:spacing w:val="21"/>
        </w:rPr>
        <w:t xml:space="preserve"> </w:t>
      </w:r>
      <w:r>
        <w:t xml:space="preserve">I  </w:t>
      </w:r>
      <w:r>
        <w:rPr>
          <w:spacing w:val="13"/>
        </w:rPr>
        <w:t xml:space="preserve"> </w:t>
      </w:r>
      <w:r>
        <w:t xml:space="preserve">call  </w:t>
      </w:r>
      <w:r>
        <w:rPr>
          <w:spacing w:val="8"/>
        </w:rPr>
        <w:t xml:space="preserve"> </w:t>
      </w:r>
      <w:r>
        <w:t xml:space="preserve">legislated  </w:t>
      </w:r>
      <w:r>
        <w:rPr>
          <w:spacing w:val="19"/>
        </w:rPr>
        <w:t xml:space="preserve"> </w:t>
      </w:r>
      <w:r>
        <w:t xml:space="preserve">law  </w:t>
      </w:r>
      <w:r>
        <w:rPr>
          <w:spacing w:val="6"/>
        </w:rPr>
        <w:t xml:space="preserve"> </w:t>
      </w:r>
      <w:r>
        <w:t>merchant;</w:t>
      </w:r>
    </w:p>
    <w:p w14:paraId="221C5736" w14:textId="77777777" w:rsidR="003207D7" w:rsidRDefault="00EF66E8">
      <w:pPr>
        <w:pStyle w:val="BodyText"/>
        <w:numPr>
          <w:ilvl w:val="0"/>
          <w:numId w:val="47"/>
        </w:numPr>
        <w:tabs>
          <w:tab w:val="left" w:pos="928"/>
        </w:tabs>
        <w:spacing w:line="252" w:lineRule="exact"/>
        <w:ind w:firstLine="10"/>
        <w:jc w:val="both"/>
      </w:pPr>
      <w:r>
        <w:t xml:space="preserve">interpretations </w:t>
      </w:r>
      <w:r>
        <w:rPr>
          <w:spacing w:val="54"/>
        </w:rPr>
        <w:t xml:space="preserve"> </w:t>
      </w:r>
      <w:r>
        <w:t xml:space="preserve">of </w:t>
      </w:r>
      <w:r>
        <w:rPr>
          <w:spacing w:val="31"/>
        </w:rPr>
        <w:t xml:space="preserve"> </w:t>
      </w:r>
      <w:r>
        <w:t xml:space="preserve">legislated </w:t>
      </w:r>
      <w:r>
        <w:rPr>
          <w:spacing w:val="36"/>
        </w:rPr>
        <w:t xml:space="preserve"> </w:t>
      </w:r>
      <w:r>
        <w:t xml:space="preserve">law </w:t>
      </w:r>
      <w:r>
        <w:rPr>
          <w:spacing w:val="30"/>
        </w:rPr>
        <w:t xml:space="preserve"> </w:t>
      </w:r>
      <w:r>
        <w:t xml:space="preserve">merchant </w:t>
      </w:r>
      <w:r>
        <w:rPr>
          <w:spacing w:val="47"/>
        </w:rPr>
        <w:t xml:space="preserve"> </w:t>
      </w:r>
      <w:r>
        <w:t xml:space="preserve">by </w:t>
      </w:r>
      <w:r>
        <w:rPr>
          <w:spacing w:val="39"/>
        </w:rPr>
        <w:t xml:space="preserve"> </w:t>
      </w:r>
      <w:r>
        <w:t xml:space="preserve">municipal </w:t>
      </w:r>
      <w:r>
        <w:rPr>
          <w:spacing w:val="49"/>
        </w:rPr>
        <w:t xml:space="preserve"> </w:t>
      </w:r>
      <w:r>
        <w:t>courts;</w:t>
      </w:r>
    </w:p>
    <w:p w14:paraId="344A7561" w14:textId="77777777" w:rsidR="003207D7" w:rsidRDefault="00EF66E8">
      <w:pPr>
        <w:pStyle w:val="BodyText"/>
        <w:numPr>
          <w:ilvl w:val="0"/>
          <w:numId w:val="47"/>
        </w:numPr>
        <w:tabs>
          <w:tab w:val="left" w:pos="928"/>
        </w:tabs>
        <w:spacing w:before="11"/>
        <w:ind w:left="928"/>
        <w:jc w:val="both"/>
      </w:pPr>
      <w:r>
        <w:t xml:space="preserve">interpretations     of   </w:t>
      </w:r>
      <w:r>
        <w:rPr>
          <w:spacing w:val="32"/>
        </w:rPr>
        <w:t xml:space="preserve"> </w:t>
      </w:r>
      <w:r>
        <w:t xml:space="preserve">legislated   </w:t>
      </w:r>
      <w:r>
        <w:rPr>
          <w:spacing w:val="45"/>
        </w:rPr>
        <w:t xml:space="preserve"> </w:t>
      </w:r>
      <w:r>
        <w:t xml:space="preserve">law   </w:t>
      </w:r>
      <w:r>
        <w:rPr>
          <w:spacing w:val="25"/>
        </w:rPr>
        <w:t xml:space="preserve"> </w:t>
      </w:r>
      <w:r>
        <w:t xml:space="preserve">merchant   </w:t>
      </w:r>
      <w:r>
        <w:rPr>
          <w:spacing w:val="44"/>
        </w:rPr>
        <w:t xml:space="preserve"> </w:t>
      </w:r>
      <w:r>
        <w:t xml:space="preserve">by   </w:t>
      </w:r>
      <w:r>
        <w:rPr>
          <w:spacing w:val="45"/>
        </w:rPr>
        <w:t xml:space="preserve"> </w:t>
      </w:r>
      <w:r>
        <w:t>arbitrators;</w:t>
      </w:r>
    </w:p>
    <w:p w14:paraId="2785DE03" w14:textId="77777777" w:rsidR="003207D7" w:rsidRDefault="00EF66E8">
      <w:pPr>
        <w:pStyle w:val="BodyText"/>
        <w:numPr>
          <w:ilvl w:val="0"/>
          <w:numId w:val="47"/>
        </w:numPr>
        <w:tabs>
          <w:tab w:val="left" w:pos="924"/>
        </w:tabs>
        <w:spacing w:before="6" w:line="246" w:lineRule="auto"/>
        <w:ind w:right="146" w:firstLine="10"/>
        <w:jc w:val="both"/>
      </w:pPr>
      <w:r>
        <w:rPr>
          <w:spacing w:val="-25"/>
        </w:rPr>
        <w:t>"</w:t>
      </w:r>
      <w:r>
        <w:t>unwritten"</w:t>
      </w:r>
      <w:r>
        <w:rPr>
          <w:spacing w:val="37"/>
        </w:rPr>
        <w:t xml:space="preserve"> </w:t>
      </w:r>
      <w:r>
        <w:t>law</w:t>
      </w:r>
      <w:r>
        <w:rPr>
          <w:spacing w:val="23"/>
        </w:rPr>
        <w:t xml:space="preserve"> </w:t>
      </w:r>
      <w:r>
        <w:t>merchant</w:t>
      </w:r>
      <w:r>
        <w:rPr>
          <w:spacing w:val="47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custom,</w:t>
      </w:r>
      <w:r>
        <w:rPr>
          <w:spacing w:val="26"/>
        </w:rPr>
        <w:t xml:space="preserve"> </w:t>
      </w:r>
      <w:r>
        <w:t>which</w:t>
      </w:r>
      <w:r>
        <w:rPr>
          <w:spacing w:val="39"/>
        </w:rPr>
        <w:t xml:space="preserve"> </w:t>
      </w:r>
      <w:r>
        <w:t>evolves</w:t>
      </w:r>
      <w:r>
        <w:rPr>
          <w:spacing w:val="25"/>
        </w:rPr>
        <w:t xml:space="preserve"> </w:t>
      </w:r>
      <w:r>
        <w:t>but</w:t>
      </w:r>
      <w:r>
        <w:rPr>
          <w:spacing w:val="40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not</w:t>
      </w:r>
      <w:r>
        <w:rPr>
          <w:w w:val="98"/>
        </w:rPr>
        <w:t xml:space="preserve"> </w:t>
      </w:r>
      <w:r>
        <w:t>promulgated</w:t>
      </w:r>
      <w:r>
        <w:rPr>
          <w:spacing w:val="7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discrete</w:t>
      </w:r>
      <w:r>
        <w:rPr>
          <w:spacing w:val="43"/>
        </w:rPr>
        <w:t xml:space="preserve"> </w:t>
      </w:r>
      <w:r>
        <w:t>rule-making</w:t>
      </w:r>
      <w:r>
        <w:rPr>
          <w:spacing w:val="3"/>
        </w:rPr>
        <w:t xml:space="preserve"> </w:t>
      </w:r>
      <w:r>
        <w:t>event.</w:t>
      </w:r>
      <w:r>
        <w:rPr>
          <w:spacing w:val="32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call</w:t>
      </w:r>
      <w:r>
        <w:rPr>
          <w:spacing w:val="39"/>
        </w:rPr>
        <w:t xml:space="preserve"> </w:t>
      </w:r>
      <w:r>
        <w:t>this</w:t>
      </w:r>
      <w:r>
        <w:rPr>
          <w:spacing w:val="52"/>
        </w:rPr>
        <w:t xml:space="preserve"> </w:t>
      </w:r>
      <w:r>
        <w:t>form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law</w:t>
      </w:r>
      <w:r>
        <w:rPr>
          <w:w w:val="97"/>
        </w:rPr>
        <w:t xml:space="preserve"> </w:t>
      </w:r>
      <w:r>
        <w:t>merchant</w:t>
      </w:r>
      <w:r>
        <w:rPr>
          <w:spacing w:val="44"/>
        </w:rPr>
        <w:t xml:space="preserve"> </w:t>
      </w:r>
      <w:r>
        <w:rPr>
          <w:spacing w:val="-22"/>
        </w:rPr>
        <w:t>"</w:t>
      </w:r>
      <w:r>
        <w:t>evolved"</w:t>
      </w:r>
      <w:r>
        <w:rPr>
          <w:spacing w:val="23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21"/>
        </w:rPr>
        <w:t>"</w:t>
      </w:r>
      <w:r>
        <w:t>customary"</w:t>
      </w:r>
      <w:r>
        <w:rPr>
          <w:spacing w:val="28"/>
        </w:rPr>
        <w:t xml:space="preserve"> </w:t>
      </w:r>
      <w:r>
        <w:t>law</w:t>
      </w:r>
      <w:r>
        <w:rPr>
          <w:spacing w:val="24"/>
        </w:rPr>
        <w:t xml:space="preserve"> </w:t>
      </w:r>
      <w:r>
        <w:t>merchant</w:t>
      </w:r>
      <w:r>
        <w:rPr>
          <w:spacing w:val="3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distinguish</w:t>
      </w:r>
      <w:r>
        <w:rPr>
          <w:spacing w:val="41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from</w:t>
      </w:r>
      <w:r>
        <w:rPr>
          <w:w w:val="99"/>
        </w:rPr>
        <w:t xml:space="preserve"> </w:t>
      </w:r>
      <w:r>
        <w:t>legislated</w:t>
      </w:r>
      <w:r>
        <w:rPr>
          <w:spacing w:val="19"/>
        </w:rPr>
        <w:t xml:space="preserve"> </w:t>
      </w:r>
      <w:r>
        <w:t>law</w:t>
      </w:r>
      <w:r>
        <w:rPr>
          <w:spacing w:val="3"/>
        </w:rPr>
        <w:t xml:space="preserve"> </w:t>
      </w:r>
      <w:r>
        <w:t>merchant.</w:t>
      </w:r>
      <w:r>
        <w:rPr>
          <w:spacing w:val="12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legislated</w:t>
      </w:r>
      <w:r>
        <w:rPr>
          <w:spacing w:val="17"/>
        </w:rPr>
        <w:t xml:space="preserve"> </w:t>
      </w:r>
      <w:r>
        <w:t>version</w:t>
      </w:r>
      <w:r>
        <w:rPr>
          <w:spacing w:val="1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law</w:t>
      </w:r>
      <w:r>
        <w:rPr>
          <w:w w:val="98"/>
        </w:rPr>
        <w:t xml:space="preserve"> </w:t>
      </w:r>
      <w:r>
        <w:t>merchant,</w:t>
      </w:r>
      <w:r>
        <w:rPr>
          <w:spacing w:val="3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evolved</w:t>
      </w:r>
      <w:r>
        <w:rPr>
          <w:spacing w:val="39"/>
        </w:rPr>
        <w:t xml:space="preserve"> </w:t>
      </w:r>
      <w:r>
        <w:t>version</w:t>
      </w:r>
      <w:r>
        <w:rPr>
          <w:spacing w:val="40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law</w:t>
      </w:r>
      <w:r>
        <w:rPr>
          <w:spacing w:val="25"/>
        </w:rPr>
        <w:t xml:space="preserve"> </w:t>
      </w:r>
      <w:r>
        <w:t>merchant</w:t>
      </w:r>
      <w:r>
        <w:rPr>
          <w:spacing w:val="43"/>
        </w:rPr>
        <w:t xml:space="preserve"> </w:t>
      </w:r>
      <w:r>
        <w:t>may</w:t>
      </w:r>
      <w:r>
        <w:rPr>
          <w:spacing w:val="30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wholly</w:t>
      </w:r>
      <w:r>
        <w:rPr>
          <w:w w:val="97"/>
        </w:rPr>
        <w:t xml:space="preserve"> </w:t>
      </w:r>
      <w:r>
        <w:t>domestic</w:t>
      </w:r>
      <w:r>
        <w:rPr>
          <w:spacing w:val="13"/>
        </w:rPr>
        <w:t xml:space="preserve"> </w:t>
      </w:r>
      <w:r>
        <w:t>markets</w:t>
      </w:r>
      <w:r>
        <w:rPr>
          <w:spacing w:val="1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t>transnational</w:t>
      </w:r>
      <w:r>
        <w:rPr>
          <w:spacing w:val="29"/>
        </w:rPr>
        <w:t xml:space="preserve"> </w:t>
      </w:r>
      <w:r>
        <w:t>markets,</w:t>
      </w:r>
      <w:r>
        <w:rPr>
          <w:spacing w:val="11"/>
        </w:rPr>
        <w:t xml:space="preserve"> </w:t>
      </w:r>
      <w:r>
        <w:t>though</w:t>
      </w:r>
      <w:r>
        <w:rPr>
          <w:spacing w:val="14"/>
        </w:rPr>
        <w:t xml:space="preserve"> </w:t>
      </w:r>
      <w:r>
        <w:t>my</w:t>
      </w:r>
      <w:r>
        <w:rPr>
          <w:spacing w:val="7"/>
        </w:rPr>
        <w:t xml:space="preserve"> </w:t>
      </w:r>
      <w:r>
        <w:t>examples</w:t>
      </w:r>
      <w:r>
        <w:rPr>
          <w:w w:val="99"/>
        </w:rPr>
        <w:t xml:space="preserve"> </w:t>
      </w:r>
      <w:r>
        <w:t>below</w:t>
      </w:r>
      <w:r>
        <w:rPr>
          <w:spacing w:val="34"/>
        </w:rPr>
        <w:t xml:space="preserve"> </w:t>
      </w:r>
      <w:r>
        <w:t>relate</w:t>
      </w:r>
      <w:r>
        <w:rPr>
          <w:spacing w:val="34"/>
        </w:rPr>
        <w:t xml:space="preserve"> </w:t>
      </w:r>
      <w:r>
        <w:t>only</w:t>
      </w:r>
      <w:r>
        <w:rPr>
          <w:spacing w:val="26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transnational</w:t>
      </w:r>
      <w:r>
        <w:rPr>
          <w:spacing w:val="53"/>
        </w:rPr>
        <w:t xml:space="preserve"> </w:t>
      </w:r>
      <w:r>
        <w:t>markets;</w:t>
      </w:r>
      <w:r>
        <w:rPr>
          <w:spacing w:val="46"/>
        </w:rPr>
        <w:t xml:space="preserve"> </w:t>
      </w:r>
      <w:r>
        <w:t>(10)</w:t>
      </w:r>
      <w:r>
        <w:rPr>
          <w:spacing w:val="27"/>
        </w:rPr>
        <w:t xml:space="preserve"> </w:t>
      </w:r>
      <w:r>
        <w:t>interpretation</w:t>
      </w:r>
      <w:r>
        <w:rPr>
          <w:spacing w:val="50"/>
        </w:rPr>
        <w:t xml:space="preserve"> </w:t>
      </w:r>
      <w:r>
        <w:t>and</w:t>
      </w:r>
      <w:r>
        <w:rPr>
          <w:w w:val="98"/>
        </w:rPr>
        <w:t xml:space="preserve"> </w:t>
      </w:r>
      <w:r>
        <w:t>creation</w:t>
      </w:r>
      <w:r>
        <w:rPr>
          <w:spacing w:val="1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evolved</w:t>
      </w:r>
      <w:r>
        <w:rPr>
          <w:spacing w:val="10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customary</w:t>
      </w:r>
      <w:r>
        <w:rPr>
          <w:spacing w:val="20"/>
        </w:rPr>
        <w:t xml:space="preserve"> </w:t>
      </w:r>
      <w:r>
        <w:t>law</w:t>
      </w:r>
      <w:r>
        <w:rPr>
          <w:spacing w:val="3"/>
        </w:rPr>
        <w:t xml:space="preserve"> </w:t>
      </w:r>
      <w:r>
        <w:t>merchant</w:t>
      </w:r>
      <w:r>
        <w:rPr>
          <w:spacing w:val="20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courts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arbitrators;</w:t>
      </w:r>
      <w:r>
        <w:rPr>
          <w:w w:val="9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(11)</w:t>
      </w:r>
      <w:r>
        <w:rPr>
          <w:spacing w:val="35"/>
        </w:rPr>
        <w:t xml:space="preserve"> </w:t>
      </w:r>
      <w:r>
        <w:t>general</w:t>
      </w:r>
      <w:r>
        <w:rPr>
          <w:spacing w:val="48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fundamental</w:t>
      </w:r>
      <w:r>
        <w:rPr>
          <w:spacing w:val="41"/>
        </w:rPr>
        <w:t xml:space="preserve"> </w:t>
      </w:r>
      <w:r>
        <w:t>principles</w:t>
      </w:r>
      <w:r>
        <w:rPr>
          <w:spacing w:val="2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law.</w:t>
      </w:r>
      <w:r>
        <w:rPr>
          <w:spacing w:val="16"/>
        </w:rPr>
        <w:t xml:space="preserve"> </w:t>
      </w:r>
      <w:r>
        <w:t>All</w:t>
      </w:r>
      <w:r>
        <w:rPr>
          <w:spacing w:val="44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these</w:t>
      </w:r>
      <w:r>
        <w:rPr>
          <w:spacing w:val="41"/>
        </w:rPr>
        <w:t xml:space="preserve"> </w:t>
      </w:r>
      <w:r>
        <w:t>need</w:t>
      </w:r>
      <w:r>
        <w:rPr>
          <w:w w:val="98"/>
        </w:rPr>
        <w:t xml:space="preserve"> </w:t>
      </w:r>
      <w:r>
        <w:t xml:space="preserve">more </w:t>
      </w:r>
      <w:r>
        <w:rPr>
          <w:spacing w:val="47"/>
        </w:rPr>
        <w:t xml:space="preserve"> </w:t>
      </w:r>
      <w:r>
        <w:t xml:space="preserve">explanation  </w:t>
      </w:r>
      <w:r>
        <w:rPr>
          <w:spacing w:val="4"/>
        </w:rPr>
        <w:t xml:space="preserve"> </w:t>
      </w:r>
      <w:r>
        <w:t xml:space="preserve">and </w:t>
      </w:r>
      <w:r>
        <w:rPr>
          <w:spacing w:val="51"/>
        </w:rPr>
        <w:t xml:space="preserve"> </w:t>
      </w:r>
      <w:r>
        <w:t xml:space="preserve">clarification,  </w:t>
      </w:r>
      <w:r>
        <w:rPr>
          <w:spacing w:val="8"/>
        </w:rPr>
        <w:t xml:space="preserve"> </w:t>
      </w:r>
      <w:r>
        <w:t xml:space="preserve">particularly  </w:t>
      </w:r>
      <w:r>
        <w:rPr>
          <w:spacing w:val="16"/>
        </w:rPr>
        <w:t xml:space="preserve"> </w:t>
      </w:r>
      <w:r>
        <w:t xml:space="preserve">the   law </w:t>
      </w:r>
      <w:r>
        <w:rPr>
          <w:spacing w:val="51"/>
        </w:rPr>
        <w:t xml:space="preserve"> </w:t>
      </w:r>
      <w:r>
        <w:t>merchant</w:t>
      </w:r>
    </w:p>
    <w:p w14:paraId="55A2CF69" w14:textId="77777777" w:rsidR="003207D7" w:rsidRDefault="003207D7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61FBE36E" w14:textId="4B88FC32" w:rsidR="003207D7" w:rsidRDefault="00EF66E8">
      <w:pPr>
        <w:spacing w:line="20" w:lineRule="atLeast"/>
        <w:ind w:left="5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9E4D23E" wp14:editId="4EA5D92A">
                <wp:extent cx="4221480" cy="12700"/>
                <wp:effectExtent l="8255" t="635" r="8890" b="5715"/>
                <wp:docPr id="226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1480" cy="12700"/>
                          <a:chOff x="0" y="0"/>
                          <a:chExt cx="6648" cy="20"/>
                        </a:xfrm>
                      </wpg:grpSpPr>
                      <wpg:grpSp>
                        <wpg:cNvPr id="227" name="Group 22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29" cy="2"/>
                            <a:chOff x="10" y="10"/>
                            <a:chExt cx="6629" cy="2"/>
                          </a:xfrm>
                        </wpg:grpSpPr>
                        <wps:wsp>
                          <wps:cNvPr id="228" name="Freeform 22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2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29"/>
                                <a:gd name="T2" fmla="+- 0 6638 10"/>
                                <a:gd name="T3" fmla="*/ T2 w 6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29">
                                  <a:moveTo>
                                    <a:pt x="0" y="0"/>
                                  </a:moveTo>
                                  <a:lnTo>
                                    <a:pt x="662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8B7488" id="Group 227" o:spid="_x0000_s1026" style="width:332.4pt;height:1pt;mso-position-horizontal-relative:char;mso-position-vertical-relative:line" coordsize="66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">
                <v:group id="Group 228" o:spid="_x0000_s1027" style="position:absolute;left:10;top:10;width:6629;height:2" coordorigin="10,10" coordsize="6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29" o:spid="_x0000_s1028" style="position:absolute;left:10;top:10;width:6629;height:2;visibility:visible;mso-wrap-style:square;v-text-anchor:top" coordsize="6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Y08AA&#10;AADcAAAADwAAAGRycy9kb3ducmV2LnhtbERPzYrCMBC+C/sOYRa8aWoFsV2jyMKCoIJWH2BsZpti&#10;MylNrN233xwEjx/f/2oz2Eb01PnasYLZNAFBXDpdc6XgevmZLEH4gKyxcUwK/sjDZv0xWmGu3ZPP&#10;1BehEjGEfY4KTAhtLqUvDVn0U9cSR+7XdRZDhF0ldYfPGG4bmSbJQlqsOTYYbOnbUHkvHlZBRryf&#10;mYPZXfvilN2O84U7VKjU+HPYfoEINIS3+OXeaQVpGtfGM/EI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GY08AAAADcAAAADwAAAAAAAAAAAAAAAACYAgAAZHJzL2Rvd25y&#10;ZXYueG1sUEsFBgAAAAAEAAQA9QAAAIUDAAAAAA==&#10;" path="m,l6628,e" filled="f" strokeweight=".96pt">
                    <v:path arrowok="t" o:connecttype="custom" o:connectlocs="0,0;6628,0" o:connectangles="0,0"/>
                  </v:shape>
                </v:group>
                <w10:anchorlock/>
              </v:group>
            </w:pict>
          </mc:Fallback>
        </mc:AlternateContent>
      </w:r>
    </w:p>
    <w:p w14:paraId="1750EF92" w14:textId="77777777" w:rsidR="003207D7" w:rsidRDefault="00EF66E8">
      <w:pPr>
        <w:numPr>
          <w:ilvl w:val="1"/>
          <w:numId w:val="49"/>
        </w:numPr>
        <w:tabs>
          <w:tab w:val="left" w:pos="1231"/>
        </w:tabs>
        <w:spacing w:before="64"/>
        <w:ind w:left="1230" w:hanging="403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4"/>
        </w:rPr>
        <w:t>DAVID</w:t>
      </w:r>
      <w:r>
        <w:rPr>
          <w:rFonts w:ascii="Times New Roman"/>
          <w:spacing w:val="20"/>
          <w:sz w:val="14"/>
        </w:rPr>
        <w:t xml:space="preserve"> </w:t>
      </w:r>
      <w:r>
        <w:rPr>
          <w:rFonts w:ascii="Times New Roman"/>
          <w:sz w:val="17"/>
        </w:rPr>
        <w:t>J.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4"/>
        </w:rPr>
        <w:t xml:space="preserve">BAKJBINGA, </w:t>
      </w:r>
      <w:r>
        <w:rPr>
          <w:rFonts w:ascii="Times New Roman"/>
          <w:spacing w:val="2"/>
          <w:sz w:val="14"/>
        </w:rPr>
        <w:t xml:space="preserve"> </w:t>
      </w:r>
      <w:r>
        <w:rPr>
          <w:rFonts w:ascii="Times New Roman"/>
          <w:sz w:val="14"/>
        </w:rPr>
        <w:t>LAW</w:t>
      </w:r>
      <w:r>
        <w:rPr>
          <w:rFonts w:ascii="Times New Roman"/>
          <w:spacing w:val="20"/>
          <w:sz w:val="14"/>
        </w:rPr>
        <w:t xml:space="preserve"> </w:t>
      </w:r>
      <w:r>
        <w:rPr>
          <w:rFonts w:ascii="Times New Roman"/>
          <w:sz w:val="14"/>
        </w:rPr>
        <w:t>OF</w:t>
      </w:r>
      <w:r>
        <w:rPr>
          <w:rFonts w:ascii="Times New Roman"/>
          <w:spacing w:val="16"/>
          <w:sz w:val="14"/>
        </w:rPr>
        <w:t xml:space="preserve"> </w:t>
      </w:r>
      <w:r>
        <w:rPr>
          <w:rFonts w:ascii="Times New Roman"/>
          <w:sz w:val="14"/>
        </w:rPr>
        <w:t>CONTRACT</w:t>
      </w:r>
      <w:r>
        <w:rPr>
          <w:rFonts w:ascii="Times New Roman"/>
          <w:spacing w:val="23"/>
          <w:sz w:val="14"/>
        </w:rPr>
        <w:t xml:space="preserve"> </w:t>
      </w:r>
      <w:r>
        <w:rPr>
          <w:rFonts w:ascii="Times New Roman"/>
          <w:sz w:val="14"/>
        </w:rPr>
        <w:t>IN</w:t>
      </w:r>
      <w:r>
        <w:rPr>
          <w:rFonts w:ascii="Times New Roman"/>
          <w:spacing w:val="22"/>
          <w:sz w:val="14"/>
        </w:rPr>
        <w:t xml:space="preserve"> </w:t>
      </w:r>
      <w:r>
        <w:rPr>
          <w:rFonts w:ascii="Times New Roman"/>
          <w:sz w:val="14"/>
        </w:rPr>
        <w:t>UGANDA</w:t>
      </w:r>
      <w:r>
        <w:rPr>
          <w:rFonts w:ascii="Times New Roman"/>
          <w:spacing w:val="30"/>
          <w:sz w:val="14"/>
        </w:rPr>
        <w:t xml:space="preserve"> </w:t>
      </w:r>
      <w:r>
        <w:rPr>
          <w:rFonts w:ascii="Times New Roman"/>
          <w:sz w:val="18"/>
        </w:rPr>
        <w:t>(2001).</w:t>
      </w:r>
    </w:p>
    <w:p w14:paraId="17036A24" w14:textId="77777777" w:rsidR="003207D7" w:rsidRDefault="003207D7">
      <w:pPr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20" w:right="1380" w:bottom="280" w:left="1400" w:header="720" w:footer="720" w:gutter="0"/>
          <w:cols w:space="720"/>
        </w:sectPr>
      </w:pPr>
    </w:p>
    <w:p w14:paraId="790BA018" w14:textId="77777777" w:rsidR="003207D7" w:rsidRDefault="00EF66E8">
      <w:pPr>
        <w:tabs>
          <w:tab w:val="left" w:pos="1878"/>
          <w:tab w:val="right" w:pos="6722"/>
        </w:tabs>
        <w:spacing w:before="46"/>
        <w:ind w:left="16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/>
          <w:sz w:val="19"/>
        </w:rPr>
        <w:lastRenderedPageBreak/>
        <w:t>2009]</w:t>
      </w:r>
      <w:r>
        <w:rPr>
          <w:rFonts w:ascii="Times New Roman"/>
          <w:sz w:val="19"/>
        </w:rPr>
        <w:tab/>
      </w:r>
      <w:r>
        <w:rPr>
          <w:rFonts w:ascii="Times New Roman"/>
          <w:sz w:val="16"/>
        </w:rPr>
        <w:t>THE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CONCEPT</w:t>
      </w:r>
      <w:r>
        <w:rPr>
          <w:rFonts w:ascii="Times New Roman"/>
          <w:spacing w:val="12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6"/>
          <w:sz w:val="16"/>
        </w:rPr>
        <w:t xml:space="preserve"> </w:t>
      </w:r>
      <w:r>
        <w:rPr>
          <w:rFonts w:ascii="Times New Roman"/>
          <w:sz w:val="16"/>
        </w:rPr>
        <w:t>COMMERCIAL</w:t>
      </w:r>
      <w:r>
        <w:rPr>
          <w:rFonts w:ascii="Times New Roman"/>
          <w:spacing w:val="23"/>
          <w:sz w:val="16"/>
        </w:rPr>
        <w:t xml:space="preserve"> </w:t>
      </w:r>
      <w:r>
        <w:rPr>
          <w:rFonts w:ascii="Times New Roman"/>
          <w:sz w:val="16"/>
        </w:rPr>
        <w:t>LAW</w:t>
      </w:r>
      <w:r>
        <w:rPr>
          <w:rFonts w:ascii="Arial"/>
          <w:sz w:val="18"/>
        </w:rPr>
        <w:tab/>
        <w:t>141</w:t>
      </w:r>
    </w:p>
    <w:p w14:paraId="4E09C1B0" w14:textId="77777777" w:rsidR="003207D7" w:rsidRDefault="003207D7">
      <w:pPr>
        <w:rPr>
          <w:rFonts w:ascii="Arial" w:eastAsia="Arial" w:hAnsi="Arial" w:cs="Arial"/>
          <w:sz w:val="18"/>
          <w:szCs w:val="18"/>
        </w:rPr>
      </w:pPr>
    </w:p>
    <w:p w14:paraId="67585846" w14:textId="77777777" w:rsidR="003207D7" w:rsidRDefault="00EF66E8">
      <w:pPr>
        <w:pStyle w:val="BodyText"/>
        <w:spacing w:before="113" w:line="246" w:lineRule="auto"/>
        <w:ind w:left="164" w:right="592"/>
        <w:jc w:val="both"/>
      </w:pPr>
      <w:r>
        <w:t>categories,</w:t>
      </w:r>
      <w:r>
        <w:rPr>
          <w:spacing w:val="3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may</w:t>
      </w:r>
      <w:r>
        <w:rPr>
          <w:spacing w:val="54"/>
        </w:rPr>
        <w:t xml:space="preserve"> </w:t>
      </w:r>
      <w:r>
        <w:t>not</w:t>
      </w:r>
      <w:r>
        <w:rPr>
          <w:spacing w:val="5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self-evident.</w:t>
      </w:r>
      <w:r>
        <w:rPr>
          <w:spacing w:val="45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this</w:t>
      </w:r>
      <w:r>
        <w:rPr>
          <w:spacing w:val="48"/>
        </w:rPr>
        <w:t xml:space="preserve"> </w:t>
      </w:r>
      <w:r>
        <w:t>point,</w:t>
      </w:r>
      <w:r>
        <w:rPr>
          <w:spacing w:val="7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list</w:t>
      </w:r>
      <w:r>
        <w:rPr>
          <w:spacing w:val="3"/>
        </w:rPr>
        <w:t xml:space="preserve"> </w:t>
      </w:r>
      <w:r>
        <w:t>is</w:t>
      </w:r>
      <w:r>
        <w:rPr>
          <w:w w:val="99"/>
        </w:rPr>
        <w:t xml:space="preserve"> </w:t>
      </w:r>
      <w:r>
        <w:t>stipulative</w:t>
      </w:r>
      <w:r>
        <w:rPr>
          <w:spacing w:val="1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broad</w:t>
      </w:r>
      <w:r>
        <w:rPr>
          <w:spacing w:val="1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sense</w:t>
      </w:r>
      <w:r>
        <w:rPr>
          <w:spacing w:val="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contains</w:t>
      </w:r>
      <w:r>
        <w:rPr>
          <w:spacing w:val="3"/>
        </w:rPr>
        <w:t xml:space="preserve"> </w:t>
      </w:r>
      <w:r>
        <w:t>possible</w:t>
      </w:r>
      <w:r>
        <w:rPr>
          <w:spacing w:val="23"/>
        </w:rPr>
        <w:t xml:space="preserve"> </w:t>
      </w:r>
      <w:r>
        <w:t>sources.</w:t>
      </w:r>
      <w:r>
        <w:rPr>
          <w:spacing w:val="13"/>
        </w:rPr>
        <w:t xml:space="preserve"> </w:t>
      </w:r>
      <w:r>
        <w:t>And,</w:t>
      </w:r>
      <w:r>
        <w:rPr>
          <w:w w:val="98"/>
        </w:rPr>
        <w:t xml:space="preserve"> </w:t>
      </w:r>
      <w:r>
        <w:t>given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breadth</w:t>
      </w:r>
      <w:r>
        <w:rPr>
          <w:spacing w:val="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list,</w:t>
      </w:r>
      <w:r>
        <w:rPr>
          <w:spacing w:val="34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discussion</w:t>
      </w:r>
      <w:r>
        <w:rPr>
          <w:spacing w:val="41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follow</w:t>
      </w:r>
      <w:r>
        <w:rPr>
          <w:spacing w:val="42"/>
        </w:rPr>
        <w:t xml:space="preserve"> </w:t>
      </w:r>
      <w:r>
        <w:t>can</w:t>
      </w:r>
      <w:r>
        <w:rPr>
          <w:spacing w:val="41"/>
        </w:rPr>
        <w:t xml:space="preserve"> </w:t>
      </w:r>
      <w:r>
        <w:t>only</w:t>
      </w:r>
      <w:r>
        <w:rPr>
          <w:spacing w:val="38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an</w:t>
      </w:r>
      <w:r>
        <w:rPr>
          <w:w w:val="101"/>
        </w:rPr>
        <w:t xml:space="preserve"> </w:t>
      </w:r>
      <w:r>
        <w:t>incomplete</w:t>
      </w:r>
      <w:r>
        <w:rPr>
          <w:spacing w:val="25"/>
        </w:rPr>
        <w:t xml:space="preserve"> </w:t>
      </w:r>
      <w:r>
        <w:t>sketch</w:t>
      </w:r>
      <w:r>
        <w:rPr>
          <w:spacing w:val="1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sources.</w:t>
      </w:r>
      <w:r>
        <w:rPr>
          <w:spacing w:val="16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sense</w:t>
      </w:r>
      <w:r>
        <w:rPr>
          <w:spacing w:val="1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which</w:t>
      </w:r>
      <w:r>
        <w:rPr>
          <w:spacing w:val="28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stipulative</w:t>
      </w:r>
      <w:r>
        <w:rPr>
          <w:spacing w:val="15"/>
        </w:rPr>
        <w:t xml:space="preserve"> </w:t>
      </w:r>
      <w:r>
        <w:t>is</w:t>
      </w:r>
      <w:r>
        <w:rPr>
          <w:w w:val="102"/>
        </w:rPr>
        <w:t xml:space="preserve"> </w:t>
      </w:r>
      <w:r>
        <w:t>its</w:t>
      </w:r>
      <w:r>
        <w:rPr>
          <w:spacing w:val="4"/>
        </w:rPr>
        <w:t xml:space="preserve"> </w:t>
      </w:r>
      <w:r>
        <w:t>segregation</w:t>
      </w:r>
      <w:r>
        <w:rPr>
          <w:spacing w:val="1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similar</w:t>
      </w:r>
      <w:r>
        <w:rPr>
          <w:spacing w:val="6"/>
        </w:rPr>
        <w:t xml:space="preserve"> </w:t>
      </w:r>
      <w:r>
        <w:t>concepts,</w:t>
      </w:r>
      <w:r>
        <w:rPr>
          <w:spacing w:val="15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t>municipal</w:t>
      </w:r>
      <w:r>
        <w:rPr>
          <w:spacing w:val="18"/>
        </w:rPr>
        <w:t xml:space="preserve"> </w:t>
      </w:r>
      <w:r>
        <w:t>case</w:t>
      </w:r>
      <w:r>
        <w:rPr>
          <w:spacing w:val="8"/>
        </w:rPr>
        <w:t xml:space="preserve"> </w:t>
      </w:r>
      <w:r>
        <w:t>law</w:t>
      </w:r>
      <w:r>
        <w:rPr>
          <w:spacing w:val="4"/>
        </w:rPr>
        <w:t xml:space="preserve"> </w:t>
      </w:r>
      <w:r>
        <w:t>and</w:t>
      </w:r>
      <w:r>
        <w:rPr>
          <w:w w:val="98"/>
        </w:rPr>
        <w:t xml:space="preserve"> </w:t>
      </w:r>
      <w:r>
        <w:t>evolved</w:t>
      </w:r>
      <w:r>
        <w:rPr>
          <w:spacing w:val="12"/>
        </w:rPr>
        <w:t xml:space="preserve"> </w:t>
      </w:r>
      <w:r>
        <w:t>law</w:t>
      </w:r>
      <w:r>
        <w:rPr>
          <w:spacing w:val="5"/>
        </w:rPr>
        <w:t xml:space="preserve"> </w:t>
      </w:r>
      <w:r>
        <w:t>merchant,</w:t>
      </w:r>
      <w:r>
        <w:rPr>
          <w:spacing w:val="2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municipal</w:t>
      </w:r>
      <w:r>
        <w:rPr>
          <w:spacing w:val="26"/>
        </w:rPr>
        <w:t xml:space="preserve"> </w:t>
      </w:r>
      <w:r>
        <w:t>legislation</w:t>
      </w:r>
      <w:r>
        <w:rPr>
          <w:spacing w:val="2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legislated</w:t>
      </w:r>
      <w:r>
        <w:rPr>
          <w:spacing w:val="20"/>
        </w:rPr>
        <w:t xml:space="preserve"> </w:t>
      </w:r>
      <w:r>
        <w:t>law</w:t>
      </w:r>
      <w:r>
        <w:rPr>
          <w:w w:val="98"/>
        </w:rPr>
        <w:t xml:space="preserve"> </w:t>
      </w:r>
      <w:r>
        <w:t>merchant.</w:t>
      </w:r>
      <w:r>
        <w:rPr>
          <w:spacing w:val="33"/>
        </w:rPr>
        <w:t xml:space="preserve"> </w:t>
      </w:r>
      <w:r>
        <w:t>These</w:t>
      </w:r>
      <w:r>
        <w:rPr>
          <w:spacing w:val="50"/>
        </w:rPr>
        <w:t xml:space="preserve"> </w:t>
      </w:r>
      <w:r>
        <w:t>segregations</w:t>
      </w:r>
      <w:r>
        <w:rPr>
          <w:spacing w:val="53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designed</w:t>
      </w:r>
      <w:r>
        <w:rPr>
          <w:spacing w:val="45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achieve</w:t>
      </w:r>
      <w:r>
        <w:rPr>
          <w:spacing w:val="47"/>
        </w:rPr>
        <w:t xml:space="preserve"> </w:t>
      </w:r>
      <w:r>
        <w:t>clarity,</w:t>
      </w:r>
      <w:r>
        <w:rPr>
          <w:spacing w:val="45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to</w:t>
      </w:r>
      <w:r>
        <w:rPr>
          <w:w w:val="101"/>
        </w:rPr>
        <w:t xml:space="preserve"> </w:t>
      </w:r>
      <w:r>
        <w:t>avoid</w:t>
      </w:r>
      <w:r>
        <w:rPr>
          <w:spacing w:val="18"/>
        </w:rPr>
        <w:t xml:space="preserve"> </w:t>
      </w:r>
      <w:r>
        <w:t>making</w:t>
      </w:r>
      <w:r>
        <w:rPr>
          <w:spacing w:val="27"/>
        </w:rPr>
        <w:t xml:space="preserve"> </w:t>
      </w:r>
      <w:r>
        <w:t>assumptions</w:t>
      </w:r>
      <w:r>
        <w:rPr>
          <w:spacing w:val="29"/>
        </w:rPr>
        <w:t xml:space="preserve"> </w:t>
      </w:r>
      <w:r>
        <w:t>about</w:t>
      </w:r>
      <w:r>
        <w:rPr>
          <w:spacing w:val="18"/>
        </w:rPr>
        <w:t xml:space="preserve"> </w:t>
      </w:r>
      <w:r>
        <w:t>what</w:t>
      </w:r>
      <w:r>
        <w:rPr>
          <w:spacing w:val="25"/>
        </w:rPr>
        <w:t xml:space="preserve"> </w:t>
      </w:r>
      <w:r>
        <w:t>requires</w:t>
      </w:r>
      <w:r>
        <w:rPr>
          <w:spacing w:val="25"/>
        </w:rPr>
        <w:t xml:space="preserve"> </w:t>
      </w:r>
      <w:r>
        <w:t>conceptual</w:t>
      </w:r>
      <w:r>
        <w:rPr>
          <w:spacing w:val="5"/>
        </w:rPr>
        <w:t xml:space="preserve"> </w:t>
      </w:r>
      <w:r>
        <w:t>justification.</w:t>
      </w:r>
      <w:r>
        <w:rPr>
          <w:w w:val="99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well,</w:t>
      </w:r>
      <w:r>
        <w:rPr>
          <w:spacing w:val="8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identification</w:t>
      </w:r>
      <w:r>
        <w:rPr>
          <w:spacing w:val="2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conservative,</w:t>
      </w:r>
      <w:r>
        <w:rPr>
          <w:spacing w:val="17"/>
        </w:rPr>
        <w:t xml:space="preserve"> </w:t>
      </w:r>
      <w:r>
        <w:t>staying</w:t>
      </w:r>
      <w:r>
        <w:rPr>
          <w:spacing w:val="5"/>
        </w:rPr>
        <w:t xml:space="preserve"> </w:t>
      </w:r>
      <w:r>
        <w:t>close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traditional</w:t>
      </w:r>
      <w:r>
        <w:rPr>
          <w:w w:val="98"/>
        </w:rPr>
        <w:t xml:space="preserve"> </w:t>
      </w:r>
      <w:r>
        <w:t>conception</w:t>
      </w:r>
      <w:r>
        <w:rPr>
          <w:spacing w:val="24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legal</w:t>
      </w:r>
      <w:r>
        <w:rPr>
          <w:spacing w:val="15"/>
        </w:rPr>
        <w:t xml:space="preserve"> </w:t>
      </w:r>
      <w:r>
        <w:t>categories</w:t>
      </w:r>
      <w:r>
        <w:rPr>
          <w:spacing w:val="2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they</w:t>
      </w:r>
      <w:r>
        <w:rPr>
          <w:spacing w:val="20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understood</w:t>
      </w:r>
      <w:r>
        <w:rPr>
          <w:spacing w:val="3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municipal</w:t>
      </w:r>
      <w:r>
        <w:rPr>
          <w:spacing w:val="35"/>
        </w:rPr>
        <w:t xml:space="preserve"> </w:t>
      </w:r>
      <w:r>
        <w:t>legal</w:t>
      </w:r>
      <w:r>
        <w:rPr>
          <w:w w:val="96"/>
        </w:rPr>
        <w:t xml:space="preserve"> </w:t>
      </w:r>
      <w:r>
        <w:t>systems.</w:t>
      </w:r>
      <w:r>
        <w:rPr>
          <w:spacing w:val="3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addition,</w:t>
      </w:r>
      <w:r>
        <w:rPr>
          <w:spacing w:val="40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discussion</w:t>
      </w:r>
      <w:r>
        <w:rPr>
          <w:spacing w:val="5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follow</w:t>
      </w:r>
      <w:r>
        <w:rPr>
          <w:spacing w:val="45"/>
        </w:rPr>
        <w:t xml:space="preserve"> </w:t>
      </w:r>
      <w:r>
        <w:t>merges</w:t>
      </w:r>
      <w:r>
        <w:rPr>
          <w:spacing w:val="7"/>
        </w:rPr>
        <w:t xml:space="preserve"> </w:t>
      </w:r>
      <w:r>
        <w:t>some</w:t>
      </w:r>
      <w:r>
        <w:rPr>
          <w:spacing w:val="4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these</w:t>
      </w:r>
      <w:r>
        <w:rPr>
          <w:w w:val="99"/>
        </w:rPr>
        <w:t xml:space="preserve"> </w:t>
      </w:r>
      <w:r>
        <w:t>categories</w:t>
      </w:r>
      <w:r>
        <w:rPr>
          <w:spacing w:val="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relate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each other.</w:t>
      </w:r>
    </w:p>
    <w:p w14:paraId="433F5F61" w14:textId="77777777" w:rsidR="003207D7" w:rsidRDefault="00EF66E8">
      <w:pPr>
        <w:pStyle w:val="BodyText"/>
        <w:spacing w:line="242" w:lineRule="auto"/>
        <w:ind w:left="169" w:right="587" w:firstLine="451"/>
        <w:jc w:val="both"/>
      </w:pPr>
      <w:r>
        <w:t>Some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what</w:t>
      </w:r>
      <w:r>
        <w:rPr>
          <w:spacing w:val="37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am</w:t>
      </w:r>
      <w:r>
        <w:rPr>
          <w:spacing w:val="21"/>
        </w:rPr>
        <w:t xml:space="preserve"> </w:t>
      </w:r>
      <w:r>
        <w:t>about</w:t>
      </w:r>
      <w:r>
        <w:rPr>
          <w:spacing w:val="26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say</w:t>
      </w:r>
      <w:r>
        <w:rPr>
          <w:spacing w:val="23"/>
        </w:rPr>
        <w:t xml:space="preserve"> </w:t>
      </w:r>
      <w:r>
        <w:t>about</w:t>
      </w:r>
      <w:r>
        <w:rPr>
          <w:spacing w:val="3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noncontroversial</w:t>
      </w:r>
      <w:r>
        <w:rPr>
          <w:w w:val="98"/>
        </w:rPr>
        <w:t xml:space="preserve"> </w:t>
      </w:r>
      <w:r>
        <w:t>categories</w:t>
      </w:r>
      <w:r>
        <w:rPr>
          <w:spacing w:val="1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commercial</w:t>
      </w:r>
      <w:r>
        <w:rPr>
          <w:spacing w:val="17"/>
        </w:rPr>
        <w:t xml:space="preserve"> </w:t>
      </w:r>
      <w:r>
        <w:t>law</w:t>
      </w:r>
      <w:r>
        <w:rPr>
          <w:spacing w:val="5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seem</w:t>
      </w:r>
      <w:r>
        <w:rPr>
          <w:spacing w:val="-5"/>
        </w:rPr>
        <w:t xml:space="preserve"> </w:t>
      </w:r>
      <w:r>
        <w:t>basic,</w:t>
      </w:r>
      <w:r>
        <w:rPr>
          <w:spacing w:val="5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want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lay</w:t>
      </w:r>
      <w:r>
        <w:rPr>
          <w:spacing w:val="7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t>each</w:t>
      </w:r>
      <w:r>
        <w:rPr>
          <w:w w:val="98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categories,</w:t>
      </w:r>
      <w:r>
        <w:rPr>
          <w:spacing w:val="7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make</w:t>
      </w:r>
      <w:r>
        <w:rPr>
          <w:spacing w:val="2"/>
        </w:rPr>
        <w:t xml:space="preserve"> </w:t>
      </w:r>
      <w:r>
        <w:t>clear</w:t>
      </w:r>
      <w:r>
        <w:rPr>
          <w:spacing w:val="53"/>
        </w:rPr>
        <w:t xml:space="preserve"> </w:t>
      </w:r>
      <w:r>
        <w:t>distinctions</w:t>
      </w:r>
      <w:r>
        <w:rPr>
          <w:spacing w:val="12"/>
        </w:rPr>
        <w:t xml:space="preserve"> </w:t>
      </w:r>
      <w:r>
        <w:t>between</w:t>
      </w:r>
      <w:r>
        <w:rPr>
          <w:spacing w:val="16"/>
        </w:rPr>
        <w:t xml:space="preserve"> </w:t>
      </w:r>
      <w:r>
        <w:t>them.</w:t>
      </w:r>
      <w:r>
        <w:rPr>
          <w:spacing w:val="1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is</w:t>
      </w:r>
      <w:r>
        <w:rPr>
          <w:w w:val="99"/>
        </w:rPr>
        <w:t xml:space="preserve"> </w:t>
      </w:r>
      <w:r>
        <w:t>necessary</w:t>
      </w:r>
      <w:r>
        <w:rPr>
          <w:spacing w:val="28"/>
        </w:rPr>
        <w:t xml:space="preserve"> </w:t>
      </w:r>
      <w:r>
        <w:t>because</w:t>
      </w:r>
      <w:r>
        <w:rPr>
          <w:spacing w:val="2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literature</w:t>
      </w:r>
      <w:r>
        <w:rPr>
          <w:spacing w:val="2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law</w:t>
      </w:r>
      <w:r>
        <w:rPr>
          <w:spacing w:val="14"/>
        </w:rPr>
        <w:t xml:space="preserve"> </w:t>
      </w:r>
      <w:r>
        <w:t>merchant</w:t>
      </w:r>
      <w:r>
        <w:rPr>
          <w:spacing w:val="36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often</w:t>
      </w:r>
      <w:r>
        <w:rPr>
          <w:spacing w:val="17"/>
        </w:rPr>
        <w:t xml:space="preserve"> </w:t>
      </w:r>
      <w:r>
        <w:t>lacking</w:t>
      </w:r>
      <w:r>
        <w:rPr>
          <w:spacing w:val="25"/>
        </w:rPr>
        <w:t xml:space="preserve"> </w:t>
      </w:r>
      <w:r>
        <w:t>in the</w:t>
      </w:r>
      <w:r>
        <w:rPr>
          <w:spacing w:val="22"/>
        </w:rPr>
        <w:t xml:space="preserve"> </w:t>
      </w:r>
      <w:r>
        <w:t>sort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clarity</w:t>
      </w:r>
      <w:r>
        <w:rPr>
          <w:spacing w:val="26"/>
        </w:rPr>
        <w:t xml:space="preserve"> </w:t>
      </w:r>
      <w:r>
        <w:t>strived</w:t>
      </w:r>
      <w:r>
        <w:rPr>
          <w:spacing w:val="21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analytical</w:t>
      </w:r>
      <w:r>
        <w:rPr>
          <w:spacing w:val="29"/>
        </w:rPr>
        <w:t xml:space="preserve"> </w:t>
      </w:r>
      <w:r>
        <w:t>philosophy,</w:t>
      </w:r>
      <w:r>
        <w:rPr>
          <w:spacing w:val="35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some</w:t>
      </w:r>
      <w:r>
        <w:rPr>
          <w:spacing w:val="14"/>
        </w:rPr>
        <w:t xml:space="preserve"> </w:t>
      </w:r>
      <w:r>
        <w:t>writers</w:t>
      </w:r>
      <w:r>
        <w:rPr>
          <w:w w:val="98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conceptualized</w:t>
      </w:r>
      <w:r>
        <w:rPr>
          <w:spacing w:val="1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law</w:t>
      </w:r>
      <w:r>
        <w:rPr>
          <w:spacing w:val="2"/>
        </w:rPr>
        <w:t xml:space="preserve"> </w:t>
      </w:r>
      <w:r>
        <w:t>merchant</w:t>
      </w:r>
      <w:r>
        <w:rPr>
          <w:spacing w:val="1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loose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contradictory</w:t>
      </w:r>
      <w:r>
        <w:rPr>
          <w:spacing w:val="18"/>
        </w:rPr>
        <w:t xml:space="preserve"> </w:t>
      </w:r>
      <w:r>
        <w:rPr>
          <w:spacing w:val="1"/>
        </w:rPr>
        <w:t>ways.</w:t>
      </w:r>
      <w:r>
        <w:rPr>
          <w:position w:val="10"/>
          <w:sz w:val="14"/>
        </w:rPr>
        <w:t>66</w:t>
      </w:r>
      <w:r>
        <w:rPr>
          <w:spacing w:val="25"/>
          <w:w w:val="103"/>
          <w:position w:val="10"/>
          <w:sz w:val="14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result,</w:t>
      </w:r>
      <w:r>
        <w:rPr>
          <w:spacing w:val="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phrase</w:t>
      </w:r>
      <w:r>
        <w:rPr>
          <w:spacing w:val="15"/>
        </w:rPr>
        <w:t xml:space="preserve"> </w:t>
      </w:r>
      <w:r>
        <w:rPr>
          <w:spacing w:val="-21"/>
        </w:rPr>
        <w:t>"</w:t>
      </w:r>
      <w:r>
        <w:t>law</w:t>
      </w:r>
      <w:r>
        <w:rPr>
          <w:spacing w:val="9"/>
        </w:rPr>
        <w:t xml:space="preserve"> </w:t>
      </w:r>
      <w:r>
        <w:t>merchant"</w:t>
      </w:r>
      <w:r>
        <w:rPr>
          <w:spacing w:val="16"/>
        </w:rPr>
        <w:t xml:space="preserve"> </w:t>
      </w:r>
      <w:r>
        <w:t>might</w:t>
      </w:r>
      <w:r>
        <w:rPr>
          <w:spacing w:val="13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very</w:t>
      </w:r>
      <w:r>
        <w:rPr>
          <w:spacing w:val="21"/>
        </w:rPr>
        <w:t xml:space="preserve"> </w:t>
      </w:r>
      <w:r>
        <w:t>different</w:t>
      </w:r>
      <w:r>
        <w:rPr>
          <w:w w:val="98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between</w:t>
      </w:r>
      <w:r>
        <w:rPr>
          <w:spacing w:val="7"/>
        </w:rPr>
        <w:t xml:space="preserve"> </w:t>
      </w:r>
      <w:r>
        <w:t>different</w:t>
      </w:r>
      <w:r>
        <w:rPr>
          <w:spacing w:val="3"/>
        </w:rPr>
        <w:t xml:space="preserve"> </w:t>
      </w:r>
      <w:r>
        <w:t>lawyers,</w:t>
      </w:r>
      <w:r>
        <w:rPr>
          <w:spacing w:val="-1"/>
        </w:rPr>
        <w:t xml:space="preserve"> </w:t>
      </w:r>
      <w:r>
        <w:t>arbitrators,</w:t>
      </w:r>
      <w:r>
        <w:rPr>
          <w:spacing w:val="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legal scholars.</w:t>
      </w:r>
    </w:p>
    <w:p w14:paraId="713ADFEE" w14:textId="77777777" w:rsidR="003207D7" w:rsidRDefault="003207D7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7AADA98A" w14:textId="77777777" w:rsidR="003207D7" w:rsidRDefault="00EF66E8">
      <w:pPr>
        <w:numPr>
          <w:ilvl w:val="0"/>
          <w:numId w:val="46"/>
        </w:numPr>
        <w:tabs>
          <w:tab w:val="left" w:pos="607"/>
        </w:tabs>
        <w:ind w:hanging="8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Domestic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</w:rPr>
        <w:t>Commercial</w:t>
      </w:r>
      <w:r>
        <w:rPr>
          <w:rFonts w:ascii="Times New Roman"/>
          <w:i/>
          <w:spacing w:val="-24"/>
        </w:rPr>
        <w:t xml:space="preserve"> </w:t>
      </w:r>
      <w:r>
        <w:rPr>
          <w:rFonts w:ascii="Times New Roman"/>
          <w:i/>
        </w:rPr>
        <w:t>Legislation</w:t>
      </w:r>
    </w:p>
    <w:p w14:paraId="734E0B8A" w14:textId="77777777" w:rsidR="003207D7" w:rsidRDefault="003207D7">
      <w:pPr>
        <w:spacing w:before="8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141DA971" w14:textId="77777777" w:rsidR="003207D7" w:rsidRDefault="00EF66E8">
      <w:pPr>
        <w:pStyle w:val="BodyText"/>
        <w:spacing w:line="241" w:lineRule="auto"/>
        <w:ind w:left="169" w:right="584" w:firstLine="441"/>
        <w:jc w:val="both"/>
      </w:pPr>
      <w:r>
        <w:t>First</w:t>
      </w:r>
      <w:r>
        <w:rPr>
          <w:spacing w:val="6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most</w:t>
      </w:r>
      <w:r>
        <w:rPr>
          <w:spacing w:val="10"/>
        </w:rPr>
        <w:t xml:space="preserve"> </w:t>
      </w:r>
      <w:r>
        <w:t>obviously</w:t>
      </w:r>
      <w:r>
        <w:rPr>
          <w:spacing w:val="9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t>domestic</w:t>
      </w:r>
      <w:r>
        <w:rPr>
          <w:spacing w:val="12"/>
        </w:rPr>
        <w:t xml:space="preserve"> </w:t>
      </w:r>
      <w:r>
        <w:t>legislation.</w:t>
      </w:r>
      <w:r>
        <w:rPr>
          <w:spacing w:val="53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Uniform</w:t>
      </w:r>
      <w:r>
        <w:rPr>
          <w:w w:val="99"/>
        </w:rPr>
        <w:t xml:space="preserve"> </w:t>
      </w:r>
      <w:r>
        <w:t>Commercial</w:t>
      </w:r>
      <w:r>
        <w:rPr>
          <w:spacing w:val="30"/>
        </w:rPr>
        <w:t xml:space="preserve"> </w:t>
      </w:r>
      <w:r>
        <w:t>Code</w:t>
      </w:r>
      <w:r>
        <w:rPr>
          <w:spacing w:val="13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example</w:t>
      </w:r>
      <w:r>
        <w:rPr>
          <w:spacing w:val="1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domestic</w:t>
      </w:r>
      <w:r>
        <w:rPr>
          <w:spacing w:val="15"/>
        </w:rPr>
        <w:t xml:space="preserve"> </w:t>
      </w:r>
      <w:r>
        <w:t>legislation.</w:t>
      </w:r>
      <w:r>
        <w:rPr>
          <w:spacing w:val="2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American</w:t>
      </w:r>
      <w:r>
        <w:rPr>
          <w:w w:val="99"/>
        </w:rPr>
        <w:t xml:space="preserve"> </w:t>
      </w:r>
      <w:r>
        <w:t>commercial</w:t>
      </w:r>
      <w:r>
        <w:rPr>
          <w:spacing w:val="9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codification</w:t>
      </w:r>
      <w:r>
        <w:rPr>
          <w:spacing w:val="7"/>
        </w:rPr>
        <w:t xml:space="preserve"> </w:t>
      </w:r>
      <w:r>
        <w:t>movement</w:t>
      </w:r>
      <w:r>
        <w:rPr>
          <w:spacing w:val="9"/>
        </w:rPr>
        <w:t xml:space="preserve"> </w:t>
      </w:r>
      <w:r>
        <w:t>began</w:t>
      </w:r>
      <w:r>
        <w:rPr>
          <w:spacing w:val="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earnest</w:t>
      </w:r>
      <w:r>
        <w:rPr>
          <w:spacing w:val="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1892</w:t>
      </w:r>
      <w:r>
        <w:rPr>
          <w:spacing w:val="-2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t xml:space="preserve"> creation</w:t>
      </w:r>
      <w:r>
        <w:rPr>
          <w:spacing w:val="36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American</w:t>
      </w:r>
      <w:r>
        <w:rPr>
          <w:spacing w:val="54"/>
        </w:rPr>
        <w:t xml:space="preserve"> </w:t>
      </w:r>
      <w:r>
        <w:t>Bar</w:t>
      </w:r>
      <w:r>
        <w:rPr>
          <w:spacing w:val="37"/>
        </w:rPr>
        <w:t xml:space="preserve"> </w:t>
      </w:r>
      <w:r>
        <w:t>Association, at</w:t>
      </w:r>
      <w:r>
        <w:rPr>
          <w:spacing w:val="3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urgings</w:t>
      </w:r>
      <w:r>
        <w:rPr>
          <w:spacing w:val="5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New</w:t>
      </w:r>
      <w:r>
        <w:rPr>
          <w:w w:val="97"/>
        </w:rPr>
        <w:t xml:space="preserve"> </w:t>
      </w:r>
      <w:r>
        <w:t>York</w:t>
      </w:r>
      <w:r>
        <w:rPr>
          <w:spacing w:val="17"/>
        </w:rPr>
        <w:t xml:space="preserve"> </w:t>
      </w:r>
      <w:r>
        <w:t>Legislature,</w:t>
      </w:r>
      <w:r>
        <w:rPr>
          <w:spacing w:val="2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National</w:t>
      </w:r>
      <w:r>
        <w:rPr>
          <w:spacing w:val="27"/>
        </w:rPr>
        <w:t xml:space="preserve"> </w:t>
      </w:r>
      <w:r>
        <w:t>Conference</w:t>
      </w:r>
      <w:r>
        <w:rPr>
          <w:spacing w:val="2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Commissioners</w:t>
      </w:r>
      <w:r>
        <w:rPr>
          <w:spacing w:val="19"/>
        </w:rPr>
        <w:t xml:space="preserve"> </w:t>
      </w:r>
      <w:r>
        <w:t>on</w:t>
      </w:r>
      <w:r>
        <w:rPr>
          <w:w w:val="103"/>
        </w:rPr>
        <w:t xml:space="preserve"> </w:t>
      </w:r>
      <w:r>
        <w:t>Uniform</w:t>
      </w:r>
      <w:r>
        <w:rPr>
          <w:spacing w:val="34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Laws</w:t>
      </w:r>
      <w:r>
        <w:rPr>
          <w:spacing w:val="24"/>
        </w:rPr>
        <w:t xml:space="preserve"> </w:t>
      </w:r>
      <w:r>
        <w:rPr>
          <w:spacing w:val="1"/>
        </w:rPr>
        <w:t>(NCCUSL).</w:t>
      </w:r>
      <w:r>
        <w:rPr>
          <w:spacing w:val="1"/>
          <w:position w:val="10"/>
          <w:sz w:val="14"/>
        </w:rPr>
        <w:t>67</w:t>
      </w:r>
      <w:r>
        <w:rPr>
          <w:spacing w:val="29"/>
          <w:position w:val="10"/>
          <w:sz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course,</w:t>
      </w:r>
      <w:r>
        <w:rPr>
          <w:spacing w:val="1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need</w:t>
      </w:r>
      <w:r>
        <w:rPr>
          <w:spacing w:val="2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codification</w:t>
      </w:r>
      <w:r>
        <w:rPr>
          <w:spacing w:val="26"/>
          <w:w w:val="9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United</w:t>
      </w:r>
      <w:r>
        <w:rPr>
          <w:spacing w:val="7"/>
        </w:rPr>
        <w:t xml:space="preserve"> </w:t>
      </w:r>
      <w:r>
        <w:t>States</w:t>
      </w:r>
      <w:r>
        <w:rPr>
          <w:spacing w:val="37"/>
        </w:rPr>
        <w:t xml:space="preserve"> </w:t>
      </w:r>
      <w:r>
        <w:t>was</w:t>
      </w:r>
      <w:r>
        <w:rPr>
          <w:spacing w:val="48"/>
        </w:rPr>
        <w:t xml:space="preserve"> </w:t>
      </w:r>
      <w:r>
        <w:t>obvious.</w:t>
      </w:r>
      <w:r>
        <w:rPr>
          <w:spacing w:val="27"/>
        </w:rPr>
        <w:t xml:space="preserve"> </w:t>
      </w:r>
      <w:r>
        <w:t>M.D.</w:t>
      </w:r>
      <w:r>
        <w:rPr>
          <w:spacing w:val="53"/>
        </w:rPr>
        <w:t xml:space="preserve"> </w:t>
      </w:r>
      <w:r>
        <w:t>Chalmers,</w:t>
      </w:r>
      <w:r>
        <w:rPr>
          <w:spacing w:val="43"/>
        </w:rPr>
        <w:t xml:space="preserve"> </w:t>
      </w:r>
      <w:r>
        <w:t>one</w:t>
      </w:r>
      <w:r>
        <w:rPr>
          <w:spacing w:val="3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prime</w:t>
      </w:r>
      <w:r>
        <w:rPr>
          <w:w w:val="98"/>
        </w:rPr>
        <w:t xml:space="preserve"> </w:t>
      </w:r>
      <w:r>
        <w:t>movers</w:t>
      </w:r>
      <w:r>
        <w:rPr>
          <w:spacing w:val="3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English</w:t>
      </w:r>
      <w:r>
        <w:rPr>
          <w:spacing w:val="41"/>
        </w:rPr>
        <w:t xml:space="preserve"> </w:t>
      </w:r>
      <w:r>
        <w:t>commercial</w:t>
      </w:r>
      <w:r>
        <w:rPr>
          <w:spacing w:val="47"/>
        </w:rPr>
        <w:t xml:space="preserve"> </w:t>
      </w:r>
      <w:r>
        <w:t>law</w:t>
      </w:r>
      <w:r>
        <w:rPr>
          <w:spacing w:val="29"/>
        </w:rPr>
        <w:t xml:space="preserve"> </w:t>
      </w:r>
      <w:r>
        <w:t>codification,</w:t>
      </w:r>
      <w:r>
        <w:rPr>
          <w:spacing w:val="51"/>
        </w:rPr>
        <w:t xml:space="preserve"> </w:t>
      </w:r>
      <w:r>
        <w:t>said</w:t>
      </w:r>
      <w:r>
        <w:rPr>
          <w:spacing w:val="25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1903:</w:t>
      </w:r>
      <w:r>
        <w:rPr>
          <w:spacing w:val="38"/>
        </w:rPr>
        <w:t xml:space="preserve"> </w:t>
      </w:r>
      <w:r>
        <w:t>"In</w:t>
      </w:r>
      <w:r>
        <w:rPr>
          <w:spacing w:val="18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United</w:t>
      </w:r>
      <w:r>
        <w:rPr>
          <w:spacing w:val="41"/>
        </w:rPr>
        <w:t xml:space="preserve"> </w:t>
      </w:r>
      <w:r>
        <w:t>States,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case</w:t>
      </w:r>
      <w:r>
        <w:rPr>
          <w:spacing w:val="20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codifying</w:t>
      </w:r>
      <w:r>
        <w:rPr>
          <w:spacing w:val="22"/>
        </w:rPr>
        <w:t xml:space="preserve"> </w:t>
      </w:r>
      <w:r>
        <w:t>mercantile</w:t>
      </w:r>
      <w:r>
        <w:rPr>
          <w:spacing w:val="45"/>
        </w:rPr>
        <w:t xml:space="preserve"> </w:t>
      </w:r>
      <w:r>
        <w:t>law</w:t>
      </w:r>
      <w:r>
        <w:rPr>
          <w:spacing w:val="31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stronger</w:t>
      </w:r>
      <w:r>
        <w:rPr>
          <w:spacing w:val="17"/>
        </w:rPr>
        <w:t xml:space="preserve"> </w:t>
      </w:r>
      <w:r>
        <w:t>than</w:t>
      </w:r>
      <w:r>
        <w:rPr>
          <w:spacing w:val="33"/>
        </w:rPr>
        <w:t xml:space="preserve"> </w:t>
      </w:r>
      <w:r>
        <w:t>in England.</w:t>
      </w:r>
      <w:r>
        <w:rPr>
          <w:spacing w:val="12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told</w:t>
      </w:r>
      <w:r>
        <w:rPr>
          <w:spacing w:val="10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an American</w:t>
      </w:r>
      <w:r>
        <w:rPr>
          <w:spacing w:val="26"/>
        </w:rPr>
        <w:t xml:space="preserve"> </w:t>
      </w:r>
      <w:r>
        <w:t>lawyer</w:t>
      </w:r>
      <w:r>
        <w:rPr>
          <w:spacing w:val="8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wishes</w:t>
      </w:r>
      <w:r>
        <w:rPr>
          <w:spacing w:val="10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keep</w:t>
      </w:r>
      <w:r>
        <w:rPr>
          <w:spacing w:val="11"/>
        </w:rPr>
        <w:t xml:space="preserve"> </w:t>
      </w:r>
      <w:r>
        <w:t>abreast</w:t>
      </w:r>
      <w:r>
        <w:rPr>
          <w:w w:val="9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current</w:t>
      </w:r>
      <w:r>
        <w:rPr>
          <w:spacing w:val="16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judicial</w:t>
      </w:r>
      <w:r>
        <w:rPr>
          <w:spacing w:val="39"/>
        </w:rPr>
        <w:t xml:space="preserve"> </w:t>
      </w:r>
      <w:r>
        <w:t>decision</w:t>
      </w:r>
      <w:r>
        <w:rPr>
          <w:spacing w:val="11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take</w:t>
      </w:r>
      <w:r>
        <w:rPr>
          <w:spacing w:val="14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26"/>
          <w:sz w:val="21"/>
        </w:rPr>
        <w:t xml:space="preserve"> </w:t>
      </w:r>
      <w:r>
        <w:t>some</w:t>
      </w:r>
      <w:r>
        <w:rPr>
          <w:spacing w:val="5"/>
        </w:rPr>
        <w:t xml:space="preserve"> </w:t>
      </w:r>
      <w:r>
        <w:t>fifty-eight</w:t>
      </w:r>
      <w:r>
        <w:rPr>
          <w:spacing w:val="13"/>
        </w:rPr>
        <w:t xml:space="preserve"> </w:t>
      </w:r>
      <w:r>
        <w:t>volumes</w:t>
      </w:r>
      <w:r>
        <w:rPr>
          <w:w w:val="9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Law</w:t>
      </w:r>
      <w:r>
        <w:rPr>
          <w:spacing w:val="21"/>
        </w:rPr>
        <w:t xml:space="preserve"> </w:t>
      </w:r>
      <w:r>
        <w:t>Reports</w:t>
      </w:r>
      <w:r>
        <w:rPr>
          <w:spacing w:val="24"/>
        </w:rPr>
        <w:t xml:space="preserve"> </w:t>
      </w:r>
      <w:r>
        <w:t>ever</w:t>
      </w:r>
      <w:r>
        <w:rPr>
          <w:spacing w:val="20"/>
        </w:rPr>
        <w:t xml:space="preserve"> </w:t>
      </w:r>
      <w:r>
        <w:t>year."</w:t>
      </w:r>
      <w:r>
        <w:rPr>
          <w:position w:val="10"/>
          <w:sz w:val="14"/>
        </w:rPr>
        <w:t xml:space="preserve">68  </w:t>
      </w:r>
      <w:r>
        <w:rPr>
          <w:spacing w:val="32"/>
          <w:position w:val="10"/>
          <w:sz w:val="14"/>
        </w:rPr>
        <w:t xml:space="preserve"> </w:t>
      </w:r>
      <w:r>
        <w:t>Two</w:t>
      </w:r>
      <w:r>
        <w:rPr>
          <w:spacing w:val="20"/>
        </w:rPr>
        <w:t xml:space="preserve"> </w:t>
      </w:r>
      <w:r>
        <w:t>waves</w:t>
      </w:r>
      <w:r>
        <w:rPr>
          <w:spacing w:val="3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1"/>
        </w:rPr>
        <w:t>legislation</w:t>
      </w:r>
      <w:r>
        <w:rPr>
          <w:position w:val="10"/>
          <w:sz w:val="14"/>
        </w:rPr>
        <w:t>69</w:t>
      </w:r>
      <w:r>
        <w:rPr>
          <w:spacing w:val="30"/>
          <w:position w:val="10"/>
          <w:sz w:val="14"/>
        </w:rPr>
        <w:t xml:space="preserve"> </w:t>
      </w:r>
      <w:r>
        <w:t>culminated</w:t>
      </w:r>
      <w:r>
        <w:rPr>
          <w:spacing w:val="40"/>
        </w:rPr>
        <w:t xml:space="preserve"> </w:t>
      </w:r>
      <w:r>
        <w:t>in</w:t>
      </w:r>
    </w:p>
    <w:p w14:paraId="50FA14B7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F980F5" w14:textId="77777777" w:rsidR="003207D7" w:rsidRDefault="003207D7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14:paraId="12D4EDA1" w14:textId="69A08BDE" w:rsidR="003207D7" w:rsidRDefault="00EF66E8">
      <w:pPr>
        <w:spacing w:line="20" w:lineRule="atLeast"/>
        <w:ind w:left="1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CAF5D46" wp14:editId="0B662B87">
                <wp:extent cx="4209415" cy="12700"/>
                <wp:effectExtent l="6985" t="3810" r="3175" b="2540"/>
                <wp:docPr id="223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9415" cy="12700"/>
                          <a:chOff x="0" y="0"/>
                          <a:chExt cx="6629" cy="20"/>
                        </a:xfrm>
                      </wpg:grpSpPr>
                      <wpg:grpSp>
                        <wpg:cNvPr id="224" name="Group 22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10" cy="2"/>
                            <a:chOff x="10" y="10"/>
                            <a:chExt cx="6610" cy="2"/>
                          </a:xfrm>
                        </wpg:grpSpPr>
                        <wps:wsp>
                          <wps:cNvPr id="225" name="Freeform 22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1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10"/>
                                <a:gd name="T2" fmla="+- 0 6619 10"/>
                                <a:gd name="T3" fmla="*/ T2 w 6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10">
                                  <a:moveTo>
                                    <a:pt x="0" y="0"/>
                                  </a:moveTo>
                                  <a:lnTo>
                                    <a:pt x="660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543E3A" id="Group 224" o:spid="_x0000_s1026" style="width:331.45pt;height:1pt;mso-position-horizontal-relative:char;mso-position-vertical-relative:line" coordsize="66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">
                <v:group id="Group 225" o:spid="_x0000_s1027" style="position:absolute;left:10;top:10;width:6610;height:2" coordorigin="10,10" coordsize="6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6" o:spid="_x0000_s1028" style="position:absolute;left:10;top:10;width:6610;height:2;visibility:visible;mso-wrap-style:square;v-text-anchor:top" coordsize="6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vb/sUA&#10;AADcAAAADwAAAGRycy9kb3ducmV2LnhtbESPT2vCQBTE70K/w/IKvdVNgy02dRX/UBRPmqrn1+xr&#10;sph9G7JbE7+9Wyh4HGbmN8xk1ttaXKj1xrGCl2ECgrhw2nCp4PD1+TwG4QOyxtoxKbiSh9n0YTDB&#10;TLuO93TJQykihH2GCqoQmkxKX1Rk0Q9dQxy9H9daDFG2pdQtdhFua5kmyZu0aDguVNjQsqLinP9a&#10;BWa17cyiPybfOzN6b45uTSe9VurpsZ9/gAjUh3v4v73RCtL0Ff7OxCM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9v+xQAAANwAAAAPAAAAAAAAAAAAAAAAAJgCAABkcnMv&#10;ZG93bnJldi54bWxQSwUGAAAAAAQABAD1AAAAigMAAAAA&#10;" path="m,l6609,e" filled="f" strokeweight=".96pt">
                    <v:path arrowok="t" o:connecttype="custom" o:connectlocs="0,0;6609,0" o:connectangles="0,0"/>
                  </v:shape>
                </v:group>
                <w10:anchorlock/>
              </v:group>
            </w:pict>
          </mc:Fallback>
        </mc:AlternateContent>
      </w:r>
    </w:p>
    <w:p w14:paraId="0DACFCED" w14:textId="77777777" w:rsidR="003207D7" w:rsidRDefault="00EF66E8">
      <w:pPr>
        <w:numPr>
          <w:ilvl w:val="1"/>
          <w:numId w:val="49"/>
        </w:numPr>
        <w:tabs>
          <w:tab w:val="left" w:pos="794"/>
        </w:tabs>
        <w:spacing w:before="62" w:line="204" w:lineRule="exact"/>
        <w:ind w:left="793" w:hanging="403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z w:val="18"/>
        </w:rPr>
        <w:t>irifra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sz w:val="18"/>
        </w:rPr>
        <w:t>notes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329-36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accompanying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text.</w:t>
      </w:r>
    </w:p>
    <w:p w14:paraId="406FD5DB" w14:textId="77777777" w:rsidR="003207D7" w:rsidRDefault="00EF66E8">
      <w:pPr>
        <w:numPr>
          <w:ilvl w:val="1"/>
          <w:numId w:val="49"/>
        </w:numPr>
        <w:tabs>
          <w:tab w:val="left" w:pos="794"/>
        </w:tabs>
        <w:spacing w:before="3" w:line="231" w:lineRule="auto"/>
        <w:ind w:left="169" w:right="602" w:firstLine="221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Uniform 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 xml:space="preserve">Law  Commission: 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z w:val="18"/>
        </w:rPr>
        <w:t xml:space="preserve">National 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 xml:space="preserve">Conference 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 xml:space="preserve">Commissioners 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w w:val="101"/>
          <w:sz w:val="18"/>
        </w:rPr>
        <w:t xml:space="preserve"> </w:t>
      </w:r>
      <w:r>
        <w:rPr>
          <w:rFonts w:ascii="Times New Roman"/>
          <w:sz w:val="18"/>
        </w:rPr>
        <w:t>Uniform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State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Laws,</w:t>
      </w:r>
      <w:r>
        <w:rPr>
          <w:rFonts w:ascii="Times New Roman"/>
          <w:spacing w:val="1"/>
          <w:sz w:val="18"/>
        </w:rPr>
        <w:t xml:space="preserve"> </w:t>
      </w:r>
      <w:hyperlink r:id="rId12">
        <w:r>
          <w:rPr>
            <w:rFonts w:ascii="Times New Roman"/>
            <w:sz w:val="18"/>
          </w:rPr>
          <w:t>http://www.nccusl.org/Update/DesktopDefault.aspx?tabindex=O&amp;</w:t>
        </w:r>
      </w:hyperlink>
      <w:r>
        <w:rPr>
          <w:rFonts w:ascii="Times New Roman"/>
          <w:w w:val="97"/>
          <w:sz w:val="18"/>
        </w:rPr>
        <w:t xml:space="preserve"> </w:t>
      </w:r>
      <w:r>
        <w:rPr>
          <w:rFonts w:ascii="Times New Roman"/>
          <w:spacing w:val="1"/>
          <w:sz w:val="18"/>
        </w:rPr>
        <w:t>tabid=</w:t>
      </w:r>
      <w:r>
        <w:rPr>
          <w:rFonts w:ascii="Times New Roman"/>
          <w:spacing w:val="-27"/>
          <w:sz w:val="18"/>
        </w:rPr>
        <w:t xml:space="preserve"> </w:t>
      </w:r>
      <w:r>
        <w:rPr>
          <w:rFonts w:ascii="Times New Roman"/>
          <w:sz w:val="18"/>
        </w:rPr>
        <w:t>11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(last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visited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July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3,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2008);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20"/>
          <w:sz w:val="18"/>
        </w:rPr>
        <w:t xml:space="preserve"> </w:t>
      </w:r>
      <w:r>
        <w:rPr>
          <w:rFonts w:ascii="Times New Roman"/>
          <w:sz w:val="18"/>
        </w:rPr>
        <w:t>Mitchell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Franklin,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i/>
          <w:sz w:val="18"/>
        </w:rPr>
        <w:t>On</w:t>
      </w:r>
      <w:r>
        <w:rPr>
          <w:rFonts w:ascii="Times New Roman"/>
          <w:i/>
          <w:spacing w:val="8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8"/>
          <w:sz w:val="18"/>
        </w:rPr>
        <w:t xml:space="preserve"> </w:t>
      </w:r>
      <w:r>
        <w:rPr>
          <w:rFonts w:ascii="Times New Roman"/>
          <w:i/>
          <w:sz w:val="18"/>
        </w:rPr>
        <w:t>Legal</w:t>
      </w:r>
      <w:r>
        <w:rPr>
          <w:rFonts w:ascii="Times New Roman"/>
          <w:i/>
          <w:spacing w:val="22"/>
          <w:sz w:val="18"/>
        </w:rPr>
        <w:t xml:space="preserve"> </w:t>
      </w:r>
      <w:r>
        <w:rPr>
          <w:rFonts w:ascii="Times New Roman"/>
          <w:i/>
          <w:sz w:val="18"/>
        </w:rPr>
        <w:t>Method</w:t>
      </w:r>
      <w:r>
        <w:rPr>
          <w:rFonts w:ascii="Times New Roman"/>
          <w:i/>
          <w:spacing w:val="28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16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24"/>
          <w:w w:val="102"/>
          <w:sz w:val="18"/>
        </w:rPr>
        <w:t xml:space="preserve"> </w:t>
      </w:r>
      <w:r>
        <w:rPr>
          <w:rFonts w:ascii="Times New Roman"/>
          <w:i/>
          <w:sz w:val="18"/>
        </w:rPr>
        <w:t>Uniform</w:t>
      </w:r>
      <w:r>
        <w:rPr>
          <w:rFonts w:ascii="Times New Roman"/>
          <w:i/>
          <w:spacing w:val="8"/>
          <w:sz w:val="18"/>
        </w:rPr>
        <w:t xml:space="preserve"> </w:t>
      </w:r>
      <w:r>
        <w:rPr>
          <w:rFonts w:ascii="Times New Roman"/>
          <w:i/>
          <w:sz w:val="18"/>
        </w:rPr>
        <w:t>Commercial</w:t>
      </w:r>
      <w:r>
        <w:rPr>
          <w:rFonts w:ascii="Times New Roman"/>
          <w:i/>
          <w:spacing w:val="14"/>
          <w:sz w:val="18"/>
        </w:rPr>
        <w:t xml:space="preserve"> </w:t>
      </w:r>
      <w:r>
        <w:rPr>
          <w:rFonts w:ascii="Times New Roman"/>
          <w:i/>
          <w:sz w:val="18"/>
        </w:rPr>
        <w:t>Code,</w:t>
      </w:r>
      <w:r>
        <w:rPr>
          <w:rFonts w:ascii="Times New Roman"/>
          <w:i/>
          <w:spacing w:val="13"/>
          <w:sz w:val="18"/>
        </w:rPr>
        <w:t xml:space="preserve"> </w:t>
      </w:r>
      <w:r>
        <w:rPr>
          <w:rFonts w:ascii="Times New Roman"/>
          <w:sz w:val="18"/>
        </w:rPr>
        <w:t>16</w:t>
      </w:r>
      <w:r>
        <w:rPr>
          <w:rFonts w:ascii="Times New Roman"/>
          <w:spacing w:val="-18"/>
          <w:sz w:val="18"/>
        </w:rPr>
        <w:t xml:space="preserve"> </w:t>
      </w:r>
      <w:r>
        <w:rPr>
          <w:rFonts w:ascii="Arial"/>
          <w:spacing w:val="4"/>
          <w:sz w:val="17"/>
        </w:rPr>
        <w:t>L.</w:t>
      </w:r>
      <w:r>
        <w:rPr>
          <w:rFonts w:ascii="Arial"/>
          <w:spacing w:val="3"/>
          <w:sz w:val="17"/>
        </w:rPr>
        <w:t>&amp;</w:t>
      </w:r>
      <w:r>
        <w:rPr>
          <w:rFonts w:ascii="Arial"/>
          <w:spacing w:val="-17"/>
          <w:sz w:val="17"/>
        </w:rPr>
        <w:t xml:space="preserve"> </w:t>
      </w:r>
      <w:r>
        <w:rPr>
          <w:rFonts w:ascii="Arial"/>
          <w:sz w:val="14"/>
        </w:rPr>
        <w:t>CONTEMP.</w:t>
      </w:r>
      <w:r>
        <w:rPr>
          <w:rFonts w:ascii="Arial"/>
          <w:spacing w:val="10"/>
          <w:sz w:val="14"/>
        </w:rPr>
        <w:t xml:space="preserve"> </w:t>
      </w:r>
      <w:r>
        <w:rPr>
          <w:rFonts w:ascii="Arial"/>
          <w:sz w:val="14"/>
        </w:rPr>
        <w:t>PROBS.</w:t>
      </w:r>
      <w:r>
        <w:rPr>
          <w:rFonts w:ascii="Arial"/>
          <w:spacing w:val="-1"/>
          <w:sz w:val="14"/>
        </w:rPr>
        <w:t xml:space="preserve"> </w:t>
      </w:r>
      <w:r>
        <w:rPr>
          <w:rFonts w:ascii="Times New Roman"/>
          <w:sz w:val="18"/>
        </w:rPr>
        <w:t>330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(1951).</w:t>
      </w:r>
    </w:p>
    <w:p w14:paraId="1D6C1085" w14:textId="77777777" w:rsidR="003207D7" w:rsidRDefault="00EF66E8">
      <w:pPr>
        <w:numPr>
          <w:ilvl w:val="1"/>
          <w:numId w:val="49"/>
        </w:numPr>
        <w:tabs>
          <w:tab w:val="left" w:pos="799"/>
        </w:tabs>
        <w:spacing w:before="7" w:line="196" w:lineRule="exact"/>
        <w:ind w:left="169" w:right="602" w:firstLine="221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M.D. Chalmers,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i/>
          <w:sz w:val="18"/>
        </w:rPr>
        <w:t>Codification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Commercial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Law,</w:t>
      </w:r>
      <w:r>
        <w:rPr>
          <w:rFonts w:ascii="Times New Roman"/>
          <w:i/>
          <w:spacing w:val="7"/>
          <w:sz w:val="18"/>
        </w:rPr>
        <w:t xml:space="preserve"> </w:t>
      </w:r>
      <w:r>
        <w:rPr>
          <w:rFonts w:ascii="Times New Roman"/>
          <w:sz w:val="18"/>
        </w:rPr>
        <w:t>19</w:t>
      </w:r>
      <w:r>
        <w:rPr>
          <w:rFonts w:ascii="Times New Roman"/>
          <w:spacing w:val="-19"/>
          <w:sz w:val="18"/>
        </w:rPr>
        <w:t xml:space="preserve"> </w:t>
      </w:r>
      <w:r>
        <w:rPr>
          <w:rFonts w:ascii="Arial"/>
          <w:sz w:val="17"/>
        </w:rPr>
        <w:t>L.</w:t>
      </w:r>
      <w:r>
        <w:rPr>
          <w:rFonts w:ascii="Arial"/>
          <w:spacing w:val="-32"/>
          <w:sz w:val="17"/>
        </w:rPr>
        <w:t xml:space="preserve"> </w:t>
      </w:r>
      <w:r>
        <w:rPr>
          <w:rFonts w:ascii="Arial"/>
          <w:sz w:val="20"/>
        </w:rPr>
        <w:t>Q.</w:t>
      </w:r>
      <w:r>
        <w:rPr>
          <w:rFonts w:ascii="Arial"/>
          <w:spacing w:val="-27"/>
          <w:sz w:val="20"/>
        </w:rPr>
        <w:t xml:space="preserve"> </w:t>
      </w:r>
      <w:r>
        <w:rPr>
          <w:rFonts w:ascii="Times New Roman"/>
          <w:sz w:val="18"/>
        </w:rPr>
        <w:t>REV.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10,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17</w:t>
      </w:r>
      <w:r>
        <w:rPr>
          <w:rFonts w:ascii="Times New Roman"/>
          <w:spacing w:val="-19"/>
          <w:sz w:val="18"/>
        </w:rPr>
        <w:t xml:space="preserve"> </w:t>
      </w:r>
      <w:r>
        <w:rPr>
          <w:rFonts w:ascii="Times New Roman"/>
          <w:sz w:val="18"/>
        </w:rPr>
        <w:t>(1903).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I</w:t>
      </w:r>
      <w:r>
        <w:rPr>
          <w:rFonts w:ascii="Times New Roman"/>
          <w:w w:val="92"/>
          <w:sz w:val="18"/>
        </w:rPr>
        <w:t xml:space="preserve"> </w:t>
      </w:r>
      <w:r>
        <w:rPr>
          <w:rFonts w:ascii="Times New Roman"/>
          <w:sz w:val="18"/>
        </w:rPr>
        <w:t>trust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reader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sees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why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Chalmer's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quote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may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amusing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lawyers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today!</w:t>
      </w:r>
    </w:p>
    <w:p w14:paraId="55C28F9D" w14:textId="77777777" w:rsidR="003207D7" w:rsidRDefault="00EF66E8">
      <w:pPr>
        <w:numPr>
          <w:ilvl w:val="1"/>
          <w:numId w:val="49"/>
        </w:numPr>
        <w:tabs>
          <w:tab w:val="left" w:pos="794"/>
        </w:tabs>
        <w:spacing w:line="196" w:lineRule="exact"/>
        <w:ind w:left="793" w:hanging="403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8"/>
          <w:sz w:val="18"/>
        </w:rPr>
        <w:t xml:space="preserve"> </w:t>
      </w:r>
      <w:r>
        <w:rPr>
          <w:rFonts w:ascii="Times New Roman"/>
          <w:sz w:val="18"/>
        </w:rPr>
        <w:t>Robert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Braucher,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9"/>
          <w:sz w:val="18"/>
        </w:rPr>
        <w:t xml:space="preserve"> </w:t>
      </w:r>
      <w:r>
        <w:rPr>
          <w:rFonts w:ascii="Times New Roman"/>
          <w:i/>
          <w:sz w:val="18"/>
        </w:rPr>
        <w:t>Legislative</w:t>
      </w:r>
      <w:r>
        <w:rPr>
          <w:rFonts w:ascii="Times New Roman"/>
          <w:i/>
          <w:spacing w:val="14"/>
          <w:sz w:val="18"/>
        </w:rPr>
        <w:t xml:space="preserve"> </w:t>
      </w:r>
      <w:r>
        <w:rPr>
          <w:rFonts w:ascii="Times New Roman"/>
          <w:i/>
          <w:sz w:val="18"/>
        </w:rPr>
        <w:t>History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15"/>
          <w:sz w:val="18"/>
        </w:rPr>
        <w:t xml:space="preserve"> </w:t>
      </w:r>
      <w:r>
        <w:rPr>
          <w:rFonts w:ascii="Times New Roman"/>
          <w:i/>
          <w:sz w:val="18"/>
        </w:rPr>
        <w:t>Uniform</w:t>
      </w:r>
      <w:r>
        <w:rPr>
          <w:rFonts w:ascii="Times New Roman"/>
          <w:i/>
          <w:spacing w:val="9"/>
          <w:sz w:val="18"/>
        </w:rPr>
        <w:t xml:space="preserve"> </w:t>
      </w:r>
      <w:r>
        <w:rPr>
          <w:rFonts w:ascii="Times New Roman"/>
          <w:i/>
          <w:sz w:val="18"/>
        </w:rPr>
        <w:t>Commercial</w:t>
      </w:r>
      <w:r>
        <w:rPr>
          <w:rFonts w:ascii="Times New Roman"/>
          <w:i/>
          <w:spacing w:val="16"/>
          <w:sz w:val="18"/>
        </w:rPr>
        <w:t xml:space="preserve"> </w:t>
      </w:r>
      <w:r>
        <w:rPr>
          <w:rFonts w:ascii="Times New Roman"/>
          <w:i/>
          <w:sz w:val="18"/>
        </w:rPr>
        <w:t>Code,</w:t>
      </w:r>
    </w:p>
    <w:p w14:paraId="240C56F3" w14:textId="77777777" w:rsidR="003207D7" w:rsidRDefault="00EF66E8">
      <w:pPr>
        <w:spacing w:line="202" w:lineRule="exact"/>
        <w:ind w:left="1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58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Arial"/>
          <w:sz w:val="14"/>
        </w:rPr>
        <w:t>COLUM.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7"/>
        </w:rPr>
        <w:t>L.</w:t>
      </w:r>
      <w:r>
        <w:rPr>
          <w:rFonts w:ascii="Arial"/>
          <w:spacing w:val="-29"/>
          <w:sz w:val="17"/>
        </w:rPr>
        <w:t xml:space="preserve"> </w:t>
      </w:r>
      <w:r>
        <w:rPr>
          <w:rFonts w:ascii="Times New Roman"/>
          <w:sz w:val="18"/>
        </w:rPr>
        <w:t>REV. 798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z w:val="18"/>
        </w:rPr>
        <w:t>(1958).</w:t>
      </w:r>
    </w:p>
    <w:p w14:paraId="087064C0" w14:textId="77777777" w:rsidR="003207D7" w:rsidRDefault="003207D7">
      <w:pPr>
        <w:spacing w:line="202" w:lineRule="exact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40" w:right="1400" w:bottom="280" w:left="1400" w:header="720" w:footer="720" w:gutter="0"/>
          <w:cols w:space="720"/>
        </w:sectPr>
      </w:pPr>
    </w:p>
    <w:p w14:paraId="5AD5BD44" w14:textId="77777777" w:rsidR="003207D7" w:rsidRDefault="00EF66E8">
      <w:pPr>
        <w:tabs>
          <w:tab w:val="left" w:pos="2732"/>
          <w:tab w:val="left" w:pos="6236"/>
        </w:tabs>
        <w:spacing w:before="45"/>
        <w:ind w:left="601" w:firstLine="1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position w:val="1"/>
          <w:sz w:val="19"/>
        </w:rPr>
        <w:lastRenderedPageBreak/>
        <w:t>142</w:t>
      </w:r>
      <w:r>
        <w:rPr>
          <w:rFonts w:ascii="Times New Roman"/>
          <w:position w:val="1"/>
          <w:sz w:val="19"/>
        </w:rPr>
        <w:tab/>
      </w:r>
      <w:r>
        <w:rPr>
          <w:rFonts w:ascii="Arial"/>
          <w:w w:val="105"/>
          <w:sz w:val="15"/>
        </w:rPr>
        <w:t>PENN</w:t>
      </w:r>
      <w:r>
        <w:rPr>
          <w:rFonts w:ascii="Arial"/>
          <w:spacing w:val="41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STATE</w:t>
      </w:r>
      <w:r>
        <w:rPr>
          <w:rFonts w:ascii="Arial"/>
          <w:spacing w:val="41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LAW</w:t>
      </w:r>
      <w:r>
        <w:rPr>
          <w:rFonts w:ascii="Arial"/>
          <w:spacing w:val="30"/>
          <w:w w:val="105"/>
          <w:sz w:val="15"/>
        </w:rPr>
        <w:t xml:space="preserve"> </w:t>
      </w:r>
      <w:r>
        <w:rPr>
          <w:rFonts w:ascii="Arial"/>
          <w:spacing w:val="-2"/>
          <w:w w:val="105"/>
          <w:sz w:val="15"/>
        </w:rPr>
        <w:t>REVIEW</w:t>
      </w:r>
      <w:r>
        <w:rPr>
          <w:rFonts w:ascii="Arial"/>
          <w:spacing w:val="-2"/>
          <w:w w:val="105"/>
          <w:sz w:val="15"/>
        </w:rPr>
        <w:tab/>
      </w:r>
      <w:r>
        <w:rPr>
          <w:rFonts w:ascii="Times New Roman"/>
          <w:w w:val="105"/>
          <w:sz w:val="19"/>
        </w:rPr>
        <w:t>[Vol.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spacing w:val="2"/>
          <w:w w:val="105"/>
          <w:sz w:val="19"/>
        </w:rPr>
        <w:t>114:1</w:t>
      </w:r>
    </w:p>
    <w:p w14:paraId="54CAB74A" w14:textId="77777777" w:rsidR="003207D7" w:rsidRDefault="003207D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FE666B3" w14:textId="77777777" w:rsidR="003207D7" w:rsidRDefault="00EF66E8">
      <w:pPr>
        <w:pStyle w:val="BodyText"/>
        <w:spacing w:line="260" w:lineRule="exact"/>
        <w:ind w:left="606" w:right="144" w:hanging="5"/>
        <w:rPr>
          <w:sz w:val="14"/>
          <w:szCs w:val="14"/>
        </w:rPr>
      </w:pPr>
      <w:r>
        <w:t>the</w:t>
      </w:r>
      <w:r>
        <w:rPr>
          <w:spacing w:val="4"/>
        </w:rPr>
        <w:t xml:space="preserve"> </w:t>
      </w:r>
      <w:r>
        <w:t>Unifonn</w:t>
      </w:r>
      <w:r>
        <w:rPr>
          <w:spacing w:val="22"/>
        </w:rPr>
        <w:t xml:space="preserve"> </w:t>
      </w:r>
      <w:r>
        <w:t>Commercial</w:t>
      </w:r>
      <w:r>
        <w:rPr>
          <w:spacing w:val="26"/>
        </w:rPr>
        <w:t xml:space="preserve"> </w:t>
      </w:r>
      <w:r>
        <w:t>Code,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definitive</w:t>
      </w:r>
      <w:r>
        <w:rPr>
          <w:spacing w:val="10"/>
        </w:rPr>
        <w:t xml:space="preserve"> </w:t>
      </w:r>
      <w:r>
        <w:t>version</w:t>
      </w:r>
      <w:r>
        <w:rPr>
          <w:spacing w:val="20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which</w:t>
      </w:r>
      <w:r>
        <w:rPr>
          <w:spacing w:val="19"/>
        </w:rPr>
        <w:t xml:space="preserve"> </w:t>
      </w:r>
      <w:r>
        <w:t>appeared</w:t>
      </w:r>
      <w:r>
        <w:rPr>
          <w:w w:val="98"/>
        </w:rPr>
        <w:t xml:space="preserve"> </w:t>
      </w:r>
      <w:r>
        <w:t>first</w:t>
      </w:r>
      <w:r>
        <w:rPr>
          <w:spacing w:val="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1957</w:t>
      </w:r>
      <w:r>
        <w:rPr>
          <w:spacing w:val="-19"/>
        </w:rPr>
        <w:t xml:space="preserve"> </w:t>
      </w:r>
      <w:r>
        <w:t>and then</w:t>
      </w:r>
      <w:r>
        <w:rPr>
          <w:spacing w:val="4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minor</w:t>
      </w:r>
      <w:r>
        <w:rPr>
          <w:spacing w:val="8"/>
        </w:rPr>
        <w:t xml:space="preserve"> </w:t>
      </w:r>
      <w:r>
        <w:t>changes</w:t>
      </w:r>
      <w:r>
        <w:rPr>
          <w:spacing w:val="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1958</w:t>
      </w:r>
      <w:r>
        <w:rPr>
          <w:spacing w:val="-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3"/>
        </w:rPr>
        <w:t>1962.</w:t>
      </w:r>
      <w:r>
        <w:rPr>
          <w:spacing w:val="-2"/>
          <w:position w:val="10"/>
          <w:sz w:val="14"/>
        </w:rPr>
        <w:t>70</w:t>
      </w:r>
    </w:p>
    <w:p w14:paraId="44FED28B" w14:textId="77777777" w:rsidR="003207D7" w:rsidRDefault="00EF66E8">
      <w:pPr>
        <w:pStyle w:val="BodyText"/>
        <w:spacing w:before="6" w:line="244" w:lineRule="auto"/>
        <w:ind w:left="601" w:right="166" w:firstLine="441"/>
        <w:jc w:val="both"/>
        <w:rPr>
          <w:sz w:val="13"/>
          <w:szCs w:val="13"/>
        </w:rPr>
      </w:pPr>
      <w:r>
        <w:t>English</w:t>
      </w:r>
      <w:r>
        <w:rPr>
          <w:spacing w:val="9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went</w:t>
      </w:r>
      <w:r>
        <w:rPr>
          <w:spacing w:val="2"/>
        </w:rPr>
        <w:t xml:space="preserve"> </w:t>
      </w:r>
      <w:r>
        <w:t>through</w:t>
      </w:r>
      <w:r>
        <w:rPr>
          <w:spacing w:val="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codification</w:t>
      </w:r>
      <w:r>
        <w:rPr>
          <w:spacing w:val="6"/>
        </w:rPr>
        <w:t xml:space="preserve"> </w:t>
      </w:r>
      <w:r>
        <w:t>movement</w:t>
      </w:r>
      <w:r>
        <w:rPr>
          <w:spacing w:val="1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nineteenth</w:t>
      </w:r>
      <w:r>
        <w:rPr>
          <w:w w:val="97"/>
        </w:rPr>
        <w:t xml:space="preserve"> </w:t>
      </w:r>
      <w:r>
        <w:t>century</w:t>
      </w:r>
      <w:r>
        <w:rPr>
          <w:spacing w:val="28"/>
        </w:rPr>
        <w:t xml:space="preserve"> </w:t>
      </w:r>
      <w:r>
        <w:t>similar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movement</w:t>
      </w:r>
      <w:r>
        <w:rPr>
          <w:spacing w:val="29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occurred</w:t>
      </w:r>
      <w:r>
        <w:rPr>
          <w:spacing w:val="33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United</w:t>
      </w:r>
      <w:r>
        <w:rPr>
          <w:spacing w:val="37"/>
        </w:rPr>
        <w:t xml:space="preserve"> </w:t>
      </w:r>
      <w:r>
        <w:t>States,</w:t>
      </w:r>
      <w:r>
        <w:rPr>
          <w:spacing w:val="11"/>
        </w:rPr>
        <w:t xml:space="preserve"> </w:t>
      </w:r>
      <w:r>
        <w:t>but</w:t>
      </w:r>
      <w:r>
        <w:rPr>
          <w:w w:val="97"/>
        </w:rPr>
        <w:t xml:space="preserve"> </w:t>
      </w:r>
      <w:r>
        <w:t>unlike</w:t>
      </w:r>
      <w:r>
        <w:rPr>
          <w:spacing w:val="40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United</w:t>
      </w:r>
      <w:r>
        <w:rPr>
          <w:spacing w:val="48"/>
        </w:rPr>
        <w:t xml:space="preserve"> </w:t>
      </w:r>
      <w:r>
        <w:t>States,</w:t>
      </w:r>
      <w:r>
        <w:rPr>
          <w:spacing w:val="29"/>
        </w:rPr>
        <w:t xml:space="preserve"> </w:t>
      </w:r>
      <w:r>
        <w:t>which</w:t>
      </w:r>
      <w:r>
        <w:rPr>
          <w:spacing w:val="40"/>
        </w:rPr>
        <w:t xml:space="preserve"> </w:t>
      </w:r>
      <w:r>
        <w:t>opted</w:t>
      </w:r>
      <w:r>
        <w:rPr>
          <w:spacing w:val="28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wholesale</w:t>
      </w:r>
      <w:r>
        <w:rPr>
          <w:spacing w:val="44"/>
        </w:rPr>
        <w:t xml:space="preserve"> </w:t>
      </w:r>
      <w:r>
        <w:t>reform</w:t>
      </w:r>
      <w:r>
        <w:rPr>
          <w:spacing w:val="30"/>
        </w:rPr>
        <w:t xml:space="preserve"> </w:t>
      </w:r>
      <w:r>
        <w:t>through</w:t>
      </w:r>
      <w:r>
        <w:rPr>
          <w:w w:val="98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Uniform</w:t>
      </w:r>
      <w:r>
        <w:rPr>
          <w:spacing w:val="1"/>
        </w:rPr>
        <w:t xml:space="preserve"> </w:t>
      </w:r>
      <w:r>
        <w:t>Commercial Code,</w:t>
      </w:r>
      <w:r>
        <w:rPr>
          <w:spacing w:val="32"/>
        </w:rPr>
        <w:t xml:space="preserve"> </w:t>
      </w:r>
      <w:r>
        <w:t>many</w:t>
      </w:r>
      <w:r>
        <w:rPr>
          <w:spacing w:val="4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English</w:t>
      </w:r>
      <w:r>
        <w:rPr>
          <w:spacing w:val="44"/>
        </w:rPr>
        <w:t xml:space="preserve"> </w:t>
      </w:r>
      <w:r>
        <w:t>commercial</w:t>
      </w:r>
      <w:r>
        <w:rPr>
          <w:w w:val="98"/>
        </w:rPr>
        <w:t xml:space="preserve"> </w:t>
      </w:r>
      <w:r>
        <w:t>statutes,</w:t>
      </w:r>
      <w:r>
        <w:rPr>
          <w:spacing w:val="-3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some</w:t>
      </w:r>
      <w:r>
        <w:rPr>
          <w:spacing w:val="-10"/>
        </w:rPr>
        <w:t xml:space="preserve"> </w:t>
      </w:r>
      <w:r>
        <w:t>piecemeal</w:t>
      </w:r>
      <w:r>
        <w:rPr>
          <w:spacing w:val="10"/>
        </w:rPr>
        <w:t xml:space="preserve"> </w:t>
      </w:r>
      <w:r>
        <w:t>modification,</w:t>
      </w:r>
      <w:r>
        <w:rPr>
          <w:spacing w:val="7"/>
        </w:rPr>
        <w:t xml:space="preserve"> </w:t>
      </w:r>
      <w:r>
        <w:t>remain</w:t>
      </w:r>
      <w:r>
        <w:rPr>
          <w:spacing w:val="1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force</w:t>
      </w:r>
      <w:r>
        <w:rPr>
          <w:spacing w:val="-8"/>
        </w:rPr>
        <w:t xml:space="preserve"> </w:t>
      </w:r>
      <w:r>
        <w:rPr>
          <w:spacing w:val="1"/>
        </w:rPr>
        <w:t>today.</w:t>
      </w:r>
      <w:r>
        <w:rPr>
          <w:position w:val="10"/>
          <w:sz w:val="13"/>
        </w:rPr>
        <w:t>71</w:t>
      </w:r>
    </w:p>
    <w:p w14:paraId="7EDFFF86" w14:textId="77777777" w:rsidR="003207D7" w:rsidRDefault="00EF66E8">
      <w:pPr>
        <w:pStyle w:val="BodyText"/>
        <w:spacing w:before="10" w:line="234" w:lineRule="auto"/>
        <w:ind w:left="606" w:right="156" w:firstLine="441"/>
        <w:jc w:val="both"/>
        <w:rPr>
          <w:sz w:val="14"/>
          <w:szCs w:val="14"/>
        </w:rPr>
      </w:pPr>
      <w:r>
        <w:t>Countries</w:t>
      </w:r>
      <w:r>
        <w:rPr>
          <w:spacing w:val="53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civil</w:t>
      </w:r>
      <w:r>
        <w:rPr>
          <w:spacing w:val="49"/>
        </w:rPr>
        <w:t xml:space="preserve"> </w:t>
      </w:r>
      <w:r>
        <w:t>law</w:t>
      </w:r>
      <w:r>
        <w:rPr>
          <w:spacing w:val="43"/>
        </w:rPr>
        <w:t xml:space="preserve"> </w:t>
      </w:r>
      <w:r>
        <w:t>tradition</w:t>
      </w:r>
      <w:r>
        <w:rPr>
          <w:spacing w:val="4"/>
        </w:rPr>
        <w:t xml:space="preserve"> </w:t>
      </w:r>
      <w:r>
        <w:t>also</w:t>
      </w:r>
      <w:r>
        <w:rPr>
          <w:spacing w:val="4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commercial</w:t>
      </w:r>
      <w:r>
        <w:rPr>
          <w:spacing w:val="5"/>
        </w:rPr>
        <w:t xml:space="preserve"> </w:t>
      </w:r>
      <w:r>
        <w:t>codes.</w:t>
      </w:r>
      <w:r>
        <w:rPr>
          <w:w w:val="99"/>
        </w:rPr>
        <w:t xml:space="preserve"> </w:t>
      </w:r>
      <w:r>
        <w:t>France's</w:t>
      </w:r>
      <w:r>
        <w:rPr>
          <w:spacing w:val="4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Code</w:t>
      </w:r>
      <w:r>
        <w:rPr>
          <w:spacing w:val="3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Commerce</w:t>
      </w:r>
      <w:r>
        <w:rPr>
          <w:spacing w:val="44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1807,</w:t>
      </w:r>
      <w:r>
        <w:rPr>
          <w:spacing w:val="9"/>
        </w:rPr>
        <w:t xml:space="preserve"> </w:t>
      </w:r>
      <w:r>
        <w:t>redrafted</w:t>
      </w:r>
      <w:r>
        <w:rPr>
          <w:spacing w:val="4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2000</w:t>
      </w:r>
      <w:r>
        <w:rPr>
          <w:spacing w:val="35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  <w:r>
        <w:rPr>
          <w:w w:val="99"/>
        </w:rPr>
        <w:t xml:space="preserve"> </w:t>
      </w:r>
      <w:r>
        <w:t>Gennany's</w:t>
      </w:r>
      <w:r>
        <w:rPr>
          <w:spacing w:val="17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Handelsgesetzbuch</w:t>
      </w:r>
      <w:r>
        <w:rPr>
          <w:spacing w:val="3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3"/>
        </w:rPr>
        <w:t>1900.</w:t>
      </w:r>
      <w:r>
        <w:rPr>
          <w:spacing w:val="-2"/>
          <w:position w:val="10"/>
          <w:sz w:val="14"/>
        </w:rPr>
        <w:t>72</w:t>
      </w:r>
      <w:r>
        <w:rPr>
          <w:spacing w:val="28"/>
          <w:position w:val="10"/>
          <w:sz w:val="14"/>
        </w:rPr>
        <w:t xml:space="preserve"> </w:t>
      </w:r>
      <w:r>
        <w:t>Some</w:t>
      </w:r>
      <w:r>
        <w:rPr>
          <w:spacing w:val="7"/>
        </w:rPr>
        <w:t xml:space="preserve"> </w:t>
      </w:r>
      <w:r>
        <w:t>countries,</w:t>
      </w:r>
      <w:r>
        <w:rPr>
          <w:spacing w:val="29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Italy,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Netherlands,</w:t>
      </w:r>
      <w:r>
        <w:rPr>
          <w:spacing w:val="45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Switzerland,</w:t>
      </w:r>
      <w:r>
        <w:rPr>
          <w:spacing w:val="15"/>
        </w:rPr>
        <w:t xml:space="preserve"> </w:t>
      </w:r>
      <w:r>
        <w:t>have</w:t>
      </w:r>
      <w:r>
        <w:rPr>
          <w:spacing w:val="26"/>
        </w:rPr>
        <w:t xml:space="preserve"> </w:t>
      </w:r>
      <w:r>
        <w:t>abolished</w:t>
      </w:r>
      <w:r>
        <w:rPr>
          <w:spacing w:val="26"/>
        </w:rPr>
        <w:t xml:space="preserve"> </w:t>
      </w:r>
      <w:r>
        <w:t>commercial</w:t>
      </w:r>
      <w:r>
        <w:rPr>
          <w:w w:val="98"/>
        </w:rPr>
        <w:t xml:space="preserve"> </w:t>
      </w:r>
      <w:r>
        <w:t>codes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regulate</w:t>
      </w:r>
      <w:r>
        <w:rPr>
          <w:spacing w:val="9"/>
        </w:rPr>
        <w:t xml:space="preserve"> </w:t>
      </w:r>
      <w:r>
        <w:t>commercial</w:t>
      </w:r>
      <w:r>
        <w:rPr>
          <w:spacing w:val="5"/>
        </w:rPr>
        <w:t xml:space="preserve"> </w:t>
      </w:r>
      <w:r>
        <w:t>transactions</w:t>
      </w:r>
      <w:r>
        <w:rPr>
          <w:spacing w:val="3"/>
        </w:rPr>
        <w:t xml:space="preserve"> </w:t>
      </w:r>
      <w:r>
        <w:t>through</w:t>
      </w:r>
      <w:r>
        <w:rPr>
          <w:spacing w:val="6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 xml:space="preserve">civil </w:t>
      </w:r>
      <w:r>
        <w:rPr>
          <w:spacing w:val="1"/>
        </w:rPr>
        <w:t>codes.</w:t>
      </w:r>
      <w:r>
        <w:rPr>
          <w:spacing w:val="1"/>
          <w:position w:val="10"/>
          <w:sz w:val="14"/>
        </w:rPr>
        <w:t>73</w:t>
      </w:r>
    </w:p>
    <w:p w14:paraId="725AC07F" w14:textId="77777777" w:rsidR="003207D7" w:rsidRDefault="00EF66E8">
      <w:pPr>
        <w:pStyle w:val="BodyText"/>
        <w:spacing w:before="12" w:line="244" w:lineRule="auto"/>
        <w:ind w:left="606" w:right="145" w:firstLine="441"/>
        <w:jc w:val="both"/>
      </w:pPr>
      <w:r>
        <w:rPr>
          <w:rFonts w:ascii="Arial"/>
          <w:sz w:val="20"/>
        </w:rPr>
        <w:t>It</w:t>
      </w:r>
      <w:r>
        <w:rPr>
          <w:rFonts w:ascii="Arial"/>
          <w:spacing w:val="19"/>
          <w:sz w:val="20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beyond</w:t>
      </w:r>
      <w:r>
        <w:rPr>
          <w:spacing w:val="52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scope</w:t>
      </w:r>
      <w:r>
        <w:rPr>
          <w:spacing w:val="41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article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discuss</w:t>
      </w:r>
      <w:r>
        <w:rPr>
          <w:spacing w:val="3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differences</w:t>
      </w:r>
      <w:r>
        <w:rPr>
          <w:spacing w:val="51"/>
        </w:rPr>
        <w:t xml:space="preserve"> </w:t>
      </w:r>
      <w:r>
        <w:t>in codification</w:t>
      </w:r>
      <w:r>
        <w:rPr>
          <w:spacing w:val="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between</w:t>
      </w:r>
      <w:r>
        <w:rPr>
          <w:spacing w:val="18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civil</w:t>
      </w:r>
      <w:r>
        <w:rPr>
          <w:spacing w:val="4"/>
        </w:rPr>
        <w:t xml:space="preserve"> </w:t>
      </w:r>
      <w:r>
        <w:t>law</w:t>
      </w:r>
      <w:r>
        <w:rPr>
          <w:spacing w:val="2"/>
        </w:rPr>
        <w:t xml:space="preserve"> </w:t>
      </w:r>
      <w:r>
        <w:t>countries.</w:t>
      </w:r>
      <w:r>
        <w:rPr>
          <w:spacing w:val="18"/>
        </w:rPr>
        <w:t xml:space="preserve"> </w:t>
      </w:r>
      <w:r>
        <w:t>Significant</w:t>
      </w:r>
      <w:r>
        <w:rPr>
          <w:w w:val="97"/>
        </w:rPr>
        <w:t xml:space="preserve"> </w:t>
      </w:r>
      <w:r>
        <w:t>differences</w:t>
      </w:r>
      <w:r>
        <w:rPr>
          <w:spacing w:val="22"/>
        </w:rPr>
        <w:t xml:space="preserve"> </w:t>
      </w:r>
      <w:r>
        <w:t>cut</w:t>
      </w:r>
      <w:r>
        <w:rPr>
          <w:spacing w:val="19"/>
        </w:rPr>
        <w:t xml:space="preserve"> </w:t>
      </w:r>
      <w:r>
        <w:t>across</w:t>
      </w:r>
      <w:r>
        <w:rPr>
          <w:spacing w:val="22"/>
        </w:rPr>
        <w:t xml:space="preserve"> </w:t>
      </w:r>
      <w:r>
        <w:t>several</w:t>
      </w:r>
      <w:r>
        <w:rPr>
          <w:spacing w:val="30"/>
        </w:rPr>
        <w:t xml:space="preserve"> </w:t>
      </w:r>
      <w:r>
        <w:t>levels.</w:t>
      </w:r>
      <w:r>
        <w:rPr>
          <w:spacing w:val="3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code</w:t>
      </w:r>
      <w:r>
        <w:rPr>
          <w:spacing w:val="19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civil</w:t>
      </w:r>
      <w:r>
        <w:rPr>
          <w:spacing w:val="26"/>
        </w:rPr>
        <w:t xml:space="preserve"> </w:t>
      </w:r>
      <w:r>
        <w:t>law</w:t>
      </w:r>
      <w:r>
        <w:rPr>
          <w:spacing w:val="19"/>
        </w:rPr>
        <w:t xml:space="preserve"> </w:t>
      </w:r>
      <w:r>
        <w:t>country</w:t>
      </w:r>
      <w:r>
        <w:rPr>
          <w:spacing w:val="31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w w:val="99"/>
        </w:rPr>
        <w:t xml:space="preserve"> </w:t>
      </w:r>
      <w:r>
        <w:t>very</w:t>
      </w:r>
      <w:r>
        <w:rPr>
          <w:spacing w:val="50"/>
        </w:rPr>
        <w:t xml:space="preserve"> </w:t>
      </w:r>
      <w:r>
        <w:t>different</w:t>
      </w:r>
      <w:r>
        <w:rPr>
          <w:spacing w:val="4"/>
        </w:rPr>
        <w:t xml:space="preserve"> </w:t>
      </w:r>
      <w:r>
        <w:t>institution</w:t>
      </w:r>
      <w:r>
        <w:rPr>
          <w:spacing w:val="9"/>
        </w:rPr>
        <w:t xml:space="preserve"> </w:t>
      </w:r>
      <w:r>
        <w:t>from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code</w:t>
      </w:r>
      <w:r>
        <w:rPr>
          <w:spacing w:val="53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common</w:t>
      </w:r>
      <w:r>
        <w:rPr>
          <w:spacing w:val="53"/>
        </w:rPr>
        <w:t xml:space="preserve"> </w:t>
      </w:r>
      <w:r>
        <w:t>law</w:t>
      </w:r>
      <w:r>
        <w:rPr>
          <w:spacing w:val="46"/>
        </w:rPr>
        <w:t xml:space="preserve"> </w:t>
      </w:r>
      <w:r>
        <w:t>country.</w:t>
      </w:r>
      <w:r>
        <w:rPr>
          <w:spacing w:val="39"/>
        </w:rPr>
        <w:t xml:space="preserve"> </w:t>
      </w:r>
      <w:r>
        <w:t>In</w:t>
      </w:r>
      <w:r>
        <w:rPr>
          <w:w w:val="99"/>
        </w:rPr>
        <w:t xml:space="preserve"> </w:t>
      </w:r>
      <w:r>
        <w:t>addition,</w:t>
      </w:r>
      <w:r>
        <w:rPr>
          <w:spacing w:val="9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commercial</w:t>
      </w:r>
      <w:r>
        <w:rPr>
          <w:spacing w:val="16"/>
        </w:rPr>
        <w:t xml:space="preserve"> </w:t>
      </w:r>
      <w:r>
        <w:t>code</w:t>
      </w:r>
      <w:r>
        <w:rPr>
          <w:spacing w:val="10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civil</w:t>
      </w:r>
      <w:r>
        <w:rPr>
          <w:spacing w:val="2"/>
        </w:rPr>
        <w:t xml:space="preserve"> </w:t>
      </w:r>
      <w:r>
        <w:t>law</w:t>
      </w:r>
      <w:r>
        <w:rPr>
          <w:spacing w:val="54"/>
        </w:rPr>
        <w:t xml:space="preserve"> </w:t>
      </w:r>
      <w:r>
        <w:t>country</w:t>
      </w:r>
      <w:r>
        <w:rPr>
          <w:spacing w:val="13"/>
        </w:rPr>
        <w:t xml:space="preserve"> </w:t>
      </w:r>
      <w:r>
        <w:t>exists within</w:t>
      </w:r>
      <w:r>
        <w:rPr>
          <w:spacing w:val="13"/>
        </w:rPr>
        <w:t xml:space="preserve"> </w:t>
      </w:r>
      <w:r>
        <w:t>an</w:t>
      </w:r>
      <w:r>
        <w:rPr>
          <w:w w:val="101"/>
        </w:rPr>
        <w:t xml:space="preserve"> </w:t>
      </w:r>
      <w:r>
        <w:t>established</w:t>
      </w:r>
      <w:r>
        <w:rPr>
          <w:spacing w:val="32"/>
        </w:rPr>
        <w:t xml:space="preserve"> </w:t>
      </w:r>
      <w:r>
        <w:t>hierarchy</w:t>
      </w:r>
      <w:r>
        <w:rPr>
          <w:spacing w:val="4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which</w:t>
      </w:r>
      <w:r>
        <w:rPr>
          <w:spacing w:val="39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subservient</w:t>
      </w:r>
      <w:r>
        <w:rPr>
          <w:spacing w:val="3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civil</w:t>
      </w:r>
      <w:r>
        <w:rPr>
          <w:spacing w:val="32"/>
        </w:rPr>
        <w:t xml:space="preserve"> </w:t>
      </w:r>
      <w:r>
        <w:t>code</w:t>
      </w:r>
      <w:r>
        <w:rPr>
          <w:spacing w:val="2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w w:val="99"/>
        </w:rPr>
        <w:t xml:space="preserve"> </w:t>
      </w:r>
      <w:r>
        <w:t>event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two</w:t>
      </w:r>
      <w:r>
        <w:rPr>
          <w:spacing w:val="40"/>
        </w:rPr>
        <w:t xml:space="preserve"> </w:t>
      </w:r>
      <w:r>
        <w:t>codes</w:t>
      </w:r>
      <w:r>
        <w:rPr>
          <w:spacing w:val="36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inconsistent.</w:t>
      </w:r>
      <w:r>
        <w:rPr>
          <w:spacing w:val="-31"/>
        </w:rPr>
        <w:t xml:space="preserve"> </w:t>
      </w:r>
      <w:r>
        <w:rPr>
          <w:position w:val="10"/>
          <w:sz w:val="14"/>
        </w:rPr>
        <w:t>74</w:t>
      </w:r>
      <w:r>
        <w:rPr>
          <w:spacing w:val="33"/>
          <w:position w:val="10"/>
          <w:sz w:val="14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UCC</w:t>
      </w:r>
      <w:r>
        <w:rPr>
          <w:spacing w:val="40"/>
        </w:rPr>
        <w:t xml:space="preserve"> </w:t>
      </w:r>
      <w:r>
        <w:t>differs</w:t>
      </w:r>
      <w:r>
        <w:rPr>
          <w:spacing w:val="39"/>
        </w:rPr>
        <w:t xml:space="preserve"> </w:t>
      </w:r>
      <w:r>
        <w:t>substantially</w:t>
      </w:r>
      <w:r>
        <w:rPr>
          <w:w w:val="98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commercial</w:t>
      </w:r>
      <w:r>
        <w:rPr>
          <w:spacing w:val="10"/>
        </w:rPr>
        <w:t xml:space="preserve"> </w:t>
      </w:r>
      <w:r>
        <w:t>code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country.</w:t>
      </w:r>
    </w:p>
    <w:p w14:paraId="1E97BC0E" w14:textId="77777777" w:rsidR="003207D7" w:rsidRDefault="00EF66E8">
      <w:pPr>
        <w:pStyle w:val="BodyText"/>
        <w:spacing w:before="2" w:line="245" w:lineRule="auto"/>
        <w:ind w:left="606" w:right="147" w:firstLine="451"/>
        <w:jc w:val="both"/>
      </w:pPr>
      <w:r>
        <w:t>Covered</w:t>
      </w:r>
      <w:r>
        <w:rPr>
          <w:spacing w:val="17"/>
        </w:rPr>
        <w:t xml:space="preserve"> </w:t>
      </w:r>
      <w:r>
        <w:t>here</w:t>
      </w:r>
      <w:r>
        <w:rPr>
          <w:spacing w:val="17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potential</w:t>
      </w:r>
      <w:r>
        <w:rPr>
          <w:spacing w:val="37"/>
        </w:rPr>
        <w:t xml:space="preserve"> </w:t>
      </w:r>
      <w:r>
        <w:t>sources</w:t>
      </w:r>
      <w:r>
        <w:rPr>
          <w:spacing w:val="1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commercial</w:t>
      </w:r>
      <w:r>
        <w:rPr>
          <w:spacing w:val="22"/>
        </w:rPr>
        <w:t xml:space="preserve"> </w:t>
      </w:r>
      <w:r>
        <w:t>law,</w:t>
      </w:r>
      <w:r>
        <w:rPr>
          <w:spacing w:val="2"/>
        </w:rPr>
        <w:t xml:space="preserve"> </w:t>
      </w:r>
      <w:r>
        <w:t>but</w:t>
      </w:r>
      <w:r>
        <w:rPr>
          <w:w w:val="97"/>
        </w:rPr>
        <w:t xml:space="preserve"> </w:t>
      </w:r>
      <w:r>
        <w:t>nothing</w:t>
      </w:r>
      <w:r>
        <w:rPr>
          <w:spacing w:val="10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scope.</w:t>
      </w:r>
      <w:r>
        <w:rPr>
          <w:spacing w:val="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question</w:t>
      </w:r>
      <w:r>
        <w:rPr>
          <w:spacing w:val="11"/>
        </w:rPr>
        <w:t xml:space="preserve"> </w:t>
      </w:r>
      <w:r>
        <w:t>of scope</w:t>
      </w:r>
      <w:r>
        <w:rPr>
          <w:spacing w:val="4"/>
        </w:rPr>
        <w:t xml:space="preserve"> </w:t>
      </w:r>
      <w:r>
        <w:t>identifies</w:t>
      </w:r>
      <w:r>
        <w:rPr>
          <w:spacing w:val="8"/>
        </w:rPr>
        <w:t xml:space="preserve"> </w:t>
      </w:r>
      <w:r>
        <w:t>even</w:t>
      </w:r>
      <w:r>
        <w:rPr>
          <w:w w:val="98"/>
        </w:rPr>
        <w:t xml:space="preserve"> </w:t>
      </w:r>
      <w:r>
        <w:t>more</w:t>
      </w:r>
      <w:r>
        <w:rPr>
          <w:spacing w:val="32"/>
        </w:rPr>
        <w:t xml:space="preserve"> </w:t>
      </w:r>
      <w:r>
        <w:t>differences</w:t>
      </w:r>
      <w:r>
        <w:rPr>
          <w:spacing w:val="41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between</w:t>
      </w:r>
      <w:r>
        <w:rPr>
          <w:spacing w:val="54"/>
        </w:rPr>
        <w:t xml:space="preserve"> </w:t>
      </w:r>
      <w:r>
        <w:t>civil</w:t>
      </w:r>
      <w:r>
        <w:rPr>
          <w:spacing w:val="32"/>
        </w:rPr>
        <w:t xml:space="preserve"> </w:t>
      </w:r>
      <w:r>
        <w:t>law</w:t>
      </w:r>
      <w:r>
        <w:rPr>
          <w:spacing w:val="30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common</w:t>
      </w:r>
      <w:r>
        <w:rPr>
          <w:spacing w:val="41"/>
        </w:rPr>
        <w:t xml:space="preserve"> </w:t>
      </w:r>
      <w:r>
        <w:t>law</w:t>
      </w:r>
      <w:r>
        <w:rPr>
          <w:w w:val="97"/>
        </w:rPr>
        <w:t xml:space="preserve"> </w:t>
      </w:r>
      <w:r>
        <w:t>conceptualizations</w:t>
      </w:r>
      <w:r>
        <w:rPr>
          <w:spacing w:val="4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commercial</w:t>
      </w:r>
      <w:r>
        <w:rPr>
          <w:spacing w:val="22"/>
        </w:rPr>
        <w:t xml:space="preserve"> </w:t>
      </w:r>
      <w:r>
        <w:t>law.</w:t>
      </w:r>
      <w:r>
        <w:rPr>
          <w:spacing w:val="17"/>
        </w:rPr>
        <w:t xml:space="preserve"> </w:t>
      </w:r>
      <w:r>
        <w:t>What</w:t>
      </w:r>
      <w:r>
        <w:rPr>
          <w:spacing w:val="22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does</w:t>
      </w:r>
      <w:r>
        <w:rPr>
          <w:spacing w:val="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notion</w:t>
      </w:r>
      <w:r>
        <w:rPr>
          <w:spacing w:val="23"/>
        </w:rPr>
        <w:t xml:space="preserve"> </w:t>
      </w:r>
      <w:r>
        <w:t>of commercial</w:t>
      </w:r>
      <w:r>
        <w:rPr>
          <w:spacing w:val="24"/>
        </w:rPr>
        <w:t xml:space="preserve"> </w:t>
      </w:r>
      <w:r>
        <w:t>law</w:t>
      </w:r>
      <w:r>
        <w:rPr>
          <w:spacing w:val="7"/>
        </w:rPr>
        <w:t xml:space="preserve"> </w:t>
      </w:r>
      <w:r>
        <w:t>cover?</w:t>
      </w:r>
      <w:r>
        <w:rPr>
          <w:spacing w:val="1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question</w:t>
      </w:r>
      <w:r>
        <w:rPr>
          <w:spacing w:val="9"/>
        </w:rPr>
        <w:t xml:space="preserve"> </w:t>
      </w:r>
      <w:r>
        <w:t>becomes</w:t>
      </w:r>
      <w:r>
        <w:rPr>
          <w:spacing w:val="25"/>
        </w:rPr>
        <w:t xml:space="preserve"> </w:t>
      </w:r>
      <w:r>
        <w:t>important</w:t>
      </w:r>
      <w:r>
        <w:rPr>
          <w:spacing w:val="18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t>we</w:t>
      </w:r>
      <w:r>
        <w:rPr>
          <w:w w:val="97"/>
        </w:rPr>
        <w:t xml:space="preserve"> </w:t>
      </w:r>
      <w:r>
        <w:t>attempt</w:t>
      </w:r>
      <w:r>
        <w:rPr>
          <w:spacing w:val="44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compare</w:t>
      </w:r>
      <w:r>
        <w:rPr>
          <w:spacing w:val="42"/>
        </w:rPr>
        <w:t xml:space="preserve"> </w:t>
      </w:r>
      <w:r>
        <w:t>commercial</w:t>
      </w:r>
      <w:r>
        <w:rPr>
          <w:spacing w:val="45"/>
        </w:rPr>
        <w:t xml:space="preserve"> </w:t>
      </w:r>
      <w:r>
        <w:t>law</w:t>
      </w:r>
      <w:r>
        <w:rPr>
          <w:spacing w:val="29"/>
        </w:rPr>
        <w:t xml:space="preserve"> </w:t>
      </w:r>
      <w:r>
        <w:t>notions</w:t>
      </w:r>
      <w:r>
        <w:rPr>
          <w:spacing w:val="48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common</w:t>
      </w:r>
      <w:r>
        <w:rPr>
          <w:spacing w:val="43"/>
        </w:rPr>
        <w:t xml:space="preserve"> </w:t>
      </w:r>
      <w:r>
        <w:t>law</w:t>
      </w:r>
      <w:r>
        <w:rPr>
          <w:spacing w:val="35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civil</w:t>
      </w:r>
      <w:r>
        <w:rPr>
          <w:w w:val="98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traditions.</w:t>
      </w:r>
      <w:r>
        <w:rPr>
          <w:spacing w:val="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civilians</w:t>
      </w:r>
      <w:r>
        <w:rPr>
          <w:spacing w:val="6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general</w:t>
      </w:r>
      <w:r>
        <w:rPr>
          <w:spacing w:val="3"/>
        </w:rPr>
        <w:t xml:space="preserve"> </w:t>
      </w:r>
      <w:r>
        <w:t>criterion</w:t>
      </w:r>
      <w:r>
        <w:rPr>
          <w:spacing w:val="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commerciality</w:t>
      </w:r>
      <w:r>
        <w:rPr>
          <w:spacing w:val="14"/>
        </w:rPr>
        <w:t xml:space="preserve"> </w:t>
      </w:r>
      <w:r>
        <w:t>to</w:t>
      </w:r>
      <w:r>
        <w:rPr>
          <w:w w:val="101"/>
        </w:rPr>
        <w:t xml:space="preserve"> </w:t>
      </w:r>
      <w:r>
        <w:t>determine</w:t>
      </w:r>
      <w:r>
        <w:rPr>
          <w:spacing w:val="17"/>
        </w:rPr>
        <w:t xml:space="preserve"> </w:t>
      </w:r>
      <w:r>
        <w:t>what</w:t>
      </w:r>
      <w:r>
        <w:rPr>
          <w:spacing w:val="17"/>
        </w:rPr>
        <w:t xml:space="preserve"> </w:t>
      </w:r>
      <w:r>
        <w:t>gets</w:t>
      </w:r>
      <w:r>
        <w:rPr>
          <w:spacing w:val="12"/>
        </w:rPr>
        <w:t xml:space="preserve"> </w:t>
      </w:r>
      <w:r>
        <w:t>classified</w:t>
      </w:r>
      <w:r>
        <w:rPr>
          <w:spacing w:val="2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commercial</w:t>
      </w:r>
      <w:r>
        <w:rPr>
          <w:spacing w:val="27"/>
        </w:rPr>
        <w:t xml:space="preserve"> </w:t>
      </w:r>
      <w:r>
        <w:t>law.</w:t>
      </w:r>
      <w:r>
        <w:rPr>
          <w:position w:val="10"/>
          <w:sz w:val="14"/>
        </w:rPr>
        <w:t>75</w:t>
      </w:r>
      <w:r>
        <w:rPr>
          <w:spacing w:val="29"/>
          <w:position w:val="10"/>
          <w:sz w:val="14"/>
        </w:rPr>
        <w:t xml:space="preserve"> </w:t>
      </w:r>
      <w:r>
        <w:t>Because</w:t>
      </w:r>
      <w:r>
        <w:rPr>
          <w:spacing w:val="1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notion</w:t>
      </w:r>
      <w:r>
        <w:rPr>
          <w:spacing w:val="23"/>
          <w:w w:val="98"/>
        </w:rPr>
        <w:t xml:space="preserve"> </w:t>
      </w:r>
      <w:r>
        <w:t xml:space="preserve">of </w:t>
      </w:r>
      <w:r>
        <w:rPr>
          <w:spacing w:val="23"/>
        </w:rPr>
        <w:t xml:space="preserve"> </w:t>
      </w:r>
      <w:r>
        <w:t xml:space="preserve">commerciality </w:t>
      </w:r>
      <w:r>
        <w:rPr>
          <w:spacing w:val="38"/>
        </w:rPr>
        <w:t xml:space="preserve"> </w:t>
      </w:r>
      <w:r>
        <w:t xml:space="preserve">governs </w:t>
      </w:r>
      <w:r>
        <w:rPr>
          <w:spacing w:val="29"/>
        </w:rPr>
        <w:t xml:space="preserve"> </w:t>
      </w:r>
      <w:r>
        <w:t xml:space="preserve">what </w:t>
      </w:r>
      <w:r>
        <w:rPr>
          <w:spacing w:val="41"/>
        </w:rPr>
        <w:t xml:space="preserve"> </w:t>
      </w:r>
      <w:r>
        <w:t xml:space="preserve">gets </w:t>
      </w:r>
      <w:r>
        <w:rPr>
          <w:spacing w:val="26"/>
        </w:rPr>
        <w:t xml:space="preserve"> </w:t>
      </w:r>
      <w:r>
        <w:t xml:space="preserve">classified </w:t>
      </w:r>
      <w:r>
        <w:rPr>
          <w:spacing w:val="34"/>
        </w:rPr>
        <w:t xml:space="preserve"> </w:t>
      </w:r>
      <w:r>
        <w:t xml:space="preserve">as </w:t>
      </w:r>
      <w:r>
        <w:rPr>
          <w:spacing w:val="21"/>
        </w:rPr>
        <w:t xml:space="preserve"> </w:t>
      </w:r>
      <w:r>
        <w:t xml:space="preserve">commercial </w:t>
      </w:r>
      <w:r>
        <w:rPr>
          <w:spacing w:val="47"/>
        </w:rPr>
        <w:t xml:space="preserve"> </w:t>
      </w:r>
      <w:r>
        <w:t>law,</w:t>
      </w:r>
    </w:p>
    <w:p w14:paraId="3E161890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B91DFB" w14:textId="77777777" w:rsidR="003207D7" w:rsidRDefault="003207D7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08C025F1" w14:textId="249595BC" w:rsidR="003207D7" w:rsidRDefault="00EF66E8">
      <w:pPr>
        <w:spacing w:line="20" w:lineRule="atLeast"/>
        <w:ind w:left="5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0E8EF24C" wp14:editId="0EB082C6">
                <wp:extent cx="4218940" cy="12700"/>
                <wp:effectExtent l="1905" t="4445" r="8255" b="1905"/>
                <wp:docPr id="220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8940" cy="12700"/>
                          <a:chOff x="0" y="0"/>
                          <a:chExt cx="6644" cy="20"/>
                        </a:xfrm>
                      </wpg:grpSpPr>
                      <wpg:grpSp>
                        <wpg:cNvPr id="221" name="Group 22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24" cy="2"/>
                            <a:chOff x="10" y="10"/>
                            <a:chExt cx="6624" cy="2"/>
                          </a:xfrm>
                        </wpg:grpSpPr>
                        <wps:wsp>
                          <wps:cNvPr id="222" name="Freeform 22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24"/>
                                <a:gd name="T2" fmla="+- 0 6634 10"/>
                                <a:gd name="T3" fmla="*/ T2 w 66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24">
                                  <a:moveTo>
                                    <a:pt x="0" y="0"/>
                                  </a:moveTo>
                                  <a:lnTo>
                                    <a:pt x="662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6857DF" id="Group 221" o:spid="_x0000_s1026" style="width:332.2pt;height:1pt;mso-position-horizontal-relative:char;mso-position-vertical-relative:line" coordsize="66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">
                <v:group id="Group 222" o:spid="_x0000_s1027" style="position:absolute;left:10;top:10;width:6624;height:2" coordorigin="10,10" coordsize="66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23" o:spid="_x0000_s1028" style="position:absolute;left:10;top:10;width:6624;height:2;visibility:visible;mso-wrap-style:square;v-text-anchor:top" coordsize="6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uNdMYA&#10;AADcAAAADwAAAGRycy9kb3ducmV2LnhtbESPT2vCQBTE7wW/w/KEXopumopI6iraEijUi9HSHh/Z&#10;ZxLMvg3Zbf58+25B8DjMzG+Y9XYwteiodZVlBc/zCARxbnXFhYLzKZ2tQDiPrLG2TApGcrDdTB7W&#10;mGjb85G6zBciQNglqKD0vkmkdHlJBt3cNsTBu9jWoA+yLaRusQ9wU8s4ipbSYMVhocSG3krKr9mv&#10;UdB9V1+fy8Uh46eX/Me9p3tKx6NSj9Nh9wrC0+Dv4Vv7QyuI4xj+z4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uNdMYAAADcAAAADwAAAAAAAAAAAAAAAACYAgAAZHJz&#10;L2Rvd25yZXYueG1sUEsFBgAAAAAEAAQA9QAAAIsDAAAAAA==&#10;" path="m,l6624,e" filled="f" strokeweight=".96pt">
                    <v:path arrowok="t" o:connecttype="custom" o:connectlocs="0,0;6624,0" o:connectangles="0,0"/>
                  </v:shape>
                </v:group>
                <w10:anchorlock/>
              </v:group>
            </w:pict>
          </mc:Fallback>
        </mc:AlternateContent>
      </w:r>
    </w:p>
    <w:p w14:paraId="4E7C367D" w14:textId="77777777" w:rsidR="003207D7" w:rsidRDefault="00EF66E8">
      <w:pPr>
        <w:numPr>
          <w:ilvl w:val="1"/>
          <w:numId w:val="49"/>
        </w:numPr>
        <w:tabs>
          <w:tab w:val="left" w:pos="1231"/>
        </w:tabs>
        <w:spacing w:before="73" w:line="196" w:lineRule="exact"/>
        <w:ind w:right="147" w:firstLine="2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90"/>
          <w:sz w:val="18"/>
        </w:rPr>
        <w:t>JAMES</w:t>
      </w:r>
      <w:r>
        <w:rPr>
          <w:rFonts w:ascii="Times New Roman"/>
          <w:spacing w:val="-14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J.</w:t>
      </w:r>
      <w:r>
        <w:rPr>
          <w:rFonts w:ascii="Times New Roman"/>
          <w:spacing w:val="-19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WHITE</w:t>
      </w:r>
      <w:r>
        <w:rPr>
          <w:rFonts w:ascii="Times New Roman"/>
          <w:spacing w:val="-10"/>
          <w:w w:val="90"/>
          <w:sz w:val="18"/>
        </w:rPr>
        <w:t xml:space="preserve"> </w:t>
      </w:r>
      <w:r>
        <w:rPr>
          <w:rFonts w:ascii="Arial"/>
          <w:w w:val="90"/>
          <w:sz w:val="17"/>
        </w:rPr>
        <w:t>&amp;</w:t>
      </w:r>
      <w:r>
        <w:rPr>
          <w:rFonts w:ascii="Arial"/>
          <w:spacing w:val="-19"/>
          <w:w w:val="90"/>
          <w:sz w:val="17"/>
        </w:rPr>
        <w:t xml:space="preserve"> </w:t>
      </w:r>
      <w:r>
        <w:rPr>
          <w:rFonts w:ascii="Times New Roman"/>
          <w:w w:val="90"/>
          <w:sz w:val="18"/>
        </w:rPr>
        <w:t>ROBERT</w:t>
      </w:r>
      <w:r>
        <w:rPr>
          <w:rFonts w:ascii="Times New Roman"/>
          <w:spacing w:val="-7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S.</w:t>
      </w:r>
      <w:r>
        <w:rPr>
          <w:rFonts w:ascii="Times New Roman"/>
          <w:spacing w:val="-19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SUMMERS,</w:t>
      </w:r>
      <w:r>
        <w:rPr>
          <w:rFonts w:ascii="Times New Roman"/>
          <w:spacing w:val="-12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UNIFORM</w:t>
      </w:r>
      <w:r>
        <w:rPr>
          <w:rFonts w:ascii="Times New Roman"/>
          <w:spacing w:val="-7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COMMERCIAL</w:t>
      </w:r>
      <w:r>
        <w:rPr>
          <w:rFonts w:ascii="Times New Roman"/>
          <w:spacing w:val="-8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CODE</w:t>
      </w:r>
      <w:r>
        <w:rPr>
          <w:rFonts w:ascii="Times New Roman"/>
          <w:spacing w:val="-13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3-5</w:t>
      </w:r>
      <w:r>
        <w:rPr>
          <w:rFonts w:ascii="Times New Roman"/>
          <w:spacing w:val="-11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(5th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ed.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z w:val="18"/>
        </w:rPr>
        <w:t>2000).</w:t>
      </w:r>
    </w:p>
    <w:p w14:paraId="0E432C22" w14:textId="77777777" w:rsidR="003207D7" w:rsidRDefault="00EF66E8">
      <w:pPr>
        <w:numPr>
          <w:ilvl w:val="1"/>
          <w:numId w:val="49"/>
        </w:numPr>
        <w:tabs>
          <w:tab w:val="left" w:pos="1236"/>
        </w:tabs>
        <w:spacing w:line="199" w:lineRule="exact"/>
        <w:ind w:left="1235" w:hanging="399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90"/>
          <w:sz w:val="18"/>
        </w:rPr>
        <w:t>ROBERT</w:t>
      </w:r>
      <w:r>
        <w:rPr>
          <w:rFonts w:ascii="Times New Roman"/>
          <w:spacing w:val="-22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BRADGATE,</w:t>
      </w:r>
      <w:r>
        <w:rPr>
          <w:rFonts w:ascii="Times New Roman"/>
          <w:spacing w:val="-21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COMMERCIAL</w:t>
      </w:r>
      <w:r>
        <w:rPr>
          <w:rFonts w:ascii="Times New Roman"/>
          <w:spacing w:val="-18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LAW</w:t>
      </w:r>
      <w:r>
        <w:rPr>
          <w:rFonts w:ascii="Times New Roman"/>
          <w:spacing w:val="-12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l</w:t>
      </w:r>
      <w:r>
        <w:rPr>
          <w:rFonts w:ascii="Times New Roman"/>
          <w:spacing w:val="-32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0</w:t>
      </w:r>
      <w:r>
        <w:rPr>
          <w:rFonts w:ascii="Times New Roman"/>
          <w:spacing w:val="-23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(3d</w:t>
      </w:r>
      <w:r>
        <w:rPr>
          <w:rFonts w:ascii="Times New Roman"/>
          <w:spacing w:val="-22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ed.</w:t>
      </w:r>
      <w:r>
        <w:rPr>
          <w:rFonts w:ascii="Times New Roman"/>
          <w:spacing w:val="-24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2000).</w:t>
      </w:r>
    </w:p>
    <w:p w14:paraId="4200DC35" w14:textId="77777777" w:rsidR="003207D7" w:rsidRDefault="00EF66E8">
      <w:pPr>
        <w:numPr>
          <w:ilvl w:val="1"/>
          <w:numId w:val="49"/>
        </w:numPr>
        <w:tabs>
          <w:tab w:val="left" w:pos="1231"/>
        </w:tabs>
        <w:spacing w:before="3" w:line="202" w:lineRule="exact"/>
        <w:ind w:right="164" w:firstLine="2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90"/>
          <w:sz w:val="18"/>
        </w:rPr>
        <w:t>JAN</w:t>
      </w:r>
      <w:r>
        <w:rPr>
          <w:rFonts w:ascii="Times New Roman"/>
          <w:spacing w:val="17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H.</w:t>
      </w:r>
      <w:r>
        <w:rPr>
          <w:rFonts w:ascii="Times New Roman"/>
          <w:spacing w:val="15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DALHUISEN,</w:t>
      </w:r>
      <w:r>
        <w:rPr>
          <w:rFonts w:ascii="Times New Roman"/>
          <w:spacing w:val="24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DALHUISEN</w:t>
      </w:r>
      <w:r>
        <w:rPr>
          <w:rFonts w:ascii="Times New Roman"/>
          <w:spacing w:val="27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ON</w:t>
      </w:r>
      <w:r>
        <w:rPr>
          <w:rFonts w:ascii="Times New Roman"/>
          <w:spacing w:val="18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TRANSNATIONAL</w:t>
      </w:r>
      <w:r>
        <w:rPr>
          <w:rFonts w:ascii="Times New Roman"/>
          <w:spacing w:val="28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AND</w:t>
      </w:r>
      <w:r>
        <w:rPr>
          <w:rFonts w:ascii="Times New Roman"/>
          <w:spacing w:val="19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COMPARATIVE</w:t>
      </w:r>
      <w:r>
        <w:rPr>
          <w:rFonts w:ascii="Times New Roman"/>
          <w:w w:val="78"/>
          <w:sz w:val="18"/>
        </w:rPr>
        <w:t xml:space="preserve"> </w:t>
      </w:r>
      <w:r>
        <w:rPr>
          <w:rFonts w:ascii="Times New Roman"/>
          <w:w w:val="85"/>
          <w:sz w:val="18"/>
        </w:rPr>
        <w:t>COMMERCIAL,</w:t>
      </w:r>
      <w:r>
        <w:rPr>
          <w:rFonts w:ascii="Times New Roman"/>
          <w:spacing w:val="11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FINANCIAL</w:t>
      </w:r>
      <w:r>
        <w:rPr>
          <w:rFonts w:ascii="Times New Roman"/>
          <w:spacing w:val="8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AND</w:t>
      </w:r>
      <w:r>
        <w:rPr>
          <w:rFonts w:ascii="Times New Roman"/>
          <w:spacing w:val="-3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TRADE</w:t>
      </w:r>
      <w:r>
        <w:rPr>
          <w:rFonts w:ascii="Times New Roman"/>
          <w:spacing w:val="2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LAW</w:t>
      </w:r>
      <w:r>
        <w:rPr>
          <w:rFonts w:ascii="Times New Roman"/>
          <w:spacing w:val="15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17</w:t>
      </w:r>
      <w:r>
        <w:rPr>
          <w:rFonts w:ascii="Times New Roman"/>
          <w:spacing w:val="-10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(3d</w:t>
      </w:r>
      <w:r>
        <w:rPr>
          <w:rFonts w:ascii="Times New Roman"/>
          <w:spacing w:val="2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ed.</w:t>
      </w:r>
      <w:r>
        <w:rPr>
          <w:rFonts w:ascii="Times New Roman"/>
          <w:spacing w:val="-1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2007).</w:t>
      </w:r>
    </w:p>
    <w:p w14:paraId="360CBE83" w14:textId="77777777" w:rsidR="003207D7" w:rsidRDefault="00EF66E8">
      <w:pPr>
        <w:numPr>
          <w:ilvl w:val="1"/>
          <w:numId w:val="49"/>
        </w:numPr>
        <w:tabs>
          <w:tab w:val="left" w:pos="1226"/>
        </w:tabs>
        <w:spacing w:line="193" w:lineRule="exact"/>
        <w:ind w:left="1225" w:hanging="389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Id.</w:t>
      </w:r>
      <w:r>
        <w:rPr>
          <w:rFonts w:ascii="Times New Roman"/>
          <w:i/>
          <w:spacing w:val="8"/>
          <w:sz w:val="18"/>
        </w:rPr>
        <w:t xml:space="preserve"> </w:t>
      </w:r>
      <w:r>
        <w:rPr>
          <w:rFonts w:ascii="Times New Roman"/>
          <w:sz w:val="18"/>
        </w:rPr>
        <w:t>at 22.</w:t>
      </w:r>
    </w:p>
    <w:p w14:paraId="21F57897" w14:textId="77777777" w:rsidR="003207D7" w:rsidRDefault="00EF66E8">
      <w:pPr>
        <w:numPr>
          <w:ilvl w:val="1"/>
          <w:numId w:val="49"/>
        </w:numPr>
        <w:tabs>
          <w:tab w:val="left" w:pos="1236"/>
        </w:tabs>
        <w:spacing w:before="3" w:line="202" w:lineRule="exact"/>
        <w:ind w:right="142" w:firstLine="2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95"/>
          <w:sz w:val="18"/>
        </w:rPr>
        <w:t>Tomes</w:t>
      </w:r>
      <w:r>
        <w:rPr>
          <w:rFonts w:ascii="Times New Roman"/>
          <w:spacing w:val="32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have</w:t>
      </w:r>
      <w:r>
        <w:rPr>
          <w:rFonts w:ascii="Times New Roman"/>
          <w:spacing w:val="35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been</w:t>
      </w:r>
      <w:r>
        <w:rPr>
          <w:rFonts w:ascii="Times New Roman"/>
          <w:spacing w:val="39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so</w:t>
      </w:r>
      <w:r>
        <w:rPr>
          <w:rFonts w:ascii="Times New Roman"/>
          <w:spacing w:val="22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written.</w:t>
      </w:r>
      <w:r>
        <w:rPr>
          <w:rFonts w:ascii="Times New Roman"/>
          <w:spacing w:val="20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For</w:t>
      </w:r>
      <w:r>
        <w:rPr>
          <w:rFonts w:ascii="Times New Roman"/>
          <w:spacing w:val="27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an</w:t>
      </w:r>
      <w:r>
        <w:rPr>
          <w:rFonts w:ascii="Times New Roman"/>
          <w:spacing w:val="39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introductory</w:t>
      </w:r>
      <w:r>
        <w:rPr>
          <w:rFonts w:ascii="Times New Roman"/>
          <w:spacing w:val="41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treatment,</w:t>
      </w:r>
      <w:r>
        <w:rPr>
          <w:rFonts w:ascii="Times New Roman"/>
          <w:spacing w:val="30"/>
          <w:w w:val="95"/>
          <w:sz w:val="18"/>
        </w:rPr>
        <w:t xml:space="preserve"> </w:t>
      </w:r>
      <w:r>
        <w:rPr>
          <w:rFonts w:ascii="Times New Roman"/>
          <w:i/>
          <w:w w:val="95"/>
          <w:sz w:val="18"/>
        </w:rPr>
        <w:t>see</w:t>
      </w:r>
      <w:r>
        <w:rPr>
          <w:rFonts w:ascii="Times New Roman"/>
          <w:i/>
          <w:spacing w:val="37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JOHN</w:t>
      </w:r>
      <w:r>
        <w:rPr>
          <w:rFonts w:ascii="Times New Roman"/>
          <w:spacing w:val="34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HENRY</w:t>
      </w:r>
      <w:r>
        <w:rPr>
          <w:rFonts w:ascii="Times New Roman"/>
          <w:w w:val="79"/>
          <w:sz w:val="18"/>
        </w:rPr>
        <w:t xml:space="preserve"> </w:t>
      </w:r>
      <w:r>
        <w:rPr>
          <w:rFonts w:ascii="Times New Roman"/>
          <w:w w:val="85"/>
          <w:sz w:val="18"/>
        </w:rPr>
        <w:t>MERRYMAN,</w:t>
      </w:r>
      <w:r>
        <w:rPr>
          <w:rFonts w:ascii="Times New Roman"/>
          <w:spacing w:val="5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THE</w:t>
      </w:r>
      <w:r>
        <w:rPr>
          <w:rFonts w:ascii="Times New Roman"/>
          <w:spacing w:val="-5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CIVIL</w:t>
      </w:r>
      <w:r>
        <w:rPr>
          <w:rFonts w:ascii="Times New Roman"/>
          <w:spacing w:val="-7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LAW</w:t>
      </w:r>
      <w:r>
        <w:rPr>
          <w:rFonts w:ascii="Times New Roman"/>
          <w:spacing w:val="-1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TRADITION:</w:t>
      </w:r>
      <w:r>
        <w:rPr>
          <w:rFonts w:ascii="Times New Roman"/>
          <w:spacing w:val="1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AN</w:t>
      </w:r>
      <w:r>
        <w:rPr>
          <w:rFonts w:ascii="Times New Roman"/>
          <w:spacing w:val="-4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INTRODUCTION</w:t>
      </w:r>
      <w:r>
        <w:rPr>
          <w:rFonts w:ascii="Times New Roman"/>
          <w:spacing w:val="3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TO</w:t>
      </w:r>
      <w:r>
        <w:rPr>
          <w:rFonts w:ascii="Times New Roman"/>
          <w:spacing w:val="-9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THE</w:t>
      </w:r>
      <w:r>
        <w:rPr>
          <w:rFonts w:ascii="Times New Roman"/>
          <w:spacing w:val="-5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LEGAL</w:t>
      </w:r>
      <w:r>
        <w:rPr>
          <w:rFonts w:ascii="Times New Roman"/>
          <w:spacing w:val="2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SYSTEMS</w:t>
      </w:r>
      <w:r>
        <w:rPr>
          <w:rFonts w:ascii="Times New Roman"/>
          <w:spacing w:val="-10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OF</w:t>
      </w:r>
      <w:r>
        <w:rPr>
          <w:rFonts w:ascii="Times New Roman"/>
          <w:w w:val="80"/>
          <w:sz w:val="18"/>
        </w:rPr>
        <w:t xml:space="preserve"> </w:t>
      </w:r>
      <w:r>
        <w:rPr>
          <w:rFonts w:ascii="Times New Roman"/>
          <w:w w:val="90"/>
          <w:sz w:val="18"/>
        </w:rPr>
        <w:t>WESTERN</w:t>
      </w:r>
      <w:r>
        <w:rPr>
          <w:rFonts w:ascii="Times New Roman"/>
          <w:spacing w:val="-16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EUROPE</w:t>
      </w:r>
      <w:r>
        <w:rPr>
          <w:rFonts w:ascii="Times New Roman"/>
          <w:spacing w:val="-19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AND</w:t>
      </w:r>
      <w:r>
        <w:rPr>
          <w:rFonts w:ascii="Times New Roman"/>
          <w:spacing w:val="-21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LATIN</w:t>
      </w:r>
      <w:r>
        <w:rPr>
          <w:rFonts w:ascii="Times New Roman"/>
          <w:spacing w:val="-22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AMERICA</w:t>
      </w:r>
      <w:r>
        <w:rPr>
          <w:rFonts w:ascii="Times New Roman"/>
          <w:spacing w:val="-15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26-33</w:t>
      </w:r>
      <w:r>
        <w:rPr>
          <w:rFonts w:ascii="Times New Roman"/>
          <w:spacing w:val="-21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(2d</w:t>
      </w:r>
      <w:r>
        <w:rPr>
          <w:rFonts w:ascii="Times New Roman"/>
          <w:spacing w:val="-19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ed.</w:t>
      </w:r>
      <w:r>
        <w:rPr>
          <w:rFonts w:ascii="Times New Roman"/>
          <w:spacing w:val="-12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1985).</w:t>
      </w:r>
    </w:p>
    <w:p w14:paraId="611FF9E4" w14:textId="77777777" w:rsidR="003207D7" w:rsidRDefault="00EF66E8">
      <w:pPr>
        <w:numPr>
          <w:ilvl w:val="1"/>
          <w:numId w:val="49"/>
        </w:numPr>
        <w:tabs>
          <w:tab w:val="left" w:pos="1231"/>
        </w:tabs>
        <w:spacing w:line="232" w:lineRule="auto"/>
        <w:ind w:left="611" w:right="139" w:firstLine="22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80"/>
          <w:sz w:val="18"/>
        </w:rPr>
        <w:t>DALHUISEN</w:t>
      </w:r>
      <w:r>
        <w:rPr>
          <w:rFonts w:ascii="Times New Roman"/>
          <w:spacing w:val="10"/>
          <w:w w:val="80"/>
          <w:sz w:val="18"/>
        </w:rPr>
        <w:t xml:space="preserve"> </w:t>
      </w:r>
      <w:r>
        <w:rPr>
          <w:rFonts w:ascii="Times New Roman"/>
          <w:w w:val="80"/>
          <w:sz w:val="18"/>
        </w:rPr>
        <w:t>ON</w:t>
      </w:r>
      <w:r>
        <w:rPr>
          <w:rFonts w:ascii="Times New Roman"/>
          <w:spacing w:val="4"/>
          <w:w w:val="80"/>
          <w:sz w:val="18"/>
        </w:rPr>
        <w:t xml:space="preserve"> </w:t>
      </w:r>
      <w:r>
        <w:rPr>
          <w:rFonts w:ascii="Times New Roman"/>
          <w:w w:val="80"/>
          <w:sz w:val="18"/>
        </w:rPr>
        <w:t>TRANSNATIONAL</w:t>
      </w:r>
      <w:r>
        <w:rPr>
          <w:rFonts w:ascii="Times New Roman"/>
          <w:spacing w:val="12"/>
          <w:w w:val="80"/>
          <w:sz w:val="18"/>
        </w:rPr>
        <w:t xml:space="preserve"> </w:t>
      </w:r>
      <w:r>
        <w:rPr>
          <w:rFonts w:ascii="Times New Roman"/>
          <w:w w:val="80"/>
          <w:sz w:val="18"/>
        </w:rPr>
        <w:t>AND</w:t>
      </w:r>
      <w:r>
        <w:rPr>
          <w:rFonts w:ascii="Times New Roman"/>
          <w:spacing w:val="6"/>
          <w:w w:val="80"/>
          <w:sz w:val="18"/>
        </w:rPr>
        <w:t xml:space="preserve"> </w:t>
      </w:r>
      <w:r>
        <w:rPr>
          <w:rFonts w:ascii="Times New Roman"/>
          <w:w w:val="80"/>
          <w:sz w:val="18"/>
        </w:rPr>
        <w:t>COMPARATIVE</w:t>
      </w:r>
      <w:r>
        <w:rPr>
          <w:rFonts w:ascii="Times New Roman"/>
          <w:spacing w:val="9"/>
          <w:w w:val="80"/>
          <w:sz w:val="18"/>
        </w:rPr>
        <w:t xml:space="preserve"> </w:t>
      </w:r>
      <w:r>
        <w:rPr>
          <w:rFonts w:ascii="Times New Roman"/>
          <w:w w:val="80"/>
          <w:sz w:val="18"/>
        </w:rPr>
        <w:t>COMMERCIAL,</w:t>
      </w:r>
      <w:r>
        <w:rPr>
          <w:rFonts w:ascii="Times New Roman"/>
          <w:spacing w:val="13"/>
          <w:w w:val="80"/>
          <w:sz w:val="18"/>
        </w:rPr>
        <w:t xml:space="preserve"> </w:t>
      </w:r>
      <w:r>
        <w:rPr>
          <w:rFonts w:ascii="Times New Roman"/>
          <w:w w:val="80"/>
          <w:sz w:val="18"/>
        </w:rPr>
        <w:t>FINANCIAL</w:t>
      </w:r>
      <w:r>
        <w:rPr>
          <w:rFonts w:ascii="Times New Roman"/>
          <w:w w:val="77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TRADE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LAW,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14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72,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16-22;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Jim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C.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Chen,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i/>
          <w:sz w:val="18"/>
        </w:rPr>
        <w:t>Code,</w:t>
      </w:r>
      <w:r>
        <w:rPr>
          <w:rFonts w:ascii="Times New Roman"/>
          <w:i/>
          <w:spacing w:val="5"/>
          <w:sz w:val="18"/>
        </w:rPr>
        <w:t xml:space="preserve"> </w:t>
      </w:r>
      <w:r>
        <w:rPr>
          <w:rFonts w:ascii="Times New Roman"/>
          <w:i/>
          <w:sz w:val="18"/>
        </w:rPr>
        <w:t>Custom, and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z w:val="18"/>
        </w:rPr>
        <w:t>Contract:</w:t>
      </w:r>
      <w:r>
        <w:rPr>
          <w:rFonts w:ascii="Times New Roman"/>
          <w:i/>
          <w:w w:val="99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i/>
          <w:sz w:val="18"/>
        </w:rPr>
        <w:t>Uniform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i/>
          <w:sz w:val="18"/>
        </w:rPr>
        <w:t>Commercial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i/>
          <w:sz w:val="18"/>
        </w:rPr>
        <w:t>Code</w:t>
      </w:r>
      <w:r>
        <w:rPr>
          <w:rFonts w:ascii="Times New Roman"/>
          <w:i/>
          <w:spacing w:val="-11"/>
          <w:sz w:val="18"/>
        </w:rPr>
        <w:t xml:space="preserve"> </w:t>
      </w:r>
      <w:r>
        <w:rPr>
          <w:rFonts w:ascii="Times New Roman"/>
          <w:i/>
          <w:sz w:val="18"/>
        </w:rPr>
        <w:t>as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Law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Merchant,</w:t>
      </w:r>
      <w:r>
        <w:rPr>
          <w:rFonts w:ascii="Times New Roman"/>
          <w:i/>
          <w:spacing w:val="9"/>
          <w:sz w:val="18"/>
        </w:rPr>
        <w:t xml:space="preserve"> </w:t>
      </w:r>
      <w:r>
        <w:rPr>
          <w:rFonts w:ascii="Times New Roman"/>
          <w:sz w:val="18"/>
        </w:rPr>
        <w:t>27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TEX.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INT'L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Arial"/>
          <w:sz w:val="17"/>
        </w:rPr>
        <w:t>L.</w:t>
      </w:r>
      <w:r>
        <w:rPr>
          <w:rFonts w:ascii="Arial"/>
          <w:spacing w:val="-33"/>
          <w:sz w:val="17"/>
        </w:rPr>
        <w:t xml:space="preserve"> </w:t>
      </w:r>
      <w:r>
        <w:rPr>
          <w:rFonts w:ascii="Times New Roman"/>
          <w:sz w:val="18"/>
        </w:rPr>
        <w:t>J.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91,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z w:val="18"/>
        </w:rPr>
        <w:t>94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z w:val="18"/>
        </w:rPr>
        <w:t>(1992)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("The</w:t>
      </w:r>
      <w:r>
        <w:rPr>
          <w:rFonts w:ascii="Times New Roman"/>
          <w:w w:val="101"/>
          <w:sz w:val="18"/>
        </w:rPr>
        <w:t xml:space="preserve"> </w:t>
      </w:r>
      <w:r>
        <w:rPr>
          <w:rFonts w:ascii="Times New Roman"/>
          <w:sz w:val="18"/>
        </w:rPr>
        <w:t>UCC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not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code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Continental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>sense.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Short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>'preemptive,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systematic,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comprehensive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enactment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whole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field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law,'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UCC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deviates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from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Continental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model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strictly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commercial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code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with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special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procedures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rules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tailored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merchants.")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(citations omitted).</w:t>
      </w:r>
    </w:p>
    <w:p w14:paraId="22C29325" w14:textId="77777777" w:rsidR="003207D7" w:rsidRDefault="003207D7">
      <w:pPr>
        <w:spacing w:line="232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60" w:right="1380" w:bottom="280" w:left="1400" w:header="720" w:footer="720" w:gutter="0"/>
          <w:cols w:space="720"/>
        </w:sectPr>
      </w:pPr>
    </w:p>
    <w:p w14:paraId="1D93BAD3" w14:textId="77777777" w:rsidR="003207D7" w:rsidRDefault="00EF66E8">
      <w:pPr>
        <w:tabs>
          <w:tab w:val="left" w:pos="1860"/>
          <w:tab w:val="right" w:pos="6685"/>
        </w:tabs>
        <w:spacing w:before="59"/>
        <w:ind w:left="16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lastRenderedPageBreak/>
        <w:t>2009]</w:t>
      </w:r>
      <w:r>
        <w:rPr>
          <w:rFonts w:ascii="Times New Roman"/>
          <w:sz w:val="19"/>
        </w:rPr>
        <w:tab/>
      </w:r>
      <w:r>
        <w:rPr>
          <w:rFonts w:ascii="Arial"/>
          <w:sz w:val="15"/>
        </w:rPr>
        <w:t>THE</w:t>
      </w:r>
      <w:r>
        <w:rPr>
          <w:rFonts w:ascii="Arial"/>
          <w:spacing w:val="3"/>
          <w:sz w:val="15"/>
        </w:rPr>
        <w:t xml:space="preserve"> </w:t>
      </w:r>
      <w:r>
        <w:rPr>
          <w:rFonts w:ascii="Times New Roman"/>
          <w:sz w:val="16"/>
        </w:rPr>
        <w:t>CONCEPT</w:t>
      </w:r>
      <w:r>
        <w:rPr>
          <w:rFonts w:ascii="Times New Roman"/>
          <w:spacing w:val="14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COMMERCIAL</w:t>
      </w:r>
      <w:r>
        <w:rPr>
          <w:rFonts w:ascii="Times New Roman"/>
          <w:spacing w:val="27"/>
          <w:sz w:val="16"/>
        </w:rPr>
        <w:t xml:space="preserve"> </w:t>
      </w:r>
      <w:r>
        <w:rPr>
          <w:rFonts w:ascii="Times New Roman"/>
          <w:sz w:val="16"/>
        </w:rPr>
        <w:t>LAW</w:t>
      </w:r>
      <w:r>
        <w:rPr>
          <w:rFonts w:ascii="Times New Roman"/>
          <w:sz w:val="19"/>
        </w:rPr>
        <w:tab/>
        <w:t>143</w:t>
      </w:r>
    </w:p>
    <w:p w14:paraId="4772F5F6" w14:textId="77777777" w:rsidR="003207D7" w:rsidRDefault="003207D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052B8E2" w14:textId="77777777" w:rsidR="003207D7" w:rsidRDefault="00EF66E8">
      <w:pPr>
        <w:pStyle w:val="BodyText"/>
        <w:spacing w:before="112" w:line="243" w:lineRule="auto"/>
        <w:ind w:left="156" w:right="614"/>
        <w:jc w:val="both"/>
      </w:pPr>
      <w:r>
        <w:t>commercial</w:t>
      </w:r>
      <w:r>
        <w:rPr>
          <w:spacing w:val="45"/>
        </w:rPr>
        <w:t xml:space="preserve"> </w:t>
      </w:r>
      <w:r>
        <w:t>codes</w:t>
      </w:r>
      <w:r>
        <w:rPr>
          <w:spacing w:val="28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civil</w:t>
      </w:r>
      <w:r>
        <w:rPr>
          <w:spacing w:val="35"/>
        </w:rPr>
        <w:t xml:space="preserve"> </w:t>
      </w:r>
      <w:r>
        <w:t>law</w:t>
      </w:r>
      <w:r>
        <w:rPr>
          <w:spacing w:val="28"/>
        </w:rPr>
        <w:t xml:space="preserve"> </w:t>
      </w:r>
      <w:r>
        <w:t>countries</w:t>
      </w:r>
      <w:r>
        <w:rPr>
          <w:spacing w:val="31"/>
        </w:rPr>
        <w:t xml:space="preserve"> </w:t>
      </w:r>
      <w:r>
        <w:t>cover</w:t>
      </w:r>
      <w:r>
        <w:rPr>
          <w:spacing w:val="30"/>
        </w:rPr>
        <w:t xml:space="preserve"> </w:t>
      </w:r>
      <w:r>
        <w:t>only</w:t>
      </w:r>
      <w:r>
        <w:rPr>
          <w:spacing w:val="2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transactions</w:t>
      </w:r>
      <w:r>
        <w:rPr>
          <w:spacing w:val="38"/>
        </w:rPr>
        <w:t xml:space="preserve"> </w:t>
      </w:r>
      <w:r>
        <w:t>of</w:t>
      </w:r>
      <w:r>
        <w:rPr>
          <w:w w:val="102"/>
        </w:rPr>
        <w:t xml:space="preserve"> </w:t>
      </w:r>
      <w:r>
        <w:t>merchants</w:t>
      </w:r>
      <w:r>
        <w:rPr>
          <w:spacing w:val="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professionals.</w:t>
      </w:r>
      <w:r>
        <w:rPr>
          <w:spacing w:val="7"/>
        </w:rPr>
        <w:t xml:space="preserve"> </w:t>
      </w:r>
      <w:r>
        <w:t>Common</w:t>
      </w:r>
      <w:r>
        <w:rPr>
          <w:spacing w:val="9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countries</w:t>
      </w:r>
      <w:r>
        <w:rPr>
          <w:spacing w:val="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rely</w:t>
      </w:r>
      <w:r>
        <w:rPr>
          <w:spacing w:val="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such</w:t>
      </w:r>
      <w:r>
        <w:rPr>
          <w:w w:val="99"/>
        </w:rPr>
        <w:t xml:space="preserve"> </w:t>
      </w:r>
      <w:r>
        <w:t>over-arching</w:t>
      </w:r>
      <w:r>
        <w:rPr>
          <w:spacing w:val="7"/>
        </w:rPr>
        <w:t xml:space="preserve"> </w:t>
      </w:r>
      <w:r>
        <w:t>ideas</w:t>
      </w:r>
      <w:r>
        <w:rPr>
          <w:spacing w:val="44"/>
        </w:rPr>
        <w:t xml:space="preserve"> </w:t>
      </w:r>
      <w:r>
        <w:t>unconnected</w:t>
      </w:r>
      <w:r>
        <w:rPr>
          <w:spacing w:val="6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solving</w:t>
      </w:r>
      <w:r>
        <w:rPr>
          <w:spacing w:val="47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particular</w:t>
      </w:r>
      <w:r>
        <w:rPr>
          <w:spacing w:val="54"/>
        </w:rPr>
        <w:t xml:space="preserve"> </w:t>
      </w:r>
      <w:r>
        <w:t>problem</w:t>
      </w:r>
      <w:r>
        <w:rPr>
          <w:spacing w:val="7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a</w:t>
      </w:r>
      <w:r>
        <w:rPr>
          <w:w w:val="104"/>
        </w:rPr>
        <w:t xml:space="preserve"> </w:t>
      </w:r>
      <w:r>
        <w:t>client,</w:t>
      </w:r>
      <w:r>
        <w:rPr>
          <w:spacing w:val="24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conceptual</w:t>
      </w:r>
      <w:r>
        <w:rPr>
          <w:spacing w:val="34"/>
        </w:rPr>
        <w:t xml:space="preserve"> </w:t>
      </w:r>
      <w:r>
        <w:t>difficulty</w:t>
      </w:r>
      <w:r>
        <w:rPr>
          <w:spacing w:val="29"/>
        </w:rPr>
        <w:t xml:space="preserve"> </w:t>
      </w:r>
      <w:r>
        <w:t>classify</w:t>
      </w:r>
      <w:r>
        <w:rPr>
          <w:spacing w:val="22"/>
        </w:rPr>
        <w:t xml:space="preserve"> </w:t>
      </w:r>
      <w:r>
        <w:t>transactions</w:t>
      </w:r>
      <w:r>
        <w:rPr>
          <w:spacing w:val="41"/>
        </w:rPr>
        <w:t xml:space="preserve"> </w:t>
      </w:r>
      <w:r>
        <w:t>involving</w:t>
      </w:r>
      <w:r>
        <w:rPr>
          <w:w w:val="98"/>
        </w:rPr>
        <w:t xml:space="preserve"> </w:t>
      </w:r>
      <w:r>
        <w:t>consumers,</w:t>
      </w:r>
      <w:r>
        <w:rPr>
          <w:spacing w:val="7"/>
        </w:rPr>
        <w:t xml:space="preserve"> </w:t>
      </w:r>
      <w:r>
        <w:t>even</w:t>
      </w:r>
      <w:r>
        <w:rPr>
          <w:spacing w:val="4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t>consumers</w:t>
      </w:r>
      <w:r>
        <w:rPr>
          <w:spacing w:val="1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both</w:t>
      </w:r>
      <w:r>
        <w:rPr>
          <w:spacing w:val="13"/>
        </w:rPr>
        <w:t xml:space="preserve"> </w:t>
      </w:r>
      <w:r>
        <w:t>sides</w:t>
      </w:r>
      <w:r>
        <w:rPr>
          <w:spacing w:val="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transaction,</w:t>
      </w:r>
      <w:r>
        <w:rPr>
          <w:spacing w:val="16"/>
        </w:rPr>
        <w:t xml:space="preserve"> </w:t>
      </w:r>
      <w:r>
        <w:t>as</w:t>
      </w:r>
      <w:r>
        <w:rPr>
          <w:w w:val="103"/>
        </w:rPr>
        <w:t xml:space="preserve"> </w:t>
      </w:r>
      <w:r>
        <w:t>commercial</w:t>
      </w:r>
      <w:r>
        <w:rPr>
          <w:spacing w:val="44"/>
        </w:rPr>
        <w:t xml:space="preserve"> </w:t>
      </w:r>
      <w:r>
        <w:t>law.</w:t>
      </w:r>
      <w:r>
        <w:rPr>
          <w:spacing w:val="36"/>
        </w:rPr>
        <w:t xml:space="preserve"> </w:t>
      </w:r>
      <w:r>
        <w:t>Indeed,</w:t>
      </w:r>
      <w:r>
        <w:rPr>
          <w:spacing w:val="2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common</w:t>
      </w:r>
      <w:r>
        <w:rPr>
          <w:spacing w:val="31"/>
        </w:rPr>
        <w:t xml:space="preserve"> </w:t>
      </w:r>
      <w:r>
        <w:t>law</w:t>
      </w:r>
      <w:r>
        <w:rPr>
          <w:spacing w:val="22"/>
        </w:rPr>
        <w:t xml:space="preserve"> </w:t>
      </w:r>
      <w:r>
        <w:t>lawyer</w:t>
      </w:r>
      <w:r>
        <w:rPr>
          <w:spacing w:val="25"/>
        </w:rPr>
        <w:t xml:space="preserve"> </w:t>
      </w:r>
      <w:r>
        <w:t>might</w:t>
      </w:r>
      <w:r>
        <w:rPr>
          <w:spacing w:val="33"/>
        </w:rPr>
        <w:t xml:space="preserve"> </w:t>
      </w:r>
      <w:r>
        <w:t>find</w:t>
      </w:r>
      <w:r>
        <w:rPr>
          <w:spacing w:val="22"/>
        </w:rPr>
        <w:t xml:space="preserve"> </w:t>
      </w:r>
      <w:r>
        <w:t>time</w:t>
      </w:r>
      <w:r>
        <w:rPr>
          <w:spacing w:val="29"/>
        </w:rPr>
        <w:t xml:space="preserve"> </w:t>
      </w:r>
      <w:r>
        <w:t>spent</w:t>
      </w:r>
      <w:r>
        <w:rPr>
          <w:w w:val="98"/>
        </w:rPr>
        <w:t xml:space="preserve"> </w:t>
      </w:r>
      <w:r>
        <w:t>trying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understand</w:t>
      </w:r>
      <w:r>
        <w:rPr>
          <w:spacing w:val="16"/>
        </w:rPr>
        <w:t xml:space="preserve"> </w:t>
      </w:r>
      <w:r>
        <w:t>these</w:t>
      </w:r>
      <w:r>
        <w:rPr>
          <w:spacing w:val="9"/>
        </w:rPr>
        <w:t xml:space="preserve"> </w:t>
      </w:r>
      <w:r>
        <w:t>demarcation</w:t>
      </w:r>
      <w:r>
        <w:rPr>
          <w:spacing w:val="20"/>
        </w:rPr>
        <w:t xml:space="preserve"> </w:t>
      </w:r>
      <w:r>
        <w:t>issues</w:t>
      </w:r>
      <w:r>
        <w:rPr>
          <w:spacing w:val="6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waste</w:t>
      </w:r>
      <w:r>
        <w:rPr>
          <w:spacing w:val="1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because</w:t>
      </w:r>
      <w:r>
        <w:rPr>
          <w:w w:val="98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is</w:t>
      </w:r>
      <w:r>
        <w:rPr>
          <w:spacing w:val="54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action</w:t>
      </w:r>
      <w:r>
        <w:rPr>
          <w:spacing w:val="5"/>
        </w:rPr>
        <w:t xml:space="preserve"> </w:t>
      </w:r>
      <w:r>
        <w:t>guiding</w:t>
      </w:r>
      <w:r>
        <w:rPr>
          <w:spacing w:val="1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context</w:t>
      </w:r>
      <w:r>
        <w:rPr>
          <w:spacing w:val="1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solving</w:t>
      </w:r>
      <w:r>
        <w:rPr>
          <w:spacing w:val="10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particular</w:t>
      </w:r>
      <w:r>
        <w:rPr>
          <w:spacing w:val="22"/>
        </w:rPr>
        <w:t xml:space="preserve"> </w:t>
      </w:r>
      <w:r>
        <w:t>legal</w:t>
      </w:r>
      <w:r>
        <w:rPr>
          <w:w w:val="97"/>
        </w:rPr>
        <w:t xml:space="preserve"> </w:t>
      </w:r>
      <w:r>
        <w:t>problem.</w:t>
      </w:r>
      <w:r>
        <w:rPr>
          <w:spacing w:val="41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United</w:t>
      </w:r>
      <w:r>
        <w:rPr>
          <w:spacing w:val="6"/>
        </w:rPr>
        <w:t xml:space="preserve"> </w:t>
      </w:r>
      <w:r>
        <w:t>States,</w:t>
      </w:r>
      <w:r>
        <w:rPr>
          <w:spacing w:val="40"/>
        </w:rPr>
        <w:t xml:space="preserve"> </w:t>
      </w:r>
      <w:r>
        <w:t>consumer</w:t>
      </w:r>
      <w:r>
        <w:rPr>
          <w:spacing w:val="50"/>
        </w:rPr>
        <w:t xml:space="preserve"> </w:t>
      </w:r>
      <w:r>
        <w:t>bankruptcy</w:t>
      </w:r>
      <w:r>
        <w:rPr>
          <w:spacing w:val="14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core</w:t>
      </w:r>
      <w:r>
        <w:rPr>
          <w:w w:val="98"/>
        </w:rPr>
        <w:t xml:space="preserve"> </w:t>
      </w:r>
      <w:r>
        <w:t>commercial</w:t>
      </w:r>
      <w:r>
        <w:rPr>
          <w:spacing w:val="45"/>
        </w:rPr>
        <w:t xml:space="preserve"> </w:t>
      </w:r>
      <w:r>
        <w:t>law</w:t>
      </w:r>
      <w:r>
        <w:rPr>
          <w:spacing w:val="27"/>
        </w:rPr>
        <w:t xml:space="preserve"> </w:t>
      </w:r>
      <w:r>
        <w:t>subject,</w:t>
      </w:r>
      <w:r>
        <w:rPr>
          <w:spacing w:val="25"/>
        </w:rPr>
        <w:t xml:space="preserve"> </w:t>
      </w:r>
      <w:r>
        <w:t>but</w:t>
      </w:r>
      <w:r>
        <w:rPr>
          <w:spacing w:val="3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civil</w:t>
      </w:r>
      <w:r>
        <w:rPr>
          <w:spacing w:val="30"/>
        </w:rPr>
        <w:t xml:space="preserve"> </w:t>
      </w:r>
      <w:r>
        <w:t>law</w:t>
      </w:r>
      <w:r>
        <w:rPr>
          <w:spacing w:val="28"/>
        </w:rPr>
        <w:t xml:space="preserve"> </w:t>
      </w:r>
      <w:r>
        <w:t>country,</w:t>
      </w:r>
      <w:r>
        <w:rPr>
          <w:spacing w:val="37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would</w:t>
      </w:r>
      <w:r>
        <w:rPr>
          <w:spacing w:val="32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so</w:t>
      </w:r>
      <w:r>
        <w:t xml:space="preserve"> classified.</w:t>
      </w:r>
      <w:r>
        <w:rPr>
          <w:spacing w:val="2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UCC</w:t>
      </w:r>
      <w:r>
        <w:rPr>
          <w:spacing w:val="46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full</w:t>
      </w:r>
      <w:r>
        <w:rPr>
          <w:spacing w:val="4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provisions</w:t>
      </w:r>
      <w:r>
        <w:rPr>
          <w:spacing w:val="50"/>
        </w:rPr>
        <w:t xml:space="preserve"> </w:t>
      </w:r>
      <w:r>
        <w:t>relevant</w:t>
      </w:r>
      <w:r>
        <w:rPr>
          <w:spacing w:val="53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consumer</w:t>
      </w:r>
      <w:r>
        <w:rPr>
          <w:w w:val="99"/>
        </w:rPr>
        <w:t xml:space="preserve"> </w:t>
      </w:r>
      <w:r>
        <w:t>transactions</w:t>
      </w:r>
      <w:r>
        <w:rPr>
          <w:spacing w:val="1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whether</w:t>
      </w:r>
      <w:r>
        <w:rPr>
          <w:spacing w:val="7"/>
        </w:rPr>
        <w:t xml:space="preserve"> </w:t>
      </w:r>
      <w:r>
        <w:t>those provisions</w:t>
      </w:r>
      <w:r>
        <w:rPr>
          <w:spacing w:val="9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adequate</w:t>
      </w:r>
      <w:r>
        <w:rPr>
          <w:spacing w:val="5"/>
        </w:rPr>
        <w:t xml:space="preserve"> </w:t>
      </w:r>
      <w:r>
        <w:t>protection</w:t>
      </w:r>
      <w:r>
        <w:rPr>
          <w:spacing w:val="10"/>
        </w:rPr>
        <w:t xml:space="preserve"> </w:t>
      </w:r>
      <w:r>
        <w:t>to</w:t>
      </w:r>
      <w:r>
        <w:rPr>
          <w:w w:val="101"/>
        </w:rPr>
        <w:t xml:space="preserve"> </w:t>
      </w:r>
      <w:r>
        <w:t>consumers</w:t>
      </w:r>
      <w:r>
        <w:rPr>
          <w:spacing w:val="22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question</w:t>
      </w:r>
      <w:r>
        <w:rPr>
          <w:spacing w:val="1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considerable</w:t>
      </w:r>
      <w:r>
        <w:rPr>
          <w:spacing w:val="33"/>
        </w:rPr>
        <w:t xml:space="preserve"> </w:t>
      </w:r>
      <w:r>
        <w:rPr>
          <w:spacing w:val="1"/>
        </w:rPr>
        <w:t>debate.</w:t>
      </w:r>
      <w:r>
        <w:rPr>
          <w:position w:val="10"/>
          <w:sz w:val="13"/>
        </w:rPr>
        <w:t>76</w:t>
      </w:r>
      <w:r>
        <w:rPr>
          <w:spacing w:val="26"/>
          <w:position w:val="10"/>
          <w:sz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well,</w:t>
      </w:r>
      <w:r>
        <w:rPr>
          <w:spacing w:val="2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substantial</w:t>
      </w:r>
      <w:r>
        <w:rPr>
          <w:spacing w:val="21"/>
          <w:w w:val="98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primarily</w:t>
      </w:r>
      <w:r>
        <w:rPr>
          <w:spacing w:val="29"/>
        </w:rPr>
        <w:t xml:space="preserve"> </w:t>
      </w:r>
      <w:r>
        <w:t>federal</w:t>
      </w:r>
      <w:r>
        <w:rPr>
          <w:spacing w:val="20"/>
        </w:rPr>
        <w:t xml:space="preserve"> </w:t>
      </w:r>
      <w:r>
        <w:t>legislation</w:t>
      </w:r>
      <w:r>
        <w:rPr>
          <w:spacing w:val="19"/>
        </w:rPr>
        <w:t xml:space="preserve"> </w:t>
      </w:r>
      <w:r>
        <w:t>protects</w:t>
      </w:r>
      <w:r>
        <w:rPr>
          <w:spacing w:val="25"/>
        </w:rPr>
        <w:t xml:space="preserve"> </w:t>
      </w:r>
      <w:r>
        <w:t>consumers,</w:t>
      </w:r>
      <w:r>
        <w:rPr>
          <w:spacing w:val="2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American</w:t>
      </w:r>
      <w:r>
        <w:rPr>
          <w:spacing w:val="30"/>
        </w:rPr>
        <w:t xml:space="preserve"> </w:t>
      </w:r>
      <w:r>
        <w:t>law</w:t>
      </w:r>
      <w:r>
        <w:rPr>
          <w:w w:val="98"/>
        </w:rPr>
        <w:t xml:space="preserve"> </w:t>
      </w:r>
      <w:r>
        <w:t>professors</w:t>
      </w:r>
      <w:r>
        <w:rPr>
          <w:spacing w:val="26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qualms</w:t>
      </w:r>
      <w:r>
        <w:rPr>
          <w:spacing w:val="17"/>
        </w:rPr>
        <w:t xml:space="preserve"> </w:t>
      </w:r>
      <w:r>
        <w:t>about</w:t>
      </w:r>
      <w:r>
        <w:rPr>
          <w:spacing w:val="1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inclusion</w:t>
      </w:r>
      <w:r>
        <w:rPr>
          <w:spacing w:val="2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legislation</w:t>
      </w:r>
      <w:r>
        <w:rPr>
          <w:spacing w:val="30"/>
        </w:rPr>
        <w:t xml:space="preserve"> </w:t>
      </w:r>
      <w:r>
        <w:t>within</w:t>
      </w:r>
      <w:r>
        <w:rPr>
          <w:w w:val="9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commercial</w:t>
      </w:r>
      <w:r>
        <w:rPr>
          <w:spacing w:val="53"/>
        </w:rPr>
        <w:t xml:space="preserve"> </w:t>
      </w:r>
      <w:r>
        <w:t>law</w:t>
      </w:r>
      <w:r>
        <w:rPr>
          <w:spacing w:val="44"/>
        </w:rPr>
        <w:t xml:space="preserve"> </w:t>
      </w:r>
      <w:r>
        <w:t>curriculum.</w:t>
      </w:r>
      <w:r>
        <w:rPr>
          <w:spacing w:val="-37"/>
        </w:rPr>
        <w:t xml:space="preserve"> </w:t>
      </w:r>
      <w:r>
        <w:rPr>
          <w:position w:val="10"/>
          <w:sz w:val="13"/>
        </w:rPr>
        <w:t>77</w:t>
      </w:r>
      <w:r>
        <w:rPr>
          <w:spacing w:val="27"/>
          <w:position w:val="10"/>
          <w:sz w:val="13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American</w:t>
      </w:r>
      <w:r>
        <w:rPr>
          <w:spacing w:val="6"/>
        </w:rPr>
        <w:t xml:space="preserve"> </w:t>
      </w:r>
      <w:r>
        <w:t>commercial</w:t>
      </w:r>
      <w:r>
        <w:rPr>
          <w:spacing w:val="7"/>
        </w:rPr>
        <w:t xml:space="preserve"> </w:t>
      </w:r>
      <w:r>
        <w:t>lawyer</w:t>
      </w:r>
      <w:r>
        <w:rPr>
          <w:w w:val="98"/>
        </w:rPr>
        <w:t xml:space="preserve"> </w:t>
      </w:r>
      <w:r>
        <w:t>might</w:t>
      </w:r>
      <w:r>
        <w:rPr>
          <w:spacing w:val="30"/>
        </w:rPr>
        <w:t xml:space="preserve"> </w:t>
      </w:r>
      <w:r>
        <w:t>spend</w:t>
      </w:r>
      <w:r>
        <w:rPr>
          <w:spacing w:val="12"/>
        </w:rPr>
        <w:t xml:space="preserve"> </w:t>
      </w:r>
      <w:r>
        <w:t>much</w:t>
      </w:r>
      <w:r>
        <w:rPr>
          <w:spacing w:val="2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her</w:t>
      </w:r>
      <w:r>
        <w:rPr>
          <w:spacing w:val="17"/>
        </w:rPr>
        <w:t xml:space="preserve"> </w:t>
      </w:r>
      <w:r>
        <w:t>time</w:t>
      </w:r>
      <w:r>
        <w:rPr>
          <w:spacing w:val="22"/>
        </w:rPr>
        <w:t xml:space="preserve"> </w:t>
      </w:r>
      <w:r>
        <w:t>inquiring</w:t>
      </w:r>
      <w:r>
        <w:rPr>
          <w:spacing w:val="22"/>
        </w:rPr>
        <w:t xml:space="preserve"> </w:t>
      </w:r>
      <w:r>
        <w:t>about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effects</w:t>
      </w:r>
      <w:r>
        <w:rPr>
          <w:spacing w:val="2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law</w:t>
      </w:r>
      <w:r>
        <w:rPr>
          <w:spacing w:val="18"/>
        </w:rPr>
        <w:t xml:space="preserve"> </w:t>
      </w:r>
      <w:r>
        <w:t>on consumers</w:t>
      </w:r>
      <w:r>
        <w:rPr>
          <w:spacing w:val="4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still</w:t>
      </w:r>
      <w:r>
        <w:rPr>
          <w:spacing w:val="26"/>
        </w:rPr>
        <w:t xml:space="preserve"> </w:t>
      </w:r>
      <w:r>
        <w:t>call</w:t>
      </w:r>
      <w:r>
        <w:rPr>
          <w:spacing w:val="28"/>
        </w:rPr>
        <w:t xml:space="preserve"> </w:t>
      </w:r>
      <w:r>
        <w:t>herself</w:t>
      </w:r>
      <w:r>
        <w:rPr>
          <w:spacing w:val="3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commercial</w:t>
      </w:r>
      <w:r>
        <w:rPr>
          <w:spacing w:val="51"/>
        </w:rPr>
        <w:t xml:space="preserve"> </w:t>
      </w:r>
      <w:r>
        <w:t>lawyer.</w:t>
      </w:r>
      <w:r>
        <w:rPr>
          <w:rFonts w:ascii="Arial"/>
          <w:position w:val="10"/>
          <w:sz w:val="12"/>
        </w:rPr>
        <w:t xml:space="preserve">78 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United</w:t>
      </w:r>
      <w:r>
        <w:rPr>
          <w:spacing w:val="27"/>
          <w:w w:val="97"/>
        </w:rPr>
        <w:t xml:space="preserve"> </w:t>
      </w:r>
      <w:r>
        <w:t>States,</w:t>
      </w:r>
      <w:r>
        <w:rPr>
          <w:spacing w:val="13"/>
        </w:rPr>
        <w:t xml:space="preserve"> </w:t>
      </w:r>
      <w:r>
        <w:t>commercial</w:t>
      </w:r>
      <w:r>
        <w:rPr>
          <w:spacing w:val="34"/>
        </w:rPr>
        <w:t xml:space="preserve"> </w:t>
      </w:r>
      <w:r>
        <w:t>law</w:t>
      </w:r>
      <w:r>
        <w:rPr>
          <w:spacing w:val="14"/>
        </w:rPr>
        <w:t xml:space="preserve"> </w:t>
      </w:r>
      <w:r>
        <w:t>scholars</w:t>
      </w:r>
      <w:r>
        <w:rPr>
          <w:spacing w:val="20"/>
        </w:rPr>
        <w:t xml:space="preserve"> </w:t>
      </w:r>
      <w:r>
        <w:t>see</w:t>
      </w:r>
      <w:r>
        <w:rPr>
          <w:spacing w:val="8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alien</w:t>
      </w:r>
      <w:r>
        <w:rPr>
          <w:spacing w:val="1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work</w:t>
      </w:r>
      <w:r>
        <w:rPr>
          <w:spacing w:val="21"/>
        </w:rPr>
        <w:t xml:space="preserve"> </w:t>
      </w:r>
      <w:r>
        <w:t>divisions</w:t>
      </w:r>
      <w:r>
        <w:rPr>
          <w:spacing w:val="10"/>
        </w:rPr>
        <w:t xml:space="preserve"> </w:t>
      </w:r>
      <w:r>
        <w:t>that</w:t>
      </w:r>
      <w:r>
        <w:rPr>
          <w:w w:val="99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put</w:t>
      </w:r>
      <w:r>
        <w:rPr>
          <w:spacing w:val="9"/>
        </w:rPr>
        <w:t xml:space="preserve"> </w:t>
      </w:r>
      <w:r>
        <w:t>consumers</w:t>
      </w:r>
      <w:r>
        <w:rPr>
          <w:spacing w:val="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different</w:t>
      </w:r>
      <w:r>
        <w:rPr>
          <w:spacing w:val="4"/>
        </w:rPr>
        <w:t xml:space="preserve"> </w:t>
      </w:r>
      <w:r>
        <w:t>legal</w:t>
      </w:r>
      <w:r>
        <w:rPr>
          <w:spacing w:val="6"/>
        </w:rPr>
        <w:t xml:space="preserve"> </w:t>
      </w:r>
      <w:r>
        <w:t>category</w:t>
      </w:r>
      <w:r>
        <w:rPr>
          <w:spacing w:val="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own.</w:t>
      </w:r>
      <w:r>
        <w:rPr>
          <w:spacing w:val="2"/>
        </w:rPr>
        <w:t xml:space="preserve"> </w:t>
      </w:r>
      <w:r>
        <w:t>Still</w:t>
      </w:r>
      <w:r>
        <w:rPr>
          <w:spacing w:val="-7"/>
        </w:rPr>
        <w:t xml:space="preserve"> </w:t>
      </w:r>
      <w:r>
        <w:t>that</w:t>
      </w:r>
      <w:r>
        <w:rPr>
          <w:w w:val="98"/>
        </w:rPr>
        <w:t xml:space="preserve"> </w:t>
      </w:r>
      <w:r>
        <w:t>does</w:t>
      </w:r>
      <w:r>
        <w:rPr>
          <w:spacing w:val="29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mean</w:t>
      </w:r>
      <w:r>
        <w:rPr>
          <w:spacing w:val="38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consumers</w:t>
      </w:r>
      <w:r>
        <w:rPr>
          <w:spacing w:val="42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treated</w:t>
      </w:r>
      <w:r>
        <w:rPr>
          <w:spacing w:val="38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same</w:t>
      </w:r>
      <w:r>
        <w:rPr>
          <w:spacing w:val="30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merchants,</w:t>
      </w:r>
      <w:r>
        <w:rPr>
          <w:spacing w:val="52"/>
        </w:rPr>
        <w:t xml:space="preserve"> </w:t>
      </w:r>
      <w:r>
        <w:t>and American</w:t>
      </w:r>
      <w:r>
        <w:rPr>
          <w:spacing w:val="25"/>
        </w:rPr>
        <w:t xml:space="preserve"> </w:t>
      </w:r>
      <w:r>
        <w:t>lawyers</w:t>
      </w:r>
      <w:r>
        <w:rPr>
          <w:spacing w:val="17"/>
        </w:rPr>
        <w:t xml:space="preserve"> </w:t>
      </w:r>
      <w:r>
        <w:t>tend</w:t>
      </w:r>
      <w:r>
        <w:rPr>
          <w:spacing w:val="17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classify</w:t>
      </w:r>
      <w:r>
        <w:rPr>
          <w:spacing w:val="19"/>
        </w:rPr>
        <w:t xml:space="preserve"> </w:t>
      </w:r>
      <w:r>
        <w:t>consumer</w:t>
      </w:r>
      <w:r>
        <w:rPr>
          <w:spacing w:val="20"/>
        </w:rPr>
        <w:t xml:space="preserve"> </w:t>
      </w:r>
      <w:r>
        <w:t>issues</w:t>
      </w:r>
      <w:r>
        <w:rPr>
          <w:spacing w:val="16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special</w:t>
      </w:r>
      <w:r>
        <w:rPr>
          <w:spacing w:val="18"/>
        </w:rPr>
        <w:t xml:space="preserve"> </w:t>
      </w:r>
      <w:r>
        <w:t>coverage</w:t>
      </w:r>
      <w:r>
        <w:rPr>
          <w:w w:val="98"/>
        </w:rPr>
        <w:t xml:space="preserve"> </w:t>
      </w:r>
      <w:r>
        <w:t>both</w:t>
      </w:r>
      <w:r>
        <w:rPr>
          <w:spacing w:val="12"/>
        </w:rPr>
        <w:t xml:space="preserve"> </w:t>
      </w:r>
      <w:r>
        <w:t>inside</w:t>
      </w:r>
      <w:r>
        <w:rPr>
          <w:spacing w:val="1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outside</w:t>
      </w:r>
      <w:r>
        <w:rPr>
          <w:spacing w:val="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Uniform</w:t>
      </w:r>
      <w:r>
        <w:rPr>
          <w:spacing w:val="13"/>
        </w:rPr>
        <w:t xml:space="preserve"> </w:t>
      </w:r>
      <w:r>
        <w:t>Commercial</w:t>
      </w:r>
      <w:r>
        <w:rPr>
          <w:spacing w:val="19"/>
        </w:rPr>
        <w:t xml:space="preserve"> </w:t>
      </w:r>
      <w:r>
        <w:t>Code</w:t>
      </w:r>
      <w:r>
        <w:rPr>
          <w:spacing w:val="7"/>
        </w:rPr>
        <w:t>.</w:t>
      </w:r>
      <w:r>
        <w:rPr>
          <w:rFonts w:ascii="Arial"/>
          <w:position w:val="11"/>
          <w:sz w:val="13"/>
        </w:rPr>
        <w:t xml:space="preserve">79 </w:t>
      </w:r>
      <w:r>
        <w:rPr>
          <w:rFonts w:ascii="Arial"/>
          <w:spacing w:val="33"/>
          <w:position w:val="11"/>
          <w:sz w:val="1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Article</w:t>
      </w:r>
    </w:p>
    <w:p w14:paraId="208B79C4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CB0881" w14:textId="77777777" w:rsidR="003207D7" w:rsidRDefault="003207D7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14:paraId="05120E77" w14:textId="1E9A8B03" w:rsidR="003207D7" w:rsidRDefault="00EF66E8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09C4AA51" wp14:editId="4D891294">
                <wp:extent cx="4196715" cy="12700"/>
                <wp:effectExtent l="1905" t="635" r="1905" b="5715"/>
                <wp:docPr id="217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6715" cy="12700"/>
                          <a:chOff x="0" y="0"/>
                          <a:chExt cx="6609" cy="20"/>
                        </a:xfrm>
                      </wpg:grpSpPr>
                      <wpg:grpSp>
                        <wpg:cNvPr id="218" name="Group 21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590" cy="2"/>
                            <a:chOff x="10" y="10"/>
                            <a:chExt cx="6590" cy="2"/>
                          </a:xfrm>
                        </wpg:grpSpPr>
                        <wps:wsp>
                          <wps:cNvPr id="219" name="Freeform 22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59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90"/>
                                <a:gd name="T2" fmla="+- 0 6599 10"/>
                                <a:gd name="T3" fmla="*/ T2 w 6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90">
                                  <a:moveTo>
                                    <a:pt x="0" y="0"/>
                                  </a:moveTo>
                                  <a:lnTo>
                                    <a:pt x="6589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E69273" id="Group 218" o:spid="_x0000_s1026" style="width:330.45pt;height:1pt;mso-position-horizontal-relative:char;mso-position-vertical-relative:line" coordsize="66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">
                <v:group id="Group 219" o:spid="_x0000_s1027" style="position:absolute;left:10;top:10;width:6590;height:2" coordorigin="10,10" coordsize="6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20" o:spid="_x0000_s1028" style="position:absolute;left:10;top:10;width:6590;height:2;visibility:visible;mso-wrap-style:square;v-text-anchor:top" coordsize="6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9Bs8MA&#10;AADcAAAADwAAAGRycy9kb3ducmV2LnhtbESPS4vCMBSF9wPzH8IV3I2pguJUo8g80KXWqeDuklzb&#10;YnNTmozWf28EweXhPD7OfNnZWlyo9ZVjBcNBAoJYO1NxoeBv//sxBeEDssHaMSm4kYfl4v1tjqlx&#10;V97RJQuFiCPsU1RQhtCkUnpdkkU/cA1x9E6utRiibAtpWrzGcVvLUZJMpMWKI6HEhr5K0ufs30Zu&#10;JfPxYdvkR336zvUkW2f5z1qpfq9bzUAE6sIr/GxvjILR8BMeZ+IR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9Bs8MAAADcAAAADwAAAAAAAAAAAAAAAACYAgAAZHJzL2Rv&#10;d25yZXYueG1sUEsFBgAAAAAEAAQA9QAAAIgDAAAAAA==&#10;" path="m,l6589,e" filled="f" strokeweight=".33786mm">
                    <v:path arrowok="t" o:connecttype="custom" o:connectlocs="0,0;6589,0" o:connectangles="0,0"/>
                  </v:shape>
                </v:group>
                <w10:anchorlock/>
              </v:group>
            </w:pict>
          </mc:Fallback>
        </mc:AlternateContent>
      </w:r>
    </w:p>
    <w:p w14:paraId="20C1974A" w14:textId="77777777" w:rsidR="003207D7" w:rsidRDefault="00EF66E8">
      <w:pPr>
        <w:numPr>
          <w:ilvl w:val="1"/>
          <w:numId w:val="49"/>
        </w:numPr>
        <w:tabs>
          <w:tab w:val="left" w:pos="784"/>
        </w:tabs>
        <w:spacing w:before="66" w:line="202" w:lineRule="exact"/>
        <w:ind w:left="151" w:right="602" w:firstLine="23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sz w:val="18"/>
        </w:rPr>
        <w:t>See,</w:t>
      </w:r>
      <w:r>
        <w:rPr>
          <w:rFonts w:ascii="Times New Roman"/>
          <w:i/>
          <w:spacing w:val="14"/>
          <w:sz w:val="18"/>
        </w:rPr>
        <w:t xml:space="preserve"> </w:t>
      </w:r>
      <w:r>
        <w:rPr>
          <w:rFonts w:ascii="Times New Roman"/>
          <w:i/>
          <w:sz w:val="18"/>
        </w:rPr>
        <w:t>e.g.,</w:t>
      </w:r>
      <w:r>
        <w:rPr>
          <w:rFonts w:ascii="Times New Roman"/>
          <w:i/>
          <w:spacing w:val="3"/>
          <w:sz w:val="18"/>
        </w:rPr>
        <w:t xml:space="preserve"> </w:t>
      </w:r>
      <w:r>
        <w:rPr>
          <w:rFonts w:ascii="Times New Roman"/>
          <w:sz w:val="17"/>
        </w:rPr>
        <w:t>Charles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W.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Mooney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Jr.,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5"/>
          <w:sz w:val="18"/>
        </w:rPr>
        <w:t xml:space="preserve"> </w:t>
      </w:r>
      <w:r>
        <w:rPr>
          <w:rFonts w:ascii="Times New Roman"/>
          <w:i/>
          <w:sz w:val="18"/>
        </w:rPr>
        <w:t>Consumer</w:t>
      </w:r>
      <w:r>
        <w:rPr>
          <w:rFonts w:ascii="Times New Roman"/>
          <w:i/>
          <w:spacing w:val="16"/>
          <w:sz w:val="18"/>
        </w:rPr>
        <w:t xml:space="preserve"> </w:t>
      </w:r>
      <w:r>
        <w:rPr>
          <w:rFonts w:ascii="Times New Roman"/>
          <w:i/>
          <w:sz w:val="18"/>
        </w:rPr>
        <w:t>Compromise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Revised</w:t>
      </w:r>
      <w:r>
        <w:rPr>
          <w:rFonts w:ascii="Times New Roman"/>
          <w:i/>
          <w:spacing w:val="38"/>
          <w:sz w:val="18"/>
        </w:rPr>
        <w:t xml:space="preserve"> </w:t>
      </w:r>
      <w:r>
        <w:rPr>
          <w:rFonts w:ascii="Times New Roman"/>
          <w:i/>
          <w:sz w:val="18"/>
        </w:rPr>
        <w:t>U.C.C.</w:t>
      </w:r>
      <w:r>
        <w:rPr>
          <w:rFonts w:ascii="Times New Roman"/>
          <w:i/>
          <w:w w:val="99"/>
          <w:sz w:val="18"/>
        </w:rPr>
        <w:t xml:space="preserve"> </w:t>
      </w:r>
      <w:r>
        <w:rPr>
          <w:rFonts w:ascii="Times New Roman"/>
          <w:i/>
          <w:sz w:val="18"/>
        </w:rPr>
        <w:t>Article</w:t>
      </w:r>
      <w:r>
        <w:rPr>
          <w:rFonts w:ascii="Times New Roman"/>
          <w:i/>
          <w:spacing w:val="30"/>
          <w:sz w:val="18"/>
        </w:rPr>
        <w:t xml:space="preserve"> </w:t>
      </w:r>
      <w:r>
        <w:rPr>
          <w:rFonts w:ascii="Times New Roman"/>
          <w:i/>
          <w:sz w:val="18"/>
        </w:rPr>
        <w:t>9:</w:t>
      </w:r>
      <w:r>
        <w:rPr>
          <w:rFonts w:ascii="Times New Roman"/>
          <w:i/>
          <w:spacing w:val="21"/>
          <w:sz w:val="18"/>
        </w:rPr>
        <w:t xml:space="preserve"> </w:t>
      </w:r>
      <w:r>
        <w:rPr>
          <w:rFonts w:ascii="Times New Roman"/>
          <w:i/>
          <w:sz w:val="18"/>
        </w:rPr>
        <w:t>The Shame</w:t>
      </w:r>
      <w:r>
        <w:rPr>
          <w:rFonts w:ascii="Times New Roman"/>
          <w:i/>
          <w:spacing w:val="21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it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All,</w:t>
      </w:r>
      <w:r>
        <w:rPr>
          <w:rFonts w:ascii="Times New Roman"/>
          <w:i/>
          <w:spacing w:val="23"/>
          <w:sz w:val="18"/>
        </w:rPr>
        <w:t xml:space="preserve"> </w:t>
      </w:r>
      <w:r>
        <w:rPr>
          <w:rFonts w:ascii="Times New Roman"/>
          <w:sz w:val="17"/>
        </w:rPr>
        <w:t>68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OHIO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ST.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L.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J.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215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(2007);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Caroline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Edwards,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i/>
          <w:sz w:val="18"/>
        </w:rPr>
        <w:t>Article</w:t>
      </w:r>
      <w:r>
        <w:rPr>
          <w:rFonts w:ascii="Times New Roman"/>
          <w:i/>
          <w:spacing w:val="25"/>
          <w:sz w:val="18"/>
        </w:rPr>
        <w:t xml:space="preserve"> </w:t>
      </w:r>
      <w:r>
        <w:rPr>
          <w:rFonts w:ascii="Times New Roman"/>
          <w:i/>
          <w:sz w:val="18"/>
        </w:rPr>
        <w:t>2</w:t>
      </w:r>
      <w:r>
        <w:rPr>
          <w:rFonts w:ascii="Times New Roman"/>
          <w:i/>
          <w:w w:val="104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z w:val="18"/>
        </w:rPr>
        <w:t>Uniform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Commercial</w:t>
      </w:r>
      <w:r>
        <w:rPr>
          <w:rFonts w:ascii="Times New Roman"/>
          <w:i/>
          <w:spacing w:val="18"/>
          <w:sz w:val="18"/>
        </w:rPr>
        <w:t xml:space="preserve"> </w:t>
      </w:r>
      <w:r>
        <w:rPr>
          <w:rFonts w:ascii="Times New Roman"/>
          <w:i/>
          <w:sz w:val="18"/>
        </w:rPr>
        <w:t>Code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18"/>
          <w:sz w:val="18"/>
        </w:rPr>
        <w:t xml:space="preserve"> </w:t>
      </w:r>
      <w:r>
        <w:rPr>
          <w:rFonts w:ascii="Times New Roman"/>
          <w:i/>
          <w:sz w:val="18"/>
        </w:rPr>
        <w:t>Consumer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Protection:</w:t>
      </w:r>
      <w:r>
        <w:rPr>
          <w:rFonts w:ascii="Times New Roman"/>
          <w:i/>
          <w:spacing w:val="31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9"/>
          <w:sz w:val="18"/>
        </w:rPr>
        <w:t xml:space="preserve"> </w:t>
      </w:r>
      <w:r>
        <w:rPr>
          <w:rFonts w:ascii="Times New Roman"/>
          <w:i/>
          <w:sz w:val="18"/>
        </w:rPr>
        <w:t>Refusal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to</w:t>
      </w:r>
      <w:r>
        <w:rPr>
          <w:rFonts w:ascii="Times New Roman"/>
          <w:i/>
          <w:spacing w:val="-8"/>
          <w:sz w:val="18"/>
        </w:rPr>
        <w:t xml:space="preserve"> </w:t>
      </w:r>
      <w:r>
        <w:rPr>
          <w:rFonts w:ascii="Times New Roman"/>
          <w:i/>
          <w:sz w:val="18"/>
        </w:rPr>
        <w:t>Experiment,</w:t>
      </w:r>
      <w:r>
        <w:rPr>
          <w:rFonts w:ascii="Times New Roman"/>
          <w:i/>
          <w:w w:val="98"/>
          <w:sz w:val="18"/>
        </w:rPr>
        <w:t xml:space="preserve"> </w:t>
      </w:r>
      <w:r>
        <w:rPr>
          <w:rFonts w:ascii="Times New Roman"/>
          <w:sz w:val="17"/>
        </w:rPr>
        <w:t>78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z w:val="17"/>
        </w:rPr>
        <w:t>ST.</w:t>
      </w:r>
      <w:r>
        <w:rPr>
          <w:rFonts w:ascii="Times New Roman"/>
          <w:spacing w:val="-20"/>
          <w:sz w:val="17"/>
        </w:rPr>
        <w:t xml:space="preserve"> </w:t>
      </w:r>
      <w:r>
        <w:rPr>
          <w:rFonts w:ascii="Times New Roman"/>
          <w:sz w:val="17"/>
        </w:rPr>
        <w:t>JOHN'S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17"/>
        </w:rPr>
        <w:t>L.</w:t>
      </w:r>
      <w:r>
        <w:rPr>
          <w:rFonts w:ascii="Times New Roman"/>
          <w:spacing w:val="-12"/>
          <w:sz w:val="17"/>
        </w:rPr>
        <w:t xml:space="preserve"> </w:t>
      </w:r>
      <w:r>
        <w:rPr>
          <w:rFonts w:ascii="Times New Roman"/>
          <w:sz w:val="17"/>
        </w:rPr>
        <w:t>REV.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663</w:t>
      </w:r>
      <w:r>
        <w:rPr>
          <w:rFonts w:ascii="Times New Roman"/>
          <w:spacing w:val="-17"/>
          <w:sz w:val="17"/>
        </w:rPr>
        <w:t xml:space="preserve"> </w:t>
      </w:r>
      <w:r>
        <w:rPr>
          <w:rFonts w:ascii="Times New Roman"/>
          <w:sz w:val="17"/>
        </w:rPr>
        <w:t>(2004).</w:t>
      </w:r>
    </w:p>
    <w:p w14:paraId="3DD5C43B" w14:textId="77777777" w:rsidR="003207D7" w:rsidRDefault="00EF66E8">
      <w:pPr>
        <w:numPr>
          <w:ilvl w:val="1"/>
          <w:numId w:val="49"/>
        </w:numPr>
        <w:tabs>
          <w:tab w:val="left" w:pos="789"/>
        </w:tabs>
        <w:spacing w:line="247" w:lineRule="auto"/>
        <w:ind w:left="170" w:right="610" w:firstLine="2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federal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legislation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implementing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federal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regulation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by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Federal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Trade Commission,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where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applicable,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includes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Magnuson-Moss</w:t>
      </w:r>
      <w:r>
        <w:rPr>
          <w:rFonts w:ascii="Times New Roman"/>
          <w:spacing w:val="3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Warranty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Act,  15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U.S.C.</w:t>
      </w:r>
    </w:p>
    <w:p w14:paraId="4CD5D6D0" w14:textId="77777777" w:rsidR="003207D7" w:rsidRDefault="00EF66E8">
      <w:pPr>
        <w:spacing w:line="241" w:lineRule="auto"/>
        <w:ind w:left="161" w:right="596" w:firstLine="1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>§§</w:t>
      </w:r>
      <w:r>
        <w:rPr>
          <w:rFonts w:ascii="Times New Roman" w:eastAsia="Times New Roman" w:hAnsi="Times New Roman" w:cs="Times New Roman"/>
          <w:spacing w:val="-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2301-2312,</w:t>
      </w:r>
      <w:r>
        <w:rPr>
          <w:rFonts w:ascii="Times New Roman" w:eastAsia="Times New Roman" w:hAnsi="Times New Roman" w:cs="Times New Roman"/>
          <w:spacing w:val="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implementing</w:t>
      </w:r>
      <w:r>
        <w:rPr>
          <w:rFonts w:ascii="Times New Roman" w:eastAsia="Times New Roman" w:hAnsi="Times New Roman" w:cs="Times New Roman"/>
          <w:spacing w:val="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regulations,</w:t>
      </w:r>
      <w:r>
        <w:rPr>
          <w:rFonts w:ascii="Times New Roman" w:eastAsia="Times New Roman" w:hAnsi="Times New Roman" w:cs="Times New Roman"/>
          <w:spacing w:val="3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16</w:t>
      </w:r>
      <w:r>
        <w:rPr>
          <w:rFonts w:ascii="Times New Roman" w:eastAsia="Times New Roman" w:hAnsi="Times New Roman" w:cs="Times New Roman"/>
          <w:spacing w:val="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C.F.R.</w:t>
      </w:r>
      <w:r>
        <w:rPr>
          <w:rFonts w:ascii="Times New Roman" w:eastAsia="Times New Roman" w:hAnsi="Times New Roman" w:cs="Times New Roman"/>
          <w:spacing w:val="4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Parts</w:t>
      </w:r>
      <w:r>
        <w:rPr>
          <w:rFonts w:ascii="Times New Roman" w:eastAsia="Times New Roman" w:hAnsi="Times New Roman" w:cs="Times New Roman"/>
          <w:spacing w:val="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700-03;</w:t>
      </w:r>
      <w:r>
        <w:rPr>
          <w:rFonts w:ascii="Times New Roman" w:eastAsia="Times New Roman" w:hAnsi="Times New Roman" w:cs="Times New Roman"/>
          <w:spacing w:val="4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4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Consumer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Credit</w:t>
      </w:r>
      <w:r>
        <w:rPr>
          <w:rFonts w:ascii="Times New Roman" w:eastAsia="Times New Roman" w:hAnsi="Times New Roman" w:cs="Times New Roman"/>
          <w:spacing w:val="2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Protection</w:t>
      </w:r>
      <w:r>
        <w:rPr>
          <w:rFonts w:ascii="Times New Roman" w:eastAsia="Times New Roman" w:hAnsi="Times New Roman" w:cs="Times New Roman"/>
          <w:spacing w:val="3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Act,</w:t>
      </w:r>
      <w:r>
        <w:rPr>
          <w:rFonts w:ascii="Times New Roman" w:eastAsia="Times New Roman" w:hAnsi="Times New Roman" w:cs="Times New Roman"/>
          <w:spacing w:val="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15</w:t>
      </w:r>
      <w:r>
        <w:rPr>
          <w:rFonts w:ascii="Times New Roman" w:eastAsia="Times New Roman" w:hAnsi="Times New Roman" w:cs="Times New Roman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U.S.C. §§</w:t>
      </w:r>
      <w:r>
        <w:rPr>
          <w:rFonts w:ascii="Times New Roman" w:eastAsia="Times New Roman" w:hAnsi="Times New Roman" w:cs="Times New Roman"/>
          <w:spacing w:val="2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1601-1693r</w:t>
      </w:r>
      <w:r>
        <w:rPr>
          <w:rFonts w:ascii="Times New Roman" w:eastAsia="Times New Roman" w:hAnsi="Times New Roman" w:cs="Times New Roman"/>
          <w:spacing w:val="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Unfair</w:t>
      </w:r>
      <w:r>
        <w:rPr>
          <w:rFonts w:ascii="Times New Roman" w:eastAsia="Times New Roman" w:hAnsi="Times New Roman" w:cs="Times New Roman"/>
          <w:spacing w:val="3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Credit</w:t>
      </w:r>
      <w:r>
        <w:rPr>
          <w:rFonts w:ascii="Times New Roman" w:eastAsia="Times New Roman" w:hAnsi="Times New Roman" w:cs="Times New Roman"/>
          <w:spacing w:val="2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Practices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Regulations,</w:t>
      </w:r>
      <w:r>
        <w:rPr>
          <w:rFonts w:ascii="Times New Roman" w:eastAsia="Times New Roman" w:hAnsi="Times New Roman" w:cs="Times New Roman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16</w:t>
      </w:r>
      <w:r>
        <w:rPr>
          <w:rFonts w:ascii="Times New Roman" w:eastAsia="Times New Roman" w:hAnsi="Times New Roman" w:cs="Times New Roman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C.F.R.</w:t>
      </w:r>
      <w:r>
        <w:rPr>
          <w:rFonts w:ascii="Times New Roman" w:eastAsia="Times New Roman" w:hAnsi="Times New Roman" w:cs="Times New Roman"/>
          <w:spacing w:val="2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§§</w:t>
      </w:r>
      <w:r>
        <w:rPr>
          <w:rFonts w:ascii="Times New Roman" w:eastAsia="Times New Roman" w:hAnsi="Times New Roman" w:cs="Times New Roman"/>
          <w:spacing w:val="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444.1-.5.  The</w:t>
      </w:r>
      <w:r>
        <w:rPr>
          <w:rFonts w:ascii="Times New Roman" w:eastAsia="Times New Roman" w:hAnsi="Times New Roman" w:cs="Times New Roman"/>
          <w:spacing w:val="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Consumer</w:t>
      </w:r>
      <w:r>
        <w:rPr>
          <w:rFonts w:ascii="Times New Roman" w:eastAsia="Times New Roman" w:hAnsi="Times New Roman" w:cs="Times New Roman"/>
          <w:spacing w:val="3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Credit</w:t>
      </w:r>
      <w:r>
        <w:rPr>
          <w:rFonts w:ascii="Times New Roman" w:eastAsia="Times New Roman" w:hAnsi="Times New Roman" w:cs="Times New Roman"/>
          <w:spacing w:val="2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Protection</w:t>
      </w:r>
      <w:r>
        <w:rPr>
          <w:rFonts w:ascii="Times New Roman" w:eastAsia="Times New Roman" w:hAnsi="Times New Roman" w:cs="Times New Roman"/>
          <w:spacing w:val="3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Act</w:t>
      </w:r>
      <w:r>
        <w:rPr>
          <w:rFonts w:ascii="Times New Roman" w:eastAsia="Times New Roman" w:hAnsi="Times New Roman" w:cs="Times New Roman"/>
          <w:spacing w:val="3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includes</w:t>
      </w:r>
      <w:r>
        <w:rPr>
          <w:rFonts w:ascii="Times New Roman" w:eastAsia="Times New Roman" w:hAnsi="Times New Roman" w:cs="Times New Roman"/>
          <w:spacing w:val="3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Truth</w:t>
      </w:r>
      <w:r>
        <w:rPr>
          <w:rFonts w:ascii="Times New Roman" w:eastAsia="Times New Roman" w:hAnsi="Times New Roman" w:cs="Times New Roman"/>
          <w:spacing w:val="2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2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Lending</w:t>
      </w:r>
      <w:r>
        <w:rPr>
          <w:rFonts w:ascii="Times New Roman" w:eastAsia="Times New Roman" w:hAnsi="Times New Roman" w:cs="Times New Roman"/>
          <w:spacing w:val="3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Act</w:t>
      </w:r>
      <w:r>
        <w:rPr>
          <w:rFonts w:ascii="Times New Roman" w:eastAsia="Times New Roman" w:hAnsi="Times New Roman" w:cs="Times New Roman"/>
          <w:spacing w:val="3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(Title</w:t>
      </w:r>
      <w:r>
        <w:rPr>
          <w:rFonts w:ascii="Times New Roman" w:eastAsia="Times New Roman" w:hAnsi="Times New Roman" w:cs="Times New Roman"/>
          <w:spacing w:val="2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I),</w:t>
      </w:r>
      <w:r>
        <w:rPr>
          <w:rFonts w:ascii="Times New Roman" w:eastAsia="Times New Roman" w:hAnsi="Times New Roman" w:cs="Times New Roman"/>
          <w:spacing w:val="1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Fair</w:t>
      </w:r>
      <w:r>
        <w:rPr>
          <w:rFonts w:ascii="Times New Roman" w:eastAsia="Times New Roman" w:hAnsi="Times New Roman" w:cs="Times New Roman"/>
          <w:spacing w:val="2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Credit</w:t>
      </w:r>
      <w:r>
        <w:rPr>
          <w:rFonts w:ascii="Times New Roman" w:eastAsia="Times New Roman" w:hAnsi="Times New Roman" w:cs="Times New Roman"/>
          <w:spacing w:val="3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Reporting</w:t>
      </w:r>
      <w:r>
        <w:rPr>
          <w:rFonts w:ascii="Times New Roman" w:eastAsia="Times New Roman" w:hAnsi="Times New Roman" w:cs="Times New Roman"/>
          <w:spacing w:val="2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Act</w:t>
      </w:r>
      <w:r>
        <w:rPr>
          <w:rFonts w:ascii="Times New Roman" w:eastAsia="Times New Roman" w:hAnsi="Times New Roman" w:cs="Times New Roman"/>
          <w:spacing w:val="2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(Title</w:t>
      </w:r>
      <w:r>
        <w:rPr>
          <w:rFonts w:ascii="Times New Roman" w:eastAsia="Times New Roman" w:hAnsi="Times New Roman" w:cs="Times New Roman"/>
          <w:spacing w:val="2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VI),</w:t>
      </w:r>
      <w:r>
        <w:rPr>
          <w:rFonts w:ascii="Times New Roman" w:eastAsia="Times New Roman" w:hAnsi="Times New Roman" w:cs="Times New Roman"/>
          <w:spacing w:val="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Fair</w:t>
      </w:r>
      <w:r>
        <w:rPr>
          <w:rFonts w:ascii="Times New Roman" w:eastAsia="Times New Roman" w:hAnsi="Times New Roman" w:cs="Times New Roman"/>
          <w:spacing w:val="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Debt Collection</w:t>
      </w:r>
      <w:r>
        <w:rPr>
          <w:rFonts w:ascii="Times New Roman" w:eastAsia="Times New Roman" w:hAnsi="Times New Roman" w:cs="Times New Roman"/>
          <w:spacing w:val="3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Practices</w:t>
      </w:r>
      <w:r>
        <w:rPr>
          <w:rFonts w:ascii="Times New Roman" w:eastAsia="Times New Roman" w:hAnsi="Times New Roman" w:cs="Times New Roman"/>
          <w:spacing w:val="3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Act</w:t>
      </w:r>
      <w:r>
        <w:rPr>
          <w:rFonts w:ascii="Times New Roman" w:eastAsia="Times New Roman" w:hAnsi="Times New Roman" w:cs="Times New Roman"/>
          <w:spacing w:val="3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(Title</w:t>
      </w:r>
      <w:r>
        <w:rPr>
          <w:rFonts w:ascii="Times New Roman" w:eastAsia="Times New Roman" w:hAnsi="Times New Roman" w:cs="Times New Roman"/>
          <w:spacing w:val="2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VIII),</w:t>
      </w:r>
      <w:r>
        <w:rPr>
          <w:rFonts w:ascii="Times New Roman" w:eastAsia="Times New Roman" w:hAnsi="Times New Roman" w:cs="Times New Roman"/>
          <w:spacing w:val="3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Electronic</w:t>
      </w:r>
      <w:r>
        <w:rPr>
          <w:rFonts w:ascii="Times New Roman" w:eastAsia="Times New Roman" w:hAnsi="Times New Roman" w:cs="Times New Roman"/>
          <w:spacing w:val="3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Fund</w:t>
      </w:r>
      <w:r>
        <w:rPr>
          <w:rFonts w:ascii="Times New Roman" w:eastAsia="Times New Roman" w:hAnsi="Times New Roman" w:cs="Times New Roman"/>
          <w:spacing w:val="3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Transfer</w:t>
      </w:r>
      <w:r>
        <w:rPr>
          <w:rFonts w:ascii="Times New Roman" w:eastAsia="Times New Roman" w:hAnsi="Times New Roman" w:cs="Times New Roman"/>
          <w:spacing w:val="3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Act</w:t>
      </w:r>
      <w:r>
        <w:rPr>
          <w:rFonts w:ascii="Times New Roman" w:eastAsia="Times New Roman" w:hAnsi="Times New Roman" w:cs="Times New Roman"/>
          <w:spacing w:val="3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(Title</w:t>
      </w:r>
      <w:r>
        <w:rPr>
          <w:rFonts w:ascii="Times New Roman" w:eastAsia="Times New Roman" w:hAnsi="Times New Roman" w:cs="Times New Roman"/>
          <w:spacing w:val="2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IX);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see,</w:t>
      </w:r>
      <w:r>
        <w:rPr>
          <w:rFonts w:ascii="Times New Roman" w:eastAsia="Times New Roman" w:hAnsi="Times New Roman" w:cs="Times New Roman"/>
          <w:i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e.g.,</w:t>
      </w:r>
      <w:r>
        <w:rPr>
          <w:rFonts w:ascii="Times New Roman" w:eastAsia="Times New Roman" w:hAnsi="Times New Roman" w:cs="Times New Roman"/>
          <w:i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Donald</w:t>
      </w:r>
      <w:r>
        <w:rPr>
          <w:rFonts w:ascii="Times New Roman" w:eastAsia="Times New Roman" w:hAnsi="Times New Roman" w:cs="Times New Roman"/>
          <w:spacing w:val="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F.</w:t>
      </w:r>
      <w:r>
        <w:rPr>
          <w:rFonts w:ascii="Times New Roman" w:eastAsia="Times New Roman" w:hAnsi="Times New Roman" w:cs="Times New Roman"/>
          <w:spacing w:val="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Clifford,</w:t>
      </w:r>
      <w:r>
        <w:rPr>
          <w:rFonts w:ascii="Times New Roman" w:eastAsia="Times New Roman" w:hAnsi="Times New Roman" w:cs="Times New Roman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Non-UCC</w:t>
      </w:r>
      <w:r>
        <w:rPr>
          <w:rFonts w:ascii="Times New Roman" w:eastAsia="Times New Roman" w:hAnsi="Times New Roman" w:cs="Times New Roman"/>
          <w:i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Statutory</w:t>
      </w:r>
      <w:r>
        <w:rPr>
          <w:rFonts w:ascii="Times New Roman" w:eastAsia="Times New Roman" w:hAnsi="Times New Roman" w:cs="Times New Roman"/>
          <w:i/>
          <w:spacing w:val="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Provisions</w:t>
      </w:r>
      <w:r>
        <w:rPr>
          <w:rFonts w:ascii="Times New Roman" w:eastAsia="Times New Roman" w:hAnsi="Times New Roman" w:cs="Times New Roman"/>
          <w:i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Affecting</w:t>
      </w:r>
      <w:r>
        <w:rPr>
          <w:rFonts w:ascii="Times New Roman" w:eastAsia="Times New Roman" w:hAnsi="Times New Roman" w:cs="Times New Roman"/>
          <w:i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Warranty</w:t>
      </w:r>
      <w:r>
        <w:rPr>
          <w:rFonts w:ascii="Times New Roman" w:eastAsia="Times New Roman" w:hAnsi="Times New Roman" w:cs="Times New Roman"/>
          <w:i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Disclaimers</w:t>
      </w:r>
      <w:r>
        <w:rPr>
          <w:rFonts w:ascii="Times New Roman" w:eastAsia="Times New Roman" w:hAnsi="Times New Roman" w:cs="Times New Roman"/>
          <w:i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spacing w:val="-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Remedies</w:t>
      </w:r>
      <w:r>
        <w:rPr>
          <w:rFonts w:ascii="Times New Roman" w:eastAsia="Times New Roman" w:hAnsi="Times New Roman" w:cs="Times New Roman"/>
          <w:i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i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Sales</w:t>
      </w:r>
      <w:r>
        <w:rPr>
          <w:rFonts w:ascii="Times New Roman" w:eastAsia="Times New Roman" w:hAnsi="Times New Roman" w:cs="Times New Roman"/>
          <w:i/>
          <w:spacing w:val="-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Goods,</w:t>
      </w:r>
      <w:r>
        <w:rPr>
          <w:rFonts w:ascii="Times New Roman" w:eastAsia="Times New Roman" w:hAnsi="Times New Roman" w:cs="Times New Roman"/>
          <w:i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71</w:t>
      </w:r>
      <w:r>
        <w:rPr>
          <w:rFonts w:ascii="Times New Roman" w:eastAsia="Times New Roman" w:hAnsi="Times New Roman" w:cs="Times New Roman"/>
          <w:spacing w:val="-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N.C.</w:t>
      </w:r>
      <w:r>
        <w:rPr>
          <w:rFonts w:ascii="Times New Roman" w:eastAsia="Times New Roman" w:hAnsi="Times New Roman" w:cs="Times New Roman"/>
          <w:spacing w:val="-1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L.</w:t>
      </w:r>
      <w:r>
        <w:rPr>
          <w:rFonts w:ascii="Times New Roman" w:eastAsia="Times New Roman" w:hAnsi="Times New Roman" w:cs="Times New Roman"/>
          <w:spacing w:val="-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REv.</w:t>
      </w:r>
      <w:r>
        <w:rPr>
          <w:rFonts w:ascii="Times New Roman" w:eastAsia="Times New Roman" w:hAnsi="Times New Roman" w:cs="Times New Roman"/>
          <w:spacing w:val="-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1011</w:t>
      </w:r>
      <w:r>
        <w:rPr>
          <w:rFonts w:ascii="Times New Roman" w:eastAsia="Times New Roman" w:hAnsi="Times New Roman" w:cs="Times New Roman"/>
          <w:spacing w:val="-2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(1993).</w:t>
      </w:r>
    </w:p>
    <w:p w14:paraId="429EB910" w14:textId="77777777" w:rsidR="003207D7" w:rsidRDefault="00EF66E8">
      <w:pPr>
        <w:numPr>
          <w:ilvl w:val="1"/>
          <w:numId w:val="49"/>
        </w:numPr>
        <w:tabs>
          <w:tab w:val="left" w:pos="789"/>
        </w:tabs>
        <w:spacing w:line="238" w:lineRule="auto"/>
        <w:ind w:left="170" w:right="604" w:firstLine="2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Bankruptcy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consumer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debt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>have</w:t>
      </w:r>
      <w:r>
        <w:rPr>
          <w:rFonts w:ascii="Times New Roman"/>
          <w:spacing w:val="38"/>
          <w:sz w:val="17"/>
        </w:rPr>
        <w:t xml:space="preserve"> </w:t>
      </w:r>
      <w:r>
        <w:rPr>
          <w:rFonts w:ascii="Times New Roman"/>
          <w:sz w:val="17"/>
        </w:rPr>
        <w:t>been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z w:val="17"/>
        </w:rPr>
        <w:t>subject</w:t>
      </w:r>
      <w:r>
        <w:rPr>
          <w:rFonts w:ascii="Times New Roman"/>
          <w:spacing w:val="41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substantial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literature.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sz w:val="17"/>
        </w:rPr>
        <w:t>Bankruptcy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>law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has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been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focus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particular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attention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recent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years.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This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is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not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w w:val="102"/>
          <w:sz w:val="17"/>
        </w:rPr>
        <w:t xml:space="preserve"> </w:t>
      </w:r>
      <w:r>
        <w:rPr>
          <w:rFonts w:ascii="Times New Roman"/>
          <w:sz w:val="17"/>
        </w:rPr>
        <w:t>place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an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exhaustive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survey.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sample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bankruptcy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literature,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9"/>
          <w:sz w:val="18"/>
        </w:rPr>
        <w:t xml:space="preserve"> </w:t>
      </w:r>
      <w:r>
        <w:rPr>
          <w:rFonts w:ascii="Times New Roman"/>
          <w:sz w:val="17"/>
        </w:rPr>
        <w:t>CHARLES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J.</w:t>
      </w:r>
      <w:r>
        <w:rPr>
          <w:rFonts w:ascii="Times New Roman"/>
          <w:w w:val="106"/>
          <w:sz w:val="17"/>
        </w:rPr>
        <w:t xml:space="preserve"> </w:t>
      </w:r>
      <w:r>
        <w:rPr>
          <w:rFonts w:ascii="Times New Roman"/>
          <w:sz w:val="17"/>
        </w:rPr>
        <w:t>TABB,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z w:val="17"/>
        </w:rPr>
        <w:t>BANKRUPTCY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ANTHOLOGY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(2002).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2008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financial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crisis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will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prompt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an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even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sz w:val="17"/>
        </w:rPr>
        <w:t>more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intense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consumer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focus.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i/>
          <w:sz w:val="18"/>
        </w:rPr>
        <w:t>See,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i/>
          <w:sz w:val="18"/>
        </w:rPr>
        <w:t>e.g.,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sz w:val="17"/>
        </w:rPr>
        <w:t xml:space="preserve">Oren 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 xml:space="preserve">Bar-Gill 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Arial"/>
          <w:w w:val="105"/>
          <w:sz w:val="17"/>
        </w:rPr>
        <w:t>&amp;</w:t>
      </w:r>
      <w:r>
        <w:rPr>
          <w:rFonts w:ascii="Arial"/>
          <w:spacing w:val="41"/>
          <w:w w:val="105"/>
          <w:sz w:val="17"/>
        </w:rPr>
        <w:t xml:space="preserve"> </w:t>
      </w:r>
      <w:r>
        <w:rPr>
          <w:rFonts w:ascii="Times New Roman"/>
          <w:sz w:val="17"/>
        </w:rPr>
        <w:t xml:space="preserve">Elizabeth 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 xml:space="preserve">Warren, 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i/>
          <w:sz w:val="18"/>
        </w:rPr>
        <w:t>Making</w:t>
      </w:r>
      <w:r>
        <w:rPr>
          <w:rFonts w:ascii="Times New Roman"/>
          <w:i/>
          <w:w w:val="99"/>
          <w:sz w:val="18"/>
        </w:rPr>
        <w:t xml:space="preserve"> </w:t>
      </w:r>
      <w:r>
        <w:rPr>
          <w:rFonts w:ascii="Times New Roman"/>
          <w:i/>
          <w:sz w:val="18"/>
        </w:rPr>
        <w:t>Credit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i/>
          <w:sz w:val="18"/>
        </w:rPr>
        <w:t>Safer,</w:t>
      </w:r>
      <w:r>
        <w:rPr>
          <w:rFonts w:ascii="Times New Roman"/>
          <w:i/>
          <w:spacing w:val="29"/>
          <w:sz w:val="18"/>
        </w:rPr>
        <w:t xml:space="preserve"> </w:t>
      </w:r>
      <w:r>
        <w:rPr>
          <w:rFonts w:ascii="Times New Roman"/>
          <w:sz w:val="17"/>
        </w:rPr>
        <w:t>157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U.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PA.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L.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z w:val="17"/>
        </w:rPr>
        <w:t>REv.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1649</w:t>
      </w:r>
      <w:r>
        <w:rPr>
          <w:rFonts w:ascii="Times New Roman"/>
          <w:spacing w:val="-18"/>
          <w:sz w:val="17"/>
        </w:rPr>
        <w:t xml:space="preserve"> </w:t>
      </w:r>
      <w:r>
        <w:rPr>
          <w:rFonts w:ascii="Times New Roman"/>
          <w:sz w:val="17"/>
        </w:rPr>
        <w:t>(2009).</w:t>
      </w:r>
    </w:p>
    <w:p w14:paraId="5E2E69EF" w14:textId="77777777" w:rsidR="003207D7" w:rsidRDefault="00EF66E8">
      <w:pPr>
        <w:numPr>
          <w:ilvl w:val="1"/>
          <w:numId w:val="49"/>
        </w:numPr>
        <w:tabs>
          <w:tab w:val="left" w:pos="794"/>
        </w:tabs>
        <w:spacing w:line="232" w:lineRule="auto"/>
        <w:ind w:left="161" w:right="595" w:firstLine="22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7"/>
        </w:rPr>
        <w:t>Francis</w:t>
      </w:r>
      <w:r>
        <w:rPr>
          <w:rFonts w:ascii="Times New Roman"/>
          <w:spacing w:val="38"/>
          <w:sz w:val="17"/>
        </w:rPr>
        <w:t xml:space="preserve"> </w:t>
      </w:r>
      <w:r>
        <w:rPr>
          <w:rFonts w:ascii="Times New Roman"/>
          <w:sz w:val="17"/>
        </w:rPr>
        <w:t>J.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Facciolo,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i/>
          <w:sz w:val="18"/>
        </w:rPr>
        <w:t>Father</w:t>
      </w:r>
      <w:r>
        <w:rPr>
          <w:rFonts w:ascii="Times New Roman"/>
          <w:i/>
          <w:spacing w:val="38"/>
          <w:sz w:val="18"/>
        </w:rPr>
        <w:t xml:space="preserve"> </w:t>
      </w:r>
      <w:r>
        <w:rPr>
          <w:rFonts w:ascii="Times New Roman"/>
          <w:i/>
          <w:sz w:val="18"/>
        </w:rPr>
        <w:t>Knows</w:t>
      </w:r>
      <w:r>
        <w:rPr>
          <w:rFonts w:ascii="Times New Roman"/>
          <w:i/>
          <w:spacing w:val="37"/>
          <w:sz w:val="18"/>
        </w:rPr>
        <w:t xml:space="preserve"> </w:t>
      </w:r>
      <w:r>
        <w:rPr>
          <w:rFonts w:ascii="Times New Roman"/>
          <w:i/>
          <w:sz w:val="18"/>
        </w:rPr>
        <w:t>Best:</w:t>
      </w:r>
      <w:r>
        <w:rPr>
          <w:rFonts w:ascii="Times New Roman"/>
          <w:i/>
          <w:spacing w:val="33"/>
          <w:sz w:val="18"/>
        </w:rPr>
        <w:t xml:space="preserve"> </w:t>
      </w:r>
      <w:r>
        <w:rPr>
          <w:rFonts w:ascii="Times New Roman"/>
          <w:i/>
          <w:sz w:val="18"/>
        </w:rPr>
        <w:t>Revised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Article</w:t>
      </w:r>
      <w:r>
        <w:rPr>
          <w:rFonts w:ascii="Times New Roman"/>
          <w:i/>
          <w:spacing w:val="3"/>
          <w:sz w:val="18"/>
        </w:rPr>
        <w:t xml:space="preserve"> </w:t>
      </w:r>
      <w:r>
        <w:rPr>
          <w:rFonts w:ascii="Times New Roman"/>
          <w:i/>
          <w:sz w:val="18"/>
        </w:rPr>
        <w:t>8</w:t>
      </w:r>
      <w:r>
        <w:rPr>
          <w:rFonts w:ascii="Times New Roman"/>
          <w:i/>
          <w:spacing w:val="27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40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24"/>
          <w:sz w:val="18"/>
        </w:rPr>
        <w:t xml:space="preserve"> </w:t>
      </w:r>
      <w:r>
        <w:rPr>
          <w:rFonts w:ascii="Times New Roman"/>
          <w:i/>
          <w:sz w:val="18"/>
        </w:rPr>
        <w:t>Individual</w:t>
      </w:r>
      <w:r>
        <w:rPr>
          <w:rFonts w:ascii="Times New Roman"/>
          <w:i/>
          <w:w w:val="98"/>
          <w:sz w:val="18"/>
        </w:rPr>
        <w:t xml:space="preserve"> </w:t>
      </w:r>
      <w:r>
        <w:rPr>
          <w:rFonts w:ascii="Times New Roman"/>
          <w:i/>
          <w:sz w:val="18"/>
        </w:rPr>
        <w:t>Investor,</w:t>
      </w:r>
      <w:r>
        <w:rPr>
          <w:rFonts w:ascii="Times New Roman"/>
          <w:i/>
          <w:spacing w:val="17"/>
          <w:sz w:val="18"/>
        </w:rPr>
        <w:t xml:space="preserve"> </w:t>
      </w:r>
      <w:r>
        <w:rPr>
          <w:rFonts w:ascii="Times New Roman"/>
          <w:sz w:val="17"/>
        </w:rPr>
        <w:t>27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FLA.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ST.</w:t>
      </w:r>
      <w:r>
        <w:rPr>
          <w:rFonts w:ascii="Times New Roman"/>
          <w:spacing w:val="-13"/>
          <w:sz w:val="17"/>
        </w:rPr>
        <w:t xml:space="preserve"> </w:t>
      </w:r>
      <w:r>
        <w:rPr>
          <w:rFonts w:ascii="Times New Roman"/>
          <w:sz w:val="17"/>
        </w:rPr>
        <w:t>U.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L.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17"/>
        </w:rPr>
        <w:t>REV.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615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(2000);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Marion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W.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Benfield,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i/>
          <w:sz w:val="18"/>
        </w:rPr>
        <w:t>Consumer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Provisions</w:t>
      </w:r>
      <w:r>
        <w:rPr>
          <w:rFonts w:ascii="Times New Roman"/>
          <w:i/>
          <w:spacing w:val="27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w w:val="101"/>
          <w:sz w:val="18"/>
        </w:rPr>
        <w:t xml:space="preserve"> </w:t>
      </w:r>
      <w:r>
        <w:rPr>
          <w:rFonts w:ascii="Times New Roman"/>
          <w:i/>
          <w:sz w:val="18"/>
        </w:rPr>
        <w:t>Revised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Article</w:t>
      </w:r>
      <w:r>
        <w:rPr>
          <w:rFonts w:ascii="Times New Roman"/>
          <w:i/>
          <w:spacing w:val="30"/>
          <w:sz w:val="18"/>
        </w:rPr>
        <w:t xml:space="preserve"> </w:t>
      </w:r>
      <w:r>
        <w:rPr>
          <w:rFonts w:ascii="Times New Roman"/>
          <w:i/>
          <w:sz w:val="18"/>
        </w:rPr>
        <w:t>9,</w:t>
      </w:r>
      <w:r>
        <w:rPr>
          <w:rFonts w:ascii="Times New Roman"/>
          <w:i/>
          <w:spacing w:val="17"/>
          <w:sz w:val="18"/>
        </w:rPr>
        <w:t xml:space="preserve"> </w:t>
      </w:r>
      <w:r>
        <w:rPr>
          <w:rFonts w:ascii="Times New Roman"/>
          <w:sz w:val="17"/>
        </w:rPr>
        <w:t>74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CHI.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KENT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L.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REV.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>1255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(1999);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Jean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Braucher,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i/>
          <w:sz w:val="18"/>
        </w:rPr>
        <w:t>Deadlock:</w:t>
      </w:r>
      <w:r>
        <w:rPr>
          <w:rFonts w:ascii="Times New Roman"/>
          <w:i/>
          <w:w w:val="98"/>
          <w:sz w:val="18"/>
        </w:rPr>
        <w:t xml:space="preserve"> </w:t>
      </w:r>
      <w:r>
        <w:rPr>
          <w:rFonts w:ascii="Times New Roman"/>
          <w:i/>
          <w:sz w:val="18"/>
        </w:rPr>
        <w:t>Consumer</w:t>
      </w:r>
      <w:r>
        <w:rPr>
          <w:rFonts w:ascii="Times New Roman"/>
          <w:i/>
          <w:spacing w:val="28"/>
          <w:sz w:val="18"/>
        </w:rPr>
        <w:t xml:space="preserve"> </w:t>
      </w:r>
      <w:r>
        <w:rPr>
          <w:rFonts w:ascii="Times New Roman"/>
          <w:i/>
          <w:sz w:val="18"/>
        </w:rPr>
        <w:t>Transactions</w:t>
      </w:r>
      <w:r>
        <w:rPr>
          <w:rFonts w:ascii="Times New Roman"/>
          <w:i/>
          <w:spacing w:val="37"/>
          <w:sz w:val="18"/>
        </w:rPr>
        <w:t xml:space="preserve"> </w:t>
      </w:r>
      <w:r>
        <w:rPr>
          <w:rFonts w:ascii="Times New Roman"/>
          <w:i/>
          <w:sz w:val="18"/>
        </w:rPr>
        <w:t>Under</w:t>
      </w:r>
      <w:r>
        <w:rPr>
          <w:rFonts w:ascii="Times New Roman"/>
          <w:i/>
          <w:spacing w:val="9"/>
          <w:sz w:val="18"/>
        </w:rPr>
        <w:t xml:space="preserve"> </w:t>
      </w:r>
      <w:r>
        <w:rPr>
          <w:rFonts w:ascii="Times New Roman"/>
          <w:i/>
          <w:sz w:val="18"/>
        </w:rPr>
        <w:t>Revised</w:t>
      </w:r>
      <w:r>
        <w:rPr>
          <w:rFonts w:ascii="Times New Roman"/>
          <w:i/>
          <w:spacing w:val="24"/>
          <w:sz w:val="18"/>
        </w:rPr>
        <w:t xml:space="preserve"> </w:t>
      </w:r>
      <w:r>
        <w:rPr>
          <w:rFonts w:ascii="Times New Roman"/>
          <w:i/>
          <w:sz w:val="18"/>
        </w:rPr>
        <w:t>Article</w:t>
      </w:r>
      <w:r>
        <w:rPr>
          <w:rFonts w:ascii="Times New Roman"/>
          <w:i/>
          <w:spacing w:val="34"/>
          <w:sz w:val="18"/>
        </w:rPr>
        <w:t xml:space="preserve"> </w:t>
      </w:r>
      <w:r>
        <w:rPr>
          <w:rFonts w:ascii="Times New Roman"/>
          <w:i/>
          <w:sz w:val="18"/>
        </w:rPr>
        <w:t>9,</w:t>
      </w:r>
      <w:r>
        <w:rPr>
          <w:rFonts w:ascii="Times New Roman"/>
          <w:i/>
          <w:spacing w:val="22"/>
          <w:sz w:val="18"/>
        </w:rPr>
        <w:t xml:space="preserve"> </w:t>
      </w:r>
      <w:r>
        <w:rPr>
          <w:rFonts w:ascii="Times New Roman"/>
          <w:sz w:val="17"/>
        </w:rPr>
        <w:t>73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AM.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BANKR.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L.J.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83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(1999);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Fred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sz w:val="17"/>
        </w:rPr>
        <w:t>Miller,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i/>
          <w:sz w:val="18"/>
        </w:rPr>
        <w:t>Consumers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z w:val="18"/>
        </w:rPr>
        <w:t>Code:</w:t>
      </w:r>
      <w:r>
        <w:rPr>
          <w:rFonts w:ascii="Times New Roman"/>
          <w:i/>
          <w:spacing w:val="9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8"/>
          <w:sz w:val="18"/>
        </w:rPr>
        <w:t xml:space="preserve"> </w:t>
      </w:r>
      <w:r>
        <w:rPr>
          <w:rFonts w:ascii="Times New Roman"/>
          <w:i/>
          <w:sz w:val="18"/>
        </w:rPr>
        <w:t>Search</w:t>
      </w:r>
      <w:r>
        <w:rPr>
          <w:rFonts w:ascii="Times New Roman"/>
          <w:i/>
          <w:spacing w:val="-21"/>
          <w:sz w:val="18"/>
        </w:rPr>
        <w:t xml:space="preserve"> </w:t>
      </w:r>
      <w:r>
        <w:rPr>
          <w:rFonts w:ascii="Times New Roman"/>
          <w:i/>
          <w:sz w:val="18"/>
        </w:rPr>
        <w:t>for</w:t>
      </w:r>
      <w:r>
        <w:rPr>
          <w:rFonts w:ascii="Times New Roman"/>
          <w:i/>
          <w:spacing w:val="32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Proper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z w:val="18"/>
        </w:rPr>
        <w:t>Formula,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sz w:val="17"/>
        </w:rPr>
        <w:t>75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WASH.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U.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Arial"/>
          <w:sz w:val="17"/>
        </w:rPr>
        <w:t>L.</w:t>
      </w:r>
      <w:r>
        <w:rPr>
          <w:rFonts w:ascii="Arial"/>
          <w:spacing w:val="-24"/>
          <w:sz w:val="17"/>
        </w:rPr>
        <w:t xml:space="preserve"> </w:t>
      </w:r>
      <w:r>
        <w:rPr>
          <w:rFonts w:ascii="Times New Roman"/>
          <w:sz w:val="18"/>
        </w:rPr>
        <w:t>Q.</w:t>
      </w:r>
    </w:p>
    <w:p w14:paraId="35A2EED6" w14:textId="77777777" w:rsidR="003207D7" w:rsidRDefault="003207D7">
      <w:pPr>
        <w:spacing w:line="232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40" w:right="1400" w:bottom="280" w:left="1400" w:header="720" w:footer="720" w:gutter="0"/>
          <w:cols w:space="720"/>
        </w:sectPr>
      </w:pPr>
    </w:p>
    <w:p w14:paraId="46B148A1" w14:textId="77777777" w:rsidR="003207D7" w:rsidRDefault="00EF66E8">
      <w:pPr>
        <w:tabs>
          <w:tab w:val="left" w:pos="2708"/>
          <w:tab w:val="left" w:pos="6212"/>
        </w:tabs>
        <w:spacing w:before="55"/>
        <w:ind w:left="582" w:firstLine="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lastRenderedPageBreak/>
        <w:t>144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z w:val="16"/>
        </w:rPr>
        <w:t xml:space="preserve">PENN 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pacing w:val="-1"/>
          <w:sz w:val="16"/>
        </w:rPr>
        <w:t>ST</w:t>
      </w:r>
      <w:r>
        <w:rPr>
          <w:rFonts w:ascii="Times New Roman"/>
          <w:spacing w:val="-2"/>
          <w:sz w:val="16"/>
        </w:rPr>
        <w:t>ATE</w:t>
      </w:r>
      <w:r>
        <w:rPr>
          <w:rFonts w:ascii="Times New Roman"/>
          <w:spacing w:val="29"/>
          <w:sz w:val="16"/>
        </w:rPr>
        <w:t xml:space="preserve"> </w:t>
      </w:r>
      <w:r>
        <w:rPr>
          <w:rFonts w:ascii="Times New Roman"/>
          <w:sz w:val="16"/>
        </w:rPr>
        <w:t>LAW</w:t>
      </w:r>
      <w:r>
        <w:rPr>
          <w:rFonts w:ascii="Times New Roman"/>
          <w:spacing w:val="29"/>
          <w:sz w:val="16"/>
        </w:rPr>
        <w:t xml:space="preserve"> </w:t>
      </w:r>
      <w:r>
        <w:rPr>
          <w:rFonts w:ascii="Times New Roman"/>
          <w:sz w:val="16"/>
        </w:rPr>
        <w:t>REVIEW</w:t>
      </w:r>
      <w:r>
        <w:rPr>
          <w:rFonts w:ascii="Times New Roman"/>
          <w:sz w:val="16"/>
        </w:rPr>
        <w:tab/>
      </w:r>
      <w:r>
        <w:rPr>
          <w:rFonts w:ascii="Times New Roman"/>
          <w:sz w:val="20"/>
        </w:rPr>
        <w:t>[Vol.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114:1</w:t>
      </w:r>
    </w:p>
    <w:p w14:paraId="1A3C2DDE" w14:textId="77777777" w:rsidR="003207D7" w:rsidRDefault="003207D7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11B86E46" w14:textId="77777777" w:rsidR="003207D7" w:rsidRDefault="00EF66E8">
      <w:pPr>
        <w:pStyle w:val="BodyText"/>
        <w:ind w:left="577" w:right="160"/>
        <w:jc w:val="both"/>
        <w:rPr>
          <w:rFonts w:ascii="Arial" w:eastAsia="Arial" w:hAnsi="Arial" w:cs="Arial"/>
          <w:sz w:val="14"/>
          <w:szCs w:val="14"/>
        </w:rPr>
      </w:pPr>
      <w:r>
        <w:t>2B</w:t>
      </w:r>
      <w:r>
        <w:rPr>
          <w:spacing w:val="44"/>
        </w:rPr>
        <w:t xml:space="preserve"> </w:t>
      </w:r>
      <w:r>
        <w:t>project</w:t>
      </w:r>
      <w:r>
        <w:rPr>
          <w:spacing w:val="20"/>
        </w:rPr>
        <w:t xml:space="preserve"> </w:t>
      </w:r>
      <w:r>
        <w:t>failed</w:t>
      </w:r>
      <w:r>
        <w:rPr>
          <w:spacing w:val="13"/>
        </w:rPr>
        <w:t xml:space="preserve"> </w:t>
      </w:r>
      <w:r>
        <w:t>largely</w:t>
      </w:r>
      <w:r>
        <w:rPr>
          <w:spacing w:val="11"/>
        </w:rPr>
        <w:t xml:space="preserve"> </w:t>
      </w:r>
      <w:r>
        <w:t>because</w:t>
      </w:r>
      <w:r>
        <w:rPr>
          <w:spacing w:val="18"/>
        </w:rPr>
        <w:t xml:space="preserve"> </w:t>
      </w:r>
      <w:r>
        <w:t>it was</w:t>
      </w:r>
      <w:r>
        <w:rPr>
          <w:spacing w:val="6"/>
        </w:rPr>
        <w:t xml:space="preserve"> </w:t>
      </w:r>
      <w:r>
        <w:t>seen</w:t>
      </w:r>
      <w:r>
        <w:rPr>
          <w:spacing w:val="2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t>treating</w:t>
      </w:r>
      <w:r>
        <w:rPr>
          <w:spacing w:val="9"/>
        </w:rPr>
        <w:t xml:space="preserve"> </w:t>
      </w:r>
      <w:r>
        <w:t>consumers</w:t>
      </w:r>
      <w:r>
        <w:rPr>
          <w:w w:val="98"/>
        </w:rPr>
        <w:t xml:space="preserve"> </w:t>
      </w:r>
      <w:r>
        <w:rPr>
          <w:spacing w:val="1"/>
        </w:rPr>
        <w:t>unfairly.</w:t>
      </w:r>
      <w:r>
        <w:rPr>
          <w:position w:val="10"/>
          <w:sz w:val="14"/>
        </w:rPr>
        <w:t>80</w:t>
      </w:r>
      <w:r>
        <w:rPr>
          <w:spacing w:val="26"/>
          <w:position w:val="10"/>
          <w:sz w:val="14"/>
        </w:rPr>
        <w:t xml:space="preserve"> </w:t>
      </w:r>
      <w:r>
        <w:t>Even</w:t>
      </w:r>
      <w:r>
        <w:rPr>
          <w:spacing w:val="26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English</w:t>
      </w:r>
      <w:r>
        <w:rPr>
          <w:spacing w:val="31"/>
        </w:rPr>
        <w:t xml:space="preserve"> </w:t>
      </w:r>
      <w:r>
        <w:t>law,</w:t>
      </w:r>
      <w:r>
        <w:rPr>
          <w:spacing w:val="20"/>
        </w:rPr>
        <w:t xml:space="preserve"> </w:t>
      </w:r>
      <w:r>
        <w:t>commercial</w:t>
      </w:r>
      <w:r>
        <w:rPr>
          <w:spacing w:val="36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consumer</w:t>
      </w:r>
      <w:r>
        <w:rPr>
          <w:spacing w:val="33"/>
        </w:rPr>
        <w:t xml:space="preserve"> </w:t>
      </w:r>
      <w:r>
        <w:t>law</w:t>
      </w:r>
      <w:r>
        <w:rPr>
          <w:spacing w:val="21"/>
        </w:rPr>
        <w:t xml:space="preserve"> </w:t>
      </w:r>
      <w:r>
        <w:t>tend</w:t>
      </w:r>
      <w:r>
        <w:rPr>
          <w:spacing w:val="22"/>
        </w:rPr>
        <w:t xml:space="preserve"> </w:t>
      </w:r>
      <w:r>
        <w:t>to</w:t>
      </w:r>
      <w:r>
        <w:rPr>
          <w:spacing w:val="24"/>
          <w:w w:val="98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seen</w:t>
      </w:r>
      <w:r>
        <w:rPr>
          <w:spacing w:val="9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distinct</w:t>
      </w:r>
      <w:r>
        <w:rPr>
          <w:spacing w:val="22"/>
        </w:rPr>
        <w:t xml:space="preserve"> </w:t>
      </w:r>
      <w:r>
        <w:t>fields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inquiry;</w:t>
      </w:r>
      <w:r>
        <w:rPr>
          <w:spacing w:val="11"/>
        </w:rPr>
        <w:t xml:space="preserve"> </w:t>
      </w:r>
      <w:r>
        <w:t>English</w:t>
      </w:r>
      <w:r>
        <w:rPr>
          <w:spacing w:val="26"/>
        </w:rPr>
        <w:t xml:space="preserve"> </w:t>
      </w:r>
      <w:r>
        <w:t>statutes</w:t>
      </w:r>
      <w:r>
        <w:rPr>
          <w:spacing w:val="7"/>
        </w:rPr>
        <w:t xml:space="preserve"> </w:t>
      </w:r>
      <w:r>
        <w:t>might</w:t>
      </w:r>
      <w:r>
        <w:rPr>
          <w:spacing w:val="1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break</w:t>
      </w:r>
      <w:r>
        <w:rPr>
          <w:spacing w:val="20"/>
        </w:rPr>
        <w:t xml:space="preserve"> </w:t>
      </w:r>
      <w:r>
        <w:t>out</w:t>
      </w:r>
      <w:r>
        <w:rPr>
          <w:w w:val="99"/>
        </w:rPr>
        <w:t xml:space="preserve"> </w:t>
      </w:r>
      <w:r>
        <w:t>quite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clearly</w:t>
      </w:r>
      <w:r>
        <w:rPr>
          <w:spacing w:val="1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continent,</w:t>
      </w:r>
      <w:r>
        <w:rPr>
          <w:spacing w:val="11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t>generally</w:t>
      </w:r>
      <w:r>
        <w:rPr>
          <w:spacing w:val="21"/>
        </w:rPr>
        <w:t xml:space="preserve"> </w:t>
      </w:r>
      <w:r>
        <w:t>English</w:t>
      </w:r>
      <w:r>
        <w:rPr>
          <w:spacing w:val="17"/>
        </w:rPr>
        <w:t xml:space="preserve"> </w:t>
      </w:r>
      <w:r>
        <w:t>law</w:t>
      </w:r>
      <w:r>
        <w:rPr>
          <w:w w:val="98"/>
        </w:rPr>
        <w:t xml:space="preserve"> </w:t>
      </w:r>
      <w:r>
        <w:t>more</w:t>
      </w:r>
      <w:r>
        <w:rPr>
          <w:spacing w:val="26"/>
        </w:rPr>
        <w:t xml:space="preserve"> </w:t>
      </w:r>
      <w:r>
        <w:t>clearly</w:t>
      </w:r>
      <w:r>
        <w:rPr>
          <w:spacing w:val="29"/>
        </w:rPr>
        <w:t xml:space="preserve"> </w:t>
      </w:r>
      <w:r>
        <w:t>demarcates</w:t>
      </w:r>
      <w:r>
        <w:rPr>
          <w:spacing w:val="33"/>
        </w:rPr>
        <w:t xml:space="preserve"> </w:t>
      </w:r>
      <w:r>
        <w:t>between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law</w:t>
      </w:r>
      <w:r>
        <w:rPr>
          <w:spacing w:val="21"/>
        </w:rPr>
        <w:t xml:space="preserve"> </w:t>
      </w:r>
      <w:r>
        <w:t>governing</w:t>
      </w:r>
      <w:r>
        <w:rPr>
          <w:spacing w:val="32"/>
        </w:rPr>
        <w:t xml:space="preserve"> </w:t>
      </w:r>
      <w:r>
        <w:t>merchants</w:t>
      </w:r>
      <w:r>
        <w:rPr>
          <w:spacing w:val="35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the</w:t>
      </w:r>
      <w:r>
        <w:rPr>
          <w:w w:val="97"/>
        </w:rPr>
        <w:t xml:space="preserve"> </w:t>
      </w:r>
      <w:r>
        <w:t>law</w:t>
      </w:r>
      <w:r>
        <w:rPr>
          <w:spacing w:val="6"/>
        </w:rPr>
        <w:t xml:space="preserve"> </w:t>
      </w:r>
      <w:r>
        <w:t>protecting</w:t>
      </w:r>
      <w:r>
        <w:rPr>
          <w:spacing w:val="26"/>
        </w:rPr>
        <w:t xml:space="preserve"> </w:t>
      </w:r>
      <w:r>
        <w:t>consumers</w:t>
      </w:r>
      <w:r>
        <w:rPr>
          <w:spacing w:val="14"/>
        </w:rPr>
        <w:t xml:space="preserve"> </w:t>
      </w:r>
      <w:r>
        <w:t>than</w:t>
      </w:r>
      <w:r>
        <w:rPr>
          <w:spacing w:val="2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United</w:t>
      </w:r>
      <w:r>
        <w:rPr>
          <w:spacing w:val="29"/>
        </w:rPr>
        <w:t xml:space="preserve"> </w:t>
      </w:r>
      <w:r>
        <w:t>States,</w:t>
      </w:r>
      <w:r>
        <w:rPr>
          <w:spacing w:val="11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least</w:t>
      </w:r>
      <w:r>
        <w:rPr>
          <w:spacing w:val="13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academic</w:t>
      </w:r>
      <w:r>
        <w:rPr>
          <w:w w:val="98"/>
        </w:rPr>
        <w:t xml:space="preserve"> </w:t>
      </w:r>
      <w:r>
        <w:t>lawyers</w:t>
      </w:r>
      <w:r>
        <w:rPr>
          <w:spacing w:val="-4"/>
        </w:rPr>
        <w:t xml:space="preserve"> </w:t>
      </w:r>
      <w:r>
        <w:t>conceptualize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field.</w:t>
      </w:r>
      <w:r>
        <w:rPr>
          <w:rFonts w:ascii="Arial"/>
          <w:position w:val="10"/>
          <w:sz w:val="14"/>
        </w:rPr>
        <w:t>81</w:t>
      </w:r>
    </w:p>
    <w:p w14:paraId="6B6B37FD" w14:textId="77777777" w:rsidR="003207D7" w:rsidRDefault="00EF66E8">
      <w:pPr>
        <w:numPr>
          <w:ilvl w:val="0"/>
          <w:numId w:val="46"/>
        </w:numPr>
        <w:tabs>
          <w:tab w:val="left" w:pos="1020"/>
        </w:tabs>
        <w:spacing w:before="208" w:line="250" w:lineRule="auto"/>
        <w:ind w:right="660" w:hanging="45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Municipal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Court</w:t>
      </w:r>
      <w:r>
        <w:rPr>
          <w:rFonts w:ascii="Times New Roman"/>
          <w:i/>
          <w:spacing w:val="-16"/>
        </w:rPr>
        <w:t xml:space="preserve"> </w:t>
      </w:r>
      <w:r>
        <w:rPr>
          <w:rFonts w:ascii="Times New Roman"/>
          <w:i/>
        </w:rPr>
        <w:t>Decisions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Interpreting</w:t>
      </w:r>
      <w:r>
        <w:rPr>
          <w:rFonts w:ascii="Times New Roman"/>
          <w:i/>
          <w:spacing w:val="10"/>
        </w:rPr>
        <w:t xml:space="preserve"> </w:t>
      </w:r>
      <w:r>
        <w:rPr>
          <w:rFonts w:ascii="Times New Roman"/>
          <w:i/>
        </w:rPr>
        <w:t>Domestic</w:t>
      </w:r>
      <w:r>
        <w:rPr>
          <w:rFonts w:ascii="Times New Roman"/>
          <w:i/>
          <w:spacing w:val="18"/>
        </w:rPr>
        <w:t xml:space="preserve"> </w:t>
      </w:r>
      <w:r>
        <w:rPr>
          <w:rFonts w:ascii="Times New Roman"/>
          <w:i/>
        </w:rPr>
        <w:t>Commercial</w:t>
      </w:r>
      <w:r>
        <w:rPr>
          <w:rFonts w:ascii="Times New Roman"/>
          <w:i/>
          <w:w w:val="99"/>
        </w:rPr>
        <w:t xml:space="preserve"> </w:t>
      </w:r>
      <w:r>
        <w:rPr>
          <w:rFonts w:ascii="Times New Roman"/>
          <w:i/>
        </w:rPr>
        <w:t>Legislation</w:t>
      </w:r>
    </w:p>
    <w:p w14:paraId="0B4FC678" w14:textId="77777777" w:rsidR="003207D7" w:rsidRDefault="003207D7">
      <w:pPr>
        <w:spacing w:before="4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0E7DB041" w14:textId="77777777" w:rsidR="003207D7" w:rsidRDefault="00EF66E8">
      <w:pPr>
        <w:pStyle w:val="BodyText"/>
        <w:spacing w:line="237" w:lineRule="auto"/>
        <w:ind w:left="587" w:right="145" w:firstLine="446"/>
        <w:jc w:val="both"/>
      </w:pPr>
      <w:r>
        <w:t>The</w:t>
      </w:r>
      <w:r>
        <w:rPr>
          <w:spacing w:val="41"/>
        </w:rPr>
        <w:t xml:space="preserve"> </w:t>
      </w:r>
      <w:r>
        <w:t>second</w:t>
      </w:r>
      <w:r>
        <w:rPr>
          <w:spacing w:val="35"/>
        </w:rPr>
        <w:t xml:space="preserve"> </w:t>
      </w:r>
      <w:r>
        <w:t>possible</w:t>
      </w:r>
      <w:r>
        <w:rPr>
          <w:spacing w:val="7"/>
        </w:rPr>
        <w:t xml:space="preserve"> </w:t>
      </w:r>
      <w:r>
        <w:t>source</w:t>
      </w:r>
      <w:r>
        <w:rPr>
          <w:spacing w:val="4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commercial</w:t>
      </w:r>
      <w:r>
        <w:rPr>
          <w:spacing w:val="52"/>
        </w:rPr>
        <w:t xml:space="preserve"> </w:t>
      </w:r>
      <w:r>
        <w:t>law</w:t>
      </w:r>
      <w:r>
        <w:rPr>
          <w:spacing w:val="4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domestic</w:t>
      </w:r>
      <w:r>
        <w:rPr>
          <w:spacing w:val="46"/>
        </w:rPr>
        <w:t xml:space="preserve"> </w:t>
      </w:r>
      <w:r>
        <w:t>court</w:t>
      </w:r>
      <w:r>
        <w:rPr>
          <w:w w:val="97"/>
        </w:rPr>
        <w:t xml:space="preserve"> </w:t>
      </w:r>
      <w:r>
        <w:t>decisions</w:t>
      </w:r>
      <w:r>
        <w:rPr>
          <w:spacing w:val="18"/>
        </w:rPr>
        <w:t xml:space="preserve"> </w:t>
      </w:r>
      <w:r>
        <w:t>interpreting</w:t>
      </w:r>
      <w:r>
        <w:rPr>
          <w:spacing w:val="24"/>
        </w:rPr>
        <w:t xml:space="preserve"> </w:t>
      </w:r>
      <w:r>
        <w:t>domestic</w:t>
      </w:r>
      <w:r>
        <w:rPr>
          <w:spacing w:val="17"/>
        </w:rPr>
        <w:t xml:space="preserve"> </w:t>
      </w:r>
      <w:r>
        <w:t>legislation.</w:t>
      </w:r>
      <w:r>
        <w:rPr>
          <w:spacing w:val="16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cases</w:t>
      </w:r>
      <w:r>
        <w:rPr>
          <w:spacing w:val="1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not</w:t>
      </w:r>
      <w:r>
        <w:rPr>
          <w:w w:val="96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decided</w:t>
      </w:r>
      <w:r>
        <w:rPr>
          <w:spacing w:val="10"/>
        </w:rPr>
        <w:t xml:space="preserve"> </w:t>
      </w:r>
      <w:r>
        <w:t>within</w:t>
      </w:r>
      <w:r>
        <w:rPr>
          <w:spacing w:val="26"/>
        </w:rPr>
        <w:t xml:space="preserve"> </w:t>
      </w:r>
      <w:r>
        <w:t>legal</w:t>
      </w:r>
      <w:r>
        <w:rPr>
          <w:spacing w:val="20"/>
        </w:rPr>
        <w:t xml:space="preserve"> </w:t>
      </w:r>
      <w:r>
        <w:t>systems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 xml:space="preserve">recognize </w:t>
      </w:r>
      <w:r>
        <w:rPr>
          <w:spacing w:val="15"/>
        </w:rPr>
        <w:t xml:space="preserve"> </w:t>
      </w:r>
      <w:r>
        <w:t xml:space="preserve">the </w:t>
      </w:r>
      <w:r>
        <w:rPr>
          <w:spacing w:val="16"/>
        </w:rPr>
        <w:t xml:space="preserve"> </w:t>
      </w:r>
      <w:r>
        <w:t xml:space="preserve">concept </w:t>
      </w:r>
      <w:r>
        <w:rPr>
          <w:spacing w:val="15"/>
        </w:rPr>
        <w:t xml:space="preserve"> </w:t>
      </w:r>
      <w:r>
        <w:t>of</w:t>
      </w:r>
      <w:r>
        <w:rPr>
          <w:w w:val="102"/>
        </w:rPr>
        <w:t xml:space="preserve"> </w:t>
      </w:r>
      <w:r>
        <w:t>precedent.</w:t>
      </w:r>
      <w:r>
        <w:rPr>
          <w:spacing w:val="-36"/>
        </w:rPr>
        <w:t xml:space="preserve"> </w:t>
      </w:r>
      <w:r>
        <w:rPr>
          <w:position w:val="10"/>
          <w:sz w:val="14"/>
        </w:rPr>
        <w:t>82</w:t>
      </w:r>
      <w:r>
        <w:rPr>
          <w:spacing w:val="13"/>
          <w:position w:val="10"/>
          <w:sz w:val="14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courts</w:t>
      </w:r>
      <w:r>
        <w:rPr>
          <w:spacing w:val="12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create</w:t>
      </w:r>
      <w:r>
        <w:rPr>
          <w:spacing w:val="5"/>
        </w:rPr>
        <w:t xml:space="preserve"> </w:t>
      </w:r>
      <w:r>
        <w:t>precedent,</w:t>
      </w:r>
      <w:r>
        <w:rPr>
          <w:spacing w:val="32"/>
        </w:rPr>
        <w:t xml:space="preserve"> </w:t>
      </w:r>
      <w:r>
        <w:t>still,</w:t>
      </w:r>
      <w:r>
        <w:rPr>
          <w:spacing w:val="6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decisions</w:t>
      </w:r>
      <w:r>
        <w:rPr>
          <w:w w:val="99"/>
        </w:rPr>
        <w:t xml:space="preserve"> </w:t>
      </w:r>
      <w:r>
        <w:t>may</w:t>
      </w:r>
      <w:r>
        <w:rPr>
          <w:spacing w:val="32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influential</w:t>
      </w:r>
      <w:r>
        <w:rPr>
          <w:spacing w:val="53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other</w:t>
      </w:r>
      <w:r>
        <w:rPr>
          <w:spacing w:val="32"/>
        </w:rPr>
        <w:t xml:space="preserve"> </w:t>
      </w:r>
      <w:r>
        <w:t>reasons</w:t>
      </w:r>
      <w:r>
        <w:rPr>
          <w:spacing w:val="44"/>
        </w:rPr>
        <w:t xml:space="preserve"> </w:t>
      </w:r>
      <w:r>
        <w:t>having</w:t>
      </w:r>
      <w:r>
        <w:rPr>
          <w:spacing w:val="44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t>ensuring</w:t>
      </w:r>
      <w:r>
        <w:rPr>
          <w:w w:val="98"/>
        </w:rPr>
        <w:t xml:space="preserve"> </w:t>
      </w:r>
      <w:r>
        <w:t xml:space="preserve">consistency </w:t>
      </w:r>
      <w:r>
        <w:rPr>
          <w:spacing w:val="4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 xml:space="preserve">uniformity </w:t>
      </w:r>
      <w:r>
        <w:rPr>
          <w:spacing w:val="21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law.</w:t>
      </w:r>
      <w:r>
        <w:rPr>
          <w:position w:val="10"/>
          <w:sz w:val="14"/>
        </w:rPr>
        <w:t xml:space="preserve">83    </w:t>
      </w:r>
      <w:r>
        <w:rPr>
          <w:spacing w:val="24"/>
          <w:position w:val="10"/>
          <w:sz w:val="14"/>
        </w:rPr>
        <w:t xml:space="preserve"> </w:t>
      </w:r>
      <w:r>
        <w:t xml:space="preserve">That </w:t>
      </w:r>
      <w:r>
        <w:rPr>
          <w:spacing w:val="2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 xml:space="preserve">holdings </w:t>
      </w:r>
      <w:r>
        <w:rPr>
          <w:spacing w:val="10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these</w:t>
      </w:r>
    </w:p>
    <w:p w14:paraId="06DF6C1B" w14:textId="77777777" w:rsidR="003207D7" w:rsidRDefault="003207D7">
      <w:pPr>
        <w:spacing w:before="5"/>
        <w:rPr>
          <w:rFonts w:ascii="Times New Roman" w:eastAsia="Times New Roman" w:hAnsi="Times New Roman" w:cs="Times New Roman"/>
        </w:rPr>
      </w:pPr>
    </w:p>
    <w:p w14:paraId="44430E04" w14:textId="2267CFF3" w:rsidR="003207D7" w:rsidRDefault="00EF66E8">
      <w:pPr>
        <w:spacing w:line="20" w:lineRule="atLeast"/>
        <w:ind w:left="5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5D0887E" wp14:editId="6D9C5B4F">
                <wp:extent cx="4215765" cy="12700"/>
                <wp:effectExtent l="8255" t="4445" r="5080" b="1905"/>
                <wp:docPr id="214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5765" cy="12700"/>
                          <a:chOff x="0" y="0"/>
                          <a:chExt cx="6639" cy="20"/>
                        </a:xfrm>
                      </wpg:grpSpPr>
                      <wpg:grpSp>
                        <wpg:cNvPr id="215" name="Group 21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20" cy="2"/>
                            <a:chOff x="10" y="10"/>
                            <a:chExt cx="6620" cy="2"/>
                          </a:xfrm>
                        </wpg:grpSpPr>
                        <wps:wsp>
                          <wps:cNvPr id="216" name="Freeform 2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20"/>
                                <a:gd name="T2" fmla="+- 0 6629 10"/>
                                <a:gd name="T3" fmla="*/ T2 w 6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20">
                                  <a:moveTo>
                                    <a:pt x="0" y="0"/>
                                  </a:moveTo>
                                  <a:lnTo>
                                    <a:pt x="66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B40F1D" id="Group 215" o:spid="_x0000_s1026" style="width:331.95pt;height:1pt;mso-position-horizontal-relative:char;mso-position-vertical-relative:line" coordsize="66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">
                <v:group id="Group 216" o:spid="_x0000_s1027" style="position:absolute;left:10;top:10;width:6620;height:2" coordorigin="10,10" coordsize="6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17" o:spid="_x0000_s1028" style="position:absolute;left:10;top:10;width:6620;height:2;visibility:visible;mso-wrap-style:square;v-text-anchor:top" coordsize="6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ZAtcUA&#10;AADcAAAADwAAAGRycy9kb3ducmV2LnhtbESPT2vCQBTE74V+h+UVegnNRkv9E11FSgOeijH1/sg+&#10;k2D2bciuJv32XaHgcZiZ3zDr7WhacaPeNZYVTOIEBHFpdcOVgp8ie1uAcB5ZY2uZFPySg+3m+WmN&#10;qbYD53Q7+koECLsUFdTed6mUrqzJoIttRxy8s+0N+iD7SuoehwA3rZwmyUwabDgs1NjRZ03l5Xg1&#10;Cory4xR9zfP2YPPL+9CdvzFbRkq9voy7FQhPo3+E/9t7rWA6mcH9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kC1xQAAANwAAAAPAAAAAAAAAAAAAAAAAJgCAABkcnMv&#10;ZG93bnJldi54bWxQSwUGAAAAAAQABAD1AAAAigMAAAAA&#10;" path="m,l6619,e" filled="f" strokeweight=".96pt">
                    <v:path arrowok="t" o:connecttype="custom" o:connectlocs="0,0;6619,0" o:connectangles="0,0"/>
                  </v:shape>
                </v:group>
                <w10:anchorlock/>
              </v:group>
            </w:pict>
          </mc:Fallback>
        </mc:AlternateContent>
      </w:r>
    </w:p>
    <w:p w14:paraId="5B7D90DC" w14:textId="77777777" w:rsidR="003207D7" w:rsidRDefault="00EF66E8">
      <w:pPr>
        <w:spacing w:before="63" w:line="206" w:lineRule="exact"/>
        <w:ind w:left="591" w:right="145" w:firstLine="1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187</w:t>
      </w:r>
      <w:r>
        <w:rPr>
          <w:rFonts w:ascii="Times New Roman"/>
          <w:spacing w:val="-20"/>
          <w:sz w:val="18"/>
        </w:rPr>
        <w:t xml:space="preserve"> </w:t>
      </w:r>
      <w:r>
        <w:rPr>
          <w:rFonts w:ascii="Times New Roman"/>
          <w:sz w:val="18"/>
        </w:rPr>
        <w:t>(1997);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Kathleen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Patchel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Arial"/>
          <w:sz w:val="17"/>
        </w:rPr>
        <w:t xml:space="preserve">&amp; </w:t>
      </w:r>
      <w:r>
        <w:rPr>
          <w:rFonts w:ascii="Times New Roman"/>
          <w:sz w:val="18"/>
        </w:rPr>
        <w:t>Amelia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Arial"/>
          <w:sz w:val="17"/>
        </w:rPr>
        <w:t>H.</w:t>
      </w:r>
      <w:r>
        <w:rPr>
          <w:rFonts w:ascii="Arial"/>
          <w:spacing w:val="34"/>
          <w:sz w:val="17"/>
        </w:rPr>
        <w:t xml:space="preserve"> </w:t>
      </w:r>
      <w:r>
        <w:rPr>
          <w:rFonts w:ascii="Times New Roman"/>
          <w:sz w:val="18"/>
        </w:rPr>
        <w:t>Boss,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i/>
          <w:sz w:val="18"/>
        </w:rPr>
        <w:t>Consumer</w:t>
      </w:r>
      <w:r>
        <w:rPr>
          <w:rFonts w:ascii="Times New Roman"/>
          <w:i/>
          <w:spacing w:val="20"/>
          <w:sz w:val="18"/>
        </w:rPr>
        <w:t xml:space="preserve"> </w:t>
      </w:r>
      <w:r>
        <w:rPr>
          <w:rFonts w:ascii="Times New Roman"/>
          <w:i/>
          <w:sz w:val="18"/>
        </w:rPr>
        <w:t>Transactions</w:t>
      </w:r>
      <w:r>
        <w:rPr>
          <w:rFonts w:ascii="Times New Roman"/>
          <w:i/>
          <w:spacing w:val="15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13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12"/>
          <w:sz w:val="18"/>
        </w:rPr>
        <w:t xml:space="preserve"> </w:t>
      </w:r>
      <w:r>
        <w:rPr>
          <w:rFonts w:ascii="Times New Roman"/>
          <w:i/>
          <w:sz w:val="18"/>
        </w:rPr>
        <w:t>Code:</w:t>
      </w:r>
      <w:r>
        <w:rPr>
          <w:rFonts w:ascii="Times New Roman"/>
          <w:i/>
          <w:w w:val="98"/>
          <w:sz w:val="18"/>
        </w:rPr>
        <w:t xml:space="preserve"> </w:t>
      </w:r>
      <w:r>
        <w:rPr>
          <w:rFonts w:ascii="Times New Roman"/>
          <w:i/>
          <w:sz w:val="18"/>
        </w:rPr>
        <w:t>Some</w:t>
      </w:r>
      <w:r>
        <w:rPr>
          <w:rFonts w:ascii="Times New Roman"/>
          <w:i/>
          <w:spacing w:val="3"/>
          <w:sz w:val="18"/>
        </w:rPr>
        <w:t xml:space="preserve"> </w:t>
      </w:r>
      <w:r>
        <w:rPr>
          <w:rFonts w:ascii="Times New Roman"/>
          <w:i/>
          <w:sz w:val="18"/>
        </w:rPr>
        <w:t>Considerations,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sz w:val="18"/>
        </w:rPr>
        <w:t>51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Bus.</w:t>
      </w:r>
      <w:r>
        <w:rPr>
          <w:rFonts w:ascii="Times New Roman"/>
          <w:spacing w:val="-17"/>
          <w:sz w:val="18"/>
        </w:rPr>
        <w:t xml:space="preserve"> </w:t>
      </w:r>
      <w:r>
        <w:rPr>
          <w:rFonts w:ascii="Times New Roman"/>
          <w:spacing w:val="2"/>
          <w:sz w:val="18"/>
        </w:rPr>
        <w:t>LA</w:t>
      </w:r>
      <w:r>
        <w:rPr>
          <w:rFonts w:ascii="Times New Roman"/>
          <w:spacing w:val="2"/>
          <w:sz w:val="20"/>
        </w:rPr>
        <w:t>w.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18"/>
        </w:rPr>
        <w:t>1343</w:t>
      </w:r>
      <w:r>
        <w:rPr>
          <w:rFonts w:ascii="Times New Roman"/>
          <w:spacing w:val="-26"/>
          <w:sz w:val="18"/>
        </w:rPr>
        <w:t xml:space="preserve"> </w:t>
      </w:r>
      <w:r>
        <w:rPr>
          <w:rFonts w:ascii="Times New Roman"/>
          <w:sz w:val="18"/>
        </w:rPr>
        <w:t>(1996).</w:t>
      </w:r>
    </w:p>
    <w:p w14:paraId="7B2B26DA" w14:textId="77777777" w:rsidR="003207D7" w:rsidRDefault="00EF66E8">
      <w:pPr>
        <w:numPr>
          <w:ilvl w:val="0"/>
          <w:numId w:val="45"/>
        </w:numPr>
        <w:tabs>
          <w:tab w:val="left" w:pos="1212"/>
        </w:tabs>
        <w:spacing w:line="232" w:lineRule="auto"/>
        <w:ind w:right="139" w:firstLine="22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sz w:val="18"/>
        </w:rPr>
        <w:t>Jean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Braucher,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7"/>
          <w:sz w:val="18"/>
        </w:rPr>
        <w:t xml:space="preserve"> </w:t>
      </w:r>
      <w:r>
        <w:rPr>
          <w:rFonts w:ascii="Times New Roman"/>
          <w:i/>
          <w:sz w:val="18"/>
        </w:rPr>
        <w:t>Failed</w:t>
      </w:r>
      <w:r>
        <w:rPr>
          <w:rFonts w:ascii="Times New Roman"/>
          <w:i/>
          <w:spacing w:val="16"/>
          <w:sz w:val="18"/>
        </w:rPr>
        <w:t xml:space="preserve"> </w:t>
      </w:r>
      <w:r>
        <w:rPr>
          <w:rFonts w:ascii="Times New Roman"/>
          <w:i/>
          <w:sz w:val="18"/>
        </w:rPr>
        <w:t>Promise</w:t>
      </w:r>
      <w:r>
        <w:rPr>
          <w:rFonts w:ascii="Times New Roman"/>
          <w:i/>
          <w:spacing w:val="18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z w:val="18"/>
        </w:rPr>
        <w:t>UC/TA</w:t>
      </w:r>
      <w:r>
        <w:rPr>
          <w:rFonts w:ascii="Times New Roman"/>
          <w:i/>
          <w:spacing w:val="-7"/>
          <w:sz w:val="18"/>
        </w:rPr>
        <w:t xml:space="preserve"> </w:t>
      </w:r>
      <w:r>
        <w:rPr>
          <w:rFonts w:ascii="Times New Roman"/>
          <w:i/>
          <w:sz w:val="18"/>
        </w:rPr>
        <w:t>Mass-Market</w:t>
      </w:r>
      <w:r>
        <w:rPr>
          <w:rFonts w:ascii="Times New Roman"/>
          <w:i/>
          <w:spacing w:val="25"/>
          <w:sz w:val="18"/>
        </w:rPr>
        <w:t xml:space="preserve"> </w:t>
      </w:r>
      <w:r>
        <w:rPr>
          <w:rFonts w:ascii="Times New Roman"/>
          <w:i/>
          <w:sz w:val="18"/>
        </w:rPr>
        <w:t>Concept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w w:val="99"/>
          <w:sz w:val="18"/>
        </w:rPr>
        <w:t xml:space="preserve"> </w:t>
      </w:r>
      <w:r>
        <w:rPr>
          <w:rFonts w:ascii="Times New Roman"/>
          <w:i/>
          <w:sz w:val="18"/>
        </w:rPr>
        <w:t>its</w:t>
      </w:r>
      <w:r>
        <w:rPr>
          <w:rFonts w:ascii="Times New Roman"/>
          <w:i/>
          <w:spacing w:val="-21"/>
          <w:sz w:val="18"/>
        </w:rPr>
        <w:t xml:space="preserve"> </w:t>
      </w:r>
      <w:r>
        <w:rPr>
          <w:rFonts w:ascii="Times New Roman"/>
          <w:i/>
          <w:sz w:val="18"/>
        </w:rPr>
        <w:t>Lessons</w:t>
      </w:r>
      <w:r>
        <w:rPr>
          <w:rFonts w:ascii="Times New Roman"/>
          <w:i/>
          <w:spacing w:val="-23"/>
          <w:sz w:val="18"/>
        </w:rPr>
        <w:t xml:space="preserve"> </w:t>
      </w:r>
      <w:r>
        <w:rPr>
          <w:rFonts w:ascii="Times New Roman"/>
          <w:i/>
          <w:sz w:val="18"/>
        </w:rPr>
        <w:t>for</w:t>
      </w:r>
      <w:r>
        <w:rPr>
          <w:rFonts w:ascii="Times New Roman"/>
          <w:i/>
          <w:spacing w:val="7"/>
          <w:sz w:val="18"/>
        </w:rPr>
        <w:t xml:space="preserve"> </w:t>
      </w:r>
      <w:r>
        <w:rPr>
          <w:rFonts w:ascii="Times New Roman"/>
          <w:i/>
          <w:sz w:val="18"/>
        </w:rPr>
        <w:t>Policing</w:t>
      </w:r>
      <w:r>
        <w:rPr>
          <w:rFonts w:ascii="Times New Roman"/>
          <w:i/>
          <w:spacing w:val="3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-13"/>
          <w:sz w:val="18"/>
        </w:rPr>
        <w:t xml:space="preserve"> </w:t>
      </w:r>
      <w:r>
        <w:rPr>
          <w:rFonts w:ascii="Times New Roman"/>
          <w:i/>
          <w:sz w:val="18"/>
        </w:rPr>
        <w:t>Standard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Form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z w:val="18"/>
        </w:rPr>
        <w:t>Contracts,</w:t>
      </w:r>
      <w:r>
        <w:rPr>
          <w:rFonts w:ascii="Times New Roman"/>
          <w:i/>
          <w:spacing w:val="-8"/>
          <w:sz w:val="18"/>
        </w:rPr>
        <w:t xml:space="preserve"> </w:t>
      </w:r>
      <w:r>
        <w:rPr>
          <w:rFonts w:ascii="Times New Roman"/>
          <w:sz w:val="18"/>
        </w:rPr>
        <w:t>7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SMALL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Arial"/>
          <w:sz w:val="17"/>
        </w:rPr>
        <w:t>&amp;</w:t>
      </w:r>
      <w:r>
        <w:rPr>
          <w:rFonts w:ascii="Arial"/>
          <w:spacing w:val="-23"/>
          <w:sz w:val="17"/>
        </w:rPr>
        <w:t xml:space="preserve"> </w:t>
      </w:r>
      <w:r>
        <w:rPr>
          <w:rFonts w:ascii="Times New Roman"/>
          <w:sz w:val="18"/>
        </w:rPr>
        <w:t>EMERGING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Bus.</w:t>
      </w:r>
      <w:r>
        <w:rPr>
          <w:rFonts w:ascii="Times New Roman"/>
          <w:spacing w:val="-16"/>
          <w:sz w:val="18"/>
        </w:rPr>
        <w:t xml:space="preserve"> </w:t>
      </w:r>
      <w:r>
        <w:rPr>
          <w:rFonts w:ascii="Times New Roman"/>
          <w:sz w:val="18"/>
        </w:rPr>
        <w:t>L.</w:t>
      </w:r>
      <w:r>
        <w:rPr>
          <w:rFonts w:ascii="Times New Roman"/>
          <w:spacing w:val="-19"/>
          <w:sz w:val="18"/>
        </w:rPr>
        <w:t xml:space="preserve"> </w:t>
      </w:r>
      <w:r>
        <w:rPr>
          <w:rFonts w:ascii="Times New Roman"/>
          <w:sz w:val="18"/>
        </w:rPr>
        <w:t>393</w:t>
      </w:r>
      <w:r>
        <w:rPr>
          <w:rFonts w:ascii="Times New Roman"/>
          <w:w w:val="103"/>
          <w:sz w:val="18"/>
        </w:rPr>
        <w:t xml:space="preserve"> </w:t>
      </w:r>
      <w:r>
        <w:rPr>
          <w:rFonts w:ascii="Times New Roman"/>
          <w:sz w:val="18"/>
        </w:rPr>
        <w:t>(2003);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Jean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Braucher,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Briefing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Paper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the National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Conference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State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Legislatures,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March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2001,</w:t>
      </w:r>
      <w:r>
        <w:rPr>
          <w:rFonts w:ascii="Times New Roman"/>
          <w:spacing w:val="16"/>
          <w:sz w:val="18"/>
        </w:rPr>
        <w:t xml:space="preserve"> </w:t>
      </w:r>
      <w:hyperlink r:id="rId13">
        <w:r>
          <w:rPr>
            <w:rFonts w:ascii="Times New Roman"/>
            <w:sz w:val="18"/>
          </w:rPr>
          <w:t>http://www.ncsl.org/programs/lis/cip/CIPCOMM/braucher030</w:t>
        </w:r>
      </w:hyperlink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l</w:t>
      </w:r>
      <w:r>
        <w:rPr>
          <w:rFonts w:ascii="Times New Roman"/>
          <w:spacing w:val="-25"/>
          <w:sz w:val="18"/>
        </w:rPr>
        <w:t xml:space="preserve"> </w:t>
      </w:r>
      <w:r>
        <w:rPr>
          <w:rFonts w:ascii="Times New Roman"/>
          <w:sz w:val="18"/>
        </w:rPr>
        <w:t>.htm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(last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visited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July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4,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2008);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Michael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Rustad,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Making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UC/TA</w:t>
      </w:r>
      <w:r>
        <w:rPr>
          <w:rFonts w:ascii="Times New Roman"/>
          <w:i/>
          <w:spacing w:val="7"/>
          <w:sz w:val="18"/>
        </w:rPr>
        <w:t xml:space="preserve"> </w:t>
      </w:r>
      <w:r>
        <w:rPr>
          <w:rFonts w:ascii="Times New Roman"/>
          <w:i/>
          <w:sz w:val="18"/>
        </w:rPr>
        <w:t>More</w:t>
      </w:r>
      <w:r>
        <w:rPr>
          <w:rFonts w:ascii="Times New Roman"/>
          <w:i/>
          <w:spacing w:val="31"/>
          <w:sz w:val="18"/>
        </w:rPr>
        <w:t xml:space="preserve"> </w:t>
      </w:r>
      <w:r>
        <w:rPr>
          <w:rFonts w:ascii="Times New Roman"/>
          <w:i/>
          <w:sz w:val="18"/>
        </w:rPr>
        <w:t>Consumer-Friendly,</w:t>
      </w:r>
      <w:r>
        <w:rPr>
          <w:rFonts w:ascii="Times New Roman"/>
          <w:i/>
          <w:spacing w:val="8"/>
          <w:sz w:val="18"/>
        </w:rPr>
        <w:t xml:space="preserve"> </w:t>
      </w:r>
      <w:r>
        <w:rPr>
          <w:rFonts w:ascii="Times New Roman"/>
          <w:sz w:val="18"/>
        </w:rPr>
        <w:t>18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 xml:space="preserve">J. </w:t>
      </w:r>
      <w:r>
        <w:rPr>
          <w:rFonts w:ascii="Times New Roman"/>
          <w:w w:val="90"/>
          <w:sz w:val="18"/>
        </w:rPr>
        <w:t>MARSHALL</w:t>
      </w:r>
      <w:r>
        <w:rPr>
          <w:rFonts w:ascii="Times New Roman"/>
          <w:spacing w:val="-8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J.</w:t>
      </w:r>
      <w:r>
        <w:rPr>
          <w:rFonts w:ascii="Times New Roman"/>
          <w:spacing w:val="-16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COMPUTER</w:t>
      </w:r>
      <w:r>
        <w:rPr>
          <w:rFonts w:ascii="Times New Roman"/>
          <w:spacing w:val="-6"/>
          <w:w w:val="90"/>
          <w:sz w:val="18"/>
        </w:rPr>
        <w:t xml:space="preserve"> </w:t>
      </w:r>
      <w:r>
        <w:rPr>
          <w:rFonts w:ascii="Arial"/>
          <w:w w:val="90"/>
          <w:sz w:val="16"/>
        </w:rPr>
        <w:t>&amp;</w:t>
      </w:r>
      <w:r>
        <w:rPr>
          <w:rFonts w:ascii="Arial"/>
          <w:spacing w:val="-17"/>
          <w:w w:val="90"/>
          <w:sz w:val="16"/>
        </w:rPr>
        <w:t xml:space="preserve"> </w:t>
      </w:r>
      <w:r>
        <w:rPr>
          <w:rFonts w:ascii="Times New Roman"/>
          <w:w w:val="90"/>
          <w:sz w:val="18"/>
        </w:rPr>
        <w:t>INFO</w:t>
      </w:r>
      <w:r>
        <w:rPr>
          <w:rFonts w:ascii="Times New Roman"/>
          <w:spacing w:val="-11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L.</w:t>
      </w:r>
      <w:r>
        <w:rPr>
          <w:rFonts w:ascii="Times New Roman"/>
          <w:spacing w:val="-14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547</w:t>
      </w:r>
      <w:r>
        <w:rPr>
          <w:rFonts w:ascii="Times New Roman"/>
          <w:spacing w:val="-19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(1999).</w:t>
      </w:r>
    </w:p>
    <w:p w14:paraId="417E7EB8" w14:textId="77777777" w:rsidR="003207D7" w:rsidRDefault="00EF66E8">
      <w:pPr>
        <w:numPr>
          <w:ilvl w:val="0"/>
          <w:numId w:val="45"/>
        </w:numPr>
        <w:tabs>
          <w:tab w:val="left" w:pos="1216"/>
        </w:tabs>
        <w:spacing w:line="233" w:lineRule="auto"/>
        <w:ind w:left="596" w:right="156" w:firstLine="22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w w:val="105"/>
          <w:sz w:val="17"/>
        </w:rPr>
        <w:t>It</w:t>
      </w:r>
      <w:r>
        <w:rPr>
          <w:rFonts w:ascii="Arial"/>
          <w:spacing w:val="-26"/>
          <w:w w:val="105"/>
          <w:sz w:val="17"/>
        </w:rPr>
        <w:t xml:space="preserve"> </w:t>
      </w:r>
      <w:r>
        <w:rPr>
          <w:rFonts w:ascii="Times New Roman"/>
          <w:w w:val="105"/>
          <w:sz w:val="18"/>
        </w:rPr>
        <w:t>is</w:t>
      </w:r>
      <w:r>
        <w:rPr>
          <w:rFonts w:ascii="Times New Roman"/>
          <w:spacing w:val="-1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not</w:t>
      </w:r>
      <w:r>
        <w:rPr>
          <w:rFonts w:ascii="Times New Roman"/>
          <w:spacing w:val="-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unusual</w:t>
      </w:r>
      <w:r>
        <w:rPr>
          <w:rFonts w:ascii="Times New Roman"/>
          <w:spacing w:val="-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for</w:t>
      </w:r>
      <w:r>
        <w:rPr>
          <w:rFonts w:ascii="Times New Roman"/>
          <w:spacing w:val="-1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British</w:t>
      </w:r>
      <w:r>
        <w:rPr>
          <w:rFonts w:ascii="Times New Roman"/>
          <w:spacing w:val="-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law</w:t>
      </w:r>
      <w:r>
        <w:rPr>
          <w:rFonts w:ascii="Times New Roman"/>
          <w:spacing w:val="-1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professors</w:t>
      </w:r>
      <w:r>
        <w:rPr>
          <w:rFonts w:ascii="Times New Roman"/>
          <w:spacing w:val="-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to</w:t>
      </w:r>
      <w:r>
        <w:rPr>
          <w:rFonts w:ascii="Times New Roman"/>
          <w:spacing w:val="-1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hold</w:t>
      </w:r>
      <w:r>
        <w:rPr>
          <w:rFonts w:ascii="Times New Roman"/>
          <w:spacing w:val="-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chairs</w:t>
      </w:r>
      <w:r>
        <w:rPr>
          <w:rFonts w:ascii="Times New Roman"/>
          <w:spacing w:val="-1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in</w:t>
      </w:r>
      <w:r>
        <w:rPr>
          <w:rFonts w:ascii="Times New Roman"/>
          <w:spacing w:val="-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consumer</w:t>
      </w:r>
      <w:r>
        <w:rPr>
          <w:rFonts w:ascii="Times New Roman"/>
          <w:spacing w:val="-1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protection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z w:val="18"/>
        </w:rPr>
        <w:t>alone.</w:t>
      </w:r>
    </w:p>
    <w:p w14:paraId="2CD026B2" w14:textId="77777777" w:rsidR="003207D7" w:rsidRDefault="00EF66E8">
      <w:pPr>
        <w:spacing w:before="1" w:line="231" w:lineRule="auto"/>
        <w:ind w:left="596" w:right="134" w:firstLine="36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example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demarcation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secured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transactions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law,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English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law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known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credit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security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law.  In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English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law,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registries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security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interests,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one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security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interests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property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owned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individuals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security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interests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property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owned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companies.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Bills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Sales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Act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1878;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Bills 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Sales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(Amendment)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Act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1882,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amended;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Companies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Act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1985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§§395,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396;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Bradgate,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supra</w:t>
      </w:r>
      <w:r>
        <w:rPr>
          <w:rFonts w:ascii="Times New Roman" w:eastAsia="Times New Roman" w:hAnsi="Times New Roman" w:cs="Times New Roman"/>
          <w:i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71,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495-500.</w:t>
      </w:r>
    </w:p>
    <w:p w14:paraId="486949F0" w14:textId="77777777" w:rsidR="003207D7" w:rsidRDefault="00EF66E8">
      <w:pPr>
        <w:numPr>
          <w:ilvl w:val="0"/>
          <w:numId w:val="45"/>
        </w:numPr>
        <w:tabs>
          <w:tab w:val="left" w:pos="1221"/>
        </w:tabs>
        <w:spacing w:before="2" w:line="231" w:lineRule="auto"/>
        <w:ind w:left="596" w:right="138" w:firstLine="22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avoid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simplistic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notion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common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jurisdictions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recognize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w w:val="96"/>
          <w:sz w:val="18"/>
        </w:rPr>
        <w:t xml:space="preserve"> </w:t>
      </w:r>
      <w:r>
        <w:rPr>
          <w:rFonts w:ascii="Times New Roman"/>
          <w:sz w:val="18"/>
        </w:rPr>
        <w:t>concept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precedent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while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civil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z w:val="18"/>
        </w:rPr>
        <w:t>jurisdictions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do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not.</w:t>
      </w:r>
      <w:r>
        <w:rPr>
          <w:rFonts w:ascii="Times New Roman"/>
          <w:spacing w:val="43"/>
          <w:sz w:val="18"/>
        </w:rPr>
        <w:t xml:space="preserve"> </w:t>
      </w:r>
      <w:r>
        <w:rPr>
          <w:rFonts w:ascii="Times New Roman"/>
          <w:sz w:val="18"/>
        </w:rPr>
        <w:t>These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sorts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broad</w:t>
      </w:r>
      <w:r>
        <w:rPr>
          <w:rFonts w:ascii="Times New Roman"/>
          <w:w w:val="97"/>
          <w:sz w:val="18"/>
        </w:rPr>
        <w:t xml:space="preserve"> </w:t>
      </w:r>
      <w:r>
        <w:rPr>
          <w:rFonts w:ascii="Times New Roman"/>
          <w:sz w:val="18"/>
        </w:rPr>
        <w:t>generalizations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are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often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inaccurate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because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they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>fail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capture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nature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judicial</w:t>
      </w:r>
      <w:r>
        <w:rPr>
          <w:rFonts w:ascii="Times New Roman"/>
          <w:w w:val="97"/>
          <w:sz w:val="18"/>
        </w:rPr>
        <w:t xml:space="preserve"> </w:t>
      </w:r>
      <w:r>
        <w:rPr>
          <w:rFonts w:ascii="Times New Roman"/>
          <w:sz w:val="18"/>
        </w:rPr>
        <w:t>decision-making.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These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z w:val="18"/>
        </w:rPr>
        <w:t>concerns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are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well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beyond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scope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article.</w:t>
      </w:r>
      <w:r>
        <w:rPr>
          <w:rFonts w:ascii="Times New Roman"/>
          <w:spacing w:val="43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w w:val="95"/>
          <w:sz w:val="18"/>
        </w:rPr>
        <w:t xml:space="preserve"> </w:t>
      </w:r>
      <w:r>
        <w:rPr>
          <w:rFonts w:ascii="Times New Roman"/>
          <w:sz w:val="18"/>
        </w:rPr>
        <w:t>discussion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these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issues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German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professor,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5"/>
          <w:sz w:val="18"/>
        </w:rPr>
        <w:t xml:space="preserve"> </w:t>
      </w:r>
      <w:r>
        <w:rPr>
          <w:rFonts w:ascii="Times New Roman"/>
          <w:sz w:val="18"/>
        </w:rPr>
        <w:t>Katja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Funken,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12"/>
          <w:sz w:val="18"/>
        </w:rPr>
        <w:t xml:space="preserve"> </w:t>
      </w:r>
      <w:r>
        <w:rPr>
          <w:rFonts w:ascii="Times New Roman"/>
          <w:i/>
          <w:sz w:val="18"/>
        </w:rPr>
        <w:t>Best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-7"/>
          <w:sz w:val="18"/>
        </w:rPr>
        <w:t xml:space="preserve"> </w:t>
      </w:r>
      <w:r>
        <w:rPr>
          <w:rFonts w:ascii="Times New Roman"/>
          <w:i/>
          <w:sz w:val="18"/>
        </w:rPr>
        <w:t>Both</w:t>
      </w:r>
      <w:r>
        <w:rPr>
          <w:rFonts w:ascii="Times New Roman"/>
          <w:i/>
          <w:w w:val="97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Worlds-The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z w:val="18"/>
        </w:rPr>
        <w:t>Trend</w:t>
      </w:r>
      <w:r>
        <w:rPr>
          <w:rFonts w:ascii="Times New Roman"/>
          <w:i/>
          <w:spacing w:val="17"/>
          <w:sz w:val="18"/>
        </w:rPr>
        <w:t xml:space="preserve"> </w:t>
      </w:r>
      <w:r>
        <w:rPr>
          <w:rFonts w:ascii="Times New Roman"/>
          <w:i/>
          <w:sz w:val="18"/>
        </w:rPr>
        <w:t>Towards</w:t>
      </w:r>
      <w:r>
        <w:rPr>
          <w:rFonts w:ascii="Times New Roman"/>
          <w:i/>
          <w:spacing w:val="12"/>
          <w:sz w:val="18"/>
        </w:rPr>
        <w:t xml:space="preserve"> </w:t>
      </w:r>
      <w:r>
        <w:rPr>
          <w:rFonts w:ascii="Times New Roman"/>
          <w:i/>
          <w:sz w:val="18"/>
        </w:rPr>
        <w:t>Convergence</w:t>
      </w:r>
      <w:r>
        <w:rPr>
          <w:rFonts w:ascii="Times New Roman"/>
          <w:i/>
          <w:spacing w:val="9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z w:val="18"/>
        </w:rPr>
        <w:t>Civil</w:t>
      </w:r>
      <w:r>
        <w:rPr>
          <w:rFonts w:ascii="Times New Roman"/>
          <w:i/>
          <w:spacing w:val="-11"/>
          <w:sz w:val="18"/>
        </w:rPr>
        <w:t xml:space="preserve"> </w:t>
      </w:r>
      <w:r>
        <w:rPr>
          <w:rFonts w:ascii="Times New Roman"/>
          <w:i/>
          <w:sz w:val="18"/>
        </w:rPr>
        <w:t>Law</w:t>
      </w:r>
      <w:r>
        <w:rPr>
          <w:rFonts w:ascii="Times New Roman"/>
          <w:i/>
          <w:spacing w:val="14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16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i/>
          <w:sz w:val="18"/>
        </w:rPr>
        <w:t>Common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z w:val="18"/>
        </w:rPr>
        <w:t>Law</w:t>
      </w:r>
      <w:r>
        <w:rPr>
          <w:rFonts w:ascii="Times New Roman"/>
          <w:i/>
          <w:spacing w:val="17"/>
          <w:sz w:val="18"/>
        </w:rPr>
        <w:t xml:space="preserve"> </w:t>
      </w:r>
      <w:r>
        <w:rPr>
          <w:rFonts w:ascii="Times New Roman"/>
          <w:i/>
          <w:sz w:val="18"/>
        </w:rPr>
        <w:t>System</w:t>
      </w:r>
      <w:r>
        <w:rPr>
          <w:rFonts w:ascii="Times New Roman"/>
          <w:i/>
          <w:spacing w:val="28"/>
          <w:w w:val="98"/>
          <w:sz w:val="18"/>
        </w:rPr>
        <w:t xml:space="preserve"> </w:t>
      </w:r>
      <w:r>
        <w:rPr>
          <w:rFonts w:ascii="Times New Roman"/>
          <w:sz w:val="18"/>
        </w:rPr>
        <w:t>(July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2003).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i/>
          <w:sz w:val="18"/>
        </w:rPr>
        <w:t>Available</w:t>
      </w:r>
      <w:r>
        <w:rPr>
          <w:rFonts w:ascii="Times New Roman"/>
          <w:i/>
          <w:spacing w:val="3"/>
          <w:sz w:val="18"/>
        </w:rPr>
        <w:t xml:space="preserve"> </w:t>
      </w:r>
      <w:r>
        <w:rPr>
          <w:rFonts w:ascii="Times New Roman"/>
          <w:i/>
          <w:sz w:val="18"/>
        </w:rPr>
        <w:t>at</w:t>
      </w:r>
      <w:r>
        <w:rPr>
          <w:rFonts w:ascii="Times New Roman"/>
          <w:i/>
          <w:spacing w:val="37"/>
          <w:sz w:val="18"/>
        </w:rPr>
        <w:t xml:space="preserve"> </w:t>
      </w:r>
      <w:r>
        <w:rPr>
          <w:rFonts w:ascii="Times New Roman"/>
          <w:sz w:val="18"/>
        </w:rPr>
        <w:t>SSRN:</w:t>
      </w:r>
      <w:r>
        <w:rPr>
          <w:rFonts w:ascii="Times New Roman"/>
          <w:spacing w:val="29"/>
          <w:sz w:val="18"/>
        </w:rPr>
        <w:t xml:space="preserve"> </w:t>
      </w:r>
      <w:hyperlink r:id="rId14">
        <w:r>
          <w:rPr>
            <w:rFonts w:ascii="Times New Roman"/>
            <w:sz w:val="18"/>
          </w:rPr>
          <w:t>http://ssm.com/abstract=476461</w:t>
        </w:r>
      </w:hyperlink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(last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visited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July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4,</w:t>
      </w:r>
      <w:r>
        <w:rPr>
          <w:rFonts w:ascii="Times New Roman"/>
          <w:w w:val="103"/>
          <w:sz w:val="18"/>
        </w:rPr>
        <w:t xml:space="preserve"> </w:t>
      </w:r>
      <w:r>
        <w:rPr>
          <w:rFonts w:ascii="Times New Roman"/>
          <w:sz w:val="18"/>
        </w:rPr>
        <w:t>2008).</w:t>
      </w:r>
    </w:p>
    <w:p w14:paraId="0A465CC6" w14:textId="77777777" w:rsidR="003207D7" w:rsidRDefault="00EF66E8">
      <w:pPr>
        <w:numPr>
          <w:ilvl w:val="0"/>
          <w:numId w:val="45"/>
        </w:numPr>
        <w:tabs>
          <w:tab w:val="left" w:pos="1226"/>
        </w:tabs>
        <w:spacing w:line="230" w:lineRule="auto"/>
        <w:ind w:left="596" w:right="127" w:firstLine="22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Following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previous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court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decision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because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it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precedent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different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reason</w:t>
      </w:r>
      <w:r>
        <w:rPr>
          <w:rFonts w:ascii="Times New Roman"/>
          <w:w w:val="97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following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it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because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it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well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decided,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just,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fair,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efficient,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promotes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consistency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w w:val="101"/>
          <w:sz w:val="18"/>
        </w:rPr>
        <w:t xml:space="preserve"> </w:t>
      </w:r>
      <w:r>
        <w:rPr>
          <w:rFonts w:ascii="Times New Roman"/>
          <w:sz w:val="18"/>
        </w:rPr>
        <w:t>uniformity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in the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law, and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so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on.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follow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decision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because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Arial"/>
          <w:sz w:val="17"/>
        </w:rPr>
        <w:t>it</w:t>
      </w:r>
      <w:r>
        <w:rPr>
          <w:rFonts w:ascii="Arial"/>
          <w:spacing w:val="-6"/>
          <w:sz w:val="17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precedent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means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w w:val="95"/>
          <w:sz w:val="18"/>
        </w:rPr>
        <w:t xml:space="preserve"> </w:t>
      </w:r>
      <w:r>
        <w:rPr>
          <w:rFonts w:ascii="Times New Roman"/>
          <w:sz w:val="18"/>
        </w:rPr>
        <w:t>"[t[he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previous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treatment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occurrence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i/>
          <w:sz w:val="18"/>
        </w:rPr>
        <w:t>X</w:t>
      </w:r>
      <w:r>
        <w:rPr>
          <w:rFonts w:ascii="Times New Roman"/>
          <w:i/>
          <w:spacing w:val="42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manner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i/>
          <w:sz w:val="18"/>
        </w:rPr>
        <w:t>Y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sz w:val="18"/>
        </w:rPr>
        <w:t>constitutes,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i/>
          <w:sz w:val="18"/>
        </w:rPr>
        <w:t>solely</w:t>
      </w:r>
      <w:r>
        <w:rPr>
          <w:rFonts w:ascii="Times New Roman"/>
          <w:i/>
          <w:spacing w:val="23"/>
          <w:sz w:val="18"/>
        </w:rPr>
        <w:t xml:space="preserve"> </w:t>
      </w:r>
      <w:r>
        <w:rPr>
          <w:rFonts w:ascii="Times New Roman"/>
          <w:i/>
          <w:sz w:val="18"/>
        </w:rPr>
        <w:t>because</w:t>
      </w:r>
      <w:r>
        <w:rPr>
          <w:rFonts w:ascii="Times New Roman"/>
          <w:i/>
          <w:spacing w:val="20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12"/>
          <w:sz w:val="18"/>
        </w:rPr>
        <w:t xml:space="preserve"> </w:t>
      </w:r>
      <w:r>
        <w:rPr>
          <w:rFonts w:ascii="Times New Roman"/>
          <w:i/>
          <w:sz w:val="18"/>
        </w:rPr>
        <w:t>its</w:t>
      </w:r>
      <w:r>
        <w:rPr>
          <w:rFonts w:ascii="Times New Roman"/>
          <w:i/>
          <w:w w:val="102"/>
          <w:sz w:val="18"/>
        </w:rPr>
        <w:t xml:space="preserve"> </w:t>
      </w:r>
      <w:r>
        <w:rPr>
          <w:rFonts w:ascii="Times New Roman"/>
          <w:i/>
          <w:sz w:val="18"/>
        </w:rPr>
        <w:t>historical</w:t>
      </w:r>
      <w:r>
        <w:rPr>
          <w:rFonts w:ascii="Times New Roman"/>
          <w:i/>
          <w:spacing w:val="12"/>
          <w:sz w:val="18"/>
        </w:rPr>
        <w:t xml:space="preserve"> </w:t>
      </w:r>
      <w:r>
        <w:rPr>
          <w:rFonts w:ascii="Times New Roman"/>
          <w:i/>
          <w:sz w:val="18"/>
        </w:rPr>
        <w:t>pedigree,</w:t>
      </w:r>
      <w:r>
        <w:rPr>
          <w:rFonts w:ascii="Times New Roman"/>
          <w:i/>
          <w:spacing w:val="9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reason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treating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i/>
          <w:sz w:val="18"/>
        </w:rPr>
        <w:t>X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manner</w:t>
      </w:r>
      <w:r>
        <w:rPr>
          <w:rFonts w:ascii="Times New Roman"/>
          <w:spacing w:val="43"/>
          <w:sz w:val="18"/>
        </w:rPr>
        <w:t xml:space="preserve"> </w:t>
      </w:r>
      <w:r>
        <w:rPr>
          <w:rFonts w:ascii="Times New Roman"/>
          <w:i/>
          <w:sz w:val="18"/>
        </w:rPr>
        <w:t>Y</w:t>
      </w:r>
      <w:r>
        <w:rPr>
          <w:rFonts w:ascii="Times New Roman"/>
          <w:i/>
          <w:spacing w:val="15"/>
          <w:sz w:val="18"/>
        </w:rPr>
        <w:t xml:space="preserve"> </w:t>
      </w:r>
      <w:r>
        <w:rPr>
          <w:rFonts w:ascii="Times New Roman"/>
          <w:sz w:val="18"/>
        </w:rPr>
        <w:t>if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when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i/>
          <w:sz w:val="18"/>
        </w:rPr>
        <w:t>X</w:t>
      </w:r>
      <w:r>
        <w:rPr>
          <w:rFonts w:ascii="Times New Roman"/>
          <w:i/>
          <w:spacing w:val="41"/>
          <w:sz w:val="18"/>
        </w:rPr>
        <w:t xml:space="preserve"> </w:t>
      </w:r>
      <w:r>
        <w:rPr>
          <w:rFonts w:ascii="Times New Roman"/>
          <w:sz w:val="18"/>
        </w:rPr>
        <w:t>again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occurs."</w:t>
      </w:r>
      <w:r>
        <w:rPr>
          <w:rFonts w:ascii="Times New Roman"/>
          <w:w w:val="101"/>
          <w:sz w:val="18"/>
        </w:rPr>
        <w:t xml:space="preserve"> </w:t>
      </w:r>
      <w:r>
        <w:rPr>
          <w:rFonts w:ascii="Times New Roman"/>
          <w:sz w:val="18"/>
        </w:rPr>
        <w:t>Frederick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Schauer,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Precedent,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sz w:val="18"/>
        </w:rPr>
        <w:t>39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STAN.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L.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REv.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571,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572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(1987).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elucidation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w w:val="96"/>
          <w:sz w:val="18"/>
        </w:rPr>
        <w:t xml:space="preserve"> </w:t>
      </w:r>
      <w:r>
        <w:rPr>
          <w:rFonts w:ascii="Times New Roman"/>
          <w:sz w:val="18"/>
        </w:rPr>
        <w:t>concept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precedent  could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go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further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z w:val="18"/>
        </w:rPr>
        <w:t>further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specifying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>what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it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means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have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w w:val="95"/>
          <w:sz w:val="18"/>
        </w:rPr>
        <w:t xml:space="preserve"> </w:t>
      </w:r>
      <w:r>
        <w:rPr>
          <w:rFonts w:ascii="Times New Roman"/>
          <w:sz w:val="18"/>
        </w:rPr>
        <w:t>reason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treat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i/>
          <w:sz w:val="19"/>
        </w:rPr>
        <w:t>X</w:t>
      </w:r>
      <w:r>
        <w:rPr>
          <w:rFonts w:ascii="Times New Roman"/>
          <w:i/>
          <w:spacing w:val="40"/>
          <w:sz w:val="19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manner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i/>
          <w:sz w:val="17"/>
        </w:rPr>
        <w:t>Y.</w:t>
      </w:r>
      <w:r>
        <w:rPr>
          <w:rFonts w:ascii="Times New Roman"/>
          <w:i/>
          <w:spacing w:val="31"/>
          <w:sz w:val="17"/>
        </w:rPr>
        <w:t xml:space="preserve"> </w:t>
      </w:r>
      <w:r>
        <w:rPr>
          <w:rFonts w:ascii="Times New Roman"/>
          <w:sz w:val="18"/>
        </w:rPr>
        <w:t>If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precedent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have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mandatory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feature,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Arial"/>
          <w:sz w:val="17"/>
        </w:rPr>
        <w:t>it</w:t>
      </w:r>
      <w:r>
        <w:rPr>
          <w:rFonts w:ascii="Arial"/>
          <w:spacing w:val="6"/>
          <w:sz w:val="17"/>
        </w:rPr>
        <w:t xml:space="preserve"> </w:t>
      </w:r>
      <w:r>
        <w:rPr>
          <w:rFonts w:ascii="Times New Roman"/>
          <w:sz w:val="18"/>
        </w:rPr>
        <w:t>must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w w:val="96"/>
          <w:sz w:val="18"/>
        </w:rPr>
        <w:t xml:space="preserve"> </w:t>
      </w:r>
      <w:r>
        <w:rPr>
          <w:rFonts w:ascii="Times New Roman"/>
          <w:sz w:val="18"/>
        </w:rPr>
        <w:t>more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than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reason,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it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must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an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overriding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reason,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something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nature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reason</w:t>
      </w:r>
    </w:p>
    <w:p w14:paraId="4861D093" w14:textId="77777777" w:rsidR="003207D7" w:rsidRDefault="003207D7">
      <w:pPr>
        <w:spacing w:line="230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60" w:right="1400" w:bottom="280" w:left="1400" w:header="720" w:footer="720" w:gutter="0"/>
          <w:cols w:space="720"/>
        </w:sectPr>
      </w:pPr>
    </w:p>
    <w:p w14:paraId="6B8B7D87" w14:textId="77777777" w:rsidR="003207D7" w:rsidRDefault="00EF66E8">
      <w:pPr>
        <w:tabs>
          <w:tab w:val="left" w:pos="1861"/>
          <w:tab w:val="right" w:pos="6672"/>
        </w:tabs>
        <w:spacing w:before="61"/>
        <w:ind w:left="16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position w:val="1"/>
          <w:sz w:val="19"/>
        </w:rPr>
        <w:lastRenderedPageBreak/>
        <w:t>2009]</w:t>
      </w:r>
      <w:r>
        <w:rPr>
          <w:rFonts w:ascii="Times New Roman"/>
          <w:position w:val="1"/>
          <w:sz w:val="19"/>
        </w:rPr>
        <w:tab/>
      </w:r>
      <w:r>
        <w:rPr>
          <w:rFonts w:ascii="Times New Roman"/>
          <w:position w:val="1"/>
          <w:sz w:val="16"/>
        </w:rPr>
        <w:t>THE</w:t>
      </w:r>
      <w:r>
        <w:rPr>
          <w:rFonts w:ascii="Times New Roman"/>
          <w:spacing w:val="4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CONCEPT</w:t>
      </w:r>
      <w:r>
        <w:rPr>
          <w:rFonts w:ascii="Times New Roman"/>
          <w:spacing w:val="10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OF COMMERCIAL</w:t>
      </w:r>
      <w:r>
        <w:rPr>
          <w:rFonts w:ascii="Times New Roman"/>
          <w:spacing w:val="23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LAW</w:t>
      </w:r>
      <w:r>
        <w:rPr>
          <w:rFonts w:ascii="Times New Roman"/>
          <w:sz w:val="19"/>
        </w:rPr>
        <w:tab/>
        <w:t>145</w:t>
      </w:r>
    </w:p>
    <w:p w14:paraId="615B93FC" w14:textId="77777777" w:rsidR="003207D7" w:rsidRDefault="003207D7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14:paraId="114912C6" w14:textId="77777777" w:rsidR="003207D7" w:rsidRDefault="00EF66E8">
      <w:pPr>
        <w:pStyle w:val="BodyText"/>
        <w:spacing w:line="245" w:lineRule="auto"/>
        <w:ind w:left="166" w:right="660" w:firstLine="0"/>
      </w:pPr>
      <w:r>
        <w:t xml:space="preserve">decisions </w:t>
      </w:r>
      <w:r>
        <w:rPr>
          <w:spacing w:val="19"/>
        </w:rPr>
        <w:t xml:space="preserve"> </w:t>
      </w:r>
      <w:r>
        <w:t xml:space="preserve">serve </w:t>
      </w:r>
      <w:r>
        <w:rPr>
          <w:spacing w:val="7"/>
        </w:rPr>
        <w:t xml:space="preserve"> </w:t>
      </w:r>
      <w:r>
        <w:t>as</w:t>
      </w:r>
      <w:r>
        <w:rPr>
          <w:spacing w:val="54"/>
        </w:rPr>
        <w:t xml:space="preserve"> </w:t>
      </w:r>
      <w:r>
        <w:t xml:space="preserve">independent </w:t>
      </w:r>
      <w:r>
        <w:rPr>
          <w:spacing w:val="26"/>
        </w:rPr>
        <w:t xml:space="preserve"> </w:t>
      </w:r>
      <w:r>
        <w:t xml:space="preserve">sources </w:t>
      </w:r>
      <w:r>
        <w:rPr>
          <w:spacing w:val="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8"/>
        </w:rPr>
        <w:t xml:space="preserve"> </w:t>
      </w:r>
      <w:r>
        <w:t xml:space="preserve">law </w:t>
      </w:r>
      <w:r>
        <w:rPr>
          <w:spacing w:val="8"/>
        </w:rPr>
        <w:t xml:space="preserve"> </w:t>
      </w:r>
      <w:r>
        <w:t xml:space="preserve">is </w:t>
      </w:r>
      <w:r>
        <w:rPr>
          <w:spacing w:val="1"/>
        </w:rPr>
        <w:t xml:space="preserve"> </w:t>
      </w:r>
      <w:r>
        <w:t xml:space="preserve">undisputed </w:t>
      </w:r>
      <w:r>
        <w:rPr>
          <w:spacing w:val="23"/>
        </w:rPr>
        <w:t xml:space="preserve"> </w:t>
      </w:r>
      <w:r>
        <w:t>in</w:t>
      </w:r>
      <w:r>
        <w:rPr>
          <w:w w:val="102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countries and</w:t>
      </w:r>
      <w:r>
        <w:rPr>
          <w:spacing w:val="-9"/>
        </w:rPr>
        <w:t xml:space="preserve"> </w:t>
      </w:r>
      <w:r>
        <w:t>certainly</w:t>
      </w:r>
      <w:r>
        <w:rPr>
          <w:spacing w:val="-4"/>
        </w:rPr>
        <w:t xml:space="preserve"> </w:t>
      </w:r>
      <w:r>
        <w:t>plausible</w:t>
      </w:r>
      <w:r>
        <w:rPr>
          <w:spacing w:val="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civil</w:t>
      </w:r>
      <w:r>
        <w:rPr>
          <w:spacing w:val="-8"/>
        </w:rPr>
        <w:t xml:space="preserve"> </w:t>
      </w:r>
      <w:r>
        <w:t>law</w:t>
      </w:r>
      <w:r>
        <w:rPr>
          <w:spacing w:val="-11"/>
        </w:rPr>
        <w:t xml:space="preserve"> </w:t>
      </w:r>
      <w:r>
        <w:t>countries.</w:t>
      </w:r>
    </w:p>
    <w:p w14:paraId="3B6202CF" w14:textId="77777777" w:rsidR="003207D7" w:rsidRDefault="00EF66E8">
      <w:pPr>
        <w:pStyle w:val="BodyText"/>
        <w:spacing w:before="1" w:line="239" w:lineRule="auto"/>
        <w:ind w:right="601" w:firstLine="448"/>
        <w:jc w:val="both"/>
      </w:pPr>
      <w:r>
        <w:rPr>
          <w:w w:val="105"/>
        </w:rPr>
        <w:t>An</w:t>
      </w:r>
      <w:r>
        <w:rPr>
          <w:spacing w:val="5"/>
          <w:w w:val="105"/>
        </w:rPr>
        <w:t xml:space="preserve"> </w:t>
      </w:r>
      <w:r>
        <w:rPr>
          <w:w w:val="105"/>
        </w:rPr>
        <w:t>example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how</w:t>
      </w:r>
      <w:r>
        <w:rPr>
          <w:spacing w:val="11"/>
          <w:w w:val="105"/>
        </w:rPr>
        <w:t xml:space="preserve"> </w:t>
      </w:r>
      <w:r>
        <w:rPr>
          <w:w w:val="105"/>
        </w:rPr>
        <w:t>a court</w:t>
      </w:r>
      <w:r>
        <w:rPr>
          <w:spacing w:val="6"/>
          <w:w w:val="105"/>
        </w:rPr>
        <w:t xml:space="preserve"> </w:t>
      </w:r>
      <w:r>
        <w:rPr>
          <w:w w:val="105"/>
        </w:rPr>
        <w:t>operating</w:t>
      </w:r>
      <w:r>
        <w:rPr>
          <w:spacing w:val="10"/>
          <w:w w:val="105"/>
        </w:rPr>
        <w:t xml:space="preserve"> </w:t>
      </w:r>
      <w:r>
        <w:rPr>
          <w:w w:val="105"/>
        </w:rPr>
        <w:t>under</w:t>
      </w:r>
      <w:r>
        <w:rPr>
          <w:spacing w:val="8"/>
          <w:w w:val="105"/>
        </w:rPr>
        <w:t xml:space="preserve"> </w:t>
      </w:r>
      <w:r>
        <w:rPr>
          <w:w w:val="105"/>
        </w:rPr>
        <w:t>this</w:t>
      </w:r>
      <w:r>
        <w:rPr>
          <w:spacing w:val="9"/>
          <w:w w:val="105"/>
        </w:rPr>
        <w:t xml:space="preserve"> </w:t>
      </w:r>
      <w:r>
        <w:rPr>
          <w:w w:val="105"/>
        </w:rPr>
        <w:t>second</w:t>
      </w:r>
      <w:r>
        <w:rPr>
          <w:spacing w:val="2"/>
          <w:w w:val="105"/>
        </w:rPr>
        <w:t xml:space="preserve"> </w:t>
      </w:r>
      <w:r>
        <w:rPr>
          <w:w w:val="105"/>
        </w:rPr>
        <w:t>category</w:t>
      </w:r>
      <w:r>
        <w:rPr>
          <w:w w:val="99"/>
        </w:rPr>
        <w:t xml:space="preserve"> </w:t>
      </w:r>
      <w:r>
        <w:rPr>
          <w:w w:val="105"/>
        </w:rPr>
        <w:t>both</w:t>
      </w:r>
      <w:r>
        <w:rPr>
          <w:spacing w:val="18"/>
          <w:w w:val="105"/>
        </w:rPr>
        <w:t xml:space="preserve"> </w:t>
      </w:r>
      <w:r>
        <w:rPr>
          <w:spacing w:val="-23"/>
          <w:w w:val="105"/>
        </w:rPr>
        <w:t>"</w:t>
      </w:r>
      <w:r>
        <w:rPr>
          <w:w w:val="105"/>
        </w:rPr>
        <w:t>interprets"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"makes" commercial</w:t>
      </w:r>
      <w:r>
        <w:rPr>
          <w:spacing w:val="23"/>
          <w:w w:val="105"/>
        </w:rPr>
        <w:t xml:space="preserve"> </w:t>
      </w:r>
      <w:r>
        <w:rPr>
          <w:w w:val="105"/>
        </w:rPr>
        <w:t>law</w:t>
      </w:r>
      <w:r>
        <w:rPr>
          <w:spacing w:val="15"/>
          <w:w w:val="105"/>
        </w:rPr>
        <w:t xml:space="preserve"> </w:t>
      </w:r>
      <w:r>
        <w:rPr>
          <w:w w:val="105"/>
        </w:rPr>
        <w:t>is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Maine</w:t>
      </w:r>
      <w:r>
        <w:rPr>
          <w:spacing w:val="18"/>
          <w:w w:val="105"/>
        </w:rPr>
        <w:t xml:space="preserve"> </w:t>
      </w:r>
      <w:r>
        <w:rPr>
          <w:w w:val="105"/>
        </w:rPr>
        <w:t>Supreme</w:t>
      </w:r>
      <w:r>
        <w:rPr>
          <w:w w:val="98"/>
        </w:rPr>
        <w:t xml:space="preserve"> </w:t>
      </w:r>
      <w:r>
        <w:rPr>
          <w:w w:val="105"/>
        </w:rPr>
        <w:t>Judicial</w:t>
      </w:r>
      <w:r>
        <w:rPr>
          <w:spacing w:val="48"/>
          <w:w w:val="105"/>
        </w:rPr>
        <w:t xml:space="preserve"> </w:t>
      </w:r>
      <w:r>
        <w:rPr>
          <w:w w:val="105"/>
        </w:rPr>
        <w:t>Court</w:t>
      </w:r>
      <w:r>
        <w:rPr>
          <w:spacing w:val="39"/>
          <w:w w:val="105"/>
        </w:rPr>
        <w:t xml:space="preserve"> </w:t>
      </w:r>
      <w:r>
        <w:rPr>
          <w:w w:val="105"/>
        </w:rPr>
        <w:t>decision</w:t>
      </w:r>
      <w:r>
        <w:rPr>
          <w:spacing w:val="48"/>
          <w:w w:val="105"/>
        </w:rPr>
        <w:t xml:space="preserve"> </w:t>
      </w:r>
      <w:r>
        <w:rPr>
          <w:w w:val="105"/>
        </w:rPr>
        <w:t>in</w:t>
      </w:r>
      <w:r>
        <w:rPr>
          <w:spacing w:val="28"/>
          <w:w w:val="105"/>
        </w:rPr>
        <w:t xml:space="preserve"> </w:t>
      </w:r>
      <w:r>
        <w:rPr>
          <w:rFonts w:cs="Times New Roman"/>
          <w:i/>
          <w:w w:val="105"/>
        </w:rPr>
        <w:t>Maine</w:t>
      </w:r>
      <w:r>
        <w:rPr>
          <w:rFonts w:cs="Times New Roman"/>
          <w:i/>
          <w:spacing w:val="41"/>
          <w:w w:val="105"/>
        </w:rPr>
        <w:t xml:space="preserve"> </w:t>
      </w:r>
      <w:r>
        <w:rPr>
          <w:rFonts w:cs="Times New Roman"/>
          <w:i/>
          <w:w w:val="105"/>
        </w:rPr>
        <w:t>Family</w:t>
      </w:r>
      <w:r>
        <w:rPr>
          <w:rFonts w:cs="Times New Roman"/>
          <w:i/>
          <w:spacing w:val="57"/>
          <w:w w:val="105"/>
        </w:rPr>
        <w:t xml:space="preserve"> </w:t>
      </w:r>
      <w:r>
        <w:rPr>
          <w:rFonts w:cs="Times New Roman"/>
          <w:i/>
          <w:w w:val="105"/>
        </w:rPr>
        <w:t>Credit</w:t>
      </w:r>
      <w:r>
        <w:rPr>
          <w:rFonts w:cs="Times New Roman"/>
          <w:i/>
          <w:spacing w:val="51"/>
          <w:w w:val="105"/>
        </w:rPr>
        <w:t xml:space="preserve"> </w:t>
      </w:r>
      <w:r>
        <w:rPr>
          <w:rFonts w:cs="Times New Roman"/>
          <w:i/>
          <w:w w:val="105"/>
        </w:rPr>
        <w:t>Union</w:t>
      </w:r>
      <w:r>
        <w:rPr>
          <w:rFonts w:cs="Times New Roman"/>
          <w:i/>
          <w:spacing w:val="29"/>
          <w:w w:val="105"/>
        </w:rPr>
        <w:t xml:space="preserve"> </w:t>
      </w:r>
      <w:r>
        <w:rPr>
          <w:rFonts w:cs="Times New Roman"/>
          <w:i/>
          <w:w w:val="105"/>
        </w:rPr>
        <w:t>v.</w:t>
      </w:r>
      <w:r>
        <w:rPr>
          <w:rFonts w:cs="Times New Roman"/>
          <w:i/>
          <w:spacing w:val="32"/>
          <w:w w:val="105"/>
        </w:rPr>
        <w:t xml:space="preserve"> </w:t>
      </w:r>
      <w:r>
        <w:rPr>
          <w:rFonts w:cs="Times New Roman"/>
          <w:i/>
          <w:w w:val="105"/>
        </w:rPr>
        <w:t>Sun</w:t>
      </w:r>
      <w:r>
        <w:rPr>
          <w:rFonts w:cs="Times New Roman"/>
          <w:i/>
          <w:spacing w:val="40"/>
          <w:w w:val="105"/>
        </w:rPr>
        <w:t xml:space="preserve"> </w:t>
      </w:r>
      <w:r>
        <w:rPr>
          <w:rFonts w:cs="Times New Roman"/>
          <w:i/>
          <w:w w:val="105"/>
        </w:rPr>
        <w:t>Life</w:t>
      </w:r>
      <w:r>
        <w:rPr>
          <w:rFonts w:cs="Times New Roman"/>
          <w:i/>
          <w:w w:val="96"/>
        </w:rPr>
        <w:t xml:space="preserve"> </w:t>
      </w:r>
      <w:r>
        <w:rPr>
          <w:rFonts w:cs="Times New Roman"/>
          <w:i/>
          <w:w w:val="105"/>
        </w:rPr>
        <w:t>Assurance</w:t>
      </w:r>
      <w:r>
        <w:rPr>
          <w:rFonts w:cs="Times New Roman"/>
          <w:i/>
          <w:spacing w:val="-6"/>
          <w:w w:val="105"/>
        </w:rPr>
        <w:t xml:space="preserve"> </w:t>
      </w:r>
      <w:r>
        <w:rPr>
          <w:rFonts w:cs="Times New Roman"/>
          <w:i/>
          <w:w w:val="105"/>
        </w:rPr>
        <w:t>Co.</w:t>
      </w:r>
      <w:r>
        <w:rPr>
          <w:rFonts w:cs="Times New Roman"/>
          <w:i/>
          <w:spacing w:val="-31"/>
          <w:w w:val="105"/>
        </w:rPr>
        <w:t xml:space="preserve"> </w:t>
      </w:r>
      <w:r>
        <w:rPr>
          <w:rFonts w:cs="Times New Roman"/>
          <w:i/>
          <w:w w:val="105"/>
        </w:rPr>
        <w:t>of</w:t>
      </w:r>
      <w:r>
        <w:rPr>
          <w:rFonts w:cs="Times New Roman"/>
          <w:i/>
          <w:spacing w:val="-22"/>
          <w:w w:val="105"/>
        </w:rPr>
        <w:t xml:space="preserve"> </w:t>
      </w:r>
      <w:r>
        <w:rPr>
          <w:rFonts w:cs="Times New Roman"/>
          <w:i/>
          <w:w w:val="105"/>
        </w:rPr>
        <w:t>Canada.</w:t>
      </w:r>
      <w:r>
        <w:rPr>
          <w:w w:val="105"/>
          <w:position w:val="10"/>
          <w:sz w:val="14"/>
          <w:szCs w:val="14"/>
        </w:rPr>
        <w:t>84</w:t>
      </w:r>
      <w:r>
        <w:rPr>
          <w:spacing w:val="23"/>
          <w:w w:val="105"/>
          <w:position w:val="10"/>
          <w:sz w:val="14"/>
          <w:szCs w:val="14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principal</w:t>
      </w:r>
      <w:r>
        <w:rPr>
          <w:spacing w:val="-16"/>
          <w:w w:val="105"/>
        </w:rPr>
        <w:t xml:space="preserve"> </w:t>
      </w:r>
      <w:r>
        <w:rPr>
          <w:w w:val="105"/>
        </w:rPr>
        <w:t>issue</w:t>
      </w:r>
      <w:r>
        <w:rPr>
          <w:spacing w:val="-23"/>
          <w:w w:val="105"/>
        </w:rPr>
        <w:t xml:space="preserve"> </w:t>
      </w:r>
      <w:r>
        <w:rPr>
          <w:w w:val="105"/>
        </w:rPr>
        <w:t>in</w:t>
      </w:r>
      <w:r>
        <w:rPr>
          <w:spacing w:val="-27"/>
          <w:w w:val="105"/>
        </w:rPr>
        <w:t xml:space="preserve"> </w:t>
      </w:r>
      <w:r>
        <w:rPr>
          <w:w w:val="105"/>
        </w:rPr>
        <w:t>that</w:t>
      </w:r>
      <w:r>
        <w:rPr>
          <w:spacing w:val="-21"/>
          <w:w w:val="105"/>
        </w:rPr>
        <w:t xml:space="preserve"> </w:t>
      </w:r>
      <w:r>
        <w:rPr>
          <w:w w:val="105"/>
        </w:rPr>
        <w:t>case</w:t>
      </w:r>
      <w:r>
        <w:rPr>
          <w:spacing w:val="-28"/>
          <w:w w:val="105"/>
        </w:rPr>
        <w:t xml:space="preserve"> </w:t>
      </w:r>
      <w:r>
        <w:rPr>
          <w:w w:val="105"/>
        </w:rPr>
        <w:t>was</w:t>
      </w:r>
      <w:r>
        <w:rPr>
          <w:spacing w:val="-24"/>
          <w:w w:val="105"/>
        </w:rPr>
        <w:t xml:space="preserve"> </w:t>
      </w:r>
      <w:r>
        <w:rPr>
          <w:w w:val="105"/>
        </w:rPr>
        <w:t>whether</w:t>
      </w:r>
      <w:r>
        <w:rPr>
          <w:w w:val="98"/>
        </w:rPr>
        <w:t xml:space="preserve"> </w:t>
      </w:r>
      <w:r>
        <w:rPr>
          <w:w w:val="105"/>
        </w:rPr>
        <w:t>a</w:t>
      </w:r>
      <w:r>
        <w:rPr>
          <w:spacing w:val="-30"/>
          <w:w w:val="105"/>
        </w:rPr>
        <w:t xml:space="preserve"> </w:t>
      </w:r>
      <w:r>
        <w:rPr>
          <w:w w:val="105"/>
        </w:rPr>
        <w:t>credit</w:t>
      </w:r>
      <w:r>
        <w:rPr>
          <w:spacing w:val="-30"/>
          <w:w w:val="105"/>
        </w:rPr>
        <w:t xml:space="preserve"> </w:t>
      </w:r>
      <w:r>
        <w:rPr>
          <w:w w:val="105"/>
        </w:rPr>
        <w:t>union</w:t>
      </w:r>
      <w:r>
        <w:rPr>
          <w:spacing w:val="-22"/>
          <w:w w:val="105"/>
        </w:rPr>
        <w:t xml:space="preserve"> </w:t>
      </w:r>
      <w:r>
        <w:rPr>
          <w:w w:val="105"/>
        </w:rPr>
        <w:t>that</w:t>
      </w:r>
      <w:r>
        <w:rPr>
          <w:spacing w:val="-23"/>
          <w:w w:val="105"/>
        </w:rPr>
        <w:t xml:space="preserve"> </w:t>
      </w:r>
      <w:r>
        <w:rPr>
          <w:w w:val="105"/>
        </w:rPr>
        <w:t>accepted</w:t>
      </w:r>
      <w:r>
        <w:rPr>
          <w:spacing w:val="-21"/>
          <w:w w:val="105"/>
        </w:rPr>
        <w:t xml:space="preserve"> </w:t>
      </w:r>
      <w:r>
        <w:rPr>
          <w:w w:val="105"/>
        </w:rPr>
        <w:t>for</w:t>
      </w:r>
      <w:r>
        <w:rPr>
          <w:spacing w:val="-29"/>
          <w:w w:val="105"/>
        </w:rPr>
        <w:t xml:space="preserve"> </w:t>
      </w:r>
      <w:r>
        <w:rPr>
          <w:w w:val="105"/>
        </w:rPr>
        <w:t>deposit</w:t>
      </w:r>
      <w:r>
        <w:rPr>
          <w:spacing w:val="-24"/>
          <w:w w:val="105"/>
        </w:rPr>
        <w:t xml:space="preserve"> </w:t>
      </w:r>
      <w:r>
        <w:rPr>
          <w:w w:val="105"/>
        </w:rPr>
        <w:t>fraudulently</w:t>
      </w:r>
      <w:r>
        <w:rPr>
          <w:spacing w:val="-15"/>
          <w:w w:val="105"/>
        </w:rPr>
        <w:t xml:space="preserve"> </w:t>
      </w:r>
      <w:r>
        <w:rPr>
          <w:w w:val="105"/>
        </w:rPr>
        <w:t>indorsed</w:t>
      </w:r>
      <w:r>
        <w:rPr>
          <w:spacing w:val="-22"/>
          <w:w w:val="105"/>
        </w:rPr>
        <w:t xml:space="preserve"> </w:t>
      </w:r>
      <w:r>
        <w:rPr>
          <w:w w:val="105"/>
        </w:rPr>
        <w:t>checks</w:t>
      </w:r>
      <w:r>
        <w:rPr>
          <w:spacing w:val="-28"/>
          <w:w w:val="105"/>
        </w:rPr>
        <w:t xml:space="preserve"> </w:t>
      </w:r>
      <w:r>
        <w:rPr>
          <w:w w:val="105"/>
        </w:rPr>
        <w:t>was</w:t>
      </w:r>
      <w:r>
        <w:rPr>
          <w:w w:val="97"/>
        </w:rPr>
        <w:t xml:space="preserve"> </w:t>
      </w:r>
      <w:r>
        <w:rPr>
          <w:w w:val="105"/>
        </w:rPr>
        <w:t>a</w:t>
      </w:r>
      <w:r>
        <w:rPr>
          <w:spacing w:val="27"/>
          <w:w w:val="105"/>
        </w:rPr>
        <w:t xml:space="preserve"> </w:t>
      </w:r>
      <w:r>
        <w:rPr>
          <w:w w:val="105"/>
        </w:rPr>
        <w:t>holder</w:t>
      </w:r>
      <w:r>
        <w:rPr>
          <w:spacing w:val="38"/>
          <w:w w:val="105"/>
        </w:rPr>
        <w:t xml:space="preserve"> </w:t>
      </w:r>
      <w:r>
        <w:rPr>
          <w:w w:val="105"/>
        </w:rPr>
        <w:t>in</w:t>
      </w:r>
      <w:r>
        <w:rPr>
          <w:spacing w:val="33"/>
          <w:w w:val="105"/>
        </w:rPr>
        <w:t xml:space="preserve"> </w:t>
      </w:r>
      <w:r>
        <w:rPr>
          <w:w w:val="105"/>
        </w:rPr>
        <w:t>due</w:t>
      </w:r>
      <w:r>
        <w:rPr>
          <w:spacing w:val="29"/>
          <w:w w:val="105"/>
        </w:rPr>
        <w:t xml:space="preserve"> </w:t>
      </w:r>
      <w:r>
        <w:rPr>
          <w:w w:val="105"/>
        </w:rPr>
        <w:t>course</w:t>
      </w:r>
      <w:r>
        <w:rPr>
          <w:spacing w:val="32"/>
          <w:w w:val="105"/>
        </w:rPr>
        <w:t xml:space="preserve"> </w:t>
      </w:r>
      <w:r>
        <w:rPr>
          <w:w w:val="105"/>
        </w:rPr>
        <w:t>and</w:t>
      </w:r>
      <w:r>
        <w:rPr>
          <w:spacing w:val="32"/>
          <w:w w:val="105"/>
        </w:rPr>
        <w:t xml:space="preserve"> </w:t>
      </w:r>
      <w:r>
        <w:rPr>
          <w:w w:val="105"/>
        </w:rPr>
        <w:t>therefore</w:t>
      </w:r>
      <w:r>
        <w:rPr>
          <w:spacing w:val="40"/>
          <w:w w:val="105"/>
        </w:rPr>
        <w:t xml:space="preserve"> </w:t>
      </w:r>
      <w:r>
        <w:rPr>
          <w:w w:val="105"/>
        </w:rPr>
        <w:t>not</w:t>
      </w:r>
      <w:r>
        <w:rPr>
          <w:spacing w:val="43"/>
          <w:w w:val="105"/>
        </w:rPr>
        <w:t xml:space="preserve"> </w:t>
      </w:r>
      <w:r>
        <w:rPr>
          <w:w w:val="105"/>
        </w:rPr>
        <w:t>subject</w:t>
      </w:r>
      <w:r>
        <w:rPr>
          <w:spacing w:val="28"/>
          <w:w w:val="105"/>
        </w:rPr>
        <w:t xml:space="preserve"> </w:t>
      </w:r>
      <w:r>
        <w:rPr>
          <w:w w:val="105"/>
        </w:rPr>
        <w:t>to</w:t>
      </w:r>
      <w:r>
        <w:rPr>
          <w:spacing w:val="32"/>
          <w:w w:val="105"/>
        </w:rPr>
        <w:t xml:space="preserve"> </w:t>
      </w:r>
      <w:r>
        <w:rPr>
          <w:w w:val="105"/>
        </w:rPr>
        <w:t>defenses</w:t>
      </w:r>
      <w:r>
        <w:rPr>
          <w:spacing w:val="39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w w:val="98"/>
        </w:rPr>
        <w:t xml:space="preserve"> </w:t>
      </w:r>
      <w:r>
        <w:rPr>
          <w:w w:val="105"/>
        </w:rPr>
        <w:t>drawer,</w:t>
      </w:r>
      <w:r>
        <w:rPr>
          <w:spacing w:val="11"/>
          <w:w w:val="105"/>
        </w:rPr>
        <w:t xml:space="preserve"> </w:t>
      </w:r>
      <w:r>
        <w:rPr>
          <w:w w:val="105"/>
        </w:rPr>
        <w:t>an</w:t>
      </w:r>
      <w:r>
        <w:rPr>
          <w:spacing w:val="9"/>
          <w:w w:val="105"/>
        </w:rPr>
        <w:t xml:space="preserve"> </w:t>
      </w:r>
      <w:r>
        <w:rPr>
          <w:w w:val="105"/>
        </w:rPr>
        <w:t>insurance</w:t>
      </w:r>
      <w:r>
        <w:rPr>
          <w:spacing w:val="18"/>
          <w:w w:val="105"/>
        </w:rPr>
        <w:t xml:space="preserve"> </w:t>
      </w:r>
      <w:r>
        <w:rPr>
          <w:w w:val="105"/>
        </w:rPr>
        <w:t>company</w:t>
      </w:r>
      <w:r>
        <w:rPr>
          <w:spacing w:val="16"/>
          <w:w w:val="105"/>
        </w:rPr>
        <w:t xml:space="preserve"> </w:t>
      </w:r>
      <w:r>
        <w:rPr>
          <w:w w:val="105"/>
        </w:rPr>
        <w:t>that</w:t>
      </w:r>
      <w:r>
        <w:rPr>
          <w:spacing w:val="15"/>
          <w:w w:val="105"/>
        </w:rPr>
        <w:t xml:space="preserve"> </w:t>
      </w:r>
      <w:r>
        <w:rPr>
          <w:w w:val="105"/>
        </w:rPr>
        <w:t>issued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checks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beneficiaries</w:t>
      </w:r>
      <w:r>
        <w:rPr>
          <w:w w:val="98"/>
        </w:rPr>
        <w:t xml:space="preserve"> </w:t>
      </w:r>
      <w:r>
        <w:rPr>
          <w:w w:val="105"/>
        </w:rPr>
        <w:t>defrauded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credit</w:t>
      </w:r>
      <w:r>
        <w:rPr>
          <w:spacing w:val="-3"/>
          <w:w w:val="105"/>
        </w:rPr>
        <w:t xml:space="preserve"> </w:t>
      </w:r>
      <w:r>
        <w:rPr>
          <w:w w:val="105"/>
        </w:rPr>
        <w:t>union's</w:t>
      </w:r>
      <w:r>
        <w:rPr>
          <w:spacing w:val="3"/>
          <w:w w:val="105"/>
        </w:rPr>
        <w:t xml:space="preserve"> </w:t>
      </w:r>
      <w:r>
        <w:rPr>
          <w:w w:val="105"/>
        </w:rPr>
        <w:t>customers.</w:t>
      </w:r>
      <w:r>
        <w:rPr>
          <w:spacing w:val="50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holder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due</w:t>
      </w:r>
      <w:r>
        <w:rPr>
          <w:spacing w:val="-8"/>
          <w:w w:val="105"/>
        </w:rPr>
        <w:t xml:space="preserve"> </w:t>
      </w:r>
      <w:r>
        <w:rPr>
          <w:w w:val="105"/>
        </w:rPr>
        <w:t>course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w w:val="98"/>
        </w:rPr>
        <w:t xml:space="preserve"> </w:t>
      </w:r>
      <w:r>
        <w:rPr>
          <w:w w:val="105"/>
        </w:rPr>
        <w:t>negotiable</w:t>
      </w:r>
      <w:r>
        <w:rPr>
          <w:spacing w:val="14"/>
          <w:w w:val="105"/>
        </w:rPr>
        <w:t xml:space="preserve"> </w:t>
      </w:r>
      <w:r>
        <w:rPr>
          <w:w w:val="105"/>
        </w:rPr>
        <w:t>instrument</w:t>
      </w:r>
      <w:r>
        <w:rPr>
          <w:spacing w:val="14"/>
          <w:w w:val="105"/>
        </w:rPr>
        <w:t xml:space="preserve"> </w:t>
      </w:r>
      <w:r>
        <w:rPr>
          <w:w w:val="105"/>
        </w:rPr>
        <w:t>is</w:t>
      </w:r>
      <w:r>
        <w:rPr>
          <w:spacing w:val="4"/>
          <w:w w:val="105"/>
        </w:rPr>
        <w:t xml:space="preserve"> </w:t>
      </w:r>
      <w:r>
        <w:rPr>
          <w:w w:val="105"/>
        </w:rPr>
        <w:t>someone</w:t>
      </w:r>
      <w:r>
        <w:rPr>
          <w:spacing w:val="8"/>
          <w:w w:val="105"/>
        </w:rPr>
        <w:t xml:space="preserve"> </w:t>
      </w:r>
      <w:r>
        <w:rPr>
          <w:w w:val="105"/>
        </w:rPr>
        <w:t>who</w:t>
      </w:r>
      <w:r>
        <w:rPr>
          <w:spacing w:val="5"/>
          <w:w w:val="105"/>
        </w:rPr>
        <w:t xml:space="preserve"> </w:t>
      </w:r>
      <w:r>
        <w:rPr>
          <w:w w:val="105"/>
        </w:rPr>
        <w:t>takes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instrument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value,</w:t>
      </w:r>
      <w:r>
        <w:rPr>
          <w:w w:val="97"/>
        </w:rPr>
        <w:t xml:space="preserve"> </w:t>
      </w:r>
      <w:r>
        <w:rPr>
          <w:w w:val="105"/>
        </w:rPr>
        <w:t>without "apparent</w:t>
      </w:r>
      <w:r>
        <w:rPr>
          <w:spacing w:val="-4"/>
          <w:w w:val="105"/>
        </w:rPr>
        <w:t xml:space="preserve"> </w:t>
      </w:r>
      <w:r>
        <w:rPr>
          <w:w w:val="105"/>
        </w:rPr>
        <w:t>evidence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forgery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alteration,"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good</w:t>
      </w:r>
      <w:r>
        <w:rPr>
          <w:spacing w:val="-4"/>
          <w:w w:val="105"/>
        </w:rPr>
        <w:t xml:space="preserve"> </w:t>
      </w:r>
      <w:r>
        <w:rPr>
          <w:w w:val="105"/>
        </w:rPr>
        <w:t>faith,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w w:val="99"/>
        </w:rPr>
        <w:t xml:space="preserve"> </w:t>
      </w:r>
      <w:r>
        <w:rPr>
          <w:w w:val="105"/>
        </w:rPr>
        <w:t>without</w:t>
      </w:r>
      <w:r>
        <w:rPr>
          <w:spacing w:val="14"/>
          <w:w w:val="105"/>
        </w:rPr>
        <w:t xml:space="preserve"> </w:t>
      </w:r>
      <w:r>
        <w:rPr>
          <w:w w:val="105"/>
        </w:rPr>
        <w:t>notice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claims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defenses</w:t>
      </w:r>
      <w:r>
        <w:rPr>
          <w:spacing w:val="18"/>
          <w:w w:val="105"/>
        </w:rPr>
        <w:t xml:space="preserve"> </w:t>
      </w:r>
      <w:r>
        <w:rPr>
          <w:w w:val="105"/>
        </w:rPr>
        <w:t>specified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UCC</w:t>
      </w:r>
      <w:r>
        <w:rPr>
          <w:spacing w:val="19"/>
          <w:w w:val="105"/>
        </w:rPr>
        <w:t xml:space="preserve"> </w:t>
      </w:r>
      <w:r>
        <w:rPr>
          <w:w w:val="105"/>
          <w:sz w:val="21"/>
          <w:szCs w:val="21"/>
        </w:rPr>
        <w:t>§</w:t>
      </w:r>
      <w:r>
        <w:rPr>
          <w:spacing w:val="3"/>
          <w:w w:val="105"/>
          <w:sz w:val="21"/>
          <w:szCs w:val="21"/>
        </w:rPr>
        <w:t xml:space="preserve"> </w:t>
      </w:r>
      <w:r>
        <w:rPr>
          <w:spacing w:val="1"/>
          <w:w w:val="105"/>
        </w:rPr>
        <w:t>3-302(a).</w:t>
      </w:r>
      <w:r>
        <w:rPr>
          <w:spacing w:val="1"/>
          <w:w w:val="105"/>
          <w:position w:val="9"/>
          <w:sz w:val="14"/>
          <w:szCs w:val="14"/>
        </w:rPr>
        <w:t>85</w:t>
      </w:r>
      <w:r>
        <w:rPr>
          <w:spacing w:val="28"/>
          <w:w w:val="103"/>
          <w:position w:val="9"/>
          <w:sz w:val="14"/>
          <w:szCs w:val="14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Credit</w:t>
      </w:r>
      <w:r>
        <w:rPr>
          <w:spacing w:val="-5"/>
          <w:w w:val="105"/>
        </w:rPr>
        <w:t xml:space="preserve"> </w:t>
      </w:r>
      <w:r>
        <w:rPr>
          <w:w w:val="105"/>
        </w:rPr>
        <w:t>Union's</w:t>
      </w:r>
      <w:r>
        <w:rPr>
          <w:spacing w:val="1"/>
          <w:w w:val="105"/>
        </w:rPr>
        <w:t xml:space="preserve"> </w:t>
      </w:r>
      <w:r>
        <w:rPr>
          <w:w w:val="105"/>
        </w:rPr>
        <w:t>holder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due</w:t>
      </w:r>
      <w:r>
        <w:rPr>
          <w:spacing w:val="-5"/>
          <w:w w:val="105"/>
        </w:rPr>
        <w:t xml:space="preserve"> </w:t>
      </w:r>
      <w:r>
        <w:rPr>
          <w:w w:val="105"/>
        </w:rPr>
        <w:t>course</w:t>
      </w:r>
      <w:r>
        <w:rPr>
          <w:spacing w:val="-2"/>
          <w:w w:val="105"/>
        </w:rPr>
        <w:t xml:space="preserve"> </w:t>
      </w:r>
      <w:r>
        <w:rPr>
          <w:w w:val="105"/>
        </w:rPr>
        <w:t>status</w:t>
      </w:r>
      <w:r>
        <w:rPr>
          <w:spacing w:val="-5"/>
          <w:w w:val="105"/>
        </w:rPr>
        <w:t xml:space="preserve"> </w:t>
      </w:r>
      <w:r>
        <w:rPr>
          <w:w w:val="105"/>
        </w:rPr>
        <w:t>depended</w:t>
      </w:r>
      <w:r>
        <w:rPr>
          <w:spacing w:val="5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whether</w:t>
      </w:r>
      <w:r>
        <w:rPr>
          <w:spacing w:val="6"/>
          <w:w w:val="105"/>
        </w:rPr>
        <w:t xml:space="preserve"> </w:t>
      </w:r>
      <w:r>
        <w:rPr>
          <w:w w:val="105"/>
        </w:rPr>
        <w:t>it</w:t>
      </w:r>
      <w:r>
        <w:rPr>
          <w:w w:val="96"/>
        </w:rPr>
        <w:t xml:space="preserve"> </w:t>
      </w:r>
      <w:r>
        <w:rPr>
          <w:w w:val="105"/>
        </w:rPr>
        <w:t>met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good</w:t>
      </w:r>
      <w:r>
        <w:rPr>
          <w:spacing w:val="19"/>
          <w:w w:val="105"/>
        </w:rPr>
        <w:t xml:space="preserve"> </w:t>
      </w:r>
      <w:r>
        <w:rPr>
          <w:w w:val="105"/>
        </w:rPr>
        <w:t>faith</w:t>
      </w:r>
      <w:r>
        <w:rPr>
          <w:spacing w:val="11"/>
          <w:w w:val="105"/>
        </w:rPr>
        <w:t xml:space="preserve"> </w:t>
      </w:r>
      <w:r>
        <w:rPr>
          <w:w w:val="105"/>
        </w:rPr>
        <w:t>requirement.</w:t>
      </w:r>
      <w:r>
        <w:rPr>
          <w:spacing w:val="38"/>
          <w:w w:val="105"/>
        </w:rPr>
        <w:t xml:space="preserve"> </w:t>
      </w:r>
      <w:r>
        <w:rPr>
          <w:w w:val="105"/>
        </w:rPr>
        <w:t>In</w:t>
      </w:r>
      <w:r>
        <w:rPr>
          <w:spacing w:val="28"/>
          <w:w w:val="105"/>
        </w:rPr>
        <w:t xml:space="preserve"> </w:t>
      </w:r>
      <w:r>
        <w:rPr>
          <w:w w:val="105"/>
        </w:rPr>
        <w:t>1990,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NCCUSL</w:t>
      </w:r>
      <w:r>
        <w:rPr>
          <w:spacing w:val="27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ALI</w:t>
      </w:r>
      <w:r>
        <w:rPr>
          <w:w w:val="97"/>
        </w:rPr>
        <w:t xml:space="preserve"> </w:t>
      </w:r>
      <w:r>
        <w:rPr>
          <w:w w:val="105"/>
        </w:rPr>
        <w:t>revised</w:t>
      </w:r>
      <w:r>
        <w:rPr>
          <w:spacing w:val="-13"/>
          <w:w w:val="105"/>
        </w:rPr>
        <w:t xml:space="preserve"> </w:t>
      </w:r>
      <w:r>
        <w:rPr>
          <w:w w:val="105"/>
        </w:rPr>
        <w:t>Article</w:t>
      </w:r>
      <w:r>
        <w:rPr>
          <w:spacing w:val="-13"/>
          <w:w w:val="105"/>
        </w:rPr>
        <w:t xml:space="preserve"> </w:t>
      </w:r>
      <w:r>
        <w:rPr>
          <w:w w:val="105"/>
        </w:rPr>
        <w:t>3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reflect</w:t>
      </w:r>
      <w:r>
        <w:rPr>
          <w:spacing w:val="-13"/>
          <w:w w:val="105"/>
        </w:rPr>
        <w:t xml:space="preserve"> </w:t>
      </w:r>
      <w:r>
        <w:rPr>
          <w:w w:val="105"/>
        </w:rPr>
        <w:t>an</w:t>
      </w:r>
      <w:r>
        <w:rPr>
          <w:spacing w:val="-21"/>
          <w:w w:val="105"/>
        </w:rPr>
        <w:t xml:space="preserve"> </w:t>
      </w:r>
      <w:r>
        <w:rPr>
          <w:w w:val="105"/>
        </w:rPr>
        <w:t>objective</w:t>
      </w:r>
      <w:r>
        <w:rPr>
          <w:spacing w:val="-17"/>
          <w:w w:val="105"/>
        </w:rPr>
        <w:t xml:space="preserve"> </w:t>
      </w:r>
      <w:r>
        <w:rPr>
          <w:w w:val="105"/>
        </w:rPr>
        <w:t>good</w:t>
      </w:r>
      <w:r>
        <w:rPr>
          <w:spacing w:val="-17"/>
          <w:w w:val="105"/>
        </w:rPr>
        <w:t xml:space="preserve"> </w:t>
      </w:r>
      <w:r>
        <w:rPr>
          <w:w w:val="105"/>
        </w:rPr>
        <w:t>faith</w:t>
      </w:r>
      <w:r>
        <w:rPr>
          <w:spacing w:val="-16"/>
          <w:w w:val="105"/>
        </w:rPr>
        <w:t xml:space="preserve"> </w:t>
      </w:r>
      <w:r>
        <w:rPr>
          <w:w w:val="105"/>
        </w:rPr>
        <w:t>standard.</w:t>
      </w:r>
      <w:r>
        <w:rPr>
          <w:w w:val="105"/>
          <w:position w:val="10"/>
          <w:sz w:val="14"/>
          <w:szCs w:val="14"/>
        </w:rPr>
        <w:t>86</w:t>
      </w:r>
      <w:r>
        <w:rPr>
          <w:spacing w:val="34"/>
          <w:w w:val="105"/>
          <w:position w:val="10"/>
          <w:sz w:val="14"/>
          <w:szCs w:val="14"/>
        </w:rPr>
        <w:t xml:space="preserve"> </w:t>
      </w:r>
      <w:r>
        <w:rPr>
          <w:w w:val="105"/>
        </w:rPr>
        <w:t>Section</w:t>
      </w:r>
      <w:r>
        <w:rPr>
          <w:spacing w:val="-17"/>
          <w:w w:val="105"/>
        </w:rPr>
        <w:t xml:space="preserve"> </w:t>
      </w:r>
      <w:r>
        <w:rPr>
          <w:w w:val="105"/>
        </w:rPr>
        <w:t>3-</w:t>
      </w:r>
      <w:r>
        <w:rPr>
          <w:spacing w:val="25"/>
          <w:w w:val="99"/>
        </w:rPr>
        <w:t xml:space="preserve"> </w:t>
      </w:r>
      <w:r>
        <w:rPr>
          <w:w w:val="105"/>
        </w:rPr>
        <w:t>103(a)(6)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UCC</w:t>
      </w:r>
      <w:r>
        <w:rPr>
          <w:spacing w:val="37"/>
          <w:w w:val="105"/>
        </w:rPr>
        <w:t xml:space="preserve"> </w:t>
      </w:r>
      <w:r>
        <w:rPr>
          <w:w w:val="105"/>
        </w:rPr>
        <w:t>now</w:t>
      </w:r>
      <w:r>
        <w:rPr>
          <w:spacing w:val="36"/>
          <w:w w:val="105"/>
        </w:rPr>
        <w:t xml:space="preserve"> </w:t>
      </w:r>
      <w:r>
        <w:rPr>
          <w:w w:val="105"/>
        </w:rPr>
        <w:t>requires</w:t>
      </w:r>
      <w:r>
        <w:rPr>
          <w:spacing w:val="38"/>
          <w:w w:val="105"/>
        </w:rPr>
        <w:t xml:space="preserve"> </w:t>
      </w:r>
      <w:r>
        <w:rPr>
          <w:w w:val="105"/>
        </w:rPr>
        <w:t>holders</w:t>
      </w:r>
      <w:r>
        <w:rPr>
          <w:spacing w:val="36"/>
          <w:w w:val="105"/>
        </w:rPr>
        <w:t xml:space="preserve"> </w:t>
      </w:r>
      <w:r>
        <w:rPr>
          <w:w w:val="105"/>
        </w:rPr>
        <w:t>to</w:t>
      </w:r>
      <w:r>
        <w:rPr>
          <w:spacing w:val="27"/>
          <w:w w:val="105"/>
        </w:rPr>
        <w:t xml:space="preserve"> </w:t>
      </w:r>
      <w:r>
        <w:rPr>
          <w:w w:val="105"/>
        </w:rPr>
        <w:t>prove</w:t>
      </w:r>
      <w:r>
        <w:rPr>
          <w:spacing w:val="40"/>
          <w:w w:val="105"/>
        </w:rPr>
        <w:t xml:space="preserve"> </w:t>
      </w:r>
      <w:r>
        <w:rPr>
          <w:w w:val="105"/>
        </w:rPr>
        <w:t>good</w:t>
      </w:r>
      <w:r>
        <w:rPr>
          <w:spacing w:val="38"/>
          <w:w w:val="105"/>
        </w:rPr>
        <w:t xml:space="preserve"> </w:t>
      </w:r>
      <w:r>
        <w:rPr>
          <w:w w:val="105"/>
        </w:rPr>
        <w:t>faith</w:t>
      </w:r>
      <w:r>
        <w:rPr>
          <w:spacing w:val="27"/>
          <w:w w:val="105"/>
        </w:rPr>
        <w:t xml:space="preserve"> </w:t>
      </w:r>
      <w:r>
        <w:rPr>
          <w:w w:val="105"/>
        </w:rPr>
        <w:t>by</w:t>
      </w:r>
      <w:r>
        <w:rPr>
          <w:w w:val="96"/>
        </w:rPr>
        <w:t xml:space="preserve"> </w:t>
      </w:r>
      <w:r>
        <w:rPr>
          <w:w w:val="105"/>
        </w:rPr>
        <w:t>showing</w:t>
      </w:r>
      <w:r>
        <w:rPr>
          <w:spacing w:val="-13"/>
          <w:w w:val="105"/>
        </w:rPr>
        <w:t xml:space="preserve"> </w:t>
      </w:r>
      <w:r>
        <w:rPr>
          <w:w w:val="105"/>
        </w:rPr>
        <w:t>"honesty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fact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observance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reasonable</w:t>
      </w:r>
      <w:r>
        <w:rPr>
          <w:spacing w:val="-1"/>
          <w:w w:val="105"/>
        </w:rPr>
        <w:t xml:space="preserve"> </w:t>
      </w:r>
      <w:r>
        <w:rPr>
          <w:w w:val="105"/>
        </w:rPr>
        <w:t>commercial</w:t>
      </w:r>
      <w:r>
        <w:rPr>
          <w:w w:val="98"/>
        </w:rPr>
        <w:t xml:space="preserve"> </w:t>
      </w:r>
      <w:r>
        <w:rPr>
          <w:w w:val="105"/>
        </w:rPr>
        <w:t>standards</w:t>
      </w:r>
      <w:r>
        <w:rPr>
          <w:spacing w:val="26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fair</w:t>
      </w:r>
      <w:r>
        <w:rPr>
          <w:spacing w:val="26"/>
          <w:w w:val="105"/>
        </w:rPr>
        <w:t xml:space="preserve"> </w:t>
      </w:r>
      <w:r>
        <w:rPr>
          <w:w w:val="105"/>
        </w:rPr>
        <w:t>dealing."</w:t>
      </w:r>
      <w:r>
        <w:rPr>
          <w:w w:val="105"/>
          <w:position w:val="10"/>
          <w:sz w:val="14"/>
          <w:szCs w:val="14"/>
        </w:rPr>
        <w:t>87</w:t>
      </w:r>
      <w:r>
        <w:rPr>
          <w:spacing w:val="13"/>
          <w:w w:val="105"/>
          <w:position w:val="10"/>
          <w:sz w:val="14"/>
          <w:szCs w:val="14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second</w:t>
      </w:r>
      <w:r>
        <w:rPr>
          <w:spacing w:val="27"/>
          <w:w w:val="105"/>
        </w:rPr>
        <w:t xml:space="preserve"> </w:t>
      </w:r>
      <w:r>
        <w:rPr>
          <w:w w:val="105"/>
        </w:rPr>
        <w:t>part</w:t>
      </w:r>
      <w:r>
        <w:rPr>
          <w:spacing w:val="31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standard­</w:t>
      </w:r>
      <w:r>
        <w:rPr>
          <w:spacing w:val="25"/>
          <w:w w:val="118"/>
        </w:rPr>
        <w:t xml:space="preserve"> </w:t>
      </w:r>
      <w:r>
        <w:rPr>
          <w:w w:val="105"/>
        </w:rPr>
        <w:t>observance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w w:val="105"/>
        </w:rPr>
        <w:t>reasonable</w:t>
      </w:r>
      <w:r>
        <w:rPr>
          <w:spacing w:val="-9"/>
          <w:w w:val="105"/>
        </w:rPr>
        <w:t xml:space="preserve"> </w:t>
      </w:r>
      <w:r>
        <w:rPr>
          <w:w w:val="105"/>
        </w:rPr>
        <w:t>commercial</w:t>
      </w:r>
      <w:r>
        <w:rPr>
          <w:spacing w:val="-12"/>
          <w:w w:val="105"/>
        </w:rPr>
        <w:t xml:space="preserve"> </w:t>
      </w:r>
      <w:r>
        <w:rPr>
          <w:w w:val="105"/>
        </w:rPr>
        <w:t>standards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fair</w:t>
      </w:r>
      <w:r>
        <w:rPr>
          <w:spacing w:val="-21"/>
          <w:w w:val="105"/>
        </w:rPr>
        <w:t xml:space="preserve"> </w:t>
      </w:r>
      <w:r>
        <w:rPr>
          <w:w w:val="105"/>
        </w:rPr>
        <w:t>dealing-adds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</w:rPr>
        <w:t xml:space="preserve"> </w:t>
      </w:r>
      <w:r>
        <w:rPr>
          <w:w w:val="105"/>
        </w:rPr>
        <w:t>objective</w:t>
      </w:r>
      <w:r>
        <w:rPr>
          <w:spacing w:val="20"/>
          <w:w w:val="105"/>
        </w:rPr>
        <w:t xml:space="preserve"> </w:t>
      </w:r>
      <w:r>
        <w:rPr>
          <w:spacing w:val="1"/>
          <w:w w:val="105"/>
        </w:rPr>
        <w:t>element.</w:t>
      </w:r>
      <w:r>
        <w:rPr>
          <w:spacing w:val="1"/>
          <w:w w:val="105"/>
          <w:position w:val="10"/>
          <w:sz w:val="14"/>
          <w:szCs w:val="14"/>
        </w:rPr>
        <w:t>88</w:t>
      </w:r>
      <w:r>
        <w:rPr>
          <w:spacing w:val="27"/>
          <w:w w:val="105"/>
          <w:position w:val="10"/>
          <w:sz w:val="14"/>
          <w:szCs w:val="14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prior</w:t>
      </w:r>
      <w:r>
        <w:rPr>
          <w:spacing w:val="19"/>
          <w:w w:val="105"/>
        </w:rPr>
        <w:t xml:space="preserve"> </w:t>
      </w:r>
      <w:r>
        <w:rPr>
          <w:w w:val="105"/>
        </w:rPr>
        <w:t>definition</w:t>
      </w:r>
      <w:r>
        <w:rPr>
          <w:spacing w:val="27"/>
          <w:w w:val="105"/>
        </w:rPr>
        <w:t xml:space="preserve"> </w:t>
      </w:r>
      <w:r>
        <w:rPr>
          <w:w w:val="105"/>
        </w:rPr>
        <w:t>only</w:t>
      </w:r>
      <w:r>
        <w:rPr>
          <w:spacing w:val="15"/>
          <w:w w:val="105"/>
        </w:rPr>
        <w:t xml:space="preserve"> </w:t>
      </w:r>
      <w:r>
        <w:rPr>
          <w:w w:val="105"/>
        </w:rPr>
        <w:t>required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holder</w:t>
      </w:r>
      <w:r>
        <w:rPr>
          <w:spacing w:val="21"/>
          <w:w w:val="105"/>
        </w:rPr>
        <w:t xml:space="preserve"> </w:t>
      </w:r>
      <w:r>
        <w:rPr>
          <w:w w:val="105"/>
        </w:rPr>
        <w:t>to</w:t>
      </w:r>
      <w:r>
        <w:rPr>
          <w:spacing w:val="21"/>
        </w:rPr>
        <w:t xml:space="preserve"> </w:t>
      </w:r>
      <w:r>
        <w:rPr>
          <w:w w:val="105"/>
        </w:rPr>
        <w:t>prove</w:t>
      </w:r>
      <w:r>
        <w:rPr>
          <w:spacing w:val="12"/>
          <w:w w:val="105"/>
        </w:rPr>
        <w:t xml:space="preserve"> </w:t>
      </w:r>
      <w:r>
        <w:rPr>
          <w:w w:val="105"/>
        </w:rPr>
        <w:t>"honesty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fact,"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subjective</w:t>
      </w:r>
      <w:r>
        <w:rPr>
          <w:spacing w:val="2"/>
          <w:w w:val="105"/>
        </w:rPr>
        <w:t xml:space="preserve"> </w:t>
      </w:r>
      <w:r>
        <w:rPr>
          <w:w w:val="105"/>
        </w:rPr>
        <w:t>standard,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show</w:t>
      </w:r>
      <w:r>
        <w:rPr>
          <w:spacing w:val="1"/>
          <w:w w:val="105"/>
        </w:rPr>
        <w:t xml:space="preserve"> </w:t>
      </w:r>
      <w:r>
        <w:rPr>
          <w:w w:val="105"/>
        </w:rPr>
        <w:t>good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faith.</w:t>
      </w:r>
      <w:r>
        <w:rPr>
          <w:spacing w:val="1"/>
          <w:w w:val="105"/>
          <w:position w:val="9"/>
          <w:sz w:val="14"/>
          <w:szCs w:val="14"/>
        </w:rPr>
        <w:t>89</w:t>
      </w:r>
      <w:r>
        <w:rPr>
          <w:spacing w:val="23"/>
          <w:w w:val="105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In</w:t>
      </w:r>
      <w:r>
        <w:rPr>
          <w:rFonts w:ascii="Arial" w:eastAsia="Arial" w:hAnsi="Arial" w:cs="Arial"/>
          <w:spacing w:val="22"/>
          <w:w w:val="132"/>
          <w:sz w:val="20"/>
          <w:szCs w:val="20"/>
        </w:rPr>
        <w:t xml:space="preserve"> </w:t>
      </w:r>
      <w:r>
        <w:rPr>
          <w:w w:val="105"/>
        </w:rPr>
        <w:t>interpreting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Code</w:t>
      </w:r>
      <w:r>
        <w:rPr>
          <w:spacing w:val="3"/>
          <w:w w:val="105"/>
        </w:rPr>
        <w:t xml:space="preserve"> </w:t>
      </w:r>
      <w:r>
        <w:rPr>
          <w:w w:val="105"/>
        </w:rPr>
        <w:t>before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revision,</w:t>
      </w:r>
      <w:r>
        <w:rPr>
          <w:spacing w:val="13"/>
          <w:w w:val="105"/>
        </w:rPr>
        <w:t xml:space="preserve"> </w:t>
      </w:r>
      <w:r>
        <w:rPr>
          <w:w w:val="105"/>
        </w:rPr>
        <w:t>with</w:t>
      </w:r>
      <w:r>
        <w:rPr>
          <w:spacing w:val="17"/>
          <w:w w:val="105"/>
        </w:rPr>
        <w:t xml:space="preserve"> </w:t>
      </w:r>
      <w:r>
        <w:rPr>
          <w:w w:val="105"/>
        </w:rPr>
        <w:t>few</w:t>
      </w:r>
      <w:r>
        <w:rPr>
          <w:spacing w:val="5"/>
          <w:w w:val="105"/>
        </w:rPr>
        <w:t xml:space="preserve"> </w:t>
      </w:r>
      <w:r>
        <w:rPr>
          <w:w w:val="105"/>
        </w:rPr>
        <w:t>exceptions</w:t>
      </w:r>
      <w:r>
        <w:rPr>
          <w:spacing w:val="13"/>
          <w:w w:val="105"/>
        </w:rPr>
        <w:t xml:space="preserve"> </w:t>
      </w:r>
      <w:r>
        <w:rPr>
          <w:w w:val="105"/>
        </w:rPr>
        <w:t>courts</w:t>
      </w:r>
    </w:p>
    <w:p w14:paraId="3A12809D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DCD076" w14:textId="77777777" w:rsidR="003207D7" w:rsidRDefault="003207D7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14:paraId="1C363F5F" w14:textId="136863ED" w:rsidR="003207D7" w:rsidRDefault="00EF66E8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CD17EB0" wp14:editId="14F8447E">
                <wp:extent cx="4184650" cy="12700"/>
                <wp:effectExtent l="8255" t="3175" r="7620" b="3175"/>
                <wp:docPr id="21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4650" cy="12700"/>
                          <a:chOff x="0" y="0"/>
                          <a:chExt cx="6590" cy="20"/>
                        </a:xfrm>
                      </wpg:grpSpPr>
                      <wpg:grpSp>
                        <wpg:cNvPr id="212" name="Group 21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571" cy="2"/>
                            <a:chOff x="10" y="10"/>
                            <a:chExt cx="6571" cy="2"/>
                          </a:xfrm>
                        </wpg:grpSpPr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57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71"/>
                                <a:gd name="T2" fmla="+- 0 6580 10"/>
                                <a:gd name="T3" fmla="*/ T2 w 6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1">
                                  <a:moveTo>
                                    <a:pt x="0" y="0"/>
                                  </a:moveTo>
                                  <a:lnTo>
                                    <a:pt x="6570" y="0"/>
                                  </a:lnTo>
                                </a:path>
                              </a:pathLst>
                            </a:custGeom>
                            <a:noFill/>
                            <a:ln w="12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56A176" id="Group 212" o:spid="_x0000_s1026" style="width:329.5pt;height:1pt;mso-position-horizontal-relative:char;mso-position-vertical-relative:line" coordsize="65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">
                <v:group id="Group 213" o:spid="_x0000_s1027" style="position:absolute;left:10;top:10;width:6571;height:2" coordorigin="10,10" coordsize="65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4" o:spid="_x0000_s1028" style="position:absolute;left:10;top:10;width:6571;height:2;visibility:visible;mso-wrap-style:square;v-text-anchor:top" coordsize="6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2b9ccA&#10;AADcAAAADwAAAGRycy9kb3ducmV2LnhtbESPT2vCQBTE74LfYXmCF9FNUhCJriLSYnvw4D+8PrPP&#10;JG32bchuNO2ndwuFHoeZ+Q2zWHWmEndqXGlZQTyJQBBnVpecKzgd38YzEM4ja6wsk4JvcrBa9nsL&#10;TLV98J7uB5+LAGGXooLC+zqV0mUFGXQTWxMH72Ybgz7IJpe6wUeAm0omUTSVBksOCwXWtCko+zq0&#10;RsF+t2396/kzTm6zDzu6nEbXn65Vajjo1nMQnjr/H/5rv2sFSfwCv2fCEZD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tm/XHAAAA3AAAAA8AAAAAAAAAAAAAAAAAmAIAAGRy&#10;cy9kb3ducmV2LnhtbFBLBQYAAAAABAAEAPUAAACMAwAAAAA=&#10;" path="m,l6570,e" filled="f" strokeweight=".33692mm">
                    <v:path arrowok="t" o:connecttype="custom" o:connectlocs="0,0;6570,0" o:connectangles="0,0"/>
                  </v:shape>
                </v:group>
                <w10:anchorlock/>
              </v:group>
            </w:pict>
          </mc:Fallback>
        </mc:AlternateContent>
      </w:r>
    </w:p>
    <w:p w14:paraId="6829E6C4" w14:textId="77777777" w:rsidR="003207D7" w:rsidRDefault="00EF66E8">
      <w:pPr>
        <w:spacing w:before="68" w:line="246" w:lineRule="auto"/>
        <w:ind w:left="161" w:right="6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that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at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least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ordinary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cases</w:t>
      </w:r>
      <w:r>
        <w:rPr>
          <w:rFonts w:ascii="Times New Roman"/>
          <w:spacing w:val="-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trumps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all other reasons. 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Elaboration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-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these</w:t>
      </w:r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points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-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well beyond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our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scope</w:t>
      </w:r>
      <w:r>
        <w:rPr>
          <w:rFonts w:ascii="Times New Roman"/>
          <w:spacing w:val="-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here.</w:t>
      </w:r>
    </w:p>
    <w:p w14:paraId="2A86E371" w14:textId="77777777" w:rsidR="003207D7" w:rsidRDefault="00EF66E8">
      <w:pPr>
        <w:numPr>
          <w:ilvl w:val="0"/>
          <w:numId w:val="44"/>
        </w:numPr>
        <w:tabs>
          <w:tab w:val="left" w:pos="773"/>
        </w:tabs>
        <w:spacing w:line="246" w:lineRule="auto"/>
        <w:ind w:right="637" w:firstLine="20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w w:val="105"/>
          <w:sz w:val="17"/>
        </w:rPr>
        <w:t>Me.</w:t>
      </w:r>
      <w:r>
        <w:rPr>
          <w:rFonts w:ascii="Times New Roman"/>
          <w:i/>
          <w:spacing w:val="1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Family</w:t>
      </w:r>
      <w:r>
        <w:rPr>
          <w:rFonts w:ascii="Times New Roman"/>
          <w:i/>
          <w:spacing w:val="27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Credit</w:t>
      </w:r>
      <w:r>
        <w:rPr>
          <w:rFonts w:ascii="Times New Roman"/>
          <w:i/>
          <w:spacing w:val="19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Union</w:t>
      </w:r>
      <w:r>
        <w:rPr>
          <w:rFonts w:ascii="Times New Roman"/>
          <w:i/>
          <w:spacing w:val="-3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v.</w:t>
      </w:r>
      <w:r>
        <w:rPr>
          <w:rFonts w:ascii="Times New Roman"/>
          <w:i/>
          <w:spacing w:val="5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Sun</w:t>
      </w:r>
      <w:r>
        <w:rPr>
          <w:rFonts w:ascii="Times New Roman"/>
          <w:i/>
          <w:spacing w:val="2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Life</w:t>
      </w:r>
      <w:r>
        <w:rPr>
          <w:rFonts w:ascii="Times New Roman"/>
          <w:i/>
          <w:spacing w:val="3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Assurance</w:t>
      </w:r>
      <w:r>
        <w:rPr>
          <w:rFonts w:ascii="Times New Roman"/>
          <w:i/>
          <w:spacing w:val="35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Co.</w:t>
      </w:r>
      <w:r>
        <w:rPr>
          <w:rFonts w:ascii="Times New Roman"/>
          <w:i/>
          <w:spacing w:val="-1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of</w:t>
      </w:r>
      <w:r>
        <w:rPr>
          <w:rFonts w:ascii="Times New Roman"/>
          <w:i/>
          <w:spacing w:val="13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Can.,</w:t>
      </w:r>
      <w:r>
        <w:rPr>
          <w:rFonts w:ascii="Times New Roman"/>
          <w:i/>
          <w:spacing w:val="-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727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A.2d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335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(Me.</w:t>
      </w:r>
      <w:r>
        <w:rPr>
          <w:rFonts w:ascii="Times New Roman"/>
          <w:w w:val="106"/>
          <w:sz w:val="17"/>
        </w:rPr>
        <w:t xml:space="preserve"> </w:t>
      </w:r>
      <w:r>
        <w:rPr>
          <w:rFonts w:ascii="Times New Roman"/>
          <w:w w:val="105"/>
          <w:sz w:val="17"/>
        </w:rPr>
        <w:t>1999).</w:t>
      </w:r>
    </w:p>
    <w:p w14:paraId="13D031A8" w14:textId="77777777" w:rsidR="003207D7" w:rsidRDefault="00EF66E8">
      <w:pPr>
        <w:numPr>
          <w:ilvl w:val="0"/>
          <w:numId w:val="44"/>
        </w:numPr>
        <w:tabs>
          <w:tab w:val="left" w:pos="783"/>
        </w:tabs>
        <w:spacing w:line="246" w:lineRule="auto"/>
        <w:ind w:left="161" w:right="631" w:firstLine="2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>UCC</w:t>
      </w:r>
      <w:r>
        <w:rPr>
          <w:rFonts w:ascii="Times New Roman" w:eastAsia="Times New Roman" w:hAnsi="Times New Roman" w:cs="Times New Roman"/>
          <w:spacing w:val="2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§</w:t>
      </w:r>
      <w:r>
        <w:rPr>
          <w:rFonts w:ascii="Times New Roman" w:eastAsia="Times New Roman" w:hAnsi="Times New Roman" w:cs="Times New Roman"/>
          <w:spacing w:val="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3-302(a);</w:t>
      </w:r>
      <w:r>
        <w:rPr>
          <w:rFonts w:ascii="Times New Roman" w:eastAsia="Times New Roman" w:hAnsi="Times New Roman" w:cs="Times New Roman"/>
          <w:spacing w:val="1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7"/>
          <w:szCs w:val="17"/>
        </w:rPr>
        <w:t>see</w:t>
      </w:r>
      <w:r>
        <w:rPr>
          <w:rFonts w:ascii="Times New Roman" w:eastAsia="Times New Roman" w:hAnsi="Times New Roman" w:cs="Times New Roman"/>
          <w:i/>
          <w:spacing w:val="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7"/>
          <w:szCs w:val="17"/>
        </w:rPr>
        <w:t>also</w:t>
      </w:r>
      <w:r>
        <w:rPr>
          <w:rFonts w:ascii="Times New Roman" w:eastAsia="Times New Roman" w:hAnsi="Times New Roman" w:cs="Times New Roman"/>
          <w:i/>
          <w:spacing w:val="1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Any</w:t>
      </w:r>
      <w:r>
        <w:rPr>
          <w:rFonts w:ascii="Times New Roman" w:eastAsia="Times New Roman" w:hAnsi="Times New Roman" w:cs="Times New Roman"/>
          <w:spacing w:val="2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Kind</w:t>
      </w:r>
      <w:r>
        <w:rPr>
          <w:rFonts w:ascii="Times New Roman" w:eastAsia="Times New Roman" w:hAnsi="Times New Roman" w:cs="Times New Roman"/>
          <w:spacing w:val="2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Checks</w:t>
      </w:r>
      <w:r>
        <w:rPr>
          <w:rFonts w:ascii="Times New Roman" w:eastAsia="Times New Roman" w:hAnsi="Times New Roman" w:cs="Times New Roman"/>
          <w:spacing w:val="1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Cashed</w:t>
      </w:r>
      <w:r>
        <w:rPr>
          <w:rFonts w:ascii="Times New Roman" w:eastAsia="Times New Roman" w:hAnsi="Times New Roman" w:cs="Times New Roman"/>
          <w:spacing w:val="1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v.</w:t>
      </w:r>
      <w:r>
        <w:rPr>
          <w:rFonts w:ascii="Times New Roman" w:eastAsia="Times New Roman" w:hAnsi="Times New Roman" w:cs="Times New Roman"/>
          <w:spacing w:val="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Talcott,</w:t>
      </w:r>
      <w:r>
        <w:rPr>
          <w:rFonts w:ascii="Times New Roman" w:eastAsia="Times New Roman" w:hAnsi="Times New Roman" w:cs="Times New Roman"/>
          <w:spacing w:val="3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830</w:t>
      </w:r>
      <w:r>
        <w:rPr>
          <w:rFonts w:ascii="Times New Roman" w:eastAsia="Times New Roman" w:hAnsi="Times New Roman" w:cs="Times New Roman"/>
          <w:spacing w:val="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So.2d</w:t>
      </w:r>
      <w:r>
        <w:rPr>
          <w:rFonts w:ascii="Times New Roman" w:eastAsia="Times New Roman" w:hAnsi="Times New Roman" w:cs="Times New Roman"/>
          <w:spacing w:val="3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160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(Fla.</w:t>
      </w:r>
      <w:r>
        <w:rPr>
          <w:rFonts w:ascii="Times New Roman" w:eastAsia="Times New Roman" w:hAnsi="Times New Roman" w:cs="Times New Roman"/>
          <w:spacing w:val="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Dist.</w:t>
      </w:r>
      <w:r>
        <w:rPr>
          <w:rFonts w:ascii="Times New Roman" w:eastAsia="Times New Roman" w:hAnsi="Times New Roman" w:cs="Times New Roman"/>
          <w:spacing w:val="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Ct.</w:t>
      </w:r>
      <w:r>
        <w:rPr>
          <w:rFonts w:ascii="Times New Roman" w:eastAsia="Times New Roman" w:hAnsi="Times New Roman" w:cs="Times New Roman"/>
          <w:spacing w:val="-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App.</w:t>
      </w:r>
      <w:r>
        <w:rPr>
          <w:rFonts w:ascii="Times New Roman" w:eastAsia="Times New Roman" w:hAnsi="Times New Roman" w:cs="Times New Roman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2002).</w:t>
      </w:r>
    </w:p>
    <w:p w14:paraId="350DB813" w14:textId="77777777" w:rsidR="003207D7" w:rsidRDefault="00EF66E8">
      <w:pPr>
        <w:numPr>
          <w:ilvl w:val="0"/>
          <w:numId w:val="44"/>
        </w:numPr>
        <w:tabs>
          <w:tab w:val="left" w:pos="783"/>
        </w:tabs>
        <w:spacing w:line="235" w:lineRule="auto"/>
        <w:ind w:left="385" w:right="3458" w:hanging="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WHITE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&amp;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SUMMERS,</w:t>
      </w:r>
      <w:r>
        <w:rPr>
          <w:rFonts w:ascii="Times New Roman" w:eastAsia="Times New Roman" w:hAnsi="Times New Roman" w:cs="Times New Roman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supra</w:t>
      </w:r>
      <w:r>
        <w:rPr>
          <w:rFonts w:ascii="Times New Roman" w:eastAsia="Times New Roman" w:hAnsi="Times New Roman" w:cs="Times New Roman"/>
          <w:i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note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70,</w:t>
      </w:r>
      <w:r>
        <w:rPr>
          <w:rFonts w:ascii="Times New Roman" w:eastAsia="Times New Roman" w:hAnsi="Times New Roman" w:cs="Times New Roman"/>
          <w:spacing w:val="-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522.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87.   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UCC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3-103(a)(6).</w:t>
      </w:r>
    </w:p>
    <w:p w14:paraId="6A5B73A9" w14:textId="77777777" w:rsidR="003207D7" w:rsidRDefault="00EF66E8">
      <w:pPr>
        <w:numPr>
          <w:ilvl w:val="0"/>
          <w:numId w:val="43"/>
        </w:numPr>
        <w:tabs>
          <w:tab w:val="left" w:pos="783"/>
        </w:tabs>
        <w:spacing w:before="3"/>
        <w:ind w:firstLine="225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WHITE</w:t>
      </w:r>
      <w:r>
        <w:rPr>
          <w:rFonts w:ascii="Times New Roman"/>
          <w:spacing w:val="-16"/>
          <w:sz w:val="17"/>
        </w:rPr>
        <w:t xml:space="preserve"> </w:t>
      </w:r>
      <w:r>
        <w:rPr>
          <w:rFonts w:ascii="Arial"/>
          <w:sz w:val="17"/>
        </w:rPr>
        <w:t>&amp;</w:t>
      </w:r>
      <w:r>
        <w:rPr>
          <w:rFonts w:ascii="Arial"/>
          <w:spacing w:val="-25"/>
          <w:sz w:val="17"/>
        </w:rPr>
        <w:t xml:space="preserve"> </w:t>
      </w:r>
      <w:r>
        <w:rPr>
          <w:rFonts w:ascii="Times New Roman"/>
          <w:sz w:val="17"/>
        </w:rPr>
        <w:t>SUMMERS,</w:t>
      </w:r>
      <w:r>
        <w:rPr>
          <w:rFonts w:ascii="Times New Roman"/>
          <w:spacing w:val="-20"/>
          <w:sz w:val="17"/>
        </w:rPr>
        <w:t xml:space="preserve"> </w:t>
      </w:r>
      <w:r>
        <w:rPr>
          <w:rFonts w:ascii="Times New Roman"/>
          <w:i/>
          <w:sz w:val="17"/>
        </w:rPr>
        <w:t>supra</w:t>
      </w:r>
      <w:r>
        <w:rPr>
          <w:rFonts w:ascii="Times New Roman"/>
          <w:i/>
          <w:spacing w:val="-7"/>
          <w:sz w:val="17"/>
        </w:rPr>
        <w:t xml:space="preserve"> </w:t>
      </w:r>
      <w:r>
        <w:rPr>
          <w:rFonts w:ascii="Times New Roman"/>
          <w:sz w:val="17"/>
        </w:rPr>
        <w:t>note</w:t>
      </w:r>
      <w:r>
        <w:rPr>
          <w:rFonts w:ascii="Times New Roman"/>
          <w:spacing w:val="-15"/>
          <w:sz w:val="17"/>
        </w:rPr>
        <w:t xml:space="preserve"> </w:t>
      </w:r>
      <w:r>
        <w:rPr>
          <w:rFonts w:ascii="Times New Roman"/>
          <w:sz w:val="17"/>
        </w:rPr>
        <w:t>70,</w:t>
      </w:r>
      <w:r>
        <w:rPr>
          <w:rFonts w:ascii="Times New Roman"/>
          <w:spacing w:val="-18"/>
          <w:sz w:val="17"/>
        </w:rPr>
        <w:t xml:space="preserve"> </w:t>
      </w:r>
      <w:r>
        <w:rPr>
          <w:rFonts w:ascii="Times New Roman"/>
          <w:sz w:val="17"/>
        </w:rPr>
        <w:t>at</w:t>
      </w:r>
      <w:r>
        <w:rPr>
          <w:rFonts w:ascii="Times New Roman"/>
          <w:spacing w:val="-13"/>
          <w:sz w:val="17"/>
        </w:rPr>
        <w:t xml:space="preserve"> </w:t>
      </w:r>
      <w:r>
        <w:rPr>
          <w:rFonts w:ascii="Times New Roman"/>
          <w:sz w:val="17"/>
        </w:rPr>
        <w:t>522.</w:t>
      </w:r>
    </w:p>
    <w:p w14:paraId="51711487" w14:textId="77777777" w:rsidR="003207D7" w:rsidRDefault="00EF66E8">
      <w:pPr>
        <w:numPr>
          <w:ilvl w:val="0"/>
          <w:numId w:val="43"/>
        </w:numPr>
        <w:tabs>
          <w:tab w:val="left" w:pos="783"/>
        </w:tabs>
        <w:spacing w:line="245" w:lineRule="auto"/>
        <w:ind w:right="631" w:firstLine="225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w w:val="105"/>
          <w:sz w:val="17"/>
        </w:rPr>
        <w:t>In</w:t>
      </w:r>
      <w:r>
        <w:rPr>
          <w:rFonts w:ascii="Times New Roman" w:hAnsi="Times New Roman"/>
          <w:spacing w:val="5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the</w:t>
      </w:r>
      <w:r>
        <w:rPr>
          <w:rFonts w:ascii="Times New Roman" w:hAnsi="Times New Roman"/>
          <w:spacing w:val="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early</w:t>
      </w:r>
      <w:r>
        <w:rPr>
          <w:rFonts w:ascii="Times New Roman" w:hAnsi="Times New Roman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days</w:t>
      </w:r>
      <w:r>
        <w:rPr>
          <w:rFonts w:ascii="Times New Roman" w:hAnsi="Times New Roman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of</w:t>
      </w:r>
      <w:r>
        <w:rPr>
          <w:rFonts w:ascii="Times New Roman" w:hAnsi="Times New Roman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the UCC,</w:t>
      </w:r>
      <w:r>
        <w:rPr>
          <w:rFonts w:ascii="Times New Roman" w:hAnsi="Times New Roman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the</w:t>
      </w:r>
      <w:r>
        <w:rPr>
          <w:rFonts w:ascii="Times New Roman" w:hAnsi="Times New Roman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drafters</w:t>
      </w:r>
      <w:r>
        <w:rPr>
          <w:rFonts w:ascii="Times New Roman" w:hAnsi="Times New Roman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disputed</w:t>
      </w:r>
      <w:r>
        <w:rPr>
          <w:rFonts w:ascii="Times New Roman" w:hAnsi="Times New Roman"/>
          <w:spacing w:val="9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whether</w:t>
      </w:r>
      <w:r>
        <w:rPr>
          <w:rFonts w:ascii="Times New Roman" w:hAnsi="Times New Roman"/>
          <w:spacing w:val="10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the</w:t>
      </w:r>
      <w:r>
        <w:rPr>
          <w:rFonts w:ascii="Times New Roman" w:hAnsi="Times New Roman"/>
          <w:spacing w:val="-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test</w:t>
      </w:r>
      <w:r>
        <w:rPr>
          <w:rFonts w:ascii="Times New Roman" w:hAnsi="Times New Roman"/>
          <w:spacing w:val="5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for</w:t>
      </w:r>
      <w:r>
        <w:rPr>
          <w:rFonts w:ascii="Times New Roman" w:hAnsi="Times New Roman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good</w:t>
      </w:r>
      <w:r>
        <w:rPr>
          <w:rFonts w:ascii="Times New Roman" w:hAnsi="Times New Roman"/>
          <w:spacing w:val="5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faith</w:t>
      </w:r>
      <w:r>
        <w:rPr>
          <w:rFonts w:ascii="Times New Roman" w:hAnsi="Times New Roman"/>
          <w:w w:val="106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in</w:t>
      </w:r>
      <w:r>
        <w:rPr>
          <w:rFonts w:ascii="Times New Roman" w:hAnsi="Times New Roman"/>
          <w:spacing w:val="1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UCC</w:t>
      </w:r>
      <w:r>
        <w:rPr>
          <w:rFonts w:ascii="Times New Roman" w:hAnsi="Times New Roman"/>
          <w:spacing w:val="19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Article</w:t>
      </w:r>
      <w:r>
        <w:rPr>
          <w:rFonts w:ascii="Times New Roman" w:hAnsi="Times New Roman"/>
          <w:spacing w:val="25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3</w:t>
      </w:r>
      <w:r>
        <w:rPr>
          <w:rFonts w:ascii="Times New Roman" w:hAnsi="Times New Roman"/>
          <w:spacing w:val="1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should</w:t>
      </w:r>
      <w:r>
        <w:rPr>
          <w:rFonts w:ascii="Times New Roman" w:hAnsi="Times New Roman"/>
          <w:spacing w:val="20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be</w:t>
      </w:r>
      <w:r>
        <w:rPr>
          <w:rFonts w:ascii="Times New Roman" w:hAnsi="Times New Roman"/>
          <w:spacing w:val="2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objective</w:t>
      </w:r>
      <w:r>
        <w:rPr>
          <w:rFonts w:ascii="Times New Roman" w:hAnsi="Times New Roman"/>
          <w:spacing w:val="25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or</w:t>
      </w:r>
      <w:r>
        <w:rPr>
          <w:rFonts w:ascii="Times New Roman" w:hAnsi="Times New Roman"/>
          <w:spacing w:val="16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 xml:space="preserve">subjective. </w:t>
      </w:r>
      <w:r>
        <w:rPr>
          <w:rFonts w:ascii="Times New Roman" w:hAnsi="Times New Roman"/>
          <w:spacing w:val="26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The</w:t>
      </w:r>
      <w:r>
        <w:rPr>
          <w:rFonts w:ascii="Times New Roman" w:hAnsi="Times New Roman"/>
          <w:spacing w:val="19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subjective</w:t>
      </w:r>
      <w:r>
        <w:rPr>
          <w:rFonts w:ascii="Times New Roman" w:hAnsi="Times New Roman"/>
          <w:spacing w:val="2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test</w:t>
      </w:r>
      <w:r>
        <w:rPr>
          <w:rFonts w:ascii="Times New Roman" w:hAnsi="Times New Roman"/>
          <w:spacing w:val="2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prevailed</w:t>
      </w:r>
      <w:r>
        <w:rPr>
          <w:rFonts w:ascii="Times New Roman" w:hAnsi="Times New Roman"/>
          <w:spacing w:val="26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until</w:t>
      </w:r>
      <w:r>
        <w:rPr>
          <w:rFonts w:ascii="Times New Roman" w:hAnsi="Times New Roman"/>
          <w:w w:val="104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the</w:t>
      </w:r>
      <w:r>
        <w:rPr>
          <w:rFonts w:ascii="Times New Roman" w:hAnsi="Times New Roman"/>
          <w:spacing w:val="16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latest</w:t>
      </w:r>
      <w:r>
        <w:rPr>
          <w:rFonts w:ascii="Times New Roman" w:hAnsi="Times New Roman"/>
          <w:spacing w:val="9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revision</w:t>
      </w:r>
      <w:r>
        <w:rPr>
          <w:rFonts w:ascii="Times New Roman" w:hAnsi="Times New Roman"/>
          <w:spacing w:val="2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in</w:t>
      </w:r>
      <w:r>
        <w:rPr>
          <w:rFonts w:ascii="Times New Roman" w:hAnsi="Times New Roman"/>
          <w:spacing w:val="2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 xml:space="preserve">1990. </w:t>
      </w:r>
      <w:r>
        <w:rPr>
          <w:rFonts w:ascii="Times New Roman" w:hAnsi="Times New Roman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The</w:t>
      </w:r>
      <w:r>
        <w:rPr>
          <w:rFonts w:ascii="Times New Roman" w:hAnsi="Times New Roman"/>
          <w:spacing w:val="10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apparent</w:t>
      </w:r>
      <w:r>
        <w:rPr>
          <w:rFonts w:ascii="Times New Roman" w:hAnsi="Times New Roman"/>
          <w:spacing w:val="2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source</w:t>
      </w:r>
      <w:r>
        <w:rPr>
          <w:rFonts w:ascii="Times New Roman" w:hAnsi="Times New Roman"/>
          <w:spacing w:val="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of</w:t>
      </w:r>
      <w:r>
        <w:rPr>
          <w:rFonts w:ascii="Times New Roman" w:hAnsi="Times New Roman"/>
          <w:spacing w:val="1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the</w:t>
      </w:r>
      <w:r>
        <w:rPr>
          <w:rFonts w:ascii="Times New Roman" w:hAnsi="Times New Roman"/>
          <w:spacing w:val="1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difficulty</w:t>
      </w:r>
      <w:r>
        <w:rPr>
          <w:rFonts w:ascii="Times New Roman" w:hAnsi="Times New Roman"/>
          <w:spacing w:val="13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is</w:t>
      </w:r>
      <w:r>
        <w:rPr>
          <w:rFonts w:ascii="Times New Roman" w:hAnsi="Times New Roman"/>
          <w:spacing w:val="1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a</w:t>
      </w:r>
      <w:r>
        <w:rPr>
          <w:rFonts w:ascii="Times New Roman" w:hAnsi="Times New Roman"/>
          <w:spacing w:val="5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nineteenth</w:t>
      </w:r>
      <w:r>
        <w:rPr>
          <w:rFonts w:ascii="Times New Roman" w:hAnsi="Times New Roman"/>
          <w:spacing w:val="2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century</w:t>
      </w:r>
      <w:r>
        <w:rPr>
          <w:rFonts w:ascii="Times New Roman" w:hAnsi="Times New Roman"/>
          <w:w w:val="103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 xml:space="preserve">English </w:t>
      </w:r>
      <w:r>
        <w:rPr>
          <w:rFonts w:ascii="Times New Roman" w:hAnsi="Times New Roman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 xml:space="preserve">case,  </w:t>
      </w:r>
      <w:r>
        <w:rPr>
          <w:rFonts w:ascii="Times New Roman" w:hAnsi="Times New Roman"/>
          <w:i/>
          <w:w w:val="105"/>
          <w:sz w:val="17"/>
        </w:rPr>
        <w:t>Gill</w:t>
      </w:r>
      <w:r>
        <w:rPr>
          <w:rFonts w:ascii="Times New Roman" w:hAnsi="Times New Roman"/>
          <w:i/>
          <w:spacing w:val="30"/>
          <w:w w:val="105"/>
          <w:sz w:val="17"/>
        </w:rPr>
        <w:t xml:space="preserve"> </w:t>
      </w:r>
      <w:r>
        <w:rPr>
          <w:rFonts w:ascii="Times New Roman" w:hAnsi="Times New Roman"/>
          <w:i/>
          <w:w w:val="105"/>
          <w:sz w:val="17"/>
        </w:rPr>
        <w:t>v.</w:t>
      </w:r>
      <w:r>
        <w:rPr>
          <w:rFonts w:ascii="Times New Roman" w:hAnsi="Times New Roman"/>
          <w:i/>
          <w:spacing w:val="40"/>
          <w:w w:val="105"/>
          <w:sz w:val="17"/>
        </w:rPr>
        <w:t xml:space="preserve"> </w:t>
      </w:r>
      <w:r>
        <w:rPr>
          <w:rFonts w:ascii="Times New Roman" w:hAnsi="Times New Roman"/>
          <w:i/>
          <w:w w:val="105"/>
          <w:sz w:val="17"/>
        </w:rPr>
        <w:t>Cubitt,</w:t>
      </w:r>
      <w:r>
        <w:rPr>
          <w:rFonts w:ascii="Times New Roman" w:hAnsi="Times New Roman"/>
          <w:i/>
          <w:spacing w:val="3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3</w:t>
      </w:r>
      <w:r>
        <w:rPr>
          <w:rFonts w:ascii="Times New Roman" w:hAnsi="Times New Roman"/>
          <w:spacing w:val="26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B.</w:t>
      </w:r>
      <w:r>
        <w:rPr>
          <w:rFonts w:ascii="Times New Roman" w:hAnsi="Times New Roman"/>
          <w:spacing w:val="3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&amp;</w:t>
      </w:r>
      <w:r>
        <w:rPr>
          <w:rFonts w:ascii="Arial" w:hAnsi="Arial"/>
          <w:spacing w:val="2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C.</w:t>
      </w:r>
      <w:r>
        <w:rPr>
          <w:rFonts w:ascii="Arial" w:hAnsi="Arial"/>
          <w:spacing w:val="23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 xml:space="preserve">466, </w:t>
      </w:r>
      <w:r>
        <w:rPr>
          <w:rFonts w:ascii="Times New Roman" w:hAnsi="Times New Roman"/>
          <w:spacing w:val="1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107</w:t>
      </w:r>
      <w:r>
        <w:rPr>
          <w:rFonts w:ascii="Times New Roman" w:hAnsi="Times New Roman"/>
          <w:spacing w:val="2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Eng.</w:t>
      </w:r>
      <w:r>
        <w:rPr>
          <w:rFonts w:ascii="Times New Roman" w:hAnsi="Times New Roman"/>
          <w:spacing w:val="39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Rep.</w:t>
      </w:r>
      <w:r>
        <w:rPr>
          <w:rFonts w:ascii="Times New Roman" w:hAnsi="Times New Roman"/>
          <w:spacing w:val="43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806</w:t>
      </w:r>
      <w:r>
        <w:rPr>
          <w:rFonts w:ascii="Times New Roman" w:hAnsi="Times New Roman"/>
          <w:spacing w:val="35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 xml:space="preserve">(K.B. </w:t>
      </w:r>
      <w:r>
        <w:rPr>
          <w:rFonts w:ascii="Times New Roman" w:hAnsi="Times New Roman"/>
          <w:spacing w:val="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1824),</w:t>
      </w:r>
      <w:r>
        <w:rPr>
          <w:rFonts w:ascii="Times New Roman" w:hAnsi="Times New Roman"/>
          <w:spacing w:val="2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which</w:t>
      </w:r>
      <w:r>
        <w:rPr>
          <w:rFonts w:ascii="Times New Roman" w:hAnsi="Times New Roman"/>
          <w:w w:val="103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 xml:space="preserve">applied </w:t>
      </w:r>
      <w:r>
        <w:rPr>
          <w:rFonts w:ascii="Times New Roman" w:hAnsi="Times New Roman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an</w:t>
      </w:r>
      <w:r>
        <w:rPr>
          <w:rFonts w:ascii="Times New Roman" w:hAnsi="Times New Roman"/>
          <w:spacing w:val="39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objective  test</w:t>
      </w:r>
      <w:r>
        <w:rPr>
          <w:rFonts w:ascii="Times New Roman" w:hAnsi="Times New Roman"/>
          <w:spacing w:val="4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of</w:t>
      </w:r>
      <w:r>
        <w:rPr>
          <w:rFonts w:ascii="Times New Roman" w:hAnsi="Times New Roman"/>
          <w:spacing w:val="39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 xml:space="preserve">good </w:t>
      </w:r>
      <w:r>
        <w:rPr>
          <w:rFonts w:ascii="Times New Roman" w:hAnsi="Times New Roman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 xml:space="preserve">faith.  </w:t>
      </w:r>
      <w:r>
        <w:rPr>
          <w:rFonts w:ascii="Times New Roman" w:hAnsi="Times New Roman"/>
          <w:spacing w:val="35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 xml:space="preserve">The </w:t>
      </w:r>
      <w:r>
        <w:rPr>
          <w:rFonts w:ascii="Times New Roman" w:hAnsi="Times New Roman"/>
          <w:spacing w:val="1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1945</w:t>
      </w:r>
      <w:r>
        <w:rPr>
          <w:rFonts w:ascii="Times New Roman" w:hAnsi="Times New Roman"/>
          <w:spacing w:val="2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 xml:space="preserve">UCC </w:t>
      </w:r>
      <w:r>
        <w:rPr>
          <w:rFonts w:ascii="Times New Roman" w:hAnsi="Times New Roman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 xml:space="preserve">Permanent </w:t>
      </w:r>
      <w:r>
        <w:rPr>
          <w:rFonts w:ascii="Times New Roman" w:hAnsi="Times New Roman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 xml:space="preserve">Editorial </w:t>
      </w:r>
      <w:r>
        <w:rPr>
          <w:rFonts w:ascii="Times New Roman" w:hAnsi="Times New Roman"/>
          <w:spacing w:val="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Board</w:t>
      </w:r>
      <w:r>
        <w:rPr>
          <w:rFonts w:ascii="Times New Roman" w:hAnsi="Times New Roman"/>
          <w:w w:val="102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Recommendations</w:t>
      </w:r>
      <w:r>
        <w:rPr>
          <w:rFonts w:ascii="Times New Roman" w:hAnsi="Times New Roman"/>
          <w:spacing w:val="1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expressly</w:t>
      </w:r>
      <w:r>
        <w:rPr>
          <w:rFonts w:ascii="Times New Roman" w:hAnsi="Times New Roman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rejected</w:t>
      </w:r>
      <w:r>
        <w:rPr>
          <w:rFonts w:ascii="Times New Roman" w:hAnsi="Times New Roman"/>
          <w:spacing w:val="12"/>
          <w:w w:val="105"/>
          <w:sz w:val="17"/>
        </w:rPr>
        <w:t xml:space="preserve"> </w:t>
      </w:r>
      <w:r>
        <w:rPr>
          <w:rFonts w:ascii="Times New Roman" w:hAnsi="Times New Roman"/>
          <w:i/>
          <w:w w:val="105"/>
          <w:sz w:val="17"/>
        </w:rPr>
        <w:t>Gill's</w:t>
      </w:r>
      <w:r>
        <w:rPr>
          <w:rFonts w:ascii="Times New Roman" w:hAnsi="Times New Roman"/>
          <w:i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approach.  WHITE</w:t>
      </w:r>
      <w:r>
        <w:rPr>
          <w:rFonts w:ascii="Times New Roman" w:hAnsi="Times New Roman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6"/>
        </w:rPr>
        <w:t>&amp;</w:t>
      </w:r>
      <w:r>
        <w:rPr>
          <w:rFonts w:ascii="Arial" w:hAnsi="Arial"/>
          <w:spacing w:val="-6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7"/>
        </w:rPr>
        <w:t>SUMMERS,</w:t>
      </w:r>
      <w:r>
        <w:rPr>
          <w:rFonts w:ascii="Times New Roman" w:hAnsi="Times New Roman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i/>
          <w:w w:val="105"/>
          <w:sz w:val="17"/>
        </w:rPr>
        <w:t>supra</w:t>
      </w:r>
      <w:r>
        <w:rPr>
          <w:rFonts w:ascii="Times New Roman" w:hAnsi="Times New Roman"/>
          <w:i/>
          <w:spacing w:val="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note</w:t>
      </w:r>
      <w:r>
        <w:rPr>
          <w:rFonts w:ascii="Times New Roman" w:hAnsi="Times New Roman"/>
          <w:w w:val="104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70,</w:t>
      </w:r>
      <w:r>
        <w:rPr>
          <w:rFonts w:ascii="Times New Roman" w:hAnsi="Times New Roman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at</w:t>
      </w:r>
      <w:r>
        <w:rPr>
          <w:rFonts w:ascii="Times New Roman" w:hAnsi="Times New Roman"/>
          <w:spacing w:val="-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522.</w:t>
      </w:r>
      <w:r>
        <w:rPr>
          <w:rFonts w:ascii="Times New Roman" w:hAnsi="Times New Roman"/>
          <w:spacing w:val="3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Though</w:t>
      </w:r>
      <w:r>
        <w:rPr>
          <w:rFonts w:ascii="Times New Roman" w:hAnsi="Times New Roman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U.S.</w:t>
      </w:r>
      <w:r>
        <w:rPr>
          <w:rFonts w:ascii="Times New Roman" w:hAnsi="Times New Roman"/>
          <w:spacing w:val="13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lawyers</w:t>
      </w:r>
      <w:r>
        <w:rPr>
          <w:rFonts w:ascii="Times New Roman" w:hAnsi="Times New Roman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have</w:t>
      </w:r>
      <w:r>
        <w:rPr>
          <w:rFonts w:ascii="Times New Roman" w:hAnsi="Times New Roman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had</w:t>
      </w:r>
      <w:r>
        <w:rPr>
          <w:rFonts w:ascii="Times New Roman" w:hAnsi="Times New Roman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difficulty</w:t>
      </w:r>
      <w:r>
        <w:rPr>
          <w:rFonts w:ascii="Times New Roman" w:hAnsi="Times New Roman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with</w:t>
      </w:r>
      <w:r>
        <w:rPr>
          <w:rFonts w:ascii="Times New Roman" w:hAnsi="Times New Roman"/>
          <w:spacing w:val="5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this case,</w:t>
      </w:r>
      <w:r>
        <w:rPr>
          <w:rFonts w:ascii="Times New Roman" w:hAnsi="Times New Roman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English</w:t>
      </w:r>
      <w:r>
        <w:rPr>
          <w:rFonts w:ascii="Times New Roman" w:hAnsi="Times New Roman"/>
          <w:spacing w:val="15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lawyers</w:t>
      </w:r>
      <w:r>
        <w:rPr>
          <w:rFonts w:ascii="Times New Roman" w:hAnsi="Times New Roman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 xml:space="preserve">have not. </w:t>
      </w:r>
      <w:r>
        <w:rPr>
          <w:rFonts w:ascii="Times New Roman" w:hAnsi="Times New Roman"/>
          <w:spacing w:val="43"/>
          <w:w w:val="105"/>
          <w:sz w:val="17"/>
        </w:rPr>
        <w:t xml:space="preserve"> </w:t>
      </w:r>
      <w:r>
        <w:rPr>
          <w:rFonts w:ascii="Times New Roman" w:hAnsi="Times New Roman"/>
          <w:i/>
          <w:w w:val="105"/>
          <w:sz w:val="17"/>
        </w:rPr>
        <w:t>Gill</w:t>
      </w:r>
      <w:r>
        <w:rPr>
          <w:rFonts w:ascii="Times New Roman" w:hAnsi="Times New Roman"/>
          <w:i/>
          <w:spacing w:val="20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is</w:t>
      </w:r>
      <w:r>
        <w:rPr>
          <w:rFonts w:ascii="Times New Roman" w:hAnsi="Times New Roman"/>
          <w:spacing w:val="13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not</w:t>
      </w:r>
      <w:r>
        <w:rPr>
          <w:rFonts w:ascii="Times New Roman" w:hAnsi="Times New Roman"/>
          <w:spacing w:val="20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even</w:t>
      </w:r>
      <w:r>
        <w:rPr>
          <w:rFonts w:ascii="Times New Roman" w:hAnsi="Times New Roman"/>
          <w:spacing w:val="25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cited</w:t>
      </w:r>
      <w:r>
        <w:rPr>
          <w:rFonts w:ascii="Times New Roman" w:hAnsi="Times New Roman"/>
          <w:spacing w:val="2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in</w:t>
      </w:r>
      <w:r>
        <w:rPr>
          <w:rFonts w:ascii="Times New Roman" w:hAnsi="Times New Roman"/>
          <w:spacing w:val="2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Roy</w:t>
      </w:r>
      <w:r>
        <w:rPr>
          <w:rFonts w:ascii="Times New Roman" w:hAnsi="Times New Roman"/>
          <w:spacing w:val="2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Goode's</w:t>
      </w:r>
      <w:r>
        <w:rPr>
          <w:rFonts w:ascii="Times New Roman" w:hAnsi="Times New Roman"/>
          <w:spacing w:val="2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foundational</w:t>
      </w:r>
      <w:r>
        <w:rPr>
          <w:rFonts w:ascii="Times New Roman" w:hAnsi="Times New Roman"/>
          <w:spacing w:val="3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English</w:t>
      </w:r>
      <w:r>
        <w:rPr>
          <w:rFonts w:ascii="Times New Roman" w:hAnsi="Times New Roman"/>
          <w:spacing w:val="30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Commercial</w:t>
      </w:r>
      <w:r>
        <w:rPr>
          <w:rFonts w:ascii="Times New Roman" w:hAnsi="Times New Roman"/>
          <w:spacing w:val="36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law</w:t>
      </w:r>
      <w:r>
        <w:rPr>
          <w:rFonts w:ascii="Times New Roman" w:hAnsi="Times New Roman"/>
          <w:spacing w:val="16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text,</w:t>
      </w:r>
      <w:r>
        <w:rPr>
          <w:rFonts w:ascii="Times New Roman" w:hAnsi="Times New Roman"/>
          <w:w w:val="107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and</w:t>
      </w:r>
      <w:r>
        <w:rPr>
          <w:rFonts w:ascii="Times New Roman" w:hAnsi="Times New Roman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subjective</w:t>
      </w:r>
      <w:r>
        <w:rPr>
          <w:rFonts w:ascii="Times New Roman" w:hAnsi="Times New Roman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good</w:t>
      </w:r>
      <w:r>
        <w:rPr>
          <w:rFonts w:ascii="Times New Roman" w:hAnsi="Times New Roman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faith</w:t>
      </w:r>
      <w:r>
        <w:rPr>
          <w:rFonts w:ascii="Times New Roman" w:hAnsi="Times New Roman"/>
          <w:spacing w:val="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is</w:t>
      </w:r>
      <w:r>
        <w:rPr>
          <w:rFonts w:ascii="Times New Roman" w:hAnsi="Times New Roman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summarily</w:t>
      </w:r>
      <w:r>
        <w:rPr>
          <w:rFonts w:ascii="Times New Roman" w:hAnsi="Times New Roman"/>
          <w:spacing w:val="1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stated</w:t>
      </w:r>
      <w:r>
        <w:rPr>
          <w:rFonts w:ascii="Times New Roman" w:hAnsi="Times New Roman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to</w:t>
      </w:r>
      <w:r>
        <w:rPr>
          <w:rFonts w:ascii="Times New Roman" w:hAnsi="Times New Roman"/>
          <w:spacing w:val="-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be</w:t>
      </w:r>
      <w:r>
        <w:rPr>
          <w:rFonts w:ascii="Times New Roman" w:hAnsi="Times New Roman"/>
          <w:spacing w:val="5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the</w:t>
      </w:r>
      <w:r>
        <w:rPr>
          <w:rFonts w:ascii="Times New Roman" w:hAnsi="Times New Roman"/>
          <w:spacing w:val="-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English</w:t>
      </w:r>
      <w:r>
        <w:rPr>
          <w:rFonts w:ascii="Times New Roman" w:hAnsi="Times New Roman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law</w:t>
      </w:r>
      <w:r>
        <w:rPr>
          <w:rFonts w:ascii="Times New Roman" w:hAnsi="Times New Roman"/>
          <w:spacing w:val="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on</w:t>
      </w:r>
      <w:r>
        <w:rPr>
          <w:rFonts w:ascii="Times New Roman" w:hAnsi="Times New Roman"/>
          <w:spacing w:val="-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the</w:t>
      </w:r>
      <w:r>
        <w:rPr>
          <w:rFonts w:ascii="Times New Roman" w:hAnsi="Times New Roman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subject</w:t>
      </w:r>
      <w:r>
        <w:rPr>
          <w:rFonts w:ascii="Times New Roman" w:hAnsi="Times New Roman"/>
          <w:spacing w:val="-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without</w:t>
      </w:r>
      <w:r>
        <w:rPr>
          <w:rFonts w:ascii="Times New Roman" w:hAnsi="Times New Roman"/>
          <w:w w:val="104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any</w:t>
      </w:r>
      <w:r>
        <w:rPr>
          <w:rFonts w:ascii="Times New Roman" w:hAnsi="Times New Roman"/>
          <w:spacing w:val="-25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equivocation.</w:t>
      </w:r>
      <w:r>
        <w:rPr>
          <w:rFonts w:ascii="Times New Roman" w:hAnsi="Times New Roman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i/>
          <w:w w:val="105"/>
          <w:sz w:val="17"/>
        </w:rPr>
        <w:t>See</w:t>
      </w:r>
      <w:r>
        <w:rPr>
          <w:rFonts w:ascii="Times New Roman" w:hAnsi="Times New Roman"/>
          <w:i/>
          <w:spacing w:val="-25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ROY</w:t>
      </w:r>
      <w:r>
        <w:rPr>
          <w:rFonts w:ascii="Times New Roman" w:hAnsi="Times New Roman"/>
          <w:spacing w:val="-2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GOODE,</w:t>
      </w:r>
      <w:r>
        <w:rPr>
          <w:rFonts w:ascii="Times New Roman" w:hAnsi="Times New Roman"/>
          <w:spacing w:val="-26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COMMERCIAL</w:t>
      </w:r>
      <w:r>
        <w:rPr>
          <w:rFonts w:ascii="Times New Roman" w:hAnsi="Times New Roman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4"/>
        </w:rPr>
        <w:t>LAW</w:t>
      </w:r>
      <w:r>
        <w:rPr>
          <w:rFonts w:ascii="Times New Roman" w:hAnsi="Times New Roman"/>
          <w:spacing w:val="-18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7"/>
        </w:rPr>
        <w:t>602</w:t>
      </w:r>
      <w:r>
        <w:rPr>
          <w:rFonts w:ascii="Times New Roman" w:hAnsi="Times New Roman"/>
          <w:spacing w:val="-2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(1995).</w:t>
      </w:r>
      <w:r>
        <w:rPr>
          <w:rFonts w:ascii="Times New Roman" w:hAnsi="Times New Roman"/>
          <w:spacing w:val="-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Here</w:t>
      </w:r>
      <w:r>
        <w:rPr>
          <w:rFonts w:ascii="Times New Roman" w:hAnsi="Times New Roman"/>
          <w:spacing w:val="-20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is</w:t>
      </w:r>
      <w:r>
        <w:rPr>
          <w:rFonts w:ascii="Times New Roman" w:hAnsi="Times New Roman"/>
          <w:spacing w:val="-2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not</w:t>
      </w:r>
      <w:r>
        <w:rPr>
          <w:rFonts w:ascii="Times New Roman" w:hAnsi="Times New Roman"/>
          <w:spacing w:val="-2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the</w:t>
      </w:r>
      <w:r>
        <w:rPr>
          <w:rFonts w:ascii="Times New Roman" w:hAnsi="Times New Roman"/>
          <w:spacing w:val="-26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place for</w:t>
      </w:r>
      <w:r>
        <w:rPr>
          <w:rFonts w:ascii="Times New Roman" w:hAnsi="Times New Roman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extended</w:t>
      </w:r>
      <w:r>
        <w:rPr>
          <w:rFonts w:ascii="Times New Roman" w:hAnsi="Times New Roman"/>
          <w:spacing w:val="1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discussion,</w:t>
      </w:r>
      <w:r>
        <w:rPr>
          <w:rFonts w:ascii="Times New Roman" w:hAnsi="Times New Roman"/>
          <w:spacing w:val="19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but</w:t>
      </w:r>
      <w:r>
        <w:rPr>
          <w:rFonts w:ascii="Times New Roman" w:hAnsi="Times New Roman"/>
          <w:spacing w:val="1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English</w:t>
      </w:r>
      <w:r>
        <w:rPr>
          <w:rFonts w:ascii="Times New Roman" w:hAnsi="Times New Roman"/>
          <w:spacing w:val="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law</w:t>
      </w:r>
      <w:r>
        <w:rPr>
          <w:rFonts w:ascii="Times New Roman" w:hAnsi="Times New Roman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has</w:t>
      </w:r>
      <w:r>
        <w:rPr>
          <w:rFonts w:ascii="Times New Roman" w:hAnsi="Times New Roman"/>
          <w:spacing w:val="13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historically</w:t>
      </w:r>
      <w:r>
        <w:rPr>
          <w:rFonts w:ascii="Times New Roman" w:hAnsi="Times New Roman"/>
          <w:spacing w:val="20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had</w:t>
      </w:r>
      <w:r>
        <w:rPr>
          <w:rFonts w:ascii="Times New Roman" w:hAnsi="Times New Roman"/>
          <w:spacing w:val="1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difficulties</w:t>
      </w:r>
      <w:r>
        <w:rPr>
          <w:rFonts w:ascii="Times New Roman" w:hAnsi="Times New Roman"/>
          <w:spacing w:val="1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with</w:t>
      </w:r>
      <w:r>
        <w:rPr>
          <w:rFonts w:ascii="Times New Roman" w:hAnsi="Times New Roman"/>
          <w:spacing w:val="13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the</w:t>
      </w:r>
      <w:r>
        <w:rPr>
          <w:rFonts w:ascii="Times New Roman" w:hAnsi="Times New Roman"/>
          <w:spacing w:val="1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notion</w:t>
      </w:r>
      <w:r>
        <w:rPr>
          <w:rFonts w:ascii="Times New Roman" w:hAnsi="Times New Roman"/>
          <w:w w:val="103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of</w:t>
      </w:r>
      <w:r>
        <w:rPr>
          <w:rFonts w:ascii="Times New Roman" w:hAnsi="Times New Roman"/>
          <w:spacing w:val="9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good</w:t>
      </w:r>
      <w:r>
        <w:rPr>
          <w:rFonts w:ascii="Times New Roman" w:hAnsi="Times New Roman"/>
          <w:spacing w:val="2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 xml:space="preserve">faith. </w:t>
      </w:r>
      <w:r>
        <w:rPr>
          <w:rFonts w:ascii="Times New Roman" w:hAnsi="Times New Roman"/>
          <w:spacing w:val="18"/>
          <w:w w:val="105"/>
          <w:sz w:val="17"/>
        </w:rPr>
        <w:t xml:space="preserve"> </w:t>
      </w:r>
      <w:r>
        <w:rPr>
          <w:rFonts w:ascii="Times New Roman" w:hAnsi="Times New Roman"/>
          <w:i/>
          <w:w w:val="105"/>
          <w:sz w:val="17"/>
        </w:rPr>
        <w:t>Id.</w:t>
      </w:r>
      <w:r>
        <w:rPr>
          <w:rFonts w:ascii="Times New Roman" w:hAnsi="Times New Roman"/>
          <w:i/>
          <w:spacing w:val="2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at</w:t>
      </w:r>
      <w:r>
        <w:rPr>
          <w:rFonts w:ascii="Times New Roman" w:hAnsi="Times New Roman"/>
          <w:spacing w:val="3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I</w:t>
      </w:r>
      <w:r>
        <w:rPr>
          <w:rFonts w:ascii="Times New Roman" w:hAnsi="Times New Roman"/>
          <w:spacing w:val="-2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00-0</w:t>
      </w:r>
      <w:r>
        <w:rPr>
          <w:rFonts w:ascii="Times New Roman" w:hAnsi="Times New Roman"/>
          <w:spacing w:val="-2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I</w:t>
      </w:r>
      <w:r>
        <w:rPr>
          <w:rFonts w:ascii="Times New Roman" w:hAnsi="Times New Roman"/>
          <w:spacing w:val="-15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 xml:space="preserve">. </w:t>
      </w:r>
      <w:r>
        <w:rPr>
          <w:rFonts w:ascii="Times New Roman" w:hAnsi="Times New Roman"/>
          <w:spacing w:val="16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For</w:t>
      </w:r>
      <w:r>
        <w:rPr>
          <w:rFonts w:ascii="Times New Roman" w:hAnsi="Times New Roman"/>
          <w:spacing w:val="1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an</w:t>
      </w:r>
      <w:r>
        <w:rPr>
          <w:rFonts w:ascii="Times New Roman" w:hAnsi="Times New Roman"/>
          <w:spacing w:val="1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example</w:t>
      </w:r>
      <w:r>
        <w:rPr>
          <w:rFonts w:ascii="Times New Roman" w:hAnsi="Times New Roman"/>
          <w:spacing w:val="20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of</w:t>
      </w:r>
      <w:r>
        <w:rPr>
          <w:rFonts w:ascii="Times New Roman" w:hAnsi="Times New Roman"/>
          <w:spacing w:val="1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how</w:t>
      </w:r>
      <w:r>
        <w:rPr>
          <w:rFonts w:ascii="Times New Roman" w:hAnsi="Times New Roman"/>
          <w:spacing w:val="20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practitioners</w:t>
      </w:r>
      <w:r>
        <w:rPr>
          <w:rFonts w:ascii="Times New Roman" w:hAnsi="Times New Roman"/>
          <w:spacing w:val="35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might</w:t>
      </w:r>
      <w:r>
        <w:rPr>
          <w:rFonts w:ascii="Times New Roman" w:hAnsi="Times New Roman"/>
          <w:spacing w:val="2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advise</w:t>
      </w:r>
      <w:r>
        <w:rPr>
          <w:rFonts w:ascii="Times New Roman" w:hAnsi="Times New Roman"/>
          <w:spacing w:val="2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clients</w:t>
      </w:r>
      <w:r>
        <w:rPr>
          <w:rFonts w:ascii="Times New Roman" w:hAnsi="Times New Roman"/>
          <w:w w:val="106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 xml:space="preserve">unfamiliar  </w:t>
      </w:r>
      <w:r>
        <w:rPr>
          <w:rFonts w:ascii="Times New Roman" w:hAnsi="Times New Roman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 xml:space="preserve">with </w:t>
      </w:r>
      <w:r>
        <w:rPr>
          <w:rFonts w:ascii="Times New Roman" w:hAnsi="Times New Roman"/>
          <w:spacing w:val="4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 xml:space="preserve">English </w:t>
      </w:r>
      <w:r>
        <w:rPr>
          <w:rFonts w:ascii="Times New Roman" w:hAnsi="Times New Roman"/>
          <w:spacing w:val="4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 xml:space="preserve">law, </w:t>
      </w:r>
      <w:r>
        <w:rPr>
          <w:rFonts w:ascii="Times New Roman" w:hAnsi="Times New Roman"/>
          <w:spacing w:val="25"/>
          <w:w w:val="105"/>
          <w:sz w:val="17"/>
        </w:rPr>
        <w:t xml:space="preserve"> </w:t>
      </w:r>
      <w:r>
        <w:rPr>
          <w:rFonts w:ascii="Times New Roman" w:hAnsi="Times New Roman"/>
          <w:i/>
          <w:w w:val="105"/>
          <w:sz w:val="17"/>
        </w:rPr>
        <w:t xml:space="preserve">see </w:t>
      </w:r>
      <w:r>
        <w:rPr>
          <w:rFonts w:ascii="Times New Roman" w:hAnsi="Times New Roman"/>
          <w:i/>
          <w:spacing w:val="4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 xml:space="preserve">Freshfields </w:t>
      </w:r>
      <w:r>
        <w:rPr>
          <w:rFonts w:ascii="Times New Roman" w:hAnsi="Times New Roman"/>
          <w:spacing w:val="40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 xml:space="preserve">Brockhaus </w:t>
      </w:r>
      <w:r>
        <w:rPr>
          <w:rFonts w:ascii="Times New Roman" w:hAnsi="Times New Roman"/>
          <w:spacing w:val="43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 xml:space="preserve">Deringer, </w:t>
      </w:r>
      <w:r>
        <w:rPr>
          <w:rFonts w:ascii="Times New Roman" w:hAnsi="Times New Roman"/>
          <w:spacing w:val="35"/>
          <w:w w:val="105"/>
          <w:sz w:val="17"/>
        </w:rPr>
        <w:t xml:space="preserve"> </w:t>
      </w:r>
      <w:r>
        <w:rPr>
          <w:rFonts w:ascii="Times New Roman" w:hAnsi="Times New Roman"/>
          <w:i/>
          <w:w w:val="105"/>
          <w:sz w:val="17"/>
        </w:rPr>
        <w:t xml:space="preserve">English </w:t>
      </w:r>
      <w:r>
        <w:rPr>
          <w:rFonts w:ascii="Times New Roman" w:hAnsi="Times New Roman"/>
          <w:i/>
          <w:spacing w:val="42"/>
          <w:w w:val="105"/>
          <w:sz w:val="17"/>
        </w:rPr>
        <w:t xml:space="preserve"> </w:t>
      </w:r>
      <w:r>
        <w:rPr>
          <w:rFonts w:ascii="Times New Roman" w:hAnsi="Times New Roman"/>
          <w:i/>
          <w:w w:val="105"/>
          <w:sz w:val="17"/>
        </w:rPr>
        <w:t>Law­</w:t>
      </w:r>
      <w:r>
        <w:rPr>
          <w:rFonts w:ascii="Times New Roman" w:hAnsi="Times New Roman"/>
          <w:i/>
          <w:w w:val="135"/>
          <w:sz w:val="17"/>
        </w:rPr>
        <w:t xml:space="preserve"> </w:t>
      </w:r>
      <w:r>
        <w:rPr>
          <w:rFonts w:ascii="Times New Roman" w:hAnsi="Times New Roman"/>
          <w:i/>
          <w:w w:val="105"/>
          <w:sz w:val="17"/>
        </w:rPr>
        <w:t xml:space="preserve">Potential </w:t>
      </w:r>
      <w:r>
        <w:rPr>
          <w:rFonts w:ascii="Times New Roman" w:hAnsi="Times New Roman"/>
          <w:i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i/>
          <w:w w:val="105"/>
          <w:sz w:val="17"/>
        </w:rPr>
        <w:t xml:space="preserve">Hazards-Briefing </w:t>
      </w:r>
      <w:r>
        <w:rPr>
          <w:rFonts w:ascii="Times New Roman" w:hAnsi="Times New Roman"/>
          <w:i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(April</w:t>
      </w:r>
      <w:r>
        <w:rPr>
          <w:rFonts w:ascii="Times New Roman" w:hAnsi="Times New Roman"/>
          <w:spacing w:val="3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2006),</w:t>
      </w:r>
      <w:r>
        <w:rPr>
          <w:rFonts w:ascii="Times New Roman" w:hAnsi="Times New Roman"/>
          <w:spacing w:val="28"/>
          <w:w w:val="105"/>
          <w:sz w:val="17"/>
        </w:rPr>
        <w:t xml:space="preserve"> </w:t>
      </w:r>
      <w:hyperlink r:id="rId15">
        <w:r>
          <w:rPr>
            <w:rFonts w:ascii="Times New Roman" w:hAnsi="Times New Roman"/>
            <w:w w:val="105"/>
            <w:sz w:val="17"/>
          </w:rPr>
          <w:t>www.freshfields.com/publications/pdfs/2006/</w:t>
        </w:r>
      </w:hyperlink>
      <w:r>
        <w:rPr>
          <w:rFonts w:ascii="Times New Roman" w:hAnsi="Times New Roman"/>
          <w:spacing w:val="23"/>
          <w:w w:val="104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14422.pdf</w:t>
      </w:r>
      <w:r>
        <w:rPr>
          <w:rFonts w:ascii="Times New Roman" w:hAnsi="Times New Roman"/>
          <w:spacing w:val="-1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(last</w:t>
      </w:r>
      <w:r>
        <w:rPr>
          <w:rFonts w:ascii="Times New Roman" w:hAnsi="Times New Roman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visited</w:t>
      </w:r>
      <w:r>
        <w:rPr>
          <w:rFonts w:ascii="Times New Roman" w:hAnsi="Times New Roman"/>
          <w:spacing w:val="5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June</w:t>
      </w:r>
      <w:r>
        <w:rPr>
          <w:rFonts w:ascii="Times New Roman" w:hAnsi="Times New Roman"/>
          <w:spacing w:val="-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3,</w:t>
      </w:r>
      <w:r>
        <w:rPr>
          <w:rFonts w:ascii="Times New Roman" w:hAnsi="Times New Roman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2009).</w:t>
      </w:r>
    </w:p>
    <w:p w14:paraId="7A2D5BBA" w14:textId="77777777" w:rsidR="003207D7" w:rsidRDefault="003207D7">
      <w:pPr>
        <w:spacing w:line="245" w:lineRule="auto"/>
        <w:rPr>
          <w:rFonts w:ascii="Times New Roman" w:eastAsia="Times New Roman" w:hAnsi="Times New Roman" w:cs="Times New Roman"/>
          <w:sz w:val="17"/>
          <w:szCs w:val="17"/>
        </w:rPr>
        <w:sectPr w:rsidR="003207D7">
          <w:pgSz w:w="10100" w:h="14400"/>
          <w:pgMar w:top="1240" w:right="1400" w:bottom="280" w:left="1400" w:header="720" w:footer="720" w:gutter="0"/>
          <w:cols w:space="720"/>
        </w:sectPr>
      </w:pPr>
    </w:p>
    <w:p w14:paraId="3924E2DC" w14:textId="77777777" w:rsidR="003207D7" w:rsidRDefault="00EF66E8">
      <w:pPr>
        <w:tabs>
          <w:tab w:val="left" w:pos="2713"/>
          <w:tab w:val="left" w:pos="6222"/>
        </w:tabs>
        <w:spacing w:before="45"/>
        <w:ind w:left="582" w:firstLine="2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position w:val="1"/>
          <w:sz w:val="19"/>
        </w:rPr>
        <w:lastRenderedPageBreak/>
        <w:t>146</w:t>
      </w:r>
      <w:r>
        <w:rPr>
          <w:rFonts w:ascii="Times New Roman"/>
          <w:position w:val="1"/>
          <w:sz w:val="19"/>
        </w:rPr>
        <w:tab/>
      </w:r>
      <w:r>
        <w:rPr>
          <w:rFonts w:ascii="Arial"/>
          <w:spacing w:val="-4"/>
          <w:w w:val="110"/>
          <w:sz w:val="15"/>
        </w:rPr>
        <w:t>PENN</w:t>
      </w:r>
      <w:r>
        <w:rPr>
          <w:rFonts w:ascii="Arial"/>
          <w:spacing w:val="-8"/>
          <w:w w:val="110"/>
          <w:sz w:val="15"/>
        </w:rPr>
        <w:t xml:space="preserve"> </w:t>
      </w:r>
      <w:r>
        <w:rPr>
          <w:rFonts w:ascii="Arial"/>
          <w:spacing w:val="2"/>
          <w:w w:val="110"/>
          <w:sz w:val="15"/>
        </w:rPr>
        <w:t>STATE</w:t>
      </w:r>
      <w:r>
        <w:rPr>
          <w:rFonts w:ascii="Arial"/>
          <w:spacing w:val="10"/>
          <w:w w:val="110"/>
          <w:sz w:val="15"/>
        </w:rPr>
        <w:t xml:space="preserve"> </w:t>
      </w:r>
      <w:r>
        <w:rPr>
          <w:rFonts w:ascii="Arial"/>
          <w:w w:val="110"/>
          <w:sz w:val="15"/>
        </w:rPr>
        <w:t>LAW</w:t>
      </w:r>
      <w:r>
        <w:rPr>
          <w:rFonts w:ascii="Arial"/>
          <w:spacing w:val="3"/>
          <w:w w:val="110"/>
          <w:sz w:val="15"/>
        </w:rPr>
        <w:t xml:space="preserve"> </w:t>
      </w:r>
      <w:r>
        <w:rPr>
          <w:rFonts w:ascii="Arial"/>
          <w:w w:val="110"/>
          <w:sz w:val="15"/>
        </w:rPr>
        <w:t>REVIEW</w:t>
      </w:r>
      <w:r>
        <w:rPr>
          <w:rFonts w:ascii="Arial"/>
          <w:w w:val="110"/>
          <w:sz w:val="15"/>
        </w:rPr>
        <w:tab/>
      </w:r>
      <w:r>
        <w:rPr>
          <w:rFonts w:ascii="Times New Roman"/>
          <w:w w:val="105"/>
          <w:sz w:val="19"/>
        </w:rPr>
        <w:t>[Vol.</w:t>
      </w:r>
      <w:r>
        <w:rPr>
          <w:rFonts w:ascii="Times New Roman"/>
          <w:spacing w:val="4"/>
          <w:w w:val="105"/>
          <w:sz w:val="19"/>
        </w:rPr>
        <w:t xml:space="preserve"> </w:t>
      </w:r>
      <w:r>
        <w:rPr>
          <w:rFonts w:ascii="Times New Roman"/>
          <w:spacing w:val="2"/>
          <w:w w:val="105"/>
          <w:sz w:val="19"/>
        </w:rPr>
        <w:t>114:</w:t>
      </w:r>
      <w:r>
        <w:rPr>
          <w:rFonts w:ascii="Times New Roman"/>
          <w:spacing w:val="1"/>
          <w:w w:val="105"/>
          <w:sz w:val="19"/>
        </w:rPr>
        <w:t>l</w:t>
      </w:r>
    </w:p>
    <w:p w14:paraId="571FE82A" w14:textId="77777777" w:rsidR="003207D7" w:rsidRDefault="003207D7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7E1A6FB7" w14:textId="77777777" w:rsidR="003207D7" w:rsidRDefault="00EF66E8">
      <w:pPr>
        <w:pStyle w:val="BodyText"/>
        <w:spacing w:line="241" w:lineRule="auto"/>
        <w:ind w:left="572" w:right="155" w:firstLine="9"/>
        <w:jc w:val="both"/>
      </w:pPr>
      <w:r>
        <w:t>refused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incorporate</w:t>
      </w:r>
      <w:r>
        <w:rPr>
          <w:spacing w:val="18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objective</w:t>
      </w:r>
      <w:r>
        <w:rPr>
          <w:spacing w:val="16"/>
        </w:rPr>
        <w:t xml:space="preserve"> </w:t>
      </w:r>
      <w:r>
        <w:t>element</w:t>
      </w:r>
      <w:r>
        <w:rPr>
          <w:spacing w:val="17"/>
        </w:rPr>
        <w:t xml:space="preserve"> </w:t>
      </w:r>
      <w:r>
        <w:t>into</w:t>
      </w:r>
      <w:r>
        <w:rPr>
          <w:spacing w:val="8"/>
        </w:rPr>
        <w:t xml:space="preserve"> </w:t>
      </w:r>
      <w:r>
        <w:t xml:space="preserve">the </w:t>
      </w:r>
      <w:r>
        <w:rPr>
          <w:spacing w:val="12"/>
        </w:rPr>
        <w:t xml:space="preserve"> </w:t>
      </w:r>
      <w:r>
        <w:t>good-faith</w:t>
      </w:r>
      <w:r>
        <w:rPr>
          <w:w w:val="98"/>
        </w:rPr>
        <w:t xml:space="preserve"> </w:t>
      </w:r>
      <w:r>
        <w:t>standard.</w:t>
      </w:r>
      <w:r>
        <w:rPr>
          <w:position w:val="11"/>
          <w:sz w:val="13"/>
        </w:rPr>
        <w:t>90</w:t>
      </w:r>
      <w:r>
        <w:rPr>
          <w:spacing w:val="9"/>
          <w:position w:val="11"/>
          <w:sz w:val="13"/>
        </w:rPr>
        <w:t xml:space="preserve"> </w:t>
      </w:r>
      <w:r>
        <w:t>But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addition</w:t>
      </w:r>
      <w:r>
        <w:rPr>
          <w:spacing w:val="45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more</w:t>
      </w:r>
      <w:r>
        <w:rPr>
          <w:spacing w:val="43"/>
        </w:rPr>
        <w:t xml:space="preserve"> </w:t>
      </w:r>
      <w:r>
        <w:t>words</w:t>
      </w:r>
      <w:r>
        <w:rPr>
          <w:spacing w:val="3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standards</w:t>
      </w:r>
      <w:r>
        <w:rPr>
          <w:spacing w:val="35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statute</w:t>
      </w:r>
      <w:r>
        <w:rPr>
          <w:spacing w:val="25"/>
          <w:w w:val="98"/>
        </w:rPr>
        <w:t xml:space="preserve"> </w:t>
      </w:r>
      <w:r>
        <w:t>does</w:t>
      </w:r>
      <w:r>
        <w:rPr>
          <w:spacing w:val="52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necessarily</w:t>
      </w:r>
      <w:r>
        <w:rPr>
          <w:spacing w:val="20"/>
        </w:rPr>
        <w:t xml:space="preserve"> </w:t>
      </w:r>
      <w:r>
        <w:t>mean</w:t>
      </w:r>
      <w:r>
        <w:rPr>
          <w:spacing w:val="1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statute</w:t>
      </w:r>
      <w:r>
        <w:rPr>
          <w:spacing w:val="52"/>
        </w:rPr>
        <w:t xml:space="preserve"> </w:t>
      </w:r>
      <w:r>
        <w:t>becomes</w:t>
      </w:r>
      <w:r>
        <w:rPr>
          <w:spacing w:val="19"/>
        </w:rPr>
        <w:t xml:space="preserve"> </w:t>
      </w:r>
      <w:r>
        <w:t>clearer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more</w:t>
      </w:r>
      <w:r>
        <w:rPr>
          <w:w w:val="95"/>
        </w:rPr>
        <w:t xml:space="preserve"> </w:t>
      </w:r>
      <w:r>
        <w:t>certain.</w:t>
      </w:r>
      <w:r>
        <w:rPr>
          <w:spacing w:val="12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Maine</w:t>
      </w:r>
      <w:r>
        <w:rPr>
          <w:spacing w:val="19"/>
        </w:rPr>
        <w:t xml:space="preserve"> </w:t>
      </w:r>
      <w:r>
        <w:t>Supreme</w:t>
      </w:r>
      <w:r>
        <w:rPr>
          <w:spacing w:val="12"/>
        </w:rPr>
        <w:t xml:space="preserve"> </w:t>
      </w:r>
      <w:r>
        <w:t>Judicial</w:t>
      </w:r>
      <w:r>
        <w:rPr>
          <w:spacing w:val="23"/>
        </w:rPr>
        <w:t xml:space="preserve"> </w:t>
      </w:r>
      <w:r>
        <w:t>Court</w:t>
      </w:r>
      <w:r>
        <w:rPr>
          <w:spacing w:val="13"/>
        </w:rPr>
        <w:t xml:space="preserve"> </w:t>
      </w:r>
      <w:r>
        <w:t xml:space="preserve">explained </w:t>
      </w:r>
      <w:r>
        <w:rPr>
          <w:spacing w:val="23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i/>
        </w:rPr>
        <w:t>Maine</w:t>
      </w:r>
      <w:r>
        <w:rPr>
          <w:i/>
          <w:w w:val="98"/>
        </w:rPr>
        <w:t xml:space="preserve"> </w:t>
      </w:r>
      <w:r>
        <w:rPr>
          <w:i/>
        </w:rPr>
        <w:t>Family</w:t>
      </w:r>
      <w:r>
        <w:rPr>
          <w:i/>
          <w:spacing w:val="30"/>
        </w:rPr>
        <w:t xml:space="preserve"> </w:t>
      </w:r>
      <w:r>
        <w:rPr>
          <w:i/>
        </w:rPr>
        <w:t>Federal</w:t>
      </w:r>
      <w:r>
        <w:rPr>
          <w:i/>
          <w:spacing w:val="45"/>
        </w:rPr>
        <w:t xml:space="preserve"> </w:t>
      </w:r>
      <w:r>
        <w:rPr>
          <w:i/>
        </w:rPr>
        <w:t>Credit</w:t>
      </w:r>
      <w:r>
        <w:rPr>
          <w:i/>
          <w:spacing w:val="32"/>
        </w:rPr>
        <w:t xml:space="preserve"> </w:t>
      </w:r>
      <w:r>
        <w:rPr>
          <w:i/>
        </w:rPr>
        <w:t>Union,</w:t>
      </w:r>
      <w:r>
        <w:rPr>
          <w:i/>
          <w:spacing w:val="5"/>
        </w:rPr>
        <w:t xml:space="preserve"> </w:t>
      </w:r>
      <w:r>
        <w:rPr>
          <w:spacing w:val="-21"/>
        </w:rPr>
        <w:t>"</w:t>
      </w:r>
      <w:r>
        <w:t>The</w:t>
      </w:r>
      <w:r>
        <w:rPr>
          <w:spacing w:val="21"/>
        </w:rPr>
        <w:t xml:space="preserve"> </w:t>
      </w:r>
      <w:r>
        <w:t>new</w:t>
      </w:r>
      <w:r>
        <w:rPr>
          <w:spacing w:val="25"/>
        </w:rPr>
        <w:t xml:space="preserve"> </w:t>
      </w:r>
      <w:r>
        <w:t>objective</w:t>
      </w:r>
      <w:r>
        <w:rPr>
          <w:spacing w:val="30"/>
        </w:rPr>
        <w:t xml:space="preserve"> </w:t>
      </w:r>
      <w:r>
        <w:t>standard</w:t>
      </w:r>
      <w:r>
        <w:rPr>
          <w:spacing w:val="38"/>
        </w:rPr>
        <w:t xml:space="preserve"> </w:t>
      </w:r>
      <w:r>
        <w:t>.</w:t>
      </w:r>
      <w:r>
        <w:rPr>
          <w:spacing w:val="11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a</w:t>
      </w:r>
      <w:r>
        <w:rPr>
          <w:w w:val="93"/>
        </w:rPr>
        <w:t xml:space="preserve"> </w:t>
      </w:r>
      <w:r>
        <w:t>model</w:t>
      </w:r>
      <w:r>
        <w:rPr>
          <w:spacing w:val="3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drafting</w:t>
      </w:r>
      <w:r>
        <w:rPr>
          <w:spacing w:val="32"/>
        </w:rPr>
        <w:t xml:space="preserve"> </w:t>
      </w:r>
      <w:r>
        <w:t>clarity."</w:t>
      </w:r>
      <w:r>
        <w:rPr>
          <w:rFonts w:ascii="Arial"/>
          <w:position w:val="10"/>
          <w:sz w:val="13"/>
        </w:rPr>
        <w:t>91</w:t>
      </w:r>
      <w:r>
        <w:rPr>
          <w:rFonts w:ascii="Arial"/>
          <w:spacing w:val="22"/>
          <w:position w:val="10"/>
          <w:sz w:val="1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Code</w:t>
      </w:r>
      <w:r>
        <w:rPr>
          <w:spacing w:val="22"/>
        </w:rPr>
        <w:t xml:space="preserve"> </w:t>
      </w:r>
      <w:r>
        <w:t>does</w:t>
      </w:r>
      <w:r>
        <w:rPr>
          <w:spacing w:val="30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furnish</w:t>
      </w:r>
      <w:r>
        <w:rPr>
          <w:spacing w:val="3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standard</w:t>
      </w:r>
      <w:r>
        <w:rPr>
          <w:spacing w:val="32"/>
        </w:rPr>
        <w:t xml:space="preserve"> </w:t>
      </w:r>
      <w:r>
        <w:t>for "fair</w:t>
      </w:r>
      <w:r>
        <w:rPr>
          <w:spacing w:val="14"/>
        </w:rPr>
        <w:t xml:space="preserve"> </w:t>
      </w:r>
      <w:r>
        <w:t>dealing"</w:t>
      </w:r>
      <w:r>
        <w:rPr>
          <w:spacing w:val="22"/>
        </w:rPr>
        <w:t xml:space="preserve"> </w:t>
      </w:r>
      <w:r>
        <w:t>but</w:t>
      </w:r>
      <w:r>
        <w:rPr>
          <w:spacing w:val="2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UCC</w:t>
      </w:r>
      <w:r>
        <w:rPr>
          <w:spacing w:val="35"/>
        </w:rPr>
        <w:t xml:space="preserve"> </w:t>
      </w:r>
      <w:r>
        <w:t>Official</w:t>
      </w:r>
      <w:r>
        <w:rPr>
          <w:spacing w:val="34"/>
        </w:rPr>
        <w:t xml:space="preserve"> </w:t>
      </w:r>
      <w:r>
        <w:t>Comments</w:t>
      </w:r>
      <w:r>
        <w:rPr>
          <w:spacing w:val="37"/>
        </w:rPr>
        <w:t xml:space="preserve"> </w:t>
      </w:r>
      <w:r>
        <w:t>distinguish</w:t>
      </w:r>
      <w:r>
        <w:rPr>
          <w:spacing w:val="35"/>
        </w:rPr>
        <w:t xml:space="preserve"> </w:t>
      </w:r>
      <w:r>
        <w:t>fair</w:t>
      </w:r>
      <w:r>
        <w:rPr>
          <w:spacing w:val="20"/>
        </w:rPr>
        <w:t xml:space="preserve"> </w:t>
      </w:r>
      <w:r>
        <w:t>dealing,</w:t>
      </w:r>
    </w:p>
    <w:p w14:paraId="573CC53A" w14:textId="77777777" w:rsidR="003207D7" w:rsidRDefault="00EF66E8">
      <w:pPr>
        <w:spacing w:before="17" w:line="231" w:lineRule="auto"/>
        <w:ind w:left="582" w:right="1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which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part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good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faith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standard,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careful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dealing,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which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  <w:spacing w:val="1"/>
        </w:rPr>
        <w:t>not.</w:t>
      </w:r>
      <w:r>
        <w:rPr>
          <w:rFonts w:ascii="Times New Roman"/>
          <w:spacing w:val="1"/>
          <w:position w:val="10"/>
          <w:sz w:val="15"/>
        </w:rPr>
        <w:t>92</w:t>
      </w:r>
      <w:r>
        <w:rPr>
          <w:rFonts w:ascii="Times New Roman"/>
          <w:spacing w:val="32"/>
          <w:position w:val="10"/>
          <w:sz w:val="15"/>
        </w:rPr>
        <w:t xml:space="preserve"> </w:t>
      </w:r>
      <w:r>
        <w:rPr>
          <w:rFonts w:ascii="Arial"/>
          <w:sz w:val="21"/>
        </w:rPr>
        <w:t>It</w:t>
      </w:r>
      <w:r>
        <w:rPr>
          <w:rFonts w:ascii="Arial"/>
          <w:spacing w:val="12"/>
          <w:sz w:val="21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up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courts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supply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standard.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i/>
        </w:rPr>
        <w:t>Maine</w:t>
      </w:r>
      <w:r>
        <w:rPr>
          <w:rFonts w:ascii="Times New Roman"/>
          <w:i/>
          <w:spacing w:val="40"/>
        </w:rPr>
        <w:t xml:space="preserve"> </w:t>
      </w:r>
      <w:r>
        <w:rPr>
          <w:rFonts w:ascii="Times New Roman"/>
          <w:i/>
        </w:rPr>
        <w:t>Family</w:t>
      </w:r>
      <w:r>
        <w:rPr>
          <w:rFonts w:ascii="Times New Roman"/>
          <w:i/>
          <w:spacing w:val="42"/>
        </w:rPr>
        <w:t xml:space="preserve"> </w:t>
      </w:r>
      <w:r>
        <w:rPr>
          <w:rFonts w:ascii="Times New Roman"/>
          <w:i/>
        </w:rPr>
        <w:t>Federal</w:t>
      </w:r>
      <w:r>
        <w:rPr>
          <w:rFonts w:ascii="Times New Roman"/>
          <w:i/>
          <w:spacing w:val="22"/>
          <w:w w:val="97"/>
        </w:rPr>
        <w:t xml:space="preserve"> </w:t>
      </w:r>
      <w:r>
        <w:rPr>
          <w:rFonts w:ascii="Times New Roman"/>
          <w:i/>
        </w:rPr>
        <w:t>Credit</w:t>
      </w:r>
      <w:r>
        <w:rPr>
          <w:rFonts w:ascii="Times New Roman"/>
          <w:i/>
          <w:spacing w:val="8"/>
        </w:rPr>
        <w:t xml:space="preserve"> </w:t>
      </w:r>
      <w:r>
        <w:rPr>
          <w:rFonts w:ascii="Times New Roman"/>
          <w:i/>
        </w:rPr>
        <w:t>Union</w:t>
      </w:r>
      <w:r>
        <w:rPr>
          <w:rFonts w:ascii="Times New Roman"/>
          <w:i/>
          <w:spacing w:val="-22"/>
        </w:rPr>
        <w:t xml:space="preserve"> </w:t>
      </w:r>
      <w:r>
        <w:rPr>
          <w:rFonts w:ascii="Times New Roman"/>
        </w:rPr>
        <w:t>provides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following:</w:t>
      </w:r>
    </w:p>
    <w:p w14:paraId="516724C0" w14:textId="77777777" w:rsidR="003207D7" w:rsidRDefault="00EF66E8">
      <w:pPr>
        <w:spacing w:before="151" w:line="251" w:lineRule="auto"/>
        <w:ind w:left="1019" w:right="591" w:firstLine="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The</w:t>
      </w:r>
      <w:r>
        <w:rPr>
          <w:rFonts w:ascii="Times New Roman" w:hAnsi="Times New Roman"/>
          <w:spacing w:val="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factfinder</w:t>
      </w:r>
      <w:r>
        <w:rPr>
          <w:rFonts w:ascii="Times New Roman" w:hAnsi="Times New Roman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must</w:t>
      </w:r>
      <w:r>
        <w:rPr>
          <w:rFonts w:ascii="Times New Roman" w:hAnsi="Times New Roman"/>
          <w:spacing w:val="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.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.</w:t>
      </w:r>
      <w:r>
        <w:rPr>
          <w:rFonts w:ascii="Times New Roman" w:hAnsi="Times New Roman"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.</w:t>
      </w:r>
      <w:r>
        <w:rPr>
          <w:rFonts w:ascii="Times New Roman" w:hAnsi="Times New Roman"/>
          <w:spacing w:val="-1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determine,</w:t>
      </w:r>
      <w:r>
        <w:rPr>
          <w:rFonts w:ascii="Times New Roman" w:hAnsi="Times New Roman"/>
          <w:spacing w:val="1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first,</w:t>
      </w:r>
      <w:r>
        <w:rPr>
          <w:rFonts w:ascii="Times New Roman" w:hAnsi="Times New Roman"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whether</w:t>
      </w:r>
      <w:r>
        <w:rPr>
          <w:rFonts w:ascii="Times New Roman" w:hAnsi="Times New Roman"/>
          <w:spacing w:val="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the conduct</w:t>
      </w:r>
      <w:r>
        <w:rPr>
          <w:rFonts w:ascii="Times New Roman" w:hAnsi="Times New Roman"/>
          <w:spacing w:val="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of</w:t>
      </w:r>
      <w:r>
        <w:rPr>
          <w:rFonts w:ascii="Times New Roman" w:hAnsi="Times New Roman"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the</w:t>
      </w:r>
      <w:r>
        <w:rPr>
          <w:rFonts w:ascii="Times New Roman" w:hAnsi="Times New Roman"/>
          <w:w w:val="101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holder</w:t>
      </w:r>
      <w:r>
        <w:rPr>
          <w:rFonts w:ascii="Times New Roman" w:hAnsi="Times New Roman"/>
          <w:spacing w:val="-2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comported</w:t>
      </w:r>
      <w:r>
        <w:rPr>
          <w:rFonts w:ascii="Times New Roman" w:hAnsi="Times New Roman"/>
          <w:spacing w:val="-2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with</w:t>
      </w:r>
      <w:r>
        <w:rPr>
          <w:rFonts w:ascii="Times New Roman" w:hAnsi="Times New Roman"/>
          <w:spacing w:val="-2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industry</w:t>
      </w:r>
      <w:r>
        <w:rPr>
          <w:rFonts w:ascii="Times New Roman" w:hAnsi="Times New Roman"/>
          <w:spacing w:val="-2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or</w:t>
      </w:r>
      <w:r>
        <w:rPr>
          <w:rFonts w:ascii="Times New Roman" w:hAnsi="Times New Roman"/>
          <w:spacing w:val="-3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"commercial"</w:t>
      </w:r>
      <w:r>
        <w:rPr>
          <w:rFonts w:ascii="Times New Roman" w:hAnsi="Times New Roman"/>
          <w:spacing w:val="-2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standards</w:t>
      </w:r>
      <w:r>
        <w:rPr>
          <w:rFonts w:ascii="Times New Roman" w:hAnsi="Times New Roman"/>
          <w:spacing w:val="-2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applicable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to</w:t>
      </w:r>
      <w:r>
        <w:rPr>
          <w:rFonts w:ascii="Times New Roman" w:hAnsi="Times New Roman"/>
          <w:spacing w:val="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the</w:t>
      </w:r>
      <w:r>
        <w:rPr>
          <w:rFonts w:ascii="Times New Roman" w:hAnsi="Times New Roman"/>
          <w:spacing w:val="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transaction,</w:t>
      </w:r>
      <w:r>
        <w:rPr>
          <w:rFonts w:ascii="Times New Roman" w:hAnsi="Times New Roman"/>
          <w:spacing w:val="1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and,</w:t>
      </w:r>
      <w:r>
        <w:rPr>
          <w:rFonts w:ascii="Times New Roman" w:hAnsi="Times New Roman"/>
          <w:spacing w:val="1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second,</w:t>
      </w:r>
      <w:r>
        <w:rPr>
          <w:rFonts w:ascii="Times New Roman" w:hAnsi="Times New Roman"/>
          <w:spacing w:val="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whether</w:t>
      </w:r>
      <w:r>
        <w:rPr>
          <w:rFonts w:ascii="Times New Roman" w:hAnsi="Times New Roman"/>
          <w:spacing w:val="1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those</w:t>
      </w:r>
      <w:r>
        <w:rPr>
          <w:rFonts w:ascii="Times New Roman" w:hAnsi="Times New Roman"/>
          <w:spacing w:val="1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standards</w:t>
      </w:r>
      <w:r>
        <w:rPr>
          <w:rFonts w:ascii="Times New Roman" w:hAnsi="Times New Roman"/>
          <w:spacing w:val="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were</w:t>
      </w:r>
      <w:r>
        <w:rPr>
          <w:rFonts w:ascii="Times New Roman" w:hAnsi="Times New Roman"/>
          <w:w w:val="98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reasonable</w:t>
      </w:r>
      <w:r>
        <w:rPr>
          <w:rFonts w:ascii="Times New Roman" w:hAnsi="Times New Roman"/>
          <w:spacing w:val="-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standards</w:t>
      </w:r>
      <w:r>
        <w:rPr>
          <w:rFonts w:ascii="Times New Roman" w:hAnsi="Times New Roman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intended</w:t>
      </w:r>
      <w:r>
        <w:rPr>
          <w:rFonts w:ascii="Times New Roman" w:hAnsi="Times New Roman"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to</w:t>
      </w:r>
      <w:r>
        <w:rPr>
          <w:rFonts w:ascii="Times New Roman" w:hAnsi="Times New Roman"/>
          <w:spacing w:val="-1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result</w:t>
      </w:r>
      <w:r>
        <w:rPr>
          <w:rFonts w:ascii="Times New Roman" w:hAnsi="Times New Roman"/>
          <w:spacing w:val="-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in</w:t>
      </w:r>
      <w:r>
        <w:rPr>
          <w:rFonts w:ascii="Times New Roman" w:hAnsi="Times New Roman"/>
          <w:spacing w:val="-1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fair</w:t>
      </w:r>
      <w:r>
        <w:rPr>
          <w:rFonts w:ascii="Times New Roman" w:hAnsi="Times New Roman"/>
          <w:spacing w:val="-1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dealing.</w:t>
      </w:r>
      <w:r>
        <w:rPr>
          <w:rFonts w:ascii="Times New Roman" w:hAnsi="Times New Roman"/>
          <w:spacing w:val="2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Each</w:t>
      </w:r>
      <w:r>
        <w:rPr>
          <w:rFonts w:ascii="Times New Roman" w:hAnsi="Times New Roman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of</w:t>
      </w:r>
      <w:r>
        <w:rPr>
          <w:rFonts w:ascii="Times New Roman" w:hAnsi="Times New Roman"/>
          <w:spacing w:val="-1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those</w:t>
      </w:r>
      <w:r>
        <w:rPr>
          <w:rFonts w:ascii="Times New Roman" w:hAnsi="Times New Roman"/>
          <w:w w:val="98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determinations</w:t>
      </w:r>
      <w:r>
        <w:rPr>
          <w:rFonts w:ascii="Times New Roman" w:hAnsi="Times New Roman"/>
          <w:spacing w:val="-2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must</w:t>
      </w:r>
      <w:r>
        <w:rPr>
          <w:rFonts w:ascii="Times New Roman" w:hAnsi="Times New Roman"/>
          <w:spacing w:val="-2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be</w:t>
      </w:r>
      <w:r>
        <w:rPr>
          <w:rFonts w:ascii="Times New Roman" w:hAnsi="Times New Roman"/>
          <w:spacing w:val="-2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made</w:t>
      </w:r>
      <w:r>
        <w:rPr>
          <w:rFonts w:ascii="Times New Roman" w:hAnsi="Times New Roman"/>
          <w:spacing w:val="-1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in</w:t>
      </w:r>
      <w:r>
        <w:rPr>
          <w:rFonts w:ascii="Times New Roman" w:hAnsi="Times New Roman"/>
          <w:spacing w:val="-2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the</w:t>
      </w:r>
      <w:r>
        <w:rPr>
          <w:rFonts w:ascii="Times New Roman" w:hAnsi="Times New Roman"/>
          <w:spacing w:val="-2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context</w:t>
      </w:r>
      <w:r>
        <w:rPr>
          <w:rFonts w:ascii="Times New Roman" w:hAnsi="Times New Roman"/>
          <w:spacing w:val="-2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of</w:t>
      </w:r>
      <w:r>
        <w:rPr>
          <w:rFonts w:ascii="Times New Roman" w:hAnsi="Times New Roman"/>
          <w:spacing w:val="-2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the</w:t>
      </w:r>
      <w:r>
        <w:rPr>
          <w:rFonts w:ascii="Times New Roman" w:hAnsi="Times New Roman"/>
          <w:spacing w:val="-2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specific</w:t>
      </w:r>
      <w:r>
        <w:rPr>
          <w:rFonts w:ascii="Times New Roman" w:hAnsi="Times New Roman"/>
          <w:spacing w:val="-2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transaction</w:t>
      </w:r>
      <w:r>
        <w:rPr>
          <w:rFonts w:ascii="Times New Roman" w:hAnsi="Times New Roman"/>
          <w:w w:val="98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at</w:t>
      </w:r>
      <w:r>
        <w:rPr>
          <w:rFonts w:ascii="Times New Roman" w:hAnsi="Times New Roman"/>
          <w:spacing w:val="1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hand.</w:t>
      </w:r>
      <w:r>
        <w:rPr>
          <w:rFonts w:ascii="Times New Roman" w:hAnsi="Times New Roman"/>
          <w:spacing w:val="43"/>
          <w:w w:val="105"/>
          <w:sz w:val="20"/>
        </w:rPr>
        <w:t xml:space="preserve"> </w:t>
      </w:r>
      <w:r>
        <w:rPr>
          <w:rFonts w:ascii="Arial" w:hAnsi="Arial"/>
          <w:w w:val="125"/>
          <w:sz w:val="19"/>
        </w:rPr>
        <w:t>If</w:t>
      </w:r>
      <w:r>
        <w:rPr>
          <w:rFonts w:ascii="Arial" w:hAnsi="Arial"/>
          <w:spacing w:val="-24"/>
          <w:w w:val="125"/>
          <w:sz w:val="19"/>
        </w:rPr>
        <w:t xml:space="preserve"> </w:t>
      </w:r>
      <w:r>
        <w:rPr>
          <w:rFonts w:ascii="Times New Roman" w:hAnsi="Times New Roman"/>
          <w:w w:val="105"/>
          <w:sz w:val="20"/>
        </w:rPr>
        <w:t>the</w:t>
      </w:r>
      <w:r>
        <w:rPr>
          <w:rFonts w:ascii="Times New Roman" w:hAnsi="Times New Roman"/>
          <w:spacing w:val="2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factfinder's</w:t>
      </w:r>
      <w:r>
        <w:rPr>
          <w:rFonts w:ascii="Times New Roman" w:hAnsi="Times New Roman"/>
          <w:spacing w:val="2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conclusion</w:t>
      </w:r>
      <w:r>
        <w:rPr>
          <w:rFonts w:ascii="Times New Roman" w:hAnsi="Times New Roman"/>
          <w:spacing w:val="2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on</w:t>
      </w:r>
      <w:r>
        <w:rPr>
          <w:rFonts w:ascii="Times New Roman" w:hAnsi="Times New Roman"/>
          <w:spacing w:val="2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each</w:t>
      </w:r>
      <w:r>
        <w:rPr>
          <w:rFonts w:ascii="Times New Roman" w:hAnsi="Times New Roman"/>
          <w:spacing w:val="1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point</w:t>
      </w:r>
      <w:r>
        <w:rPr>
          <w:rFonts w:ascii="Times New Roman" w:hAnsi="Times New Roman"/>
          <w:spacing w:val="3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is</w:t>
      </w:r>
      <w:r>
        <w:rPr>
          <w:rFonts w:ascii="Times New Roman" w:hAnsi="Times New Roman"/>
          <w:spacing w:val="1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"yes,"</w:t>
      </w:r>
      <w:r>
        <w:rPr>
          <w:rFonts w:ascii="Times New Roman" w:hAnsi="Times New Roman"/>
          <w:spacing w:val="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the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holder</w:t>
      </w:r>
      <w:r>
        <w:rPr>
          <w:rFonts w:ascii="Times New Roman" w:hAnsi="Times New Roman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will be</w:t>
      </w:r>
      <w:r>
        <w:rPr>
          <w:rFonts w:ascii="Times New Roman" w:hAnsi="Times New Roman"/>
          <w:spacing w:val="-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determined</w:t>
      </w:r>
      <w:r>
        <w:rPr>
          <w:rFonts w:ascii="Times New Roman" w:hAnsi="Times New Roman"/>
          <w:spacing w:val="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to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have</w:t>
      </w:r>
      <w:r>
        <w:rPr>
          <w:rFonts w:ascii="Times New Roman" w:hAnsi="Times New Roman"/>
          <w:spacing w:val="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acted</w:t>
      </w:r>
      <w:r>
        <w:rPr>
          <w:rFonts w:ascii="Times New Roman" w:hAnsi="Times New Roman"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in</w:t>
      </w:r>
      <w:r>
        <w:rPr>
          <w:rFonts w:ascii="Times New Roman" w:hAnsi="Times New Roman"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good</w:t>
      </w:r>
      <w:r>
        <w:rPr>
          <w:rFonts w:ascii="Times New Roman" w:hAnsi="Times New Roman"/>
          <w:spacing w:val="-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faith</w:t>
      </w:r>
      <w:r>
        <w:rPr>
          <w:rFonts w:ascii="Times New Roman" w:hAnsi="Times New Roman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even</w:t>
      </w:r>
      <w:r>
        <w:rPr>
          <w:rFonts w:ascii="Times New Roman" w:hAnsi="Times New Roman"/>
          <w:spacing w:val="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if,</w:t>
      </w:r>
      <w:r>
        <w:rPr>
          <w:rFonts w:ascii="Times New Roman" w:hAnsi="Times New Roman"/>
          <w:spacing w:val="-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in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the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individual</w:t>
      </w:r>
      <w:r>
        <w:rPr>
          <w:rFonts w:ascii="Times New Roman" w:hAnsi="Times New Roman"/>
          <w:spacing w:val="-1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transaction</w:t>
      </w:r>
      <w:r>
        <w:rPr>
          <w:rFonts w:ascii="Times New Roman" w:hAnsi="Times New Roman"/>
          <w:spacing w:val="-1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at</w:t>
      </w:r>
      <w:r>
        <w:rPr>
          <w:rFonts w:ascii="Times New Roman" w:hAnsi="Times New Roman"/>
          <w:spacing w:val="-2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issue,</w:t>
      </w:r>
      <w:r>
        <w:rPr>
          <w:rFonts w:ascii="Times New Roman" w:hAnsi="Times New Roman"/>
          <w:spacing w:val="-2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the</w:t>
      </w:r>
      <w:r>
        <w:rPr>
          <w:rFonts w:ascii="Times New Roman" w:hAnsi="Times New Roman"/>
          <w:spacing w:val="-2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result</w:t>
      </w:r>
      <w:r>
        <w:rPr>
          <w:rFonts w:ascii="Times New Roman" w:hAnsi="Times New Roman"/>
          <w:spacing w:val="-2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appears</w:t>
      </w:r>
      <w:r>
        <w:rPr>
          <w:rFonts w:ascii="Times New Roman" w:hAnsi="Times New Roman"/>
          <w:spacing w:val="-2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unreasonable.</w:t>
      </w:r>
      <w:r>
        <w:rPr>
          <w:rFonts w:ascii="Times New Roman" w:hAnsi="Times New Roman"/>
          <w:spacing w:val="2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Thus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 holder</w:t>
      </w:r>
      <w:r>
        <w:rPr>
          <w:rFonts w:ascii="Times New Roman" w:hAnsi="Times New Roman"/>
          <w:spacing w:val="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may</w:t>
      </w:r>
      <w:r>
        <w:rPr>
          <w:rFonts w:ascii="Times New Roman" w:hAnsi="Times New Roman"/>
          <w:spacing w:val="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be</w:t>
      </w:r>
      <w:r>
        <w:rPr>
          <w:rFonts w:ascii="Times New Roman" w:hAnsi="Times New Roman"/>
          <w:spacing w:val="1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accorded</w:t>
      </w:r>
      <w:r>
        <w:rPr>
          <w:rFonts w:ascii="Times New Roman" w:hAnsi="Times New Roman"/>
          <w:spacing w:val="1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holder</w:t>
      </w:r>
      <w:r>
        <w:rPr>
          <w:rFonts w:ascii="Times New Roman" w:hAnsi="Times New Roman"/>
          <w:spacing w:val="1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in</w:t>
      </w:r>
      <w:r>
        <w:rPr>
          <w:rFonts w:ascii="Times New Roman" w:hAnsi="Times New Roman"/>
          <w:spacing w:val="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due</w:t>
      </w:r>
      <w:r>
        <w:rPr>
          <w:rFonts w:ascii="Times New Roman" w:hAnsi="Times New Roman"/>
          <w:spacing w:val="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course</w:t>
      </w:r>
      <w:r>
        <w:rPr>
          <w:rFonts w:ascii="Times New Roman" w:hAnsi="Times New Roman"/>
          <w:spacing w:val="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status</w:t>
      </w:r>
      <w:r>
        <w:rPr>
          <w:rFonts w:ascii="Times New Roman" w:hAnsi="Times New Roman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where</w:t>
      </w:r>
      <w:r>
        <w:rPr>
          <w:rFonts w:ascii="Times New Roman" w:hAnsi="Times New Roman"/>
          <w:spacing w:val="1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it</w:t>
      </w:r>
      <w:r>
        <w:rPr>
          <w:rFonts w:ascii="Times New Roman" w:hAnsi="Times New Roman"/>
          <w:spacing w:val="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acts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pursuant</w:t>
      </w:r>
      <w:r>
        <w:rPr>
          <w:rFonts w:ascii="Times New Roman" w:hAnsi="Times New Roman"/>
          <w:spacing w:val="1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to those</w:t>
      </w:r>
      <w:r>
        <w:rPr>
          <w:rFonts w:ascii="Times New Roman" w:hAnsi="Times New Roman"/>
          <w:spacing w:val="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reasonable</w:t>
      </w:r>
      <w:r>
        <w:rPr>
          <w:rFonts w:ascii="Times New Roman" w:hAnsi="Times New Roman"/>
          <w:spacing w:val="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commercial</w:t>
      </w:r>
      <w:r>
        <w:rPr>
          <w:rFonts w:ascii="Times New Roman" w:hAnsi="Times New Roman"/>
          <w:spacing w:val="2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standards</w:t>
      </w:r>
      <w:r>
        <w:rPr>
          <w:rFonts w:ascii="Times New Roman" w:hAnsi="Times New Roman"/>
          <w:spacing w:val="1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of</w:t>
      </w:r>
      <w:r>
        <w:rPr>
          <w:rFonts w:ascii="Times New Roman" w:hAnsi="Times New Roman"/>
          <w:spacing w:val="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fair dealing­</w:t>
      </w:r>
      <w:r>
        <w:rPr>
          <w:rFonts w:ascii="Times New Roman" w:hAnsi="Times New Roman"/>
          <w:w w:val="122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even</w:t>
      </w:r>
      <w:r>
        <w:rPr>
          <w:rFonts w:ascii="Times New Roman" w:hAnsi="Times New Roman"/>
          <w:spacing w:val="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if</w:t>
      </w:r>
      <w:r>
        <w:rPr>
          <w:rFonts w:ascii="Times New Roman" w:hAnsi="Times New Roman"/>
          <w:spacing w:val="4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it</w:t>
      </w:r>
      <w:r>
        <w:rPr>
          <w:rFonts w:ascii="Times New Roman" w:hAnsi="Times New Roman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is</w:t>
      </w:r>
      <w:r>
        <w:rPr>
          <w:rFonts w:ascii="Times New Roman" w:hAnsi="Times New Roman"/>
          <w:spacing w:val="41"/>
          <w:w w:val="105"/>
          <w:sz w:val="20"/>
        </w:rPr>
        <w:t xml:space="preserve"> </w:t>
      </w:r>
      <w:r>
        <w:rPr>
          <w:rFonts w:ascii="Times New Roman" w:hAnsi="Times New Roman"/>
          <w:spacing w:val="-1"/>
          <w:w w:val="105"/>
          <w:sz w:val="20"/>
        </w:rPr>
        <w:t>negligent-but</w:t>
      </w:r>
      <w:r>
        <w:rPr>
          <w:rFonts w:ascii="Times New Roman" w:hAnsi="Times New Roman"/>
          <w:spacing w:val="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may</w:t>
      </w:r>
      <w:r>
        <w:rPr>
          <w:rFonts w:ascii="Times New Roman" w:hAnsi="Times New Roman"/>
          <w:spacing w:val="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lose</w:t>
      </w:r>
      <w:r>
        <w:rPr>
          <w:rFonts w:ascii="Times New Roman" w:hAnsi="Times New Roman"/>
          <w:spacing w:val="5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that</w:t>
      </w:r>
      <w:r>
        <w:rPr>
          <w:rFonts w:ascii="Times New Roman" w:hAnsi="Times New Roman"/>
          <w:spacing w:val="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status,</w:t>
      </w:r>
      <w:r>
        <w:rPr>
          <w:rFonts w:ascii="Times New Roman" w:hAnsi="Times New Roman"/>
          <w:spacing w:val="5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even</w:t>
      </w:r>
      <w:r>
        <w:rPr>
          <w:rFonts w:ascii="Times New Roman" w:hAnsi="Times New Roman"/>
          <w:spacing w:val="4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where</w:t>
      </w:r>
      <w:r>
        <w:rPr>
          <w:rFonts w:ascii="Times New Roman" w:hAnsi="Times New Roman"/>
          <w:spacing w:val="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it</w:t>
      </w:r>
      <w:r>
        <w:rPr>
          <w:rFonts w:ascii="Times New Roman" w:hAnsi="Times New Roman"/>
          <w:spacing w:val="24"/>
          <w:w w:val="97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complies</w:t>
      </w:r>
      <w:r>
        <w:rPr>
          <w:rFonts w:ascii="Times New Roman" w:hAnsi="Times New Roman"/>
          <w:spacing w:val="4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with</w:t>
      </w:r>
      <w:r>
        <w:rPr>
          <w:rFonts w:ascii="Times New Roman" w:hAnsi="Times New Roman"/>
          <w:spacing w:val="4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commercial </w:t>
      </w:r>
      <w:r>
        <w:rPr>
          <w:rFonts w:ascii="Times New Roman" w:hAnsi="Times New Roman"/>
          <w:spacing w:val="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standards,</w:t>
      </w:r>
      <w:r>
        <w:rPr>
          <w:rFonts w:ascii="Times New Roman" w:hAnsi="Times New Roman"/>
          <w:spacing w:val="4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if</w:t>
      </w:r>
      <w:r>
        <w:rPr>
          <w:rFonts w:ascii="Times New Roman" w:hAnsi="Times New Roman"/>
          <w:spacing w:val="3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those</w:t>
      </w:r>
      <w:r>
        <w:rPr>
          <w:rFonts w:ascii="Times New Roman" w:hAnsi="Times New Roman"/>
          <w:spacing w:val="4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standards</w:t>
      </w:r>
      <w:r>
        <w:rPr>
          <w:rFonts w:ascii="Times New Roman" w:hAnsi="Times New Roman"/>
          <w:spacing w:val="4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are</w:t>
      </w:r>
      <w:r>
        <w:rPr>
          <w:rFonts w:ascii="Times New Roman" w:hAnsi="Times New Roman"/>
          <w:spacing w:val="3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not</w:t>
      </w:r>
    </w:p>
    <w:p w14:paraId="7CF9BC0D" w14:textId="77777777" w:rsidR="003207D7" w:rsidRDefault="00EF66E8">
      <w:pPr>
        <w:spacing w:line="229" w:lineRule="exact"/>
        <w:ind w:left="1024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20"/>
        </w:rPr>
        <w:t>reasonably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related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achieving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fair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dealing.</w:t>
      </w:r>
      <w:r>
        <w:rPr>
          <w:rFonts w:ascii="Times New Roman"/>
          <w:position w:val="10"/>
          <w:sz w:val="14"/>
        </w:rPr>
        <w:t>93</w:t>
      </w:r>
    </w:p>
    <w:p w14:paraId="13B04AEB" w14:textId="77777777" w:rsidR="003207D7" w:rsidRDefault="00EF66E8">
      <w:pPr>
        <w:pStyle w:val="BodyText"/>
        <w:spacing w:before="149" w:line="241" w:lineRule="auto"/>
        <w:ind w:left="582" w:right="163" w:firstLine="446"/>
        <w:jc w:val="both"/>
        <w:rPr>
          <w:sz w:val="13"/>
          <w:szCs w:val="13"/>
        </w:rPr>
      </w:pPr>
      <w:r>
        <w:t>The</w:t>
      </w:r>
      <w:r>
        <w:rPr>
          <w:spacing w:val="11"/>
        </w:rPr>
        <w:t xml:space="preserve"> </w:t>
      </w:r>
      <w:r>
        <w:t>case</w:t>
      </w:r>
      <w:r>
        <w:rPr>
          <w:spacing w:val="4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appeal</w:t>
      </w:r>
      <w:r>
        <w:rPr>
          <w:spacing w:val="18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jury</w:t>
      </w:r>
      <w:r>
        <w:rPr>
          <w:spacing w:val="34"/>
        </w:rPr>
        <w:t xml:space="preserve"> </w:t>
      </w:r>
      <w:r>
        <w:t>verdict</w:t>
      </w:r>
      <w:r>
        <w:rPr>
          <w:spacing w:val="19"/>
        </w:rPr>
        <w:t xml:space="preserve"> </w:t>
      </w:r>
      <w:r>
        <w:t>against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credit</w:t>
      </w:r>
      <w:r>
        <w:rPr>
          <w:w w:val="98"/>
        </w:rPr>
        <w:t xml:space="preserve"> </w:t>
      </w:r>
      <w:r>
        <w:rPr>
          <w:spacing w:val="1"/>
        </w:rPr>
        <w:t>union.</w:t>
      </w:r>
      <w:r>
        <w:rPr>
          <w:position w:val="10"/>
          <w:sz w:val="13"/>
        </w:rPr>
        <w:t>94</w:t>
      </w:r>
      <w:r>
        <w:rPr>
          <w:spacing w:val="5"/>
          <w:position w:val="10"/>
          <w:sz w:val="13"/>
        </w:rPr>
        <w:t xml:space="preserve"> </w:t>
      </w:r>
      <w:r>
        <w:t>Applying</w:t>
      </w:r>
      <w:r>
        <w:rPr>
          <w:spacing w:val="7"/>
        </w:rPr>
        <w:t xml:space="preserve"> </w:t>
      </w:r>
      <w:r>
        <w:t>this</w:t>
      </w:r>
      <w:r>
        <w:rPr>
          <w:spacing w:val="54"/>
        </w:rPr>
        <w:t xml:space="preserve"> </w:t>
      </w:r>
      <w:r>
        <w:t>standard,</w:t>
      </w:r>
      <w:r>
        <w:rPr>
          <w:spacing w:val="4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court</w:t>
      </w:r>
      <w:r>
        <w:rPr>
          <w:spacing w:val="4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rPr>
          <w:i/>
        </w:rPr>
        <w:t>Maine</w:t>
      </w:r>
      <w:r>
        <w:rPr>
          <w:i/>
          <w:spacing w:val="51"/>
        </w:rPr>
        <w:t xml:space="preserve"> </w:t>
      </w:r>
      <w:r>
        <w:rPr>
          <w:i/>
        </w:rPr>
        <w:t>Family</w:t>
      </w:r>
      <w:r>
        <w:rPr>
          <w:i/>
          <w:spacing w:val="4"/>
        </w:rPr>
        <w:t xml:space="preserve"> </w:t>
      </w:r>
      <w:r>
        <w:rPr>
          <w:i/>
        </w:rPr>
        <w:t>Federal</w:t>
      </w:r>
      <w:r>
        <w:rPr>
          <w:i/>
          <w:spacing w:val="23"/>
          <w:w w:val="98"/>
        </w:rPr>
        <w:t xml:space="preserve"> </w:t>
      </w:r>
      <w:r>
        <w:rPr>
          <w:i/>
        </w:rPr>
        <w:t>Credit</w:t>
      </w:r>
      <w:r>
        <w:rPr>
          <w:i/>
          <w:spacing w:val="45"/>
        </w:rPr>
        <w:t xml:space="preserve"> </w:t>
      </w:r>
      <w:r>
        <w:rPr>
          <w:i/>
        </w:rPr>
        <w:t>Union</w:t>
      </w:r>
      <w:r>
        <w:rPr>
          <w:i/>
          <w:spacing w:val="23"/>
        </w:rPr>
        <w:t xml:space="preserve"> </w:t>
      </w:r>
      <w:r>
        <w:t>held</w:t>
      </w:r>
      <w:r>
        <w:rPr>
          <w:spacing w:val="42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jury</w:t>
      </w:r>
      <w:r>
        <w:rPr>
          <w:spacing w:val="10"/>
        </w:rPr>
        <w:t xml:space="preserve"> </w:t>
      </w:r>
      <w:r>
        <w:t>could</w:t>
      </w:r>
      <w:r>
        <w:rPr>
          <w:spacing w:val="31"/>
        </w:rPr>
        <w:t xml:space="preserve"> </w:t>
      </w:r>
      <w:r>
        <w:t>have</w:t>
      </w:r>
      <w:r>
        <w:rPr>
          <w:spacing w:val="45"/>
        </w:rPr>
        <w:t xml:space="preserve"> </w:t>
      </w:r>
      <w:r>
        <w:t>found</w:t>
      </w:r>
      <w:r>
        <w:rPr>
          <w:spacing w:val="35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failure</w:t>
      </w:r>
      <w:r>
        <w:rPr>
          <w:spacing w:val="3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w w:val="99"/>
        </w:rPr>
        <w:t xml:space="preserve"> </w:t>
      </w:r>
      <w:r>
        <w:t>credit</w:t>
      </w:r>
      <w:r>
        <w:rPr>
          <w:spacing w:val="37"/>
        </w:rPr>
        <w:t xml:space="preserve"> </w:t>
      </w:r>
      <w:r>
        <w:t>union</w:t>
      </w:r>
      <w:r>
        <w:rPr>
          <w:spacing w:val="4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place</w:t>
      </w:r>
      <w:r>
        <w:rPr>
          <w:spacing w:val="3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hold</w:t>
      </w:r>
      <w:r>
        <w:rPr>
          <w:spacing w:val="48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uncollected</w:t>
      </w:r>
      <w:r>
        <w:rPr>
          <w:spacing w:val="1"/>
        </w:rPr>
        <w:t xml:space="preserve"> </w:t>
      </w:r>
      <w:r>
        <w:t>funds</w:t>
      </w:r>
      <w:r>
        <w:rPr>
          <w:spacing w:val="29"/>
        </w:rPr>
        <w:t xml:space="preserve"> </w:t>
      </w:r>
      <w:r>
        <w:t>exceeding</w:t>
      </w:r>
      <w:r>
        <w:rPr>
          <w:spacing w:val="48"/>
        </w:rPr>
        <w:t xml:space="preserve"> </w:t>
      </w:r>
      <w:r>
        <w:t>$120,000</w:t>
      </w:r>
      <w:r>
        <w:rPr>
          <w:w w:val="99"/>
        </w:rPr>
        <w:t xml:space="preserve"> </w:t>
      </w:r>
      <w:r>
        <w:t>drawn on</w:t>
      </w:r>
      <w:r>
        <w:rPr>
          <w:spacing w:val="53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out-of-state</w:t>
      </w:r>
      <w:r>
        <w:rPr>
          <w:spacing w:val="12"/>
        </w:rPr>
        <w:t xml:space="preserve"> </w:t>
      </w:r>
      <w:r>
        <w:t>bank</w:t>
      </w:r>
      <w:r>
        <w:rPr>
          <w:spacing w:val="15"/>
        </w:rPr>
        <w:t xml:space="preserve"> </w:t>
      </w:r>
      <w:r>
        <w:t>fails</w:t>
      </w:r>
      <w:r>
        <w:rPr>
          <w:spacing w:val="5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comply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fair</w:t>
      </w:r>
      <w:r>
        <w:rPr>
          <w:spacing w:val="51"/>
        </w:rPr>
        <w:t xml:space="preserve"> </w:t>
      </w:r>
      <w:r>
        <w:t>dealing</w:t>
      </w:r>
      <w:r>
        <w:rPr>
          <w:w w:val="99"/>
        </w:rPr>
        <w:t xml:space="preserve"> </w:t>
      </w:r>
      <w:r>
        <w:rPr>
          <w:w w:val="95"/>
        </w:rPr>
        <w:t>requirement.</w:t>
      </w:r>
      <w:r>
        <w:rPr>
          <w:spacing w:val="11"/>
          <w:w w:val="95"/>
        </w:rPr>
        <w:t xml:space="preserve"> </w:t>
      </w:r>
      <w:r>
        <w:rPr>
          <w:w w:val="95"/>
          <w:position w:val="10"/>
          <w:sz w:val="13"/>
        </w:rPr>
        <w:t>95</w:t>
      </w:r>
    </w:p>
    <w:p w14:paraId="6D36C726" w14:textId="77777777" w:rsidR="003207D7" w:rsidRDefault="00EF66E8">
      <w:pPr>
        <w:spacing w:before="206"/>
        <w:ind w:left="59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C.  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i/>
        </w:rPr>
        <w:t>Domestic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</w:rPr>
        <w:t>Common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</w:rPr>
        <w:t>Law</w:t>
      </w:r>
    </w:p>
    <w:p w14:paraId="6982FC55" w14:textId="77777777" w:rsidR="003207D7" w:rsidRDefault="003207D7">
      <w:pPr>
        <w:spacing w:before="1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611728B6" w14:textId="77777777" w:rsidR="003207D7" w:rsidRDefault="00EF66E8">
      <w:pPr>
        <w:pStyle w:val="BodyText"/>
        <w:spacing w:line="246" w:lineRule="auto"/>
        <w:ind w:left="577" w:right="158" w:firstLine="451"/>
        <w:jc w:val="both"/>
      </w:pPr>
      <w:r>
        <w:t>The</w:t>
      </w:r>
      <w:r>
        <w:rPr>
          <w:spacing w:val="22"/>
        </w:rPr>
        <w:t xml:space="preserve"> </w:t>
      </w:r>
      <w:r>
        <w:t>third</w:t>
      </w:r>
      <w:r>
        <w:rPr>
          <w:spacing w:val="24"/>
        </w:rPr>
        <w:t xml:space="preserve"> </w:t>
      </w:r>
      <w:r>
        <w:t>possible</w:t>
      </w:r>
      <w:r>
        <w:rPr>
          <w:spacing w:val="33"/>
        </w:rPr>
        <w:t xml:space="preserve"> </w:t>
      </w:r>
      <w:r>
        <w:t>source</w:t>
      </w:r>
      <w:r>
        <w:rPr>
          <w:spacing w:val="3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commercial</w:t>
      </w:r>
      <w:r>
        <w:rPr>
          <w:spacing w:val="40"/>
        </w:rPr>
        <w:t xml:space="preserve"> </w:t>
      </w:r>
      <w:r>
        <w:t>law</w:t>
      </w:r>
      <w:r>
        <w:rPr>
          <w:spacing w:val="23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domestic</w:t>
      </w:r>
      <w:r>
        <w:rPr>
          <w:spacing w:val="32"/>
        </w:rPr>
        <w:t xml:space="preserve"> </w:t>
      </w:r>
      <w:r>
        <w:t>common</w:t>
      </w:r>
      <w:r>
        <w:rPr>
          <w:w w:val="98"/>
        </w:rPr>
        <w:t xml:space="preserve"> </w:t>
      </w:r>
      <w:r>
        <w:t>law</w:t>
      </w:r>
      <w:r>
        <w:rPr>
          <w:spacing w:val="17"/>
        </w:rPr>
        <w:t xml:space="preserve"> </w:t>
      </w:r>
      <w:r>
        <w:t>unconnected</w:t>
      </w:r>
      <w:r>
        <w:rPr>
          <w:spacing w:val="2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statutes.</w:t>
      </w:r>
      <w:r>
        <w:rPr>
          <w:spacing w:val="29"/>
        </w:rPr>
        <w:t xml:space="preserve"> </w:t>
      </w:r>
      <w:r>
        <w:t>UCC</w:t>
      </w:r>
      <w:r>
        <w:rPr>
          <w:spacing w:val="38"/>
        </w:rPr>
        <w:t xml:space="preserve"> </w:t>
      </w:r>
      <w:r>
        <w:t>Section</w:t>
      </w:r>
      <w:r>
        <w:rPr>
          <w:spacing w:val="31"/>
        </w:rPr>
        <w:t xml:space="preserve"> </w:t>
      </w:r>
      <w:r>
        <w:t>1-103(b)</w:t>
      </w:r>
      <w:r>
        <w:rPr>
          <w:spacing w:val="-2"/>
        </w:rPr>
        <w:t xml:space="preserve"> </w:t>
      </w:r>
      <w:r>
        <w:t>provides:</w:t>
      </w:r>
      <w:r>
        <w:rPr>
          <w:spacing w:val="41"/>
        </w:rPr>
        <w:t xml:space="preserve"> </w:t>
      </w:r>
      <w:r>
        <w:t>"Unless displaced</w:t>
      </w:r>
      <w:r>
        <w:rPr>
          <w:spacing w:val="23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particular</w:t>
      </w:r>
      <w:r>
        <w:rPr>
          <w:spacing w:val="30"/>
        </w:rPr>
        <w:t xml:space="preserve"> </w:t>
      </w:r>
      <w:r>
        <w:t>provisions</w:t>
      </w:r>
      <w:r>
        <w:rPr>
          <w:spacing w:val="3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[the</w:t>
      </w:r>
      <w:r>
        <w:rPr>
          <w:spacing w:val="52"/>
        </w:rPr>
        <w:t xml:space="preserve"> </w:t>
      </w:r>
      <w:r>
        <w:t>Uniform</w:t>
      </w:r>
      <w:r>
        <w:rPr>
          <w:spacing w:val="26"/>
        </w:rPr>
        <w:t xml:space="preserve"> </w:t>
      </w:r>
      <w:r>
        <w:t>Commercial</w:t>
      </w:r>
      <w:r>
        <w:rPr>
          <w:w w:val="98"/>
        </w:rPr>
        <w:t xml:space="preserve"> </w:t>
      </w:r>
      <w:r>
        <w:t>Code],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principles</w:t>
      </w:r>
      <w:r>
        <w:rPr>
          <w:spacing w:val="3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law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equity,</w:t>
      </w:r>
      <w:r>
        <w:rPr>
          <w:spacing w:val="24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law</w:t>
      </w:r>
      <w:r>
        <w:rPr>
          <w:spacing w:val="13"/>
        </w:rPr>
        <w:t xml:space="preserve"> </w:t>
      </w:r>
      <w:r>
        <w:t>merchant</w:t>
      </w:r>
      <w:r>
        <w:rPr>
          <w:spacing w:val="29"/>
        </w:rPr>
        <w:t xml:space="preserve"> </w:t>
      </w:r>
      <w:r>
        <w:t>and</w:t>
      </w:r>
      <w:r>
        <w:rPr>
          <w:w w:val="9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law</w:t>
      </w:r>
      <w:r>
        <w:rPr>
          <w:spacing w:val="39"/>
        </w:rPr>
        <w:t xml:space="preserve"> </w:t>
      </w:r>
      <w:r>
        <w:t>relative</w:t>
      </w:r>
      <w:r>
        <w:rPr>
          <w:spacing w:val="46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capacity</w:t>
      </w:r>
      <w:r>
        <w:rPr>
          <w:spacing w:val="44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contract,</w:t>
      </w:r>
      <w:r>
        <w:rPr>
          <w:spacing w:val="47"/>
        </w:rPr>
        <w:t xml:space="preserve"> </w:t>
      </w:r>
      <w:r>
        <w:t xml:space="preserve">principal </w:t>
      </w:r>
      <w:r>
        <w:rPr>
          <w:spacing w:val="1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agent,</w:t>
      </w:r>
      <w:r>
        <w:rPr>
          <w:spacing w:val="42"/>
        </w:rPr>
        <w:t xml:space="preserve"> </w:t>
      </w:r>
      <w:r>
        <w:t>estoppel,</w:t>
      </w:r>
    </w:p>
    <w:p w14:paraId="5081B42B" w14:textId="77777777" w:rsidR="003207D7" w:rsidRDefault="003207D7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1AE9BE99" w14:textId="2B16F6F4" w:rsidR="003207D7" w:rsidRDefault="00EF66E8">
      <w:pPr>
        <w:spacing w:line="20" w:lineRule="atLeast"/>
        <w:ind w:left="5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EB75283" wp14:editId="70669960">
                <wp:extent cx="4212590" cy="12700"/>
                <wp:effectExtent l="2540" t="8255" r="4445" b="7620"/>
                <wp:docPr id="208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2590" cy="12700"/>
                          <a:chOff x="0" y="0"/>
                          <a:chExt cx="6634" cy="20"/>
                        </a:xfrm>
                      </wpg:grpSpPr>
                      <wpg:grpSp>
                        <wpg:cNvPr id="209" name="Group 2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15" cy="2"/>
                            <a:chOff x="10" y="10"/>
                            <a:chExt cx="6615" cy="2"/>
                          </a:xfrm>
                        </wpg:grpSpPr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1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15"/>
                                <a:gd name="T2" fmla="+- 0 6624 10"/>
                                <a:gd name="T3" fmla="*/ T2 w 6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15">
                                  <a:moveTo>
                                    <a:pt x="0" y="0"/>
                                  </a:moveTo>
                                  <a:lnTo>
                                    <a:pt x="661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02C09C" id="Group 209" o:spid="_x0000_s1026" style="width:331.7pt;height:1pt;mso-position-horizontal-relative:char;mso-position-vertical-relative:line" coordsize="66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">
                <v:group id="Group 210" o:spid="_x0000_s1027" style="position:absolute;left:10;top:10;width:6615;height:2" coordorigin="10,10" coordsize="66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11" o:spid="_x0000_s1028" style="position:absolute;left:10;top:10;width:6615;height:2;visibility:visible;mso-wrap-style:square;v-text-anchor:top" coordsize="6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t38AA&#10;AADcAAAADwAAAGRycy9kb3ducmV2LnhtbERPz2vCMBS+D/wfwhO8zaQeylaNUkRhFw/rhl4fzTMt&#10;Ni+liW333y+HwY4f3+/dYXadGGkIrWcN2VqBIK69adlq+P46v76BCBHZYOeZNPxQgMN+8bLDwviJ&#10;P2msohUphEOBGpoY+0LKUDfkMKx9T5y4ux8cxgQHK82AUwp3ndwolUuHLaeGBns6NlQ/qqfTUKvL&#10;KX92j+tovb3JUr3TPTdar5ZzuQURaY7/4j/3h9GwydL8dCYdAb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Nt38AAAADcAAAADwAAAAAAAAAAAAAAAACYAgAAZHJzL2Rvd25y&#10;ZXYueG1sUEsFBgAAAAAEAAQA9QAAAIUDAAAAAA==&#10;" path="m,l6614,e" filled="f" strokeweight=".96pt">
                    <v:path arrowok="t" o:connecttype="custom" o:connectlocs="0,0;6614,0" o:connectangles="0,0"/>
                  </v:shape>
                </v:group>
                <w10:anchorlock/>
              </v:group>
            </w:pict>
          </mc:Fallback>
        </mc:AlternateContent>
      </w:r>
    </w:p>
    <w:p w14:paraId="1441B96B" w14:textId="77777777" w:rsidR="003207D7" w:rsidRDefault="00EF66E8">
      <w:pPr>
        <w:numPr>
          <w:ilvl w:val="0"/>
          <w:numId w:val="43"/>
        </w:numPr>
        <w:tabs>
          <w:tab w:val="left" w:pos="1202"/>
        </w:tabs>
        <w:spacing w:before="64" w:line="244" w:lineRule="auto"/>
        <w:ind w:left="582" w:right="158" w:firstLine="221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z w:val="18"/>
        </w:rPr>
        <w:t>Maine</w:t>
      </w:r>
      <w:r>
        <w:rPr>
          <w:rFonts w:ascii="Times New Roman"/>
          <w:i/>
          <w:spacing w:val="16"/>
          <w:sz w:val="18"/>
        </w:rPr>
        <w:t xml:space="preserve"> </w:t>
      </w:r>
      <w:r>
        <w:rPr>
          <w:rFonts w:ascii="Times New Roman"/>
          <w:i/>
          <w:sz w:val="18"/>
        </w:rPr>
        <w:t>Family</w:t>
      </w:r>
      <w:r>
        <w:rPr>
          <w:rFonts w:ascii="Times New Roman"/>
          <w:i/>
          <w:spacing w:val="20"/>
          <w:sz w:val="18"/>
        </w:rPr>
        <w:t xml:space="preserve"> </w:t>
      </w:r>
      <w:r>
        <w:rPr>
          <w:rFonts w:ascii="Times New Roman"/>
          <w:i/>
          <w:sz w:val="18"/>
        </w:rPr>
        <w:t>Fed.</w:t>
      </w:r>
      <w:r>
        <w:rPr>
          <w:rFonts w:ascii="Times New Roman"/>
          <w:i/>
          <w:spacing w:val="27"/>
          <w:sz w:val="18"/>
        </w:rPr>
        <w:t xml:space="preserve"> </w:t>
      </w:r>
      <w:r>
        <w:rPr>
          <w:rFonts w:ascii="Times New Roman"/>
          <w:i/>
          <w:sz w:val="18"/>
        </w:rPr>
        <w:t>Credit</w:t>
      </w:r>
      <w:r>
        <w:rPr>
          <w:rFonts w:ascii="Times New Roman"/>
          <w:i/>
          <w:spacing w:val="27"/>
          <w:sz w:val="18"/>
        </w:rPr>
        <w:t xml:space="preserve"> </w:t>
      </w:r>
      <w:r>
        <w:rPr>
          <w:rFonts w:ascii="Times New Roman"/>
          <w:i/>
          <w:sz w:val="18"/>
        </w:rPr>
        <w:t>Union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i/>
          <w:sz w:val="18"/>
        </w:rPr>
        <w:t>v.</w:t>
      </w:r>
      <w:r>
        <w:rPr>
          <w:rFonts w:ascii="Times New Roman"/>
          <w:i/>
          <w:spacing w:val="12"/>
          <w:sz w:val="18"/>
        </w:rPr>
        <w:t xml:space="preserve"> </w:t>
      </w:r>
      <w:r>
        <w:rPr>
          <w:rFonts w:ascii="Times New Roman"/>
          <w:i/>
          <w:sz w:val="18"/>
        </w:rPr>
        <w:t>Sun</w:t>
      </w:r>
      <w:r>
        <w:rPr>
          <w:rFonts w:ascii="Times New Roman"/>
          <w:i/>
          <w:spacing w:val="12"/>
          <w:sz w:val="18"/>
        </w:rPr>
        <w:t xml:space="preserve"> </w:t>
      </w:r>
      <w:r>
        <w:rPr>
          <w:rFonts w:ascii="Times New Roman"/>
          <w:i/>
          <w:sz w:val="18"/>
        </w:rPr>
        <w:t>Life</w:t>
      </w:r>
      <w:r>
        <w:rPr>
          <w:rFonts w:ascii="Times New Roman"/>
          <w:i/>
          <w:spacing w:val="15"/>
          <w:sz w:val="18"/>
        </w:rPr>
        <w:t xml:space="preserve"> </w:t>
      </w:r>
      <w:r>
        <w:rPr>
          <w:rFonts w:ascii="Times New Roman"/>
          <w:i/>
          <w:sz w:val="18"/>
        </w:rPr>
        <w:t>Assurance  Co.,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sz w:val="17"/>
        </w:rPr>
        <w:t>727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A.2d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335,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sz w:val="17"/>
        </w:rPr>
        <w:t>340-41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 xml:space="preserve">(Me. 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1999).</w:t>
      </w:r>
    </w:p>
    <w:p w14:paraId="3872FC70" w14:textId="77777777" w:rsidR="003207D7" w:rsidRDefault="00EF66E8">
      <w:pPr>
        <w:spacing w:before="2" w:line="194" w:lineRule="exact"/>
        <w:ind w:left="80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 xml:space="preserve">91.  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Id.</w:t>
      </w:r>
      <w:r>
        <w:rPr>
          <w:rFonts w:ascii="Times New Roman"/>
          <w:i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at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342.</w:t>
      </w:r>
    </w:p>
    <w:p w14:paraId="2E4B21DD" w14:textId="77777777" w:rsidR="003207D7" w:rsidRDefault="00EF66E8">
      <w:pPr>
        <w:spacing w:line="205" w:lineRule="exact"/>
        <w:ind w:left="80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 xml:space="preserve">92.  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See id.</w:t>
      </w:r>
      <w:r>
        <w:rPr>
          <w:rFonts w:ascii="Times New Roman"/>
          <w:i/>
          <w:spacing w:val="-19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at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342-43.</w:t>
      </w:r>
    </w:p>
    <w:p w14:paraId="135EF893" w14:textId="77777777" w:rsidR="003207D7" w:rsidRDefault="00EF66E8">
      <w:pPr>
        <w:spacing w:line="193" w:lineRule="exact"/>
        <w:ind w:left="79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 xml:space="preserve">93.  </w:t>
      </w:r>
      <w:r>
        <w:rPr>
          <w:rFonts w:ascii="Times New Roman"/>
          <w:spacing w:val="34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Id.</w:t>
      </w:r>
      <w:r>
        <w:rPr>
          <w:rFonts w:ascii="Times New Roman"/>
          <w:i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at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343.</w:t>
      </w:r>
    </w:p>
    <w:p w14:paraId="3D72D859" w14:textId="77777777" w:rsidR="003207D7" w:rsidRDefault="00EF66E8">
      <w:pPr>
        <w:spacing w:line="205" w:lineRule="exact"/>
        <w:ind w:left="79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 xml:space="preserve">94.   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Arial"/>
          <w:i/>
          <w:sz w:val="18"/>
        </w:rPr>
        <w:t xml:space="preserve">Id. </w:t>
      </w:r>
      <w:r>
        <w:rPr>
          <w:rFonts w:ascii="Times New Roman"/>
          <w:sz w:val="17"/>
        </w:rPr>
        <w:t>at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338.</w:t>
      </w:r>
    </w:p>
    <w:p w14:paraId="79E2A9F7" w14:textId="77777777" w:rsidR="003207D7" w:rsidRDefault="00EF66E8">
      <w:pPr>
        <w:spacing w:before="4"/>
        <w:ind w:left="80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 xml:space="preserve">95.  </w:t>
      </w:r>
      <w:r>
        <w:rPr>
          <w:rFonts w:ascii="Times New Roman"/>
          <w:spacing w:val="34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Id.</w:t>
      </w:r>
      <w:r>
        <w:rPr>
          <w:rFonts w:ascii="Times New Roman"/>
          <w:i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at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343-44.</w:t>
      </w:r>
    </w:p>
    <w:p w14:paraId="079F6E8E" w14:textId="77777777" w:rsidR="003207D7" w:rsidRDefault="003207D7">
      <w:pPr>
        <w:rPr>
          <w:rFonts w:ascii="Times New Roman" w:eastAsia="Times New Roman" w:hAnsi="Times New Roman" w:cs="Times New Roman"/>
          <w:sz w:val="17"/>
          <w:szCs w:val="17"/>
        </w:rPr>
        <w:sectPr w:rsidR="003207D7">
          <w:pgSz w:w="10100" w:h="14400"/>
          <w:pgMar w:top="1260" w:right="1400" w:bottom="280" w:left="1400" w:header="720" w:footer="720" w:gutter="0"/>
          <w:cols w:space="720"/>
        </w:sectPr>
      </w:pPr>
    </w:p>
    <w:p w14:paraId="0A6100F3" w14:textId="77777777" w:rsidR="003207D7" w:rsidRDefault="00EF66E8">
      <w:pPr>
        <w:tabs>
          <w:tab w:val="left" w:pos="1856"/>
          <w:tab w:val="right" w:pos="6680"/>
        </w:tabs>
        <w:spacing w:before="53"/>
        <w:ind w:left="15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position w:val="1"/>
          <w:sz w:val="19"/>
        </w:rPr>
        <w:lastRenderedPageBreak/>
        <w:t>2009]</w:t>
      </w:r>
      <w:r>
        <w:rPr>
          <w:rFonts w:ascii="Times New Roman"/>
          <w:position w:val="1"/>
          <w:sz w:val="19"/>
        </w:rPr>
        <w:tab/>
      </w:r>
      <w:r>
        <w:rPr>
          <w:rFonts w:ascii="Times New Roman"/>
          <w:position w:val="1"/>
          <w:sz w:val="16"/>
        </w:rPr>
        <w:t>THE</w:t>
      </w:r>
      <w:r>
        <w:rPr>
          <w:rFonts w:ascii="Times New Roman"/>
          <w:spacing w:val="9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CONCEPT</w:t>
      </w:r>
      <w:r>
        <w:rPr>
          <w:rFonts w:ascii="Times New Roman"/>
          <w:spacing w:val="17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OF COMMERCIAL</w:t>
      </w:r>
      <w:r>
        <w:rPr>
          <w:rFonts w:ascii="Times New Roman"/>
          <w:spacing w:val="26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LAW</w:t>
      </w:r>
      <w:r>
        <w:rPr>
          <w:rFonts w:ascii="Times New Roman"/>
          <w:sz w:val="19"/>
        </w:rPr>
        <w:tab/>
        <w:t>147</w:t>
      </w:r>
    </w:p>
    <w:p w14:paraId="466E2911" w14:textId="77777777" w:rsidR="003207D7" w:rsidRDefault="003207D7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0B2A5343" w14:textId="77777777" w:rsidR="003207D7" w:rsidRDefault="00EF66E8">
      <w:pPr>
        <w:pStyle w:val="BodyText"/>
        <w:ind w:left="146" w:right="623" w:firstLine="9"/>
        <w:jc w:val="both"/>
      </w:pPr>
      <w:r>
        <w:t>fraud,</w:t>
      </w:r>
      <w:r>
        <w:rPr>
          <w:spacing w:val="9"/>
        </w:rPr>
        <w:t xml:space="preserve"> </w:t>
      </w:r>
      <w:r>
        <w:t>misrepresentation,</w:t>
      </w:r>
      <w:r>
        <w:rPr>
          <w:spacing w:val="39"/>
        </w:rPr>
        <w:t xml:space="preserve"> </w:t>
      </w:r>
      <w:r>
        <w:t>duress,</w:t>
      </w:r>
      <w:r>
        <w:rPr>
          <w:spacing w:val="13"/>
        </w:rPr>
        <w:t xml:space="preserve"> </w:t>
      </w:r>
      <w:r>
        <w:t>coercion,</w:t>
      </w:r>
      <w:r>
        <w:rPr>
          <w:spacing w:val="20"/>
        </w:rPr>
        <w:t xml:space="preserve"> </w:t>
      </w:r>
      <w:r>
        <w:t>mistake,</w:t>
      </w:r>
      <w:r>
        <w:rPr>
          <w:spacing w:val="20"/>
        </w:rPr>
        <w:t xml:space="preserve"> </w:t>
      </w:r>
      <w:r>
        <w:t>bankruptcy,</w:t>
      </w:r>
      <w:r>
        <w:rPr>
          <w:spacing w:val="28"/>
        </w:rPr>
        <w:t xml:space="preserve"> </w:t>
      </w:r>
      <w:r>
        <w:t>and</w:t>
      </w:r>
      <w:r>
        <w:rPr>
          <w:w w:val="99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t>validating</w:t>
      </w:r>
      <w:r>
        <w:rPr>
          <w:spacing w:val="39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invalidating</w:t>
      </w:r>
      <w:r>
        <w:rPr>
          <w:spacing w:val="34"/>
        </w:rPr>
        <w:t xml:space="preserve"> </w:t>
      </w:r>
      <w:r>
        <w:t>cause</w:t>
      </w:r>
      <w:r>
        <w:rPr>
          <w:spacing w:val="29"/>
        </w:rPr>
        <w:t xml:space="preserve"> </w:t>
      </w:r>
      <w:r>
        <w:t>supplement</w:t>
      </w:r>
      <w:r>
        <w:rPr>
          <w:spacing w:val="37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provisions."</w:t>
      </w:r>
      <w:r>
        <w:rPr>
          <w:spacing w:val="-36"/>
        </w:rPr>
        <w:t xml:space="preserve"> </w:t>
      </w:r>
      <w:r>
        <w:rPr>
          <w:position w:val="9"/>
          <w:sz w:val="14"/>
        </w:rPr>
        <w:t>96</w:t>
      </w:r>
      <w:r>
        <w:rPr>
          <w:w w:val="106"/>
          <w:position w:val="9"/>
          <w:sz w:val="14"/>
        </w:rPr>
        <w:t xml:space="preserve"> </w:t>
      </w:r>
      <w:r>
        <w:t>White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Summers</w:t>
      </w:r>
      <w:r>
        <w:rPr>
          <w:spacing w:val="9"/>
        </w:rPr>
        <w:t xml:space="preserve"> </w:t>
      </w:r>
      <w:r>
        <w:t>explain</w:t>
      </w:r>
      <w:r>
        <w:rPr>
          <w:spacing w:val="10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rPr>
          <w:spacing w:val="-4"/>
        </w:rPr>
        <w:t>"</w:t>
      </w:r>
      <w:r>
        <w:rPr>
          <w:spacing w:val="-5"/>
        </w:rPr>
        <w:t>[i]t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neither</w:t>
      </w:r>
      <w:r>
        <w:rPr>
          <w:spacing w:val="17"/>
        </w:rPr>
        <w:t xml:space="preserve"> </w:t>
      </w:r>
      <w:r>
        <w:t>possible</w:t>
      </w:r>
      <w:r>
        <w:rPr>
          <w:spacing w:val="20"/>
        </w:rPr>
        <w:t xml:space="preserve"> </w:t>
      </w:r>
      <w:r>
        <w:t>nor</w:t>
      </w:r>
      <w:r>
        <w:rPr>
          <w:spacing w:val="8"/>
        </w:rPr>
        <w:t xml:space="preserve"> </w:t>
      </w:r>
      <w:r>
        <w:t>desirable</w:t>
      </w:r>
      <w:r>
        <w:rPr>
          <w:spacing w:val="11"/>
        </w:rPr>
        <w:t xml:space="preserve"> </w:t>
      </w:r>
      <w:r>
        <w:t>to</w:t>
      </w:r>
      <w:r>
        <w:rPr>
          <w:spacing w:val="22"/>
          <w:w w:val="101"/>
        </w:rPr>
        <w:t xml:space="preserve"> </w:t>
      </w:r>
      <w:r>
        <w:t>put</w:t>
      </w:r>
      <w:r>
        <w:rPr>
          <w:spacing w:val="6"/>
        </w:rPr>
        <w:t xml:space="preserve"> </w:t>
      </w:r>
      <w:r>
        <w:t>all</w:t>
      </w:r>
      <w:r>
        <w:rPr>
          <w:spacing w:val="52"/>
        </w:rPr>
        <w:t xml:space="preserve"> </w:t>
      </w:r>
      <w:r>
        <w:t>(or</w:t>
      </w:r>
      <w:r>
        <w:rPr>
          <w:spacing w:val="43"/>
        </w:rPr>
        <w:t xml:space="preserve"> </w:t>
      </w:r>
      <w:r>
        <w:t>even</w:t>
      </w:r>
      <w:r>
        <w:rPr>
          <w:spacing w:val="50"/>
        </w:rPr>
        <w:t xml:space="preserve"> </w:t>
      </w:r>
      <w:r>
        <w:t>nearly</w:t>
      </w:r>
      <w:r>
        <w:rPr>
          <w:spacing w:val="2"/>
        </w:rPr>
        <w:t xml:space="preserve"> </w:t>
      </w:r>
      <w:r>
        <w:t>all)</w:t>
      </w:r>
      <w:r>
        <w:rPr>
          <w:spacing w:val="49"/>
        </w:rPr>
        <w:t xml:space="preserve"> </w:t>
      </w:r>
      <w:r>
        <w:t>commercial</w:t>
      </w:r>
      <w:r>
        <w:rPr>
          <w:spacing w:val="16"/>
        </w:rPr>
        <w:t xml:space="preserve"> </w:t>
      </w:r>
      <w:r>
        <w:t>law</w:t>
      </w:r>
      <w:r>
        <w:rPr>
          <w:spacing w:val="47"/>
        </w:rPr>
        <w:t xml:space="preserve"> </w:t>
      </w:r>
      <w:r>
        <w:t>into</w:t>
      </w:r>
      <w:r>
        <w:rPr>
          <w:spacing w:val="4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code."</w:t>
      </w:r>
      <w:r>
        <w:rPr>
          <w:position w:val="10"/>
          <w:sz w:val="14"/>
        </w:rPr>
        <w:t>97</w:t>
      </w:r>
      <w:r>
        <w:rPr>
          <w:spacing w:val="32"/>
          <w:position w:val="10"/>
          <w:sz w:val="14"/>
        </w:rPr>
        <w:t xml:space="preserve"> </w:t>
      </w:r>
      <w:r>
        <w:t>Despite</w:t>
      </w:r>
      <w:r>
        <w:rPr>
          <w:spacing w:val="23"/>
          <w:w w:val="98"/>
        </w:rPr>
        <w:t xml:space="preserve"> </w:t>
      </w:r>
      <w:r>
        <w:t>nationwide</w:t>
      </w:r>
      <w:r>
        <w:rPr>
          <w:spacing w:val="28"/>
        </w:rPr>
        <w:t xml:space="preserve"> </w:t>
      </w:r>
      <w:r>
        <w:t>codification</w:t>
      </w:r>
      <w:r>
        <w:rPr>
          <w:spacing w:val="3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United</w:t>
      </w:r>
      <w:r>
        <w:rPr>
          <w:spacing w:val="35"/>
        </w:rPr>
        <w:t xml:space="preserve"> </w:t>
      </w:r>
      <w:r>
        <w:t>States,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significant</w:t>
      </w:r>
      <w:r>
        <w:rPr>
          <w:spacing w:val="22"/>
        </w:rPr>
        <w:t xml:space="preserve"> </w:t>
      </w:r>
      <w:r>
        <w:t>common</w:t>
      </w:r>
      <w:r>
        <w:rPr>
          <w:spacing w:val="24"/>
        </w:rPr>
        <w:t xml:space="preserve"> </w:t>
      </w:r>
      <w:r>
        <w:t>law</w:t>
      </w:r>
      <w:r>
        <w:rPr>
          <w:w w:val="9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commercial</w:t>
      </w:r>
      <w:r>
        <w:rPr>
          <w:spacing w:val="42"/>
        </w:rPr>
        <w:t xml:space="preserve"> </w:t>
      </w:r>
      <w:r>
        <w:t>law</w:t>
      </w:r>
      <w:r>
        <w:rPr>
          <w:spacing w:val="24"/>
        </w:rPr>
        <w:t xml:space="preserve"> </w:t>
      </w:r>
      <w:r>
        <w:t>still</w:t>
      </w:r>
      <w:r>
        <w:rPr>
          <w:spacing w:val="20"/>
        </w:rPr>
        <w:t xml:space="preserve"> </w:t>
      </w:r>
      <w:r>
        <w:t>exists.</w:t>
      </w:r>
      <w:r>
        <w:rPr>
          <w:spacing w:val="37"/>
        </w:rPr>
        <w:t xml:space="preserve"> </w:t>
      </w:r>
      <w:r>
        <w:t>Lender</w:t>
      </w:r>
      <w:r>
        <w:rPr>
          <w:spacing w:val="27"/>
        </w:rPr>
        <w:t xml:space="preserve"> </w:t>
      </w:r>
      <w:r>
        <w:t>liability</w:t>
      </w:r>
      <w:r>
        <w:rPr>
          <w:spacing w:val="28"/>
        </w:rPr>
        <w:t xml:space="preserve"> </w:t>
      </w:r>
      <w:r>
        <w:t>cases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good</w:t>
      </w:r>
      <w:r>
        <w:rPr>
          <w:w w:val="99"/>
        </w:rPr>
        <w:t xml:space="preserve"> </w:t>
      </w:r>
      <w:r>
        <w:rPr>
          <w:spacing w:val="1"/>
        </w:rPr>
        <w:t>example,</w:t>
      </w:r>
      <w:r>
        <w:rPr>
          <w:spacing w:val="1"/>
          <w:position w:val="10"/>
          <w:sz w:val="14"/>
        </w:rPr>
        <w:t>98</w:t>
      </w:r>
      <w:r>
        <w:rPr>
          <w:position w:val="10"/>
          <w:sz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cases</w:t>
      </w:r>
      <w:r>
        <w:rPr>
          <w:spacing w:val="12"/>
        </w:rPr>
        <w:t xml:space="preserve"> </w:t>
      </w:r>
      <w:r>
        <w:t>involving</w:t>
      </w:r>
      <w:r>
        <w:rPr>
          <w:spacing w:val="15"/>
        </w:rPr>
        <w:t xml:space="preserve"> </w:t>
      </w:r>
      <w:r>
        <w:t>marshaling</w:t>
      </w:r>
      <w:r>
        <w:rPr>
          <w:spacing w:val="3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assets.</w:t>
      </w:r>
      <w:r>
        <w:rPr>
          <w:position w:val="10"/>
          <w:sz w:val="14"/>
        </w:rPr>
        <w:t>99</w:t>
      </w:r>
      <w:r>
        <w:rPr>
          <w:spacing w:val="26"/>
          <w:position w:val="10"/>
          <w:sz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emerging</w:t>
      </w:r>
      <w:r>
        <w:rPr>
          <w:spacing w:val="28"/>
          <w:w w:val="98"/>
        </w:rPr>
        <w:t xml:space="preserve"> </w:t>
      </w:r>
      <w:r>
        <w:t>unjust</w:t>
      </w:r>
      <w:r>
        <w:rPr>
          <w:spacing w:val="45"/>
        </w:rPr>
        <w:t xml:space="preserve"> </w:t>
      </w:r>
      <w:r>
        <w:t>enrichment</w:t>
      </w:r>
      <w:r>
        <w:rPr>
          <w:spacing w:val="43"/>
        </w:rPr>
        <w:t xml:space="preserve"> </w:t>
      </w:r>
      <w:r>
        <w:t>cases</w:t>
      </w:r>
      <w:r>
        <w:rPr>
          <w:spacing w:val="34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which</w:t>
      </w:r>
      <w:r>
        <w:rPr>
          <w:spacing w:val="37"/>
        </w:rPr>
        <w:t xml:space="preserve"> </w:t>
      </w:r>
      <w:r>
        <w:t>unsecured</w:t>
      </w:r>
      <w:r>
        <w:rPr>
          <w:spacing w:val="52"/>
        </w:rPr>
        <w:t xml:space="preserve"> </w:t>
      </w:r>
      <w:r>
        <w:t>creditors</w:t>
      </w:r>
      <w:r>
        <w:rPr>
          <w:spacing w:val="34"/>
        </w:rPr>
        <w:t xml:space="preserve"> </w:t>
      </w:r>
      <w:r>
        <w:t>have</w:t>
      </w:r>
      <w:r>
        <w:rPr>
          <w:spacing w:val="36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claim</w:t>
      </w:r>
      <w:r>
        <w:rPr>
          <w:spacing w:val="37"/>
        </w:rPr>
        <w:t xml:space="preserve"> </w:t>
      </w:r>
      <w:r>
        <w:t>in</w:t>
      </w:r>
      <w:r>
        <w:rPr>
          <w:w w:val="97"/>
        </w:rPr>
        <w:t xml:space="preserve"> </w:t>
      </w:r>
      <w:r>
        <w:t>restitution</w:t>
      </w:r>
      <w:r>
        <w:rPr>
          <w:spacing w:val="7"/>
        </w:rPr>
        <w:t xml:space="preserve"> </w:t>
      </w:r>
      <w:r>
        <w:t>against</w:t>
      </w:r>
      <w:r>
        <w:rPr>
          <w:spacing w:val="3"/>
        </w:rPr>
        <w:t xml:space="preserve"> </w:t>
      </w:r>
      <w:r>
        <w:t>secured</w:t>
      </w:r>
      <w:r>
        <w:rPr>
          <w:spacing w:val="54"/>
        </w:rPr>
        <w:t xml:space="preserve"> </w:t>
      </w:r>
      <w:r>
        <w:t>creditors</w:t>
      </w:r>
      <w:r>
        <w:rPr>
          <w:spacing w:val="53"/>
        </w:rPr>
        <w:t xml:space="preserve"> </w:t>
      </w:r>
      <w:r>
        <w:t>upon  which</w:t>
      </w:r>
      <w:r>
        <w:rPr>
          <w:spacing w:val="5"/>
        </w:rPr>
        <w:t xml:space="preserve"> </w:t>
      </w:r>
      <w:r>
        <w:t>they</w:t>
      </w:r>
      <w:r>
        <w:rPr>
          <w:spacing w:val="54"/>
        </w:rPr>
        <w:t xml:space="preserve"> </w:t>
      </w:r>
      <w:r>
        <w:t>have</w:t>
      </w:r>
      <w:r>
        <w:rPr>
          <w:spacing w:val="52"/>
        </w:rPr>
        <w:t xml:space="preserve"> </w:t>
      </w:r>
      <w:r>
        <w:t>conferred</w:t>
      </w:r>
      <w:r>
        <w:rPr>
          <w:w w:val="98"/>
        </w:rPr>
        <w:t xml:space="preserve"> </w:t>
      </w:r>
      <w:r>
        <w:t>benefits</w:t>
      </w:r>
      <w:r>
        <w:rPr>
          <w:spacing w:val="1"/>
        </w:rPr>
        <w:t xml:space="preserve"> </w:t>
      </w:r>
      <w:r>
        <w:t>offer</w:t>
      </w:r>
      <w:r>
        <w:rPr>
          <w:spacing w:val="43"/>
        </w:rPr>
        <w:t xml:space="preserve"> </w:t>
      </w:r>
      <w:r>
        <w:t>examples</w:t>
      </w:r>
      <w:r>
        <w:rPr>
          <w:spacing w:val="4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tension</w:t>
      </w:r>
      <w:r>
        <w:rPr>
          <w:spacing w:val="54"/>
        </w:rPr>
        <w:t xml:space="preserve"> </w:t>
      </w:r>
      <w:r>
        <w:t>between</w:t>
      </w:r>
      <w:r>
        <w:rPr>
          <w:spacing w:val="4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rigid</w:t>
      </w:r>
      <w:r>
        <w:rPr>
          <w:spacing w:val="50"/>
        </w:rPr>
        <w:t xml:space="preserve"> </w:t>
      </w:r>
      <w:r>
        <w:t>Article</w:t>
      </w:r>
      <w:r>
        <w:rPr>
          <w:spacing w:val="3"/>
        </w:rPr>
        <w:t xml:space="preserve"> </w:t>
      </w:r>
      <w:r>
        <w:t>9</w:t>
      </w:r>
      <w:r>
        <w:rPr>
          <w:spacing w:val="30"/>
        </w:rPr>
        <w:t xml:space="preserve"> </w:t>
      </w:r>
      <w:r>
        <w:t>that</w:t>
      </w:r>
      <w:r>
        <w:rPr>
          <w:w w:val="98"/>
        </w:rPr>
        <w:t xml:space="preserve"> </w:t>
      </w:r>
      <w:r>
        <w:t>preempts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field</w:t>
      </w:r>
      <w:r>
        <w:rPr>
          <w:spacing w:val="10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need</w:t>
      </w:r>
      <w:r>
        <w:rPr>
          <w:spacing w:val="2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courts</w:t>
      </w:r>
      <w:r>
        <w:rPr>
          <w:spacing w:val="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achieve</w:t>
      </w:r>
      <w:r>
        <w:rPr>
          <w:spacing w:val="-4"/>
        </w:rPr>
        <w:t xml:space="preserve"> </w:t>
      </w:r>
      <w:r>
        <w:t>justice.</w:t>
      </w:r>
      <w:r>
        <w:rPr>
          <w:spacing w:val="-14"/>
        </w:rPr>
        <w:t xml:space="preserve"> </w:t>
      </w:r>
      <w:r>
        <w:rPr>
          <w:rFonts w:ascii="Arial"/>
          <w:position w:val="10"/>
          <w:sz w:val="13"/>
        </w:rPr>
        <w:t>100</w:t>
      </w:r>
      <w:r>
        <w:rPr>
          <w:rFonts w:ascii="Arial"/>
          <w:spacing w:val="7"/>
          <w:position w:val="10"/>
          <w:sz w:val="13"/>
        </w:rPr>
        <w:t xml:space="preserve"> </w:t>
      </w:r>
      <w:r>
        <w:t>Agency</w:t>
      </w:r>
      <w:r>
        <w:rPr>
          <w:w w:val="97"/>
        </w:rPr>
        <w:t xml:space="preserve"> </w:t>
      </w:r>
      <w:r>
        <w:t>law</w:t>
      </w:r>
      <w:r>
        <w:rPr>
          <w:spacing w:val="17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understood</w:t>
      </w:r>
      <w:r>
        <w:rPr>
          <w:spacing w:val="42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commercial</w:t>
      </w:r>
      <w:r>
        <w:rPr>
          <w:spacing w:val="31"/>
        </w:rPr>
        <w:t xml:space="preserve"> </w:t>
      </w:r>
      <w:r>
        <w:t>law,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almost</w:t>
      </w:r>
      <w:r>
        <w:rPr>
          <w:spacing w:val="24"/>
        </w:rPr>
        <w:t xml:space="preserve"> </w:t>
      </w:r>
      <w:r>
        <w:t>entirely</w:t>
      </w:r>
      <w:r>
        <w:rPr>
          <w:spacing w:val="26"/>
        </w:rPr>
        <w:t xml:space="preserve"> </w:t>
      </w:r>
      <w:r>
        <w:t>the</w:t>
      </w:r>
      <w:r>
        <w:rPr>
          <w:w w:val="98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court</w:t>
      </w:r>
      <w:r>
        <w:rPr>
          <w:spacing w:val="-9"/>
        </w:rPr>
        <w:t xml:space="preserve"> </w:t>
      </w:r>
      <w:r>
        <w:t>decisions.</w:t>
      </w:r>
    </w:p>
    <w:p w14:paraId="71C8DBE5" w14:textId="77777777" w:rsidR="003207D7" w:rsidRDefault="00EF66E8">
      <w:pPr>
        <w:pStyle w:val="BodyText"/>
        <w:spacing w:before="6" w:line="244" w:lineRule="auto"/>
        <w:ind w:left="146" w:right="623" w:firstLine="445"/>
        <w:jc w:val="both"/>
      </w:pPr>
      <w:r>
        <w:rPr>
          <w:rFonts w:ascii="Arial"/>
          <w:w w:val="130"/>
          <w:sz w:val="20"/>
        </w:rPr>
        <w:t>If</w:t>
      </w:r>
      <w:r>
        <w:rPr>
          <w:rFonts w:ascii="Arial"/>
          <w:spacing w:val="-28"/>
          <w:w w:val="130"/>
          <w:sz w:val="20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examine</w:t>
      </w:r>
      <w:r>
        <w:rPr>
          <w:spacing w:val="9"/>
        </w:rPr>
        <w:t xml:space="preserve"> </w:t>
      </w:r>
      <w:r>
        <w:t>jurisdictions</w:t>
      </w:r>
      <w:r>
        <w:rPr>
          <w:spacing w:val="49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codification</w:t>
      </w:r>
      <w:r>
        <w:rPr>
          <w:spacing w:val="34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preemptive</w:t>
      </w:r>
      <w:r>
        <w:rPr>
          <w:spacing w:val="46"/>
        </w:rPr>
        <w:t xml:space="preserve"> </w:t>
      </w:r>
      <w:r>
        <w:t>as the</w:t>
      </w:r>
      <w:r>
        <w:rPr>
          <w:spacing w:val="19"/>
        </w:rPr>
        <w:t xml:space="preserve"> </w:t>
      </w:r>
      <w:r>
        <w:t>UCC,</w:t>
      </w:r>
      <w:r>
        <w:rPr>
          <w:spacing w:val="27"/>
        </w:rPr>
        <w:t xml:space="preserve"> </w:t>
      </w:r>
      <w:r>
        <w:t>we</w:t>
      </w:r>
      <w:r>
        <w:rPr>
          <w:spacing w:val="24"/>
        </w:rPr>
        <w:t xml:space="preserve"> </w:t>
      </w:r>
      <w:r>
        <w:t>find</w:t>
      </w:r>
      <w:r>
        <w:rPr>
          <w:spacing w:val="20"/>
        </w:rPr>
        <w:t xml:space="preserve"> </w:t>
      </w:r>
      <w:r>
        <w:t>even</w:t>
      </w:r>
      <w:r>
        <w:rPr>
          <w:spacing w:val="17"/>
        </w:rPr>
        <w:t xml:space="preserve"> </w:t>
      </w:r>
      <w:r>
        <w:t>more</w:t>
      </w:r>
      <w:r>
        <w:rPr>
          <w:spacing w:val="28"/>
        </w:rPr>
        <w:t xml:space="preserve"> </w:t>
      </w:r>
      <w:r>
        <w:t>case</w:t>
      </w:r>
      <w:r>
        <w:rPr>
          <w:spacing w:val="24"/>
        </w:rPr>
        <w:t xml:space="preserve"> </w:t>
      </w:r>
      <w:r>
        <w:t>law.</w:t>
      </w:r>
      <w:r>
        <w:rPr>
          <w:spacing w:val="3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English</w:t>
      </w:r>
      <w:r>
        <w:rPr>
          <w:spacing w:val="31"/>
        </w:rPr>
        <w:t xml:space="preserve"> </w:t>
      </w:r>
      <w:r>
        <w:t>law</w:t>
      </w:r>
      <w:r>
        <w:rPr>
          <w:spacing w:val="14"/>
        </w:rPr>
        <w:t xml:space="preserve"> </w:t>
      </w:r>
      <w:r>
        <w:t>there</w:t>
      </w:r>
      <w:r>
        <w:rPr>
          <w:spacing w:val="30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more</w:t>
      </w:r>
      <w:r>
        <w:rPr>
          <w:w w:val="97"/>
        </w:rPr>
        <w:t xml:space="preserve"> </w:t>
      </w:r>
      <w:r>
        <w:t>frequent</w:t>
      </w:r>
      <w:r>
        <w:rPr>
          <w:spacing w:val="10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trusts</w:t>
      </w:r>
      <w:r>
        <w:rPr>
          <w:spacing w:val="1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commercial</w:t>
      </w:r>
      <w:r>
        <w:rPr>
          <w:spacing w:val="27"/>
        </w:rPr>
        <w:t xml:space="preserve"> </w:t>
      </w:r>
      <w:r>
        <w:t>contexts.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i/>
          <w:sz w:val="21"/>
        </w:rPr>
        <w:t>Quistclose</w:t>
      </w:r>
      <w:r>
        <w:rPr>
          <w:i/>
          <w:spacing w:val="20"/>
          <w:sz w:val="21"/>
        </w:rPr>
        <w:t xml:space="preserve"> </w:t>
      </w:r>
      <w:r>
        <w:t>trust</w:t>
      </w:r>
      <w:r>
        <w:rPr>
          <w:spacing w:val="1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an</w:t>
      </w:r>
      <w:r>
        <w:rPr>
          <w:w w:val="98"/>
        </w:rPr>
        <w:t xml:space="preserve"> </w:t>
      </w:r>
      <w:r>
        <w:t>example.</w:t>
      </w:r>
      <w:r>
        <w:rPr>
          <w:spacing w:val="-32"/>
        </w:rPr>
        <w:t xml:space="preserve"> </w:t>
      </w:r>
      <w:r>
        <w:rPr>
          <w:rFonts w:ascii="Arial"/>
          <w:position w:val="10"/>
          <w:sz w:val="13"/>
        </w:rPr>
        <w:t>101</w:t>
      </w:r>
      <w:r>
        <w:rPr>
          <w:rFonts w:ascii="Arial"/>
          <w:spacing w:val="6"/>
          <w:position w:val="10"/>
          <w:sz w:val="13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i/>
          <w:sz w:val="21"/>
        </w:rPr>
        <w:t>Quistclose</w:t>
      </w:r>
      <w:r>
        <w:rPr>
          <w:i/>
          <w:spacing w:val="37"/>
          <w:sz w:val="21"/>
        </w:rPr>
        <w:t xml:space="preserve"> </w:t>
      </w:r>
      <w:r>
        <w:t>trust,</w:t>
      </w:r>
      <w:r>
        <w:rPr>
          <w:spacing w:val="35"/>
        </w:rPr>
        <w:t xml:space="preserve"> </w:t>
      </w:r>
      <w:r>
        <w:t>funds</w:t>
      </w:r>
      <w:r>
        <w:rPr>
          <w:spacing w:val="32"/>
        </w:rPr>
        <w:t xml:space="preserve"> </w:t>
      </w:r>
      <w:r>
        <w:t>lent</w:t>
      </w:r>
      <w:r>
        <w:rPr>
          <w:spacing w:val="29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specific</w:t>
      </w:r>
      <w:r>
        <w:rPr>
          <w:spacing w:val="26"/>
        </w:rPr>
        <w:t xml:space="preserve"> </w:t>
      </w:r>
      <w:r>
        <w:t>purpose</w:t>
      </w:r>
      <w:r>
        <w:rPr>
          <w:spacing w:val="39"/>
        </w:rPr>
        <w:t xml:space="preserve"> </w:t>
      </w:r>
      <w:r>
        <w:t>are</w:t>
      </w:r>
      <w:r>
        <w:rPr>
          <w:w w:val="101"/>
        </w:rPr>
        <w:t xml:space="preserve"> </w:t>
      </w:r>
      <w:r>
        <w:t>held</w:t>
      </w:r>
      <w:r>
        <w:rPr>
          <w:spacing w:val="3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trust</w:t>
      </w:r>
      <w:r>
        <w:rPr>
          <w:spacing w:val="3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lender,</w:t>
      </w:r>
      <w:r>
        <w:rPr>
          <w:spacing w:val="29"/>
        </w:rPr>
        <w:t xml:space="preserve"> </w:t>
      </w:r>
      <w:r>
        <w:t>who</w:t>
      </w:r>
      <w:r>
        <w:rPr>
          <w:spacing w:val="34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effect</w:t>
      </w:r>
      <w:r>
        <w:rPr>
          <w:spacing w:val="26"/>
        </w:rPr>
        <w:t xml:space="preserve"> </w:t>
      </w:r>
      <w:r>
        <w:t>takes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security</w:t>
      </w:r>
      <w:r>
        <w:rPr>
          <w:spacing w:val="30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funds</w:t>
      </w:r>
      <w:r>
        <w:rPr>
          <w:w w:val="99"/>
        </w:rPr>
        <w:t xml:space="preserve"> </w:t>
      </w:r>
      <w:r>
        <w:t>through</w:t>
      </w:r>
      <w:r>
        <w:rPr>
          <w:spacing w:val="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trust.</w:t>
      </w:r>
      <w:r>
        <w:rPr>
          <w:spacing w:val="2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trust</w:t>
      </w:r>
      <w:r>
        <w:rPr>
          <w:spacing w:val="1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place,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lender's</w:t>
      </w:r>
      <w:r>
        <w:rPr>
          <w:spacing w:val="7"/>
        </w:rPr>
        <w:t xml:space="preserve"> </w:t>
      </w:r>
      <w:r>
        <w:t>remedies</w:t>
      </w:r>
      <w:r>
        <w:rPr>
          <w:spacing w:val="1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what</w:t>
      </w:r>
      <w:r>
        <w:rPr>
          <w:spacing w:val="12"/>
        </w:rPr>
        <w:t xml:space="preserve"> </w:t>
      </w:r>
      <w:r>
        <w:t>in English</w:t>
      </w:r>
      <w:r>
        <w:rPr>
          <w:spacing w:val="42"/>
        </w:rPr>
        <w:t xml:space="preserve"> </w:t>
      </w:r>
      <w:r>
        <w:t>law</w:t>
      </w:r>
      <w:r>
        <w:rPr>
          <w:spacing w:val="33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known</w:t>
      </w:r>
      <w:r>
        <w:rPr>
          <w:spacing w:val="47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proprietary</w:t>
      </w:r>
      <w:r>
        <w:rPr>
          <w:spacing w:val="49"/>
        </w:rPr>
        <w:t xml:space="preserve"> </w:t>
      </w:r>
      <w:r>
        <w:t>remedies</w:t>
      </w:r>
      <w:r>
        <w:rPr>
          <w:spacing w:val="45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trust</w:t>
      </w:r>
      <w:r>
        <w:rPr>
          <w:spacing w:val="50"/>
        </w:rPr>
        <w:t xml:space="preserve"> </w:t>
      </w:r>
      <w:r>
        <w:t>funds,</w:t>
      </w:r>
      <w:r>
        <w:rPr>
          <w:spacing w:val="38"/>
        </w:rPr>
        <w:t xml:space="preserve"> </w:t>
      </w:r>
      <w:r>
        <w:t>as opposed</w:t>
      </w:r>
      <w:r>
        <w:rPr>
          <w:spacing w:val="10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personal</w:t>
      </w:r>
      <w:r>
        <w:rPr>
          <w:spacing w:val="22"/>
        </w:rPr>
        <w:t xml:space="preserve"> </w:t>
      </w:r>
      <w:r>
        <w:t>remedies</w:t>
      </w:r>
      <w:r>
        <w:rPr>
          <w:spacing w:val="2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damages</w:t>
      </w:r>
      <w:r>
        <w:rPr>
          <w:spacing w:val="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breach</w:t>
      </w:r>
      <w:r>
        <w:rPr>
          <w:spacing w:val="2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loan</w:t>
      </w:r>
      <w:r>
        <w:rPr>
          <w:spacing w:val="9"/>
        </w:rPr>
        <w:t xml:space="preserve"> </w:t>
      </w:r>
      <w:r>
        <w:t>covenants.</w:t>
      </w:r>
      <w:r>
        <w:rPr>
          <w:w w:val="98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place</w:t>
      </w:r>
      <w:r>
        <w:rPr>
          <w:spacing w:val="39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t>extended</w:t>
      </w:r>
      <w:r>
        <w:rPr>
          <w:spacing w:val="34"/>
        </w:rPr>
        <w:t xml:space="preserve"> </w:t>
      </w:r>
      <w:r>
        <w:t>discussion</w:t>
      </w:r>
      <w:r>
        <w:rPr>
          <w:spacing w:val="3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how</w:t>
      </w:r>
      <w:r>
        <w:rPr>
          <w:spacing w:val="2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i/>
          <w:sz w:val="21"/>
        </w:rPr>
        <w:t>Quistclose</w:t>
      </w:r>
      <w:r>
        <w:rPr>
          <w:i/>
          <w:w w:val="103"/>
          <w:sz w:val="21"/>
        </w:rPr>
        <w:t xml:space="preserve"> </w:t>
      </w:r>
      <w:r>
        <w:t>transaction</w:t>
      </w:r>
      <w:r>
        <w:rPr>
          <w:spacing w:val="3"/>
        </w:rPr>
        <w:t xml:space="preserve"> </w:t>
      </w:r>
      <w:r>
        <w:t>would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structured</w:t>
      </w:r>
      <w:r>
        <w:rPr>
          <w:spacing w:val="2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United</w:t>
      </w:r>
      <w:r>
        <w:rPr>
          <w:spacing w:val="12"/>
        </w:rPr>
        <w:t xml:space="preserve"> </w:t>
      </w:r>
      <w:r>
        <w:t>States.</w:t>
      </w:r>
      <w:r>
        <w:rPr>
          <w:spacing w:val="32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United</w:t>
      </w:r>
      <w:r>
        <w:rPr>
          <w:w w:val="97"/>
        </w:rPr>
        <w:t xml:space="preserve"> </w:t>
      </w:r>
      <w:r>
        <w:t>States,</w:t>
      </w:r>
      <w:r>
        <w:rPr>
          <w:spacing w:val="2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trust</w:t>
      </w:r>
      <w:r>
        <w:rPr>
          <w:spacing w:val="34"/>
        </w:rPr>
        <w:t xml:space="preserve"> </w:t>
      </w:r>
      <w:r>
        <w:t>would</w:t>
      </w:r>
      <w:r>
        <w:rPr>
          <w:spacing w:val="45"/>
        </w:rPr>
        <w:t xml:space="preserve"> </w:t>
      </w:r>
      <w:r>
        <w:t>likely</w:t>
      </w:r>
      <w:r>
        <w:rPr>
          <w:spacing w:val="32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security</w:t>
      </w:r>
      <w:r>
        <w:rPr>
          <w:spacing w:val="45"/>
        </w:rPr>
        <w:t xml:space="preserve"> </w:t>
      </w:r>
      <w:r>
        <w:t>interest,</w:t>
      </w:r>
      <w:r>
        <w:rPr>
          <w:spacing w:val="38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creditor</w:t>
      </w:r>
      <w:r>
        <w:rPr>
          <w:spacing w:val="33"/>
        </w:rPr>
        <w:t xml:space="preserve"> </w:t>
      </w:r>
      <w:r>
        <w:t>not</w:t>
      </w:r>
      <w:r>
        <w:rPr>
          <w:w w:val="98"/>
        </w:rPr>
        <w:t xml:space="preserve"> </w:t>
      </w:r>
      <w:r>
        <w:t>pursuing</w:t>
      </w:r>
      <w:r>
        <w:rPr>
          <w:spacing w:val="26"/>
        </w:rPr>
        <w:t xml:space="preserve"> </w:t>
      </w:r>
      <w:r>
        <w:t>Article</w:t>
      </w:r>
      <w:r>
        <w:rPr>
          <w:spacing w:val="23"/>
        </w:rPr>
        <w:t xml:space="preserve"> </w:t>
      </w:r>
      <w:r>
        <w:t>9</w:t>
      </w:r>
      <w:r>
        <w:rPr>
          <w:spacing w:val="15"/>
        </w:rPr>
        <w:t xml:space="preserve"> </w:t>
      </w:r>
      <w:r>
        <w:t>secured</w:t>
      </w:r>
      <w:r>
        <w:rPr>
          <w:spacing w:val="16"/>
        </w:rPr>
        <w:t xml:space="preserve"> </w:t>
      </w:r>
      <w:r>
        <w:t>creditor</w:t>
      </w:r>
      <w:r>
        <w:rPr>
          <w:spacing w:val="23"/>
        </w:rPr>
        <w:t xml:space="preserve"> </w:t>
      </w:r>
      <w:r>
        <w:t>status</w:t>
      </w:r>
      <w:r>
        <w:rPr>
          <w:spacing w:val="10"/>
        </w:rPr>
        <w:t xml:space="preserve"> </w:t>
      </w:r>
      <w:r>
        <w:t>would</w:t>
      </w:r>
      <w:r>
        <w:rPr>
          <w:spacing w:val="21"/>
        </w:rPr>
        <w:t xml:space="preserve"> </w:t>
      </w:r>
      <w:r>
        <w:t>bear</w:t>
      </w:r>
      <w:r>
        <w:rPr>
          <w:spacing w:val="27"/>
        </w:rPr>
        <w:t xml:space="preserve"> </w:t>
      </w:r>
      <w:r>
        <w:t>significant</w:t>
      </w:r>
      <w:r>
        <w:rPr>
          <w:spacing w:val="21"/>
        </w:rPr>
        <w:t xml:space="preserve"> </w:t>
      </w:r>
      <w:r>
        <w:t>risk</w:t>
      </w:r>
      <w:r>
        <w:rPr>
          <w:spacing w:val="22"/>
        </w:rPr>
        <w:t xml:space="preserve"> </w:t>
      </w:r>
      <w:r>
        <w:t>of</w:t>
      </w:r>
    </w:p>
    <w:p w14:paraId="41A8E6FD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B24910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A9936C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89814E" w14:textId="77777777" w:rsidR="003207D7" w:rsidRDefault="003207D7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2F327CD5" w14:textId="3A935261" w:rsidR="003207D7" w:rsidRDefault="00EF66E8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07C470B" wp14:editId="76BC8DA8">
                <wp:extent cx="4193540" cy="12700"/>
                <wp:effectExtent l="5080" t="1905" r="1905" b="4445"/>
                <wp:docPr id="205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3540" cy="12700"/>
                          <a:chOff x="0" y="0"/>
                          <a:chExt cx="6604" cy="20"/>
                        </a:xfrm>
                      </wpg:grpSpPr>
                      <wpg:grpSp>
                        <wpg:cNvPr id="206" name="Group 20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585" cy="2"/>
                            <a:chOff x="10" y="10"/>
                            <a:chExt cx="6585" cy="2"/>
                          </a:xfrm>
                        </wpg:grpSpPr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58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85"/>
                                <a:gd name="T2" fmla="+- 0 6594 10"/>
                                <a:gd name="T3" fmla="*/ T2 w 65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5">
                                  <a:moveTo>
                                    <a:pt x="0" y="0"/>
                                  </a:moveTo>
                                  <a:lnTo>
                                    <a:pt x="6584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B0BFE0" id="Group 206" o:spid="_x0000_s1026" style="width:330.2pt;height:1pt;mso-position-horizontal-relative:char;mso-position-vertical-relative:line" coordsize="66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">
                <v:group id="Group 207" o:spid="_x0000_s1027" style="position:absolute;left:10;top:10;width:6585;height:2" coordorigin="10,10" coordsize="65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8" o:spid="_x0000_s1028" style="position:absolute;left:10;top:10;width:6585;height:2;visibility:visible;mso-wrap-style:square;v-text-anchor:top" coordsize="65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pA18UA&#10;AADcAAAADwAAAGRycy9kb3ducmV2LnhtbESPQWvCQBSE74L/YXlCb7pRSy2pq4ig9GAPphbx9si+&#10;ZoPZtyG7JrG/visUehxm5htmue5tJVpqfOlYwXSSgCDOnS65UHD63I1fQfiArLFyTAru5GG9Gg6W&#10;mGrX8ZHaLBQiQtinqMCEUKdS+tyQRT9xNXH0vl1jMUTZFFI32EW4reQsSV6kxZLjgsGatobya3az&#10;CuzlYzo39e1sbHdos6+y2z//FEo9jfrNG4hAffgP/7XftYJZsoDH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ekDXxQAAANwAAAAPAAAAAAAAAAAAAAAAAJgCAABkcnMv&#10;ZG93bnJldi54bWxQSwUGAAAAAAQABAD1AAAAigMAAAAA&#10;" path="m,l6584,e" filled="f" strokeweight=".33786mm">
                    <v:path arrowok="t" o:connecttype="custom" o:connectlocs="0,0;6584,0" o:connectangles="0,0"/>
                  </v:shape>
                </v:group>
                <w10:anchorlock/>
              </v:group>
            </w:pict>
          </mc:Fallback>
        </mc:AlternateContent>
      </w:r>
    </w:p>
    <w:p w14:paraId="3EEBB5A5" w14:textId="77777777" w:rsidR="003207D7" w:rsidRDefault="00EF66E8">
      <w:pPr>
        <w:spacing w:line="271" w:lineRule="exact"/>
        <w:ind w:left="37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 xml:space="preserve">96.  </w:t>
      </w:r>
      <w:r>
        <w:rPr>
          <w:rFonts w:ascii="Times New Roman" w:eastAsia="Times New Roman" w:hAnsi="Times New Roman" w:cs="Times New Roman"/>
          <w:spacing w:val="4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ucc</w:t>
      </w:r>
      <w:r>
        <w:rPr>
          <w:rFonts w:ascii="Times New Roman" w:eastAsia="Times New Roman" w:hAnsi="Times New Roman" w:cs="Times New Roman"/>
          <w:spacing w:val="-5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l-103(b).</w:t>
      </w:r>
    </w:p>
    <w:p w14:paraId="73A4529B" w14:textId="77777777" w:rsidR="003207D7" w:rsidRDefault="00EF66E8">
      <w:pPr>
        <w:numPr>
          <w:ilvl w:val="0"/>
          <w:numId w:val="42"/>
        </w:numPr>
        <w:tabs>
          <w:tab w:val="left" w:pos="779"/>
        </w:tabs>
        <w:spacing w:line="190" w:lineRule="exact"/>
        <w:ind w:firstLine="220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WHITE</w:t>
      </w:r>
      <w:r>
        <w:rPr>
          <w:rFonts w:ascii="Times New Roman"/>
          <w:spacing w:val="-21"/>
          <w:sz w:val="17"/>
        </w:rPr>
        <w:t xml:space="preserve"> </w:t>
      </w:r>
      <w:r>
        <w:rPr>
          <w:rFonts w:ascii="Arial"/>
          <w:sz w:val="17"/>
        </w:rPr>
        <w:t>&amp;</w:t>
      </w:r>
      <w:r>
        <w:rPr>
          <w:rFonts w:ascii="Arial"/>
          <w:spacing w:val="-29"/>
          <w:sz w:val="17"/>
        </w:rPr>
        <w:t xml:space="preserve"> </w:t>
      </w:r>
      <w:r>
        <w:rPr>
          <w:rFonts w:ascii="Times New Roman"/>
          <w:sz w:val="17"/>
        </w:rPr>
        <w:t>SUMMERS,</w:t>
      </w:r>
      <w:r>
        <w:rPr>
          <w:rFonts w:ascii="Times New Roman"/>
          <w:spacing w:val="-22"/>
          <w:sz w:val="17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-12"/>
          <w:sz w:val="18"/>
        </w:rPr>
        <w:t xml:space="preserve"> </w:t>
      </w:r>
      <w:r>
        <w:rPr>
          <w:rFonts w:ascii="Times New Roman"/>
          <w:sz w:val="17"/>
        </w:rPr>
        <w:t>note</w:t>
      </w:r>
      <w:r>
        <w:rPr>
          <w:rFonts w:ascii="Times New Roman"/>
          <w:spacing w:val="-16"/>
          <w:sz w:val="17"/>
        </w:rPr>
        <w:t xml:space="preserve"> </w:t>
      </w:r>
      <w:r>
        <w:rPr>
          <w:rFonts w:ascii="Times New Roman"/>
          <w:sz w:val="17"/>
        </w:rPr>
        <w:t>70,</w:t>
      </w:r>
      <w:r>
        <w:rPr>
          <w:rFonts w:ascii="Times New Roman"/>
          <w:spacing w:val="-21"/>
          <w:sz w:val="17"/>
        </w:rPr>
        <w:t xml:space="preserve"> </w:t>
      </w:r>
      <w:r>
        <w:rPr>
          <w:rFonts w:ascii="Times New Roman"/>
          <w:sz w:val="17"/>
        </w:rPr>
        <w:t>at</w:t>
      </w:r>
      <w:r>
        <w:rPr>
          <w:rFonts w:ascii="Times New Roman"/>
          <w:spacing w:val="-19"/>
          <w:sz w:val="17"/>
        </w:rPr>
        <w:t xml:space="preserve"> </w:t>
      </w:r>
      <w:r>
        <w:rPr>
          <w:rFonts w:ascii="Times New Roman"/>
          <w:sz w:val="17"/>
        </w:rPr>
        <w:t>21.</w:t>
      </w:r>
    </w:p>
    <w:p w14:paraId="0201F215" w14:textId="77777777" w:rsidR="003207D7" w:rsidRDefault="00EF66E8">
      <w:pPr>
        <w:numPr>
          <w:ilvl w:val="0"/>
          <w:numId w:val="42"/>
        </w:numPr>
        <w:tabs>
          <w:tab w:val="left" w:pos="775"/>
        </w:tabs>
        <w:spacing w:line="244" w:lineRule="auto"/>
        <w:ind w:right="628" w:firstLine="22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20"/>
          <w:sz w:val="18"/>
        </w:rPr>
        <w:t xml:space="preserve"> </w:t>
      </w:r>
      <w:r>
        <w:rPr>
          <w:rFonts w:ascii="Times New Roman"/>
          <w:sz w:val="17"/>
        </w:rPr>
        <w:t>GERALD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Arial"/>
          <w:sz w:val="17"/>
        </w:rPr>
        <w:t>L.</w:t>
      </w:r>
      <w:r>
        <w:rPr>
          <w:rFonts w:ascii="Arial"/>
          <w:spacing w:val="6"/>
          <w:sz w:val="17"/>
        </w:rPr>
        <w:t xml:space="preserve"> </w:t>
      </w:r>
      <w:r>
        <w:rPr>
          <w:rFonts w:ascii="Times New Roman"/>
          <w:sz w:val="17"/>
        </w:rPr>
        <w:t>BLANCHARD,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LENDER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LIABILITY: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LAW,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PRACTICE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w w:val="82"/>
          <w:sz w:val="17"/>
        </w:rPr>
        <w:t xml:space="preserve"> </w:t>
      </w:r>
      <w:r>
        <w:rPr>
          <w:rFonts w:ascii="Times New Roman"/>
          <w:w w:val="95"/>
          <w:sz w:val="17"/>
        </w:rPr>
        <w:t>PREVENTION</w:t>
      </w:r>
      <w:r>
        <w:rPr>
          <w:rFonts w:ascii="Times New Roman"/>
          <w:spacing w:val="-4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(2nd</w:t>
      </w:r>
      <w:r>
        <w:rPr>
          <w:rFonts w:ascii="Times New Roman"/>
          <w:spacing w:val="-8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ed.</w:t>
      </w:r>
      <w:r>
        <w:rPr>
          <w:rFonts w:ascii="Times New Roman"/>
          <w:spacing w:val="-11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2008).</w:t>
      </w:r>
    </w:p>
    <w:p w14:paraId="1FB0C727" w14:textId="77777777" w:rsidR="003207D7" w:rsidRDefault="00EF66E8">
      <w:pPr>
        <w:numPr>
          <w:ilvl w:val="0"/>
          <w:numId w:val="42"/>
        </w:numPr>
        <w:tabs>
          <w:tab w:val="left" w:pos="770"/>
        </w:tabs>
        <w:spacing w:before="4" w:line="196" w:lineRule="exact"/>
        <w:ind w:right="609" w:firstLine="2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sz w:val="18"/>
        </w:rPr>
        <w:t>See,</w:t>
      </w:r>
      <w:r>
        <w:rPr>
          <w:rFonts w:ascii="Times New Roman"/>
          <w:i/>
          <w:spacing w:val="15"/>
          <w:sz w:val="18"/>
        </w:rPr>
        <w:t xml:space="preserve"> </w:t>
      </w:r>
      <w:r>
        <w:rPr>
          <w:rFonts w:ascii="Times New Roman"/>
          <w:i/>
          <w:sz w:val="18"/>
        </w:rPr>
        <w:t>e.g.,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24"/>
          <w:sz w:val="18"/>
        </w:rPr>
        <w:t xml:space="preserve"> </w:t>
      </w:r>
      <w:r>
        <w:rPr>
          <w:rFonts w:ascii="Times New Roman"/>
          <w:i/>
          <w:sz w:val="18"/>
        </w:rPr>
        <w:t>re</w:t>
      </w:r>
      <w:r>
        <w:rPr>
          <w:rFonts w:ascii="Times New Roman"/>
          <w:i/>
          <w:spacing w:val="-7"/>
          <w:sz w:val="18"/>
        </w:rPr>
        <w:t xml:space="preserve"> </w:t>
      </w:r>
      <w:r>
        <w:rPr>
          <w:rFonts w:ascii="Times New Roman"/>
          <w:i/>
          <w:sz w:val="18"/>
        </w:rPr>
        <w:t>Jack</w:t>
      </w:r>
      <w:r>
        <w:rPr>
          <w:rFonts w:ascii="Times New Roman"/>
          <w:i/>
          <w:spacing w:val="28"/>
          <w:sz w:val="18"/>
        </w:rPr>
        <w:t xml:space="preserve"> </w:t>
      </w:r>
      <w:r>
        <w:rPr>
          <w:rFonts w:ascii="Times New Roman"/>
          <w:i/>
          <w:sz w:val="18"/>
        </w:rPr>
        <w:t>Green's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i/>
          <w:sz w:val="18"/>
        </w:rPr>
        <w:t>Fashions</w:t>
      </w:r>
      <w:r>
        <w:rPr>
          <w:rFonts w:ascii="Times New Roman"/>
          <w:i/>
          <w:spacing w:val="-7"/>
          <w:sz w:val="18"/>
        </w:rPr>
        <w:t xml:space="preserve"> </w:t>
      </w:r>
      <w:r>
        <w:rPr>
          <w:rFonts w:ascii="Times New Roman"/>
          <w:i/>
          <w:sz w:val="18"/>
        </w:rPr>
        <w:t>for</w:t>
      </w:r>
      <w:r>
        <w:rPr>
          <w:rFonts w:ascii="Times New Roman"/>
          <w:i/>
          <w:spacing w:val="43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Men-</w:t>
      </w:r>
      <w:r>
        <w:rPr>
          <w:rFonts w:ascii="Times New Roman"/>
          <w:i/>
          <w:spacing w:val="-2"/>
          <w:sz w:val="18"/>
        </w:rPr>
        <w:t>Big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34"/>
          <w:sz w:val="18"/>
        </w:rPr>
        <w:t xml:space="preserve"> </w:t>
      </w:r>
      <w:r>
        <w:rPr>
          <w:rFonts w:ascii="Times New Roman"/>
          <w:i/>
          <w:sz w:val="18"/>
        </w:rPr>
        <w:t>Tall,</w:t>
      </w:r>
      <w:r>
        <w:rPr>
          <w:rFonts w:ascii="Times New Roman"/>
          <w:i/>
          <w:spacing w:val="3"/>
          <w:sz w:val="18"/>
        </w:rPr>
        <w:t xml:space="preserve"> </w:t>
      </w:r>
      <w:r>
        <w:rPr>
          <w:rFonts w:ascii="Times New Roman"/>
          <w:i/>
          <w:sz w:val="18"/>
        </w:rPr>
        <w:t>Inc.,</w:t>
      </w:r>
      <w:r>
        <w:rPr>
          <w:rFonts w:ascii="Times New Roman"/>
          <w:i/>
          <w:spacing w:val="12"/>
          <w:sz w:val="18"/>
        </w:rPr>
        <w:t xml:space="preserve"> </w:t>
      </w:r>
      <w:r>
        <w:rPr>
          <w:rFonts w:ascii="Times New Roman"/>
          <w:sz w:val="17"/>
        </w:rPr>
        <w:t>597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Arial"/>
          <w:sz w:val="17"/>
        </w:rPr>
        <w:t>F</w:t>
      </w:r>
      <w:r>
        <w:rPr>
          <w:rFonts w:ascii="Times New Roman"/>
          <w:sz w:val="17"/>
        </w:rPr>
        <w:t>.2d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z w:val="17"/>
        </w:rPr>
        <w:t>130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sz w:val="17"/>
        </w:rPr>
        <w:t>(8th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Cir.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1979);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25"/>
          <w:sz w:val="18"/>
        </w:rPr>
        <w:t xml:space="preserve"> </w:t>
      </w:r>
      <w:r>
        <w:rPr>
          <w:rFonts w:ascii="Times New Roman"/>
          <w:i/>
          <w:sz w:val="18"/>
        </w:rPr>
        <w:t>re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z w:val="18"/>
        </w:rPr>
        <w:t>Robert</w:t>
      </w:r>
      <w:r>
        <w:rPr>
          <w:rFonts w:ascii="Times New Roman"/>
          <w:i/>
          <w:spacing w:val="27"/>
          <w:sz w:val="18"/>
        </w:rPr>
        <w:t xml:space="preserve"> </w:t>
      </w:r>
      <w:r>
        <w:rPr>
          <w:rFonts w:ascii="Times New Roman"/>
          <w:i/>
          <w:sz w:val="17"/>
        </w:rPr>
        <w:t>E.</w:t>
      </w:r>
      <w:r>
        <w:rPr>
          <w:rFonts w:ascii="Times New Roman"/>
          <w:i/>
          <w:spacing w:val="16"/>
          <w:sz w:val="17"/>
        </w:rPr>
        <w:t xml:space="preserve"> </w:t>
      </w:r>
      <w:r>
        <w:rPr>
          <w:rFonts w:ascii="Times New Roman"/>
          <w:i/>
          <w:sz w:val="18"/>
        </w:rPr>
        <w:t>Derektor</w:t>
      </w:r>
      <w:r>
        <w:rPr>
          <w:rFonts w:ascii="Times New Roman"/>
          <w:i/>
          <w:spacing w:val="27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z w:val="18"/>
        </w:rPr>
        <w:t>Rhode</w:t>
      </w:r>
      <w:r>
        <w:rPr>
          <w:rFonts w:ascii="Times New Roman"/>
          <w:i/>
          <w:spacing w:val="13"/>
          <w:sz w:val="18"/>
        </w:rPr>
        <w:t xml:space="preserve"> </w:t>
      </w:r>
      <w:r>
        <w:rPr>
          <w:rFonts w:ascii="Times New Roman"/>
          <w:i/>
          <w:sz w:val="18"/>
        </w:rPr>
        <w:t>Island,</w:t>
      </w:r>
      <w:r>
        <w:rPr>
          <w:rFonts w:ascii="Times New Roman"/>
          <w:i/>
          <w:spacing w:val="20"/>
          <w:sz w:val="18"/>
        </w:rPr>
        <w:t xml:space="preserve"> </w:t>
      </w:r>
      <w:r>
        <w:rPr>
          <w:rFonts w:ascii="Times New Roman"/>
          <w:i/>
          <w:sz w:val="18"/>
        </w:rPr>
        <w:t>Inc.,</w:t>
      </w:r>
      <w:r>
        <w:rPr>
          <w:rFonts w:ascii="Times New Roman"/>
          <w:i/>
          <w:spacing w:val="41"/>
          <w:sz w:val="18"/>
        </w:rPr>
        <w:t xml:space="preserve"> </w:t>
      </w:r>
      <w:r>
        <w:rPr>
          <w:rFonts w:ascii="Times New Roman"/>
          <w:sz w:val="17"/>
        </w:rPr>
        <w:t>150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B.R.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296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(Banlcr.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D.</w:t>
      </w:r>
    </w:p>
    <w:p w14:paraId="5BD4ED7F" w14:textId="77777777" w:rsidR="003207D7" w:rsidRDefault="00EF66E8">
      <w:pPr>
        <w:spacing w:line="202" w:lineRule="exact"/>
        <w:ind w:left="151" w:right="63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R.I.</w:t>
      </w:r>
      <w:r>
        <w:rPr>
          <w:rFonts w:ascii="Times New Roman"/>
          <w:spacing w:val="38"/>
          <w:sz w:val="17"/>
        </w:rPr>
        <w:t xml:space="preserve"> </w:t>
      </w:r>
      <w:r>
        <w:rPr>
          <w:rFonts w:ascii="Times New Roman"/>
          <w:sz w:val="17"/>
        </w:rPr>
        <w:t>1993);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i/>
          <w:sz w:val="18"/>
        </w:rPr>
        <w:t>cf</w:t>
      </w:r>
      <w:r>
        <w:rPr>
          <w:rFonts w:ascii="Times New Roman"/>
          <w:i/>
          <w:spacing w:val="8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25"/>
          <w:sz w:val="18"/>
        </w:rPr>
        <w:t xml:space="preserve"> </w:t>
      </w:r>
      <w:r>
        <w:rPr>
          <w:rFonts w:ascii="Times New Roman"/>
          <w:i/>
          <w:sz w:val="18"/>
        </w:rPr>
        <w:t>re</w:t>
      </w:r>
      <w:r>
        <w:rPr>
          <w:rFonts w:ascii="Times New Roman"/>
          <w:i/>
          <w:spacing w:val="25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14"/>
          <w:sz w:val="18"/>
        </w:rPr>
        <w:t xml:space="preserve"> </w:t>
      </w:r>
      <w:r>
        <w:rPr>
          <w:rFonts w:ascii="Times New Roman"/>
          <w:i/>
          <w:sz w:val="18"/>
        </w:rPr>
        <w:t>Computer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z w:val="18"/>
        </w:rPr>
        <w:t>Room,</w:t>
      </w:r>
      <w:r>
        <w:rPr>
          <w:rFonts w:ascii="Times New Roman"/>
          <w:i/>
          <w:spacing w:val="22"/>
          <w:sz w:val="18"/>
        </w:rPr>
        <w:t xml:space="preserve"> </w:t>
      </w:r>
      <w:r>
        <w:rPr>
          <w:rFonts w:ascii="Times New Roman"/>
          <w:i/>
          <w:sz w:val="18"/>
        </w:rPr>
        <w:t>Inc.,</w:t>
      </w:r>
      <w:r>
        <w:rPr>
          <w:rFonts w:ascii="Times New Roman"/>
          <w:i/>
          <w:spacing w:val="15"/>
          <w:sz w:val="18"/>
        </w:rPr>
        <w:t xml:space="preserve"> </w:t>
      </w:r>
      <w:r>
        <w:rPr>
          <w:rFonts w:ascii="Times New Roman"/>
          <w:sz w:val="17"/>
        </w:rPr>
        <w:t>24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B.R.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z w:val="17"/>
        </w:rPr>
        <w:t>732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(Banlcr.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N.D.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Ala.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1982);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w w:val="97"/>
          <w:sz w:val="18"/>
        </w:rPr>
        <w:t xml:space="preserve"> </w:t>
      </w:r>
      <w:r>
        <w:rPr>
          <w:rFonts w:ascii="Times New Roman"/>
          <w:i/>
          <w:sz w:val="18"/>
        </w:rPr>
        <w:t>re</w:t>
      </w:r>
      <w:r>
        <w:rPr>
          <w:rFonts w:ascii="Times New Roman"/>
          <w:i/>
          <w:spacing w:val="12"/>
          <w:sz w:val="18"/>
        </w:rPr>
        <w:t xml:space="preserve"> </w:t>
      </w:r>
      <w:r>
        <w:rPr>
          <w:rFonts w:ascii="Times New Roman"/>
          <w:i/>
          <w:sz w:val="18"/>
        </w:rPr>
        <w:t>Corso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Stein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Enterprises,</w:t>
      </w:r>
      <w:r>
        <w:rPr>
          <w:rFonts w:ascii="Times New Roman"/>
          <w:i/>
          <w:spacing w:val="17"/>
          <w:sz w:val="18"/>
        </w:rPr>
        <w:t xml:space="preserve"> </w:t>
      </w:r>
      <w:r>
        <w:rPr>
          <w:rFonts w:ascii="Times New Roman"/>
          <w:i/>
          <w:sz w:val="18"/>
        </w:rPr>
        <w:t>Inc.,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sz w:val="17"/>
        </w:rPr>
        <w:t>79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B.R.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584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(Bankr.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 xml:space="preserve">D. N.J. 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1987).</w:t>
      </w:r>
    </w:p>
    <w:p w14:paraId="12A8192D" w14:textId="77777777" w:rsidR="003207D7" w:rsidRDefault="00EF66E8">
      <w:pPr>
        <w:numPr>
          <w:ilvl w:val="0"/>
          <w:numId w:val="42"/>
        </w:numPr>
        <w:tabs>
          <w:tab w:val="left" w:pos="770"/>
        </w:tabs>
        <w:spacing w:line="230" w:lineRule="auto"/>
        <w:ind w:left="146" w:right="618" w:firstLine="153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sz w:val="18"/>
        </w:rPr>
        <w:t>See,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z w:val="18"/>
        </w:rPr>
        <w:t>e.g.,</w:t>
      </w:r>
      <w:r>
        <w:rPr>
          <w:rFonts w:ascii="Times New Roman"/>
          <w:i/>
          <w:spacing w:val="-8"/>
          <w:sz w:val="18"/>
        </w:rPr>
        <w:t xml:space="preserve"> </w:t>
      </w:r>
      <w:r>
        <w:rPr>
          <w:rFonts w:ascii="Times New Roman"/>
          <w:i/>
          <w:sz w:val="18"/>
        </w:rPr>
        <w:t>Ninth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Dist.</w:t>
      </w:r>
      <w:r>
        <w:rPr>
          <w:rFonts w:ascii="Times New Roman"/>
          <w:i/>
          <w:spacing w:val="15"/>
          <w:sz w:val="18"/>
        </w:rPr>
        <w:t xml:space="preserve"> </w:t>
      </w:r>
      <w:r>
        <w:rPr>
          <w:rFonts w:ascii="Times New Roman"/>
          <w:i/>
          <w:sz w:val="18"/>
        </w:rPr>
        <w:t>Production</w:t>
      </w:r>
      <w:r>
        <w:rPr>
          <w:rFonts w:ascii="Times New Roman"/>
          <w:i/>
          <w:spacing w:val="32"/>
          <w:sz w:val="18"/>
        </w:rPr>
        <w:t xml:space="preserve"> </w:t>
      </w:r>
      <w:r>
        <w:rPr>
          <w:rFonts w:ascii="Times New Roman"/>
          <w:i/>
          <w:sz w:val="18"/>
        </w:rPr>
        <w:t>Credit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Ass</w:t>
      </w:r>
      <w:r>
        <w:rPr>
          <w:rFonts w:ascii="Times New Roman"/>
          <w:i/>
          <w:spacing w:val="3"/>
          <w:sz w:val="18"/>
        </w:rPr>
        <w:t xml:space="preserve"> </w:t>
      </w:r>
      <w:r>
        <w:rPr>
          <w:rFonts w:ascii="Times New Roman"/>
          <w:i/>
          <w:sz w:val="18"/>
        </w:rPr>
        <w:t>'n</w:t>
      </w:r>
      <w:r>
        <w:rPr>
          <w:rFonts w:ascii="Times New Roman"/>
          <w:i/>
          <w:spacing w:val="-16"/>
          <w:sz w:val="18"/>
        </w:rPr>
        <w:t xml:space="preserve"> </w:t>
      </w:r>
      <w:r>
        <w:rPr>
          <w:rFonts w:ascii="Times New Roman"/>
          <w:i/>
          <w:sz w:val="18"/>
        </w:rPr>
        <w:t>v. Ed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Duggan,</w:t>
      </w:r>
      <w:r>
        <w:rPr>
          <w:rFonts w:ascii="Times New Roman"/>
          <w:i/>
          <w:spacing w:val="12"/>
          <w:sz w:val="18"/>
        </w:rPr>
        <w:t xml:space="preserve"> </w:t>
      </w:r>
      <w:r>
        <w:rPr>
          <w:rFonts w:ascii="Times New Roman"/>
          <w:i/>
          <w:sz w:val="18"/>
        </w:rPr>
        <w:t>Inc.,</w:t>
      </w:r>
      <w:r>
        <w:rPr>
          <w:rFonts w:ascii="Times New Roman"/>
          <w:i/>
          <w:spacing w:val="17"/>
          <w:sz w:val="18"/>
        </w:rPr>
        <w:t xml:space="preserve"> </w:t>
      </w:r>
      <w:r>
        <w:rPr>
          <w:rFonts w:ascii="Times New Roman"/>
          <w:sz w:val="17"/>
        </w:rPr>
        <w:t>821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P.2d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788</w:t>
      </w:r>
      <w:r>
        <w:rPr>
          <w:rFonts w:ascii="Times New Roman"/>
          <w:w w:val="106"/>
          <w:sz w:val="17"/>
        </w:rPr>
        <w:t xml:space="preserve"> </w:t>
      </w:r>
      <w:r>
        <w:rPr>
          <w:rFonts w:ascii="Times New Roman"/>
          <w:sz w:val="17"/>
        </w:rPr>
        <w:t>(Colo.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1991);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3"/>
          <w:sz w:val="18"/>
        </w:rPr>
        <w:t xml:space="preserve"> </w:t>
      </w:r>
      <w:r>
        <w:rPr>
          <w:rFonts w:ascii="Times New Roman"/>
          <w:i/>
          <w:sz w:val="18"/>
        </w:rPr>
        <w:t>re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i/>
          <w:sz w:val="18"/>
        </w:rPr>
        <w:t>Win-Vent,</w:t>
      </w:r>
      <w:r>
        <w:rPr>
          <w:rFonts w:ascii="Times New Roman"/>
          <w:i/>
          <w:spacing w:val="9"/>
          <w:sz w:val="18"/>
        </w:rPr>
        <w:t xml:space="preserve"> </w:t>
      </w:r>
      <w:r>
        <w:rPr>
          <w:rFonts w:ascii="Times New Roman"/>
          <w:i/>
          <w:sz w:val="18"/>
        </w:rPr>
        <w:t>Inc.,</w:t>
      </w:r>
      <w:r>
        <w:rPr>
          <w:rFonts w:ascii="Times New Roman"/>
          <w:i/>
          <w:spacing w:val="33"/>
          <w:sz w:val="18"/>
        </w:rPr>
        <w:t xml:space="preserve"> </w:t>
      </w:r>
      <w:r>
        <w:rPr>
          <w:rFonts w:ascii="Times New Roman"/>
          <w:sz w:val="17"/>
        </w:rPr>
        <w:t>217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>B.R.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803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z w:val="17"/>
        </w:rPr>
        <w:t>(Bankr.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z w:val="17"/>
        </w:rPr>
        <w:t>W.D.</w:t>
      </w:r>
      <w:r>
        <w:rPr>
          <w:rFonts w:ascii="Times New Roman"/>
          <w:spacing w:val="38"/>
          <w:sz w:val="17"/>
        </w:rPr>
        <w:t xml:space="preserve"> </w:t>
      </w:r>
      <w:r>
        <w:rPr>
          <w:rFonts w:ascii="Times New Roman"/>
          <w:sz w:val="17"/>
        </w:rPr>
        <w:t>Mo.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1997);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i/>
          <w:sz w:val="18"/>
        </w:rPr>
        <w:t>Commerce</w:t>
      </w:r>
      <w:r>
        <w:rPr>
          <w:rFonts w:ascii="Times New Roman"/>
          <w:i/>
          <w:w w:val="98"/>
          <w:sz w:val="18"/>
        </w:rPr>
        <w:t xml:space="preserve"> </w:t>
      </w:r>
      <w:r>
        <w:rPr>
          <w:rFonts w:ascii="Times New Roman"/>
          <w:i/>
          <w:sz w:val="18"/>
        </w:rPr>
        <w:t>Bank,</w:t>
      </w:r>
      <w:r>
        <w:rPr>
          <w:rFonts w:ascii="Times New Roman"/>
          <w:i/>
          <w:spacing w:val="7"/>
          <w:sz w:val="18"/>
        </w:rPr>
        <w:t xml:space="preserve"> </w:t>
      </w:r>
      <w:r>
        <w:rPr>
          <w:rFonts w:ascii="Times New Roman"/>
          <w:i/>
          <w:sz w:val="18"/>
        </w:rPr>
        <w:t>N.A.</w:t>
      </w:r>
      <w:r>
        <w:rPr>
          <w:rFonts w:ascii="Times New Roman"/>
          <w:i/>
          <w:spacing w:val="18"/>
          <w:sz w:val="18"/>
        </w:rPr>
        <w:t xml:space="preserve"> </w:t>
      </w:r>
      <w:r>
        <w:rPr>
          <w:rFonts w:ascii="Times New Roman"/>
          <w:i/>
          <w:sz w:val="18"/>
        </w:rPr>
        <w:t>v.</w:t>
      </w:r>
      <w:r>
        <w:rPr>
          <w:rFonts w:ascii="Times New Roman"/>
          <w:i/>
          <w:spacing w:val="17"/>
          <w:sz w:val="18"/>
        </w:rPr>
        <w:t xml:space="preserve"> </w:t>
      </w:r>
      <w:r>
        <w:rPr>
          <w:rFonts w:ascii="Times New Roman"/>
          <w:i/>
          <w:sz w:val="18"/>
        </w:rPr>
        <w:t>Tifton</w:t>
      </w:r>
      <w:r>
        <w:rPr>
          <w:rFonts w:ascii="Times New Roman"/>
          <w:i/>
          <w:spacing w:val="32"/>
          <w:sz w:val="18"/>
        </w:rPr>
        <w:t xml:space="preserve"> </w:t>
      </w:r>
      <w:r>
        <w:rPr>
          <w:rFonts w:ascii="Times New Roman"/>
          <w:i/>
          <w:sz w:val="18"/>
        </w:rPr>
        <w:t>Aluminum</w:t>
      </w:r>
      <w:r>
        <w:rPr>
          <w:rFonts w:ascii="Times New Roman"/>
          <w:i/>
          <w:spacing w:val="32"/>
          <w:sz w:val="18"/>
        </w:rPr>
        <w:t xml:space="preserve"> </w:t>
      </w:r>
      <w:r>
        <w:rPr>
          <w:rFonts w:ascii="Times New Roman"/>
          <w:i/>
          <w:sz w:val="18"/>
        </w:rPr>
        <w:t>Co.,</w:t>
      </w:r>
      <w:r>
        <w:rPr>
          <w:rFonts w:ascii="Times New Roman"/>
          <w:i/>
          <w:spacing w:val="34"/>
          <w:sz w:val="18"/>
        </w:rPr>
        <w:t xml:space="preserve"> </w:t>
      </w:r>
      <w:r>
        <w:rPr>
          <w:rFonts w:ascii="Times New Roman"/>
          <w:i/>
          <w:sz w:val="18"/>
        </w:rPr>
        <w:t>Inc.,</w:t>
      </w:r>
      <w:r>
        <w:rPr>
          <w:rFonts w:ascii="Times New Roman"/>
          <w:i/>
          <w:spacing w:val="8"/>
          <w:sz w:val="18"/>
        </w:rPr>
        <w:t xml:space="preserve"> </w:t>
      </w:r>
      <w:r>
        <w:rPr>
          <w:rFonts w:ascii="Times New Roman"/>
          <w:sz w:val="17"/>
        </w:rPr>
        <w:t>217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B.R.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798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(W.D.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Mo.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1997);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i/>
          <w:sz w:val="18"/>
        </w:rPr>
        <w:t>Knox</w:t>
      </w:r>
      <w:r>
        <w:rPr>
          <w:rFonts w:ascii="Times New Roman"/>
          <w:i/>
          <w:spacing w:val="18"/>
          <w:sz w:val="18"/>
        </w:rPr>
        <w:t xml:space="preserve"> </w:t>
      </w:r>
      <w:r>
        <w:rPr>
          <w:rFonts w:ascii="Times New Roman"/>
          <w:i/>
          <w:sz w:val="18"/>
        </w:rPr>
        <w:t>v.</w:t>
      </w:r>
      <w:r>
        <w:rPr>
          <w:rFonts w:ascii="Times New Roman"/>
          <w:i/>
          <w:w w:val="103"/>
          <w:sz w:val="18"/>
        </w:rPr>
        <w:t xml:space="preserve"> </w:t>
      </w:r>
      <w:r>
        <w:rPr>
          <w:rFonts w:ascii="Times New Roman"/>
          <w:i/>
          <w:sz w:val="18"/>
        </w:rPr>
        <w:t>Phoenix</w:t>
      </w:r>
      <w:r>
        <w:rPr>
          <w:rFonts w:ascii="Times New Roman"/>
          <w:i/>
          <w:spacing w:val="21"/>
          <w:sz w:val="18"/>
        </w:rPr>
        <w:t xml:space="preserve"> </w:t>
      </w:r>
      <w:r>
        <w:rPr>
          <w:rFonts w:ascii="Times New Roman"/>
          <w:i/>
          <w:sz w:val="18"/>
        </w:rPr>
        <w:t>Leasing</w:t>
      </w:r>
      <w:r>
        <w:rPr>
          <w:rFonts w:ascii="Times New Roman"/>
          <w:i/>
          <w:spacing w:val="26"/>
          <w:sz w:val="18"/>
        </w:rPr>
        <w:t xml:space="preserve"> </w:t>
      </w:r>
      <w:r>
        <w:rPr>
          <w:rFonts w:ascii="Times New Roman"/>
          <w:i/>
          <w:sz w:val="18"/>
        </w:rPr>
        <w:t>Inc.,</w:t>
      </w:r>
      <w:r>
        <w:rPr>
          <w:rFonts w:ascii="Times New Roman"/>
          <w:i/>
          <w:spacing w:val="18"/>
          <w:sz w:val="18"/>
        </w:rPr>
        <w:t xml:space="preserve"> </w:t>
      </w:r>
      <w:r>
        <w:rPr>
          <w:rFonts w:ascii="Times New Roman"/>
          <w:sz w:val="17"/>
        </w:rPr>
        <w:t>35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Cal.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Rptr.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2d 141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(Cal.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Ct.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App.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1994);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i/>
          <w:sz w:val="18"/>
        </w:rPr>
        <w:t>Daniels-Sheridan Fed. Credit</w:t>
      </w:r>
      <w:r>
        <w:rPr>
          <w:rFonts w:ascii="Times New Roman"/>
          <w:i/>
          <w:spacing w:val="22"/>
          <w:sz w:val="18"/>
        </w:rPr>
        <w:t xml:space="preserve"> </w:t>
      </w:r>
      <w:r>
        <w:rPr>
          <w:rFonts w:ascii="Times New Roman"/>
          <w:i/>
          <w:sz w:val="18"/>
        </w:rPr>
        <w:t>Union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v.</w:t>
      </w:r>
      <w:r>
        <w:rPr>
          <w:rFonts w:ascii="Times New Roman"/>
          <w:i/>
          <w:spacing w:val="-8"/>
          <w:sz w:val="18"/>
        </w:rPr>
        <w:t xml:space="preserve"> </w:t>
      </w:r>
      <w:r>
        <w:rPr>
          <w:rFonts w:ascii="Times New Roman"/>
          <w:i/>
          <w:sz w:val="18"/>
        </w:rPr>
        <w:t>Bellanger,</w:t>
      </w:r>
      <w:r>
        <w:rPr>
          <w:rFonts w:ascii="Times New Roman"/>
          <w:i/>
          <w:spacing w:val="20"/>
          <w:sz w:val="18"/>
        </w:rPr>
        <w:t xml:space="preserve"> </w:t>
      </w:r>
      <w:r>
        <w:rPr>
          <w:rFonts w:ascii="Times New Roman"/>
          <w:sz w:val="17"/>
        </w:rPr>
        <w:t>36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P.3d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397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(Mont.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2001).</w:t>
      </w:r>
    </w:p>
    <w:p w14:paraId="55DA865F" w14:textId="77777777" w:rsidR="003207D7" w:rsidRDefault="00EF66E8">
      <w:pPr>
        <w:numPr>
          <w:ilvl w:val="0"/>
          <w:numId w:val="42"/>
        </w:numPr>
        <w:tabs>
          <w:tab w:val="left" w:pos="775"/>
        </w:tabs>
        <w:spacing w:line="234" w:lineRule="auto"/>
        <w:ind w:left="141" w:right="619" w:firstLine="15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33"/>
          <w:sz w:val="18"/>
        </w:rPr>
        <w:t xml:space="preserve"> </w:t>
      </w:r>
      <w:r>
        <w:rPr>
          <w:rFonts w:ascii="Times New Roman"/>
          <w:i/>
          <w:sz w:val="18"/>
        </w:rPr>
        <w:t>Barclays Bank</w:t>
      </w:r>
      <w:r>
        <w:rPr>
          <w:rFonts w:ascii="Times New Roman"/>
          <w:i/>
          <w:spacing w:val="41"/>
          <w:sz w:val="18"/>
        </w:rPr>
        <w:t xml:space="preserve"> </w:t>
      </w:r>
      <w:r>
        <w:rPr>
          <w:rFonts w:ascii="Times New Roman"/>
          <w:i/>
          <w:sz w:val="18"/>
        </w:rPr>
        <w:t>Ltd.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z w:val="18"/>
        </w:rPr>
        <w:t>v.</w:t>
      </w:r>
      <w:r>
        <w:rPr>
          <w:rFonts w:ascii="Times New Roman"/>
          <w:i/>
          <w:spacing w:val="42"/>
          <w:sz w:val="18"/>
        </w:rPr>
        <w:t xml:space="preserve"> </w:t>
      </w:r>
      <w:r>
        <w:rPr>
          <w:rFonts w:ascii="Times New Roman"/>
          <w:i/>
          <w:sz w:val="18"/>
        </w:rPr>
        <w:t>Quistclose</w:t>
      </w:r>
      <w:r>
        <w:rPr>
          <w:rFonts w:ascii="Times New Roman"/>
          <w:i/>
          <w:spacing w:val="32"/>
          <w:sz w:val="18"/>
        </w:rPr>
        <w:t xml:space="preserve"> </w:t>
      </w:r>
      <w:r>
        <w:rPr>
          <w:rFonts w:ascii="Times New Roman"/>
          <w:i/>
          <w:sz w:val="18"/>
        </w:rPr>
        <w:t>Investments,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z w:val="18"/>
        </w:rPr>
        <w:t>Ltd.</w:t>
      </w:r>
      <w:r>
        <w:rPr>
          <w:rFonts w:ascii="Times New Roman"/>
          <w:i/>
          <w:spacing w:val="8"/>
          <w:sz w:val="18"/>
        </w:rPr>
        <w:t xml:space="preserve"> </w:t>
      </w:r>
      <w:r>
        <w:rPr>
          <w:rFonts w:ascii="Times New Roman"/>
          <w:i/>
          <w:sz w:val="18"/>
        </w:rPr>
        <w:t>(sub</w:t>
      </w:r>
      <w:r>
        <w:rPr>
          <w:rFonts w:ascii="Times New Roman"/>
          <w:i/>
          <w:spacing w:val="24"/>
          <w:sz w:val="18"/>
        </w:rPr>
        <w:t xml:space="preserve"> </w:t>
      </w:r>
      <w:r>
        <w:rPr>
          <w:rFonts w:ascii="Times New Roman"/>
          <w:i/>
          <w:sz w:val="18"/>
        </w:rPr>
        <w:t>nom</w:t>
      </w:r>
      <w:r>
        <w:rPr>
          <w:rFonts w:ascii="Times New Roman"/>
          <w:i/>
          <w:spacing w:val="3"/>
          <w:sz w:val="18"/>
        </w:rPr>
        <w:t xml:space="preserve"> </w:t>
      </w:r>
      <w:r>
        <w:rPr>
          <w:rFonts w:ascii="Times New Roman"/>
          <w:i/>
          <w:sz w:val="18"/>
        </w:rPr>
        <w:t>Quistclose</w:t>
      </w:r>
      <w:r>
        <w:rPr>
          <w:rFonts w:ascii="Times New Roman"/>
          <w:i/>
          <w:w w:val="98"/>
          <w:sz w:val="18"/>
        </w:rPr>
        <w:t xml:space="preserve"> </w:t>
      </w:r>
      <w:r>
        <w:rPr>
          <w:rFonts w:ascii="Times New Roman"/>
          <w:i/>
          <w:sz w:val="18"/>
        </w:rPr>
        <w:t>Investments</w:t>
      </w:r>
      <w:r>
        <w:rPr>
          <w:rFonts w:ascii="Times New Roman"/>
          <w:i/>
          <w:spacing w:val="39"/>
          <w:sz w:val="18"/>
        </w:rPr>
        <w:t xml:space="preserve"> </w:t>
      </w:r>
      <w:r>
        <w:rPr>
          <w:rFonts w:ascii="Times New Roman"/>
          <w:i/>
          <w:sz w:val="18"/>
        </w:rPr>
        <w:t>v.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i/>
          <w:sz w:val="18"/>
        </w:rPr>
        <w:t>Rolls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Razor)</w:t>
      </w:r>
      <w:r>
        <w:rPr>
          <w:rFonts w:ascii="Times New Roman"/>
          <w:i/>
          <w:spacing w:val="36"/>
          <w:sz w:val="18"/>
        </w:rPr>
        <w:t xml:space="preserve"> </w:t>
      </w:r>
      <w:r>
        <w:rPr>
          <w:rFonts w:ascii="Times New Roman"/>
          <w:sz w:val="17"/>
        </w:rPr>
        <w:t>[1970]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A.C.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7"/>
        </w:rPr>
        <w:t>567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Arial"/>
          <w:sz w:val="17"/>
        </w:rPr>
        <w:t>(</w:t>
      </w:r>
      <w:r>
        <w:rPr>
          <w:rFonts w:ascii="Arial"/>
          <w:spacing w:val="-9"/>
          <w:sz w:val="17"/>
        </w:rPr>
        <w:t>H</w:t>
      </w:r>
      <w:r>
        <w:rPr>
          <w:rFonts w:ascii="Arial"/>
          <w:spacing w:val="-21"/>
          <w:sz w:val="17"/>
        </w:rPr>
        <w:t>.</w:t>
      </w:r>
      <w:r>
        <w:rPr>
          <w:rFonts w:ascii="Arial"/>
          <w:sz w:val="17"/>
        </w:rPr>
        <w:t>L.)</w:t>
      </w:r>
      <w:r>
        <w:rPr>
          <w:rFonts w:ascii="Arial"/>
          <w:spacing w:val="40"/>
          <w:sz w:val="17"/>
        </w:rPr>
        <w:t xml:space="preserve"> </w:t>
      </w:r>
      <w:r>
        <w:rPr>
          <w:rFonts w:ascii="Times New Roman"/>
          <w:sz w:val="17"/>
        </w:rPr>
        <w:t>(appeal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taken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from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Eng.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C.A.);</w:t>
      </w:r>
      <w:r>
        <w:rPr>
          <w:rFonts w:ascii="Times New Roman"/>
          <w:w w:val="105"/>
          <w:sz w:val="17"/>
        </w:rPr>
        <w:t xml:space="preserve"> </w:t>
      </w:r>
      <w:r>
        <w:rPr>
          <w:rFonts w:ascii="Times New Roman"/>
          <w:i/>
          <w:sz w:val="18"/>
        </w:rPr>
        <w:t>Twinsectra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Ltd.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v.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Yardley</w:t>
      </w:r>
      <w:r>
        <w:rPr>
          <w:rFonts w:ascii="Times New Roman"/>
          <w:i/>
          <w:spacing w:val="-10"/>
          <w:sz w:val="18"/>
        </w:rPr>
        <w:t xml:space="preserve"> </w:t>
      </w:r>
      <w:r>
        <w:rPr>
          <w:rFonts w:ascii="Times New Roman"/>
          <w:sz w:val="17"/>
        </w:rPr>
        <w:t>[1999]</w:t>
      </w:r>
      <w:r>
        <w:rPr>
          <w:rFonts w:ascii="Times New Roman"/>
          <w:spacing w:val="-17"/>
          <w:sz w:val="17"/>
        </w:rPr>
        <w:t xml:space="preserve"> </w:t>
      </w:r>
      <w:r>
        <w:rPr>
          <w:rFonts w:ascii="Times New Roman"/>
          <w:sz w:val="17"/>
        </w:rPr>
        <w:t>Lloyd's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Rep.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17"/>
        </w:rPr>
        <w:t>438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(Eng.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z w:val="17"/>
        </w:rPr>
        <w:t>C.A.);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17"/>
        </w:rPr>
        <w:t>QUISTCLOSE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TRUST:</w:t>
      </w:r>
      <w:r>
        <w:rPr>
          <w:rFonts w:ascii="Times New Roman"/>
          <w:w w:val="87"/>
          <w:sz w:val="17"/>
        </w:rPr>
        <w:t xml:space="preserve"> </w:t>
      </w:r>
      <w:r>
        <w:rPr>
          <w:rFonts w:ascii="Times New Roman"/>
          <w:sz w:val="17"/>
        </w:rPr>
        <w:t>CRITICAL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ESSAYS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(William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Swadling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ed.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2004).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discussion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from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perspective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w w:val="108"/>
          <w:sz w:val="17"/>
        </w:rPr>
        <w:t xml:space="preserve"> </w:t>
      </w:r>
      <w:r>
        <w:rPr>
          <w:rFonts w:ascii="Times New Roman"/>
          <w:sz w:val="17"/>
        </w:rPr>
        <w:t>English</w:t>
      </w:r>
      <w:r>
        <w:rPr>
          <w:rFonts w:ascii="Times New Roman"/>
          <w:spacing w:val="40"/>
          <w:sz w:val="17"/>
        </w:rPr>
        <w:t xml:space="preserve"> </w:t>
      </w:r>
      <w:r>
        <w:rPr>
          <w:rFonts w:ascii="Times New Roman"/>
          <w:sz w:val="17"/>
        </w:rPr>
        <w:t>law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role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equity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commerce,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23"/>
          <w:sz w:val="18"/>
        </w:rPr>
        <w:t xml:space="preserve"> </w:t>
      </w:r>
      <w:r>
        <w:rPr>
          <w:rFonts w:ascii="Times New Roman"/>
          <w:sz w:val="17"/>
        </w:rPr>
        <w:t>Peter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J.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Millett,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i/>
          <w:sz w:val="18"/>
        </w:rPr>
        <w:t>Equity's</w:t>
      </w:r>
      <w:r>
        <w:rPr>
          <w:rFonts w:ascii="Times New Roman"/>
          <w:i/>
          <w:spacing w:val="29"/>
          <w:sz w:val="18"/>
        </w:rPr>
        <w:t xml:space="preserve"> </w:t>
      </w:r>
      <w:r>
        <w:rPr>
          <w:rFonts w:ascii="Times New Roman"/>
          <w:i/>
          <w:sz w:val="18"/>
        </w:rPr>
        <w:t>Place</w:t>
      </w:r>
      <w:r>
        <w:rPr>
          <w:rFonts w:ascii="Times New Roman"/>
          <w:i/>
          <w:spacing w:val="38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21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w w:val="97"/>
          <w:sz w:val="18"/>
        </w:rPr>
        <w:t xml:space="preserve"> </w:t>
      </w:r>
      <w:r>
        <w:rPr>
          <w:rFonts w:ascii="Times New Roman"/>
          <w:i/>
          <w:sz w:val="18"/>
        </w:rPr>
        <w:t>Role</w:t>
      </w:r>
      <w:r>
        <w:rPr>
          <w:rFonts w:ascii="Times New Roman"/>
          <w:i/>
          <w:spacing w:val="3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Commerce,</w:t>
      </w:r>
      <w:r>
        <w:rPr>
          <w:rFonts w:ascii="Times New Roman"/>
          <w:i/>
          <w:spacing w:val="16"/>
          <w:sz w:val="18"/>
        </w:rPr>
        <w:t xml:space="preserve"> </w:t>
      </w:r>
      <w:r>
        <w:rPr>
          <w:rFonts w:ascii="Times New Roman"/>
          <w:sz w:val="17"/>
        </w:rPr>
        <w:t>114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17"/>
        </w:rPr>
        <w:t>LAW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Q.</w:t>
      </w:r>
      <w:r>
        <w:rPr>
          <w:rFonts w:ascii="Times New Roman"/>
          <w:spacing w:val="-12"/>
          <w:sz w:val="17"/>
        </w:rPr>
        <w:t xml:space="preserve"> </w:t>
      </w:r>
      <w:r>
        <w:rPr>
          <w:rFonts w:ascii="Times New Roman"/>
          <w:sz w:val="18"/>
        </w:rPr>
        <w:t>REv.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7"/>
        </w:rPr>
        <w:t>214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(1998).</w:t>
      </w:r>
    </w:p>
    <w:p w14:paraId="3B61DF1A" w14:textId="77777777" w:rsidR="003207D7" w:rsidRDefault="003207D7">
      <w:pPr>
        <w:spacing w:line="234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3207D7">
          <w:pgSz w:w="10100" w:h="14400"/>
          <w:pgMar w:top="1260" w:right="1400" w:bottom="280" w:left="1400" w:header="720" w:footer="720" w:gutter="0"/>
          <w:cols w:space="720"/>
        </w:sectPr>
      </w:pPr>
    </w:p>
    <w:p w14:paraId="34B8B433" w14:textId="77777777" w:rsidR="003207D7" w:rsidRDefault="00EF66E8">
      <w:pPr>
        <w:tabs>
          <w:tab w:val="left" w:pos="2737"/>
          <w:tab w:val="left" w:pos="6236"/>
        </w:tabs>
        <w:spacing w:before="66"/>
        <w:ind w:left="606" w:firstLine="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lastRenderedPageBreak/>
        <w:t>148</w:t>
      </w:r>
      <w:r>
        <w:rPr>
          <w:rFonts w:ascii="Times New Roman"/>
          <w:w w:val="95"/>
          <w:sz w:val="20"/>
        </w:rPr>
        <w:tab/>
      </w:r>
      <w:r>
        <w:rPr>
          <w:rFonts w:ascii="Arial"/>
          <w:w w:val="105"/>
          <w:sz w:val="15"/>
        </w:rPr>
        <w:t>PENN</w:t>
      </w:r>
      <w:r>
        <w:rPr>
          <w:rFonts w:ascii="Arial"/>
          <w:spacing w:val="31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S</w:t>
      </w:r>
      <w:r>
        <w:rPr>
          <w:rFonts w:ascii="Arial"/>
          <w:spacing w:val="3"/>
          <w:w w:val="105"/>
          <w:sz w:val="15"/>
        </w:rPr>
        <w:t>T</w:t>
      </w:r>
      <w:r>
        <w:rPr>
          <w:rFonts w:ascii="Arial"/>
          <w:spacing w:val="13"/>
          <w:w w:val="105"/>
          <w:sz w:val="15"/>
        </w:rPr>
        <w:t>A</w:t>
      </w:r>
      <w:r>
        <w:rPr>
          <w:rFonts w:ascii="Arial"/>
          <w:w w:val="105"/>
          <w:sz w:val="15"/>
        </w:rPr>
        <w:t>TE</w:t>
      </w:r>
      <w:r>
        <w:rPr>
          <w:rFonts w:ascii="Arial"/>
          <w:spacing w:val="21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LAW</w:t>
      </w:r>
      <w:r>
        <w:rPr>
          <w:rFonts w:ascii="Arial"/>
          <w:spacing w:val="22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REVIEW</w:t>
      </w:r>
      <w:r>
        <w:rPr>
          <w:rFonts w:ascii="Arial"/>
          <w:w w:val="105"/>
          <w:sz w:val="15"/>
        </w:rPr>
        <w:tab/>
      </w:r>
      <w:r>
        <w:rPr>
          <w:rFonts w:ascii="Times New Roman"/>
          <w:sz w:val="20"/>
        </w:rPr>
        <w:t>[Vol.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114:1</w:t>
      </w:r>
    </w:p>
    <w:p w14:paraId="2CE5D482" w14:textId="77777777" w:rsidR="003207D7" w:rsidRDefault="003207D7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081639C0" w14:textId="77777777" w:rsidR="003207D7" w:rsidRDefault="00EF66E8">
      <w:pPr>
        <w:pStyle w:val="BodyText"/>
        <w:spacing w:line="241" w:lineRule="auto"/>
        <w:ind w:left="596" w:right="154" w:firstLine="9"/>
        <w:jc w:val="both"/>
      </w:pPr>
      <w:r>
        <w:t>loss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event</w:t>
      </w:r>
      <w:r>
        <w:rPr>
          <w:spacing w:val="3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debtor's</w:t>
      </w:r>
      <w:r>
        <w:rPr>
          <w:spacing w:val="30"/>
        </w:rPr>
        <w:t xml:space="preserve"> </w:t>
      </w:r>
      <w:r>
        <w:t>default</w:t>
      </w:r>
      <w:r>
        <w:rPr>
          <w:spacing w:val="2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bankruptcy.</w:t>
      </w:r>
      <w:r>
        <w:rPr>
          <w:spacing w:val="-21"/>
        </w:rPr>
        <w:t xml:space="preserve"> </w:t>
      </w:r>
      <w:r>
        <w:rPr>
          <w:position w:val="10"/>
          <w:sz w:val="14"/>
        </w:rPr>
        <w:t>102</w:t>
      </w:r>
      <w:r>
        <w:rPr>
          <w:spacing w:val="11"/>
          <w:position w:val="10"/>
          <w:sz w:val="14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other</w:t>
      </w:r>
      <w:r>
        <w:rPr>
          <w:w w:val="97"/>
        </w:rPr>
        <w:t xml:space="preserve"> </w:t>
      </w:r>
      <w:r>
        <w:t>hand,</w:t>
      </w:r>
      <w:r>
        <w:rPr>
          <w:spacing w:val="1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closest</w:t>
      </w:r>
      <w:r>
        <w:rPr>
          <w:spacing w:val="19"/>
        </w:rPr>
        <w:t xml:space="preserve"> </w:t>
      </w:r>
      <w:r>
        <w:t>American</w:t>
      </w:r>
      <w:r>
        <w:rPr>
          <w:spacing w:val="21"/>
        </w:rPr>
        <w:t xml:space="preserve"> </w:t>
      </w:r>
      <w:r>
        <w:t>transaction</w:t>
      </w:r>
      <w:r>
        <w:rPr>
          <w:spacing w:val="25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i/>
        </w:rPr>
        <w:t>Quistc/ose</w:t>
      </w:r>
      <w:r>
        <w:rPr>
          <w:i/>
          <w:spacing w:val="14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t>just</w:t>
      </w:r>
      <w:r>
        <w:rPr>
          <w:spacing w:val="33"/>
        </w:rPr>
        <w:t xml:space="preserve"> </w:t>
      </w:r>
      <w:r>
        <w:t>might</w:t>
      </w:r>
      <w:r>
        <w:rPr>
          <w:w w:val="96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one</w:t>
      </w:r>
      <w:r>
        <w:rPr>
          <w:spacing w:val="29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t>exception</w:t>
      </w:r>
      <w:r>
        <w:rPr>
          <w:spacing w:val="46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Article</w:t>
      </w:r>
      <w:r>
        <w:rPr>
          <w:spacing w:val="43"/>
        </w:rPr>
        <w:t xml:space="preserve"> </w:t>
      </w:r>
      <w:r>
        <w:t>9</w:t>
      </w:r>
      <w:r>
        <w:rPr>
          <w:spacing w:val="25"/>
        </w:rPr>
        <w:t xml:space="preserve"> </w:t>
      </w:r>
      <w:r>
        <w:t>filing</w:t>
      </w:r>
      <w:r>
        <w:rPr>
          <w:spacing w:val="36"/>
        </w:rPr>
        <w:t xml:space="preserve"> </w:t>
      </w:r>
      <w:r>
        <w:t>requirement,</w:t>
      </w:r>
      <w:r>
        <w:rPr>
          <w:spacing w:val="1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of</w:t>
      </w:r>
      <w:r>
        <w:rPr>
          <w:w w:val="102"/>
        </w:rPr>
        <w:t xml:space="preserve"> </w:t>
      </w:r>
      <w:r>
        <w:t>control</w:t>
      </w:r>
      <w:r>
        <w:rPr>
          <w:spacing w:val="4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deposit</w:t>
      </w:r>
      <w:r>
        <w:rPr>
          <w:spacing w:val="6"/>
        </w:rPr>
        <w:t xml:space="preserve"> </w:t>
      </w:r>
      <w:r>
        <w:t>account</w:t>
      </w:r>
      <w:r>
        <w:rPr>
          <w:spacing w:val="9"/>
        </w:rPr>
        <w:t xml:space="preserve"> </w:t>
      </w:r>
      <w:r>
        <w:t>under</w:t>
      </w:r>
      <w:r>
        <w:rPr>
          <w:spacing w:val="5"/>
        </w:rPr>
        <w:t xml:space="preserve"> </w:t>
      </w:r>
      <w:r>
        <w:t>UCC</w:t>
      </w:r>
      <w:r>
        <w:rPr>
          <w:spacing w:val="15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rPr>
          <w:spacing w:val="1"/>
        </w:rPr>
        <w:t>9-104.</w:t>
      </w:r>
      <w:r>
        <w:rPr>
          <w:spacing w:val="1"/>
          <w:position w:val="9"/>
          <w:sz w:val="14"/>
        </w:rPr>
        <w:t>103</w:t>
      </w:r>
      <w:r>
        <w:rPr>
          <w:spacing w:val="28"/>
          <w:position w:val="9"/>
          <w:sz w:val="14"/>
        </w:rPr>
        <w:t xml:space="preserve"> </w:t>
      </w:r>
      <w:r>
        <w:t>Under</w:t>
      </w:r>
      <w:r>
        <w:rPr>
          <w:spacing w:val="28"/>
          <w:w w:val="97"/>
        </w:rPr>
        <w:t xml:space="preserve"> </w:t>
      </w:r>
      <w:r>
        <w:t>Section</w:t>
      </w:r>
      <w:r>
        <w:rPr>
          <w:spacing w:val="6"/>
        </w:rPr>
        <w:t xml:space="preserve"> </w:t>
      </w:r>
      <w:r>
        <w:t>9-104,</w:t>
      </w:r>
      <w:r>
        <w:rPr>
          <w:spacing w:val="-2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collateral</w:t>
      </w:r>
      <w:r>
        <w:rPr>
          <w:spacing w:val="1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secured</w:t>
      </w:r>
      <w:r>
        <w:rPr>
          <w:spacing w:val="1"/>
        </w:rPr>
        <w:t xml:space="preserve"> </w:t>
      </w:r>
      <w:r>
        <w:t>creditor</w:t>
      </w:r>
      <w:r>
        <w:rPr>
          <w:spacing w:val="12"/>
        </w:rPr>
        <w:t xml:space="preserve"> </w:t>
      </w:r>
      <w:r>
        <w:t>substitutes</w:t>
      </w:r>
      <w:r>
        <w:rPr>
          <w:w w:val="9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filing.</w:t>
      </w:r>
      <w:r>
        <w:rPr>
          <w:spacing w:val="-35"/>
        </w:rPr>
        <w:t xml:space="preserve"> </w:t>
      </w:r>
      <w:r>
        <w:rPr>
          <w:position w:val="10"/>
          <w:sz w:val="14"/>
        </w:rPr>
        <w:t>104</w:t>
      </w:r>
      <w:r>
        <w:rPr>
          <w:spacing w:val="17"/>
          <w:position w:val="10"/>
          <w:sz w:val="14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here</w:t>
      </w:r>
      <w:r>
        <w:rPr>
          <w:spacing w:val="14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see</w:t>
      </w:r>
      <w:r>
        <w:rPr>
          <w:spacing w:val="5"/>
        </w:rPr>
        <w:t xml:space="preserve"> </w:t>
      </w:r>
      <w:r>
        <w:t>what</w:t>
      </w:r>
      <w:r>
        <w:rPr>
          <w:spacing w:val="20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code</w:t>
      </w:r>
      <w:r>
        <w:rPr>
          <w:spacing w:val="13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do.</w:t>
      </w:r>
      <w:r>
        <w:rPr>
          <w:spacing w:val="14"/>
        </w:rPr>
        <w:t xml:space="preserve"> </w:t>
      </w:r>
      <w:r>
        <w:t>Moving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fund</w:t>
      </w:r>
      <w:r>
        <w:rPr>
          <w:w w:val="98"/>
        </w:rPr>
        <w:t xml:space="preserve"> </w:t>
      </w:r>
      <w:r>
        <w:t>into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deposit</w:t>
      </w:r>
      <w:r>
        <w:rPr>
          <w:spacing w:val="12"/>
        </w:rPr>
        <w:t xml:space="preserve"> </w:t>
      </w:r>
      <w:r>
        <w:t>account</w:t>
      </w:r>
      <w:r>
        <w:rPr>
          <w:spacing w:val="10"/>
        </w:rPr>
        <w:t xml:space="preserve"> </w:t>
      </w:r>
      <w:r>
        <w:t>removes</w:t>
      </w:r>
      <w:r>
        <w:rPr>
          <w:spacing w:val="1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trust</w:t>
      </w:r>
      <w:r>
        <w:rPr>
          <w:spacing w:val="15"/>
        </w:rPr>
        <w:t xml:space="preserve"> </w:t>
      </w:r>
      <w:r>
        <w:t>concept</w:t>
      </w:r>
      <w:r>
        <w:rPr>
          <w:spacing w:val="17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discussion</w:t>
      </w:r>
      <w:r>
        <w:rPr>
          <w:spacing w:val="17"/>
        </w:rPr>
        <w:t xml:space="preserve"> </w:t>
      </w:r>
      <w:r>
        <w:t>and</w:t>
      </w:r>
      <w:r>
        <w:rPr>
          <w:w w:val="98"/>
        </w:rPr>
        <w:t xml:space="preserve"> </w:t>
      </w:r>
      <w:r>
        <w:t>radically</w:t>
      </w:r>
      <w:r>
        <w:rPr>
          <w:spacing w:val="14"/>
        </w:rPr>
        <w:t xml:space="preserve"> </w:t>
      </w:r>
      <w:r>
        <w:t>alters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nature</w:t>
      </w:r>
      <w:r>
        <w:rPr>
          <w:spacing w:val="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security.</w:t>
      </w:r>
    </w:p>
    <w:p w14:paraId="57B228E8" w14:textId="77777777" w:rsidR="003207D7" w:rsidRDefault="003207D7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68D821EC" w14:textId="77777777" w:rsidR="003207D7" w:rsidRDefault="00EF66E8">
      <w:pPr>
        <w:numPr>
          <w:ilvl w:val="0"/>
          <w:numId w:val="41"/>
        </w:numPr>
        <w:tabs>
          <w:tab w:val="left" w:pos="1039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International</w:t>
      </w:r>
      <w:r>
        <w:rPr>
          <w:rFonts w:ascii="Times New Roman"/>
          <w:i/>
          <w:spacing w:val="4"/>
        </w:rPr>
        <w:t xml:space="preserve"> </w:t>
      </w:r>
      <w:r>
        <w:rPr>
          <w:rFonts w:ascii="Times New Roman"/>
          <w:i/>
        </w:rPr>
        <w:t>Conventions</w:t>
      </w:r>
    </w:p>
    <w:p w14:paraId="469A4C2D" w14:textId="77777777" w:rsidR="003207D7" w:rsidRDefault="003207D7">
      <w:pPr>
        <w:spacing w:before="1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28693457" w14:textId="77777777" w:rsidR="003207D7" w:rsidRDefault="00EF66E8">
      <w:pPr>
        <w:pStyle w:val="BodyText"/>
        <w:ind w:left="601" w:right="153" w:firstLine="441"/>
        <w:jc w:val="both"/>
        <w:rPr>
          <w:rFonts w:ascii="Arial" w:eastAsia="Arial" w:hAnsi="Arial" w:cs="Arial"/>
          <w:sz w:val="12"/>
          <w:szCs w:val="12"/>
        </w:rPr>
      </w:pPr>
      <w:r>
        <w:t>Treaties</w:t>
      </w:r>
      <w:r>
        <w:rPr>
          <w:spacing w:val="10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obvious</w:t>
      </w:r>
      <w:r>
        <w:rPr>
          <w:spacing w:val="20"/>
        </w:rPr>
        <w:t xml:space="preserve"> </w:t>
      </w:r>
      <w:r>
        <w:t>source</w:t>
      </w:r>
      <w:r>
        <w:rPr>
          <w:spacing w:val="1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commercial</w:t>
      </w:r>
      <w:r>
        <w:rPr>
          <w:spacing w:val="27"/>
        </w:rPr>
        <w:t xml:space="preserve"> </w:t>
      </w:r>
      <w:r>
        <w:t>law</w:t>
      </w:r>
      <w:r>
        <w:rPr>
          <w:spacing w:val="2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nations</w:t>
      </w:r>
      <w:r>
        <w:rPr>
          <w:spacing w:val="19"/>
        </w:rPr>
        <w:t xml:space="preserve"> </w:t>
      </w:r>
      <w:r>
        <w:t>enter</w:t>
      </w:r>
      <w:r>
        <w:rPr>
          <w:w w:val="9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govern</w:t>
      </w:r>
      <w:r>
        <w:rPr>
          <w:spacing w:val="27"/>
        </w:rPr>
        <w:t xml:space="preserve"> </w:t>
      </w:r>
      <w:r>
        <w:t>commerce.</w:t>
      </w:r>
      <w:r>
        <w:rPr>
          <w:spacing w:val="35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t>treaties</w:t>
      </w:r>
      <w:r>
        <w:rPr>
          <w:spacing w:val="17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variety</w:t>
      </w:r>
      <w:r>
        <w:rPr>
          <w:spacing w:val="2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labels.</w:t>
      </w:r>
      <w:r>
        <w:rPr>
          <w:spacing w:val="30"/>
        </w:rPr>
        <w:t xml:space="preserve"> </w:t>
      </w:r>
      <w:r>
        <w:t>One</w:t>
      </w:r>
      <w:r>
        <w:rPr>
          <w:spacing w:val="19"/>
        </w:rPr>
        <w:t xml:space="preserve"> </w:t>
      </w:r>
      <w:r>
        <w:t>such</w:t>
      </w:r>
      <w:r>
        <w:rPr>
          <w:w w:val="96"/>
        </w:rPr>
        <w:t xml:space="preserve"> </w:t>
      </w:r>
      <w:r>
        <w:t>label</w:t>
      </w:r>
      <w:r>
        <w:rPr>
          <w:spacing w:val="50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"international</w:t>
      </w:r>
      <w:r>
        <w:rPr>
          <w:spacing w:val="51"/>
        </w:rPr>
        <w:t xml:space="preserve"> </w:t>
      </w:r>
      <w:r>
        <w:t>conventions"</w:t>
      </w:r>
      <w:r>
        <w:rPr>
          <w:spacing w:val="48"/>
        </w:rPr>
        <w:t xml:space="preserve"> </w:t>
      </w:r>
      <w:r>
        <w:t>when</w:t>
      </w:r>
      <w:r>
        <w:rPr>
          <w:spacing w:val="46"/>
        </w:rPr>
        <w:t xml:space="preserve"> </w:t>
      </w:r>
      <w:r>
        <w:t>they</w:t>
      </w:r>
      <w:r>
        <w:rPr>
          <w:spacing w:val="48"/>
        </w:rPr>
        <w:t xml:space="preserve"> </w:t>
      </w:r>
      <w:r>
        <w:t>deal</w:t>
      </w:r>
      <w:r>
        <w:rPr>
          <w:spacing w:val="42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transactional</w:t>
      </w:r>
      <w:r>
        <w:rPr>
          <w:w w:val="98"/>
        </w:rPr>
        <w:t xml:space="preserve"> </w:t>
      </w:r>
      <w:r>
        <w:t>law,</w:t>
      </w:r>
      <w:r>
        <w:rPr>
          <w:spacing w:val="30"/>
        </w:rPr>
        <w:t xml:space="preserve"> </w:t>
      </w:r>
      <w:r>
        <w:t>such</w:t>
      </w:r>
      <w:r>
        <w:rPr>
          <w:spacing w:val="32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Vienna</w:t>
      </w:r>
      <w:r>
        <w:rPr>
          <w:spacing w:val="42"/>
        </w:rPr>
        <w:t xml:space="preserve"> </w:t>
      </w:r>
      <w:r>
        <w:t>Convention</w:t>
      </w:r>
      <w:r>
        <w:rPr>
          <w:spacing w:val="47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International</w:t>
      </w:r>
      <w:r>
        <w:rPr>
          <w:spacing w:val="3"/>
        </w:rPr>
        <w:t xml:space="preserve"> </w:t>
      </w:r>
      <w:r>
        <w:t xml:space="preserve">Sale </w:t>
      </w:r>
      <w:r>
        <w:rPr>
          <w:spacing w:val="24"/>
        </w:rPr>
        <w:t xml:space="preserve"> </w:t>
      </w:r>
      <w:r>
        <w:t>of Goods.</w:t>
      </w:r>
      <w:r>
        <w:rPr>
          <w:spacing w:val="-37"/>
        </w:rPr>
        <w:t xml:space="preserve"> </w:t>
      </w:r>
      <w:r>
        <w:rPr>
          <w:position w:val="10"/>
          <w:sz w:val="14"/>
        </w:rPr>
        <w:t>105</w:t>
      </w:r>
      <w:r>
        <w:rPr>
          <w:spacing w:val="32"/>
          <w:position w:val="10"/>
          <w:sz w:val="1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contrast,</w:t>
      </w:r>
      <w:r>
        <w:rPr>
          <w:spacing w:val="13"/>
        </w:rPr>
        <w:t xml:space="preserve"> </w:t>
      </w:r>
      <w:r>
        <w:t>another</w:t>
      </w:r>
      <w:r>
        <w:rPr>
          <w:spacing w:val="16"/>
        </w:rPr>
        <w:t xml:space="preserve"> </w:t>
      </w:r>
      <w:r>
        <w:t>label</w:t>
      </w:r>
      <w:r>
        <w:rPr>
          <w:spacing w:val="1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"agreements"</w:t>
      </w:r>
      <w:r>
        <w:rPr>
          <w:spacing w:val="7"/>
        </w:rPr>
        <w:t xml:space="preserve"> </w:t>
      </w:r>
      <w:r>
        <w:t>when</w:t>
      </w:r>
      <w:r>
        <w:rPr>
          <w:spacing w:val="8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deal</w:t>
      </w:r>
      <w:r>
        <w:rPr>
          <w:spacing w:val="6"/>
        </w:rPr>
        <w:t xml:space="preserve"> </w:t>
      </w:r>
      <w:r>
        <w:t>with</w:t>
      </w:r>
      <w:r>
        <w:rPr>
          <w:w w:val="9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regulatory</w:t>
      </w:r>
      <w:r>
        <w:rPr>
          <w:spacing w:val="31"/>
        </w:rPr>
        <w:t xml:space="preserve"> </w:t>
      </w:r>
      <w:r>
        <w:t>side</w:t>
      </w:r>
      <w:r>
        <w:rPr>
          <w:spacing w:val="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international</w:t>
      </w:r>
      <w:r>
        <w:rPr>
          <w:spacing w:val="15"/>
        </w:rPr>
        <w:t xml:space="preserve"> </w:t>
      </w:r>
      <w:r>
        <w:t>trade,</w:t>
      </w:r>
      <w:r>
        <w:rPr>
          <w:spacing w:val="1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free</w:t>
      </w:r>
      <w:r>
        <w:rPr>
          <w:spacing w:val="4"/>
        </w:rPr>
        <w:t xml:space="preserve"> </w:t>
      </w:r>
      <w:r>
        <w:t>trade</w:t>
      </w:r>
      <w:r>
        <w:rPr>
          <w:spacing w:val="14"/>
        </w:rPr>
        <w:t xml:space="preserve"> </w:t>
      </w:r>
      <w:r>
        <w:t>agreements,</w:t>
      </w:r>
      <w:r>
        <w:rPr>
          <w:w w:val="98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WTO</w:t>
      </w:r>
      <w:r>
        <w:rPr>
          <w:spacing w:val="27"/>
        </w:rPr>
        <w:t xml:space="preserve"> </w:t>
      </w:r>
      <w:r>
        <w:t>agreements.</w:t>
      </w:r>
      <w:r>
        <w:rPr>
          <w:spacing w:val="-20"/>
        </w:rPr>
        <w:t xml:space="preserve"> </w:t>
      </w:r>
      <w:r>
        <w:rPr>
          <w:position w:val="10"/>
          <w:sz w:val="14"/>
        </w:rPr>
        <w:t>106</w:t>
      </w:r>
      <w:r>
        <w:rPr>
          <w:spacing w:val="23"/>
          <w:position w:val="10"/>
          <w:sz w:val="14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purposes</w:t>
      </w:r>
      <w:r>
        <w:rPr>
          <w:spacing w:val="2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simplification,</w:t>
      </w:r>
      <w:r>
        <w:rPr>
          <w:spacing w:val="32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refer</w:t>
      </w:r>
      <w:r>
        <w:rPr>
          <w:w w:val="97"/>
        </w:rPr>
        <w:t xml:space="preserve"> </w:t>
      </w:r>
      <w:r>
        <w:t>to the</w:t>
      </w:r>
      <w:r>
        <w:rPr>
          <w:spacing w:val="4"/>
        </w:rPr>
        <w:t xml:space="preserve"> </w:t>
      </w:r>
      <w:r>
        <w:t>former</w:t>
      </w:r>
      <w:r>
        <w:rPr>
          <w:spacing w:val="15"/>
        </w:rPr>
        <w:t xml:space="preserve"> </w:t>
      </w:r>
      <w:r>
        <w:t>simply as</w:t>
      </w:r>
      <w:r>
        <w:rPr>
          <w:spacing w:val="-4"/>
        </w:rPr>
        <w:t xml:space="preserve"> </w:t>
      </w:r>
      <w:r>
        <w:t>conventions.</w:t>
      </w:r>
      <w:r>
        <w:rPr>
          <w:spacing w:val="-33"/>
        </w:rPr>
        <w:t xml:space="preserve"> </w:t>
      </w:r>
      <w:r>
        <w:rPr>
          <w:rFonts w:ascii="Arial"/>
          <w:position w:val="10"/>
          <w:sz w:val="12"/>
        </w:rPr>
        <w:t>107</w:t>
      </w:r>
    </w:p>
    <w:p w14:paraId="6709A6D9" w14:textId="77777777" w:rsidR="003207D7" w:rsidRDefault="00EF66E8">
      <w:pPr>
        <w:pStyle w:val="BodyText"/>
        <w:spacing w:before="6" w:line="241" w:lineRule="auto"/>
        <w:ind w:left="606" w:right="148" w:firstLine="441"/>
        <w:jc w:val="both"/>
      </w:pPr>
      <w:r>
        <w:t>Nations</w:t>
      </w:r>
      <w:r>
        <w:rPr>
          <w:spacing w:val="51"/>
        </w:rPr>
        <w:t xml:space="preserve"> </w:t>
      </w:r>
      <w:r>
        <w:t>have</w:t>
      </w:r>
      <w:r>
        <w:rPr>
          <w:spacing w:val="37"/>
        </w:rPr>
        <w:t xml:space="preserve"> </w:t>
      </w:r>
      <w:r>
        <w:t>entered</w:t>
      </w:r>
      <w:r>
        <w:rPr>
          <w:spacing w:val="49"/>
        </w:rPr>
        <w:t xml:space="preserve"> </w:t>
      </w:r>
      <w:r>
        <w:t>into</w:t>
      </w:r>
      <w:r>
        <w:rPr>
          <w:spacing w:val="26"/>
        </w:rPr>
        <w:t xml:space="preserve"> </w:t>
      </w:r>
      <w:r>
        <w:t>many</w:t>
      </w:r>
      <w:r>
        <w:rPr>
          <w:spacing w:val="34"/>
        </w:rPr>
        <w:t xml:space="preserve"> </w:t>
      </w:r>
      <w:r>
        <w:t>multilateral</w:t>
      </w:r>
      <w:r>
        <w:rPr>
          <w:spacing w:val="51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regional</w:t>
      </w:r>
      <w:r>
        <w:rPr>
          <w:w w:val="97"/>
        </w:rPr>
        <w:t xml:space="preserve"> </w:t>
      </w:r>
      <w:r>
        <w:t>conventions</w:t>
      </w:r>
      <w:r>
        <w:rPr>
          <w:spacing w:val="12"/>
        </w:rPr>
        <w:t xml:space="preserve"> </w:t>
      </w:r>
      <w:r>
        <w:t>governing</w:t>
      </w:r>
      <w:r>
        <w:rPr>
          <w:spacing w:val="1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wide</w:t>
      </w:r>
      <w:r>
        <w:rPr>
          <w:spacing w:val="12"/>
        </w:rPr>
        <w:t xml:space="preserve"> </w:t>
      </w:r>
      <w:r>
        <w:t>range</w:t>
      </w:r>
      <w:r>
        <w:rPr>
          <w:spacing w:val="1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commercial</w:t>
      </w:r>
      <w:r>
        <w:rPr>
          <w:spacing w:val="22"/>
        </w:rPr>
        <w:t xml:space="preserve"> </w:t>
      </w:r>
      <w:r>
        <w:t>activity,</w:t>
      </w:r>
      <w:r>
        <w:rPr>
          <w:spacing w:val="9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sale</w:t>
      </w:r>
      <w:r>
        <w:rPr>
          <w:spacing w:val="2"/>
        </w:rPr>
        <w:t xml:space="preserve"> </w:t>
      </w:r>
      <w:r>
        <w:t>of goods</w:t>
      </w:r>
      <w:r>
        <w:rPr>
          <w:spacing w:val="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security</w:t>
      </w:r>
      <w:r>
        <w:rPr>
          <w:spacing w:val="13"/>
        </w:rPr>
        <w:t xml:space="preserve"> </w:t>
      </w:r>
      <w:r>
        <w:t>interests</w:t>
      </w:r>
      <w:r>
        <w:rPr>
          <w:spacing w:val="1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mobile</w:t>
      </w:r>
      <w:r>
        <w:rPr>
          <w:spacing w:val="16"/>
        </w:rPr>
        <w:t xml:space="preserve"> </w:t>
      </w:r>
      <w:r>
        <w:t>equipment.</w:t>
      </w:r>
      <w:r>
        <w:rPr>
          <w:spacing w:val="-28"/>
        </w:rPr>
        <w:t xml:space="preserve"> </w:t>
      </w:r>
      <w:r>
        <w:rPr>
          <w:position w:val="10"/>
          <w:sz w:val="14"/>
        </w:rPr>
        <w:t>108</w:t>
      </w:r>
      <w:r>
        <w:rPr>
          <w:spacing w:val="31"/>
          <w:position w:val="10"/>
          <w:sz w:val="14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anyone</w:t>
      </w:r>
      <w:r>
        <w:rPr>
          <w:spacing w:val="7"/>
        </w:rPr>
        <w:t xml:space="preserve"> </w:t>
      </w:r>
      <w:r>
        <w:t>counted?</w:t>
      </w:r>
      <w:r>
        <w:rPr>
          <w:w w:val="98"/>
        </w:rPr>
        <w:t xml:space="preserve"> </w:t>
      </w:r>
      <w:r>
        <w:t>There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so</w:t>
      </w:r>
      <w:r>
        <w:rPr>
          <w:spacing w:val="16"/>
        </w:rPr>
        <w:t xml:space="preserve"> </w:t>
      </w:r>
      <w:r>
        <w:t>many.</w:t>
      </w:r>
      <w:r>
        <w:rPr>
          <w:spacing w:val="41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doubt</w:t>
      </w:r>
      <w:r>
        <w:rPr>
          <w:spacing w:val="22"/>
        </w:rPr>
        <w:t xml:space="preserve"> </w:t>
      </w:r>
      <w:r>
        <w:t>many</w:t>
      </w:r>
      <w:r>
        <w:rPr>
          <w:spacing w:val="3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law</w:t>
      </w:r>
      <w:r>
        <w:rPr>
          <w:spacing w:val="13"/>
        </w:rPr>
        <w:t xml:space="preserve"> </w:t>
      </w:r>
      <w:r>
        <w:t>professor</w:t>
      </w:r>
      <w:r>
        <w:rPr>
          <w:spacing w:val="35"/>
        </w:rPr>
        <w:t xml:space="preserve"> </w:t>
      </w:r>
      <w:r>
        <w:t>who</w:t>
      </w:r>
      <w:r>
        <w:rPr>
          <w:spacing w:val="19"/>
        </w:rPr>
        <w:t xml:space="preserve"> </w:t>
      </w:r>
      <w:r>
        <w:t>teaches</w:t>
      </w:r>
      <w:r>
        <w:rPr>
          <w:spacing w:val="20"/>
        </w:rPr>
        <w:t xml:space="preserve"> </w:t>
      </w:r>
      <w:r>
        <w:t>basic</w:t>
      </w:r>
      <w:r>
        <w:rPr>
          <w:w w:val="97"/>
        </w:rPr>
        <w:t xml:space="preserve"> </w:t>
      </w:r>
      <w:r>
        <w:t>international</w:t>
      </w:r>
      <w:r>
        <w:rPr>
          <w:spacing w:val="30"/>
        </w:rPr>
        <w:t xml:space="preserve"> </w:t>
      </w:r>
      <w:r>
        <w:t>commercial</w:t>
      </w:r>
      <w:r>
        <w:rPr>
          <w:spacing w:val="20"/>
        </w:rPr>
        <w:t xml:space="preserve"> </w:t>
      </w:r>
      <w:r>
        <w:t>law</w:t>
      </w:r>
      <w:r>
        <w:rPr>
          <w:spacing w:val="9"/>
        </w:rPr>
        <w:t xml:space="preserve"> </w:t>
      </w:r>
      <w:r>
        <w:t>courses,</w:t>
      </w:r>
      <w:r>
        <w:rPr>
          <w:spacing w:val="17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international</w:t>
      </w:r>
      <w:r>
        <w:rPr>
          <w:spacing w:val="19"/>
        </w:rPr>
        <w:t xml:space="preserve"> </w:t>
      </w:r>
      <w:r>
        <w:t>business</w:t>
      </w:r>
      <w:r>
        <w:rPr>
          <w:w w:val="98"/>
        </w:rPr>
        <w:t xml:space="preserve"> </w:t>
      </w:r>
      <w:r>
        <w:t>transactions,</w:t>
      </w:r>
      <w:r>
        <w:rPr>
          <w:spacing w:val="27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had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experience</w:t>
      </w:r>
      <w:r>
        <w:rPr>
          <w:spacing w:val="1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student</w:t>
      </w:r>
      <w:r>
        <w:rPr>
          <w:spacing w:val="15"/>
        </w:rPr>
        <w:t xml:space="preserve"> </w:t>
      </w:r>
      <w:r>
        <w:t>coming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him</w:t>
      </w:r>
      <w:r>
        <w:rPr>
          <w:spacing w:val="1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her,</w:t>
      </w:r>
    </w:p>
    <w:p w14:paraId="7852CA57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2960F2" w14:textId="77777777" w:rsidR="003207D7" w:rsidRDefault="003207D7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14:paraId="1D78E8C7" w14:textId="50995E66" w:rsidR="003207D7" w:rsidRDefault="00EF66E8">
      <w:pPr>
        <w:spacing w:line="20" w:lineRule="atLeast"/>
        <w:ind w:left="5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019761ED" wp14:editId="196EF428">
                <wp:extent cx="4221480" cy="12700"/>
                <wp:effectExtent l="8255" t="8255" r="8890" b="7620"/>
                <wp:docPr id="202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1480" cy="12700"/>
                          <a:chOff x="0" y="0"/>
                          <a:chExt cx="6648" cy="20"/>
                        </a:xfrm>
                      </wpg:grpSpPr>
                      <wpg:grpSp>
                        <wpg:cNvPr id="203" name="Group 20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29" cy="2"/>
                            <a:chOff x="10" y="10"/>
                            <a:chExt cx="6629" cy="2"/>
                          </a:xfrm>
                        </wpg:grpSpPr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2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29"/>
                                <a:gd name="T2" fmla="+- 0 6638 10"/>
                                <a:gd name="T3" fmla="*/ T2 w 6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29">
                                  <a:moveTo>
                                    <a:pt x="0" y="0"/>
                                  </a:moveTo>
                                  <a:lnTo>
                                    <a:pt x="662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F7D253" id="Group 203" o:spid="_x0000_s1026" style="width:332.4pt;height:1pt;mso-position-horizontal-relative:char;mso-position-vertical-relative:line" coordsize="66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">
                <v:group id="Group 204" o:spid="_x0000_s1027" style="position:absolute;left:10;top:10;width:6629;height:2" coordorigin="10,10" coordsize="6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05" o:spid="_x0000_s1028" style="position:absolute;left:10;top:10;width:6629;height:2;visibility:visible;mso-wrap-style:square;v-text-anchor:top" coordsize="6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nOtsQA&#10;AADcAAAADwAAAGRycy9kb3ducmV2LnhtbESP0WrCQBRE3wv+w3KFvtWNsYQaXYMUCkJTaKMfcM1e&#10;s8Hs3ZBdY/r33UKhj8PMnGG2xWQ7MdLgW8cKlosEBHHtdMuNgtPx7ekFhA/IGjvHpOCbPBS72cMW&#10;c+3u/EVjFRoRIexzVGBC6HMpfW3Iol+4njh6FzdYDFEOjdQD3iPcdjJNkkxabDkuGOzp1VB9rW5W&#10;wZr4fWlKcziN1ef6/LHKXNmgUo/zab8BEWgK/+G/9kErSJNn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zrbEAAAA3AAAAA8AAAAAAAAAAAAAAAAAmAIAAGRycy9k&#10;b3ducmV2LnhtbFBLBQYAAAAABAAEAPUAAACJAwAAAAA=&#10;" path="m,l6628,e" filled="f" strokeweight=".96pt">
                    <v:path arrowok="t" o:connecttype="custom" o:connectlocs="0,0;6628,0" o:connectangles="0,0"/>
                  </v:shape>
                </v:group>
                <w10:anchorlock/>
              </v:group>
            </w:pict>
          </mc:Fallback>
        </mc:AlternateContent>
      </w:r>
    </w:p>
    <w:p w14:paraId="4286CAFF" w14:textId="77777777" w:rsidR="003207D7" w:rsidRDefault="00EF66E8">
      <w:pPr>
        <w:numPr>
          <w:ilvl w:val="0"/>
          <w:numId w:val="42"/>
        </w:numPr>
        <w:tabs>
          <w:tab w:val="left" w:pos="1231"/>
        </w:tabs>
        <w:spacing w:before="59" w:line="204" w:lineRule="exact"/>
        <w:ind w:left="1230" w:hanging="475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Michael</w:t>
      </w:r>
      <w:r>
        <w:rPr>
          <w:rFonts w:ascii="Times New Roman"/>
          <w:spacing w:val="41"/>
          <w:sz w:val="17"/>
        </w:rPr>
        <w:t xml:space="preserve"> </w:t>
      </w:r>
      <w:r>
        <w:rPr>
          <w:rFonts w:ascii="Times New Roman"/>
          <w:sz w:val="17"/>
        </w:rPr>
        <w:t xml:space="preserve">Bridge, 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24"/>
          <w:sz w:val="18"/>
        </w:rPr>
        <w:t xml:space="preserve"> </w:t>
      </w:r>
      <w:r>
        <w:rPr>
          <w:rFonts w:ascii="Times New Roman"/>
          <w:i/>
          <w:sz w:val="18"/>
        </w:rPr>
        <w:t>Quistclose</w:t>
      </w:r>
      <w:r>
        <w:rPr>
          <w:rFonts w:ascii="Times New Roman"/>
          <w:i/>
          <w:spacing w:val="39"/>
          <w:sz w:val="18"/>
        </w:rPr>
        <w:t xml:space="preserve"> </w:t>
      </w:r>
      <w:r>
        <w:rPr>
          <w:rFonts w:ascii="Times New Roman"/>
          <w:i/>
          <w:sz w:val="18"/>
        </w:rPr>
        <w:t>Trust</w:t>
      </w:r>
      <w:r>
        <w:rPr>
          <w:rFonts w:ascii="Times New Roman"/>
          <w:i/>
          <w:spacing w:val="29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22"/>
          <w:sz w:val="18"/>
        </w:rPr>
        <w:t xml:space="preserve"> </w:t>
      </w:r>
      <w:r>
        <w:rPr>
          <w:rFonts w:ascii="Times New Roman"/>
          <w:i/>
          <w:sz w:val="18"/>
        </w:rPr>
        <w:t xml:space="preserve">a 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z w:val="18"/>
        </w:rPr>
        <w:t>World</w:t>
      </w:r>
      <w:r>
        <w:rPr>
          <w:rFonts w:ascii="Times New Roman"/>
          <w:i/>
          <w:spacing w:val="20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20"/>
          <w:sz w:val="18"/>
        </w:rPr>
        <w:t xml:space="preserve"> </w:t>
      </w:r>
      <w:r>
        <w:rPr>
          <w:rFonts w:ascii="Times New Roman"/>
          <w:i/>
          <w:sz w:val="18"/>
        </w:rPr>
        <w:t xml:space="preserve">Secured 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i/>
          <w:sz w:val="18"/>
        </w:rPr>
        <w:t xml:space="preserve">Transactions, </w:t>
      </w:r>
      <w:r>
        <w:rPr>
          <w:rFonts w:ascii="Times New Roman"/>
          <w:i/>
          <w:spacing w:val="7"/>
          <w:sz w:val="18"/>
        </w:rPr>
        <w:t xml:space="preserve"> </w:t>
      </w:r>
      <w:r>
        <w:rPr>
          <w:rFonts w:ascii="Times New Roman"/>
          <w:sz w:val="17"/>
        </w:rPr>
        <w:t>12</w:t>
      </w:r>
    </w:p>
    <w:p w14:paraId="48267506" w14:textId="77777777" w:rsidR="003207D7" w:rsidRDefault="00EF66E8">
      <w:pPr>
        <w:spacing w:before="3" w:line="202" w:lineRule="exact"/>
        <w:ind w:left="606" w:right="15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O.J.L.S.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333,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345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>(1992);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Robert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 xml:space="preserve">Stevens,  </w:t>
      </w:r>
      <w:r>
        <w:rPr>
          <w:rFonts w:ascii="Times New Roman"/>
          <w:i/>
          <w:sz w:val="18"/>
        </w:rPr>
        <w:t>Insolvency,</w:t>
      </w:r>
      <w:r>
        <w:rPr>
          <w:rFonts w:ascii="Times New Roman"/>
          <w:i/>
          <w:spacing w:val="25"/>
          <w:sz w:val="18"/>
        </w:rPr>
        <w:t xml:space="preserve"> </w:t>
      </w:r>
      <w:r>
        <w:rPr>
          <w:rFonts w:ascii="Times New Roman"/>
          <w:i/>
          <w:sz w:val="18"/>
        </w:rPr>
        <w:t xml:space="preserve">in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QUISTCLOSE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TRUST:</w:t>
      </w:r>
      <w:r>
        <w:rPr>
          <w:rFonts w:ascii="Times New Roman"/>
          <w:w w:val="86"/>
          <w:sz w:val="17"/>
        </w:rPr>
        <w:t xml:space="preserve"> </w:t>
      </w:r>
      <w:r>
        <w:rPr>
          <w:rFonts w:ascii="Times New Roman"/>
          <w:sz w:val="17"/>
        </w:rPr>
        <w:t>CRITICAL</w:t>
      </w:r>
      <w:r>
        <w:rPr>
          <w:rFonts w:ascii="Times New Roman"/>
          <w:spacing w:val="-12"/>
          <w:sz w:val="17"/>
        </w:rPr>
        <w:t xml:space="preserve"> </w:t>
      </w:r>
      <w:r>
        <w:rPr>
          <w:rFonts w:ascii="Times New Roman"/>
          <w:sz w:val="17"/>
        </w:rPr>
        <w:t>ESSAYS,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-8"/>
          <w:sz w:val="18"/>
        </w:rPr>
        <w:t xml:space="preserve"> </w:t>
      </w:r>
      <w:r>
        <w:rPr>
          <w:rFonts w:ascii="Times New Roman"/>
          <w:sz w:val="17"/>
        </w:rPr>
        <w:t>note 101,</w:t>
      </w:r>
      <w:r>
        <w:rPr>
          <w:rFonts w:ascii="Times New Roman"/>
          <w:spacing w:val="-24"/>
          <w:sz w:val="17"/>
        </w:rPr>
        <w:t xml:space="preserve"> </w:t>
      </w:r>
      <w:r>
        <w:rPr>
          <w:rFonts w:ascii="Times New Roman"/>
          <w:sz w:val="17"/>
        </w:rPr>
        <w:t>at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153,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166.</w:t>
      </w:r>
    </w:p>
    <w:p w14:paraId="06643F99" w14:textId="77777777" w:rsidR="003207D7" w:rsidRDefault="00EF66E8">
      <w:pPr>
        <w:spacing w:line="199" w:lineRule="exact"/>
        <w:ind w:left="7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 xml:space="preserve">103.   </w:t>
      </w:r>
      <w:r>
        <w:rPr>
          <w:rFonts w:ascii="Times New Roman" w:eastAsia="Times New Roman" w:hAnsi="Times New Roman" w:cs="Times New Roman"/>
          <w:spacing w:val="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w w:val="105"/>
        </w:rPr>
        <w:t>u</w:t>
      </w:r>
      <w:r>
        <w:rPr>
          <w:rFonts w:ascii="Arial" w:eastAsia="Arial" w:hAnsi="Arial" w:cs="Arial"/>
          <w:spacing w:val="-9"/>
          <w:w w:val="105"/>
        </w:rPr>
        <w:t>cc</w:t>
      </w:r>
      <w:r>
        <w:rPr>
          <w:rFonts w:ascii="Arial" w:eastAsia="Arial" w:hAnsi="Arial" w:cs="Arial"/>
          <w:spacing w:val="-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§</w:t>
      </w:r>
      <w:r>
        <w:rPr>
          <w:rFonts w:ascii="Times New Roman" w:eastAsia="Times New Roman" w:hAnsi="Times New Roman" w:cs="Times New Roman"/>
          <w:spacing w:val="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9-104.</w:t>
      </w:r>
    </w:p>
    <w:p w14:paraId="4EE890F2" w14:textId="77777777" w:rsidR="003207D7" w:rsidRDefault="00EF66E8">
      <w:pPr>
        <w:numPr>
          <w:ilvl w:val="0"/>
          <w:numId w:val="40"/>
        </w:numPr>
        <w:tabs>
          <w:tab w:val="left" w:pos="1231"/>
        </w:tabs>
        <w:spacing w:line="198" w:lineRule="exact"/>
        <w:ind w:firstLine="149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WHITE</w:t>
      </w:r>
      <w:r>
        <w:rPr>
          <w:rFonts w:ascii="Times New Roman"/>
          <w:spacing w:val="-15"/>
          <w:sz w:val="17"/>
        </w:rPr>
        <w:t xml:space="preserve"> </w:t>
      </w:r>
      <w:r>
        <w:rPr>
          <w:rFonts w:ascii="Arial"/>
          <w:w w:val="115"/>
          <w:sz w:val="16"/>
        </w:rPr>
        <w:t>&amp;</w:t>
      </w:r>
      <w:r>
        <w:rPr>
          <w:rFonts w:ascii="Arial"/>
          <w:spacing w:val="-28"/>
          <w:w w:val="115"/>
          <w:sz w:val="16"/>
        </w:rPr>
        <w:t xml:space="preserve"> </w:t>
      </w:r>
      <w:r>
        <w:rPr>
          <w:rFonts w:ascii="Times New Roman"/>
          <w:sz w:val="17"/>
        </w:rPr>
        <w:t>SUMMERS,</w:t>
      </w:r>
      <w:r>
        <w:rPr>
          <w:rFonts w:ascii="Times New Roman"/>
          <w:spacing w:val="-14"/>
          <w:sz w:val="17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-10"/>
          <w:sz w:val="18"/>
        </w:rPr>
        <w:t xml:space="preserve"> </w:t>
      </w:r>
      <w:r>
        <w:rPr>
          <w:rFonts w:ascii="Times New Roman"/>
          <w:sz w:val="17"/>
        </w:rPr>
        <w:t>note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z w:val="17"/>
        </w:rPr>
        <w:t>70,</w:t>
      </w:r>
      <w:r>
        <w:rPr>
          <w:rFonts w:ascii="Times New Roman"/>
          <w:spacing w:val="-16"/>
          <w:sz w:val="17"/>
        </w:rPr>
        <w:t xml:space="preserve"> </w:t>
      </w:r>
      <w:r>
        <w:rPr>
          <w:rFonts w:ascii="Times New Roman"/>
          <w:sz w:val="17"/>
        </w:rPr>
        <w:t>at</w:t>
      </w:r>
      <w:r>
        <w:rPr>
          <w:rFonts w:ascii="Times New Roman"/>
          <w:spacing w:val="-13"/>
          <w:sz w:val="17"/>
        </w:rPr>
        <w:t xml:space="preserve"> </w:t>
      </w:r>
      <w:r>
        <w:rPr>
          <w:rFonts w:ascii="Times New Roman"/>
          <w:sz w:val="17"/>
        </w:rPr>
        <w:t>775.</w:t>
      </w:r>
    </w:p>
    <w:p w14:paraId="4B0D6EE0" w14:textId="77777777" w:rsidR="003207D7" w:rsidRDefault="00EF66E8">
      <w:pPr>
        <w:numPr>
          <w:ilvl w:val="0"/>
          <w:numId w:val="40"/>
        </w:numPr>
        <w:tabs>
          <w:tab w:val="left" w:pos="1231"/>
        </w:tabs>
        <w:spacing w:before="4" w:line="243" w:lineRule="auto"/>
        <w:ind w:right="144" w:firstLine="14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Vienna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Convention,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also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known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as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United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Nations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Convention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on</w:t>
      </w:r>
      <w:r>
        <w:rPr>
          <w:rFonts w:ascii="Times New Roman"/>
          <w:w w:val="107"/>
          <w:sz w:val="17"/>
        </w:rPr>
        <w:t xml:space="preserve"> </w:t>
      </w:r>
      <w:r>
        <w:rPr>
          <w:rFonts w:ascii="Times New Roman"/>
          <w:w w:val="105"/>
          <w:sz w:val="17"/>
        </w:rPr>
        <w:t>Contracts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International</w:t>
      </w:r>
      <w:r>
        <w:rPr>
          <w:rFonts w:ascii="Times New Roman"/>
          <w:spacing w:val="3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Sale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Goods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(CISG),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can</w:t>
      </w:r>
      <w:r>
        <w:rPr>
          <w:rFonts w:ascii="Times New Roman"/>
          <w:spacing w:val="4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be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found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at</w:t>
      </w:r>
      <w:r>
        <w:rPr>
          <w:rFonts w:ascii="Times New Roman"/>
          <w:w w:val="108"/>
          <w:sz w:val="17"/>
        </w:rPr>
        <w:t xml:space="preserve"> </w:t>
      </w:r>
      <w:hyperlink r:id="rId16">
        <w:r>
          <w:rPr>
            <w:rFonts w:ascii="Times New Roman"/>
            <w:w w:val="105"/>
            <w:sz w:val="17"/>
          </w:rPr>
          <w:t>http://www.uncitral.org/uncitral/en/uncitral_texts/sale_goods/l</w:t>
        </w:r>
      </w:hyperlink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spacing w:val="1"/>
          <w:w w:val="105"/>
          <w:sz w:val="17"/>
        </w:rPr>
        <w:t>980CISG.html</w:t>
      </w:r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(last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visited</w:t>
      </w:r>
      <w:r>
        <w:rPr>
          <w:rFonts w:ascii="Times New Roman"/>
          <w:spacing w:val="25"/>
          <w:w w:val="103"/>
          <w:sz w:val="17"/>
        </w:rPr>
        <w:t xml:space="preserve"> </w:t>
      </w:r>
      <w:r>
        <w:rPr>
          <w:rFonts w:ascii="Times New Roman"/>
          <w:w w:val="105"/>
          <w:sz w:val="17"/>
        </w:rPr>
        <w:t>June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7,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2009).</w:t>
      </w:r>
    </w:p>
    <w:p w14:paraId="5D6374D8" w14:textId="77777777" w:rsidR="003207D7" w:rsidRDefault="00EF66E8">
      <w:pPr>
        <w:numPr>
          <w:ilvl w:val="0"/>
          <w:numId w:val="40"/>
        </w:numPr>
        <w:tabs>
          <w:tab w:val="left" w:pos="1231"/>
        </w:tabs>
        <w:spacing w:line="201" w:lineRule="exact"/>
        <w:ind w:left="1230" w:hanging="470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7"/>
        </w:rPr>
        <w:t xml:space="preserve">For  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the  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legal  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texts  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of  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the  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World  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Trade  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Organization  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agreements,  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see</w:t>
      </w:r>
    </w:p>
    <w:p w14:paraId="4B866AC5" w14:textId="77777777" w:rsidR="003207D7" w:rsidRDefault="00EF66E8">
      <w:pPr>
        <w:spacing w:before="4"/>
        <w:ind w:left="606"/>
        <w:jc w:val="both"/>
        <w:rPr>
          <w:rFonts w:ascii="Times New Roman" w:eastAsia="Times New Roman" w:hAnsi="Times New Roman" w:cs="Times New Roman"/>
          <w:sz w:val="17"/>
          <w:szCs w:val="17"/>
        </w:rPr>
      </w:pPr>
      <w:hyperlink r:id="rId17">
        <w:r>
          <w:rPr>
            <w:rFonts w:ascii="Times New Roman"/>
            <w:w w:val="105"/>
            <w:sz w:val="17"/>
          </w:rPr>
          <w:t>http://www.wto.org/english/docs_e/docs_e.htm</w:t>
        </w:r>
      </w:hyperlink>
      <w:r>
        <w:rPr>
          <w:rFonts w:ascii="Times New Roman"/>
          <w:w w:val="105"/>
          <w:sz w:val="17"/>
        </w:rPr>
        <w:t xml:space="preserve"> 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(last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visited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June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7,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2009).</w:t>
      </w:r>
    </w:p>
    <w:p w14:paraId="7EBADB68" w14:textId="77777777" w:rsidR="003207D7" w:rsidRDefault="00EF66E8">
      <w:pPr>
        <w:numPr>
          <w:ilvl w:val="0"/>
          <w:numId w:val="40"/>
        </w:numPr>
        <w:tabs>
          <w:tab w:val="left" w:pos="1231"/>
        </w:tabs>
        <w:spacing w:before="1"/>
        <w:ind w:right="142" w:firstLine="14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3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notion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convention</w:t>
      </w:r>
      <w:r>
        <w:rPr>
          <w:rFonts w:ascii="Times New Roman"/>
          <w:spacing w:val="3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as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used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above</w:t>
      </w:r>
      <w:r>
        <w:rPr>
          <w:rFonts w:ascii="Times New Roman"/>
          <w:spacing w:val="4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2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very</w:t>
      </w:r>
      <w:r>
        <w:rPr>
          <w:rFonts w:ascii="Times New Roman"/>
          <w:spacing w:val="4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different</w:t>
      </w:r>
      <w:r>
        <w:rPr>
          <w:rFonts w:ascii="Times New Roman"/>
          <w:spacing w:val="3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use</w:t>
      </w:r>
      <w:r>
        <w:rPr>
          <w:rFonts w:ascii="Times New Roman"/>
          <w:spacing w:val="4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phrase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"social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convention"</w:t>
      </w:r>
      <w:r>
        <w:rPr>
          <w:rFonts w:ascii="Times New Roman"/>
          <w:spacing w:val="3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by</w:t>
      </w:r>
      <w:r>
        <w:rPr>
          <w:rFonts w:ascii="Times New Roman"/>
          <w:spacing w:val="4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philosophers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3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refer</w:t>
      </w:r>
      <w:r>
        <w:rPr>
          <w:rFonts w:ascii="Times New Roman"/>
          <w:spacing w:val="3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3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regularity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groups</w:t>
      </w:r>
      <w:r>
        <w:rPr>
          <w:rFonts w:ascii="Times New Roman"/>
          <w:spacing w:val="4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agents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observe,</w:t>
      </w:r>
      <w:r>
        <w:rPr>
          <w:rFonts w:ascii="Times New Roman"/>
          <w:w w:val="106"/>
          <w:sz w:val="17"/>
        </w:rPr>
        <w:t xml:space="preserve"> </w:t>
      </w:r>
      <w:r>
        <w:rPr>
          <w:rFonts w:ascii="Times New Roman"/>
          <w:w w:val="105"/>
          <w:sz w:val="17"/>
        </w:rPr>
        <w:t>such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as holding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cutlery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certain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way.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Michael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Rescorla,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Convention,</w:t>
      </w:r>
      <w:r>
        <w:rPr>
          <w:rFonts w:ascii="Times New Roman"/>
          <w:i/>
          <w:spacing w:val="5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STANFORD</w:t>
      </w:r>
      <w:r>
        <w:rPr>
          <w:rFonts w:ascii="Times New Roman"/>
          <w:w w:val="83"/>
          <w:sz w:val="17"/>
        </w:rPr>
        <w:t xml:space="preserve"> </w:t>
      </w:r>
      <w:r>
        <w:rPr>
          <w:rFonts w:ascii="Times New Roman"/>
          <w:w w:val="105"/>
          <w:sz w:val="17"/>
        </w:rPr>
        <w:t>ENCYCLOPEDIA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PHILOSOPHY</w:t>
      </w:r>
      <w:r>
        <w:rPr>
          <w:rFonts w:ascii="Times New Roman"/>
          <w:spacing w:val="4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(Edward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N.</w:t>
      </w:r>
      <w:r>
        <w:rPr>
          <w:rFonts w:ascii="Times New Roman"/>
          <w:spacing w:val="3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Zelta</w:t>
      </w:r>
      <w:r>
        <w:rPr>
          <w:rFonts w:ascii="Times New Roman"/>
          <w:spacing w:val="3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ed.,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2008),</w:t>
      </w:r>
      <w:r>
        <w:rPr>
          <w:rFonts w:ascii="Times New Roman"/>
          <w:spacing w:val="27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available</w:t>
      </w:r>
      <w:r>
        <w:rPr>
          <w:rFonts w:ascii="Times New Roman"/>
          <w:i/>
          <w:spacing w:val="29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at</w:t>
      </w:r>
      <w:r>
        <w:rPr>
          <w:rFonts w:ascii="Times New Roman"/>
          <w:i/>
          <w:sz w:val="18"/>
        </w:rPr>
        <w:t xml:space="preserve"> </w:t>
      </w:r>
      <w:hyperlink r:id="rId18">
        <w:r>
          <w:rPr>
            <w:rFonts w:ascii="Times New Roman"/>
            <w:w w:val="105"/>
            <w:sz w:val="17"/>
          </w:rPr>
          <w:t>http://plato.stanford.edu/entries/convention/</w:t>
        </w:r>
      </w:hyperlink>
      <w:r>
        <w:rPr>
          <w:rFonts w:ascii="Times New Roman"/>
          <w:w w:val="105"/>
          <w:sz w:val="17"/>
        </w:rPr>
        <w:t xml:space="preserve"> 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(last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visited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June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7,</w:t>
      </w:r>
      <w:r>
        <w:rPr>
          <w:rFonts w:ascii="Times New Roman"/>
          <w:spacing w:val="-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2009).</w:t>
      </w:r>
    </w:p>
    <w:p w14:paraId="61802ECC" w14:textId="77777777" w:rsidR="003207D7" w:rsidRDefault="00EF66E8">
      <w:pPr>
        <w:numPr>
          <w:ilvl w:val="0"/>
          <w:numId w:val="40"/>
        </w:numPr>
        <w:tabs>
          <w:tab w:val="left" w:pos="1231"/>
        </w:tabs>
        <w:spacing w:before="1" w:line="244" w:lineRule="auto"/>
        <w:ind w:left="601" w:right="145" w:firstLine="15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One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more</w:t>
      </w:r>
      <w:r>
        <w:rPr>
          <w:rFonts w:ascii="Times New Roman"/>
          <w:spacing w:val="3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recent commercial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law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conventions</w:t>
      </w:r>
      <w:r>
        <w:rPr>
          <w:rFonts w:ascii="Times New Roman"/>
          <w:spacing w:val="4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3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UNIDROIT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Convention</w:t>
      </w:r>
      <w:r>
        <w:rPr>
          <w:rFonts w:ascii="Times New Roman"/>
          <w:spacing w:val="4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on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International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Interests</w:t>
      </w:r>
      <w:r>
        <w:rPr>
          <w:rFonts w:ascii="Times New Roman"/>
          <w:spacing w:val="3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2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Mobile</w:t>
      </w:r>
      <w:r>
        <w:rPr>
          <w:rFonts w:ascii="Times New Roman"/>
          <w:spacing w:val="3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Equipment,</w:t>
      </w:r>
      <w:r>
        <w:rPr>
          <w:rFonts w:ascii="Times New Roman"/>
          <w:spacing w:val="3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known</w:t>
      </w:r>
      <w:r>
        <w:rPr>
          <w:rFonts w:ascii="Times New Roman"/>
          <w:spacing w:val="3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as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Cape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Town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w w:val="105"/>
          <w:sz w:val="17"/>
        </w:rPr>
        <w:t>Convention,</w:t>
      </w:r>
      <w:r>
        <w:rPr>
          <w:rFonts w:ascii="Times New Roman"/>
          <w:spacing w:val="4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which</w:t>
      </w:r>
      <w:r>
        <w:rPr>
          <w:rFonts w:ascii="Times New Roman"/>
          <w:spacing w:val="4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was</w:t>
      </w:r>
      <w:r>
        <w:rPr>
          <w:rFonts w:ascii="Times New Roman"/>
          <w:spacing w:val="4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signed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Arial"/>
          <w:w w:val="105"/>
          <w:sz w:val="18"/>
        </w:rPr>
        <w:t>in</w:t>
      </w:r>
      <w:r>
        <w:rPr>
          <w:rFonts w:ascii="Arial"/>
          <w:spacing w:val="17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2001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4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came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into</w:t>
      </w:r>
      <w:r>
        <w:rPr>
          <w:rFonts w:ascii="Times New Roman"/>
          <w:spacing w:val="3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force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3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January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2006. </w:t>
      </w:r>
      <w:hyperlink r:id="rId19">
        <w:r>
          <w:rPr>
            <w:rFonts w:ascii="Times New Roman"/>
            <w:w w:val="105"/>
            <w:sz w:val="17"/>
          </w:rPr>
          <w:t>http://www.unidroit.org/english/conventions/mobile-equipment/main.htrn</w:t>
        </w:r>
      </w:hyperlink>
      <w:r>
        <w:rPr>
          <w:rFonts w:ascii="Times New Roman"/>
          <w:w w:val="105"/>
          <w:sz w:val="17"/>
        </w:rPr>
        <w:t xml:space="preserve"> 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(last </w:t>
      </w:r>
      <w:r>
        <w:rPr>
          <w:rFonts w:ascii="Times New Roman"/>
          <w:spacing w:val="3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visited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June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7,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2009).</w:t>
      </w:r>
    </w:p>
    <w:p w14:paraId="0D90386E" w14:textId="77777777" w:rsidR="003207D7" w:rsidRDefault="003207D7">
      <w:pPr>
        <w:spacing w:line="244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3207D7">
          <w:pgSz w:w="10100" w:h="14400"/>
          <w:pgMar w:top="1240" w:right="1380" w:bottom="280" w:left="1400" w:header="720" w:footer="720" w:gutter="0"/>
          <w:cols w:space="720"/>
        </w:sectPr>
      </w:pPr>
    </w:p>
    <w:p w14:paraId="70D19226" w14:textId="77777777" w:rsidR="003207D7" w:rsidRDefault="00EF66E8">
      <w:pPr>
        <w:tabs>
          <w:tab w:val="left" w:pos="1852"/>
          <w:tab w:val="right" w:pos="6676"/>
        </w:tabs>
        <w:spacing w:before="68"/>
        <w:ind w:left="14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lastRenderedPageBreak/>
        <w:t>2009]</w:t>
      </w:r>
      <w:r>
        <w:rPr>
          <w:rFonts w:ascii="Times New Roman"/>
          <w:sz w:val="19"/>
        </w:rPr>
        <w:tab/>
      </w:r>
      <w:r>
        <w:rPr>
          <w:rFonts w:ascii="Times New Roman"/>
          <w:w w:val="105"/>
          <w:sz w:val="16"/>
        </w:rPr>
        <w:t>THE CONCEPT</w:t>
      </w:r>
      <w:r>
        <w:rPr>
          <w:rFonts w:ascii="Times New Roman"/>
          <w:spacing w:val="8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OF</w:t>
      </w:r>
      <w:r>
        <w:rPr>
          <w:rFonts w:ascii="Times New Roman"/>
          <w:spacing w:val="-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COMMERCIAL</w:t>
      </w:r>
      <w:r>
        <w:rPr>
          <w:rFonts w:ascii="Times New Roman"/>
          <w:spacing w:val="14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LAW</w:t>
      </w:r>
      <w:r>
        <w:rPr>
          <w:rFonts w:ascii="Times New Roman"/>
          <w:w w:val="105"/>
          <w:sz w:val="19"/>
        </w:rPr>
        <w:tab/>
        <w:t>149</w:t>
      </w:r>
    </w:p>
    <w:p w14:paraId="32E0B2DE" w14:textId="77777777" w:rsidR="003207D7" w:rsidRDefault="003207D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13ABA40" w14:textId="77777777" w:rsidR="003207D7" w:rsidRDefault="00EF66E8">
      <w:pPr>
        <w:pStyle w:val="BodyText"/>
        <w:spacing w:before="107" w:line="245" w:lineRule="auto"/>
        <w:ind w:left="147" w:right="144" w:firstLine="0"/>
      </w:pPr>
      <w:r>
        <w:t>and</w:t>
      </w:r>
      <w:r>
        <w:rPr>
          <w:spacing w:val="40"/>
        </w:rPr>
        <w:t xml:space="preserve"> </w:t>
      </w:r>
      <w:r>
        <w:t>saying,</w:t>
      </w:r>
      <w:r>
        <w:rPr>
          <w:spacing w:val="40"/>
        </w:rPr>
        <w:t xml:space="preserve"> </w:t>
      </w:r>
      <w:r>
        <w:t>"I</w:t>
      </w:r>
      <w:r>
        <w:rPr>
          <w:spacing w:val="33"/>
        </w:rPr>
        <w:t xml:space="preserve"> </w:t>
      </w:r>
      <w:r>
        <w:t>had</w:t>
      </w:r>
      <w:r>
        <w:rPr>
          <w:spacing w:val="48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t>idea</w:t>
      </w:r>
      <w:r>
        <w:rPr>
          <w:spacing w:val="41"/>
        </w:rPr>
        <w:t xml:space="preserve"> </w:t>
      </w:r>
      <w:r>
        <w:t>there</w:t>
      </w:r>
      <w:r>
        <w:rPr>
          <w:spacing w:val="47"/>
        </w:rPr>
        <w:t xml:space="preserve"> </w:t>
      </w:r>
      <w:r>
        <w:t>were</w:t>
      </w:r>
      <w:r>
        <w:rPr>
          <w:spacing w:val="53"/>
        </w:rPr>
        <w:t xml:space="preserve"> </w:t>
      </w:r>
      <w:r>
        <w:t>so</w:t>
      </w:r>
      <w:r>
        <w:rPr>
          <w:spacing w:val="34"/>
        </w:rPr>
        <w:t xml:space="preserve"> </w:t>
      </w:r>
      <w:r>
        <w:t>many</w:t>
      </w:r>
      <w:r>
        <w:rPr>
          <w:spacing w:val="55"/>
        </w:rPr>
        <w:t xml:space="preserve"> </w:t>
      </w:r>
      <w:r>
        <w:t>laws</w:t>
      </w:r>
      <w:r>
        <w:rPr>
          <w:spacing w:val="40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institutions</w:t>
      </w:r>
      <w:r>
        <w:rPr>
          <w:w w:val="98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international</w:t>
      </w:r>
      <w:r>
        <w:rPr>
          <w:spacing w:val="4"/>
        </w:rPr>
        <w:t xml:space="preserve"> </w:t>
      </w:r>
      <w:r>
        <w:t>level."</w:t>
      </w:r>
    </w:p>
    <w:p w14:paraId="75080DA7" w14:textId="77777777" w:rsidR="003207D7" w:rsidRDefault="00EF66E8">
      <w:pPr>
        <w:pStyle w:val="BodyText"/>
        <w:spacing w:before="5" w:line="242" w:lineRule="auto"/>
        <w:ind w:left="142" w:right="644" w:firstLine="450"/>
        <w:jc w:val="both"/>
      </w:pPr>
      <w:r>
        <w:t>International</w:t>
      </w:r>
      <w:r>
        <w:rPr>
          <w:spacing w:val="5"/>
        </w:rPr>
        <w:t xml:space="preserve"> </w:t>
      </w:r>
      <w:r>
        <w:t>conventions</w:t>
      </w:r>
      <w:r>
        <w:rPr>
          <w:spacing w:val="53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t>state-created</w:t>
      </w:r>
      <w:r>
        <w:rPr>
          <w:spacing w:val="53"/>
        </w:rPr>
        <w:t xml:space="preserve"> </w:t>
      </w:r>
      <w:r>
        <w:t>law.</w:t>
      </w:r>
      <w:r>
        <w:rPr>
          <w:spacing w:val="22"/>
        </w:rPr>
        <w:t xml:space="preserve"> </w:t>
      </w:r>
      <w:r>
        <w:t>Some</w:t>
      </w:r>
      <w:r>
        <w:rPr>
          <w:w w:val="99"/>
        </w:rPr>
        <w:t xml:space="preserve"> </w:t>
      </w:r>
      <w:r>
        <w:t>commentators,</w:t>
      </w:r>
      <w:r>
        <w:rPr>
          <w:spacing w:val="39"/>
        </w:rPr>
        <w:t xml:space="preserve"> </w:t>
      </w:r>
      <w:r>
        <w:t>including</w:t>
      </w:r>
      <w:r>
        <w:rPr>
          <w:spacing w:val="31"/>
        </w:rPr>
        <w:t xml:space="preserve"> </w:t>
      </w:r>
      <w:r>
        <w:t>Jan</w:t>
      </w:r>
      <w:r>
        <w:rPr>
          <w:spacing w:val="21"/>
        </w:rPr>
        <w:t xml:space="preserve"> </w:t>
      </w:r>
      <w:r>
        <w:t>Dalhuisen,</w:t>
      </w:r>
      <w:r>
        <w:rPr>
          <w:spacing w:val="41"/>
        </w:rPr>
        <w:t xml:space="preserve"> </w:t>
      </w:r>
      <w:r>
        <w:t>Ole</w:t>
      </w:r>
      <w:r>
        <w:rPr>
          <w:spacing w:val="23"/>
        </w:rPr>
        <w:t xml:space="preserve"> </w:t>
      </w:r>
      <w:r>
        <w:t>Lando,</w:t>
      </w:r>
      <w:r>
        <w:rPr>
          <w:spacing w:val="33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Clive Schmitthoff,</w:t>
      </w:r>
      <w:r>
        <w:rPr>
          <w:spacing w:val="-27"/>
        </w:rPr>
        <w:t xml:space="preserve"> </w:t>
      </w:r>
      <w:r>
        <w:rPr>
          <w:rFonts w:ascii="Arial"/>
          <w:position w:val="10"/>
          <w:sz w:val="13"/>
        </w:rPr>
        <w:t xml:space="preserve">109 </w:t>
      </w:r>
      <w:r>
        <w:t>classify</w:t>
      </w:r>
      <w:r>
        <w:rPr>
          <w:spacing w:val="13"/>
        </w:rPr>
        <w:t xml:space="preserve"> </w:t>
      </w:r>
      <w:r>
        <w:t>international</w:t>
      </w:r>
      <w:r>
        <w:rPr>
          <w:spacing w:val="23"/>
        </w:rPr>
        <w:t xml:space="preserve"> </w:t>
      </w:r>
      <w:r>
        <w:t>conventions</w:t>
      </w:r>
      <w:r>
        <w:rPr>
          <w:spacing w:val="2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part</w:t>
      </w:r>
      <w:r>
        <w:rPr>
          <w:spacing w:val="19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law</w:t>
      </w:r>
      <w:r>
        <w:rPr>
          <w:w w:val="98"/>
        </w:rPr>
        <w:t xml:space="preserve"> </w:t>
      </w:r>
      <w:r>
        <w:t>merchant.</w:t>
      </w:r>
      <w:r>
        <w:rPr>
          <w:spacing w:val="14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explained</w:t>
      </w:r>
      <w:r>
        <w:rPr>
          <w:spacing w:val="41"/>
        </w:rPr>
        <w:t xml:space="preserve"> </w:t>
      </w:r>
      <w:r>
        <w:t>below,</w:t>
      </w:r>
      <w:r>
        <w:rPr>
          <w:spacing w:val="47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stipulate</w:t>
      </w:r>
      <w:r>
        <w:rPr>
          <w:spacing w:val="3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law</w:t>
      </w:r>
      <w:r>
        <w:rPr>
          <w:spacing w:val="28"/>
        </w:rPr>
        <w:t xml:space="preserve"> </w:t>
      </w:r>
      <w:r>
        <w:t>merchant</w:t>
      </w:r>
      <w:r>
        <w:rPr>
          <w:spacing w:val="48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rules,</w:t>
      </w:r>
      <w:r>
        <w:rPr>
          <w:w w:val="99"/>
        </w:rPr>
        <w:t xml:space="preserve"> </w:t>
      </w:r>
      <w:r>
        <w:t>principles, standards,</w:t>
      </w:r>
      <w:r>
        <w:rPr>
          <w:spacing w:val="41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more</w:t>
      </w:r>
      <w:r>
        <w:rPr>
          <w:spacing w:val="35"/>
        </w:rPr>
        <w:t xml:space="preserve"> </w:t>
      </w:r>
      <w:r>
        <w:t>generically,</w:t>
      </w:r>
      <w:r>
        <w:rPr>
          <w:spacing w:val="41"/>
        </w:rPr>
        <w:t xml:space="preserve"> </w:t>
      </w:r>
      <w:r>
        <w:t>norms,</w:t>
      </w:r>
      <w:r>
        <w:rPr>
          <w:spacing w:val="47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t>any,</w:t>
      </w:r>
      <w:r>
        <w:rPr>
          <w:spacing w:val="27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come</w:t>
      </w:r>
      <w:r>
        <w:rPr>
          <w:spacing w:val="28"/>
        </w:rPr>
        <w:t xml:space="preserve"> </w:t>
      </w:r>
      <w:r>
        <w:t>to</w:t>
      </w:r>
      <w:r>
        <w:rPr>
          <w:w w:val="101"/>
        </w:rPr>
        <w:t xml:space="preserve"> </w:t>
      </w:r>
      <w:r>
        <w:t>exist</w:t>
      </w:r>
      <w:r>
        <w:rPr>
          <w:spacing w:val="9"/>
        </w:rPr>
        <w:t xml:space="preserve"> </w:t>
      </w:r>
      <w:r>
        <w:t>entirely</w:t>
      </w:r>
      <w:r>
        <w:rPr>
          <w:spacing w:val="9"/>
        </w:rPr>
        <w:t xml:space="preserve"> </w:t>
      </w:r>
      <w:r>
        <w:t>outside</w:t>
      </w:r>
      <w:r>
        <w:rPr>
          <w:spacing w:val="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nation-state</w:t>
      </w:r>
      <w:r>
        <w:rPr>
          <w:spacing w:val="25"/>
        </w:rPr>
        <w:t xml:space="preserve"> </w:t>
      </w:r>
      <w:r>
        <w:t>lawmaking</w:t>
      </w:r>
      <w:r>
        <w:rPr>
          <w:spacing w:val="13"/>
        </w:rPr>
        <w:t xml:space="preserve"> </w:t>
      </w:r>
      <w:r>
        <w:t>apparatus.</w:t>
      </w:r>
      <w:r>
        <w:rPr>
          <w:spacing w:val="-29"/>
        </w:rPr>
        <w:t xml:space="preserve"> </w:t>
      </w:r>
      <w:r>
        <w:rPr>
          <w:rFonts w:ascii="Arial"/>
          <w:position w:val="10"/>
          <w:sz w:val="13"/>
        </w:rPr>
        <w:t>110</w:t>
      </w:r>
      <w:r>
        <w:rPr>
          <w:rFonts w:ascii="Arial"/>
          <w:spacing w:val="6"/>
          <w:position w:val="10"/>
          <w:sz w:val="13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</w:t>
      </w:r>
      <w:r>
        <w:rPr>
          <w:w w:val="109"/>
        </w:rPr>
        <w:t xml:space="preserve"> </w:t>
      </w:r>
      <w:r>
        <w:t>source-based</w:t>
      </w:r>
      <w:r>
        <w:rPr>
          <w:spacing w:val="46"/>
        </w:rPr>
        <w:t xml:space="preserve"> </w:t>
      </w:r>
      <w:r>
        <w:t>classification</w:t>
      </w:r>
      <w:r>
        <w:rPr>
          <w:spacing w:val="48"/>
        </w:rPr>
        <w:t xml:space="preserve"> </w:t>
      </w:r>
      <w:r>
        <w:t>might</w:t>
      </w:r>
      <w:r>
        <w:rPr>
          <w:spacing w:val="34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seen</w:t>
      </w:r>
      <w:r>
        <w:rPr>
          <w:spacing w:val="25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contradict</w:t>
      </w:r>
      <w:r>
        <w:rPr>
          <w:spacing w:val="3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uses</w:t>
      </w:r>
      <w:r>
        <w:rPr>
          <w:spacing w:val="3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 phrase</w:t>
      </w:r>
      <w:r>
        <w:rPr>
          <w:spacing w:val="46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practices</w:t>
      </w:r>
      <w:r>
        <w:rPr>
          <w:spacing w:val="4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arbitrators.</w:t>
      </w:r>
      <w:r>
        <w:rPr>
          <w:spacing w:val="2"/>
        </w:rPr>
        <w:t xml:space="preserve"> </w:t>
      </w:r>
      <w:r>
        <w:t>Another</w:t>
      </w:r>
      <w:r>
        <w:rPr>
          <w:spacing w:val="40"/>
        </w:rPr>
        <w:t xml:space="preserve"> </w:t>
      </w:r>
      <w:r>
        <w:t>criticism</w:t>
      </w:r>
      <w:r>
        <w:rPr>
          <w:spacing w:val="39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anticipate</w:t>
      </w:r>
      <w:r>
        <w:rPr>
          <w:spacing w:val="41"/>
        </w:rPr>
        <w:t xml:space="preserve"> </w:t>
      </w:r>
      <w:r>
        <w:t>is</w:t>
      </w:r>
      <w:r>
        <w:rPr>
          <w:w w:val="102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am</w:t>
      </w:r>
      <w:r>
        <w:rPr>
          <w:spacing w:val="11"/>
        </w:rPr>
        <w:t xml:space="preserve"> </w:t>
      </w:r>
      <w:r>
        <w:t>engaging</w:t>
      </w:r>
      <w:r>
        <w:rPr>
          <w:spacing w:val="2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"sources</w:t>
      </w:r>
      <w:r>
        <w:rPr>
          <w:spacing w:val="10"/>
        </w:rPr>
        <w:t xml:space="preserve"> </w:t>
      </w:r>
      <w:r>
        <w:t>thinking,"</w:t>
      </w:r>
      <w:r>
        <w:rPr>
          <w:spacing w:val="20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often</w:t>
      </w:r>
      <w:r>
        <w:rPr>
          <w:spacing w:val="21"/>
        </w:rPr>
        <w:t xml:space="preserve"> </w:t>
      </w:r>
      <w:r>
        <w:t>stated</w:t>
      </w:r>
      <w:r>
        <w:rPr>
          <w:spacing w:val="14"/>
        </w:rPr>
        <w:t xml:space="preserve"> </w:t>
      </w:r>
      <w:r>
        <w:t>but</w:t>
      </w:r>
      <w:r>
        <w:rPr>
          <w:spacing w:val="20"/>
        </w:rPr>
        <w:t xml:space="preserve"> </w:t>
      </w:r>
      <w:r>
        <w:t>unfounded</w:t>
      </w:r>
      <w:r>
        <w:rPr>
          <w:w w:val="98"/>
        </w:rPr>
        <w:t xml:space="preserve"> </w:t>
      </w:r>
      <w:r>
        <w:t>complaint</w:t>
      </w:r>
      <w:r>
        <w:rPr>
          <w:spacing w:val="-14"/>
        </w:rPr>
        <w:t xml:space="preserve"> </w:t>
      </w:r>
      <w:r>
        <w:t>about</w:t>
      </w:r>
      <w:r>
        <w:rPr>
          <w:spacing w:val="-12"/>
        </w:rPr>
        <w:t xml:space="preserve"> </w:t>
      </w:r>
      <w:r>
        <w:t>legal</w:t>
      </w:r>
      <w:r>
        <w:rPr>
          <w:spacing w:val="-19"/>
        </w:rPr>
        <w:t xml:space="preserve"> </w:t>
      </w:r>
      <w:r>
        <w:t>positivism.</w:t>
      </w:r>
    </w:p>
    <w:p w14:paraId="5100A8CB" w14:textId="77777777" w:rsidR="003207D7" w:rsidRDefault="00EF66E8">
      <w:pPr>
        <w:pStyle w:val="BodyText"/>
        <w:spacing w:before="3" w:line="242" w:lineRule="auto"/>
        <w:ind w:left="142" w:right="647" w:firstLine="445"/>
        <w:jc w:val="both"/>
        <w:rPr>
          <w:rFonts w:ascii="Arial" w:eastAsia="Arial" w:hAnsi="Arial" w:cs="Arial"/>
          <w:sz w:val="13"/>
          <w:szCs w:val="13"/>
        </w:rPr>
      </w:pPr>
      <w:r>
        <w:t>First,</w:t>
      </w:r>
      <w:r>
        <w:rPr>
          <w:spacing w:val="7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question</w:t>
      </w:r>
      <w:r>
        <w:rPr>
          <w:spacing w:val="3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meaning</w:t>
      </w:r>
      <w:r>
        <w:rPr>
          <w:spacing w:val="16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arbitrators,</w:t>
      </w:r>
      <w:r>
        <w:rPr>
          <w:spacing w:val="11"/>
        </w:rPr>
        <w:t xml:space="preserve"> </w:t>
      </w:r>
      <w:r>
        <w:t>the purpose</w:t>
      </w:r>
      <w:r>
        <w:rPr>
          <w:spacing w:val="1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classification</w:t>
      </w:r>
      <w:r>
        <w:rPr>
          <w:spacing w:val="2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get</w:t>
      </w:r>
      <w:r>
        <w:rPr>
          <w:spacing w:val="8"/>
        </w:rPr>
        <w:t xml:space="preserve"> </w:t>
      </w:r>
      <w:r>
        <w:t>clear</w:t>
      </w:r>
      <w:r>
        <w:rPr>
          <w:spacing w:val="7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actual practices</w:t>
      </w:r>
      <w:r>
        <w:rPr>
          <w:spacing w:val="1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how</w:t>
      </w:r>
      <w:r>
        <w:rPr>
          <w:w w:val="99"/>
        </w:rPr>
        <w:t xml:space="preserve"> </w:t>
      </w:r>
      <w:r>
        <w:t>some</w:t>
      </w:r>
      <w:r>
        <w:rPr>
          <w:spacing w:val="49"/>
        </w:rPr>
        <w:t xml:space="preserve"> </w:t>
      </w:r>
      <w:r>
        <w:t>commercial</w:t>
      </w:r>
      <w:r>
        <w:rPr>
          <w:spacing w:val="15"/>
        </w:rPr>
        <w:t xml:space="preserve"> </w:t>
      </w:r>
      <w:r>
        <w:t>norms</w:t>
      </w:r>
      <w:r>
        <w:rPr>
          <w:spacing w:val="6"/>
        </w:rPr>
        <w:t xml:space="preserve"> </w:t>
      </w:r>
      <w:r>
        <w:t>are</w:t>
      </w:r>
      <w:r>
        <w:rPr>
          <w:spacing w:val="48"/>
        </w:rPr>
        <w:t xml:space="preserve"> </w:t>
      </w:r>
      <w:r>
        <w:t>actually</w:t>
      </w:r>
      <w:r>
        <w:rPr>
          <w:spacing w:val="51"/>
        </w:rPr>
        <w:t xml:space="preserve"> </w:t>
      </w:r>
      <w:r>
        <w:t>produced.</w:t>
      </w:r>
      <w:r>
        <w:rPr>
          <w:spacing w:val="4"/>
        </w:rPr>
        <w:t xml:space="preserve"> </w:t>
      </w:r>
      <w:r>
        <w:t>We</w:t>
      </w:r>
      <w:r>
        <w:rPr>
          <w:spacing w:val="50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way</w:t>
      </w:r>
      <w:r>
        <w:rPr>
          <w:spacing w:val="7"/>
        </w:rPr>
        <w:t xml:space="preserve"> </w:t>
      </w:r>
      <w:r>
        <w:t>of</w:t>
      </w:r>
      <w:r>
        <w:rPr>
          <w:w w:val="102"/>
        </w:rPr>
        <w:t xml:space="preserve"> </w:t>
      </w:r>
      <w:r>
        <w:t>understanding</w:t>
      </w:r>
      <w:r>
        <w:rPr>
          <w:spacing w:val="25"/>
        </w:rPr>
        <w:t xml:space="preserve"> </w:t>
      </w:r>
      <w:r>
        <w:t>how</w:t>
      </w:r>
      <w:r>
        <w:rPr>
          <w:spacing w:val="16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produce</w:t>
      </w:r>
      <w:r>
        <w:rPr>
          <w:spacing w:val="20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norms</w:t>
      </w:r>
      <w:r>
        <w:rPr>
          <w:spacing w:val="1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how</w:t>
      </w:r>
      <w:r>
        <w:rPr>
          <w:spacing w:val="9"/>
        </w:rPr>
        <w:t xml:space="preserve"> </w:t>
      </w:r>
      <w:r>
        <w:t>non-state</w:t>
      </w:r>
      <w:r>
        <w:rPr>
          <w:spacing w:val="23"/>
        </w:rPr>
        <w:t xml:space="preserve"> </w:t>
      </w:r>
      <w:r>
        <w:t>actors</w:t>
      </w:r>
      <w:r>
        <w:rPr>
          <w:w w:val="99"/>
        </w:rPr>
        <w:t xml:space="preserve"> </w:t>
      </w:r>
      <w:r>
        <w:t>produce</w:t>
      </w:r>
      <w:r>
        <w:rPr>
          <w:spacing w:val="10"/>
        </w:rPr>
        <w:t xml:space="preserve"> </w:t>
      </w:r>
      <w:r>
        <w:t>others.</w:t>
      </w:r>
      <w:r>
        <w:rPr>
          <w:spacing w:val="6"/>
        </w:rPr>
        <w:t xml:space="preserve"> </w:t>
      </w:r>
      <w:r>
        <w:t>I do</w:t>
      </w:r>
      <w:r>
        <w:rPr>
          <w:spacing w:val="-1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think</w:t>
      </w:r>
      <w:r>
        <w:rPr>
          <w:spacing w:val="6"/>
        </w:rPr>
        <w:t xml:space="preserve"> </w:t>
      </w:r>
      <w:r>
        <w:t>I am</w:t>
      </w:r>
      <w:r>
        <w:rPr>
          <w:spacing w:val="2"/>
        </w:rPr>
        <w:t xml:space="preserve"> </w:t>
      </w:r>
      <w:r>
        <w:t>departing</w:t>
      </w:r>
      <w:r>
        <w:rPr>
          <w:spacing w:val="13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actual</w:t>
      </w:r>
      <w:r>
        <w:rPr>
          <w:spacing w:val="7"/>
        </w:rPr>
        <w:t xml:space="preserve"> </w:t>
      </w:r>
      <w:r>
        <w:t>use</w:t>
      </w:r>
      <w:r>
        <w:rPr>
          <w:spacing w:val="7"/>
        </w:rPr>
        <w:t xml:space="preserve"> </w:t>
      </w:r>
      <w:r>
        <w:t>here.</w:t>
      </w:r>
      <w:r>
        <w:rPr>
          <w:spacing w:val="11"/>
        </w:rPr>
        <w:t xml:space="preserve"> </w:t>
      </w:r>
      <w:r>
        <w:t>I am trying</w:t>
      </w:r>
      <w:r>
        <w:rPr>
          <w:spacing w:val="47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clarify</w:t>
      </w:r>
      <w:r>
        <w:rPr>
          <w:spacing w:val="53"/>
        </w:rPr>
        <w:t xml:space="preserve"> </w:t>
      </w:r>
      <w:r>
        <w:t>what</w:t>
      </w:r>
      <w:r>
        <w:rPr>
          <w:spacing w:val="51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think</w:t>
      </w:r>
      <w:r>
        <w:rPr>
          <w:spacing w:val="44"/>
        </w:rPr>
        <w:t xml:space="preserve"> </w:t>
      </w:r>
      <w:r>
        <w:t>has</w:t>
      </w:r>
      <w:r>
        <w:rPr>
          <w:spacing w:val="41"/>
        </w:rPr>
        <w:t xml:space="preserve"> </w:t>
      </w:r>
      <w:r>
        <w:t>been</w:t>
      </w:r>
      <w:r>
        <w:rPr>
          <w:spacing w:val="51"/>
        </w:rPr>
        <w:t xml:space="preserve"> </w:t>
      </w:r>
      <w:r>
        <w:t>made</w:t>
      </w:r>
      <w:r>
        <w:rPr>
          <w:spacing w:val="4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mess</w:t>
      </w:r>
      <w:r>
        <w:rPr>
          <w:spacing w:val="42"/>
        </w:rPr>
        <w:t xml:space="preserve"> </w:t>
      </w:r>
      <w:r>
        <w:t>by</w:t>
      </w:r>
      <w:r>
        <w:rPr>
          <w:spacing w:val="52"/>
        </w:rPr>
        <w:t xml:space="preserve"> </w:t>
      </w:r>
      <w:r>
        <w:t>some</w:t>
      </w:r>
      <w:r>
        <w:rPr>
          <w:w w:val="99"/>
        </w:rPr>
        <w:t xml:space="preserve"> </w:t>
      </w:r>
      <w:r>
        <w:t>commentators,</w:t>
      </w:r>
      <w:r>
        <w:rPr>
          <w:spacing w:val="-5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addressed</w:t>
      </w:r>
      <w:r>
        <w:rPr>
          <w:spacing w:val="-8"/>
        </w:rPr>
        <w:t xml:space="preserve"> </w:t>
      </w:r>
      <w:r>
        <w:t>below.</w:t>
      </w:r>
      <w:r>
        <w:rPr>
          <w:spacing w:val="-33"/>
        </w:rPr>
        <w:t xml:space="preserve"> </w:t>
      </w:r>
      <w:r>
        <w:rPr>
          <w:rFonts w:ascii="Arial"/>
          <w:position w:val="10"/>
          <w:sz w:val="13"/>
        </w:rPr>
        <w:t>111</w:t>
      </w:r>
    </w:p>
    <w:p w14:paraId="21584798" w14:textId="77777777" w:rsidR="003207D7" w:rsidRDefault="00EF66E8">
      <w:pPr>
        <w:pStyle w:val="BodyText"/>
        <w:spacing w:before="2" w:line="245" w:lineRule="auto"/>
        <w:ind w:left="142" w:right="646" w:firstLine="454"/>
        <w:jc w:val="both"/>
      </w:pPr>
      <w:r>
        <w:t>Second,</w:t>
      </w:r>
      <w:r>
        <w:rPr>
          <w:spacing w:val="10"/>
        </w:rPr>
        <w:t xml:space="preserve"> </w:t>
      </w:r>
      <w:r>
        <w:t>as</w:t>
      </w:r>
      <w:r>
        <w:rPr>
          <w:spacing w:val="5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criticism</w:t>
      </w:r>
      <w:r>
        <w:rPr>
          <w:spacing w:val="1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"sources</w:t>
      </w:r>
      <w:r>
        <w:rPr>
          <w:spacing w:val="5"/>
        </w:rPr>
        <w:t xml:space="preserve"> </w:t>
      </w:r>
      <w:r>
        <w:t>thinking,"</w:t>
      </w:r>
      <w:r>
        <w:rPr>
          <w:spacing w:val="14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are to</w:t>
      </w:r>
      <w:r>
        <w:rPr>
          <w:w w:val="104"/>
        </w:rPr>
        <w:t xml:space="preserve"> </w:t>
      </w:r>
      <w:r>
        <w:t>understand</w:t>
      </w:r>
      <w:r>
        <w:rPr>
          <w:spacing w:val="40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nature</w:t>
      </w:r>
      <w:r>
        <w:rPr>
          <w:spacing w:val="3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commercial</w:t>
      </w:r>
      <w:r>
        <w:rPr>
          <w:spacing w:val="40"/>
        </w:rPr>
        <w:t xml:space="preserve"> </w:t>
      </w:r>
      <w:r>
        <w:t>law</w:t>
      </w:r>
      <w:r>
        <w:rPr>
          <w:spacing w:val="27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transnational</w:t>
      </w:r>
      <w:r>
        <w:rPr>
          <w:spacing w:val="43"/>
        </w:rPr>
        <w:t xml:space="preserve"> </w:t>
      </w:r>
      <w:r>
        <w:t>level,</w:t>
      </w:r>
      <w:r>
        <w:rPr>
          <w:spacing w:val="22"/>
        </w:rPr>
        <w:t xml:space="preserve"> </w:t>
      </w:r>
      <w:r>
        <w:t>we</w:t>
      </w:r>
      <w:r>
        <w:rPr>
          <w:w w:val="101"/>
        </w:rPr>
        <w:t xml:space="preserve"> </w:t>
      </w:r>
      <w:r>
        <w:t>must</w:t>
      </w:r>
      <w:r>
        <w:rPr>
          <w:spacing w:val="23"/>
        </w:rPr>
        <w:t xml:space="preserve"> </w:t>
      </w:r>
      <w:r>
        <w:t>explore</w:t>
      </w:r>
      <w:r>
        <w:rPr>
          <w:spacing w:val="20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features</w:t>
      </w:r>
      <w:r>
        <w:rPr>
          <w:spacing w:val="2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institutions</w:t>
      </w:r>
      <w:r>
        <w:rPr>
          <w:spacing w:val="4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governance</w:t>
      </w:r>
      <w:r>
        <w:rPr>
          <w:spacing w:val="28"/>
        </w:rPr>
        <w:t xml:space="preserve"> </w:t>
      </w:r>
      <w:r>
        <w:t>structures relevant</w:t>
      </w:r>
      <w:r>
        <w:rPr>
          <w:spacing w:val="4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commercial</w:t>
      </w:r>
      <w:r>
        <w:rPr>
          <w:spacing w:val="41"/>
        </w:rPr>
        <w:t xml:space="preserve"> </w:t>
      </w:r>
      <w:r>
        <w:t>law.</w:t>
      </w:r>
      <w:r>
        <w:rPr>
          <w:spacing w:val="11"/>
        </w:rPr>
        <w:t xml:space="preserve"> </w:t>
      </w:r>
      <w:r>
        <w:t>Source</w:t>
      </w:r>
      <w:r>
        <w:rPr>
          <w:spacing w:val="3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focus,</w:t>
      </w:r>
      <w:r>
        <w:rPr>
          <w:spacing w:val="31"/>
        </w:rPr>
        <w:t xml:space="preserve"> </w:t>
      </w:r>
      <w:r>
        <w:t>but</w:t>
      </w:r>
      <w:r>
        <w:rPr>
          <w:spacing w:val="41"/>
        </w:rPr>
        <w:t xml:space="preserve"> </w:t>
      </w:r>
      <w:r>
        <w:t>institutional</w:t>
      </w:r>
      <w:r>
        <w:rPr>
          <w:w w:val="98"/>
        </w:rPr>
        <w:t xml:space="preserve"> </w:t>
      </w:r>
      <w:r>
        <w:t>structure</w:t>
      </w:r>
      <w:r>
        <w:rPr>
          <w:spacing w:val="6"/>
        </w:rPr>
        <w:t xml:space="preserve"> </w:t>
      </w:r>
      <w:r>
        <w:t>is.</w:t>
      </w:r>
      <w:r>
        <w:rPr>
          <w:spacing w:val="2"/>
        </w:rPr>
        <w:t xml:space="preserve"> </w:t>
      </w:r>
      <w:r>
        <w:t>How</w:t>
      </w:r>
      <w:r>
        <w:rPr>
          <w:spacing w:val="8"/>
        </w:rPr>
        <w:t xml:space="preserve"> </w:t>
      </w:r>
      <w:r>
        <w:t>commercial</w:t>
      </w:r>
      <w:r>
        <w:rPr>
          <w:spacing w:val="17"/>
        </w:rPr>
        <w:t xml:space="preserve"> </w:t>
      </w:r>
      <w:r>
        <w:t>law</w:t>
      </w:r>
      <w:r>
        <w:rPr>
          <w:spacing w:val="8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made</w:t>
      </w:r>
      <w:r>
        <w:rPr>
          <w:spacing w:val="17"/>
        </w:rPr>
        <w:t xml:space="preserve"> </w:t>
      </w:r>
      <w:r>
        <w:t>is an</w:t>
      </w:r>
      <w:r>
        <w:rPr>
          <w:spacing w:val="6"/>
        </w:rPr>
        <w:t xml:space="preserve"> </w:t>
      </w:r>
      <w:r>
        <w:t>important</w:t>
      </w:r>
      <w:r>
        <w:rPr>
          <w:spacing w:val="23"/>
        </w:rPr>
        <w:t xml:space="preserve"> </w:t>
      </w:r>
      <w:r>
        <w:t>characteristic</w:t>
      </w:r>
      <w:r>
        <w:rPr>
          <w:w w:val="9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commercial</w:t>
      </w:r>
      <w:r>
        <w:rPr>
          <w:spacing w:val="21"/>
        </w:rPr>
        <w:t xml:space="preserve"> </w:t>
      </w:r>
      <w:r>
        <w:t>law,</w:t>
      </w:r>
      <w:r>
        <w:rPr>
          <w:spacing w:val="4"/>
        </w:rPr>
        <w:t xml:space="preserve"> </w:t>
      </w:r>
      <w:r>
        <w:t>since commercial</w:t>
      </w:r>
      <w:r>
        <w:rPr>
          <w:spacing w:val="2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 potential</w:t>
      </w:r>
      <w:r>
        <w:rPr>
          <w:spacing w:val="1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come from</w:t>
      </w:r>
      <w:r>
        <w:rPr>
          <w:w w:val="9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diversity</w:t>
      </w:r>
      <w:r>
        <w:rPr>
          <w:spacing w:val="4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sources,</w:t>
      </w:r>
      <w:r>
        <w:rPr>
          <w:spacing w:val="28"/>
        </w:rPr>
        <w:t xml:space="preserve"> </w:t>
      </w:r>
      <w:r>
        <w:t>both</w:t>
      </w:r>
      <w:r>
        <w:rPr>
          <w:spacing w:val="41"/>
        </w:rPr>
        <w:t xml:space="preserve"> </w:t>
      </w:r>
      <w:r>
        <w:t>within</w:t>
      </w:r>
      <w:r>
        <w:rPr>
          <w:spacing w:val="42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outside</w:t>
      </w:r>
      <w:r>
        <w:rPr>
          <w:spacing w:val="32"/>
        </w:rPr>
        <w:t xml:space="preserve"> </w:t>
      </w:r>
      <w:r>
        <w:t>nation-states,</w:t>
      </w:r>
      <w:r>
        <w:rPr>
          <w:spacing w:val="46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from</w:t>
      </w:r>
      <w:r>
        <w:rPr>
          <w:w w:val="99"/>
        </w:rPr>
        <w:t xml:space="preserve"> </w:t>
      </w:r>
      <w:r>
        <w:t>state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non-state</w:t>
      </w:r>
      <w:r>
        <w:rPr>
          <w:spacing w:val="17"/>
        </w:rPr>
        <w:t xml:space="preserve"> </w:t>
      </w:r>
      <w:r>
        <w:t>norm</w:t>
      </w:r>
      <w:r>
        <w:rPr>
          <w:spacing w:val="12"/>
        </w:rPr>
        <w:t xml:space="preserve"> </w:t>
      </w:r>
      <w:r>
        <w:t>making</w:t>
      </w:r>
      <w:r>
        <w:rPr>
          <w:spacing w:val="23"/>
        </w:rPr>
        <w:t xml:space="preserve"> </w:t>
      </w:r>
      <w:r>
        <w:t>institutions.</w:t>
      </w:r>
      <w:r>
        <w:rPr>
          <w:spacing w:val="22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could</w:t>
      </w:r>
      <w:r>
        <w:rPr>
          <w:spacing w:val="11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make</w:t>
      </w:r>
      <w:r>
        <w:rPr>
          <w:spacing w:val="23"/>
        </w:rPr>
        <w:t xml:space="preserve"> </w:t>
      </w:r>
      <w:r>
        <w:t>sense</w:t>
      </w:r>
      <w:r>
        <w:rPr>
          <w:w w:val="9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commercial</w:t>
      </w:r>
      <w:r>
        <w:rPr>
          <w:spacing w:val="7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institutions.</w:t>
      </w:r>
    </w:p>
    <w:p w14:paraId="52BF4F82" w14:textId="77777777" w:rsidR="003207D7" w:rsidRDefault="00EF66E8">
      <w:pPr>
        <w:pStyle w:val="BodyText"/>
        <w:spacing w:before="2" w:line="237" w:lineRule="auto"/>
        <w:ind w:left="147" w:right="650" w:firstLine="440"/>
        <w:jc w:val="both"/>
      </w:pP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identifying</w:t>
      </w:r>
      <w:r>
        <w:rPr>
          <w:spacing w:val="14"/>
        </w:rPr>
        <w:t xml:space="preserve"> </w:t>
      </w:r>
      <w:r>
        <w:t>institutions,</w:t>
      </w:r>
      <w:r>
        <w:rPr>
          <w:spacing w:val="7"/>
        </w:rPr>
        <w:t xml:space="preserve"> </w:t>
      </w:r>
      <w:r>
        <w:t>conventions</w:t>
      </w:r>
      <w:r>
        <w:rPr>
          <w:spacing w:val="1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state-created</w:t>
      </w:r>
      <w:r>
        <w:rPr>
          <w:spacing w:val="14"/>
        </w:rPr>
        <w:t xml:space="preserve"> </w:t>
      </w:r>
      <w:r>
        <w:t>law, and</w:t>
      </w:r>
      <w:r>
        <w:rPr>
          <w:w w:val="99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created</w:t>
      </w:r>
      <w:r>
        <w:rPr>
          <w:spacing w:val="16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so-called</w:t>
      </w:r>
      <w:r>
        <w:rPr>
          <w:spacing w:val="15"/>
        </w:rPr>
        <w:t xml:space="preserve"> </w:t>
      </w:r>
      <w:r>
        <w:t>"private"</w:t>
      </w:r>
      <w:r>
        <w:rPr>
          <w:spacing w:val="9"/>
        </w:rPr>
        <w:t xml:space="preserve"> </w:t>
      </w:r>
      <w:r>
        <w:t>legislatures.</w:t>
      </w:r>
      <w:r>
        <w:rPr>
          <w:spacing w:val="30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use</w:t>
      </w:r>
      <w:r>
        <w:rPr>
          <w:w w:val="101"/>
        </w:rPr>
        <w:t xml:space="preserve"> </w:t>
      </w:r>
      <w:r>
        <w:t xml:space="preserve">of </w:t>
      </w:r>
      <w:r>
        <w:rPr>
          <w:spacing w:val="4"/>
        </w:rPr>
        <w:t xml:space="preserve"> </w:t>
      </w:r>
      <w:r>
        <w:t xml:space="preserve">the </w:t>
      </w:r>
      <w:r>
        <w:rPr>
          <w:spacing w:val="19"/>
        </w:rPr>
        <w:t xml:space="preserve"> </w:t>
      </w:r>
      <w:r>
        <w:t xml:space="preserve">word </w:t>
      </w:r>
      <w:r>
        <w:rPr>
          <w:spacing w:val="22"/>
        </w:rPr>
        <w:t xml:space="preserve"> </w:t>
      </w:r>
      <w:r>
        <w:t xml:space="preserve">"private" </w:t>
      </w:r>
      <w:r>
        <w:rPr>
          <w:spacing w:val="2"/>
        </w:rPr>
        <w:t xml:space="preserve"> </w:t>
      </w:r>
      <w:r>
        <w:t xml:space="preserve">in </w:t>
      </w:r>
      <w:r>
        <w:rPr>
          <w:spacing w:val="5"/>
        </w:rPr>
        <w:t xml:space="preserve"> </w:t>
      </w:r>
      <w:r>
        <w:t xml:space="preserve">the </w:t>
      </w:r>
      <w:r>
        <w:rPr>
          <w:spacing w:val="18"/>
        </w:rPr>
        <w:t xml:space="preserve"> </w:t>
      </w:r>
      <w:r>
        <w:t xml:space="preserve">literature </w:t>
      </w:r>
      <w:r>
        <w:rPr>
          <w:spacing w:val="20"/>
        </w:rPr>
        <w:t xml:space="preserve"> </w:t>
      </w:r>
      <w:r>
        <w:t xml:space="preserve">is </w:t>
      </w:r>
      <w:r>
        <w:rPr>
          <w:spacing w:val="10"/>
        </w:rPr>
        <w:t xml:space="preserve"> </w:t>
      </w:r>
      <w:r>
        <w:t>confusing.</w:t>
      </w:r>
      <w:r>
        <w:rPr>
          <w:spacing w:val="-26"/>
        </w:rPr>
        <w:t xml:space="preserve"> </w:t>
      </w:r>
      <w:r>
        <w:rPr>
          <w:rFonts w:ascii="Arial"/>
          <w:position w:val="10"/>
          <w:sz w:val="13"/>
        </w:rPr>
        <w:t xml:space="preserve">112     </w:t>
      </w:r>
      <w:r>
        <w:rPr>
          <w:rFonts w:ascii="Arial"/>
          <w:spacing w:val="19"/>
          <w:position w:val="10"/>
          <w:sz w:val="13"/>
        </w:rPr>
        <w:t xml:space="preserve"> </w:t>
      </w:r>
      <w:r>
        <w:rPr>
          <w:rFonts w:ascii="Arial"/>
          <w:w w:val="130"/>
          <w:sz w:val="20"/>
        </w:rPr>
        <w:t>If</w:t>
      </w:r>
      <w:r>
        <w:rPr>
          <w:rFonts w:ascii="Arial"/>
          <w:spacing w:val="4"/>
          <w:w w:val="130"/>
          <w:sz w:val="20"/>
        </w:rPr>
        <w:t xml:space="preserve"> </w:t>
      </w:r>
      <w:r>
        <w:t xml:space="preserve">the </w:t>
      </w:r>
      <w:r>
        <w:rPr>
          <w:spacing w:val="13"/>
        </w:rPr>
        <w:t xml:space="preserve"> </w:t>
      </w:r>
      <w:r>
        <w:t>term</w:t>
      </w:r>
    </w:p>
    <w:p w14:paraId="105A1E66" w14:textId="77777777" w:rsidR="003207D7" w:rsidRDefault="003207D7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6C4CDF4E" w14:textId="61E5CBCC" w:rsidR="003207D7" w:rsidRDefault="00EF66E8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05CA5742" wp14:editId="26533A06">
                <wp:extent cx="4199890" cy="12700"/>
                <wp:effectExtent l="8890" t="2540" r="1270" b="3810"/>
                <wp:docPr id="19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9890" cy="12700"/>
                          <a:chOff x="0" y="0"/>
                          <a:chExt cx="6614" cy="20"/>
                        </a:xfrm>
                      </wpg:grpSpPr>
                      <wpg:grpSp>
                        <wpg:cNvPr id="200" name="Group 20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594" cy="2"/>
                            <a:chOff x="10" y="10"/>
                            <a:chExt cx="6594" cy="2"/>
                          </a:xfrm>
                        </wpg:grpSpPr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59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94"/>
                                <a:gd name="T2" fmla="+- 0 6604 10"/>
                                <a:gd name="T3" fmla="*/ T2 w 6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94">
                                  <a:moveTo>
                                    <a:pt x="0" y="0"/>
                                  </a:moveTo>
                                  <a:lnTo>
                                    <a:pt x="6594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9AFE49" id="Group 200" o:spid="_x0000_s1026" style="width:330.7pt;height:1pt;mso-position-horizontal-relative:char;mso-position-vertical-relative:line" coordsize="66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">
                <v:group id="Group 201" o:spid="_x0000_s1027" style="position:absolute;left:10;top:10;width:6594;height:2" coordorigin="10,10" coordsize="6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02" o:spid="_x0000_s1028" style="position:absolute;left:10;top:10;width:6594;height:2;visibility:visible;mso-wrap-style:square;v-text-anchor:top" coordsize="6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4L8IA&#10;AADcAAAADwAAAGRycy9kb3ducmV2LnhtbESPQYvCMBSE74L/ITzBmybtYZFqLEUQ9rJsdf0Bj+bZ&#10;FpuX0sS2++83grDHYWa+YQ75bDsx0uBbxxqSrQJBXDnTcq3h9nPe7ED4gGywc0wafslDflwuDpgZ&#10;N/GFxmuoRYSwz1BDE0KfSemrhiz6reuJo3d3g8UQ5VBLM+AU4baTqVIf0mLLcaHBnk4NVY/r02ro&#10;x6IteSofyXfp1e6WuK9T6rRer+ZiDyLQHP7D7/an0ZCqBF5n4hGQx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LgvwgAAANwAAAAPAAAAAAAAAAAAAAAAAJgCAABkcnMvZG93&#10;bnJldi54bWxQSwUGAAAAAAQABAD1AAAAhwMAAAAA&#10;" path="m,l6594,e" filled="f" strokeweight=".33786mm">
                    <v:path arrowok="t" o:connecttype="custom" o:connectlocs="0,0;6594,0" o:connectangles="0,0"/>
                  </v:shape>
                </v:group>
                <w10:anchorlock/>
              </v:group>
            </w:pict>
          </mc:Fallback>
        </mc:AlternateContent>
      </w:r>
    </w:p>
    <w:p w14:paraId="5C1FB2A3" w14:textId="77777777" w:rsidR="003207D7" w:rsidRDefault="00EF66E8">
      <w:pPr>
        <w:numPr>
          <w:ilvl w:val="0"/>
          <w:numId w:val="40"/>
        </w:numPr>
        <w:tabs>
          <w:tab w:val="left" w:pos="771"/>
        </w:tabs>
        <w:spacing w:before="64" w:line="229" w:lineRule="auto"/>
        <w:ind w:left="142" w:right="633" w:firstLine="15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DALHUISEN,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15"/>
          <w:sz w:val="18"/>
        </w:rPr>
        <w:t xml:space="preserve"> </w:t>
      </w:r>
      <w:r>
        <w:rPr>
          <w:rFonts w:ascii="Times New Roman"/>
          <w:sz w:val="17"/>
        </w:rPr>
        <w:t>note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72,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at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7"/>
        </w:rPr>
        <w:t>146-96;</w:t>
      </w:r>
      <w:r>
        <w:rPr>
          <w:rFonts w:ascii="Times New Roman"/>
          <w:spacing w:val="42"/>
          <w:sz w:val="17"/>
        </w:rPr>
        <w:t xml:space="preserve"> </w:t>
      </w:r>
      <w:r>
        <w:rPr>
          <w:rFonts w:ascii="Times New Roman"/>
          <w:sz w:val="17"/>
        </w:rPr>
        <w:t>Dalhuisen,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i/>
          <w:sz w:val="18"/>
        </w:rPr>
        <w:t>Legal</w:t>
      </w:r>
      <w:r>
        <w:rPr>
          <w:rFonts w:ascii="Times New Roman"/>
          <w:i/>
          <w:spacing w:val="28"/>
          <w:sz w:val="18"/>
        </w:rPr>
        <w:t xml:space="preserve"> </w:t>
      </w:r>
      <w:r>
        <w:rPr>
          <w:rFonts w:ascii="Times New Roman"/>
          <w:i/>
          <w:sz w:val="18"/>
        </w:rPr>
        <w:t>Orders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15"/>
          <w:sz w:val="18"/>
        </w:rPr>
        <w:t xml:space="preserve"> </w:t>
      </w:r>
      <w:r>
        <w:rPr>
          <w:rFonts w:ascii="Times New Roman"/>
          <w:i/>
          <w:sz w:val="18"/>
        </w:rPr>
        <w:t>their Manifestation,</w:t>
      </w:r>
      <w:r>
        <w:rPr>
          <w:rFonts w:ascii="Times New Roman"/>
          <w:i/>
          <w:spacing w:val="44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sz w:val="17"/>
        </w:rPr>
        <w:t>note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17;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7"/>
        </w:rPr>
        <w:t>Ole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Lando,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29"/>
          <w:sz w:val="18"/>
        </w:rPr>
        <w:t xml:space="preserve"> </w:t>
      </w:r>
      <w:r>
        <w:rPr>
          <w:rFonts w:ascii="Times New Roman"/>
          <w:i/>
          <w:sz w:val="18"/>
        </w:rPr>
        <w:t>Lex</w:t>
      </w:r>
      <w:r>
        <w:rPr>
          <w:rFonts w:ascii="Times New Roman"/>
          <w:i/>
          <w:spacing w:val="38"/>
          <w:sz w:val="18"/>
        </w:rPr>
        <w:t xml:space="preserve"> </w:t>
      </w:r>
      <w:r>
        <w:rPr>
          <w:rFonts w:ascii="Times New Roman"/>
          <w:i/>
          <w:sz w:val="18"/>
        </w:rPr>
        <w:t>Mercatoria</w:t>
      </w:r>
      <w:r>
        <w:rPr>
          <w:rFonts w:ascii="Times New Roman"/>
          <w:i/>
          <w:spacing w:val="16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25"/>
          <w:sz w:val="18"/>
        </w:rPr>
        <w:t xml:space="preserve"> </w:t>
      </w:r>
      <w:r>
        <w:rPr>
          <w:rFonts w:ascii="Times New Roman"/>
          <w:i/>
          <w:sz w:val="18"/>
        </w:rPr>
        <w:t>International</w:t>
      </w:r>
      <w:r>
        <w:rPr>
          <w:rFonts w:ascii="Times New Roman"/>
          <w:i/>
          <w:w w:val="98"/>
          <w:sz w:val="18"/>
        </w:rPr>
        <w:t xml:space="preserve"> </w:t>
      </w:r>
      <w:r>
        <w:rPr>
          <w:rFonts w:ascii="Times New Roman"/>
          <w:i/>
          <w:sz w:val="18"/>
        </w:rPr>
        <w:t>Commercial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Arbitration,</w:t>
      </w:r>
      <w:r>
        <w:rPr>
          <w:rFonts w:ascii="Times New Roman"/>
          <w:i/>
          <w:spacing w:val="36"/>
          <w:sz w:val="18"/>
        </w:rPr>
        <w:t xml:space="preserve"> </w:t>
      </w:r>
      <w:r>
        <w:rPr>
          <w:rFonts w:ascii="Times New Roman"/>
          <w:sz w:val="17"/>
        </w:rPr>
        <w:t>34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INT'L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Arial"/>
          <w:w w:val="105"/>
          <w:sz w:val="17"/>
        </w:rPr>
        <w:t>&amp;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Times New Roman"/>
          <w:sz w:val="17"/>
        </w:rPr>
        <w:t>COMP.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L.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8"/>
        </w:rPr>
        <w:t>Q.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7"/>
        </w:rPr>
        <w:t>747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(1985);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Clive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8"/>
        </w:rPr>
        <w:t>M.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7"/>
        </w:rPr>
        <w:t>Schmitthoff,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i/>
          <w:sz w:val="18"/>
        </w:rPr>
        <w:t>The Unification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15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9"/>
          <w:sz w:val="18"/>
        </w:rPr>
        <w:t xml:space="preserve"> </w:t>
      </w:r>
      <w:r>
        <w:rPr>
          <w:rFonts w:ascii="Times New Roman"/>
          <w:i/>
          <w:sz w:val="18"/>
        </w:rPr>
        <w:t>Law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z w:val="18"/>
        </w:rPr>
        <w:t>International</w:t>
      </w:r>
      <w:r>
        <w:rPr>
          <w:rFonts w:ascii="Times New Roman"/>
          <w:i/>
          <w:spacing w:val="38"/>
          <w:sz w:val="18"/>
        </w:rPr>
        <w:t xml:space="preserve"> </w:t>
      </w:r>
      <w:r>
        <w:rPr>
          <w:rFonts w:ascii="Times New Roman"/>
          <w:i/>
          <w:sz w:val="18"/>
        </w:rPr>
        <w:t>Trade,</w:t>
      </w:r>
      <w:r>
        <w:rPr>
          <w:rFonts w:ascii="Times New Roman"/>
          <w:i/>
          <w:spacing w:val="12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7"/>
          <w:sz w:val="18"/>
        </w:rPr>
        <w:t xml:space="preserve"> </w:t>
      </w:r>
      <w:r>
        <w:rPr>
          <w:rFonts w:ascii="Times New Roman"/>
          <w:sz w:val="17"/>
        </w:rPr>
        <w:t>CLIVE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Arial"/>
          <w:w w:val="105"/>
          <w:sz w:val="17"/>
        </w:rPr>
        <w:t>M.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Times New Roman"/>
          <w:sz w:val="17"/>
        </w:rPr>
        <w:t>SCHMITTHOFF'S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SELECT</w:t>
      </w:r>
      <w:r>
        <w:rPr>
          <w:rFonts w:ascii="Times New Roman"/>
          <w:w w:val="84"/>
          <w:sz w:val="17"/>
        </w:rPr>
        <w:t xml:space="preserve"> </w:t>
      </w:r>
      <w:r>
        <w:rPr>
          <w:rFonts w:ascii="Times New Roman"/>
          <w:sz w:val="17"/>
        </w:rPr>
        <w:t>ESSAYS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ON</w:t>
      </w:r>
      <w:r>
        <w:rPr>
          <w:rFonts w:ascii="Times New Roman"/>
          <w:spacing w:val="-13"/>
          <w:sz w:val="17"/>
        </w:rPr>
        <w:t xml:space="preserve"> </w:t>
      </w:r>
      <w:r>
        <w:rPr>
          <w:rFonts w:ascii="Times New Roman"/>
          <w:sz w:val="17"/>
        </w:rPr>
        <w:t>INTERNATIONAL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TRADE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pacing w:val="4"/>
          <w:sz w:val="17"/>
        </w:rPr>
        <w:t>LA</w:t>
      </w:r>
      <w:r>
        <w:rPr>
          <w:rFonts w:ascii="Times New Roman"/>
          <w:spacing w:val="4"/>
          <w:sz w:val="20"/>
        </w:rPr>
        <w:t>w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17"/>
        </w:rPr>
        <w:t>170</w:t>
      </w:r>
      <w:r>
        <w:rPr>
          <w:rFonts w:ascii="Times New Roman"/>
          <w:spacing w:val="-25"/>
          <w:sz w:val="17"/>
        </w:rPr>
        <w:t xml:space="preserve"> </w:t>
      </w:r>
      <w:r>
        <w:rPr>
          <w:rFonts w:ascii="Times New Roman"/>
          <w:sz w:val="17"/>
        </w:rPr>
        <w:t>(Clive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Arial"/>
          <w:w w:val="105"/>
          <w:sz w:val="16"/>
        </w:rPr>
        <w:t>M.</w:t>
      </w:r>
      <w:r>
        <w:rPr>
          <w:rFonts w:ascii="Arial"/>
          <w:spacing w:val="-22"/>
          <w:w w:val="105"/>
          <w:sz w:val="16"/>
        </w:rPr>
        <w:t xml:space="preserve"> </w:t>
      </w:r>
      <w:r>
        <w:rPr>
          <w:rFonts w:ascii="Times New Roman"/>
          <w:sz w:val="17"/>
        </w:rPr>
        <w:t>Schmitthoff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Arial"/>
          <w:w w:val="105"/>
          <w:sz w:val="17"/>
        </w:rPr>
        <w:t>&amp;</w:t>
      </w:r>
      <w:r>
        <w:rPr>
          <w:rFonts w:ascii="Arial"/>
          <w:spacing w:val="-20"/>
          <w:w w:val="105"/>
          <w:sz w:val="17"/>
        </w:rPr>
        <w:t xml:space="preserve"> </w:t>
      </w:r>
      <w:r>
        <w:rPr>
          <w:rFonts w:ascii="Times New Roman"/>
          <w:sz w:val="17"/>
        </w:rPr>
        <w:t>Jiarui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Cheng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eds.</w:t>
      </w:r>
      <w:r>
        <w:rPr>
          <w:rFonts w:ascii="Times New Roman"/>
          <w:spacing w:val="21"/>
          <w:w w:val="106"/>
          <w:sz w:val="17"/>
        </w:rPr>
        <w:t xml:space="preserve"> </w:t>
      </w:r>
      <w:r>
        <w:rPr>
          <w:rFonts w:ascii="Times New Roman"/>
          <w:sz w:val="17"/>
        </w:rPr>
        <w:t>1988).</w:t>
      </w:r>
    </w:p>
    <w:p w14:paraId="4715086E" w14:textId="77777777" w:rsidR="003207D7" w:rsidRDefault="00EF66E8">
      <w:pPr>
        <w:numPr>
          <w:ilvl w:val="0"/>
          <w:numId w:val="40"/>
        </w:numPr>
        <w:tabs>
          <w:tab w:val="left" w:pos="771"/>
        </w:tabs>
        <w:spacing w:line="200" w:lineRule="exact"/>
        <w:ind w:left="770" w:hanging="474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w w:val="105"/>
          <w:sz w:val="18"/>
        </w:rPr>
        <w:t>See</w:t>
      </w:r>
      <w:r>
        <w:rPr>
          <w:rFonts w:ascii="Times New Roman"/>
          <w:i/>
          <w:spacing w:val="-7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infra</w:t>
      </w:r>
      <w:r>
        <w:rPr>
          <w:rFonts w:ascii="Times New Roman"/>
          <w:i/>
          <w:spacing w:val="-11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notes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145-85</w:t>
      </w:r>
      <w:r>
        <w:rPr>
          <w:rFonts w:ascii="Times New Roman"/>
          <w:spacing w:val="-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-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accompanying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text.</w:t>
      </w:r>
    </w:p>
    <w:p w14:paraId="0CF14F69" w14:textId="77777777" w:rsidR="003207D7" w:rsidRDefault="00EF66E8">
      <w:pPr>
        <w:numPr>
          <w:ilvl w:val="0"/>
          <w:numId w:val="40"/>
        </w:numPr>
        <w:tabs>
          <w:tab w:val="left" w:pos="771"/>
        </w:tabs>
        <w:spacing w:line="199" w:lineRule="exact"/>
        <w:ind w:left="770" w:hanging="479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-16"/>
          <w:sz w:val="18"/>
        </w:rPr>
        <w:t xml:space="preserve"> </w:t>
      </w:r>
      <w:r>
        <w:rPr>
          <w:rFonts w:ascii="Times New Roman"/>
          <w:i/>
          <w:sz w:val="18"/>
        </w:rPr>
        <w:t>infra</w:t>
      </w:r>
      <w:r>
        <w:rPr>
          <w:rFonts w:ascii="Times New Roman"/>
          <w:i/>
          <w:spacing w:val="-19"/>
          <w:sz w:val="18"/>
        </w:rPr>
        <w:t xml:space="preserve"> </w:t>
      </w:r>
      <w:r>
        <w:rPr>
          <w:rFonts w:ascii="Times New Roman"/>
          <w:sz w:val="17"/>
        </w:rPr>
        <w:t>part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z w:val="18"/>
        </w:rPr>
        <w:t>11.F.1.</w:t>
      </w:r>
    </w:p>
    <w:p w14:paraId="208034C1" w14:textId="77777777" w:rsidR="003207D7" w:rsidRDefault="00EF66E8">
      <w:pPr>
        <w:numPr>
          <w:ilvl w:val="0"/>
          <w:numId w:val="40"/>
        </w:numPr>
        <w:tabs>
          <w:tab w:val="left" w:pos="771"/>
        </w:tabs>
        <w:spacing w:before="1" w:line="233" w:lineRule="auto"/>
        <w:ind w:left="147" w:right="633" w:firstLine="14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There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extensive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law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economics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literature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on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private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legislatures.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See,</w:t>
      </w:r>
      <w:r>
        <w:rPr>
          <w:rFonts w:ascii="Times New Roman"/>
          <w:i/>
          <w:w w:val="101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e.g.,</w:t>
      </w:r>
      <w:r>
        <w:rPr>
          <w:rFonts w:ascii="Times New Roman"/>
          <w:i/>
          <w:spacing w:val="1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Alan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Schwartz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Arial"/>
          <w:w w:val="105"/>
          <w:sz w:val="16"/>
        </w:rPr>
        <w:t>&amp;</w:t>
      </w:r>
      <w:r>
        <w:rPr>
          <w:rFonts w:ascii="Arial"/>
          <w:spacing w:val="-1"/>
          <w:w w:val="105"/>
          <w:sz w:val="16"/>
        </w:rPr>
        <w:t xml:space="preserve"> </w:t>
      </w:r>
      <w:r>
        <w:rPr>
          <w:rFonts w:ascii="Times New Roman"/>
          <w:w w:val="105"/>
          <w:sz w:val="17"/>
        </w:rPr>
        <w:t>Robert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E.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Scott,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The</w:t>
      </w:r>
      <w:r>
        <w:rPr>
          <w:rFonts w:ascii="Times New Roman"/>
          <w:i/>
          <w:spacing w:val="-4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Political</w:t>
      </w:r>
      <w:r>
        <w:rPr>
          <w:rFonts w:ascii="Times New Roman"/>
          <w:i/>
          <w:spacing w:val="16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Economy</w:t>
      </w:r>
      <w:r>
        <w:rPr>
          <w:rFonts w:ascii="Times New Roman"/>
          <w:i/>
          <w:spacing w:val="21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of Private</w:t>
      </w:r>
      <w:r>
        <w:rPr>
          <w:rFonts w:ascii="Times New Roman"/>
          <w:i/>
          <w:spacing w:val="9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Legislatures,</w:t>
      </w:r>
      <w:r>
        <w:rPr>
          <w:rFonts w:ascii="Times New Roman"/>
          <w:i/>
          <w:w w:val="99"/>
          <w:sz w:val="18"/>
        </w:rPr>
        <w:t xml:space="preserve"> </w:t>
      </w:r>
      <w:r>
        <w:rPr>
          <w:rFonts w:ascii="Times New Roman"/>
          <w:w w:val="105"/>
          <w:sz w:val="17"/>
        </w:rPr>
        <w:t>143</w:t>
      </w:r>
      <w:r>
        <w:rPr>
          <w:rFonts w:ascii="Times New Roman"/>
          <w:spacing w:val="-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U.</w:t>
      </w:r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PA.</w:t>
      </w:r>
      <w:r>
        <w:rPr>
          <w:rFonts w:ascii="Times New Roman"/>
          <w:spacing w:val="-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L.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REv.</w:t>
      </w:r>
      <w:r>
        <w:rPr>
          <w:rFonts w:ascii="Times New Roman"/>
          <w:spacing w:val="-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595</w:t>
      </w:r>
      <w:r>
        <w:rPr>
          <w:rFonts w:ascii="Times New Roman"/>
          <w:spacing w:val="-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(1995)</w:t>
      </w:r>
      <w:r>
        <w:rPr>
          <w:rFonts w:ascii="Times New Roman"/>
          <w:spacing w:val="-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(National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Conference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Commissioners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on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Uniform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State</w:t>
      </w:r>
      <w:r>
        <w:rPr>
          <w:rFonts w:ascii="Times New Roman"/>
          <w:w w:val="106"/>
          <w:sz w:val="17"/>
        </w:rPr>
        <w:t xml:space="preserve"> </w:t>
      </w:r>
      <w:r>
        <w:rPr>
          <w:rFonts w:ascii="Times New Roman"/>
          <w:w w:val="105"/>
          <w:sz w:val="17"/>
        </w:rPr>
        <w:t>Laws/American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Law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Institute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4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UCC</w:t>
      </w:r>
      <w:r>
        <w:rPr>
          <w:rFonts w:ascii="Times New Roman"/>
          <w:spacing w:val="4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context);</w:t>
      </w:r>
      <w:r>
        <w:rPr>
          <w:rFonts w:ascii="Times New Roman"/>
          <w:spacing w:val="4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Paul</w:t>
      </w:r>
      <w:r>
        <w:rPr>
          <w:rFonts w:ascii="Times New Roman"/>
          <w:spacing w:val="4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B.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Stephan,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The</w:t>
      </w:r>
      <w:r>
        <w:rPr>
          <w:rFonts w:ascii="Times New Roman"/>
          <w:i/>
          <w:spacing w:val="21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Futility</w:t>
      </w:r>
      <w:r>
        <w:rPr>
          <w:rFonts w:ascii="Times New Roman"/>
          <w:i/>
          <w:spacing w:val="45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of</w:t>
      </w:r>
      <w:r>
        <w:rPr>
          <w:rFonts w:ascii="Times New Roman"/>
          <w:i/>
          <w:spacing w:val="42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of</w:t>
      </w:r>
      <w:r>
        <w:rPr>
          <w:rFonts w:ascii="Times New Roman"/>
          <w:i/>
          <w:w w:val="98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Unification</w:t>
      </w:r>
      <w:r>
        <w:rPr>
          <w:rFonts w:ascii="Times New Roman"/>
          <w:i/>
          <w:spacing w:val="-25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and</w:t>
      </w:r>
      <w:r>
        <w:rPr>
          <w:rFonts w:ascii="Times New Roman"/>
          <w:i/>
          <w:spacing w:val="-23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Harmonization</w:t>
      </w:r>
      <w:r>
        <w:rPr>
          <w:rFonts w:ascii="Times New Roman"/>
          <w:i/>
          <w:spacing w:val="-11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in</w:t>
      </w:r>
      <w:r>
        <w:rPr>
          <w:rFonts w:ascii="Times New Roman"/>
          <w:i/>
          <w:spacing w:val="-28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International</w:t>
      </w:r>
      <w:r>
        <w:rPr>
          <w:rFonts w:ascii="Times New Roman"/>
          <w:i/>
          <w:spacing w:val="-6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Commercial</w:t>
      </w:r>
      <w:r>
        <w:rPr>
          <w:rFonts w:ascii="Times New Roman"/>
          <w:i/>
          <w:spacing w:val="-26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Law,</w:t>
      </w:r>
      <w:r>
        <w:rPr>
          <w:rFonts w:ascii="Times New Roman"/>
          <w:i/>
          <w:spacing w:val="-16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39</w:t>
      </w:r>
      <w:r>
        <w:rPr>
          <w:rFonts w:ascii="Times New Roman"/>
          <w:spacing w:val="-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VA.</w:t>
      </w:r>
      <w:r>
        <w:rPr>
          <w:rFonts w:ascii="Times New Roman"/>
          <w:spacing w:val="-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J.</w:t>
      </w:r>
      <w:r>
        <w:rPr>
          <w:rFonts w:ascii="Times New Roman"/>
          <w:spacing w:val="-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INT'L</w:t>
      </w:r>
      <w:r>
        <w:rPr>
          <w:rFonts w:ascii="Times New Roman"/>
          <w:spacing w:val="-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L.</w:t>
      </w:r>
      <w:r>
        <w:rPr>
          <w:rFonts w:ascii="Times New Roman"/>
          <w:spacing w:val="-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743</w:t>
      </w:r>
      <w:r>
        <w:rPr>
          <w:rFonts w:ascii="Times New Roman"/>
          <w:w w:val="106"/>
          <w:sz w:val="17"/>
        </w:rPr>
        <w:t xml:space="preserve"> </w:t>
      </w:r>
      <w:r>
        <w:rPr>
          <w:rFonts w:ascii="Times New Roman"/>
          <w:w w:val="105"/>
          <w:sz w:val="17"/>
        </w:rPr>
        <w:t>(1999)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(intergovernmental 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organizations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other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international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organizations),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 xml:space="preserve">cf </w:t>
      </w:r>
      <w:r>
        <w:rPr>
          <w:rFonts w:ascii="Times New Roman"/>
          <w:i/>
          <w:spacing w:val="6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John</w:t>
      </w:r>
    </w:p>
    <w:p w14:paraId="7174A022" w14:textId="77777777" w:rsidR="003207D7" w:rsidRDefault="003207D7">
      <w:pPr>
        <w:spacing w:line="233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3207D7">
          <w:pgSz w:w="10100" w:h="14400"/>
          <w:pgMar w:top="1240" w:right="1400" w:bottom="280" w:left="1380" w:header="720" w:footer="720" w:gutter="0"/>
          <w:cols w:space="720"/>
        </w:sectPr>
      </w:pPr>
    </w:p>
    <w:p w14:paraId="22303842" w14:textId="77777777" w:rsidR="003207D7" w:rsidRDefault="00EF66E8">
      <w:pPr>
        <w:tabs>
          <w:tab w:val="left" w:pos="2742"/>
          <w:tab w:val="left" w:pos="6232"/>
        </w:tabs>
        <w:spacing w:before="60"/>
        <w:ind w:left="611" w:firstLine="2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lastRenderedPageBreak/>
        <w:t>150</w:t>
      </w:r>
      <w:r>
        <w:rPr>
          <w:rFonts w:ascii="Times New Roman"/>
          <w:sz w:val="19"/>
        </w:rPr>
        <w:tab/>
      </w:r>
      <w:r>
        <w:rPr>
          <w:rFonts w:ascii="Times New Roman"/>
          <w:sz w:val="16"/>
        </w:rPr>
        <w:t>PENN</w:t>
      </w:r>
      <w:r>
        <w:rPr>
          <w:rFonts w:ascii="Times New Roman"/>
          <w:spacing w:val="38"/>
          <w:sz w:val="16"/>
        </w:rPr>
        <w:t xml:space="preserve"> </w:t>
      </w:r>
      <w:r>
        <w:rPr>
          <w:rFonts w:ascii="Times New Roman"/>
          <w:sz w:val="16"/>
        </w:rPr>
        <w:t>ST</w:t>
      </w:r>
      <w:r>
        <w:rPr>
          <w:rFonts w:ascii="Times New Roman"/>
          <w:spacing w:val="1"/>
          <w:sz w:val="16"/>
        </w:rPr>
        <w:t>ATE</w:t>
      </w:r>
      <w:r>
        <w:rPr>
          <w:rFonts w:ascii="Times New Roman"/>
          <w:spacing w:val="23"/>
          <w:sz w:val="16"/>
        </w:rPr>
        <w:t xml:space="preserve"> </w:t>
      </w:r>
      <w:r>
        <w:rPr>
          <w:rFonts w:ascii="Times New Roman"/>
          <w:sz w:val="16"/>
        </w:rPr>
        <w:t>LAW</w:t>
      </w:r>
      <w:r>
        <w:rPr>
          <w:rFonts w:ascii="Times New Roman"/>
          <w:spacing w:val="25"/>
          <w:sz w:val="16"/>
        </w:rPr>
        <w:t xml:space="preserve"> </w:t>
      </w:r>
      <w:r>
        <w:rPr>
          <w:rFonts w:ascii="Times New Roman"/>
          <w:sz w:val="16"/>
        </w:rPr>
        <w:t>REVIEW</w:t>
      </w:r>
      <w:r>
        <w:rPr>
          <w:rFonts w:ascii="Times New Roman"/>
          <w:sz w:val="16"/>
        </w:rPr>
        <w:tab/>
      </w:r>
      <w:r>
        <w:rPr>
          <w:rFonts w:ascii="Times New Roman"/>
          <w:sz w:val="19"/>
        </w:rPr>
        <w:t>[Vol.</w:t>
      </w:r>
      <w:r>
        <w:rPr>
          <w:rFonts w:ascii="Times New Roman"/>
          <w:spacing w:val="40"/>
          <w:sz w:val="19"/>
        </w:rPr>
        <w:t xml:space="preserve"> </w:t>
      </w:r>
      <w:r>
        <w:rPr>
          <w:rFonts w:ascii="Times New Roman"/>
          <w:sz w:val="19"/>
        </w:rPr>
        <w:t>114:1</w:t>
      </w:r>
    </w:p>
    <w:p w14:paraId="2EEAF1DA" w14:textId="77777777" w:rsidR="003207D7" w:rsidRDefault="003207D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64D02AE" w14:textId="77777777" w:rsidR="003207D7" w:rsidRDefault="00EF66E8">
      <w:pPr>
        <w:pStyle w:val="BodyText"/>
        <w:spacing w:before="117" w:line="244" w:lineRule="auto"/>
        <w:ind w:left="611" w:right="138" w:firstLine="0"/>
        <w:jc w:val="both"/>
      </w:pPr>
      <w:r>
        <w:t>"private"</w:t>
      </w:r>
      <w:r>
        <w:rPr>
          <w:spacing w:val="7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designate</w:t>
      </w:r>
      <w:r>
        <w:rPr>
          <w:spacing w:val="2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rule-creating</w:t>
      </w:r>
      <w:r>
        <w:rPr>
          <w:spacing w:val="16"/>
        </w:rPr>
        <w:t xml:space="preserve"> </w:t>
      </w:r>
      <w:r>
        <w:t>body</w:t>
      </w:r>
      <w:r>
        <w:rPr>
          <w:spacing w:val="20"/>
        </w:rPr>
        <w:t xml:space="preserve"> </w:t>
      </w:r>
      <w:r>
        <w:t>whose</w:t>
      </w:r>
      <w:r>
        <w:rPr>
          <w:spacing w:val="17"/>
        </w:rPr>
        <w:t xml:space="preserve"> </w:t>
      </w:r>
      <w:r>
        <w:t>membership</w:t>
      </w:r>
      <w:r>
        <w:rPr>
          <w:spacing w:val="37"/>
        </w:rPr>
        <w:t xml:space="preserve"> </w:t>
      </w:r>
      <w:r>
        <w:t>is</w:t>
      </w:r>
      <w:r>
        <w:rPr>
          <w:w w:val="95"/>
        </w:rPr>
        <w:t xml:space="preserve"> </w:t>
      </w:r>
      <w:r>
        <w:t>comprised</w:t>
      </w:r>
      <w:r>
        <w:rPr>
          <w:spacing w:val="31"/>
        </w:rPr>
        <w:t xml:space="preserve"> </w:t>
      </w:r>
      <w:r>
        <w:t>wholly</w:t>
      </w:r>
      <w:r>
        <w:rPr>
          <w:spacing w:val="2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private</w:t>
      </w:r>
      <w:r>
        <w:rPr>
          <w:spacing w:val="27"/>
        </w:rPr>
        <w:t xml:space="preserve"> </w:t>
      </w:r>
      <w:r>
        <w:t>actors</w:t>
      </w:r>
      <w:r>
        <w:rPr>
          <w:spacing w:val="17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state-sponsorship,</w:t>
      </w:r>
      <w:r>
        <w:rPr>
          <w:spacing w:val="29"/>
        </w:rPr>
        <w:t xml:space="preserve"> </w:t>
      </w:r>
      <w:r>
        <w:t>then</w:t>
      </w:r>
      <w:r>
        <w:rPr>
          <w:w w:val="97"/>
        </w:rPr>
        <w:t xml:space="preserve"> </w:t>
      </w:r>
      <w:r>
        <w:t>international</w:t>
      </w:r>
      <w:r>
        <w:rPr>
          <w:spacing w:val="24"/>
        </w:rPr>
        <w:t xml:space="preserve"> </w:t>
      </w:r>
      <w:r>
        <w:t>conventions</w:t>
      </w:r>
      <w:r>
        <w:rPr>
          <w:spacing w:val="22"/>
        </w:rPr>
        <w:t xml:space="preserve"> </w:t>
      </w:r>
      <w:r>
        <w:t>clearly</w:t>
      </w:r>
      <w:r>
        <w:rPr>
          <w:spacing w:val="1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product</w:t>
      </w:r>
      <w:r>
        <w:rPr>
          <w:spacing w:val="19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private</w:t>
      </w:r>
      <w:r>
        <w:rPr>
          <w:w w:val="98"/>
        </w:rPr>
        <w:t xml:space="preserve"> </w:t>
      </w:r>
      <w:r>
        <w:t>legislatures.</w:t>
      </w:r>
      <w:r>
        <w:rPr>
          <w:spacing w:val="27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main</w:t>
      </w:r>
      <w:r>
        <w:rPr>
          <w:spacing w:val="47"/>
        </w:rPr>
        <w:t xml:space="preserve"> </w:t>
      </w:r>
      <w:r>
        <w:t>producers</w:t>
      </w:r>
      <w:r>
        <w:rPr>
          <w:spacing w:val="2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commercial</w:t>
      </w:r>
      <w:r>
        <w:rPr>
          <w:spacing w:val="4"/>
        </w:rPr>
        <w:t xml:space="preserve"> </w:t>
      </w:r>
      <w:r>
        <w:t>law</w:t>
      </w:r>
      <w:r>
        <w:rPr>
          <w:spacing w:val="41"/>
        </w:rPr>
        <w:t xml:space="preserve"> </w:t>
      </w:r>
      <w:r>
        <w:t>conventions</w:t>
      </w:r>
      <w:r>
        <w:rPr>
          <w:spacing w:val="49"/>
        </w:rPr>
        <w:t xml:space="preserve"> </w:t>
      </w:r>
      <w:r>
        <w:t>are</w:t>
      </w:r>
      <w:r>
        <w:rPr>
          <w:w w:val="99"/>
        </w:rPr>
        <w:t xml:space="preserve"> </w:t>
      </w:r>
      <w:r>
        <w:t>UNCITRAL,</w:t>
      </w:r>
      <w:r>
        <w:rPr>
          <w:spacing w:val="3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Hague</w:t>
      </w:r>
      <w:r>
        <w:rPr>
          <w:spacing w:val="39"/>
        </w:rPr>
        <w:t xml:space="preserve"> </w:t>
      </w:r>
      <w:r>
        <w:t>Conference</w:t>
      </w:r>
      <w:r>
        <w:rPr>
          <w:spacing w:val="26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International</w:t>
      </w:r>
      <w:r>
        <w:rPr>
          <w:spacing w:val="42"/>
        </w:rPr>
        <w:t xml:space="preserve"> </w:t>
      </w:r>
      <w:r>
        <w:t>Law,</w:t>
      </w:r>
      <w:r>
        <w:rPr>
          <w:spacing w:val="23"/>
        </w:rPr>
        <w:t xml:space="preserve"> </w:t>
      </w:r>
      <w:r>
        <w:t>and</w:t>
      </w:r>
      <w:r>
        <w:rPr>
          <w:w w:val="97"/>
        </w:rPr>
        <w:t xml:space="preserve"> </w:t>
      </w:r>
      <w:r>
        <w:t>UNIDROIT.</w:t>
      </w:r>
      <w:r>
        <w:rPr>
          <w:spacing w:val="-15"/>
        </w:rPr>
        <w:t xml:space="preserve"> </w:t>
      </w:r>
      <w:r>
        <w:rPr>
          <w:rFonts w:ascii="Arial"/>
          <w:position w:val="10"/>
          <w:sz w:val="13"/>
        </w:rPr>
        <w:t>113</w:t>
      </w:r>
      <w:r>
        <w:rPr>
          <w:rFonts w:ascii="Arial"/>
          <w:spacing w:val="12"/>
          <w:position w:val="10"/>
          <w:sz w:val="13"/>
        </w:rPr>
        <w:t xml:space="preserve"> </w:t>
      </w:r>
      <w:r>
        <w:t>States</w:t>
      </w:r>
      <w:r>
        <w:rPr>
          <w:spacing w:val="38"/>
        </w:rPr>
        <w:t xml:space="preserve"> </w:t>
      </w:r>
      <w:r>
        <w:t>dominate</w:t>
      </w:r>
      <w:r>
        <w:rPr>
          <w:spacing w:val="5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membership</w:t>
      </w:r>
      <w:r>
        <w:rPr>
          <w:spacing w:val="4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all</w:t>
      </w:r>
      <w:r>
        <w:rPr>
          <w:spacing w:val="36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these</w:t>
      </w:r>
      <w:r>
        <w:rPr>
          <w:w w:val="96"/>
        </w:rPr>
        <w:t xml:space="preserve"> </w:t>
      </w:r>
      <w:r>
        <w:t>organizations.</w:t>
      </w:r>
      <w:r>
        <w:rPr>
          <w:spacing w:val="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fact</w:t>
      </w:r>
      <w:r>
        <w:rPr>
          <w:spacing w:val="24"/>
        </w:rPr>
        <w:t xml:space="preserve"> </w:t>
      </w:r>
      <w:r>
        <w:t>only</w:t>
      </w:r>
      <w:r>
        <w:rPr>
          <w:spacing w:val="27"/>
        </w:rPr>
        <w:t xml:space="preserve"> </w:t>
      </w:r>
      <w:r>
        <w:t>states</w:t>
      </w:r>
      <w:r>
        <w:rPr>
          <w:spacing w:val="15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members</w:t>
      </w:r>
      <w:r>
        <w:rPr>
          <w:spacing w:val="39"/>
        </w:rPr>
        <w:t xml:space="preserve"> </w:t>
      </w:r>
      <w:r>
        <w:t xml:space="preserve">of </w:t>
      </w:r>
      <w:r>
        <w:rPr>
          <w:spacing w:val="20"/>
        </w:rPr>
        <w:t xml:space="preserve"> </w:t>
      </w:r>
      <w:r>
        <w:t>these</w:t>
      </w:r>
      <w:r>
        <w:rPr>
          <w:w w:val="96"/>
        </w:rPr>
        <w:t xml:space="preserve"> </w:t>
      </w:r>
      <w:r>
        <w:t>organizations.</w:t>
      </w:r>
      <w:r>
        <w:rPr>
          <w:spacing w:val="-26"/>
        </w:rPr>
        <w:t xml:space="preserve"> </w:t>
      </w:r>
      <w:r>
        <w:rPr>
          <w:rFonts w:ascii="Arial"/>
          <w:position w:val="10"/>
          <w:sz w:val="13"/>
        </w:rPr>
        <w:t xml:space="preserve">114       </w:t>
      </w:r>
      <w:r>
        <w:t xml:space="preserve">The </w:t>
      </w:r>
      <w:r>
        <w:rPr>
          <w:spacing w:val="25"/>
        </w:rPr>
        <w:t xml:space="preserve"> </w:t>
      </w:r>
      <w:r>
        <w:t xml:space="preserve">terminology </w:t>
      </w:r>
      <w:r>
        <w:rPr>
          <w:spacing w:val="45"/>
        </w:rPr>
        <w:t xml:space="preserve"> </w:t>
      </w:r>
      <w:r>
        <w:t xml:space="preserve">often </w:t>
      </w:r>
      <w:r>
        <w:rPr>
          <w:spacing w:val="28"/>
        </w:rPr>
        <w:t xml:space="preserve"> </w:t>
      </w:r>
      <w:r>
        <w:t xml:space="preserve">used </w:t>
      </w:r>
      <w:r>
        <w:rPr>
          <w:spacing w:val="31"/>
        </w:rPr>
        <w:t xml:space="preserve"> </w:t>
      </w:r>
      <w:r>
        <w:t xml:space="preserve">to </w:t>
      </w:r>
      <w:r>
        <w:rPr>
          <w:spacing w:val="28"/>
        </w:rPr>
        <w:t xml:space="preserve"> </w:t>
      </w:r>
      <w:r>
        <w:t xml:space="preserve">describe </w:t>
      </w:r>
      <w:r>
        <w:rPr>
          <w:spacing w:val="23"/>
        </w:rPr>
        <w:t xml:space="preserve"> </w:t>
      </w:r>
      <w:r>
        <w:t xml:space="preserve">them </w:t>
      </w:r>
      <w:r>
        <w:rPr>
          <w:spacing w:val="39"/>
        </w:rPr>
        <w:t xml:space="preserve"> </w:t>
      </w:r>
      <w:r>
        <w:t>is</w:t>
      </w:r>
    </w:p>
    <w:p w14:paraId="536C6F74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C8F5C" w14:textId="77777777" w:rsidR="003207D7" w:rsidRDefault="003207D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1146435" w14:textId="7B430620" w:rsidR="003207D7" w:rsidRDefault="00EF66E8">
      <w:pPr>
        <w:spacing w:line="20" w:lineRule="atLeast"/>
        <w:ind w:left="5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672AFBF" wp14:editId="03EECD34">
                <wp:extent cx="4208780" cy="12700"/>
                <wp:effectExtent l="1905" t="1905" r="8890" b="4445"/>
                <wp:docPr id="196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8780" cy="12700"/>
                          <a:chOff x="0" y="0"/>
                          <a:chExt cx="6628" cy="20"/>
                        </a:xfrm>
                      </wpg:grpSpPr>
                      <wpg:grpSp>
                        <wpg:cNvPr id="197" name="Group 19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09" cy="2"/>
                            <a:chOff x="10" y="10"/>
                            <a:chExt cx="6609" cy="2"/>
                          </a:xfrm>
                        </wpg:grpSpPr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0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09"/>
                                <a:gd name="T2" fmla="+- 0 6618 10"/>
                                <a:gd name="T3" fmla="*/ T2 w 66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9">
                                  <a:moveTo>
                                    <a:pt x="0" y="0"/>
                                  </a:moveTo>
                                  <a:lnTo>
                                    <a:pt x="6608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061672" id="Group 197" o:spid="_x0000_s1026" style="width:331.4pt;height:1pt;mso-position-horizontal-relative:char;mso-position-vertical-relative:line" coordsize="66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">
                <v:group id="Group 198" o:spid="_x0000_s1027" style="position:absolute;left:10;top:10;width:6609;height:2" coordorigin="10,10" coordsize="66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9" o:spid="_x0000_s1028" style="position:absolute;left:10;top:10;width:6609;height:2;visibility:visible;mso-wrap-style:square;v-text-anchor:top" coordsize="66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HW8MA&#10;AADcAAAADwAAAGRycy9kb3ducmV2LnhtbESPwWrDQAxE74X8w6JAb806gbSJ47UJhUBLT03yAcKr&#10;2MZerfFubKdfXx0KvUnMaOYpK2bXqZGG0Hg2sF4loIhLbxuuDFwvp5cdqBCRLXaeycCDAhT54inD&#10;1PqJv2k8x0pJCIcUDdQx9qnWoazJYVj5nli0mx8cRlmHStsBJwl3nd4kyat22LA01NjTe01le747&#10;A74taeLtz9d2M52aEbF/e8yfxjwv5+MBVKQ5/pv/rj+s4O+FVp6RCX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UHW8MAAADcAAAADwAAAAAAAAAAAAAAAACYAgAAZHJzL2Rv&#10;d25yZXYueG1sUEsFBgAAAAAEAAQA9QAAAIgDAAAAAA==&#10;" path="m,l6608,e" filled="f" strokeweight=".33786mm">
                    <v:path arrowok="t" o:connecttype="custom" o:connectlocs="0,0;6608,0" o:connectangles="0,0"/>
                  </v:shape>
                </v:group>
                <w10:anchorlock/>
              </v:group>
            </w:pict>
          </mc:Fallback>
        </mc:AlternateContent>
      </w:r>
    </w:p>
    <w:p w14:paraId="16553068" w14:textId="77777777" w:rsidR="003207D7" w:rsidRDefault="00EF66E8">
      <w:pPr>
        <w:spacing w:before="68" w:line="202" w:lineRule="exact"/>
        <w:ind w:left="635" w:right="149" w:hanging="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Linarelli,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21"/>
          <w:sz w:val="18"/>
        </w:rPr>
        <w:t xml:space="preserve"> </w:t>
      </w:r>
      <w:r>
        <w:rPr>
          <w:rFonts w:ascii="Times New Roman"/>
          <w:i/>
          <w:sz w:val="18"/>
        </w:rPr>
        <w:t>Economics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Uniform</w:t>
      </w:r>
      <w:r>
        <w:rPr>
          <w:rFonts w:ascii="Times New Roman"/>
          <w:i/>
          <w:spacing w:val="-20"/>
          <w:sz w:val="18"/>
        </w:rPr>
        <w:t xml:space="preserve"> </w:t>
      </w:r>
      <w:r>
        <w:rPr>
          <w:rFonts w:ascii="Times New Roman"/>
          <w:i/>
          <w:sz w:val="18"/>
        </w:rPr>
        <w:t>Laws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i/>
          <w:sz w:val="18"/>
        </w:rPr>
        <w:t>Uniform</w:t>
      </w:r>
      <w:r>
        <w:rPr>
          <w:rFonts w:ascii="Times New Roman"/>
          <w:i/>
          <w:spacing w:val="-17"/>
          <w:sz w:val="18"/>
        </w:rPr>
        <w:t xml:space="preserve"> </w:t>
      </w:r>
      <w:r>
        <w:rPr>
          <w:rFonts w:ascii="Times New Roman"/>
          <w:i/>
          <w:sz w:val="18"/>
        </w:rPr>
        <w:t>Law</w:t>
      </w:r>
      <w:r>
        <w:rPr>
          <w:rFonts w:ascii="Times New Roman"/>
          <w:i/>
          <w:spacing w:val="-8"/>
          <w:sz w:val="18"/>
        </w:rPr>
        <w:t xml:space="preserve"> </w:t>
      </w:r>
      <w:r>
        <w:rPr>
          <w:rFonts w:ascii="Times New Roman"/>
          <w:i/>
          <w:sz w:val="18"/>
        </w:rPr>
        <w:t>Making,</w:t>
      </w:r>
      <w:r>
        <w:rPr>
          <w:rFonts w:ascii="Times New Roman"/>
          <w:i/>
          <w:spacing w:val="-8"/>
          <w:sz w:val="18"/>
        </w:rPr>
        <w:t xml:space="preserve"> </w:t>
      </w:r>
      <w:r>
        <w:rPr>
          <w:rFonts w:ascii="Times New Roman"/>
          <w:sz w:val="18"/>
        </w:rPr>
        <w:t>48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WAYNE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Arial"/>
          <w:sz w:val="16"/>
        </w:rPr>
        <w:t>L.</w:t>
      </w:r>
      <w:r>
        <w:rPr>
          <w:rFonts w:ascii="Arial"/>
          <w:spacing w:val="-30"/>
          <w:sz w:val="16"/>
        </w:rPr>
        <w:t xml:space="preserve"> </w:t>
      </w:r>
      <w:r>
        <w:rPr>
          <w:rFonts w:ascii="Times New Roman"/>
          <w:sz w:val="18"/>
        </w:rPr>
        <w:t>REV.</w:t>
      </w:r>
      <w:r>
        <w:rPr>
          <w:rFonts w:ascii="Times New Roman"/>
          <w:w w:val="83"/>
          <w:sz w:val="18"/>
        </w:rPr>
        <w:t xml:space="preserve"> </w:t>
      </w:r>
      <w:r>
        <w:rPr>
          <w:rFonts w:ascii="Times New Roman"/>
          <w:sz w:val="18"/>
        </w:rPr>
        <w:t>1387</w:t>
      </w:r>
      <w:r>
        <w:rPr>
          <w:rFonts w:ascii="Times New Roman"/>
          <w:spacing w:val="-28"/>
          <w:sz w:val="18"/>
        </w:rPr>
        <w:t xml:space="preserve"> </w:t>
      </w:r>
      <w:r>
        <w:rPr>
          <w:rFonts w:ascii="Times New Roman"/>
          <w:sz w:val="18"/>
        </w:rPr>
        <w:t>(2003).</w:t>
      </w:r>
    </w:p>
    <w:p w14:paraId="5D2EC685" w14:textId="77777777" w:rsidR="003207D7" w:rsidRDefault="00EF66E8">
      <w:pPr>
        <w:numPr>
          <w:ilvl w:val="0"/>
          <w:numId w:val="39"/>
        </w:numPr>
        <w:tabs>
          <w:tab w:val="left" w:pos="1244"/>
        </w:tabs>
        <w:spacing w:line="231" w:lineRule="auto"/>
        <w:ind w:right="138" w:firstLine="14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United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Nations Commission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International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Trade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Law,</w:t>
      </w:r>
      <w:r>
        <w:rPr>
          <w:rFonts w:ascii="Times New Roman"/>
          <w:spacing w:val="-9"/>
          <w:sz w:val="18"/>
        </w:rPr>
        <w:t xml:space="preserve"> </w:t>
      </w:r>
      <w:hyperlink r:id="rId20">
        <w:r>
          <w:rPr>
            <w:rFonts w:ascii="Times New Roman"/>
            <w:sz w:val="18"/>
          </w:rPr>
          <w:t>http://www.uncitral.org</w:t>
        </w:r>
      </w:hyperlink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(last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visited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June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I</w:t>
      </w:r>
      <w:r>
        <w:rPr>
          <w:rFonts w:ascii="Times New Roman"/>
          <w:spacing w:val="-20"/>
          <w:sz w:val="18"/>
        </w:rPr>
        <w:t xml:space="preserve"> </w:t>
      </w:r>
      <w:r>
        <w:rPr>
          <w:rFonts w:ascii="Times New Roman"/>
          <w:sz w:val="18"/>
        </w:rPr>
        <w:t>0,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2009);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International  Institute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Unification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Private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Law,</w:t>
      </w:r>
      <w:r>
        <w:rPr>
          <w:rFonts w:ascii="Times New Roman"/>
          <w:w w:val="98"/>
          <w:sz w:val="18"/>
        </w:rPr>
        <w:t xml:space="preserve"> </w:t>
      </w:r>
      <w:hyperlink r:id="rId21">
        <w:r>
          <w:rPr>
            <w:rFonts w:ascii="Times New Roman"/>
            <w:sz w:val="18"/>
          </w:rPr>
          <w:t>http://www.unidroit.org</w:t>
        </w:r>
      </w:hyperlink>
      <w:r>
        <w:rPr>
          <w:rFonts w:ascii="Times New Roman"/>
          <w:spacing w:val="43"/>
          <w:sz w:val="18"/>
        </w:rPr>
        <w:t xml:space="preserve"> </w:t>
      </w:r>
      <w:r>
        <w:rPr>
          <w:rFonts w:ascii="Times New Roman"/>
          <w:sz w:val="18"/>
        </w:rPr>
        <w:t>(last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visited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June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10,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2009);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Hague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Conference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Private</w:t>
      </w:r>
      <w:r>
        <w:rPr>
          <w:rFonts w:ascii="Times New Roman"/>
          <w:w w:val="97"/>
          <w:sz w:val="18"/>
        </w:rPr>
        <w:t xml:space="preserve"> </w:t>
      </w:r>
      <w:r>
        <w:rPr>
          <w:rFonts w:ascii="Times New Roman"/>
          <w:sz w:val="18"/>
        </w:rPr>
        <w:t>International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Law,</w:t>
      </w:r>
      <w:r>
        <w:rPr>
          <w:rFonts w:ascii="Times New Roman"/>
          <w:spacing w:val="-8"/>
          <w:sz w:val="18"/>
        </w:rPr>
        <w:t xml:space="preserve"> </w:t>
      </w:r>
      <w:hyperlink r:id="rId22">
        <w:r>
          <w:rPr>
            <w:rFonts w:ascii="Times New Roman"/>
            <w:sz w:val="18"/>
          </w:rPr>
          <w:t>http://www.hcch.net/index_en.php</w:t>
        </w:r>
      </w:hyperlink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(last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visited June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10,</w:t>
      </w:r>
      <w:r>
        <w:rPr>
          <w:rFonts w:ascii="Times New Roman"/>
          <w:spacing w:val="-22"/>
          <w:sz w:val="18"/>
        </w:rPr>
        <w:t xml:space="preserve"> </w:t>
      </w:r>
      <w:r>
        <w:rPr>
          <w:rFonts w:ascii="Times New Roman"/>
          <w:sz w:val="18"/>
        </w:rPr>
        <w:t>2009).</w:t>
      </w:r>
    </w:p>
    <w:p w14:paraId="6682B3C1" w14:textId="77777777" w:rsidR="003207D7" w:rsidRDefault="00EF66E8">
      <w:pPr>
        <w:numPr>
          <w:ilvl w:val="0"/>
          <w:numId w:val="39"/>
        </w:numPr>
        <w:tabs>
          <w:tab w:val="left" w:pos="1244"/>
        </w:tabs>
        <w:spacing w:before="1" w:line="232" w:lineRule="auto"/>
        <w:ind w:right="131" w:firstLine="14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The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United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Nations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General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Assembly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created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UNCITRAL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Resolution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2205(XXI)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December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>17,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2006.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G.A.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Res.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2205(XXI)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(Dec.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17,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2006).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w w:val="97"/>
          <w:sz w:val="18"/>
        </w:rPr>
        <w:t xml:space="preserve"> </w:t>
      </w:r>
      <w:r>
        <w:rPr>
          <w:rFonts w:ascii="Times New Roman"/>
          <w:sz w:val="18"/>
        </w:rPr>
        <w:t>Resolution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provides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membership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by sixty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states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who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are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General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Assembly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members.</w:t>
      </w:r>
      <w:hyperlink r:id="rId23">
        <w:r>
          <w:rPr>
            <w:rFonts w:ascii="Times New Roman"/>
            <w:w w:val="98"/>
            <w:sz w:val="18"/>
          </w:rPr>
          <w:t xml:space="preserve"> </w:t>
        </w:r>
        <w:r>
          <w:rPr>
            <w:rFonts w:ascii="Times New Roman"/>
            <w:sz w:val="18"/>
          </w:rPr>
          <w:t>http://www.uncitral.org/uncitral/en/about/origin.html</w:t>
        </w:r>
      </w:hyperlink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(last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visited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June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I</w:t>
      </w:r>
      <w:r>
        <w:rPr>
          <w:rFonts w:ascii="Times New Roman"/>
          <w:spacing w:val="-26"/>
          <w:sz w:val="18"/>
        </w:rPr>
        <w:t xml:space="preserve"> </w:t>
      </w:r>
      <w:r>
        <w:rPr>
          <w:rFonts w:ascii="Times New Roman"/>
          <w:sz w:val="18"/>
        </w:rPr>
        <w:t>O,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2009).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Article</w:t>
      </w:r>
      <w:r>
        <w:rPr>
          <w:rFonts w:ascii="Times New Roman"/>
          <w:w w:val="97"/>
          <w:sz w:val="18"/>
        </w:rPr>
        <w:t xml:space="preserve"> </w:t>
      </w:r>
      <w:r>
        <w:rPr>
          <w:rFonts w:ascii="Times New Roman"/>
          <w:sz w:val="18"/>
        </w:rPr>
        <w:t>20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UNIDROIT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Statute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provides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membership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"governments."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UNIDROIT</w:t>
      </w:r>
      <w:r>
        <w:rPr>
          <w:rFonts w:ascii="Times New Roman"/>
          <w:w w:val="97"/>
          <w:sz w:val="18"/>
        </w:rPr>
        <w:t xml:space="preserve"> </w:t>
      </w:r>
      <w:r>
        <w:rPr>
          <w:rFonts w:ascii="Times New Roman"/>
          <w:sz w:val="18"/>
        </w:rPr>
        <w:t>Statute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art.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20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(March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23,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1993).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UNIDROIT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Web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site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explains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membership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w w:val="94"/>
          <w:sz w:val="18"/>
        </w:rPr>
        <w:t xml:space="preserve"> </w:t>
      </w:r>
      <w:r>
        <w:rPr>
          <w:rFonts w:ascii="Times New Roman"/>
          <w:sz w:val="18"/>
        </w:rPr>
        <w:t>"restricted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States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acceding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z w:val="18"/>
        </w:rPr>
        <w:t>UNIDROIT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Statute."</w:t>
      </w:r>
      <w:r>
        <w:rPr>
          <w:rFonts w:ascii="Times New Roman"/>
          <w:spacing w:val="6"/>
          <w:sz w:val="18"/>
        </w:rPr>
        <w:t xml:space="preserve"> </w:t>
      </w:r>
      <w:hyperlink r:id="rId24">
        <w:r>
          <w:rPr>
            <w:rFonts w:ascii="Times New Roman"/>
            <w:sz w:val="18"/>
          </w:rPr>
          <w:t>http://www.unidroit.org/</w:t>
        </w:r>
      </w:hyperlink>
      <w:r>
        <w:rPr>
          <w:rFonts w:ascii="Times New Roman"/>
          <w:w w:val="97"/>
          <w:sz w:val="18"/>
        </w:rPr>
        <w:t xml:space="preserve"> </w:t>
      </w:r>
      <w:r>
        <w:rPr>
          <w:rFonts w:ascii="Times New Roman"/>
          <w:sz w:val="18"/>
        </w:rPr>
        <w:t>english/members/main.htm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>(last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visited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June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z w:val="18"/>
        </w:rPr>
        <w:t>I</w:t>
      </w:r>
      <w:r>
        <w:rPr>
          <w:rFonts w:ascii="Times New Roman"/>
          <w:spacing w:val="-20"/>
          <w:sz w:val="18"/>
        </w:rPr>
        <w:t xml:space="preserve"> </w:t>
      </w:r>
      <w:r>
        <w:rPr>
          <w:rFonts w:ascii="Times New Roman"/>
          <w:sz w:val="18"/>
        </w:rPr>
        <w:t>0,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2009).</w:t>
      </w:r>
      <w:r>
        <w:rPr>
          <w:rFonts w:ascii="Times New Roman"/>
          <w:spacing w:val="43"/>
          <w:sz w:val="18"/>
        </w:rPr>
        <w:t xml:space="preserve"> </w:t>
      </w:r>
      <w:r>
        <w:rPr>
          <w:rFonts w:ascii="Times New Roman"/>
          <w:sz w:val="18"/>
        </w:rPr>
        <w:t>Article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2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Statute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w w:val="96"/>
          <w:sz w:val="18"/>
        </w:rPr>
        <w:t xml:space="preserve"> </w:t>
      </w:r>
      <w:r>
        <w:rPr>
          <w:rFonts w:ascii="Times New Roman"/>
          <w:sz w:val="18"/>
        </w:rPr>
        <w:t>Hague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Conference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Private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International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provides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relevant part:</w:t>
      </w:r>
    </w:p>
    <w:p w14:paraId="3F36F258" w14:textId="77777777" w:rsidR="003207D7" w:rsidRDefault="00EF66E8">
      <w:pPr>
        <w:spacing w:line="233" w:lineRule="auto"/>
        <w:ind w:left="994" w:right="492" w:firstLine="1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</w:t>
      </w:r>
      <w:r>
        <w:rPr>
          <w:rFonts w:ascii="Times New Roman"/>
          <w:spacing w:val="-16"/>
          <w:sz w:val="18"/>
        </w:rPr>
        <w:t xml:space="preserve"> </w:t>
      </w:r>
      <w:r>
        <w:rPr>
          <w:rFonts w:ascii="Times New Roman"/>
          <w:sz w:val="18"/>
        </w:rPr>
        <w:t>.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Members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Hague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Conference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Private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International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are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States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which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have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already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participated in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one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more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Sessions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Conference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which accept the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present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Statute.</w:t>
      </w:r>
    </w:p>
    <w:p w14:paraId="39FBDDC8" w14:textId="77777777" w:rsidR="003207D7" w:rsidRDefault="00EF66E8">
      <w:pPr>
        <w:spacing w:line="232" w:lineRule="auto"/>
        <w:ind w:left="994" w:right="4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2.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other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State,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participation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which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from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16"/>
          <w:sz w:val="18"/>
        </w:rPr>
        <w:t xml:space="preserve"> </w:t>
      </w:r>
      <w:r>
        <w:rPr>
          <w:rFonts w:ascii="Times New Roman"/>
          <w:sz w:val="18"/>
        </w:rPr>
        <w:t>juridical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point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view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importance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work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Conference,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may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become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Member.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z w:val="18"/>
        </w:rPr>
        <w:t>The admission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new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Member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States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shall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decided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upon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Governments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z w:val="18"/>
        </w:rPr>
        <w:t>participating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States,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upon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the proposal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one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>more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43"/>
          <w:sz w:val="18"/>
        </w:rPr>
        <w:t xml:space="preserve"> </w:t>
      </w:r>
      <w:r>
        <w:rPr>
          <w:rFonts w:ascii="Times New Roman"/>
          <w:sz w:val="18"/>
        </w:rPr>
        <w:t>them,  by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w w:val="95"/>
          <w:sz w:val="18"/>
        </w:rPr>
        <w:t xml:space="preserve"> </w:t>
      </w:r>
      <w:r>
        <w:rPr>
          <w:rFonts w:ascii="Times New Roman"/>
          <w:sz w:val="18"/>
        </w:rPr>
        <w:t>majority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votes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cast, within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period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six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months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from the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date on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which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proposal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submitted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the Governments.</w:t>
      </w:r>
    </w:p>
    <w:p w14:paraId="0E7803E5" w14:textId="77777777" w:rsidR="003207D7" w:rsidRDefault="00EF66E8">
      <w:pPr>
        <w:spacing w:line="233" w:lineRule="auto"/>
        <w:ind w:left="625" w:right="115" w:firstLine="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Statute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Hague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Conference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Private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International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Law,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art.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2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(July</w:t>
      </w:r>
      <w:r>
        <w:rPr>
          <w:rFonts w:ascii="Times New Roman"/>
          <w:spacing w:val="43"/>
          <w:sz w:val="18"/>
        </w:rPr>
        <w:t xml:space="preserve"> </w:t>
      </w:r>
      <w:r>
        <w:rPr>
          <w:rFonts w:ascii="Times New Roman"/>
          <w:sz w:val="18"/>
        </w:rPr>
        <w:t>15,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1955),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i/>
          <w:sz w:val="18"/>
        </w:rPr>
        <w:t>available</w:t>
      </w:r>
      <w:r>
        <w:rPr>
          <w:rFonts w:ascii="Times New Roman"/>
          <w:i/>
          <w:spacing w:val="15"/>
          <w:sz w:val="18"/>
        </w:rPr>
        <w:t xml:space="preserve"> </w:t>
      </w:r>
      <w:r>
        <w:rPr>
          <w:rFonts w:ascii="Times New Roman"/>
          <w:i/>
          <w:sz w:val="18"/>
        </w:rPr>
        <w:t xml:space="preserve">at </w:t>
      </w:r>
      <w:r>
        <w:rPr>
          <w:rFonts w:ascii="Times New Roman"/>
          <w:i/>
          <w:spacing w:val="10"/>
          <w:sz w:val="18"/>
        </w:rPr>
        <w:t xml:space="preserve"> </w:t>
      </w:r>
      <w:hyperlink r:id="rId25">
        <w:r>
          <w:rPr>
            <w:rFonts w:ascii="Times New Roman"/>
            <w:sz w:val="18"/>
          </w:rPr>
          <w:t>http://www.hcch.net/index_en.php?act=conventions.text&amp;cid=29</w:t>
        </w:r>
      </w:hyperlink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(last</w:t>
      </w:r>
      <w:r>
        <w:rPr>
          <w:rFonts w:ascii="Times New Roman"/>
          <w:w w:val="97"/>
          <w:sz w:val="18"/>
        </w:rPr>
        <w:t xml:space="preserve"> </w:t>
      </w:r>
      <w:r>
        <w:rPr>
          <w:rFonts w:ascii="Times New Roman"/>
          <w:sz w:val="18"/>
        </w:rPr>
        <w:t>visited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June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10,</w:t>
      </w:r>
      <w:r>
        <w:rPr>
          <w:rFonts w:ascii="Times New Roman"/>
          <w:spacing w:val="-22"/>
          <w:sz w:val="18"/>
        </w:rPr>
        <w:t xml:space="preserve"> </w:t>
      </w:r>
      <w:r>
        <w:rPr>
          <w:rFonts w:ascii="Times New Roman"/>
          <w:sz w:val="18"/>
        </w:rPr>
        <w:t>2009)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[hereinafter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Hague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Statute].</w:t>
      </w:r>
    </w:p>
    <w:p w14:paraId="2D3A318C" w14:textId="77777777" w:rsidR="003207D7" w:rsidRDefault="00EF66E8">
      <w:pPr>
        <w:spacing w:line="230" w:lineRule="auto"/>
        <w:ind w:left="630" w:right="112" w:firstLine="36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Article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3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Hague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Statute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provides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"</w:t>
      </w:r>
      <w:r>
        <w:rPr>
          <w:rFonts w:ascii="Times New Roman"/>
          <w:sz w:val="18"/>
        </w:rPr>
        <w:t>Regional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Economic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International</w:t>
      </w:r>
      <w:r>
        <w:rPr>
          <w:rFonts w:ascii="Times New Roman"/>
          <w:w w:val="97"/>
          <w:sz w:val="18"/>
        </w:rPr>
        <w:t xml:space="preserve"> </w:t>
      </w:r>
      <w:r>
        <w:rPr>
          <w:rFonts w:ascii="Times New Roman"/>
          <w:sz w:val="18"/>
        </w:rPr>
        <w:t>Organisation"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comprised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solely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states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may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also be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members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Hague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Conference.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Hague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z w:val="18"/>
        </w:rPr>
        <w:t>Statute,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>art.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3.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Article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3(1)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provides  that</w:t>
      </w:r>
      <w:r>
        <w:rPr>
          <w:rFonts w:ascii="Times New Roman"/>
          <w:spacing w:val="43"/>
          <w:sz w:val="18"/>
        </w:rPr>
        <w:t xml:space="preserve"> </w:t>
      </w:r>
      <w:r>
        <w:rPr>
          <w:rFonts w:ascii="Times New Roman"/>
          <w:sz w:val="18"/>
        </w:rPr>
        <w:t>"Member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z w:val="18"/>
        </w:rPr>
        <w:t>States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>Conference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may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.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.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.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decide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admit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also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Member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Regional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Economic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>Integration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Organisation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which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has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submitted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an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application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membership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Secretary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General."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Hague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Statute,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art.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3(1).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eligibility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requirements,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Article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3(2)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provides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Regional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Economic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Integration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Organisation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"must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one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constituted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solely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w w:val="94"/>
          <w:sz w:val="18"/>
        </w:rPr>
        <w:t xml:space="preserve"> </w:t>
      </w:r>
      <w:r>
        <w:rPr>
          <w:rFonts w:ascii="Times New Roman"/>
          <w:sz w:val="18"/>
        </w:rPr>
        <w:t>sovereign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States,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which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its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Member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States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have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transferred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competence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over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w w:val="95"/>
          <w:sz w:val="18"/>
        </w:rPr>
        <w:t xml:space="preserve"> </w:t>
      </w:r>
      <w:r>
        <w:rPr>
          <w:rFonts w:ascii="Times New Roman"/>
          <w:sz w:val="18"/>
        </w:rPr>
        <w:t>range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matters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within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purview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Conference,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including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authority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make</w:t>
      </w:r>
      <w:r>
        <w:rPr>
          <w:rFonts w:ascii="Times New Roman"/>
          <w:w w:val="97"/>
          <w:sz w:val="18"/>
        </w:rPr>
        <w:t xml:space="preserve"> </w:t>
      </w:r>
      <w:r>
        <w:rPr>
          <w:rFonts w:ascii="Times New Roman"/>
          <w:sz w:val="18"/>
        </w:rPr>
        <w:t>decisions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binding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its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Member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States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respect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those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matters."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Hague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Statute,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art.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3(2).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Article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3(9)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defines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Regional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Economic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Integration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Organisation"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"an</w:t>
      </w:r>
      <w:r>
        <w:rPr>
          <w:rFonts w:ascii="Times New Roman"/>
          <w:w w:val="101"/>
          <w:sz w:val="18"/>
        </w:rPr>
        <w:t xml:space="preserve"> </w:t>
      </w:r>
      <w:r>
        <w:rPr>
          <w:rFonts w:ascii="Times New Roman"/>
          <w:sz w:val="18"/>
        </w:rPr>
        <w:t>international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organisation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constituted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solely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sovereign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States,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which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its</w:t>
      </w:r>
      <w:r>
        <w:rPr>
          <w:rFonts w:ascii="Times New Roman"/>
          <w:w w:val="97"/>
          <w:sz w:val="18"/>
        </w:rPr>
        <w:t xml:space="preserve"> </w:t>
      </w:r>
      <w:r>
        <w:rPr>
          <w:rFonts w:ascii="Times New Roman"/>
          <w:sz w:val="18"/>
        </w:rPr>
        <w:t>Member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States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have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transferred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competence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over a  range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>matters,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including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authority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make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decisions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binding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its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Member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States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respect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those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matters." Hague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Statute,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art.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3(9).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Statute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also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contains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number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provisions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police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ongoing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eligibility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these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organizations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 xml:space="preserve">membership. 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Hague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Statute,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arts.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3(4)-(8).</w:t>
      </w:r>
    </w:p>
    <w:p w14:paraId="2C8B9B08" w14:textId="77777777" w:rsidR="003207D7" w:rsidRDefault="003207D7">
      <w:pPr>
        <w:spacing w:line="230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20" w:right="1400" w:bottom="280" w:left="1400" w:header="720" w:footer="720" w:gutter="0"/>
          <w:cols w:space="720"/>
        </w:sectPr>
      </w:pPr>
    </w:p>
    <w:p w14:paraId="02C74D37" w14:textId="77777777" w:rsidR="003207D7" w:rsidRDefault="00EF66E8">
      <w:pPr>
        <w:tabs>
          <w:tab w:val="left" w:pos="1866"/>
          <w:tab w:val="right" w:pos="6688"/>
        </w:tabs>
        <w:spacing w:before="59"/>
        <w:ind w:left="15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position w:val="1"/>
          <w:sz w:val="19"/>
        </w:rPr>
        <w:lastRenderedPageBreak/>
        <w:t>2009]</w:t>
      </w:r>
      <w:r>
        <w:rPr>
          <w:rFonts w:ascii="Times New Roman"/>
          <w:position w:val="1"/>
          <w:sz w:val="19"/>
        </w:rPr>
        <w:tab/>
      </w:r>
      <w:r>
        <w:rPr>
          <w:rFonts w:ascii="Times New Roman"/>
          <w:position w:val="1"/>
          <w:sz w:val="16"/>
        </w:rPr>
        <w:t>THE</w:t>
      </w:r>
      <w:r>
        <w:rPr>
          <w:rFonts w:ascii="Times New Roman"/>
          <w:spacing w:val="9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CONCEPT</w:t>
      </w:r>
      <w:r>
        <w:rPr>
          <w:rFonts w:ascii="Times New Roman"/>
          <w:spacing w:val="13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OF</w:t>
      </w:r>
      <w:r>
        <w:rPr>
          <w:rFonts w:ascii="Times New Roman"/>
          <w:spacing w:val="4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COMMERCIAL</w:t>
      </w:r>
      <w:r>
        <w:rPr>
          <w:rFonts w:ascii="Times New Roman"/>
          <w:spacing w:val="26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LAW</w:t>
      </w:r>
      <w:r>
        <w:rPr>
          <w:rFonts w:ascii="Times New Roman"/>
          <w:sz w:val="19"/>
        </w:rPr>
        <w:tab/>
        <w:t>151</w:t>
      </w:r>
    </w:p>
    <w:p w14:paraId="32E9D926" w14:textId="77777777" w:rsidR="003207D7" w:rsidRDefault="003207D7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14:paraId="503C5A0D" w14:textId="77777777" w:rsidR="003207D7" w:rsidRDefault="00EF66E8">
      <w:pPr>
        <w:pStyle w:val="BodyText"/>
        <w:spacing w:line="244" w:lineRule="auto"/>
        <w:ind w:left="152" w:right="639" w:firstLine="9"/>
        <w:jc w:val="both"/>
      </w:pPr>
      <w:r>
        <w:t>intergovernmental</w:t>
      </w:r>
      <w:r>
        <w:rPr>
          <w:spacing w:val="14"/>
        </w:rPr>
        <w:t xml:space="preserve"> </w:t>
      </w:r>
      <w:r>
        <w:t>organizations</w:t>
      </w:r>
      <w:r>
        <w:rPr>
          <w:spacing w:val="7"/>
        </w:rPr>
        <w:t xml:space="preserve"> </w:t>
      </w:r>
      <w:r>
        <w:t>(IGOs),</w:t>
      </w:r>
      <w:r>
        <w:rPr>
          <w:spacing w:val="46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distinguish</w:t>
      </w:r>
      <w:r>
        <w:rPr>
          <w:spacing w:val="3"/>
        </w:rPr>
        <w:t xml:space="preserve"> </w:t>
      </w:r>
      <w:r>
        <w:t>them</w:t>
      </w:r>
      <w:r>
        <w:rPr>
          <w:spacing w:val="52"/>
        </w:rPr>
        <w:t xml:space="preserve"> </w:t>
      </w:r>
      <w:r>
        <w:t>from</w:t>
      </w:r>
      <w:r>
        <w:rPr>
          <w:w w:val="98"/>
        </w:rPr>
        <w:t xml:space="preserve"> </w:t>
      </w:r>
      <w:r>
        <w:t>nongovernmental</w:t>
      </w:r>
      <w:r>
        <w:rPr>
          <w:spacing w:val="14"/>
        </w:rPr>
        <w:t xml:space="preserve"> </w:t>
      </w:r>
      <w:r>
        <w:t>organizations</w:t>
      </w:r>
      <w:r>
        <w:rPr>
          <w:spacing w:val="1"/>
        </w:rPr>
        <w:t xml:space="preserve"> </w:t>
      </w:r>
      <w:r>
        <w:t>(NGOs).</w:t>
      </w:r>
      <w:r>
        <w:rPr>
          <w:spacing w:val="28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IGOs,</w:t>
      </w:r>
      <w:r>
        <w:rPr>
          <w:spacing w:val="48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states</w:t>
      </w:r>
      <w:r>
        <w:rPr>
          <w:spacing w:val="38"/>
        </w:rPr>
        <w:t xml:space="preserve"> </w:t>
      </w:r>
      <w:r>
        <w:t>call</w:t>
      </w:r>
      <w:r>
        <w:rPr>
          <w:spacing w:val="41"/>
        </w:rPr>
        <w:t xml:space="preserve"> </w:t>
      </w:r>
      <w:r>
        <w:t>the</w:t>
      </w:r>
      <w:r>
        <w:rPr>
          <w:w w:val="98"/>
        </w:rPr>
        <w:t xml:space="preserve"> </w:t>
      </w:r>
      <w:r>
        <w:t>shots.</w:t>
      </w:r>
      <w:r>
        <w:rPr>
          <w:spacing w:val="8"/>
        </w:rPr>
        <w:t xml:space="preserve"> </w:t>
      </w:r>
      <w:r>
        <w:t>Rule-making</w:t>
      </w:r>
      <w:r>
        <w:rPr>
          <w:spacing w:val="29"/>
        </w:rPr>
        <w:t xml:space="preserve"> </w:t>
      </w:r>
      <w:r>
        <w:t>institutions</w:t>
      </w:r>
      <w:r>
        <w:rPr>
          <w:spacing w:val="2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state</w:t>
      </w:r>
      <w:r>
        <w:rPr>
          <w:spacing w:val="5"/>
        </w:rPr>
        <w:t xml:space="preserve"> </w:t>
      </w:r>
      <w:r>
        <w:t>participation,</w:t>
      </w:r>
      <w:r>
        <w:rPr>
          <w:spacing w:val="39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 the</w:t>
      </w:r>
      <w:r>
        <w:rPr>
          <w:spacing w:val="36"/>
        </w:rPr>
        <w:t xml:space="preserve"> </w:t>
      </w:r>
      <w:r>
        <w:t>International</w:t>
      </w:r>
      <w:r>
        <w:rPr>
          <w:spacing w:val="5"/>
        </w:rPr>
        <w:t xml:space="preserve"> </w:t>
      </w:r>
      <w:r>
        <w:t>Chamber</w:t>
      </w:r>
      <w:r>
        <w:rPr>
          <w:spacing w:val="4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Commerce</w:t>
      </w:r>
      <w:r>
        <w:rPr>
          <w:spacing w:val="49"/>
        </w:rPr>
        <w:t xml:space="preserve"> </w:t>
      </w:r>
      <w:r>
        <w:t>(ICC),</w:t>
      </w:r>
      <w:r>
        <w:rPr>
          <w:spacing w:val="41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NGOs</w:t>
      </w:r>
      <w:r>
        <w:rPr>
          <w:spacing w:val="45"/>
        </w:rPr>
        <w:t xml:space="preserve"> </w:t>
      </w:r>
      <w:r>
        <w:t>when</w:t>
      </w:r>
      <w:r>
        <w:rPr>
          <w:spacing w:val="40"/>
        </w:rPr>
        <w:t xml:space="preserve"> </w:t>
      </w:r>
      <w:r>
        <w:t>they</w:t>
      </w:r>
      <w:r>
        <w:rPr>
          <w:w w:val="98"/>
        </w:rPr>
        <w:t xml:space="preserve"> </w:t>
      </w:r>
      <w:r>
        <w:t>participate</w:t>
      </w:r>
      <w:r>
        <w:rPr>
          <w:spacing w:val="2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observers</w:t>
      </w:r>
      <w:r>
        <w:rPr>
          <w:spacing w:val="19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rulemaking</w:t>
      </w:r>
      <w:r>
        <w:rPr>
          <w:spacing w:val="15"/>
        </w:rPr>
        <w:t xml:space="preserve"> </w:t>
      </w:r>
      <w:r>
        <w:t>within</w:t>
      </w:r>
      <w:r>
        <w:rPr>
          <w:spacing w:val="20"/>
        </w:rPr>
        <w:t xml:space="preserve"> </w:t>
      </w:r>
      <w:r>
        <w:t>UNCITRAL,</w:t>
      </w:r>
      <w:r>
        <w:rPr>
          <w:spacing w:val="3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main</w:t>
      </w:r>
      <w:r>
        <w:rPr>
          <w:w w:val="97"/>
        </w:rPr>
        <w:t xml:space="preserve"> </w:t>
      </w:r>
      <w:r>
        <w:t>producer</w:t>
      </w:r>
      <w:r>
        <w:rPr>
          <w:spacing w:val="4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international</w:t>
      </w:r>
      <w:r>
        <w:rPr>
          <w:spacing w:val="54"/>
        </w:rPr>
        <w:t xml:space="preserve"> </w:t>
      </w:r>
      <w:r>
        <w:t>conventions.</w:t>
      </w:r>
      <w:r>
        <w:rPr>
          <w:spacing w:val="16"/>
        </w:rPr>
        <w:t xml:space="preserve"> </w:t>
      </w:r>
      <w:r>
        <w:t>NGOs</w:t>
      </w:r>
      <w:r>
        <w:rPr>
          <w:spacing w:val="42"/>
        </w:rPr>
        <w:t xml:space="preserve"> </w:t>
      </w:r>
      <w:r>
        <w:t>have</w:t>
      </w:r>
      <w:r>
        <w:rPr>
          <w:spacing w:val="43"/>
        </w:rPr>
        <w:t xml:space="preserve"> </w:t>
      </w:r>
      <w:r>
        <w:t>observer</w:t>
      </w:r>
      <w:r>
        <w:rPr>
          <w:spacing w:val="48"/>
        </w:rPr>
        <w:t xml:space="preserve"> </w:t>
      </w:r>
      <w:r>
        <w:t>status</w:t>
      </w:r>
      <w:r>
        <w:rPr>
          <w:spacing w:val="40"/>
        </w:rPr>
        <w:t xml:space="preserve"> </w:t>
      </w:r>
      <w:r>
        <w:t>in</w:t>
      </w:r>
      <w:r>
        <w:rPr>
          <w:w w:val="97"/>
        </w:rPr>
        <w:t xml:space="preserve"> </w:t>
      </w:r>
      <w:r>
        <w:t>UNCITRAL</w:t>
      </w:r>
      <w:r>
        <w:rPr>
          <w:spacing w:val="32"/>
        </w:rPr>
        <w:t xml:space="preserve"> </w:t>
      </w:r>
      <w:r>
        <w:t>deliberations.</w:t>
      </w:r>
      <w:r>
        <w:rPr>
          <w:spacing w:val="36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fact</w:t>
      </w:r>
      <w:r>
        <w:rPr>
          <w:spacing w:val="18"/>
        </w:rPr>
        <w:t xml:space="preserve"> </w:t>
      </w:r>
      <w:r>
        <w:t>even</w:t>
      </w:r>
      <w:r>
        <w:rPr>
          <w:spacing w:val="27"/>
        </w:rPr>
        <w:t xml:space="preserve"> </w:t>
      </w:r>
      <w:r>
        <w:t>states</w:t>
      </w:r>
      <w:r>
        <w:rPr>
          <w:spacing w:val="15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UNCITRAL</w:t>
      </w:r>
      <w:r>
        <w:rPr>
          <w:w w:val="98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observer</w:t>
      </w:r>
      <w:r>
        <w:rPr>
          <w:spacing w:val="14"/>
        </w:rPr>
        <w:t xml:space="preserve"> </w:t>
      </w:r>
      <w:r>
        <w:t>status.</w:t>
      </w:r>
      <w:r>
        <w:rPr>
          <w:spacing w:val="-39"/>
        </w:rPr>
        <w:t xml:space="preserve"> </w:t>
      </w:r>
      <w:r>
        <w:rPr>
          <w:rFonts w:ascii="Arial"/>
          <w:position w:val="10"/>
          <w:sz w:val="12"/>
        </w:rPr>
        <w:t>115</w:t>
      </w:r>
      <w:r>
        <w:rPr>
          <w:rFonts w:ascii="Arial"/>
          <w:spacing w:val="7"/>
          <w:position w:val="10"/>
          <w:sz w:val="12"/>
        </w:rPr>
        <w:t xml:space="preserve"> </w:t>
      </w:r>
      <w:r>
        <w:t>UNCITRAL's</w:t>
      </w:r>
      <w:r>
        <w:rPr>
          <w:spacing w:val="27"/>
        </w:rPr>
        <w:t xml:space="preserve"> </w:t>
      </w:r>
      <w:r>
        <w:t>practice,</w:t>
      </w:r>
      <w:r>
        <w:rPr>
          <w:spacing w:val="20"/>
        </w:rPr>
        <w:t xml:space="preserve"> </w:t>
      </w:r>
      <w:r>
        <w:t>however,</w:t>
      </w:r>
      <w:r>
        <w:rPr>
          <w:spacing w:val="19"/>
        </w:rPr>
        <w:t xml:space="preserve"> </w:t>
      </w:r>
      <w:r>
        <w:t>is to</w:t>
      </w:r>
      <w:r>
        <w:rPr>
          <w:w w:val="98"/>
        </w:rPr>
        <w:t xml:space="preserve"> </w:t>
      </w:r>
      <w:r>
        <w:t>admit</w:t>
      </w:r>
      <w:r>
        <w:rPr>
          <w:spacing w:val="9"/>
        </w:rPr>
        <w:t xml:space="preserve"> </w:t>
      </w:r>
      <w:r>
        <w:t>representatives</w:t>
      </w:r>
      <w:r>
        <w:rPr>
          <w:spacing w:val="2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working</w:t>
      </w:r>
      <w:r>
        <w:rPr>
          <w:spacing w:val="15"/>
        </w:rPr>
        <w:t xml:space="preserve"> </w:t>
      </w:r>
      <w:r>
        <w:t>groups</w:t>
      </w:r>
      <w:r>
        <w:rPr>
          <w:spacing w:val="3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rights</w:t>
      </w:r>
      <w:r>
        <w:rPr>
          <w:spacing w:val="1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participation,</w:t>
      </w:r>
      <w:r>
        <w:rPr>
          <w:w w:val="98"/>
        </w:rPr>
        <w:t xml:space="preserve"> </w:t>
      </w:r>
      <w:r>
        <w:t>regardless</w:t>
      </w:r>
      <w:r>
        <w:rPr>
          <w:spacing w:val="2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whether</w:t>
      </w:r>
      <w:r>
        <w:rPr>
          <w:spacing w:val="47"/>
        </w:rPr>
        <w:t xml:space="preserve"> </w:t>
      </w:r>
      <w:r>
        <w:t>they</w:t>
      </w:r>
      <w:r>
        <w:rPr>
          <w:spacing w:val="45"/>
        </w:rPr>
        <w:t xml:space="preserve"> </w:t>
      </w:r>
      <w:r>
        <w:t>represent</w:t>
      </w:r>
      <w:r>
        <w:rPr>
          <w:spacing w:val="7"/>
        </w:rPr>
        <w:t xml:space="preserve"> </w:t>
      </w:r>
      <w:r>
        <w:t>UNCITRAL</w:t>
      </w:r>
      <w:r>
        <w:rPr>
          <w:spacing w:val="2"/>
        </w:rPr>
        <w:t xml:space="preserve"> </w:t>
      </w:r>
      <w:r>
        <w:t>member  states,</w:t>
      </w:r>
      <w:r>
        <w:rPr>
          <w:spacing w:val="36"/>
        </w:rPr>
        <w:t xml:space="preserve"> </w:t>
      </w:r>
      <w:r>
        <w:t>but</w:t>
      </w:r>
      <w:r>
        <w:rPr>
          <w:w w:val="97"/>
        </w:rPr>
        <w:t xml:space="preserve"> </w:t>
      </w:r>
      <w:r>
        <w:t>most</w:t>
      </w:r>
      <w:r>
        <w:rPr>
          <w:spacing w:val="15"/>
        </w:rPr>
        <w:t xml:space="preserve"> </w:t>
      </w:r>
      <w:r>
        <w:t>represent</w:t>
      </w:r>
      <w:r>
        <w:rPr>
          <w:spacing w:val="22"/>
        </w:rPr>
        <w:t xml:space="preserve"> </w:t>
      </w:r>
      <w:r>
        <w:t>states,</w:t>
      </w:r>
      <w:r>
        <w:rPr>
          <w:spacing w:val="1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either</w:t>
      </w:r>
      <w:r>
        <w:rPr>
          <w:spacing w:val="5"/>
        </w:rPr>
        <w:t xml:space="preserve"> </w:t>
      </w:r>
      <w:r>
        <w:t>members</w:t>
      </w:r>
      <w:r>
        <w:rPr>
          <w:spacing w:val="20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 xml:space="preserve">observers. </w:t>
      </w:r>
      <w:r>
        <w:rPr>
          <w:spacing w:val="1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ICC</w:t>
      </w:r>
      <w:r>
        <w:rPr>
          <w:spacing w:val="10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had</w:t>
      </w:r>
      <w:r>
        <w:rPr>
          <w:w w:val="9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privileged</w:t>
      </w:r>
      <w:r>
        <w:rPr>
          <w:spacing w:val="49"/>
        </w:rPr>
        <w:t xml:space="preserve"> </w:t>
      </w:r>
      <w:r>
        <w:rPr>
          <w:spacing w:val="-22"/>
        </w:rPr>
        <w:t>"</w:t>
      </w:r>
      <w:r>
        <w:t>consultative</w:t>
      </w:r>
      <w:r>
        <w:rPr>
          <w:spacing w:val="43"/>
        </w:rPr>
        <w:t xml:space="preserve"> </w:t>
      </w:r>
      <w:r>
        <w:t>status"</w:t>
      </w:r>
      <w:r>
        <w:rPr>
          <w:spacing w:val="31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U.N.</w:t>
      </w:r>
      <w:r>
        <w:rPr>
          <w:spacing w:val="44"/>
        </w:rPr>
        <w:t xml:space="preserve"> </w:t>
      </w:r>
      <w:r>
        <w:t>almost</w:t>
      </w:r>
      <w:r>
        <w:rPr>
          <w:spacing w:val="45"/>
        </w:rPr>
        <w:t xml:space="preserve"> </w:t>
      </w:r>
      <w:r>
        <w:t>since</w:t>
      </w:r>
      <w:r>
        <w:rPr>
          <w:spacing w:val="3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U.N.</w:t>
      </w:r>
      <w:r>
        <w:rPr>
          <w:w w:val="98"/>
        </w:rPr>
        <w:t xml:space="preserve"> </w:t>
      </w:r>
      <w:r>
        <w:t>came</w:t>
      </w:r>
      <w:r>
        <w:rPr>
          <w:spacing w:val="11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t>existence.</w:t>
      </w:r>
      <w:r>
        <w:rPr>
          <w:spacing w:val="-32"/>
        </w:rPr>
        <w:t xml:space="preserve"> </w:t>
      </w:r>
      <w:r>
        <w:rPr>
          <w:rFonts w:ascii="Arial"/>
          <w:position w:val="10"/>
          <w:sz w:val="12"/>
        </w:rPr>
        <w:t>116</w:t>
      </w:r>
      <w:r>
        <w:rPr>
          <w:rFonts w:ascii="Arial"/>
          <w:spacing w:val="6"/>
          <w:position w:val="10"/>
          <w:sz w:val="12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while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ICC</w:t>
      </w:r>
      <w:r>
        <w:rPr>
          <w:spacing w:val="1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most</w:t>
      </w:r>
      <w:r>
        <w:rPr>
          <w:spacing w:val="9"/>
        </w:rPr>
        <w:t xml:space="preserve"> </w:t>
      </w:r>
      <w:r>
        <w:t>prominent</w:t>
      </w:r>
      <w:r>
        <w:rPr>
          <w:spacing w:val="23"/>
        </w:rPr>
        <w:t xml:space="preserve"> </w:t>
      </w:r>
      <w:r>
        <w:t>private</w:t>
      </w:r>
      <w:r>
        <w:rPr>
          <w:w w:val="98"/>
        </w:rPr>
        <w:t xml:space="preserve"> </w:t>
      </w:r>
      <w:r>
        <w:t>industry</w:t>
      </w:r>
      <w:r>
        <w:rPr>
          <w:spacing w:val="8"/>
        </w:rPr>
        <w:t xml:space="preserve"> </w:t>
      </w:r>
      <w:r>
        <w:t>group involved</w:t>
      </w:r>
      <w:r>
        <w:rPr>
          <w:spacing w:val="7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transnational</w:t>
      </w:r>
      <w:r>
        <w:rPr>
          <w:spacing w:val="18"/>
        </w:rPr>
        <w:t xml:space="preserve"> </w:t>
      </w:r>
      <w:r>
        <w:t>lawmaking,</w:t>
      </w:r>
      <w:r>
        <w:rPr>
          <w:spacing w:val="-32"/>
        </w:rPr>
        <w:t xml:space="preserve"> </w:t>
      </w:r>
      <w:r>
        <w:rPr>
          <w:rFonts w:ascii="Arial"/>
          <w:position w:val="10"/>
          <w:sz w:val="12"/>
        </w:rPr>
        <w:t>117</w:t>
      </w:r>
      <w:r>
        <w:rPr>
          <w:rFonts w:ascii="Arial"/>
          <w:spacing w:val="9"/>
          <w:position w:val="10"/>
          <w:sz w:val="12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power</w:t>
      </w:r>
      <w:r>
        <w:rPr>
          <w:spacing w:val="2"/>
        </w:rPr>
        <w:t xml:space="preserve"> </w:t>
      </w:r>
      <w:r>
        <w:t>to</w:t>
      </w:r>
      <w:r>
        <w:rPr>
          <w:w w:val="101"/>
        </w:rPr>
        <w:t xml:space="preserve"> </w:t>
      </w:r>
      <w:r>
        <w:t>produce</w:t>
      </w:r>
      <w:r>
        <w:rPr>
          <w:spacing w:val="15"/>
        </w:rPr>
        <w:t xml:space="preserve"> </w:t>
      </w:r>
      <w:r>
        <w:t>conventions</w:t>
      </w:r>
      <w:r>
        <w:rPr>
          <w:spacing w:val="17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its  own.</w:t>
      </w:r>
      <w:r>
        <w:rPr>
          <w:spacing w:val="-35"/>
        </w:rPr>
        <w:t xml:space="preserve"> </w:t>
      </w:r>
      <w:r>
        <w:rPr>
          <w:rFonts w:ascii="Arial"/>
          <w:position w:val="10"/>
          <w:sz w:val="12"/>
        </w:rPr>
        <w:t>118</w:t>
      </w:r>
      <w:r>
        <w:rPr>
          <w:rFonts w:ascii="Arial"/>
          <w:spacing w:val="17"/>
          <w:position w:val="10"/>
          <w:sz w:val="12"/>
        </w:rPr>
        <w:t xml:space="preserve"> </w:t>
      </w:r>
      <w:r>
        <w:rPr>
          <w:rFonts w:ascii="Arial"/>
          <w:w w:val="105"/>
          <w:sz w:val="20"/>
        </w:rPr>
        <w:t>It</w:t>
      </w:r>
      <w:r>
        <w:rPr>
          <w:rFonts w:ascii="Arial"/>
          <w:spacing w:val="33"/>
          <w:w w:val="105"/>
          <w:sz w:val="20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participate</w:t>
      </w:r>
      <w:r>
        <w:rPr>
          <w:spacing w:val="2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IGO's</w:t>
      </w:r>
      <w:r>
        <w:rPr>
          <w:w w:val="106"/>
        </w:rPr>
        <w:t xml:space="preserve"> </w:t>
      </w:r>
      <w:r>
        <w:t>process,</w:t>
      </w:r>
      <w:r>
        <w:rPr>
          <w:spacing w:val="28"/>
        </w:rPr>
        <w:t xml:space="preserve"> </w:t>
      </w:r>
      <w:r>
        <w:t>something</w:t>
      </w:r>
      <w:r>
        <w:rPr>
          <w:spacing w:val="17"/>
        </w:rPr>
        <w:t xml:space="preserve"> </w:t>
      </w:r>
      <w:r>
        <w:t>like</w:t>
      </w:r>
      <w:r>
        <w:rPr>
          <w:spacing w:val="10"/>
        </w:rPr>
        <w:t xml:space="preserve"> </w:t>
      </w:r>
      <w:r>
        <w:t>prominent</w:t>
      </w:r>
      <w:r>
        <w:rPr>
          <w:spacing w:val="41"/>
        </w:rPr>
        <w:t xml:space="preserve"> </w:t>
      </w:r>
      <w:r>
        <w:t>lobbyists</w:t>
      </w:r>
      <w:r>
        <w:rPr>
          <w:spacing w:val="14"/>
        </w:rPr>
        <w:t xml:space="preserve"> </w:t>
      </w:r>
      <w:r>
        <w:t>participating</w:t>
      </w:r>
      <w:r>
        <w:rPr>
          <w:spacing w:val="3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lawmaking</w:t>
      </w:r>
      <w:r>
        <w:rPr>
          <w:w w:val="98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national</w:t>
      </w:r>
      <w:r>
        <w:rPr>
          <w:spacing w:val="-9"/>
        </w:rPr>
        <w:t xml:space="preserve"> </w:t>
      </w:r>
      <w:r>
        <w:t>capitals.</w:t>
      </w:r>
    </w:p>
    <w:p w14:paraId="36578DFF" w14:textId="77777777" w:rsidR="003207D7" w:rsidRDefault="00EF66E8">
      <w:pPr>
        <w:pStyle w:val="BodyText"/>
        <w:spacing w:before="1" w:line="245" w:lineRule="auto"/>
        <w:ind w:left="147" w:right="642" w:firstLine="445"/>
        <w:jc w:val="both"/>
      </w:pPr>
      <w:r>
        <w:t>For</w:t>
      </w:r>
      <w:r>
        <w:rPr>
          <w:spacing w:val="26"/>
        </w:rPr>
        <w:t xml:space="preserve"> </w:t>
      </w:r>
      <w:r>
        <w:t>those</w:t>
      </w:r>
      <w:r>
        <w:rPr>
          <w:spacing w:val="37"/>
        </w:rPr>
        <w:t xml:space="preserve"> </w:t>
      </w:r>
      <w:r>
        <w:t>democratic</w:t>
      </w:r>
      <w:r>
        <w:rPr>
          <w:spacing w:val="46"/>
        </w:rPr>
        <w:t xml:space="preserve"> </w:t>
      </w:r>
      <w:r>
        <w:t>states</w:t>
      </w:r>
      <w:r>
        <w:rPr>
          <w:spacing w:val="28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members</w:t>
      </w:r>
      <w:r>
        <w:rPr>
          <w:spacing w:val="4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commercial</w:t>
      </w:r>
      <w:r>
        <w:rPr>
          <w:w w:val="98"/>
        </w:rPr>
        <w:t xml:space="preserve"> </w:t>
      </w:r>
      <w:r>
        <w:t>lawmaking</w:t>
      </w:r>
      <w:r>
        <w:rPr>
          <w:spacing w:val="47"/>
        </w:rPr>
        <w:t xml:space="preserve"> </w:t>
      </w:r>
      <w:r>
        <w:t>IGOs,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IGOs</w:t>
      </w:r>
      <w:r>
        <w:rPr>
          <w:spacing w:val="36"/>
        </w:rPr>
        <w:t xml:space="preserve"> </w:t>
      </w:r>
      <w:r>
        <w:t>could</w:t>
      </w:r>
      <w:r>
        <w:rPr>
          <w:spacing w:val="34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said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indirectly</w:t>
      </w:r>
      <w:r>
        <w:rPr>
          <w:spacing w:val="42"/>
        </w:rPr>
        <w:t xml:space="preserve"> </w:t>
      </w:r>
      <w:r>
        <w:t>democratic.</w:t>
      </w:r>
      <w:r>
        <w:rPr>
          <w:w w:val="99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IGOs</w:t>
      </w:r>
      <w:r>
        <w:rPr>
          <w:spacing w:val="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indirectly</w:t>
      </w:r>
      <w:r>
        <w:rPr>
          <w:spacing w:val="10"/>
        </w:rPr>
        <w:t xml:space="preserve"> </w:t>
      </w:r>
      <w:r>
        <w:t>democratic</w:t>
      </w:r>
      <w:r>
        <w:rPr>
          <w:spacing w:val="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hardly</w:t>
      </w:r>
      <w:r>
        <w:rPr>
          <w:spacing w:val="12"/>
        </w:rPr>
        <w:t xml:space="preserve"> </w:t>
      </w:r>
      <w:r>
        <w:t>fatal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that</w:t>
      </w:r>
      <w:r>
        <w:rPr>
          <w:w w:val="98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private</w:t>
      </w:r>
      <w:r>
        <w:rPr>
          <w:spacing w:val="4"/>
        </w:rPr>
        <w:t xml:space="preserve"> </w:t>
      </w:r>
      <w:r>
        <w:t>legislatures.  An</w:t>
      </w:r>
      <w:r>
        <w:rPr>
          <w:spacing w:val="2"/>
        </w:rPr>
        <w:t xml:space="preserve"> </w:t>
      </w:r>
      <w:r>
        <w:t>executive</w:t>
      </w:r>
      <w:r>
        <w:rPr>
          <w:spacing w:val="4"/>
        </w:rPr>
        <w:t xml:space="preserve"> </w:t>
      </w:r>
      <w:r>
        <w:t>branch</w:t>
      </w:r>
      <w:r>
        <w:rPr>
          <w:spacing w:val="15"/>
        </w:rPr>
        <w:t xml:space="preserve"> </w:t>
      </w:r>
      <w:r>
        <w:t>agency,</w:t>
      </w:r>
      <w:r>
        <w:rPr>
          <w:w w:val="98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as</w:t>
      </w:r>
      <w:r>
        <w:rPr>
          <w:spacing w:val="5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U.S.</w:t>
      </w:r>
      <w:r>
        <w:rPr>
          <w:spacing w:val="11"/>
        </w:rPr>
        <w:t xml:space="preserve"> </w:t>
      </w:r>
      <w:r>
        <w:t>Department</w:t>
      </w:r>
      <w:r>
        <w:rPr>
          <w:spacing w:val="2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t>Attorney</w:t>
      </w:r>
      <w:r>
        <w:rPr>
          <w:spacing w:val="21"/>
        </w:rPr>
        <w:t xml:space="preserve"> </w:t>
      </w:r>
      <w:r>
        <w:t>Advisor</w:t>
      </w:r>
      <w:r>
        <w:rPr>
          <w:spacing w:val="14"/>
        </w:rPr>
        <w:t xml:space="preserve"> </w:t>
      </w:r>
      <w:r>
        <w:t>for Private</w:t>
      </w:r>
      <w:r>
        <w:rPr>
          <w:w w:val="98"/>
        </w:rPr>
        <w:t xml:space="preserve"> </w:t>
      </w:r>
      <w:r>
        <w:t>International</w:t>
      </w:r>
      <w:r>
        <w:rPr>
          <w:spacing w:val="6"/>
        </w:rPr>
        <w:t xml:space="preserve"> </w:t>
      </w:r>
      <w:r>
        <w:t>Law,</w:t>
      </w:r>
      <w:r>
        <w:rPr>
          <w:spacing w:val="43"/>
        </w:rPr>
        <w:t xml:space="preserve"> </w:t>
      </w:r>
      <w:r>
        <w:t>appoints</w:t>
      </w:r>
      <w:r>
        <w:rPr>
          <w:spacing w:val="45"/>
        </w:rPr>
        <w:t xml:space="preserve"> </w:t>
      </w:r>
      <w:r>
        <w:t>IGO</w:t>
      </w:r>
      <w:r>
        <w:rPr>
          <w:spacing w:val="47"/>
        </w:rPr>
        <w:t xml:space="preserve"> </w:t>
      </w:r>
      <w:r>
        <w:t>delegates</w:t>
      </w:r>
      <w:r>
        <w:rPr>
          <w:spacing w:val="52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United</w:t>
      </w:r>
      <w:r>
        <w:rPr>
          <w:spacing w:val="8"/>
        </w:rPr>
        <w:t xml:space="preserve"> </w:t>
      </w:r>
      <w:r>
        <w:t>States,</w:t>
      </w:r>
      <w:r>
        <w:rPr>
          <w:spacing w:val="40"/>
        </w:rPr>
        <w:t xml:space="preserve"> </w:t>
      </w:r>
      <w:r>
        <w:t>and other</w:t>
      </w:r>
      <w:r>
        <w:rPr>
          <w:spacing w:val="49"/>
        </w:rPr>
        <w:t xml:space="preserve"> </w:t>
      </w:r>
      <w:r>
        <w:t>countries</w:t>
      </w:r>
      <w:r>
        <w:rPr>
          <w:spacing w:val="53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similar</w:t>
      </w:r>
      <w:r>
        <w:rPr>
          <w:spacing w:val="47"/>
        </w:rPr>
        <w:t xml:space="preserve"> </w:t>
      </w:r>
      <w:r>
        <w:t>arrangements.</w:t>
      </w:r>
      <w:r>
        <w:rPr>
          <w:spacing w:val="52"/>
        </w:rPr>
        <w:t xml:space="preserve"> </w:t>
      </w:r>
      <w:r>
        <w:t>These</w:t>
      </w:r>
      <w:r>
        <w:rPr>
          <w:spacing w:val="54"/>
        </w:rPr>
        <w:t xml:space="preserve"> </w:t>
      </w:r>
      <w:r>
        <w:t>delegates</w:t>
      </w:r>
      <w:r>
        <w:rPr>
          <w:spacing w:val="1"/>
        </w:rPr>
        <w:t xml:space="preserve"> </w:t>
      </w:r>
      <w:r>
        <w:t>work</w:t>
      </w:r>
      <w:r>
        <w:rPr>
          <w:spacing w:val="7"/>
        </w:rPr>
        <w:t xml:space="preserve"> </w:t>
      </w:r>
      <w:r>
        <w:t>in</w:t>
      </w:r>
      <w:r>
        <w:rPr>
          <w:w w:val="97"/>
        </w:rPr>
        <w:t xml:space="preserve"> </w:t>
      </w:r>
      <w:r>
        <w:t>deliberating</w:t>
      </w:r>
      <w:r>
        <w:rPr>
          <w:spacing w:val="25"/>
        </w:rPr>
        <w:t xml:space="preserve"> </w:t>
      </w:r>
      <w:r>
        <w:t>sessions</w:t>
      </w:r>
      <w:r>
        <w:rPr>
          <w:spacing w:val="1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produce</w:t>
      </w:r>
      <w:r>
        <w:rPr>
          <w:spacing w:val="27"/>
        </w:rPr>
        <w:t xml:space="preserve"> </w:t>
      </w:r>
      <w:r>
        <w:t>conventions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must</w:t>
      </w:r>
      <w:r>
        <w:rPr>
          <w:spacing w:val="26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acceptable</w:t>
      </w:r>
      <w:r>
        <w:rPr>
          <w:spacing w:val="26"/>
        </w:rPr>
        <w:t xml:space="preserve"> </w:t>
      </w:r>
      <w:r>
        <w:t>to</w:t>
      </w:r>
      <w:r>
        <w:rPr>
          <w:w w:val="9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domestic</w:t>
      </w:r>
      <w:r>
        <w:rPr>
          <w:spacing w:val="27"/>
        </w:rPr>
        <w:t xml:space="preserve"> </w:t>
      </w:r>
      <w:r>
        <w:t>body</w:t>
      </w:r>
      <w:r>
        <w:rPr>
          <w:spacing w:val="28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delegated</w:t>
      </w:r>
      <w:r>
        <w:rPr>
          <w:spacing w:val="28"/>
        </w:rPr>
        <w:t xml:space="preserve"> </w:t>
      </w:r>
      <w:r>
        <w:t>authority</w:t>
      </w:r>
      <w:r>
        <w:rPr>
          <w:spacing w:val="2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them,</w:t>
      </w:r>
      <w:r>
        <w:rPr>
          <w:spacing w:val="24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ultimately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</w:t>
      </w:r>
      <w:r>
        <w:rPr>
          <w:w w:val="93"/>
        </w:rPr>
        <w:t xml:space="preserve"> </w:t>
      </w:r>
      <w:r>
        <w:t>domestic</w:t>
      </w:r>
      <w:r>
        <w:rPr>
          <w:spacing w:val="27"/>
        </w:rPr>
        <w:t xml:space="preserve"> </w:t>
      </w:r>
      <w:r>
        <w:t>legislature</w:t>
      </w:r>
      <w:r>
        <w:rPr>
          <w:spacing w:val="2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domestic</w:t>
      </w:r>
      <w:r>
        <w:rPr>
          <w:spacing w:val="25"/>
        </w:rPr>
        <w:t xml:space="preserve"> </w:t>
      </w:r>
      <w:r>
        <w:t>lawmaking</w:t>
      </w:r>
      <w:r>
        <w:rPr>
          <w:spacing w:val="18"/>
        </w:rPr>
        <w:t xml:space="preserve"> </w:t>
      </w:r>
      <w:r>
        <w:t>body</w:t>
      </w:r>
      <w:r>
        <w:rPr>
          <w:spacing w:val="29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must</w:t>
      </w:r>
    </w:p>
    <w:p w14:paraId="57EF5158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10716A" w14:textId="77777777" w:rsidR="003207D7" w:rsidRDefault="003207D7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78DBBE2E" w14:textId="55DA3013" w:rsidR="003207D7" w:rsidRDefault="00EF66E8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0A8F1EF3" wp14:editId="118C7E69">
                <wp:extent cx="4196715" cy="12700"/>
                <wp:effectExtent l="8890" t="3810" r="4445" b="2540"/>
                <wp:docPr id="193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6715" cy="12700"/>
                          <a:chOff x="0" y="0"/>
                          <a:chExt cx="6609" cy="20"/>
                        </a:xfrm>
                      </wpg:grpSpPr>
                      <wpg:grpSp>
                        <wpg:cNvPr id="194" name="Group 19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590" cy="2"/>
                            <a:chOff x="10" y="10"/>
                            <a:chExt cx="6590" cy="2"/>
                          </a:xfrm>
                        </wpg:grpSpPr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59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90"/>
                                <a:gd name="T2" fmla="+- 0 6599 10"/>
                                <a:gd name="T3" fmla="*/ T2 w 6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90">
                                  <a:moveTo>
                                    <a:pt x="0" y="0"/>
                                  </a:moveTo>
                                  <a:lnTo>
                                    <a:pt x="6589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105995" id="Group 194" o:spid="_x0000_s1026" style="width:330.45pt;height:1pt;mso-position-horizontal-relative:char;mso-position-vertical-relative:line" coordsize="66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">
                <v:group id="Group 195" o:spid="_x0000_s1027" style="position:absolute;left:10;top:10;width:6590;height:2" coordorigin="10,10" coordsize="6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6" o:spid="_x0000_s1028" style="position:absolute;left:10;top:10;width:6590;height:2;visibility:visible;mso-wrap-style:square;v-text-anchor:top" coordsize="6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QpkMQA&#10;AADcAAAADwAAAGRycy9kb3ducmV2LnhtbESPQWvCQBCF7wX/wzKCt7qxoLTRVcQqerSpEbwNu2MS&#10;zM6G7Krx37uFgrcZ3pv3vZktOluLG7W+cqxgNExAEGtnKi4UHH43758gfEA2WDsmBQ/ysJj33maY&#10;GnfnH7ploRAxhH2KCsoQmlRKr0uy6IeuIY7a2bUWQ1zbQpoW7zHc1vIjSSbSYsWRUGJDq5L0Jbva&#10;yK1kPj7um/ykz9+5nmTbLF9vlRr0u+UURKAuvMz/1zsT63+N4e+ZOIG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UKZDEAAAA3AAAAA8AAAAAAAAAAAAAAAAAmAIAAGRycy9k&#10;b3ducmV2LnhtbFBLBQYAAAAABAAEAPUAAACJAwAAAAA=&#10;" path="m,l6589,e" filled="f" strokeweight=".33786mm">
                    <v:path arrowok="t" o:connecttype="custom" o:connectlocs="0,0;6589,0" o:connectangles="0,0"/>
                  </v:shape>
                </v:group>
                <w10:anchorlock/>
              </v:group>
            </w:pict>
          </mc:Fallback>
        </mc:AlternateContent>
      </w:r>
    </w:p>
    <w:p w14:paraId="211BE047" w14:textId="77777777" w:rsidR="003207D7" w:rsidRDefault="00EF66E8">
      <w:pPr>
        <w:spacing w:before="68"/>
        <w:ind w:left="147" w:right="663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Statute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obviously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designed</w:t>
      </w:r>
      <w:r>
        <w:rPr>
          <w:rFonts w:ascii="Times New Roman"/>
          <w:spacing w:val="3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accommodate</w:t>
      </w:r>
      <w:r>
        <w:rPr>
          <w:rFonts w:ascii="Times New Roman"/>
          <w:spacing w:val="4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membership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supranational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organizations,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such</w:t>
      </w:r>
      <w:r>
        <w:rPr>
          <w:rFonts w:ascii="Times New Roman"/>
          <w:spacing w:val="-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as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 European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Union.</w:t>
      </w:r>
    </w:p>
    <w:p w14:paraId="4577B71E" w14:textId="77777777" w:rsidR="003207D7" w:rsidRDefault="00EF66E8">
      <w:pPr>
        <w:numPr>
          <w:ilvl w:val="0"/>
          <w:numId w:val="38"/>
        </w:numPr>
        <w:tabs>
          <w:tab w:val="left" w:pos="775"/>
        </w:tabs>
        <w:spacing w:before="7" w:line="196" w:lineRule="exact"/>
        <w:ind w:right="650" w:firstLine="14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w w:val="105"/>
          <w:sz w:val="18"/>
        </w:rPr>
        <w:t>See</w:t>
      </w:r>
      <w:r>
        <w:rPr>
          <w:rFonts w:ascii="Times New Roman"/>
          <w:i/>
          <w:spacing w:val="7"/>
          <w:w w:val="105"/>
          <w:sz w:val="18"/>
        </w:rPr>
        <w:t xml:space="preserve"> </w:t>
      </w:r>
      <w:hyperlink r:id="rId26">
        <w:r>
          <w:rPr>
            <w:rFonts w:ascii="Times New Roman"/>
            <w:w w:val="105"/>
            <w:sz w:val="17"/>
          </w:rPr>
          <w:t>http://www.uncitral.org/uncitral/en/about/methods_faq.html</w:t>
        </w:r>
      </w:hyperlink>
      <w:r>
        <w:rPr>
          <w:rFonts w:ascii="Times New Roman"/>
          <w:w w:val="105"/>
          <w:sz w:val="17"/>
        </w:rPr>
        <w:t xml:space="preserve"> 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(last 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visited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w w:val="105"/>
          <w:sz w:val="17"/>
        </w:rPr>
        <w:t>June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10,</w:t>
      </w:r>
      <w:r>
        <w:rPr>
          <w:rFonts w:ascii="Times New Roman"/>
          <w:spacing w:val="-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2009).</w:t>
      </w:r>
    </w:p>
    <w:p w14:paraId="1CB8E400" w14:textId="77777777" w:rsidR="003207D7" w:rsidRDefault="00EF66E8">
      <w:pPr>
        <w:numPr>
          <w:ilvl w:val="0"/>
          <w:numId w:val="38"/>
        </w:numPr>
        <w:tabs>
          <w:tab w:val="left" w:pos="775"/>
        </w:tabs>
        <w:spacing w:before="4" w:line="239" w:lineRule="auto"/>
        <w:ind w:left="142" w:right="646" w:firstLine="15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International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Chamber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4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Commerce: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Policy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Business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Practices,</w:t>
      </w:r>
      <w:r>
        <w:rPr>
          <w:rFonts w:ascii="Times New Roman"/>
          <w:w w:val="104"/>
          <w:sz w:val="17"/>
        </w:rPr>
        <w:t xml:space="preserve"> </w:t>
      </w:r>
      <w:hyperlink r:id="rId27">
        <w:r>
          <w:rPr>
            <w:rFonts w:ascii="Times New Roman"/>
            <w:w w:val="105"/>
            <w:sz w:val="17"/>
          </w:rPr>
          <w:t>http://www.iccwbo.org/policy/id3237/index.html</w:t>
        </w:r>
      </w:hyperlink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(last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visited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June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10,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2009);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Guillermo Jimenez,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The</w:t>
      </w:r>
      <w:r>
        <w:rPr>
          <w:rFonts w:ascii="Times New Roman"/>
          <w:i/>
          <w:spacing w:val="44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International</w:t>
      </w:r>
      <w:r>
        <w:rPr>
          <w:rFonts w:ascii="Times New Roman"/>
          <w:i/>
          <w:spacing w:val="40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Chamber</w:t>
      </w:r>
      <w:r>
        <w:rPr>
          <w:rFonts w:ascii="Times New Roman"/>
          <w:i/>
          <w:spacing w:val="10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of</w:t>
      </w:r>
      <w:r>
        <w:rPr>
          <w:rFonts w:ascii="Times New Roman"/>
          <w:i/>
          <w:spacing w:val="16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Commerce:</w:t>
      </w:r>
      <w:r>
        <w:rPr>
          <w:rFonts w:ascii="Times New Roman"/>
          <w:i/>
          <w:spacing w:val="13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Supplier</w:t>
      </w:r>
      <w:r>
        <w:rPr>
          <w:rFonts w:ascii="Times New Roman"/>
          <w:i/>
          <w:spacing w:val="18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of</w:t>
      </w:r>
      <w:r>
        <w:rPr>
          <w:rFonts w:ascii="Times New Roman"/>
          <w:i/>
          <w:spacing w:val="9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Standards</w:t>
      </w:r>
      <w:r>
        <w:rPr>
          <w:rFonts w:ascii="Times New Roman"/>
          <w:i/>
          <w:spacing w:val="22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and</w:t>
      </w:r>
      <w:r>
        <w:rPr>
          <w:rFonts w:ascii="Times New Roman"/>
          <w:i/>
          <w:w w:val="99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Instruments</w:t>
      </w:r>
      <w:r>
        <w:rPr>
          <w:rFonts w:ascii="Times New Roman"/>
          <w:i/>
          <w:spacing w:val="-27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for</w:t>
      </w:r>
      <w:r>
        <w:rPr>
          <w:rFonts w:ascii="Times New Roman"/>
          <w:i/>
          <w:spacing w:val="-9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International</w:t>
      </w:r>
      <w:r>
        <w:rPr>
          <w:rFonts w:ascii="Times New Roman"/>
          <w:i/>
          <w:spacing w:val="-3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Trade,</w:t>
      </w:r>
      <w:r>
        <w:rPr>
          <w:rFonts w:ascii="Times New Roman"/>
          <w:i/>
          <w:spacing w:val="-23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2</w:t>
      </w:r>
      <w:r>
        <w:rPr>
          <w:rFonts w:ascii="Times New Roman"/>
          <w:spacing w:val="-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UNIFORM</w:t>
      </w:r>
      <w:r>
        <w:rPr>
          <w:rFonts w:ascii="Times New Roman"/>
          <w:spacing w:val="-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L.</w:t>
      </w:r>
      <w:r>
        <w:rPr>
          <w:rFonts w:ascii="Times New Roman"/>
          <w:spacing w:val="-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REV.</w:t>
      </w:r>
      <w:r>
        <w:rPr>
          <w:rFonts w:ascii="Times New Roman"/>
          <w:spacing w:val="-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284,</w:t>
      </w:r>
      <w:r>
        <w:rPr>
          <w:rFonts w:ascii="Times New Roman"/>
          <w:spacing w:val="-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286,</w:t>
      </w:r>
      <w:r>
        <w:rPr>
          <w:rFonts w:ascii="Times New Roman"/>
          <w:spacing w:val="-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292</w:t>
      </w:r>
      <w:r>
        <w:rPr>
          <w:rFonts w:ascii="Times New Roman"/>
          <w:spacing w:val="-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(1996)</w:t>
      </w:r>
      <w:r>
        <w:rPr>
          <w:rFonts w:ascii="Times New Roman"/>
          <w:spacing w:val="-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("The</w:t>
      </w:r>
      <w:r>
        <w:rPr>
          <w:rFonts w:ascii="Times New Roman"/>
          <w:spacing w:val="-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ICC</w:t>
      </w:r>
      <w:r>
        <w:rPr>
          <w:rFonts w:ascii="Times New Roman"/>
          <w:w w:val="106"/>
          <w:sz w:val="17"/>
        </w:rPr>
        <w:t xml:space="preserve"> </w:t>
      </w:r>
      <w:r>
        <w:rPr>
          <w:rFonts w:ascii="Times New Roman"/>
          <w:w w:val="105"/>
          <w:sz w:val="17"/>
        </w:rPr>
        <w:t>has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class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</w:t>
      </w:r>
      <w:r>
        <w:rPr>
          <w:rFonts w:ascii="Times New Roman"/>
          <w:spacing w:val="-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(top-level)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consultative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status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with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United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Nations,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where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it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puts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forward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views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4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business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industrialized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developing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countries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.</w:t>
      </w:r>
      <w:r>
        <w:rPr>
          <w:rFonts w:ascii="Times New Roman"/>
          <w:spacing w:val="-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.</w:t>
      </w:r>
      <w:r>
        <w:rPr>
          <w:rFonts w:ascii="Times New Roman"/>
          <w:spacing w:val="-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.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ICC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permanent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representatives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at</w:t>
      </w:r>
      <w:r>
        <w:rPr>
          <w:rFonts w:ascii="Times New Roman"/>
          <w:spacing w:val="2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U.N.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New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York</w:t>
      </w:r>
      <w:r>
        <w:rPr>
          <w:rFonts w:ascii="Times New Roman"/>
          <w:spacing w:val="3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Geneva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monitor</w:t>
      </w:r>
      <w:r>
        <w:rPr>
          <w:rFonts w:ascii="Times New Roman"/>
          <w:spacing w:val="3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developments</w:t>
      </w:r>
      <w:r>
        <w:rPr>
          <w:rFonts w:ascii="Times New Roman"/>
          <w:spacing w:val="4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affecting</w:t>
      </w:r>
      <w:r>
        <w:rPr>
          <w:rFonts w:ascii="Times New Roman"/>
          <w:w w:val="105"/>
          <w:sz w:val="17"/>
        </w:rPr>
        <w:t xml:space="preserve"> business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within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U.N.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its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specialized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spacing w:val="1"/>
          <w:w w:val="105"/>
          <w:sz w:val="17"/>
        </w:rPr>
        <w:t>agencies</w:t>
      </w:r>
      <w:r>
        <w:rPr>
          <w:rFonts w:ascii="Times New Roman"/>
          <w:w w:val="105"/>
          <w:sz w:val="17"/>
        </w:rPr>
        <w:t>.</w:t>
      </w:r>
      <w:r>
        <w:rPr>
          <w:rFonts w:ascii="Times New Roman"/>
          <w:spacing w:val="-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.</w:t>
      </w:r>
      <w:r>
        <w:rPr>
          <w:rFonts w:ascii="Times New Roman"/>
          <w:spacing w:val="-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.</w:t>
      </w:r>
      <w:r>
        <w:rPr>
          <w:rFonts w:ascii="Times New Roman"/>
          <w:spacing w:val="-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.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"),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quoted</w:t>
      </w:r>
      <w:r>
        <w:rPr>
          <w:rFonts w:ascii="Times New Roman"/>
          <w:i/>
          <w:spacing w:val="30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in</w:t>
      </w:r>
      <w:r>
        <w:rPr>
          <w:rFonts w:ascii="Times New Roman"/>
          <w:i/>
          <w:spacing w:val="18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ROY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GOODE,</w:t>
      </w:r>
      <w:r>
        <w:rPr>
          <w:rFonts w:ascii="Times New Roman"/>
          <w:spacing w:val="24"/>
          <w:w w:val="86"/>
          <w:sz w:val="17"/>
        </w:rPr>
        <w:t xml:space="preserve"> </w:t>
      </w:r>
      <w:r>
        <w:rPr>
          <w:rFonts w:ascii="Times New Roman"/>
          <w:w w:val="85"/>
          <w:sz w:val="17"/>
        </w:rPr>
        <w:t>HERBERT</w:t>
      </w:r>
      <w:r>
        <w:rPr>
          <w:rFonts w:ascii="Times New Roman"/>
          <w:spacing w:val="7"/>
          <w:w w:val="85"/>
          <w:sz w:val="17"/>
        </w:rPr>
        <w:t xml:space="preserve"> </w:t>
      </w:r>
      <w:r>
        <w:rPr>
          <w:rFonts w:ascii="Times New Roman"/>
          <w:w w:val="85"/>
          <w:sz w:val="17"/>
        </w:rPr>
        <w:t>KRONKE,</w:t>
      </w:r>
      <w:r>
        <w:rPr>
          <w:rFonts w:ascii="Times New Roman"/>
          <w:spacing w:val="15"/>
          <w:w w:val="85"/>
          <w:sz w:val="17"/>
        </w:rPr>
        <w:t xml:space="preserve"> </w:t>
      </w:r>
      <w:r>
        <w:rPr>
          <w:rFonts w:ascii="Times New Roman"/>
          <w:w w:val="85"/>
          <w:sz w:val="17"/>
        </w:rPr>
        <w:t>EWAN</w:t>
      </w:r>
      <w:r>
        <w:rPr>
          <w:rFonts w:ascii="Times New Roman"/>
          <w:spacing w:val="9"/>
          <w:w w:val="85"/>
          <w:sz w:val="17"/>
        </w:rPr>
        <w:t xml:space="preserve"> </w:t>
      </w:r>
      <w:r>
        <w:rPr>
          <w:rFonts w:ascii="Times New Roman"/>
          <w:w w:val="85"/>
          <w:sz w:val="17"/>
        </w:rPr>
        <w:t>MCKENDRICK,</w:t>
      </w:r>
      <w:r>
        <w:rPr>
          <w:rFonts w:ascii="Times New Roman"/>
          <w:spacing w:val="19"/>
          <w:w w:val="85"/>
          <w:sz w:val="17"/>
        </w:rPr>
        <w:t xml:space="preserve"> </w:t>
      </w:r>
      <w:r>
        <w:rPr>
          <w:rFonts w:ascii="Arial"/>
          <w:w w:val="85"/>
          <w:sz w:val="17"/>
        </w:rPr>
        <w:t>&amp;</w:t>
      </w:r>
      <w:r>
        <w:rPr>
          <w:rFonts w:ascii="Arial"/>
          <w:spacing w:val="-9"/>
          <w:w w:val="85"/>
          <w:sz w:val="17"/>
        </w:rPr>
        <w:t xml:space="preserve"> </w:t>
      </w:r>
      <w:r>
        <w:rPr>
          <w:rFonts w:ascii="Times New Roman"/>
          <w:w w:val="85"/>
          <w:sz w:val="17"/>
        </w:rPr>
        <w:t>JEFFREY</w:t>
      </w:r>
      <w:r>
        <w:rPr>
          <w:rFonts w:ascii="Times New Roman"/>
          <w:spacing w:val="7"/>
          <w:w w:val="85"/>
          <w:sz w:val="17"/>
        </w:rPr>
        <w:t xml:space="preserve"> </w:t>
      </w:r>
      <w:r>
        <w:rPr>
          <w:rFonts w:ascii="Times New Roman"/>
          <w:w w:val="85"/>
          <w:sz w:val="17"/>
        </w:rPr>
        <w:t>WOOL,</w:t>
      </w:r>
      <w:r>
        <w:rPr>
          <w:rFonts w:ascii="Times New Roman"/>
          <w:spacing w:val="-22"/>
          <w:w w:val="85"/>
          <w:sz w:val="17"/>
        </w:rPr>
        <w:t xml:space="preserve"> </w:t>
      </w:r>
      <w:r>
        <w:rPr>
          <w:rFonts w:ascii="Times New Roman"/>
          <w:w w:val="85"/>
          <w:sz w:val="17"/>
        </w:rPr>
        <w:t>TRANSNATIONAL</w:t>
      </w:r>
      <w:r>
        <w:rPr>
          <w:rFonts w:ascii="Times New Roman"/>
          <w:spacing w:val="20"/>
          <w:w w:val="85"/>
          <w:sz w:val="17"/>
        </w:rPr>
        <w:t xml:space="preserve"> </w:t>
      </w:r>
      <w:r>
        <w:rPr>
          <w:rFonts w:ascii="Times New Roman"/>
          <w:w w:val="85"/>
          <w:sz w:val="17"/>
        </w:rPr>
        <w:t>COMMERCIAL</w:t>
      </w:r>
      <w:r>
        <w:rPr>
          <w:rFonts w:ascii="Times New Roman"/>
          <w:w w:val="83"/>
          <w:sz w:val="17"/>
        </w:rPr>
        <w:t xml:space="preserve"> </w:t>
      </w:r>
      <w:r>
        <w:rPr>
          <w:rFonts w:ascii="Times New Roman"/>
          <w:sz w:val="17"/>
        </w:rPr>
        <w:t>LAW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356-57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(2007).</w:t>
      </w:r>
    </w:p>
    <w:p w14:paraId="7C0F8F44" w14:textId="77777777" w:rsidR="003207D7" w:rsidRDefault="00EF66E8">
      <w:pPr>
        <w:numPr>
          <w:ilvl w:val="0"/>
          <w:numId w:val="38"/>
        </w:numPr>
        <w:tabs>
          <w:tab w:val="left" w:pos="775"/>
        </w:tabs>
        <w:spacing w:before="1" w:line="206" w:lineRule="exact"/>
        <w:ind w:left="774" w:hanging="478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GOODE,</w:t>
      </w:r>
      <w:r>
        <w:rPr>
          <w:rFonts w:ascii="Times New Roman"/>
          <w:spacing w:val="-6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KRONKE</w:t>
      </w:r>
      <w:r>
        <w:rPr>
          <w:rFonts w:ascii="Times New Roman"/>
          <w:spacing w:val="-4"/>
          <w:w w:val="95"/>
          <w:sz w:val="17"/>
        </w:rPr>
        <w:t xml:space="preserve"> </w:t>
      </w:r>
      <w:r>
        <w:rPr>
          <w:rFonts w:ascii="Arial"/>
          <w:w w:val="95"/>
          <w:sz w:val="17"/>
        </w:rPr>
        <w:t>&amp;</w:t>
      </w:r>
      <w:r>
        <w:rPr>
          <w:rFonts w:ascii="Arial"/>
          <w:spacing w:val="-20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MCKENDRICK,</w:t>
      </w:r>
      <w:r>
        <w:rPr>
          <w:rFonts w:ascii="Times New Roman"/>
          <w:spacing w:val="-4"/>
          <w:w w:val="95"/>
          <w:sz w:val="17"/>
        </w:rPr>
        <w:t xml:space="preserve"> </w:t>
      </w:r>
      <w:r>
        <w:rPr>
          <w:rFonts w:ascii="Times New Roman"/>
          <w:i/>
          <w:w w:val="95"/>
          <w:sz w:val="18"/>
        </w:rPr>
        <w:t>supra</w:t>
      </w:r>
      <w:r>
        <w:rPr>
          <w:rFonts w:ascii="Times New Roman"/>
          <w:i/>
          <w:spacing w:val="3"/>
          <w:w w:val="95"/>
          <w:sz w:val="18"/>
        </w:rPr>
        <w:t xml:space="preserve"> </w:t>
      </w:r>
      <w:r>
        <w:rPr>
          <w:rFonts w:ascii="Times New Roman"/>
          <w:w w:val="95"/>
          <w:sz w:val="17"/>
        </w:rPr>
        <w:t>note</w:t>
      </w:r>
      <w:r>
        <w:rPr>
          <w:rFonts w:ascii="Times New Roman"/>
          <w:spacing w:val="16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114,</w:t>
      </w:r>
      <w:r>
        <w:rPr>
          <w:rFonts w:ascii="Times New Roman"/>
          <w:spacing w:val="-16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at</w:t>
      </w:r>
      <w:r>
        <w:rPr>
          <w:rFonts w:ascii="Times New Roman"/>
          <w:spacing w:val="-6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352.</w:t>
      </w:r>
    </w:p>
    <w:p w14:paraId="7BF8178A" w14:textId="77777777" w:rsidR="003207D7" w:rsidRDefault="00EF66E8">
      <w:pPr>
        <w:numPr>
          <w:ilvl w:val="0"/>
          <w:numId w:val="38"/>
        </w:numPr>
        <w:tabs>
          <w:tab w:val="left" w:pos="775"/>
        </w:tabs>
        <w:spacing w:line="238" w:lineRule="auto"/>
        <w:ind w:right="638" w:firstLine="14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But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it</w:t>
      </w:r>
      <w:r>
        <w:rPr>
          <w:rFonts w:ascii="Times New Roman"/>
          <w:spacing w:val="4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does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have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authority</w:t>
      </w:r>
      <w:r>
        <w:rPr>
          <w:rFonts w:ascii="Times New Roman"/>
          <w:spacing w:val="3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3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make</w:t>
      </w:r>
      <w:r>
        <w:rPr>
          <w:rFonts w:ascii="Times New Roman"/>
          <w:spacing w:val="4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other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sources</w:t>
      </w:r>
      <w:r>
        <w:rPr>
          <w:rFonts w:ascii="Times New Roman"/>
          <w:spacing w:val="3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3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law</w:t>
      </w:r>
      <w:r>
        <w:rPr>
          <w:rFonts w:ascii="Times New Roman"/>
          <w:spacing w:val="3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on</w:t>
      </w:r>
      <w:r>
        <w:rPr>
          <w:rFonts w:ascii="Times New Roman"/>
          <w:spacing w:val="4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its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own</w:t>
      </w:r>
      <w:r>
        <w:rPr>
          <w:rFonts w:ascii="Times New Roman"/>
          <w:spacing w:val="4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its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w w:val="105"/>
          <w:sz w:val="17"/>
        </w:rPr>
        <w:t>instruments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are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sometimes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more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successful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than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those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made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through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official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state</w:t>
      </w:r>
      <w:r>
        <w:rPr>
          <w:rFonts w:ascii="Times New Roman"/>
          <w:w w:val="106"/>
          <w:sz w:val="17"/>
        </w:rPr>
        <w:t xml:space="preserve"> </w:t>
      </w:r>
      <w:r>
        <w:rPr>
          <w:rFonts w:ascii="Times New Roman"/>
          <w:w w:val="105"/>
          <w:sz w:val="17"/>
        </w:rPr>
        <w:t>channels.</w:t>
      </w:r>
      <w:r>
        <w:rPr>
          <w:rFonts w:ascii="Times New Roman"/>
          <w:spacing w:val="27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See</w:t>
      </w:r>
      <w:r>
        <w:rPr>
          <w:rFonts w:ascii="Times New Roman"/>
          <w:i/>
          <w:spacing w:val="-4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infra</w:t>
      </w:r>
      <w:r>
        <w:rPr>
          <w:rFonts w:ascii="Times New Roman"/>
          <w:i/>
          <w:spacing w:val="-9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notes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181-95</w:t>
      </w:r>
      <w:r>
        <w:rPr>
          <w:rFonts w:ascii="Times New Roman"/>
          <w:spacing w:val="-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-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accompanying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text.</w:t>
      </w:r>
    </w:p>
    <w:p w14:paraId="77AC0270" w14:textId="77777777" w:rsidR="003207D7" w:rsidRDefault="003207D7">
      <w:pPr>
        <w:spacing w:line="238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3207D7">
          <w:pgSz w:w="10100" w:h="14400"/>
          <w:pgMar w:top="1220" w:right="1400" w:bottom="280" w:left="1380" w:header="720" w:footer="720" w:gutter="0"/>
          <w:cols w:space="720"/>
        </w:sectPr>
      </w:pPr>
    </w:p>
    <w:p w14:paraId="1CE685E4" w14:textId="77777777" w:rsidR="003207D7" w:rsidRDefault="00EF66E8">
      <w:pPr>
        <w:tabs>
          <w:tab w:val="left" w:pos="2742"/>
          <w:tab w:val="left" w:pos="6241"/>
        </w:tabs>
        <w:spacing w:before="53"/>
        <w:ind w:left="606" w:firstLine="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lastRenderedPageBreak/>
        <w:t>152</w:t>
      </w:r>
      <w:r>
        <w:rPr>
          <w:rFonts w:ascii="Times New Roman"/>
          <w:w w:val="95"/>
          <w:sz w:val="20"/>
        </w:rPr>
        <w:tab/>
      </w:r>
      <w:r>
        <w:rPr>
          <w:rFonts w:ascii="Arial"/>
          <w:w w:val="105"/>
          <w:sz w:val="15"/>
        </w:rPr>
        <w:t>PENN</w:t>
      </w:r>
      <w:r>
        <w:rPr>
          <w:rFonts w:ascii="Arial"/>
          <w:spacing w:val="35"/>
          <w:w w:val="105"/>
          <w:sz w:val="15"/>
        </w:rPr>
        <w:t xml:space="preserve"> </w:t>
      </w:r>
      <w:r>
        <w:rPr>
          <w:rFonts w:ascii="Arial"/>
          <w:spacing w:val="3"/>
          <w:w w:val="105"/>
          <w:sz w:val="15"/>
        </w:rPr>
        <w:t>STATE</w:t>
      </w:r>
      <w:r>
        <w:rPr>
          <w:rFonts w:ascii="Arial"/>
          <w:spacing w:val="24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LAW</w:t>
      </w:r>
      <w:r>
        <w:rPr>
          <w:rFonts w:ascii="Arial"/>
          <w:spacing w:val="34"/>
          <w:w w:val="105"/>
          <w:sz w:val="15"/>
        </w:rPr>
        <w:t xml:space="preserve"> </w:t>
      </w:r>
      <w:r>
        <w:rPr>
          <w:rFonts w:ascii="Arial"/>
          <w:spacing w:val="-2"/>
          <w:w w:val="105"/>
          <w:sz w:val="15"/>
        </w:rPr>
        <w:t>REVI</w:t>
      </w:r>
      <w:r>
        <w:rPr>
          <w:rFonts w:ascii="Arial"/>
          <w:spacing w:val="-3"/>
          <w:w w:val="105"/>
          <w:sz w:val="15"/>
        </w:rPr>
        <w:t>EW</w:t>
      </w:r>
      <w:r>
        <w:rPr>
          <w:rFonts w:ascii="Arial"/>
          <w:spacing w:val="-3"/>
          <w:w w:val="105"/>
          <w:sz w:val="15"/>
        </w:rPr>
        <w:tab/>
      </w:r>
      <w:r>
        <w:rPr>
          <w:rFonts w:ascii="Times New Roman"/>
          <w:sz w:val="20"/>
        </w:rPr>
        <w:t>[Vol.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114:1</w:t>
      </w:r>
    </w:p>
    <w:p w14:paraId="52AB3167" w14:textId="77777777" w:rsidR="003207D7" w:rsidRDefault="003207D7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0C931164" w14:textId="77777777" w:rsidR="003207D7" w:rsidRDefault="00EF66E8">
      <w:pPr>
        <w:pStyle w:val="BodyText"/>
        <w:spacing w:line="248" w:lineRule="auto"/>
        <w:ind w:left="611" w:right="170" w:hanging="5"/>
        <w:jc w:val="both"/>
      </w:pPr>
      <w:r>
        <w:t>ratify</w:t>
      </w:r>
      <w:r>
        <w:rPr>
          <w:spacing w:val="1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convention</w:t>
      </w:r>
      <w:r>
        <w:rPr>
          <w:spacing w:val="1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become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law</w:t>
      </w:r>
      <w:r>
        <w:rPr>
          <w:spacing w:val="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country.</w:t>
      </w:r>
      <w:r>
        <w:rPr>
          <w:spacing w:val="-35"/>
        </w:rPr>
        <w:t xml:space="preserve"> </w:t>
      </w:r>
      <w:r>
        <w:rPr>
          <w:rFonts w:ascii="Arial"/>
          <w:position w:val="10"/>
          <w:sz w:val="12"/>
        </w:rPr>
        <w:t>119</w:t>
      </w:r>
      <w:r>
        <w:rPr>
          <w:rFonts w:ascii="Arial"/>
          <w:spacing w:val="12"/>
          <w:position w:val="10"/>
          <w:sz w:val="12"/>
        </w:rPr>
        <w:t xml:space="preserve"> </w:t>
      </w:r>
      <w:r>
        <w:t>States</w:t>
      </w:r>
      <w:r>
        <w:rPr>
          <w:spacing w:val="6"/>
        </w:rPr>
        <w:t xml:space="preserve"> </w:t>
      </w:r>
      <w:r>
        <w:t>in</w:t>
      </w:r>
      <w:r>
        <w:rPr>
          <w:w w:val="94"/>
        </w:rPr>
        <w:t xml:space="preserve"> </w:t>
      </w:r>
      <w:r>
        <w:t>effect</w:t>
      </w:r>
      <w:r>
        <w:rPr>
          <w:spacing w:val="44"/>
        </w:rPr>
        <w:t xml:space="preserve"> </w:t>
      </w:r>
      <w:r>
        <w:t>delegate</w:t>
      </w:r>
      <w:r>
        <w:rPr>
          <w:spacing w:val="4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limited</w:t>
      </w:r>
      <w:r>
        <w:rPr>
          <w:spacing w:val="48"/>
        </w:rPr>
        <w:t xml:space="preserve"> </w:t>
      </w:r>
      <w:r>
        <w:t>form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law</w:t>
      </w:r>
      <w:r>
        <w:rPr>
          <w:spacing w:val="38"/>
        </w:rPr>
        <w:t xml:space="preserve"> </w:t>
      </w:r>
      <w:r>
        <w:t>making</w:t>
      </w:r>
      <w:r>
        <w:rPr>
          <w:spacing w:val="44"/>
        </w:rPr>
        <w:t xml:space="preserve"> </w:t>
      </w:r>
      <w:r>
        <w:t>power</w:t>
      </w:r>
      <w:r>
        <w:rPr>
          <w:spacing w:val="43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IGOs,</w:t>
      </w:r>
      <w:r>
        <w:rPr>
          <w:spacing w:val="37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the</w:t>
      </w:r>
      <w:r>
        <w:rPr>
          <w:w w:val="99"/>
        </w:rPr>
        <w:t xml:space="preserve"> </w:t>
      </w:r>
      <w:r>
        <w:t>IGOs</w:t>
      </w:r>
      <w:r>
        <w:rPr>
          <w:spacing w:val="2"/>
        </w:rPr>
        <w:t xml:space="preserve"> </w:t>
      </w:r>
      <w:r>
        <w:t>produce</w:t>
      </w:r>
      <w:r>
        <w:rPr>
          <w:spacing w:val="1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convention</w:t>
      </w:r>
      <w:r>
        <w:rPr>
          <w:spacing w:val="1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effect</w:t>
      </w:r>
      <w:r>
        <w:rPr>
          <w:spacing w:val="8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until</w:t>
      </w:r>
      <w:r>
        <w:rPr>
          <w:spacing w:val="16"/>
        </w:rPr>
        <w:t xml:space="preserve"> </w:t>
      </w:r>
      <w:r>
        <w:t>accepted</w:t>
      </w:r>
      <w:r>
        <w:rPr>
          <w:spacing w:val="15"/>
        </w:rPr>
        <w:t xml:space="preserve"> </w:t>
      </w:r>
      <w:r>
        <w:t>in</w:t>
      </w:r>
      <w:r>
        <w:rPr>
          <w:w w:val="9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state's</w:t>
      </w:r>
      <w:r>
        <w:rPr>
          <w:spacing w:val="-4"/>
        </w:rPr>
        <w:t xml:space="preserve"> </w:t>
      </w:r>
      <w:r>
        <w:t>constitutionally</w:t>
      </w:r>
      <w:r>
        <w:rPr>
          <w:spacing w:val="15"/>
        </w:rPr>
        <w:t xml:space="preserve"> </w:t>
      </w:r>
      <w:r>
        <w:t>mandated</w:t>
      </w:r>
      <w:r>
        <w:rPr>
          <w:spacing w:val="7"/>
        </w:rPr>
        <w:t xml:space="preserve"> </w:t>
      </w:r>
      <w:r>
        <w:t>ratification</w:t>
      </w:r>
      <w:r>
        <w:rPr>
          <w:spacing w:val="15"/>
        </w:rPr>
        <w:t xml:space="preserve"> </w:t>
      </w:r>
      <w:r>
        <w:t>process.</w:t>
      </w:r>
    </w:p>
    <w:p w14:paraId="010EDC0F" w14:textId="77777777" w:rsidR="003207D7" w:rsidRDefault="00EF66E8">
      <w:pPr>
        <w:pStyle w:val="BodyText"/>
        <w:spacing w:line="246" w:lineRule="auto"/>
        <w:ind w:left="611" w:right="167" w:firstLine="441"/>
        <w:jc w:val="both"/>
      </w:pPr>
      <w:r>
        <w:t>Commercial</w:t>
      </w:r>
      <w:r>
        <w:rPr>
          <w:spacing w:val="3"/>
        </w:rPr>
        <w:t xml:space="preserve"> </w:t>
      </w:r>
      <w:r>
        <w:t>lawmaking</w:t>
      </w:r>
      <w:r>
        <w:rPr>
          <w:spacing w:val="47"/>
        </w:rPr>
        <w:t xml:space="preserve"> </w:t>
      </w:r>
      <w:r>
        <w:t>IGOs</w:t>
      </w:r>
      <w:r>
        <w:rPr>
          <w:spacing w:val="39"/>
        </w:rPr>
        <w:t xml:space="preserve"> </w:t>
      </w:r>
      <w:r>
        <w:t>serve</w:t>
      </w:r>
      <w:r>
        <w:rPr>
          <w:spacing w:val="34"/>
        </w:rPr>
        <w:t xml:space="preserve"> </w:t>
      </w:r>
      <w:r>
        <w:t>important</w:t>
      </w:r>
      <w:r>
        <w:rPr>
          <w:spacing w:val="53"/>
        </w:rPr>
        <w:t xml:space="preserve"> </w:t>
      </w:r>
      <w:r>
        <w:t>state</w:t>
      </w:r>
      <w:r>
        <w:rPr>
          <w:spacing w:val="36"/>
        </w:rPr>
        <w:t xml:space="preserve"> </w:t>
      </w:r>
      <w:r>
        <w:t>functions.</w:t>
      </w:r>
      <w:r>
        <w:rPr>
          <w:w w:val="98"/>
        </w:rPr>
        <w:t xml:space="preserve"> </w:t>
      </w:r>
      <w:r>
        <w:t>Despite</w:t>
      </w:r>
      <w:r>
        <w:rPr>
          <w:spacing w:val="27"/>
        </w:rPr>
        <w:t xml:space="preserve"> </w:t>
      </w:r>
      <w:r>
        <w:t>criticisms,</w:t>
      </w:r>
      <w:r>
        <w:rPr>
          <w:spacing w:val="-26"/>
        </w:rPr>
        <w:t xml:space="preserve"> </w:t>
      </w:r>
      <w:r>
        <w:rPr>
          <w:rFonts w:ascii="Arial"/>
          <w:position w:val="10"/>
          <w:sz w:val="12"/>
        </w:rPr>
        <w:t>120</w:t>
      </w:r>
      <w:r>
        <w:rPr>
          <w:rFonts w:ascii="Arial"/>
          <w:spacing w:val="21"/>
          <w:position w:val="10"/>
          <w:sz w:val="1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conventions</w:t>
      </w:r>
      <w:r>
        <w:rPr>
          <w:spacing w:val="20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produce</w:t>
      </w:r>
      <w:r>
        <w:rPr>
          <w:spacing w:val="30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often</w:t>
      </w:r>
      <w:r>
        <w:rPr>
          <w:spacing w:val="28"/>
        </w:rPr>
        <w:t xml:space="preserve"> </w:t>
      </w:r>
      <w:r>
        <w:t>superior</w:t>
      </w:r>
      <w:r>
        <w:rPr>
          <w:spacing w:val="11"/>
        </w:rPr>
        <w:t xml:space="preserve"> </w:t>
      </w:r>
      <w:r>
        <w:t>to</w:t>
      </w:r>
      <w:r>
        <w:rPr>
          <w:w w:val="10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alternative</w:t>
      </w:r>
      <w:r>
        <w:rPr>
          <w:spacing w:val="3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private</w:t>
      </w:r>
      <w:r>
        <w:rPr>
          <w:spacing w:val="31"/>
        </w:rPr>
        <w:t xml:space="preserve"> </w:t>
      </w:r>
      <w:r>
        <w:t>international</w:t>
      </w:r>
      <w:r>
        <w:rPr>
          <w:spacing w:val="38"/>
        </w:rPr>
        <w:t xml:space="preserve"> </w:t>
      </w:r>
      <w:r>
        <w:t>law</w:t>
      </w:r>
      <w:r>
        <w:rPr>
          <w:spacing w:val="20"/>
        </w:rPr>
        <w:t xml:space="preserve"> </w:t>
      </w:r>
      <w:r>
        <w:t>approaches</w:t>
      </w:r>
      <w:r>
        <w:rPr>
          <w:spacing w:val="2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handling</w:t>
      </w:r>
      <w:r>
        <w:rPr>
          <w:spacing w:val="36"/>
        </w:rPr>
        <w:t xml:space="preserve"> </w:t>
      </w:r>
      <w:r>
        <w:t>legal</w:t>
      </w:r>
      <w:r>
        <w:rPr>
          <w:w w:val="97"/>
        </w:rPr>
        <w:t xml:space="preserve"> </w:t>
      </w:r>
      <w:r>
        <w:t>problems</w:t>
      </w:r>
      <w:r>
        <w:rPr>
          <w:spacing w:val="38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cross</w:t>
      </w:r>
      <w:r>
        <w:rPr>
          <w:spacing w:val="21"/>
        </w:rPr>
        <w:t xml:space="preserve"> </w:t>
      </w:r>
      <w:r>
        <w:t xml:space="preserve">borders. </w:t>
      </w:r>
      <w:r>
        <w:rPr>
          <w:rFonts w:ascii="Arial"/>
          <w:sz w:val="21"/>
        </w:rPr>
        <w:t>In</w:t>
      </w:r>
      <w:r>
        <w:rPr>
          <w:rFonts w:ascii="Arial"/>
          <w:spacing w:val="44"/>
          <w:sz w:val="21"/>
        </w:rPr>
        <w:t xml:space="preserve"> </w:t>
      </w:r>
      <w:r>
        <w:t>fact</w:t>
      </w:r>
      <w:r>
        <w:rPr>
          <w:spacing w:val="27"/>
        </w:rPr>
        <w:t xml:space="preserve"> </w:t>
      </w:r>
      <w:r>
        <w:t>one</w:t>
      </w:r>
      <w:r>
        <w:rPr>
          <w:spacing w:val="29"/>
        </w:rPr>
        <w:t xml:space="preserve"> </w:t>
      </w:r>
      <w:r>
        <w:t>could</w:t>
      </w:r>
      <w:r>
        <w:rPr>
          <w:spacing w:val="33"/>
        </w:rPr>
        <w:t xml:space="preserve"> </w:t>
      </w:r>
      <w:r>
        <w:t>say</w:t>
      </w:r>
      <w:r>
        <w:rPr>
          <w:spacing w:val="20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conflicts</w:t>
      </w:r>
      <w:r>
        <w:rPr>
          <w:w w:val="98"/>
        </w:rPr>
        <w:t xml:space="preserve"> </w:t>
      </w:r>
      <w:r>
        <w:t>approaches</w:t>
      </w:r>
      <w:r>
        <w:rPr>
          <w:spacing w:val="1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being</w:t>
      </w:r>
      <w:r>
        <w:rPr>
          <w:spacing w:val="7"/>
        </w:rPr>
        <w:t xml:space="preserve"> </w:t>
      </w:r>
      <w:r>
        <w:t>undermined</w:t>
      </w:r>
      <w:r>
        <w:rPr>
          <w:spacing w:val="2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proliferation</w:t>
      </w:r>
      <w:r>
        <w:rPr>
          <w:spacing w:val="1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conventions</w:t>
      </w:r>
      <w:r>
        <w:rPr>
          <w:spacing w:val="5"/>
        </w:rPr>
        <w:t xml:space="preserve"> </w:t>
      </w:r>
      <w:r>
        <w:t>and</w:t>
      </w:r>
      <w:r>
        <w:rPr>
          <w:w w:val="9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merchant</w:t>
      </w:r>
      <w:r>
        <w:rPr>
          <w:spacing w:val="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 stipulatively</w:t>
      </w:r>
      <w:r>
        <w:rPr>
          <w:spacing w:val="11"/>
        </w:rPr>
        <w:t xml:space="preserve"> </w:t>
      </w:r>
      <w:r>
        <w:t>define</w:t>
      </w:r>
      <w:r>
        <w:rPr>
          <w:spacing w:val="2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below.</w:t>
      </w:r>
    </w:p>
    <w:p w14:paraId="321CDDCD" w14:textId="77777777" w:rsidR="003207D7" w:rsidRDefault="00EF66E8">
      <w:pPr>
        <w:pStyle w:val="BodyText"/>
        <w:spacing w:line="246" w:lineRule="auto"/>
        <w:ind w:left="615" w:right="158" w:firstLine="436"/>
        <w:jc w:val="both"/>
        <w:rPr>
          <w:rFonts w:ascii="Arial" w:eastAsia="Arial" w:hAnsi="Arial" w:cs="Arial"/>
          <w:sz w:val="12"/>
          <w:szCs w:val="12"/>
        </w:rPr>
      </w:pPr>
      <w:r>
        <w:t>A</w:t>
      </w:r>
      <w:r>
        <w:rPr>
          <w:spacing w:val="6"/>
        </w:rPr>
        <w:t xml:space="preserve"> </w:t>
      </w:r>
      <w:r>
        <w:t>convention</w:t>
      </w:r>
      <w:r>
        <w:rPr>
          <w:spacing w:val="10"/>
        </w:rPr>
        <w:t xml:space="preserve"> </w:t>
      </w:r>
      <w:r>
        <w:t>goes</w:t>
      </w:r>
      <w:r>
        <w:rPr>
          <w:spacing w:val="3"/>
        </w:rPr>
        <w:t xml:space="preserve"> </w:t>
      </w:r>
      <w:r>
        <w:t>into</w:t>
      </w:r>
      <w:r>
        <w:rPr>
          <w:spacing w:val="50"/>
        </w:rPr>
        <w:t xml:space="preserve"> </w:t>
      </w:r>
      <w:r>
        <w:t>force</w:t>
      </w:r>
      <w:r>
        <w:rPr>
          <w:spacing w:val="53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specified</w:t>
      </w:r>
      <w:r>
        <w:rPr>
          <w:spacing w:val="5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 signatories</w:t>
      </w:r>
      <w:r>
        <w:rPr>
          <w:spacing w:val="41"/>
        </w:rPr>
        <w:t xml:space="preserve"> </w:t>
      </w:r>
      <w:r>
        <w:t>ratify</w:t>
      </w:r>
      <w:r>
        <w:rPr>
          <w:spacing w:val="48"/>
        </w:rPr>
        <w:t xml:space="preserve"> </w:t>
      </w:r>
      <w:r>
        <w:t>it.</w:t>
      </w:r>
      <w:r>
        <w:rPr>
          <w:spacing w:val="5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terms</w:t>
      </w:r>
      <w:r>
        <w:rPr>
          <w:spacing w:val="3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when</w:t>
      </w:r>
      <w:r>
        <w:rPr>
          <w:spacing w:val="47"/>
        </w:rPr>
        <w:t xml:space="preserve"> </w:t>
      </w:r>
      <w:r>
        <w:t>it</w:t>
      </w:r>
      <w:r>
        <w:rPr>
          <w:spacing w:val="33"/>
        </w:rPr>
        <w:t xml:space="preserve"> </w:t>
      </w:r>
      <w:r>
        <w:t>goes</w:t>
      </w:r>
      <w:r>
        <w:rPr>
          <w:spacing w:val="31"/>
        </w:rPr>
        <w:t xml:space="preserve"> </w:t>
      </w:r>
      <w:r>
        <w:t>into</w:t>
      </w:r>
      <w:r>
        <w:rPr>
          <w:spacing w:val="37"/>
        </w:rPr>
        <w:t xml:space="preserve"> </w:t>
      </w:r>
      <w:r>
        <w:t>force</w:t>
      </w:r>
      <w:r>
        <w:rPr>
          <w:spacing w:val="35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defined</w:t>
      </w:r>
      <w:r>
        <w:rPr>
          <w:w w:val="99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Convention</w:t>
      </w:r>
      <w:r>
        <w:rPr>
          <w:spacing w:val="12"/>
        </w:rPr>
        <w:t xml:space="preserve"> </w:t>
      </w:r>
      <w:r>
        <w:t>itself.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convention</w:t>
      </w:r>
      <w:r>
        <w:rPr>
          <w:spacing w:val="1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only</w:t>
      </w:r>
      <w:r>
        <w:rPr>
          <w:spacing w:val="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t>that</w:t>
      </w:r>
      <w:r>
        <w:rPr>
          <w:w w:val="98"/>
        </w:rPr>
        <w:t xml:space="preserve"> </w:t>
      </w:r>
      <w:r>
        <w:t>ratify</w:t>
      </w:r>
      <w:r>
        <w:rPr>
          <w:spacing w:val="34"/>
        </w:rPr>
        <w:t xml:space="preserve"> </w:t>
      </w:r>
      <w:r>
        <w:t>it,</w:t>
      </w:r>
      <w:r>
        <w:rPr>
          <w:spacing w:val="15"/>
        </w:rPr>
        <w:t xml:space="preserve"> </w:t>
      </w:r>
      <w:r>
        <w:t>unless</w:t>
      </w:r>
      <w:r>
        <w:rPr>
          <w:spacing w:val="30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provisions</w:t>
      </w:r>
      <w:r>
        <w:rPr>
          <w:spacing w:val="36"/>
        </w:rPr>
        <w:t xml:space="preserve"> </w:t>
      </w:r>
      <w:r>
        <w:t>become</w:t>
      </w:r>
      <w:r>
        <w:rPr>
          <w:spacing w:val="33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accepted</w:t>
      </w:r>
      <w:r>
        <w:rPr>
          <w:spacing w:val="18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community</w:t>
      </w:r>
      <w:r>
        <w:rPr>
          <w:spacing w:val="33"/>
        </w:rPr>
        <w:t xml:space="preserve"> </w:t>
      </w:r>
      <w:r>
        <w:t>of states</w:t>
      </w:r>
      <w:r>
        <w:rPr>
          <w:spacing w:val="-9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become</w:t>
      </w:r>
      <w:r>
        <w:rPr>
          <w:spacing w:val="7"/>
        </w:rPr>
        <w:t xml:space="preserve"> </w:t>
      </w:r>
      <w:r>
        <w:t>customary</w:t>
      </w:r>
      <w:r>
        <w:rPr>
          <w:spacing w:val="8"/>
        </w:rPr>
        <w:t xml:space="preserve"> </w:t>
      </w:r>
      <w:r>
        <w:t>international</w:t>
      </w:r>
      <w:r>
        <w:rPr>
          <w:spacing w:val="19"/>
        </w:rPr>
        <w:t xml:space="preserve"> </w:t>
      </w:r>
      <w:r>
        <w:rPr>
          <w:spacing w:val="1"/>
        </w:rPr>
        <w:t>law.</w:t>
      </w:r>
      <w:r>
        <w:rPr>
          <w:rFonts w:ascii="Arial"/>
          <w:position w:val="10"/>
          <w:sz w:val="12"/>
        </w:rPr>
        <w:t>121</w:t>
      </w:r>
    </w:p>
    <w:p w14:paraId="1875DDB7" w14:textId="77777777" w:rsidR="003207D7" w:rsidRDefault="00EF66E8">
      <w:pPr>
        <w:pStyle w:val="BodyText"/>
        <w:spacing w:line="244" w:lineRule="auto"/>
        <w:ind w:left="620" w:right="147" w:firstLine="441"/>
        <w:jc w:val="both"/>
        <w:rPr>
          <w:rFonts w:ascii="Arial" w:eastAsia="Arial" w:hAnsi="Arial" w:cs="Arial"/>
          <w:sz w:val="12"/>
          <w:szCs w:val="12"/>
        </w:rPr>
      </w:pPr>
      <w:r>
        <w:t>In</w:t>
      </w:r>
      <w:r>
        <w:rPr>
          <w:spacing w:val="2"/>
        </w:rPr>
        <w:t xml:space="preserve"> </w:t>
      </w:r>
      <w:r>
        <w:t>U.S.</w:t>
      </w:r>
      <w:r>
        <w:rPr>
          <w:spacing w:val="12"/>
        </w:rPr>
        <w:t xml:space="preserve"> </w:t>
      </w:r>
      <w:r>
        <w:t>law,</w:t>
      </w:r>
      <w:r>
        <w:rPr>
          <w:spacing w:val="1"/>
        </w:rPr>
        <w:t xml:space="preserve"> </w:t>
      </w:r>
      <w:r>
        <w:t>most</w:t>
      </w:r>
      <w:r>
        <w:rPr>
          <w:spacing w:val="16"/>
        </w:rPr>
        <w:t xml:space="preserve"> </w:t>
      </w:r>
      <w:r>
        <w:t>and perhaps</w:t>
      </w:r>
      <w:r>
        <w:rPr>
          <w:spacing w:val="14"/>
        </w:rPr>
        <w:t xml:space="preserve"> </w:t>
      </w:r>
      <w:r>
        <w:t>even</w:t>
      </w:r>
      <w:r>
        <w:rPr>
          <w:spacing w:val="7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commercial</w:t>
      </w:r>
      <w:r>
        <w:rPr>
          <w:spacing w:val="18"/>
        </w:rPr>
        <w:t xml:space="preserve"> </w:t>
      </w:r>
      <w:r>
        <w:t>law</w:t>
      </w:r>
      <w:r>
        <w:rPr>
          <w:spacing w:val="6"/>
        </w:rPr>
        <w:t xml:space="preserve"> </w:t>
      </w:r>
      <w:r>
        <w:t>conventions</w:t>
      </w:r>
      <w:r>
        <w:rPr>
          <w:w w:val="99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self-executing,</w:t>
      </w:r>
      <w:r>
        <w:rPr>
          <w:spacing w:val="40"/>
        </w:rPr>
        <w:t xml:space="preserve"> </w:t>
      </w:r>
      <w:r>
        <w:t>which</w:t>
      </w:r>
      <w:r>
        <w:rPr>
          <w:spacing w:val="28"/>
        </w:rPr>
        <w:t xml:space="preserve"> </w:t>
      </w:r>
      <w:r>
        <w:t>means</w:t>
      </w:r>
      <w:r>
        <w:rPr>
          <w:spacing w:val="25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they</w:t>
      </w:r>
      <w:r>
        <w:rPr>
          <w:spacing w:val="23"/>
        </w:rPr>
        <w:t xml:space="preserve"> </w:t>
      </w:r>
      <w:r>
        <w:t>become</w:t>
      </w:r>
      <w:r>
        <w:rPr>
          <w:spacing w:val="45"/>
        </w:rPr>
        <w:t xml:space="preserve"> </w:t>
      </w:r>
      <w:r>
        <w:t>law</w:t>
      </w:r>
      <w:r>
        <w:rPr>
          <w:spacing w:val="28"/>
        </w:rPr>
        <w:t xml:space="preserve"> </w:t>
      </w:r>
      <w:r>
        <w:t>once</w:t>
      </w:r>
      <w:r>
        <w:rPr>
          <w:spacing w:val="25"/>
        </w:rPr>
        <w:t xml:space="preserve"> </w:t>
      </w:r>
      <w:r>
        <w:t>ratified</w:t>
      </w:r>
      <w:r>
        <w:rPr>
          <w:spacing w:val="34"/>
        </w:rPr>
        <w:t xml:space="preserve"> </w:t>
      </w:r>
      <w:r>
        <w:t>by</w:t>
      </w:r>
      <w:r>
        <w:rPr>
          <w:w w:val="9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U.S.</w:t>
      </w:r>
      <w:r>
        <w:rPr>
          <w:spacing w:val="34"/>
        </w:rPr>
        <w:t xml:space="preserve"> </w:t>
      </w:r>
      <w:r>
        <w:t>Senate,</w:t>
      </w:r>
      <w:r>
        <w:rPr>
          <w:spacing w:val="25"/>
        </w:rPr>
        <w:t xml:space="preserve"> </w:t>
      </w:r>
      <w:r>
        <w:t>without</w:t>
      </w:r>
      <w:r>
        <w:rPr>
          <w:spacing w:val="4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need</w:t>
      </w:r>
      <w:r>
        <w:rPr>
          <w:spacing w:val="35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domestic</w:t>
      </w:r>
      <w:r>
        <w:rPr>
          <w:spacing w:val="34"/>
        </w:rPr>
        <w:t xml:space="preserve"> </w:t>
      </w:r>
      <w:r>
        <w:t>implementing</w:t>
      </w:r>
      <w:r>
        <w:rPr>
          <w:w w:val="98"/>
        </w:rPr>
        <w:t xml:space="preserve"> </w:t>
      </w:r>
      <w:r>
        <w:t>legislation.</w:t>
      </w:r>
      <w:r>
        <w:rPr>
          <w:spacing w:val="-24"/>
        </w:rPr>
        <w:t xml:space="preserve"> </w:t>
      </w:r>
      <w:r>
        <w:rPr>
          <w:rFonts w:ascii="Arial" w:hAnsi="Arial"/>
          <w:position w:val="10"/>
          <w:sz w:val="12"/>
        </w:rPr>
        <w:t>122</w:t>
      </w:r>
      <w:r>
        <w:rPr>
          <w:rFonts w:ascii="Arial" w:hAnsi="Arial"/>
          <w:spacing w:val="2"/>
          <w:position w:val="10"/>
          <w:sz w:val="1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distinction</w:t>
      </w:r>
      <w:r>
        <w:rPr>
          <w:spacing w:val="39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significant.</w:t>
      </w:r>
      <w:r>
        <w:rPr>
          <w:spacing w:val="42"/>
        </w:rPr>
        <w:t xml:space="preserve"> </w:t>
      </w:r>
      <w:r>
        <w:rPr>
          <w:rFonts w:ascii="Arial" w:hAnsi="Arial"/>
          <w:w w:val="130"/>
          <w:sz w:val="20"/>
        </w:rPr>
        <w:t>If</w:t>
      </w:r>
      <w:r>
        <w:rPr>
          <w:rFonts w:ascii="Arial" w:hAnsi="Arial"/>
          <w:spacing w:val="-34"/>
          <w:w w:val="130"/>
          <w:sz w:val="2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convention</w:t>
      </w:r>
      <w:r>
        <w:rPr>
          <w:spacing w:val="28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self­</w:t>
      </w:r>
      <w:r>
        <w:rPr>
          <w:w w:val="98"/>
        </w:rPr>
        <w:t xml:space="preserve"> </w:t>
      </w:r>
      <w:r>
        <w:t>executing,</w:t>
      </w:r>
      <w:r>
        <w:rPr>
          <w:spacing w:val="12"/>
        </w:rPr>
        <w:t xml:space="preserve"> </w:t>
      </w:r>
      <w:r>
        <w:t>then</w:t>
      </w:r>
      <w:r>
        <w:rPr>
          <w:spacing w:val="15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law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land, but</w:t>
      </w:r>
      <w:r>
        <w:rPr>
          <w:spacing w:val="9"/>
        </w:rPr>
        <w:t xml:space="preserve"> </w:t>
      </w:r>
      <w:r>
        <w:t>only</w:t>
      </w:r>
      <w:r>
        <w:rPr>
          <w:spacing w:val="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between</w:t>
      </w:r>
      <w:r>
        <w:rPr>
          <w:spacing w:val="32"/>
        </w:rPr>
        <w:t xml:space="preserve"> </w:t>
      </w:r>
      <w:r>
        <w:t>states.</w:t>
      </w:r>
      <w:r>
        <w:rPr>
          <w:spacing w:val="8"/>
        </w:rPr>
        <w:t xml:space="preserve"> </w:t>
      </w:r>
      <w:r>
        <w:rPr>
          <w:rFonts w:ascii="Arial" w:hAnsi="Arial"/>
          <w:spacing w:val="1"/>
          <w:sz w:val="20"/>
        </w:rPr>
        <w:t>If</w:t>
      </w:r>
      <w:r>
        <w:rPr>
          <w:spacing w:val="3"/>
        </w:rPr>
        <w:t>not</w:t>
      </w:r>
      <w:r>
        <w:rPr>
          <w:spacing w:val="22"/>
          <w:w w:val="98"/>
        </w:rPr>
        <w:t xml:space="preserve"> </w:t>
      </w:r>
      <w:r>
        <w:t>self-executing,</w:t>
      </w:r>
      <w:r>
        <w:rPr>
          <w:spacing w:val="35"/>
        </w:rPr>
        <w:t xml:space="preserve"> </w:t>
      </w:r>
      <w:r>
        <w:t>there</w:t>
      </w:r>
      <w:r>
        <w:rPr>
          <w:spacing w:val="28"/>
        </w:rPr>
        <w:t xml:space="preserve"> </w:t>
      </w:r>
      <w:r>
        <w:t>must</w:t>
      </w:r>
      <w:r>
        <w:rPr>
          <w:spacing w:val="30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further</w:t>
      </w:r>
      <w:r>
        <w:rPr>
          <w:spacing w:val="38"/>
        </w:rPr>
        <w:t xml:space="preserve"> </w:t>
      </w:r>
      <w:r>
        <w:t>step</w:t>
      </w:r>
      <w:r>
        <w:rPr>
          <w:spacing w:val="18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Congress</w:t>
      </w:r>
      <w:r>
        <w:rPr>
          <w:spacing w:val="19"/>
        </w:rPr>
        <w:t xml:space="preserve"> </w:t>
      </w:r>
      <w:r>
        <w:t>passing</w:t>
      </w:r>
      <w:r>
        <w:rPr>
          <w:w w:val="99"/>
        </w:rPr>
        <w:t xml:space="preserve"> </w:t>
      </w:r>
      <w:r>
        <w:t>implementing</w:t>
      </w:r>
      <w:r>
        <w:rPr>
          <w:spacing w:val="25"/>
        </w:rPr>
        <w:t xml:space="preserve"> </w:t>
      </w:r>
      <w:r>
        <w:t>legislation,</w:t>
      </w:r>
      <w:r>
        <w:rPr>
          <w:spacing w:val="23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implementing</w:t>
      </w:r>
      <w:r>
        <w:rPr>
          <w:spacing w:val="34"/>
        </w:rPr>
        <w:t xml:space="preserve"> </w:t>
      </w:r>
      <w:r>
        <w:t>legislation,</w:t>
      </w:r>
      <w:r>
        <w:rPr>
          <w:spacing w:val="2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not</w:t>
      </w:r>
      <w:r>
        <w:rPr>
          <w:w w:val="9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convention,</w:t>
      </w:r>
      <w:r>
        <w:rPr>
          <w:spacing w:val="23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courts</w:t>
      </w:r>
      <w:r>
        <w:rPr>
          <w:spacing w:val="9"/>
        </w:rPr>
        <w:t xml:space="preserve"> </w:t>
      </w:r>
      <w:r>
        <w:t>apply</w:t>
      </w:r>
      <w:r>
        <w:rPr>
          <w:spacing w:val="2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disputes</w:t>
      </w:r>
      <w:r>
        <w:rPr>
          <w:spacing w:val="17"/>
        </w:rPr>
        <w:t xml:space="preserve"> </w:t>
      </w:r>
      <w:r>
        <w:t>involving</w:t>
      </w:r>
      <w:r>
        <w:rPr>
          <w:spacing w:val="15"/>
        </w:rPr>
        <w:t xml:space="preserve"> </w:t>
      </w:r>
      <w:r>
        <w:t>private</w:t>
      </w:r>
      <w:r>
        <w:rPr>
          <w:spacing w:val="18"/>
        </w:rPr>
        <w:t xml:space="preserve"> </w:t>
      </w:r>
      <w:r>
        <w:t>parties.</w:t>
      </w:r>
      <w:r>
        <w:rPr>
          <w:spacing w:val="-25"/>
        </w:rPr>
        <w:t xml:space="preserve"> </w:t>
      </w:r>
      <w:r>
        <w:rPr>
          <w:rFonts w:ascii="Arial" w:hAnsi="Arial"/>
          <w:position w:val="10"/>
          <w:sz w:val="12"/>
        </w:rPr>
        <w:t>123</w:t>
      </w:r>
      <w:r>
        <w:rPr>
          <w:rFonts w:ascii="Arial" w:hAnsi="Arial"/>
          <w:w w:val="101"/>
          <w:position w:val="10"/>
          <w:sz w:val="12"/>
        </w:rPr>
        <w:t xml:space="preserve"> </w:t>
      </w:r>
      <w:r>
        <w:rPr>
          <w:rFonts w:ascii="Arial" w:hAnsi="Arial"/>
          <w:w w:val="130"/>
          <w:sz w:val="20"/>
        </w:rPr>
        <w:t>If</w:t>
      </w:r>
      <w:r>
        <w:rPr>
          <w:rFonts w:ascii="Arial" w:hAnsi="Arial"/>
          <w:spacing w:val="-43"/>
          <w:w w:val="130"/>
          <w:sz w:val="2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commercial</w:t>
      </w:r>
      <w:r>
        <w:rPr>
          <w:spacing w:val="22"/>
        </w:rPr>
        <w:t xml:space="preserve"> </w:t>
      </w:r>
      <w:r>
        <w:t>law</w:t>
      </w:r>
      <w:r>
        <w:rPr>
          <w:spacing w:val="10"/>
        </w:rPr>
        <w:t xml:space="preserve"> </w:t>
      </w:r>
      <w:r>
        <w:t>convention</w:t>
      </w:r>
      <w:r>
        <w:rPr>
          <w:spacing w:val="2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self-executing,</w:t>
      </w:r>
      <w:r>
        <w:rPr>
          <w:spacing w:val="18"/>
        </w:rPr>
        <w:t xml:space="preserve"> </w:t>
      </w:r>
      <w:r>
        <w:t>then</w:t>
      </w:r>
      <w:r>
        <w:rPr>
          <w:spacing w:val="21"/>
        </w:rPr>
        <w:t xml:space="preserve"> </w:t>
      </w:r>
      <w:r>
        <w:t>once</w:t>
      </w:r>
      <w:r>
        <w:rPr>
          <w:spacing w:val="6"/>
        </w:rPr>
        <w:t xml:space="preserve"> </w:t>
      </w:r>
      <w:r>
        <w:t>ratified,</w:t>
      </w:r>
      <w:r>
        <w:rPr>
          <w:spacing w:val="26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w w:val="99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much</w:t>
      </w:r>
      <w:r>
        <w:rPr>
          <w:spacing w:val="3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part</w:t>
      </w:r>
      <w:r>
        <w:rPr>
          <w:spacing w:val="3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domestic</w:t>
      </w:r>
      <w:r>
        <w:rPr>
          <w:spacing w:val="43"/>
        </w:rPr>
        <w:t xml:space="preserve"> </w:t>
      </w:r>
      <w:r>
        <w:t>law</w:t>
      </w:r>
      <w:r>
        <w:rPr>
          <w:spacing w:val="23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t>federal</w:t>
      </w:r>
      <w:r>
        <w:rPr>
          <w:spacing w:val="41"/>
        </w:rPr>
        <w:t xml:space="preserve"> </w:t>
      </w:r>
      <w:r>
        <w:t>statute,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federal</w:t>
      </w:r>
      <w:r>
        <w:rPr>
          <w:w w:val="98"/>
        </w:rPr>
        <w:t xml:space="preserve"> </w:t>
      </w:r>
      <w:r>
        <w:t>statute,</w:t>
      </w:r>
      <w:r>
        <w:rPr>
          <w:spacing w:val="-7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even</w:t>
      </w:r>
      <w:r>
        <w:rPr>
          <w:spacing w:val="-7"/>
        </w:rPr>
        <w:t xml:space="preserve"> </w:t>
      </w:r>
      <w:r>
        <w:t>preempt</w:t>
      </w:r>
      <w:r>
        <w:rPr>
          <w:spacing w:val="22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law,</w:t>
      </w:r>
      <w:r>
        <w:rPr>
          <w:spacing w:val="2"/>
        </w:rPr>
        <w:t xml:space="preserve"> </w:t>
      </w:r>
      <w:r>
        <w:t>such as</w:t>
      </w:r>
      <w:r>
        <w:rPr>
          <w:spacing w:val="-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UCC.</w:t>
      </w:r>
      <w:r>
        <w:rPr>
          <w:spacing w:val="-32"/>
        </w:rPr>
        <w:t xml:space="preserve"> </w:t>
      </w:r>
      <w:r>
        <w:rPr>
          <w:rFonts w:ascii="Arial" w:hAnsi="Arial"/>
          <w:position w:val="11"/>
          <w:sz w:val="12"/>
        </w:rPr>
        <w:t>124</w:t>
      </w:r>
    </w:p>
    <w:p w14:paraId="7CC76518" w14:textId="77777777" w:rsidR="003207D7" w:rsidRDefault="003207D7">
      <w:pPr>
        <w:rPr>
          <w:rFonts w:ascii="Arial" w:eastAsia="Arial" w:hAnsi="Arial" w:cs="Arial"/>
          <w:sz w:val="20"/>
          <w:szCs w:val="20"/>
        </w:rPr>
      </w:pPr>
    </w:p>
    <w:p w14:paraId="087E4757" w14:textId="77777777" w:rsidR="003207D7" w:rsidRDefault="003207D7">
      <w:pPr>
        <w:spacing w:before="9"/>
        <w:rPr>
          <w:rFonts w:ascii="Arial" w:eastAsia="Arial" w:hAnsi="Arial" w:cs="Arial"/>
          <w:sz w:val="13"/>
          <w:szCs w:val="13"/>
        </w:rPr>
      </w:pPr>
    </w:p>
    <w:p w14:paraId="6F8388FA" w14:textId="42B09EBF" w:rsidR="003207D7" w:rsidRDefault="00EF66E8">
      <w:pPr>
        <w:spacing w:line="20" w:lineRule="atLeast"/>
        <w:ind w:left="58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A4FC63F" wp14:editId="3FF204D8">
                <wp:extent cx="4215765" cy="12700"/>
                <wp:effectExtent l="4445" t="4445" r="8890" b="1905"/>
                <wp:docPr id="19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5765" cy="12700"/>
                          <a:chOff x="0" y="0"/>
                          <a:chExt cx="6639" cy="20"/>
                        </a:xfrm>
                      </wpg:grpSpPr>
                      <wpg:grpSp>
                        <wpg:cNvPr id="191" name="Group 19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20" cy="2"/>
                            <a:chOff x="10" y="10"/>
                            <a:chExt cx="6620" cy="2"/>
                          </a:xfrm>
                        </wpg:grpSpPr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20"/>
                                <a:gd name="T2" fmla="+- 0 6629 10"/>
                                <a:gd name="T3" fmla="*/ T2 w 6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20">
                                  <a:moveTo>
                                    <a:pt x="0" y="0"/>
                                  </a:moveTo>
                                  <a:lnTo>
                                    <a:pt x="66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3FEC87" id="Group 191" o:spid="_x0000_s1026" style="width:331.95pt;height:1pt;mso-position-horizontal-relative:char;mso-position-vertical-relative:line" coordsize="66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">
                <v:group id="Group 192" o:spid="_x0000_s1027" style="position:absolute;left:10;top:10;width:6620;height:2" coordorigin="10,10" coordsize="6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3" o:spid="_x0000_s1028" style="position:absolute;left:10;top:10;width:6620;height:2;visibility:visible;mso-wrap-style:square;v-text-anchor:top" coordsize="6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kkMEA&#10;AADcAAAADwAAAGRycy9kb3ducmV2LnhtbERPS4vCMBC+L+x/CLPgRdZURVerUUQUPIn1cR+asS02&#10;k9JEW/+9EYS9zcf3nPmyNaV4UO0Kywr6vQgEcWp1wZmC82n7OwHhPLLG0jIpeJKD5eL7a46xtg0n&#10;9Dj6TIQQdjEqyL2vYildmpNB17MVceCutjboA6wzqWtsQrgp5SCKxtJgwaEhx4rWOaW3490oOKWj&#10;S3fzl5QHm9yGTXXd43baVarz065mIDy1/l/8ce90mD8dwPuZc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rJJDBAAAA3AAAAA8AAAAAAAAAAAAAAAAAmAIAAGRycy9kb3du&#10;cmV2LnhtbFBLBQYAAAAABAAEAPUAAACGAwAAAAA=&#10;" path="m,l6619,e" filled="f" strokeweight=".96pt">
                    <v:path arrowok="t" o:connecttype="custom" o:connectlocs="0,0;6619,0" o:connectangles="0,0"/>
                  </v:shape>
                </v:group>
                <w10:anchorlock/>
              </v:group>
            </w:pict>
          </mc:Fallback>
        </mc:AlternateContent>
      </w:r>
    </w:p>
    <w:p w14:paraId="242ADDC0" w14:textId="77777777" w:rsidR="003207D7" w:rsidRDefault="00EF66E8">
      <w:pPr>
        <w:numPr>
          <w:ilvl w:val="0"/>
          <w:numId w:val="38"/>
        </w:numPr>
        <w:tabs>
          <w:tab w:val="left" w:pos="1250"/>
        </w:tabs>
        <w:spacing w:before="71"/>
        <w:ind w:left="630" w:right="143" w:firstLine="14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ratification</w:t>
      </w:r>
      <w:r>
        <w:rPr>
          <w:rFonts w:ascii="Times New Roman"/>
          <w:spacing w:val="4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terminology</w:t>
      </w:r>
      <w:r>
        <w:rPr>
          <w:rFonts w:ascii="Times New Roman"/>
          <w:spacing w:val="4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may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be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inaccurate</w:t>
      </w:r>
      <w:r>
        <w:rPr>
          <w:rFonts w:ascii="Times New Roman"/>
          <w:spacing w:val="4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some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countries.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w w:val="107"/>
          <w:sz w:val="17"/>
        </w:rPr>
        <w:t xml:space="preserve"> </w:t>
      </w:r>
      <w:r>
        <w:rPr>
          <w:rFonts w:ascii="Times New Roman"/>
          <w:w w:val="105"/>
          <w:sz w:val="17"/>
        </w:rPr>
        <w:t>emphasis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4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text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3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on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U.S.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terminology,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though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 have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tried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explain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as</w:t>
      </w:r>
      <w:r>
        <w:rPr>
          <w:rFonts w:ascii="Times New Roman"/>
          <w:w w:val="108"/>
          <w:sz w:val="17"/>
        </w:rPr>
        <w:t xml:space="preserve"> </w:t>
      </w:r>
      <w:r>
        <w:rPr>
          <w:rFonts w:ascii="Times New Roman"/>
          <w:w w:val="105"/>
          <w:sz w:val="17"/>
        </w:rPr>
        <w:t>generically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as</w:t>
      </w:r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possible,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e.g.,</w:t>
      </w:r>
      <w:r>
        <w:rPr>
          <w:rFonts w:ascii="Times New Roman"/>
          <w:i/>
          <w:spacing w:val="1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discussing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how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ratification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has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be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by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 legislature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or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other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law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making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body. 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specific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case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United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States,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it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would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be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U.S.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Senate.</w:t>
      </w:r>
    </w:p>
    <w:p w14:paraId="1B89DD34" w14:textId="77777777" w:rsidR="003207D7" w:rsidRDefault="00EF66E8">
      <w:pPr>
        <w:spacing w:before="5"/>
        <w:ind w:left="63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U.S.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CONST.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art.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II,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§2,</w:t>
      </w:r>
      <w:r>
        <w:rPr>
          <w:rFonts w:ascii="Times New Roman" w:eastAsia="Times New Roman" w:hAnsi="Times New Roman" w:cs="Times New Roman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iJ2.</w:t>
      </w:r>
    </w:p>
    <w:p w14:paraId="12F7CE30" w14:textId="77777777" w:rsidR="003207D7" w:rsidRDefault="00EF66E8">
      <w:pPr>
        <w:numPr>
          <w:ilvl w:val="0"/>
          <w:numId w:val="38"/>
        </w:numPr>
        <w:tabs>
          <w:tab w:val="left" w:pos="1255"/>
        </w:tabs>
        <w:spacing w:before="1" w:line="194" w:lineRule="exact"/>
        <w:ind w:left="1254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Citations</w:t>
      </w:r>
      <w:r>
        <w:rPr>
          <w:rFonts w:ascii="Times New Roman"/>
          <w:spacing w:val="3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this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critical  literature</w:t>
      </w:r>
      <w:r>
        <w:rPr>
          <w:rFonts w:ascii="Times New Roman"/>
          <w:spacing w:val="3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as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about</w:t>
      </w:r>
      <w:r>
        <w:rPr>
          <w:rFonts w:ascii="Times New Roman"/>
          <w:spacing w:val="3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2003</w:t>
      </w:r>
      <w:r>
        <w:rPr>
          <w:rFonts w:ascii="Times New Roman"/>
          <w:spacing w:val="3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can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be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found</w:t>
      </w:r>
      <w:r>
        <w:rPr>
          <w:rFonts w:ascii="Times New Roman"/>
          <w:spacing w:val="3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at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Linarelli,</w:t>
      </w:r>
    </w:p>
    <w:p w14:paraId="47ADC70D" w14:textId="77777777" w:rsidR="003207D7" w:rsidRDefault="00EF66E8">
      <w:pPr>
        <w:spacing w:line="205" w:lineRule="exact"/>
        <w:ind w:left="62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w w:val="105"/>
          <w:sz w:val="18"/>
        </w:rPr>
        <w:t>supra</w:t>
      </w:r>
      <w:r>
        <w:rPr>
          <w:rFonts w:ascii="Times New Roman"/>
          <w:i/>
          <w:spacing w:val="5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note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112,</w:t>
      </w:r>
      <w:r>
        <w:rPr>
          <w:rFonts w:ascii="Times New Roman"/>
          <w:spacing w:val="-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at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1409.</w:t>
      </w:r>
    </w:p>
    <w:p w14:paraId="70BA1FBA" w14:textId="77777777" w:rsidR="003207D7" w:rsidRDefault="00EF66E8">
      <w:pPr>
        <w:numPr>
          <w:ilvl w:val="0"/>
          <w:numId w:val="38"/>
        </w:numPr>
        <w:tabs>
          <w:tab w:val="left" w:pos="1255"/>
        </w:tabs>
        <w:spacing w:line="193" w:lineRule="exact"/>
        <w:ind w:left="1254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 xml:space="preserve">Vienna 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Convention 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on 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the 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Law 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of 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Treaties, 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art. 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24, 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May 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23, 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1969, 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1155</w:t>
      </w:r>
    </w:p>
    <w:p w14:paraId="2F6012E4" w14:textId="77777777" w:rsidR="003207D7" w:rsidRDefault="00EF66E8">
      <w:pPr>
        <w:tabs>
          <w:tab w:val="left" w:pos="1556"/>
          <w:tab w:val="left" w:pos="2132"/>
          <w:tab w:val="left" w:pos="3068"/>
          <w:tab w:val="left" w:pos="3491"/>
        </w:tabs>
        <w:spacing w:line="241" w:lineRule="auto"/>
        <w:ind w:left="635" w:right="14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U.N.T.S.</w:t>
      </w:r>
      <w:r>
        <w:rPr>
          <w:rFonts w:ascii="Times New Roman"/>
          <w:sz w:val="17"/>
        </w:rPr>
        <w:tab/>
      </w:r>
      <w:r>
        <w:rPr>
          <w:rFonts w:ascii="Times New Roman"/>
          <w:w w:val="105"/>
          <w:sz w:val="17"/>
        </w:rPr>
        <w:t>331,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i/>
          <w:w w:val="95"/>
          <w:sz w:val="18"/>
        </w:rPr>
        <w:t>available</w:t>
      </w:r>
      <w:r>
        <w:rPr>
          <w:rFonts w:ascii="Times New Roman"/>
          <w:i/>
          <w:w w:val="95"/>
          <w:sz w:val="18"/>
        </w:rPr>
        <w:tab/>
      </w:r>
      <w:r>
        <w:rPr>
          <w:rFonts w:ascii="Times New Roman"/>
          <w:i/>
          <w:sz w:val="18"/>
        </w:rPr>
        <w:t>at</w:t>
      </w:r>
      <w:r>
        <w:rPr>
          <w:rFonts w:ascii="Times New Roman"/>
          <w:i/>
          <w:sz w:val="18"/>
        </w:rPr>
        <w:tab/>
      </w:r>
      <w:hyperlink r:id="rId28">
        <w:r>
          <w:rPr>
            <w:rFonts w:ascii="Times New Roman"/>
            <w:w w:val="105"/>
            <w:sz w:val="17"/>
          </w:rPr>
          <w:t>http://untreaty.un.org/ilc/texts/instruments/english/</w:t>
        </w:r>
      </w:hyperlink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sz w:val="17"/>
        </w:rPr>
        <w:t>conventions/1_1_1969.pdf;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-7"/>
          <w:sz w:val="18"/>
        </w:rPr>
        <w:t xml:space="preserve"> </w:t>
      </w:r>
      <w:r>
        <w:rPr>
          <w:rFonts w:ascii="Times New Roman"/>
          <w:sz w:val="17"/>
        </w:rPr>
        <w:t>MALCOLM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z w:val="17"/>
        </w:rPr>
        <w:t>N.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SHAW,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INTERNATIONAL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LAW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835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17"/>
        </w:rPr>
        <w:t>(5th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ed.</w:t>
      </w:r>
      <w:r>
        <w:rPr>
          <w:rFonts w:ascii="Times New Roman"/>
          <w:w w:val="109"/>
          <w:sz w:val="17"/>
        </w:rPr>
        <w:t xml:space="preserve"> </w:t>
      </w:r>
      <w:r>
        <w:rPr>
          <w:rFonts w:ascii="Times New Roman"/>
          <w:w w:val="105"/>
          <w:sz w:val="17"/>
        </w:rPr>
        <w:t>2003)</w:t>
      </w:r>
      <w:r>
        <w:rPr>
          <w:rFonts w:ascii="Times New Roman"/>
          <w:spacing w:val="3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("It</w:t>
      </w:r>
      <w:r>
        <w:rPr>
          <w:rFonts w:ascii="Times New Roman"/>
          <w:spacing w:val="4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quite</w:t>
      </w:r>
      <w:r>
        <w:rPr>
          <w:rFonts w:ascii="Times New Roman"/>
          <w:spacing w:val="3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clear</w:t>
      </w:r>
      <w:r>
        <w:rPr>
          <w:rFonts w:ascii="Times New Roman"/>
          <w:spacing w:val="3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that  a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treaty 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cannot 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impose</w:t>
      </w:r>
      <w:r>
        <w:rPr>
          <w:rFonts w:ascii="Times New Roman"/>
          <w:spacing w:val="3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obligations</w:t>
      </w:r>
      <w:r>
        <w:rPr>
          <w:rFonts w:ascii="Times New Roman"/>
          <w:spacing w:val="4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upon</w:t>
      </w:r>
      <w:r>
        <w:rPr>
          <w:rFonts w:ascii="Times New Roman"/>
          <w:spacing w:val="4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third  </w:t>
      </w:r>
      <w:r>
        <w:rPr>
          <w:rFonts w:ascii="Times New Roman"/>
          <w:spacing w:val="1"/>
          <w:w w:val="105"/>
          <w:sz w:val="17"/>
        </w:rPr>
        <w:t>states.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.</w:t>
      </w:r>
      <w:r>
        <w:rPr>
          <w:rFonts w:ascii="Times New Roman"/>
          <w:spacing w:val="-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.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.</w:t>
      </w:r>
      <w:r>
        <w:rPr>
          <w:rFonts w:ascii="Times New Roman"/>
          <w:spacing w:val="21"/>
          <w:w w:val="103"/>
          <w:sz w:val="17"/>
        </w:rPr>
        <w:t xml:space="preserve"> </w:t>
      </w:r>
      <w:r>
        <w:rPr>
          <w:rFonts w:ascii="Times New Roman"/>
          <w:w w:val="105"/>
          <w:sz w:val="17"/>
        </w:rPr>
        <w:t>There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is,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however,</w:t>
      </w:r>
      <w:r>
        <w:rPr>
          <w:rFonts w:ascii="Times New Roman"/>
          <w:spacing w:val="3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one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major</w:t>
      </w:r>
      <w:r>
        <w:rPr>
          <w:rFonts w:ascii="Times New Roman"/>
          <w:spacing w:val="2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exception</w:t>
      </w:r>
      <w:r>
        <w:rPr>
          <w:rFonts w:ascii="Times New Roman"/>
          <w:spacing w:val="3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this</w:t>
      </w:r>
      <w:r>
        <w:rPr>
          <w:rFonts w:ascii="Times New Roman"/>
          <w:spacing w:val="2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that</w:t>
      </w:r>
      <w:r>
        <w:rPr>
          <w:rFonts w:ascii="Times New Roman"/>
          <w:spacing w:val="3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where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provisions</w:t>
      </w:r>
      <w:r>
        <w:rPr>
          <w:rFonts w:ascii="Times New Roman"/>
          <w:spacing w:val="3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w w:val="107"/>
          <w:sz w:val="17"/>
        </w:rPr>
        <w:t xml:space="preserve"> </w:t>
      </w:r>
      <w:r>
        <w:rPr>
          <w:rFonts w:ascii="Times New Roman"/>
          <w:w w:val="105"/>
          <w:sz w:val="17"/>
        </w:rPr>
        <w:t>treaty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question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have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entered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into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customary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law.") (footnotes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omitted).</w:t>
      </w:r>
    </w:p>
    <w:p w14:paraId="13C17319" w14:textId="77777777" w:rsidR="003207D7" w:rsidRDefault="00EF66E8">
      <w:pPr>
        <w:numPr>
          <w:ilvl w:val="0"/>
          <w:numId w:val="38"/>
        </w:numPr>
        <w:tabs>
          <w:tab w:val="left" w:pos="1260"/>
        </w:tabs>
        <w:spacing w:before="3" w:line="234" w:lineRule="auto"/>
        <w:ind w:left="635" w:right="136" w:firstLine="14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"The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field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commercial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law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represents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one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most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prominent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examples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w w:val="108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influence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self-executing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treaties."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Michael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P.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Van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Alstine,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Federal</w:t>
      </w:r>
      <w:r>
        <w:rPr>
          <w:rFonts w:ascii="Times New Roman"/>
          <w:i/>
          <w:spacing w:val="25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Common</w:t>
      </w:r>
      <w:r>
        <w:rPr>
          <w:rFonts w:ascii="Times New Roman"/>
          <w:i/>
          <w:spacing w:val="-4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Law</w:t>
      </w:r>
      <w:r>
        <w:rPr>
          <w:rFonts w:ascii="Times New Roman"/>
          <w:i/>
          <w:w w:val="98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in</w:t>
      </w:r>
      <w:r>
        <w:rPr>
          <w:rFonts w:ascii="Times New Roman"/>
          <w:i/>
          <w:spacing w:val="-9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an</w:t>
      </w:r>
      <w:r>
        <w:rPr>
          <w:rFonts w:ascii="Times New Roman"/>
          <w:i/>
          <w:spacing w:val="-8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Age</w:t>
      </w:r>
      <w:r>
        <w:rPr>
          <w:rFonts w:ascii="Times New Roman"/>
          <w:i/>
          <w:spacing w:val="8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of</w:t>
      </w:r>
      <w:r>
        <w:rPr>
          <w:rFonts w:ascii="Times New Roman"/>
          <w:i/>
          <w:spacing w:val="3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Treaties,</w:t>
      </w:r>
      <w:r>
        <w:rPr>
          <w:rFonts w:ascii="Times New Roman"/>
          <w:i/>
          <w:spacing w:val="1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89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CORNELL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8"/>
        </w:rPr>
        <w:t>L.</w:t>
      </w:r>
      <w:r>
        <w:rPr>
          <w:rFonts w:ascii="Times New Roman"/>
          <w:spacing w:val="-10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REv.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892,</w:t>
      </w:r>
      <w:r>
        <w:rPr>
          <w:rFonts w:ascii="Times New Roman"/>
          <w:spacing w:val="-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922</w:t>
      </w:r>
      <w:r>
        <w:rPr>
          <w:rFonts w:ascii="Times New Roman"/>
          <w:spacing w:val="-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(2004),</w:t>
      </w:r>
      <w:r>
        <w:rPr>
          <w:rFonts w:ascii="Times New Roman"/>
          <w:spacing w:val="-6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quoted</w:t>
      </w:r>
      <w:r>
        <w:rPr>
          <w:rFonts w:ascii="Times New Roman"/>
          <w:i/>
          <w:spacing w:val="7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in</w:t>
      </w:r>
      <w:r>
        <w:rPr>
          <w:rFonts w:ascii="Times New Roman"/>
          <w:i/>
          <w:spacing w:val="-9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Amelia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H.</w:t>
      </w:r>
      <w:r>
        <w:rPr>
          <w:rFonts w:ascii="Arial"/>
          <w:spacing w:val="-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Boss,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The</w:t>
      </w:r>
      <w:r>
        <w:rPr>
          <w:rFonts w:ascii="Times New Roman"/>
          <w:i/>
          <w:spacing w:val="-14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Future</w:t>
      </w:r>
      <w:r>
        <w:rPr>
          <w:rFonts w:ascii="Times New Roman"/>
          <w:i/>
          <w:spacing w:val="1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of</w:t>
      </w:r>
      <w:r>
        <w:rPr>
          <w:rFonts w:ascii="Times New Roman"/>
          <w:i/>
          <w:spacing w:val="-5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the</w:t>
      </w:r>
      <w:r>
        <w:rPr>
          <w:rFonts w:ascii="Times New Roman"/>
          <w:i/>
          <w:spacing w:val="1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Uniform</w:t>
      </w:r>
      <w:r>
        <w:rPr>
          <w:rFonts w:ascii="Times New Roman"/>
          <w:i/>
          <w:spacing w:val="-3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Commercial</w:t>
      </w:r>
      <w:r>
        <w:rPr>
          <w:rFonts w:ascii="Times New Roman"/>
          <w:i/>
          <w:spacing w:val="3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Code</w:t>
      </w:r>
      <w:r>
        <w:rPr>
          <w:rFonts w:ascii="Times New Roman"/>
          <w:i/>
          <w:spacing w:val="-15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Process</w:t>
      </w:r>
      <w:r>
        <w:rPr>
          <w:rFonts w:ascii="Times New Roman"/>
          <w:i/>
          <w:spacing w:val="5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in</w:t>
      </w:r>
      <w:r>
        <w:rPr>
          <w:rFonts w:ascii="Times New Roman"/>
          <w:i/>
          <w:spacing w:val="-10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an</w:t>
      </w:r>
      <w:r>
        <w:rPr>
          <w:rFonts w:ascii="Times New Roman"/>
          <w:i/>
          <w:spacing w:val="-9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Increasingly</w:t>
      </w:r>
      <w:r>
        <w:rPr>
          <w:rFonts w:ascii="Times New Roman"/>
          <w:i/>
          <w:spacing w:val="9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International</w:t>
      </w:r>
      <w:r>
        <w:rPr>
          <w:rFonts w:ascii="Times New Roman"/>
          <w:i/>
          <w:w w:val="98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World,</w:t>
      </w:r>
      <w:r>
        <w:rPr>
          <w:rFonts w:ascii="Times New Roman"/>
          <w:i/>
          <w:spacing w:val="-19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68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4"/>
        </w:rPr>
        <w:t>OHIO</w:t>
      </w:r>
      <w:r>
        <w:rPr>
          <w:rFonts w:ascii="Arial"/>
          <w:spacing w:val="-5"/>
          <w:w w:val="105"/>
          <w:sz w:val="14"/>
        </w:rPr>
        <w:t xml:space="preserve"> </w:t>
      </w:r>
      <w:r>
        <w:rPr>
          <w:rFonts w:ascii="Times New Roman"/>
          <w:w w:val="105"/>
          <w:sz w:val="17"/>
        </w:rPr>
        <w:t>ST.</w:t>
      </w:r>
      <w:r>
        <w:rPr>
          <w:rFonts w:ascii="Times New Roman"/>
          <w:spacing w:val="-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L.</w:t>
      </w:r>
      <w:r>
        <w:rPr>
          <w:rFonts w:ascii="Times New Roman"/>
          <w:spacing w:val="-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J.</w:t>
      </w:r>
      <w:r>
        <w:rPr>
          <w:rFonts w:ascii="Times New Roman"/>
          <w:spacing w:val="-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349,</w:t>
      </w:r>
      <w:r>
        <w:rPr>
          <w:rFonts w:ascii="Times New Roman"/>
          <w:spacing w:val="-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362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(2007).</w:t>
      </w:r>
    </w:p>
    <w:p w14:paraId="7F693762" w14:textId="77777777" w:rsidR="003207D7" w:rsidRDefault="00EF66E8">
      <w:pPr>
        <w:numPr>
          <w:ilvl w:val="0"/>
          <w:numId w:val="38"/>
        </w:numPr>
        <w:tabs>
          <w:tab w:val="left" w:pos="1260"/>
        </w:tabs>
        <w:spacing w:line="194" w:lineRule="exact"/>
        <w:ind w:left="1259" w:hanging="471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>Restatement</w:t>
      </w:r>
      <w:r>
        <w:rPr>
          <w:rFonts w:ascii="Times New Roman" w:eastAsia="Times New Roman" w:hAnsi="Times New Roman" w:cs="Times New Roman"/>
          <w:spacing w:val="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(Third)</w:t>
      </w:r>
      <w:r>
        <w:rPr>
          <w:rFonts w:ascii="Times New Roman" w:eastAsia="Times New Roman" w:hAnsi="Times New Roman" w:cs="Times New Roman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Foreign</w:t>
      </w:r>
      <w:r>
        <w:rPr>
          <w:rFonts w:ascii="Times New Roman" w:eastAsia="Times New Roman" w:hAnsi="Times New Roman" w:cs="Times New Roman"/>
          <w:spacing w:val="1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Relations</w:t>
      </w:r>
      <w:r>
        <w:rPr>
          <w:rFonts w:ascii="Times New Roman" w:eastAsia="Times New Roman" w:hAnsi="Times New Roman" w:cs="Times New Roman"/>
          <w:spacing w:val="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§</w:t>
      </w:r>
      <w:r>
        <w:rPr>
          <w:rFonts w:ascii="Times New Roman" w:eastAsia="Times New Roman" w:hAnsi="Times New Roman" w:cs="Times New Roman"/>
          <w:spacing w:val="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111</w:t>
      </w:r>
      <w:r>
        <w:rPr>
          <w:rFonts w:ascii="Times New Roman" w:eastAsia="Times New Roman" w:hAnsi="Times New Roman" w:cs="Times New Roman"/>
          <w:spacing w:val="-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(1987).</w:t>
      </w:r>
    </w:p>
    <w:p w14:paraId="027E9860" w14:textId="77777777" w:rsidR="003207D7" w:rsidRDefault="00EF66E8">
      <w:pPr>
        <w:numPr>
          <w:ilvl w:val="0"/>
          <w:numId w:val="38"/>
        </w:numPr>
        <w:tabs>
          <w:tab w:val="left" w:pos="1255"/>
        </w:tabs>
        <w:spacing w:line="205" w:lineRule="exact"/>
        <w:ind w:left="1254" w:hanging="470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w w:val="105"/>
          <w:sz w:val="18"/>
        </w:rPr>
        <w:t>See</w:t>
      </w:r>
      <w:r>
        <w:rPr>
          <w:rFonts w:ascii="Times New Roman"/>
          <w:i/>
          <w:spacing w:val="-1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Van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Alstine,</w:t>
      </w:r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supra</w:t>
      </w:r>
      <w:r>
        <w:rPr>
          <w:rFonts w:ascii="Times New Roman"/>
          <w:i/>
          <w:spacing w:val="10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note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122,</w:t>
      </w:r>
      <w:r>
        <w:rPr>
          <w:rFonts w:ascii="Times New Roman"/>
          <w:spacing w:val="-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at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905-06.</w:t>
      </w:r>
    </w:p>
    <w:p w14:paraId="4DA85265" w14:textId="77777777" w:rsidR="003207D7" w:rsidRDefault="003207D7">
      <w:pPr>
        <w:spacing w:line="205" w:lineRule="exact"/>
        <w:rPr>
          <w:rFonts w:ascii="Times New Roman" w:eastAsia="Times New Roman" w:hAnsi="Times New Roman" w:cs="Times New Roman"/>
          <w:sz w:val="17"/>
          <w:szCs w:val="17"/>
        </w:rPr>
        <w:sectPr w:rsidR="003207D7">
          <w:pgSz w:w="10100" w:h="14400"/>
          <w:pgMar w:top="1200" w:right="1360" w:bottom="280" w:left="1400" w:header="720" w:footer="720" w:gutter="0"/>
          <w:cols w:space="720"/>
        </w:sectPr>
      </w:pPr>
    </w:p>
    <w:p w14:paraId="4D6DDD63" w14:textId="77777777" w:rsidR="003207D7" w:rsidRDefault="00EF66E8">
      <w:pPr>
        <w:tabs>
          <w:tab w:val="left" w:pos="1851"/>
          <w:tab w:val="right" w:pos="6685"/>
        </w:tabs>
        <w:spacing w:before="65"/>
        <w:ind w:left="14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lastRenderedPageBreak/>
        <w:t>2009]</w:t>
      </w:r>
      <w:r>
        <w:rPr>
          <w:rFonts w:ascii="Times New Roman"/>
          <w:sz w:val="19"/>
        </w:rPr>
        <w:tab/>
      </w:r>
      <w:r>
        <w:rPr>
          <w:rFonts w:ascii="Times New Roman"/>
          <w:sz w:val="16"/>
        </w:rPr>
        <w:t>THE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CONCEPT</w:t>
      </w:r>
      <w:r>
        <w:rPr>
          <w:rFonts w:ascii="Times New Roman"/>
          <w:spacing w:val="13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COMMERCIAL</w:t>
      </w:r>
      <w:r>
        <w:rPr>
          <w:rFonts w:ascii="Times New Roman"/>
          <w:spacing w:val="18"/>
          <w:sz w:val="16"/>
        </w:rPr>
        <w:t xml:space="preserve"> </w:t>
      </w:r>
      <w:r>
        <w:rPr>
          <w:rFonts w:ascii="Times New Roman"/>
          <w:sz w:val="16"/>
        </w:rPr>
        <w:t>LAW</w:t>
      </w:r>
      <w:r>
        <w:rPr>
          <w:rFonts w:ascii="Times New Roman"/>
          <w:sz w:val="19"/>
        </w:rPr>
        <w:tab/>
        <w:t>153</w:t>
      </w:r>
    </w:p>
    <w:p w14:paraId="0AD2F0A4" w14:textId="77777777" w:rsidR="003207D7" w:rsidRDefault="003207D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966769A" w14:textId="77777777" w:rsidR="003207D7" w:rsidRDefault="00EF66E8">
      <w:pPr>
        <w:pStyle w:val="BodyText"/>
        <w:spacing w:before="113" w:line="244" w:lineRule="auto"/>
        <w:ind w:left="137" w:right="649" w:firstLine="441"/>
        <w:jc w:val="both"/>
      </w:pPr>
      <w:r>
        <w:rPr>
          <w:w w:val="105"/>
        </w:rPr>
        <w:t>Commercial</w:t>
      </w:r>
      <w:r>
        <w:rPr>
          <w:spacing w:val="3"/>
          <w:w w:val="105"/>
        </w:rPr>
        <w:t xml:space="preserve"> </w:t>
      </w:r>
      <w:r>
        <w:rPr>
          <w:w w:val="105"/>
        </w:rPr>
        <w:t>law</w:t>
      </w:r>
      <w:r>
        <w:rPr>
          <w:spacing w:val="-7"/>
          <w:w w:val="105"/>
        </w:rPr>
        <w:t xml:space="preserve"> </w:t>
      </w:r>
      <w:r>
        <w:rPr>
          <w:w w:val="105"/>
        </w:rPr>
        <w:t>conventions should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distinguished</w:t>
      </w:r>
      <w:r>
        <w:rPr>
          <w:spacing w:val="4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model</w:t>
      </w:r>
      <w:r>
        <w:rPr>
          <w:w w:val="97"/>
        </w:rPr>
        <w:t xml:space="preserve"> </w:t>
      </w:r>
      <w:r>
        <w:rPr>
          <w:spacing w:val="2"/>
          <w:w w:val="105"/>
        </w:rPr>
        <w:t>laws</w:t>
      </w:r>
      <w:r>
        <w:rPr>
          <w:spacing w:val="2"/>
          <w:w w:val="105"/>
          <w:position w:val="10"/>
          <w:sz w:val="14"/>
        </w:rPr>
        <w:t>125</w:t>
      </w:r>
      <w:r>
        <w:rPr>
          <w:spacing w:val="-6"/>
          <w:w w:val="105"/>
          <w:position w:val="10"/>
          <w:sz w:val="14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legislative</w:t>
      </w:r>
      <w:r>
        <w:rPr>
          <w:spacing w:val="-16"/>
          <w:w w:val="105"/>
        </w:rPr>
        <w:t xml:space="preserve"> </w:t>
      </w:r>
      <w:r>
        <w:rPr>
          <w:w w:val="105"/>
        </w:rPr>
        <w:t>guides.</w:t>
      </w:r>
      <w:r>
        <w:rPr>
          <w:spacing w:val="-44"/>
          <w:w w:val="105"/>
        </w:rPr>
        <w:t xml:space="preserve"> </w:t>
      </w:r>
      <w:r>
        <w:rPr>
          <w:w w:val="105"/>
          <w:position w:val="10"/>
          <w:sz w:val="14"/>
        </w:rPr>
        <w:t>126</w:t>
      </w:r>
      <w:r>
        <w:rPr>
          <w:spacing w:val="28"/>
          <w:w w:val="105"/>
          <w:position w:val="10"/>
          <w:sz w:val="14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model</w:t>
      </w:r>
      <w:r>
        <w:rPr>
          <w:spacing w:val="-14"/>
          <w:w w:val="105"/>
        </w:rPr>
        <w:t xml:space="preserve"> </w:t>
      </w:r>
      <w:r>
        <w:rPr>
          <w:w w:val="105"/>
        </w:rPr>
        <w:t>law</w:t>
      </w:r>
      <w:r>
        <w:rPr>
          <w:spacing w:val="-17"/>
          <w:w w:val="105"/>
        </w:rPr>
        <w:t xml:space="preserve"> </w:t>
      </w:r>
      <w:r>
        <w:rPr>
          <w:w w:val="105"/>
        </w:rPr>
        <w:t>is</w:t>
      </w:r>
      <w:r>
        <w:rPr>
          <w:spacing w:val="-22"/>
          <w:w w:val="105"/>
        </w:rPr>
        <w:t xml:space="preserve"> </w:t>
      </w:r>
      <w:r>
        <w:rPr>
          <w:w w:val="105"/>
        </w:rPr>
        <w:t>not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formal</w:t>
      </w:r>
      <w:r>
        <w:rPr>
          <w:spacing w:val="-15"/>
          <w:w w:val="105"/>
        </w:rPr>
        <w:t xml:space="preserve"> </w:t>
      </w:r>
      <w:r>
        <w:rPr>
          <w:w w:val="105"/>
        </w:rPr>
        <w:t>agreement</w:t>
      </w:r>
      <w:r>
        <w:rPr>
          <w:spacing w:val="24"/>
          <w:w w:val="98"/>
        </w:rPr>
        <w:t xml:space="preserve"> </w:t>
      </w:r>
      <w:r>
        <w:rPr>
          <w:w w:val="110"/>
        </w:rPr>
        <w:t>between</w:t>
      </w:r>
      <w:r>
        <w:rPr>
          <w:spacing w:val="-2"/>
          <w:w w:val="110"/>
        </w:rPr>
        <w:t xml:space="preserve"> </w:t>
      </w:r>
      <w:r>
        <w:rPr>
          <w:w w:val="110"/>
        </w:rPr>
        <w:t>countries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form</w:t>
      </w:r>
      <w:r>
        <w:rPr>
          <w:spacing w:val="-15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a</w:t>
      </w:r>
      <w:r>
        <w:rPr>
          <w:spacing w:val="-16"/>
          <w:w w:val="110"/>
        </w:rPr>
        <w:t xml:space="preserve"> </w:t>
      </w:r>
      <w:r>
        <w:rPr>
          <w:w w:val="110"/>
        </w:rPr>
        <w:t>convention.</w:t>
      </w:r>
      <w:r>
        <w:rPr>
          <w:spacing w:val="35"/>
          <w:w w:val="110"/>
        </w:rPr>
        <w:t xml:space="preserve"> </w:t>
      </w:r>
      <w:r>
        <w:rPr>
          <w:w w:val="110"/>
        </w:rPr>
        <w:t>Nor</w:t>
      </w:r>
      <w:r>
        <w:rPr>
          <w:spacing w:val="-4"/>
          <w:w w:val="110"/>
        </w:rPr>
        <w:t xml:space="preserve"> </w:t>
      </w:r>
      <w:r>
        <w:rPr>
          <w:w w:val="110"/>
        </w:rPr>
        <w:t>is</w:t>
      </w:r>
      <w:r>
        <w:rPr>
          <w:spacing w:val="-11"/>
          <w:w w:val="110"/>
        </w:rPr>
        <w:t xml:space="preserve"> </w:t>
      </w:r>
      <w:r>
        <w:rPr>
          <w:w w:val="110"/>
        </w:rPr>
        <w:t>it</w:t>
      </w:r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legislative</w:t>
      </w:r>
      <w:r>
        <w:rPr>
          <w:w w:val="98"/>
        </w:rPr>
        <w:t xml:space="preserve"> </w:t>
      </w:r>
      <w:r>
        <w:rPr>
          <w:w w:val="105"/>
        </w:rPr>
        <w:t>guide.</w:t>
      </w:r>
      <w:r>
        <w:rPr>
          <w:spacing w:val="12"/>
          <w:w w:val="105"/>
        </w:rPr>
        <w:t xml:space="preserve"> </w:t>
      </w:r>
      <w:r>
        <w:rPr>
          <w:w w:val="105"/>
        </w:rPr>
        <w:t>They</w:t>
      </w:r>
      <w:r>
        <w:rPr>
          <w:spacing w:val="-24"/>
          <w:w w:val="105"/>
        </w:rPr>
        <w:t xml:space="preserve"> </w:t>
      </w:r>
      <w:r>
        <w:rPr>
          <w:w w:val="105"/>
        </w:rPr>
        <w:t>both</w:t>
      </w:r>
      <w:r>
        <w:rPr>
          <w:spacing w:val="-21"/>
          <w:w w:val="105"/>
        </w:rPr>
        <w:t xml:space="preserve"> </w:t>
      </w:r>
      <w:r>
        <w:rPr>
          <w:w w:val="105"/>
        </w:rPr>
        <w:t>require,</w:t>
      </w:r>
      <w:r>
        <w:rPr>
          <w:spacing w:val="-17"/>
          <w:w w:val="105"/>
        </w:rPr>
        <w:t xml:space="preserve"> </w:t>
      </w:r>
      <w:r>
        <w:rPr>
          <w:w w:val="105"/>
        </w:rPr>
        <w:t>however,</w:t>
      </w:r>
      <w:r>
        <w:rPr>
          <w:spacing w:val="-15"/>
          <w:w w:val="105"/>
        </w:rPr>
        <w:t xml:space="preserve"> </w:t>
      </w:r>
      <w:r>
        <w:rPr>
          <w:w w:val="105"/>
        </w:rPr>
        <w:t>substantive</w:t>
      </w:r>
      <w:r>
        <w:rPr>
          <w:spacing w:val="-21"/>
          <w:w w:val="105"/>
        </w:rPr>
        <w:t xml:space="preserve"> </w:t>
      </w:r>
      <w:r>
        <w:rPr>
          <w:w w:val="105"/>
        </w:rPr>
        <w:t>agreement</w:t>
      </w:r>
      <w:r>
        <w:rPr>
          <w:spacing w:val="-19"/>
          <w:w w:val="105"/>
        </w:rPr>
        <w:t xml:space="preserve"> </w:t>
      </w:r>
      <w:r>
        <w:rPr>
          <w:w w:val="105"/>
        </w:rPr>
        <w:t>as</w:t>
      </w:r>
      <w:r>
        <w:rPr>
          <w:spacing w:val="-27"/>
          <w:w w:val="105"/>
        </w:rPr>
        <w:t xml:space="preserve"> </w:t>
      </w:r>
      <w:r>
        <w:rPr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w w:val="105"/>
        </w:rPr>
        <w:t>content;</w:t>
      </w:r>
      <w:r>
        <w:rPr>
          <w:w w:val="98"/>
        </w:rPr>
        <w:t xml:space="preserve"> </w:t>
      </w:r>
      <w:r>
        <w:rPr>
          <w:w w:val="110"/>
        </w:rPr>
        <w:t>otherwise</w:t>
      </w:r>
      <w:r>
        <w:rPr>
          <w:spacing w:val="-30"/>
          <w:w w:val="110"/>
        </w:rPr>
        <w:t xml:space="preserve"> </w:t>
      </w:r>
      <w:r>
        <w:rPr>
          <w:w w:val="110"/>
        </w:rPr>
        <w:t>they</w:t>
      </w:r>
      <w:r>
        <w:rPr>
          <w:spacing w:val="-27"/>
          <w:w w:val="110"/>
        </w:rPr>
        <w:t xml:space="preserve"> </w:t>
      </w:r>
      <w:r>
        <w:rPr>
          <w:w w:val="110"/>
        </w:rPr>
        <w:t>would</w:t>
      </w:r>
      <w:r>
        <w:rPr>
          <w:spacing w:val="-29"/>
          <w:w w:val="110"/>
        </w:rPr>
        <w:t xml:space="preserve"> </w:t>
      </w:r>
      <w:r>
        <w:rPr>
          <w:w w:val="110"/>
        </w:rPr>
        <w:t>not</w:t>
      </w:r>
      <w:r>
        <w:rPr>
          <w:spacing w:val="-28"/>
          <w:w w:val="110"/>
        </w:rPr>
        <w:t xml:space="preserve"> </w:t>
      </w:r>
      <w:r>
        <w:rPr>
          <w:w w:val="110"/>
        </w:rPr>
        <w:t>be</w:t>
      </w:r>
      <w:r>
        <w:rPr>
          <w:spacing w:val="-27"/>
          <w:w w:val="110"/>
        </w:rPr>
        <w:t xml:space="preserve"> </w:t>
      </w:r>
      <w:r>
        <w:rPr>
          <w:w w:val="110"/>
        </w:rPr>
        <w:t>approved</w:t>
      </w:r>
      <w:r>
        <w:rPr>
          <w:spacing w:val="-28"/>
          <w:w w:val="110"/>
        </w:rPr>
        <w:t xml:space="preserve"> </w:t>
      </w:r>
      <w:r>
        <w:rPr>
          <w:w w:val="110"/>
        </w:rPr>
        <w:t>in</w:t>
      </w:r>
      <w:r>
        <w:rPr>
          <w:spacing w:val="-33"/>
          <w:w w:val="110"/>
        </w:rPr>
        <w:t xml:space="preserve"> </w:t>
      </w:r>
      <w:r>
        <w:rPr>
          <w:w w:val="110"/>
        </w:rPr>
        <w:t>the</w:t>
      </w:r>
      <w:r>
        <w:rPr>
          <w:spacing w:val="-29"/>
          <w:w w:val="110"/>
        </w:rPr>
        <w:t xml:space="preserve"> </w:t>
      </w:r>
      <w:r>
        <w:rPr>
          <w:w w:val="110"/>
        </w:rPr>
        <w:t>IGO</w:t>
      </w:r>
      <w:r>
        <w:rPr>
          <w:spacing w:val="-30"/>
          <w:w w:val="110"/>
        </w:rPr>
        <w:t xml:space="preserve"> </w:t>
      </w:r>
      <w:r>
        <w:rPr>
          <w:w w:val="110"/>
        </w:rPr>
        <w:t>rulemaking</w:t>
      </w:r>
      <w:r>
        <w:rPr>
          <w:spacing w:val="-26"/>
          <w:w w:val="110"/>
        </w:rPr>
        <w:t xml:space="preserve"> </w:t>
      </w:r>
      <w:r>
        <w:rPr>
          <w:w w:val="110"/>
        </w:rPr>
        <w:t>process.</w:t>
      </w:r>
      <w:r>
        <w:rPr>
          <w:w w:val="99"/>
        </w:rPr>
        <w:t xml:space="preserve"> </w:t>
      </w:r>
      <w:r>
        <w:rPr>
          <w:w w:val="105"/>
        </w:rPr>
        <w:t>They</w:t>
      </w:r>
      <w:r>
        <w:rPr>
          <w:spacing w:val="-14"/>
          <w:w w:val="105"/>
        </w:rPr>
        <w:t xml:space="preserve"> </w:t>
      </w:r>
      <w:r>
        <w:rPr>
          <w:w w:val="105"/>
        </w:rPr>
        <w:t>do</w:t>
      </w:r>
      <w:r>
        <w:rPr>
          <w:spacing w:val="-21"/>
          <w:w w:val="105"/>
        </w:rPr>
        <w:t xml:space="preserve"> </w:t>
      </w:r>
      <w:r>
        <w:rPr>
          <w:w w:val="105"/>
        </w:rPr>
        <w:t>not</w:t>
      </w:r>
      <w:r>
        <w:rPr>
          <w:spacing w:val="-15"/>
          <w:w w:val="105"/>
        </w:rPr>
        <w:t xml:space="preserve"> </w:t>
      </w:r>
      <w:r>
        <w:rPr>
          <w:w w:val="105"/>
        </w:rPr>
        <w:t>go</w:t>
      </w:r>
      <w:r>
        <w:rPr>
          <w:spacing w:val="-20"/>
          <w:w w:val="105"/>
        </w:rPr>
        <w:t xml:space="preserve"> </w:t>
      </w:r>
      <w:r>
        <w:rPr>
          <w:w w:val="105"/>
        </w:rPr>
        <w:t>through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ratification</w:t>
      </w:r>
      <w:r>
        <w:rPr>
          <w:spacing w:val="-6"/>
          <w:w w:val="105"/>
        </w:rPr>
        <w:t xml:space="preserve"> </w:t>
      </w:r>
      <w:r>
        <w:rPr>
          <w:w w:val="105"/>
        </w:rPr>
        <w:t>process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convention.</w:t>
      </w:r>
      <w:r>
        <w:rPr>
          <w:spacing w:val="27"/>
          <w:w w:val="105"/>
        </w:rPr>
        <w:t xml:space="preserve"> </w:t>
      </w:r>
      <w:r>
        <w:rPr>
          <w:w w:val="105"/>
        </w:rPr>
        <w:t>Rather,</w:t>
      </w:r>
      <w:r>
        <w:rPr>
          <w:w w:val="98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model</w:t>
      </w:r>
      <w:r>
        <w:rPr>
          <w:spacing w:val="-9"/>
          <w:w w:val="110"/>
        </w:rPr>
        <w:t xml:space="preserve"> </w:t>
      </w:r>
      <w:r>
        <w:rPr>
          <w:w w:val="110"/>
        </w:rPr>
        <w:t>law</w:t>
      </w:r>
      <w:r>
        <w:rPr>
          <w:spacing w:val="-15"/>
          <w:w w:val="110"/>
        </w:rPr>
        <w:t xml:space="preserve"> </w:t>
      </w:r>
      <w:r>
        <w:rPr>
          <w:w w:val="110"/>
        </w:rPr>
        <w:t>is</w:t>
      </w:r>
      <w:r>
        <w:rPr>
          <w:spacing w:val="-18"/>
          <w:w w:val="110"/>
        </w:rPr>
        <w:t xml:space="preserve"> </w:t>
      </w:r>
      <w:r>
        <w:rPr>
          <w:w w:val="110"/>
        </w:rPr>
        <w:t>something</w:t>
      </w:r>
      <w:r>
        <w:rPr>
          <w:spacing w:val="-13"/>
          <w:w w:val="110"/>
        </w:rPr>
        <w:t xml:space="preserve"> </w:t>
      </w:r>
      <w:r>
        <w:rPr>
          <w:w w:val="110"/>
        </w:rPr>
        <w:t>for</w:t>
      </w:r>
      <w:r>
        <w:rPr>
          <w:spacing w:val="-19"/>
          <w:w w:val="110"/>
        </w:rPr>
        <w:t xml:space="preserve"> </w:t>
      </w:r>
      <w:r>
        <w:rPr>
          <w:w w:val="110"/>
        </w:rPr>
        <w:t>municipal</w:t>
      </w:r>
      <w:r>
        <w:rPr>
          <w:spacing w:val="-7"/>
          <w:w w:val="110"/>
        </w:rPr>
        <w:t xml:space="preserve"> </w:t>
      </w:r>
      <w:r>
        <w:rPr>
          <w:w w:val="110"/>
        </w:rPr>
        <w:t>legislatures</w:t>
      </w:r>
      <w:r>
        <w:rPr>
          <w:spacing w:val="-14"/>
          <w:w w:val="110"/>
        </w:rPr>
        <w:t xml:space="preserve"> </w:t>
      </w:r>
      <w:r>
        <w:rPr>
          <w:w w:val="110"/>
        </w:rPr>
        <w:t>to</w:t>
      </w:r>
      <w:r>
        <w:rPr>
          <w:spacing w:val="-18"/>
          <w:w w:val="110"/>
        </w:rPr>
        <w:t xml:space="preserve"> </w:t>
      </w:r>
      <w:r>
        <w:rPr>
          <w:w w:val="110"/>
        </w:rPr>
        <w:t>consider</w:t>
      </w:r>
      <w:r>
        <w:rPr>
          <w:spacing w:val="-13"/>
          <w:w w:val="110"/>
        </w:rPr>
        <w:t xml:space="preserve"> </w:t>
      </w:r>
      <w:r>
        <w:rPr>
          <w:w w:val="110"/>
        </w:rPr>
        <w:t>for</w:t>
      </w:r>
      <w:r>
        <w:rPr>
          <w:w w:val="102"/>
        </w:rPr>
        <w:t xml:space="preserve"> </w:t>
      </w:r>
      <w:r>
        <w:rPr>
          <w:w w:val="110"/>
        </w:rPr>
        <w:t>enactment</w:t>
      </w:r>
      <w:r>
        <w:rPr>
          <w:spacing w:val="-35"/>
          <w:w w:val="110"/>
        </w:rPr>
        <w:t xml:space="preserve"> </w:t>
      </w:r>
      <w:r>
        <w:rPr>
          <w:w w:val="110"/>
        </w:rPr>
        <w:t>as</w:t>
      </w:r>
      <w:r>
        <w:rPr>
          <w:spacing w:val="-38"/>
          <w:w w:val="110"/>
        </w:rPr>
        <w:t xml:space="preserve"> </w:t>
      </w:r>
      <w:r>
        <w:rPr>
          <w:w w:val="110"/>
        </w:rPr>
        <w:t>municipal</w:t>
      </w:r>
      <w:r>
        <w:rPr>
          <w:spacing w:val="-29"/>
          <w:w w:val="110"/>
        </w:rPr>
        <w:t xml:space="preserve"> </w:t>
      </w:r>
      <w:r>
        <w:rPr>
          <w:w w:val="110"/>
        </w:rPr>
        <w:t>legislation,</w:t>
      </w:r>
      <w:r>
        <w:rPr>
          <w:spacing w:val="-34"/>
          <w:w w:val="110"/>
        </w:rPr>
        <w:t xml:space="preserve"> </w:t>
      </w:r>
      <w:r>
        <w:rPr>
          <w:w w:val="110"/>
        </w:rPr>
        <w:t>and</w:t>
      </w:r>
      <w:r>
        <w:rPr>
          <w:spacing w:val="-39"/>
          <w:w w:val="110"/>
        </w:rPr>
        <w:t xml:space="preserve"> </w:t>
      </w:r>
      <w:r>
        <w:rPr>
          <w:w w:val="110"/>
        </w:rPr>
        <w:t>a</w:t>
      </w:r>
      <w:r>
        <w:rPr>
          <w:spacing w:val="-36"/>
          <w:w w:val="110"/>
        </w:rPr>
        <w:t xml:space="preserve"> </w:t>
      </w:r>
      <w:r>
        <w:rPr>
          <w:w w:val="110"/>
        </w:rPr>
        <w:t>legislative</w:t>
      </w:r>
      <w:r>
        <w:rPr>
          <w:spacing w:val="-33"/>
          <w:w w:val="110"/>
        </w:rPr>
        <w:t xml:space="preserve"> </w:t>
      </w:r>
      <w:r>
        <w:rPr>
          <w:w w:val="110"/>
        </w:rPr>
        <w:t>guide</w:t>
      </w:r>
      <w:r>
        <w:rPr>
          <w:spacing w:val="-35"/>
          <w:w w:val="110"/>
        </w:rPr>
        <w:t xml:space="preserve"> </w:t>
      </w:r>
      <w:r>
        <w:rPr>
          <w:w w:val="110"/>
        </w:rPr>
        <w:t>is</w:t>
      </w:r>
      <w:r>
        <w:rPr>
          <w:spacing w:val="-48"/>
          <w:w w:val="110"/>
        </w:rPr>
        <w:t xml:space="preserve"> </w:t>
      </w:r>
      <w:r>
        <w:rPr>
          <w:w w:val="110"/>
        </w:rPr>
        <w:t>just</w:t>
      </w:r>
      <w:r>
        <w:rPr>
          <w:spacing w:val="-29"/>
          <w:w w:val="110"/>
        </w:rPr>
        <w:t xml:space="preserve"> </w:t>
      </w:r>
      <w:r>
        <w:rPr>
          <w:spacing w:val="-1"/>
          <w:w w:val="110"/>
        </w:rPr>
        <w:t>that-</w:t>
      </w:r>
      <w:r>
        <w:rPr>
          <w:spacing w:val="-2"/>
          <w:w w:val="110"/>
        </w:rPr>
        <w:t>a</w:t>
      </w:r>
      <w:r>
        <w:rPr>
          <w:spacing w:val="23"/>
          <w:w w:val="104"/>
        </w:rPr>
        <w:t xml:space="preserve"> </w:t>
      </w:r>
      <w:r>
        <w:rPr>
          <w:w w:val="105"/>
        </w:rPr>
        <w:t>guide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municipal</w:t>
      </w:r>
      <w:r>
        <w:rPr>
          <w:spacing w:val="2"/>
          <w:w w:val="105"/>
        </w:rPr>
        <w:t xml:space="preserve"> </w:t>
      </w:r>
      <w:r>
        <w:rPr>
          <w:w w:val="105"/>
        </w:rPr>
        <w:t>legislatures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use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drafting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7"/>
          <w:w w:val="105"/>
        </w:rPr>
        <w:t xml:space="preserve"> </w:t>
      </w:r>
      <w:r>
        <w:rPr>
          <w:w w:val="105"/>
        </w:rPr>
        <w:t>own</w:t>
      </w:r>
      <w:r>
        <w:rPr>
          <w:spacing w:val="-6"/>
          <w:w w:val="105"/>
        </w:rPr>
        <w:t xml:space="preserve"> </w:t>
      </w:r>
      <w:r>
        <w:rPr>
          <w:w w:val="105"/>
        </w:rPr>
        <w:t>legislation.</w:t>
      </w:r>
      <w:r>
        <w:rPr>
          <w:w w:val="99"/>
        </w:rPr>
        <w:t xml:space="preserve"> </w:t>
      </w:r>
      <w:r>
        <w:rPr>
          <w:w w:val="105"/>
        </w:rPr>
        <w:t>Ministries</w:t>
      </w:r>
      <w:r>
        <w:rPr>
          <w:spacing w:val="4"/>
          <w:w w:val="105"/>
        </w:rPr>
        <w:t xml:space="preserve"> </w:t>
      </w:r>
      <w:r>
        <w:rPr>
          <w:w w:val="105"/>
        </w:rPr>
        <w:t>responsible</w:t>
      </w:r>
      <w:r>
        <w:rPr>
          <w:spacing w:val="14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participating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12"/>
          <w:w w:val="105"/>
        </w:rPr>
        <w:t xml:space="preserve"> </w:t>
      </w:r>
      <w:r>
        <w:rPr>
          <w:w w:val="105"/>
        </w:rPr>
        <w:t>lawmaking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their</w:t>
      </w:r>
      <w:r>
        <w:rPr>
          <w:spacing w:val="-31"/>
          <w:w w:val="105"/>
        </w:rPr>
        <w:t xml:space="preserve"> </w:t>
      </w:r>
      <w:r>
        <w:rPr>
          <w:w w:val="105"/>
        </w:rPr>
        <w:t>governments</w:t>
      </w:r>
      <w:r>
        <w:rPr>
          <w:spacing w:val="-25"/>
          <w:w w:val="105"/>
        </w:rPr>
        <w:t xml:space="preserve"> </w:t>
      </w:r>
      <w:r>
        <w:rPr>
          <w:w w:val="105"/>
        </w:rPr>
        <w:t>often</w:t>
      </w:r>
      <w:r>
        <w:rPr>
          <w:spacing w:val="-33"/>
          <w:w w:val="105"/>
        </w:rPr>
        <w:t xml:space="preserve"> </w:t>
      </w:r>
      <w:r>
        <w:rPr>
          <w:w w:val="105"/>
        </w:rPr>
        <w:t>prefer</w:t>
      </w:r>
      <w:r>
        <w:rPr>
          <w:spacing w:val="-27"/>
          <w:w w:val="105"/>
        </w:rPr>
        <w:t xml:space="preserve"> </w:t>
      </w:r>
      <w:r>
        <w:rPr>
          <w:w w:val="105"/>
        </w:rPr>
        <w:t>model</w:t>
      </w:r>
      <w:r>
        <w:rPr>
          <w:spacing w:val="-26"/>
          <w:w w:val="105"/>
        </w:rPr>
        <w:t xml:space="preserve"> </w:t>
      </w:r>
      <w:r>
        <w:rPr>
          <w:w w:val="105"/>
        </w:rPr>
        <w:t>laws</w:t>
      </w:r>
      <w:r>
        <w:rPr>
          <w:spacing w:val="-33"/>
          <w:w w:val="105"/>
        </w:rPr>
        <w:t xml:space="preserve"> </w:t>
      </w:r>
      <w:r>
        <w:rPr>
          <w:w w:val="105"/>
        </w:rPr>
        <w:t>and</w:t>
      </w:r>
      <w:r>
        <w:rPr>
          <w:spacing w:val="-33"/>
          <w:w w:val="105"/>
        </w:rPr>
        <w:t xml:space="preserve"> </w:t>
      </w:r>
      <w:r>
        <w:rPr>
          <w:w w:val="105"/>
        </w:rPr>
        <w:t>legislative</w:t>
      </w:r>
      <w:r>
        <w:rPr>
          <w:spacing w:val="-27"/>
          <w:w w:val="105"/>
        </w:rPr>
        <w:t xml:space="preserve"> </w:t>
      </w:r>
      <w:r>
        <w:rPr>
          <w:w w:val="105"/>
        </w:rPr>
        <w:t>guides</w:t>
      </w:r>
      <w:r>
        <w:rPr>
          <w:spacing w:val="-32"/>
          <w:w w:val="105"/>
        </w:rPr>
        <w:t xml:space="preserve"> </w:t>
      </w:r>
      <w:r>
        <w:rPr>
          <w:w w:val="105"/>
        </w:rPr>
        <w:t>because</w:t>
      </w:r>
      <w:r>
        <w:rPr>
          <w:w w:val="98"/>
        </w:rPr>
        <w:t xml:space="preserve"> </w:t>
      </w:r>
      <w:r>
        <w:rPr>
          <w:w w:val="110"/>
        </w:rPr>
        <w:t>these</w:t>
      </w:r>
      <w:r>
        <w:rPr>
          <w:spacing w:val="-14"/>
          <w:w w:val="110"/>
        </w:rPr>
        <w:t xml:space="preserve"> </w:t>
      </w:r>
      <w:r>
        <w:rPr>
          <w:w w:val="110"/>
        </w:rPr>
        <w:t>documents</w:t>
      </w:r>
      <w:r>
        <w:rPr>
          <w:spacing w:val="-14"/>
          <w:w w:val="110"/>
        </w:rPr>
        <w:t xml:space="preserve"> </w:t>
      </w:r>
      <w:r>
        <w:rPr>
          <w:w w:val="110"/>
        </w:rPr>
        <w:t>do</w:t>
      </w:r>
      <w:r>
        <w:rPr>
          <w:spacing w:val="-22"/>
          <w:w w:val="110"/>
        </w:rPr>
        <w:t xml:space="preserve"> </w:t>
      </w:r>
      <w:r>
        <w:rPr>
          <w:w w:val="110"/>
        </w:rPr>
        <w:t>not</w:t>
      </w:r>
      <w:r>
        <w:rPr>
          <w:spacing w:val="-15"/>
          <w:w w:val="110"/>
        </w:rPr>
        <w:t xml:space="preserve"> </w:t>
      </w:r>
      <w:r>
        <w:rPr>
          <w:w w:val="110"/>
        </w:rPr>
        <w:t>have</w:t>
      </w:r>
      <w:r>
        <w:rPr>
          <w:spacing w:val="-16"/>
          <w:w w:val="110"/>
        </w:rPr>
        <w:t xml:space="preserve"> </w:t>
      </w:r>
      <w:r>
        <w:rPr>
          <w:w w:val="110"/>
        </w:rPr>
        <w:t>to</w:t>
      </w:r>
      <w:r>
        <w:rPr>
          <w:spacing w:val="-18"/>
          <w:w w:val="110"/>
        </w:rPr>
        <w:t xml:space="preserve"> </w:t>
      </w:r>
      <w:r>
        <w:rPr>
          <w:w w:val="110"/>
        </w:rPr>
        <w:t>go</w:t>
      </w:r>
      <w:r>
        <w:rPr>
          <w:spacing w:val="-21"/>
          <w:w w:val="110"/>
        </w:rPr>
        <w:t xml:space="preserve"> </w:t>
      </w:r>
      <w:r>
        <w:rPr>
          <w:w w:val="110"/>
        </w:rPr>
        <w:t>through</w:t>
      </w:r>
      <w:r>
        <w:rPr>
          <w:spacing w:val="-14"/>
          <w:w w:val="110"/>
        </w:rPr>
        <w:t xml:space="preserve"> </w:t>
      </w:r>
      <w:r>
        <w:rPr>
          <w:w w:val="110"/>
        </w:rPr>
        <w:t>ratification</w:t>
      </w:r>
      <w:r>
        <w:rPr>
          <w:spacing w:val="-11"/>
          <w:w w:val="110"/>
        </w:rPr>
        <w:t xml:space="preserve"> </w:t>
      </w:r>
      <w:r>
        <w:rPr>
          <w:w w:val="110"/>
        </w:rPr>
        <w:t>processes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w w:val="101"/>
        </w:rPr>
        <w:t xml:space="preserve"> </w:t>
      </w:r>
      <w:r>
        <w:rPr>
          <w:w w:val="105"/>
        </w:rPr>
        <w:t>there</w:t>
      </w:r>
      <w:r>
        <w:rPr>
          <w:spacing w:val="-17"/>
          <w:w w:val="105"/>
        </w:rPr>
        <w:t xml:space="preserve"> </w:t>
      </w:r>
      <w:r>
        <w:rPr>
          <w:w w:val="105"/>
        </w:rPr>
        <w:t>is</w:t>
      </w:r>
      <w:r>
        <w:rPr>
          <w:spacing w:val="-27"/>
          <w:w w:val="105"/>
        </w:rPr>
        <w:t xml:space="preserve"> </w:t>
      </w:r>
      <w:r>
        <w:rPr>
          <w:w w:val="105"/>
        </w:rPr>
        <w:t>no</w:t>
      </w:r>
      <w:r>
        <w:rPr>
          <w:spacing w:val="-23"/>
          <w:w w:val="105"/>
        </w:rPr>
        <w:t xml:space="preserve"> </w:t>
      </w:r>
      <w:r>
        <w:rPr>
          <w:w w:val="105"/>
        </w:rPr>
        <w:t>worry</w:t>
      </w:r>
      <w:r>
        <w:rPr>
          <w:spacing w:val="-16"/>
          <w:w w:val="105"/>
        </w:rPr>
        <w:t xml:space="preserve"> </w:t>
      </w:r>
      <w:r>
        <w:rPr>
          <w:w w:val="105"/>
        </w:rPr>
        <w:t>about</w:t>
      </w:r>
      <w:r>
        <w:rPr>
          <w:spacing w:val="-23"/>
          <w:w w:val="105"/>
        </w:rPr>
        <w:t xml:space="preserve"> </w:t>
      </w:r>
      <w:r>
        <w:rPr>
          <w:w w:val="105"/>
        </w:rPr>
        <w:t>entry</w:t>
      </w:r>
      <w:r>
        <w:rPr>
          <w:spacing w:val="-21"/>
          <w:w w:val="105"/>
        </w:rPr>
        <w:t xml:space="preserve"> </w:t>
      </w:r>
      <w:r>
        <w:rPr>
          <w:w w:val="105"/>
        </w:rPr>
        <w:t>into</w:t>
      </w:r>
      <w:r>
        <w:rPr>
          <w:spacing w:val="-21"/>
          <w:w w:val="105"/>
        </w:rPr>
        <w:t xml:space="preserve"> </w:t>
      </w:r>
      <w:r>
        <w:rPr>
          <w:w w:val="105"/>
        </w:rPr>
        <w:t>force.</w:t>
      </w:r>
      <w:r>
        <w:rPr>
          <w:spacing w:val="10"/>
          <w:w w:val="105"/>
        </w:rPr>
        <w:t xml:space="preserve"> </w:t>
      </w:r>
      <w:r>
        <w:rPr>
          <w:w w:val="105"/>
        </w:rPr>
        <w:t>Most</w:t>
      </w:r>
      <w:r>
        <w:rPr>
          <w:spacing w:val="-19"/>
          <w:w w:val="105"/>
        </w:rPr>
        <w:t xml:space="preserve"> </w:t>
      </w:r>
      <w:r>
        <w:rPr>
          <w:w w:val="105"/>
        </w:rPr>
        <w:t>model</w:t>
      </w:r>
      <w:r>
        <w:rPr>
          <w:spacing w:val="-15"/>
          <w:w w:val="105"/>
        </w:rPr>
        <w:t xml:space="preserve"> </w:t>
      </w:r>
      <w:r>
        <w:rPr>
          <w:w w:val="105"/>
        </w:rPr>
        <w:t>laws</w:t>
      </w:r>
      <w:r>
        <w:rPr>
          <w:spacing w:val="-26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legislative</w:t>
      </w:r>
      <w:r>
        <w:rPr>
          <w:w w:val="98"/>
        </w:rPr>
        <w:t xml:space="preserve"> </w:t>
      </w:r>
      <w:r>
        <w:rPr>
          <w:w w:val="110"/>
        </w:rPr>
        <w:t>guides</w:t>
      </w:r>
      <w:r>
        <w:rPr>
          <w:spacing w:val="-19"/>
          <w:w w:val="110"/>
        </w:rPr>
        <w:t xml:space="preserve"> </w:t>
      </w:r>
      <w:r>
        <w:rPr>
          <w:w w:val="110"/>
        </w:rPr>
        <w:t>produced</w:t>
      </w:r>
      <w:r>
        <w:rPr>
          <w:spacing w:val="-13"/>
          <w:w w:val="110"/>
        </w:rPr>
        <w:t xml:space="preserve"> </w:t>
      </w:r>
      <w:r>
        <w:rPr>
          <w:w w:val="110"/>
        </w:rPr>
        <w:t>today</w:t>
      </w:r>
      <w:r>
        <w:rPr>
          <w:spacing w:val="-16"/>
          <w:w w:val="110"/>
        </w:rPr>
        <w:t xml:space="preserve"> </w:t>
      </w:r>
      <w:r>
        <w:rPr>
          <w:w w:val="110"/>
        </w:rPr>
        <w:t>are</w:t>
      </w:r>
      <w:r>
        <w:rPr>
          <w:spacing w:val="-21"/>
          <w:w w:val="110"/>
        </w:rPr>
        <w:t xml:space="preserve"> </w:t>
      </w:r>
      <w:r>
        <w:rPr>
          <w:w w:val="110"/>
        </w:rPr>
        <w:t>produced</w:t>
      </w:r>
      <w:r>
        <w:rPr>
          <w:spacing w:val="-12"/>
          <w:w w:val="110"/>
        </w:rPr>
        <w:t xml:space="preserve"> </w:t>
      </w:r>
      <w:r>
        <w:rPr>
          <w:w w:val="110"/>
        </w:rPr>
        <w:t>for</w:t>
      </w:r>
      <w:r>
        <w:rPr>
          <w:spacing w:val="-21"/>
          <w:w w:val="110"/>
        </w:rPr>
        <w:t xml:space="preserve"> </w:t>
      </w:r>
      <w:r>
        <w:rPr>
          <w:w w:val="110"/>
        </w:rPr>
        <w:t>consideration</w:t>
      </w:r>
      <w:r>
        <w:rPr>
          <w:spacing w:val="-14"/>
          <w:w w:val="110"/>
        </w:rPr>
        <w:t xml:space="preserve"> </w:t>
      </w:r>
      <w:r>
        <w:rPr>
          <w:w w:val="110"/>
        </w:rPr>
        <w:t>by</w:t>
      </w:r>
      <w:r>
        <w:rPr>
          <w:spacing w:val="-15"/>
          <w:w w:val="110"/>
        </w:rPr>
        <w:t xml:space="preserve"> </w:t>
      </w:r>
      <w:r>
        <w:rPr>
          <w:w w:val="110"/>
        </w:rPr>
        <w:t>developing</w:t>
      </w:r>
      <w:r>
        <w:rPr>
          <w:w w:val="99"/>
        </w:rPr>
        <w:t xml:space="preserve"> </w:t>
      </w:r>
      <w:r>
        <w:rPr>
          <w:w w:val="105"/>
        </w:rPr>
        <w:t>countries</w:t>
      </w:r>
      <w:r>
        <w:rPr>
          <w:spacing w:val="-32"/>
          <w:w w:val="105"/>
        </w:rPr>
        <w:t xml:space="preserve"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-50"/>
          <w:w w:val="105"/>
          <w:sz w:val="21"/>
        </w:rPr>
        <w:t xml:space="preserve"> </w:t>
      </w:r>
      <w:r>
        <w:rPr>
          <w:w w:val="105"/>
        </w:rPr>
        <w:t>need</w:t>
      </w:r>
      <w:r>
        <w:rPr>
          <w:spacing w:val="-34"/>
          <w:w w:val="105"/>
        </w:rPr>
        <w:t xml:space="preserve"> </w:t>
      </w:r>
      <w:r>
        <w:rPr>
          <w:w w:val="105"/>
        </w:rPr>
        <w:t>of</w:t>
      </w:r>
      <w:r>
        <w:rPr>
          <w:spacing w:val="-37"/>
          <w:w w:val="105"/>
        </w:rPr>
        <w:t xml:space="preserve"> </w:t>
      </w:r>
      <w:r>
        <w:rPr>
          <w:w w:val="105"/>
        </w:rPr>
        <w:t>improving</w:t>
      </w:r>
      <w:r>
        <w:rPr>
          <w:spacing w:val="-33"/>
          <w:w w:val="105"/>
        </w:rPr>
        <w:t xml:space="preserve"> </w:t>
      </w:r>
      <w:r>
        <w:rPr>
          <w:w w:val="105"/>
        </w:rPr>
        <w:t>their</w:t>
      </w:r>
      <w:r>
        <w:rPr>
          <w:spacing w:val="-32"/>
          <w:w w:val="105"/>
        </w:rPr>
        <w:t xml:space="preserve"> </w:t>
      </w:r>
      <w:r>
        <w:rPr>
          <w:w w:val="105"/>
        </w:rPr>
        <w:t>legal</w:t>
      </w:r>
      <w:r>
        <w:rPr>
          <w:spacing w:val="-35"/>
          <w:w w:val="105"/>
        </w:rPr>
        <w:t xml:space="preserve"> </w:t>
      </w:r>
      <w:r>
        <w:rPr>
          <w:w w:val="105"/>
        </w:rPr>
        <w:t>institutions.</w:t>
      </w:r>
    </w:p>
    <w:p w14:paraId="4AE0E689" w14:textId="77777777" w:rsidR="003207D7" w:rsidRDefault="003207D7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30F8E186" w14:textId="77777777" w:rsidR="003207D7" w:rsidRDefault="00EF66E8">
      <w:pPr>
        <w:numPr>
          <w:ilvl w:val="0"/>
          <w:numId w:val="41"/>
        </w:numPr>
        <w:tabs>
          <w:tab w:val="left" w:pos="575"/>
        </w:tabs>
        <w:ind w:left="574" w:hanging="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Judicial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Interpretations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-11"/>
        </w:rPr>
        <w:t xml:space="preserve"> </w:t>
      </w:r>
      <w:r>
        <w:rPr>
          <w:rFonts w:ascii="Times New Roman"/>
          <w:i/>
        </w:rPr>
        <w:t>Conventions</w:t>
      </w:r>
    </w:p>
    <w:p w14:paraId="56F09DA8" w14:textId="77777777" w:rsidR="003207D7" w:rsidRDefault="003207D7">
      <w:pPr>
        <w:spacing w:before="1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67DD16E9" w14:textId="77777777" w:rsidR="003207D7" w:rsidRDefault="00EF66E8">
      <w:pPr>
        <w:pStyle w:val="BodyText"/>
        <w:spacing w:line="245" w:lineRule="auto"/>
        <w:ind w:left="147" w:right="641" w:firstLine="441"/>
        <w:jc w:val="both"/>
      </w:pPr>
      <w:r>
        <w:rPr>
          <w:w w:val="105"/>
        </w:rPr>
        <w:t>Commercial</w:t>
      </w:r>
      <w:r>
        <w:rPr>
          <w:spacing w:val="1"/>
          <w:w w:val="105"/>
        </w:rPr>
        <w:t xml:space="preserve"> </w:t>
      </w:r>
      <w:r>
        <w:rPr>
          <w:w w:val="105"/>
        </w:rPr>
        <w:t>law</w:t>
      </w:r>
      <w:r>
        <w:rPr>
          <w:spacing w:val="-5"/>
          <w:w w:val="105"/>
        </w:rPr>
        <w:t xml:space="preserve"> </w:t>
      </w:r>
      <w:r>
        <w:rPr>
          <w:w w:val="105"/>
        </w:rPr>
        <w:t>conventions</w:t>
      </w:r>
      <w:r>
        <w:rPr>
          <w:spacing w:val="-1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subject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interpretation</w:t>
      </w:r>
      <w:r>
        <w:rPr>
          <w:spacing w:val="-7"/>
          <w:w w:val="105"/>
        </w:rPr>
        <w:t xml:space="preserve"> </w:t>
      </w:r>
      <w:r>
        <w:rPr>
          <w:w w:val="105"/>
        </w:rPr>
        <w:t>just</w:t>
      </w:r>
      <w:r>
        <w:rPr>
          <w:spacing w:val="7"/>
          <w:w w:val="105"/>
        </w:rPr>
        <w:t xml:space="preserve"> </w:t>
      </w:r>
      <w:r>
        <w:rPr>
          <w:w w:val="105"/>
        </w:rPr>
        <w:t>like</w:t>
      </w:r>
      <w:r>
        <w:t xml:space="preserve"> </w:t>
      </w:r>
      <w:r>
        <w:rPr>
          <w:w w:val="105"/>
        </w:rPr>
        <w:t>domestic</w:t>
      </w:r>
      <w:r>
        <w:rPr>
          <w:spacing w:val="-2"/>
          <w:w w:val="105"/>
        </w:rPr>
        <w:t xml:space="preserve"> </w:t>
      </w:r>
      <w:r>
        <w:rPr>
          <w:w w:val="105"/>
        </w:rPr>
        <w:t>codes.</w:t>
      </w:r>
      <w:r>
        <w:rPr>
          <w:spacing w:val="4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same</w:t>
      </w:r>
      <w:r>
        <w:rPr>
          <w:spacing w:val="-11"/>
          <w:w w:val="105"/>
        </w:rPr>
        <w:t xml:space="preserve"> </w:t>
      </w:r>
      <w:r>
        <w:rPr>
          <w:w w:val="105"/>
        </w:rPr>
        <w:t>concepts</w:t>
      </w:r>
      <w:r>
        <w:rPr>
          <w:spacing w:val="-1"/>
          <w:w w:val="105"/>
        </w:rPr>
        <w:t xml:space="preserve"> </w:t>
      </w:r>
      <w:r>
        <w:rPr>
          <w:w w:val="105"/>
        </w:rPr>
        <w:t>identified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Part</w:t>
      </w:r>
      <w:r>
        <w:rPr>
          <w:spacing w:val="-6"/>
          <w:w w:val="105"/>
        </w:rPr>
        <w:t xml:space="preserve"> </w:t>
      </w:r>
      <w:r>
        <w:rPr>
          <w:w w:val="105"/>
        </w:rPr>
        <w:t>II.B</w:t>
      </w:r>
      <w:r>
        <w:rPr>
          <w:spacing w:val="-8"/>
          <w:w w:val="105"/>
        </w:rPr>
        <w:t xml:space="preserve"> </w:t>
      </w:r>
      <w:r>
        <w:rPr>
          <w:w w:val="105"/>
        </w:rPr>
        <w:t>above</w:t>
      </w:r>
      <w:r>
        <w:rPr>
          <w:spacing w:val="-6"/>
          <w:w w:val="105"/>
        </w:rPr>
        <w:t xml:space="preserve"> </w:t>
      </w:r>
      <w:r>
        <w:rPr>
          <w:w w:val="105"/>
        </w:rPr>
        <w:t>apply</w:t>
      </w:r>
      <w:r>
        <w:rPr>
          <w:w w:val="99"/>
        </w:rPr>
        <w:t xml:space="preserve"> </w:t>
      </w:r>
      <w:r>
        <w:rPr>
          <w:i/>
          <w:w w:val="105"/>
        </w:rPr>
        <w:t>mutatis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mutandis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here.</w:t>
      </w:r>
      <w:r>
        <w:rPr>
          <w:spacing w:val="37"/>
          <w:w w:val="105"/>
        </w:rPr>
        <w:t xml:space="preserve"> </w:t>
      </w:r>
      <w:r>
        <w:rPr>
          <w:rFonts w:ascii="Arial"/>
          <w:w w:val="105"/>
          <w:sz w:val="20"/>
        </w:rPr>
        <w:t>It</w:t>
      </w:r>
      <w:r>
        <w:rPr>
          <w:rFonts w:ascii="Arial"/>
          <w:spacing w:val="-25"/>
          <w:w w:val="105"/>
          <w:sz w:val="20"/>
        </w:rPr>
        <w:t xml:space="preserve"> </w:t>
      </w:r>
      <w:r>
        <w:rPr>
          <w:w w:val="105"/>
        </w:rPr>
        <w:t>is</w:t>
      </w:r>
      <w:r>
        <w:rPr>
          <w:spacing w:val="-18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now</w:t>
      </w:r>
      <w:r>
        <w:rPr>
          <w:spacing w:val="-8"/>
          <w:w w:val="105"/>
        </w:rPr>
        <w:t xml:space="preserve"> </w:t>
      </w:r>
      <w:r>
        <w:rPr>
          <w:w w:val="105"/>
        </w:rPr>
        <w:t>well</w:t>
      </w:r>
      <w:r>
        <w:rPr>
          <w:spacing w:val="-7"/>
          <w:w w:val="105"/>
        </w:rPr>
        <w:t xml:space="preserve"> </w:t>
      </w:r>
      <w:r>
        <w:rPr>
          <w:w w:val="105"/>
        </w:rPr>
        <w:t>accepted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uniformity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t xml:space="preserve"> </w:t>
      </w:r>
      <w:r>
        <w:rPr>
          <w:w w:val="105"/>
        </w:rPr>
        <w:t>law</w:t>
      </w:r>
      <w:r>
        <w:rPr>
          <w:spacing w:val="39"/>
          <w:w w:val="105"/>
        </w:rPr>
        <w:t xml:space="preserve"> </w:t>
      </w:r>
      <w:r>
        <w:rPr>
          <w:w w:val="105"/>
        </w:rPr>
        <w:t>is</w:t>
      </w:r>
      <w:r>
        <w:rPr>
          <w:spacing w:val="29"/>
          <w:w w:val="105"/>
        </w:rPr>
        <w:t xml:space="preserve"> </w:t>
      </w:r>
      <w:r>
        <w:rPr>
          <w:w w:val="105"/>
        </w:rPr>
        <w:t>not</w:t>
      </w:r>
      <w:r>
        <w:rPr>
          <w:spacing w:val="43"/>
          <w:w w:val="105"/>
        </w:rPr>
        <w:t xml:space="preserve"> </w:t>
      </w:r>
      <w:r>
        <w:rPr>
          <w:w w:val="105"/>
        </w:rPr>
        <w:t>achieved</w:t>
      </w:r>
      <w:r>
        <w:rPr>
          <w:spacing w:val="48"/>
          <w:w w:val="105"/>
        </w:rPr>
        <w:t xml:space="preserve"> </w:t>
      </w:r>
      <w:r>
        <w:rPr>
          <w:w w:val="105"/>
        </w:rPr>
        <w:t>simply</w:t>
      </w:r>
      <w:r>
        <w:rPr>
          <w:spacing w:val="37"/>
          <w:w w:val="105"/>
        </w:rPr>
        <w:t xml:space="preserve"> </w:t>
      </w:r>
      <w:r>
        <w:rPr>
          <w:w w:val="105"/>
        </w:rPr>
        <w:t>by</w:t>
      </w:r>
      <w:r>
        <w:rPr>
          <w:spacing w:val="37"/>
          <w:w w:val="105"/>
        </w:rPr>
        <w:t xml:space="preserve"> </w:t>
      </w:r>
      <w:r>
        <w:rPr>
          <w:w w:val="105"/>
        </w:rPr>
        <w:t>promulgating</w:t>
      </w:r>
      <w:r>
        <w:rPr>
          <w:spacing w:val="52"/>
          <w:w w:val="105"/>
        </w:rPr>
        <w:t xml:space="preserve"> </w:t>
      </w:r>
      <w:r>
        <w:rPr>
          <w:w w:val="105"/>
        </w:rPr>
        <w:t>a</w:t>
      </w:r>
      <w:r>
        <w:rPr>
          <w:spacing w:val="33"/>
          <w:w w:val="105"/>
        </w:rPr>
        <w:t xml:space="preserve"> </w:t>
      </w:r>
      <w:r>
        <w:rPr>
          <w:w w:val="105"/>
        </w:rPr>
        <w:t>code</w:t>
      </w:r>
      <w:r>
        <w:rPr>
          <w:spacing w:val="41"/>
          <w:w w:val="105"/>
        </w:rPr>
        <w:t xml:space="preserve"> </w:t>
      </w:r>
      <w:r>
        <w:rPr>
          <w:w w:val="105"/>
        </w:rPr>
        <w:t>or</w:t>
      </w:r>
      <w:r>
        <w:rPr>
          <w:spacing w:val="33"/>
          <w:w w:val="105"/>
        </w:rPr>
        <w:t xml:space="preserve"> </w:t>
      </w:r>
      <w:r>
        <w:rPr>
          <w:w w:val="105"/>
        </w:rPr>
        <w:t>convention.</w:t>
      </w:r>
      <w:r>
        <w:rPr>
          <w:w w:val="99"/>
        </w:rPr>
        <w:t xml:space="preserve"> </w:t>
      </w:r>
      <w:r>
        <w:rPr>
          <w:w w:val="105"/>
        </w:rPr>
        <w:t>Courts</w:t>
      </w:r>
      <w:r>
        <w:rPr>
          <w:spacing w:val="50"/>
          <w:w w:val="105"/>
        </w:rPr>
        <w:t xml:space="preserve"> </w:t>
      </w:r>
      <w:r>
        <w:rPr>
          <w:w w:val="105"/>
        </w:rPr>
        <w:t>interpret</w:t>
      </w:r>
      <w:r>
        <w:rPr>
          <w:spacing w:val="57"/>
          <w:w w:val="105"/>
        </w:rPr>
        <w:t xml:space="preserve"> </w:t>
      </w:r>
      <w:r>
        <w:rPr>
          <w:w w:val="105"/>
        </w:rPr>
        <w:t>conventions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50"/>
          <w:w w:val="105"/>
        </w:rPr>
        <w:t xml:space="preserve"> </w:t>
      </w:r>
      <w:r>
        <w:rPr>
          <w:w w:val="105"/>
        </w:rPr>
        <w:t>decide</w:t>
      </w:r>
      <w:r>
        <w:rPr>
          <w:spacing w:val="53"/>
          <w:w w:val="105"/>
        </w:rPr>
        <w:t xml:space="preserve"> </w:t>
      </w:r>
      <w:r>
        <w:rPr>
          <w:w w:val="105"/>
        </w:rPr>
        <w:t>cases,</w:t>
      </w:r>
      <w:r>
        <w:rPr>
          <w:spacing w:val="51"/>
          <w:w w:val="105"/>
        </w:rPr>
        <w:t xml:space="preserve"> </w:t>
      </w:r>
      <w:r>
        <w:rPr>
          <w:w w:val="105"/>
        </w:rPr>
        <w:t>and</w:t>
      </w:r>
      <w:r>
        <w:rPr>
          <w:spacing w:val="53"/>
          <w:w w:val="105"/>
        </w:rPr>
        <w:t xml:space="preserve"> </w:t>
      </w:r>
      <w:r>
        <w:rPr>
          <w:w w:val="105"/>
        </w:rPr>
        <w:t>interpretation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t xml:space="preserve"> </w:t>
      </w:r>
      <w:r>
        <w:rPr>
          <w:w w:val="105"/>
        </w:rPr>
        <w:t>different</w:t>
      </w:r>
      <w:r>
        <w:rPr>
          <w:spacing w:val="4"/>
          <w:w w:val="105"/>
        </w:rPr>
        <w:t xml:space="preserve"> </w:t>
      </w:r>
      <w:r>
        <w:rPr>
          <w:w w:val="105"/>
        </w:rPr>
        <w:t>state</w:t>
      </w:r>
      <w:r>
        <w:rPr>
          <w:spacing w:val="-11"/>
          <w:w w:val="105"/>
        </w:rPr>
        <w:t xml:space="preserve"> </w:t>
      </w:r>
      <w:r>
        <w:rPr>
          <w:w w:val="105"/>
        </w:rPr>
        <w:t>traditions</w:t>
      </w:r>
      <w:r>
        <w:rPr>
          <w:spacing w:val="3"/>
          <w:w w:val="105"/>
        </w:rPr>
        <w:t xml:space="preserve"> </w:t>
      </w:r>
      <w:r>
        <w:rPr>
          <w:w w:val="105"/>
        </w:rPr>
        <w:t>has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potential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bring</w:t>
      </w:r>
      <w:r>
        <w:rPr>
          <w:spacing w:val="1"/>
          <w:w w:val="105"/>
        </w:rPr>
        <w:t xml:space="preserve"> </w:t>
      </w:r>
      <w:r>
        <w:rPr>
          <w:w w:val="105"/>
        </w:rPr>
        <w:t>about</w:t>
      </w:r>
      <w:r>
        <w:rPr>
          <w:spacing w:val="-5"/>
          <w:w w:val="105"/>
        </w:rPr>
        <w:t xml:space="preserve"> </w:t>
      </w:r>
      <w:r>
        <w:rPr>
          <w:w w:val="105"/>
        </w:rPr>
        <w:t>divergences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w w:val="97"/>
        </w:rPr>
        <w:t xml:space="preserve"> </w:t>
      </w:r>
      <w:r>
        <w:rPr>
          <w:w w:val="105"/>
        </w:rPr>
        <w:t>interpretation.</w:t>
      </w:r>
      <w:r>
        <w:rPr>
          <w:spacing w:val="57"/>
          <w:w w:val="105"/>
        </w:rPr>
        <w:t xml:space="preserve"> </w:t>
      </w:r>
      <w:r>
        <w:rPr>
          <w:w w:val="105"/>
        </w:rPr>
        <w:t>Divergence</w:t>
      </w:r>
      <w:r>
        <w:rPr>
          <w:spacing w:val="3"/>
          <w:w w:val="105"/>
        </w:rPr>
        <w:t xml:space="preserve"> </w:t>
      </w:r>
      <w:r>
        <w:rPr>
          <w:w w:val="105"/>
        </w:rPr>
        <w:t>can</w:t>
      </w:r>
      <w:r>
        <w:rPr>
          <w:spacing w:val="-5"/>
          <w:w w:val="105"/>
        </w:rPr>
        <w:t xml:space="preserve"> </w:t>
      </w:r>
      <w:r>
        <w:rPr>
          <w:w w:val="105"/>
        </w:rPr>
        <w:t>occur</w:t>
      </w:r>
      <w:r>
        <w:rPr>
          <w:spacing w:val="-5"/>
          <w:w w:val="105"/>
        </w:rPr>
        <w:t xml:space="preserve"> </w:t>
      </w:r>
      <w:r>
        <w:rPr>
          <w:w w:val="105"/>
        </w:rPr>
        <w:t>even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municipal</w:t>
      </w:r>
      <w:r>
        <w:rPr>
          <w:spacing w:val="8"/>
          <w:w w:val="105"/>
        </w:rPr>
        <w:t xml:space="preserve"> </w:t>
      </w:r>
      <w:r>
        <w:rPr>
          <w:w w:val="105"/>
        </w:rPr>
        <w:t>courts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w w:val="99"/>
        </w:rPr>
        <w:t xml:space="preserve"> </w:t>
      </w:r>
      <w:r>
        <w:t>single</w:t>
      </w:r>
      <w:r>
        <w:rPr>
          <w:spacing w:val="-10"/>
        </w:rPr>
        <w:t xml:space="preserve"> </w:t>
      </w:r>
      <w:r>
        <w:t>state.</w:t>
      </w:r>
    </w:p>
    <w:p w14:paraId="27C4E387" w14:textId="77777777" w:rsidR="003207D7" w:rsidRDefault="00EF66E8">
      <w:pPr>
        <w:pStyle w:val="BodyText"/>
        <w:spacing w:line="245" w:lineRule="auto"/>
        <w:ind w:left="147" w:right="642" w:firstLine="451"/>
        <w:jc w:val="both"/>
      </w:pPr>
      <w:r>
        <w:t>Some</w:t>
      </w:r>
      <w:r>
        <w:rPr>
          <w:spacing w:val="-2"/>
        </w:rPr>
        <w:t xml:space="preserve"> </w:t>
      </w:r>
      <w:r>
        <w:t>conventions</w:t>
      </w:r>
      <w:r>
        <w:rPr>
          <w:spacing w:val="11"/>
        </w:rPr>
        <w:t xml:space="preserve"> </w:t>
      </w:r>
      <w:r>
        <w:t>contain</w:t>
      </w:r>
      <w:r>
        <w:rPr>
          <w:spacing w:val="-1"/>
        </w:rPr>
        <w:t xml:space="preserve"> </w:t>
      </w:r>
      <w:r>
        <w:t>provisions</w:t>
      </w:r>
      <w:r>
        <w:rPr>
          <w:spacing w:val="16"/>
        </w:rPr>
        <w:t xml:space="preserve"> </w:t>
      </w:r>
      <w:r>
        <w:t>like that</w:t>
      </w:r>
      <w:r>
        <w:rPr>
          <w:spacing w:val="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CISG</w:t>
      </w:r>
      <w:r>
        <w:rPr>
          <w:spacing w:val="2"/>
        </w:rPr>
        <w:t xml:space="preserve"> </w:t>
      </w:r>
      <w:r>
        <w:t>Article</w:t>
      </w:r>
      <w:r>
        <w:rPr>
          <w:spacing w:val="15"/>
        </w:rPr>
        <w:t xml:space="preserve"> </w:t>
      </w:r>
      <w:r>
        <w:rPr>
          <w:spacing w:val="1"/>
        </w:rPr>
        <w:t>7(1</w:t>
      </w:r>
      <w:r>
        <w:t>),</w:t>
      </w:r>
      <w:r>
        <w:rPr>
          <w:spacing w:val="21"/>
          <w:w w:val="105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provides</w:t>
      </w:r>
      <w:r>
        <w:rPr>
          <w:spacing w:val="21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"[i)n</w:t>
      </w:r>
      <w:r>
        <w:rPr>
          <w:spacing w:val="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interpretation</w:t>
      </w:r>
      <w:r>
        <w:rPr>
          <w:spacing w:val="2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Convention,</w:t>
      </w:r>
      <w:r>
        <w:rPr>
          <w:spacing w:val="18"/>
        </w:rPr>
        <w:t xml:space="preserve"> </w:t>
      </w:r>
      <w:r>
        <w:t>regard</w:t>
      </w:r>
      <w:r>
        <w:rPr>
          <w:spacing w:val="21"/>
        </w:rPr>
        <w:t xml:space="preserve"> </w:t>
      </w:r>
      <w:r>
        <w:t>is</w:t>
      </w:r>
    </w:p>
    <w:p w14:paraId="475987B0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B73604" w14:textId="77777777" w:rsidR="003207D7" w:rsidRDefault="003207D7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1FA01172" w14:textId="23CE6828" w:rsidR="003207D7" w:rsidRDefault="00EF66E8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061FCB00" wp14:editId="01794165">
                <wp:extent cx="4209415" cy="12700"/>
                <wp:effectExtent l="5715" t="635" r="4445" b="5715"/>
                <wp:docPr id="187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9415" cy="12700"/>
                          <a:chOff x="0" y="0"/>
                          <a:chExt cx="6629" cy="20"/>
                        </a:xfrm>
                      </wpg:grpSpPr>
                      <wpg:grpSp>
                        <wpg:cNvPr id="188" name="Group 18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10" cy="2"/>
                            <a:chOff x="10" y="10"/>
                            <a:chExt cx="6610" cy="2"/>
                          </a:xfrm>
                        </wpg:grpSpPr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1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10"/>
                                <a:gd name="T2" fmla="+- 0 6619 10"/>
                                <a:gd name="T3" fmla="*/ T2 w 6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10">
                                  <a:moveTo>
                                    <a:pt x="0" y="0"/>
                                  </a:moveTo>
                                  <a:lnTo>
                                    <a:pt x="660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9585BE" id="Group 188" o:spid="_x0000_s1026" style="width:331.45pt;height:1pt;mso-position-horizontal-relative:char;mso-position-vertical-relative:line" coordsize="66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">
                <v:group id="Group 189" o:spid="_x0000_s1027" style="position:absolute;left:10;top:10;width:6610;height:2" coordorigin="10,10" coordsize="6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0" o:spid="_x0000_s1028" style="position:absolute;left:10;top:10;width:6610;height:2;visibility:visible;mso-wrap-style:square;v-text-anchor:top" coordsize="6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vvcEA&#10;AADcAAAADwAAAGRycy9kb3ducmV2LnhtbERPTWvCQBC9C/0PyxS86cYioqmr2BZRetJYe55mx2Qx&#10;Oxuyq4n/3i0I3ubxPme+7GwlrtR441jBaJiAIM6dNlwo+DmsB1MQPiBrrByTght5WC5eenNMtWt5&#10;T9csFCKGsE9RQRlCnUrp85Is+qGriSN3co3FEGFTSN1gG8NtJd+SZCItGo4NJdb0WVJ+zi5Wgfn6&#10;bs1Hd0z+dmY8q49uQ796o1T/tVu9gwjUhaf44d7qOH86g/9n4gV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F773BAAAA3AAAAA8AAAAAAAAAAAAAAAAAmAIAAGRycy9kb3du&#10;cmV2LnhtbFBLBQYAAAAABAAEAPUAAACGAwAAAAA=&#10;" path="m,l6609,e" filled="f" strokeweight=".96pt">
                    <v:path arrowok="t" o:connecttype="custom" o:connectlocs="0,0;6609,0" o:connectangles="0,0"/>
                  </v:shape>
                </v:group>
                <w10:anchorlock/>
              </v:group>
            </w:pict>
          </mc:Fallback>
        </mc:AlternateContent>
      </w:r>
    </w:p>
    <w:p w14:paraId="5AC9FBA8" w14:textId="77777777" w:rsidR="003207D7" w:rsidRDefault="00EF66E8">
      <w:pPr>
        <w:spacing w:before="67" w:line="232" w:lineRule="auto"/>
        <w:ind w:left="151" w:right="626" w:firstLine="14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125. 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laws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one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country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may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used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models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reform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other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 xml:space="preserve">countries. 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Arial"/>
          <w:sz w:val="17"/>
        </w:rPr>
        <w:t>It</w:t>
      </w:r>
      <w:r>
        <w:rPr>
          <w:rFonts w:ascii="Arial"/>
          <w:w w:val="128"/>
          <w:sz w:val="17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still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done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some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extent,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as,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example,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English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z w:val="18"/>
        </w:rPr>
        <w:t>commonwealth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countries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w w:val="102"/>
          <w:sz w:val="18"/>
        </w:rPr>
        <w:t xml:space="preserve"> </w:t>
      </w:r>
      <w:r>
        <w:rPr>
          <w:rFonts w:ascii="Times New Roman"/>
          <w:sz w:val="18"/>
        </w:rPr>
        <w:t>Australia,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Canada,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New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Zealand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have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adopted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UCC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Article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9-like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secured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credit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statutes,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England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Wales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have</w:t>
      </w:r>
      <w:r>
        <w:rPr>
          <w:rFonts w:ascii="Times New Roman"/>
          <w:spacing w:val="43"/>
          <w:sz w:val="18"/>
        </w:rPr>
        <w:t xml:space="preserve"> </w:t>
      </w:r>
      <w:r>
        <w:rPr>
          <w:rFonts w:ascii="Times New Roman"/>
          <w:sz w:val="18"/>
        </w:rPr>
        <w:t>considered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doing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same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thing.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GERALD</w:t>
      </w:r>
      <w:r>
        <w:rPr>
          <w:rFonts w:ascii="Times New Roman"/>
          <w:w w:val="79"/>
          <w:sz w:val="18"/>
        </w:rPr>
        <w:t xml:space="preserve"> </w:t>
      </w:r>
      <w:r>
        <w:rPr>
          <w:rFonts w:ascii="Times New Roman"/>
          <w:w w:val="90"/>
          <w:sz w:val="18"/>
        </w:rPr>
        <w:t>McCORMACK,</w:t>
      </w:r>
      <w:r>
        <w:rPr>
          <w:rFonts w:ascii="Times New Roman"/>
          <w:spacing w:val="1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SECURED</w:t>
      </w:r>
      <w:r>
        <w:rPr>
          <w:rFonts w:ascii="Times New Roman"/>
          <w:spacing w:val="-13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CREDIT</w:t>
      </w:r>
      <w:r>
        <w:rPr>
          <w:rFonts w:ascii="Times New Roman"/>
          <w:spacing w:val="-12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UNDER</w:t>
      </w:r>
      <w:r>
        <w:rPr>
          <w:rFonts w:ascii="Times New Roman"/>
          <w:spacing w:val="-8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ENGLISH</w:t>
      </w:r>
      <w:r>
        <w:rPr>
          <w:rFonts w:ascii="Times New Roman"/>
          <w:spacing w:val="-8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AND</w:t>
      </w:r>
      <w:r>
        <w:rPr>
          <w:rFonts w:ascii="Times New Roman"/>
          <w:spacing w:val="-12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AMERICAN</w:t>
      </w:r>
      <w:r>
        <w:rPr>
          <w:rFonts w:ascii="Times New Roman"/>
          <w:spacing w:val="-3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LAW</w:t>
      </w:r>
      <w:r>
        <w:rPr>
          <w:rFonts w:ascii="Times New Roman"/>
          <w:spacing w:val="-10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(2004).</w:t>
      </w:r>
      <w:r>
        <w:rPr>
          <w:rFonts w:ascii="Times New Roman"/>
          <w:spacing w:val="20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English</w:t>
      </w:r>
      <w:r>
        <w:rPr>
          <w:rFonts w:ascii="Times New Roman"/>
          <w:w w:val="97"/>
          <w:sz w:val="18"/>
        </w:rPr>
        <w:t xml:space="preserve"> </w:t>
      </w:r>
      <w:r>
        <w:rPr>
          <w:rFonts w:ascii="Times New Roman"/>
          <w:sz w:val="18"/>
        </w:rPr>
        <w:t>commercial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statutes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were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used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models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drafting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the first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American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uniform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commercial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statutes.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Williston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explains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international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standards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sales law,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English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Sale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Goods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>Act was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"the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recognized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statement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w w:val="96"/>
          <w:sz w:val="18"/>
        </w:rPr>
        <w:t xml:space="preserve"> </w:t>
      </w:r>
      <w:r>
        <w:rPr>
          <w:rFonts w:ascii="Times New Roman"/>
          <w:sz w:val="18"/>
        </w:rPr>
        <w:t>common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law,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distinguished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from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civil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law."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Samuel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Williston,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Law</w:t>
      </w:r>
      <w:r>
        <w:rPr>
          <w:rFonts w:ascii="Times New Roman"/>
          <w:i/>
          <w:spacing w:val="18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i/>
          <w:sz w:val="18"/>
        </w:rPr>
        <w:t>Sales in</w:t>
      </w:r>
      <w:r>
        <w:rPr>
          <w:rFonts w:ascii="Times New Roman"/>
          <w:i/>
          <w:spacing w:val="14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8"/>
          <w:sz w:val="18"/>
        </w:rPr>
        <w:t xml:space="preserve"> </w:t>
      </w:r>
      <w:r>
        <w:rPr>
          <w:rFonts w:ascii="Times New Roman"/>
          <w:i/>
          <w:sz w:val="18"/>
        </w:rPr>
        <w:t>Proposed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Uniform</w:t>
      </w:r>
      <w:r>
        <w:rPr>
          <w:rFonts w:ascii="Times New Roman"/>
          <w:i/>
          <w:spacing w:val="18"/>
          <w:sz w:val="18"/>
        </w:rPr>
        <w:t xml:space="preserve"> </w:t>
      </w:r>
      <w:r>
        <w:rPr>
          <w:rFonts w:ascii="Times New Roman"/>
          <w:i/>
          <w:sz w:val="18"/>
        </w:rPr>
        <w:t>Commercial</w:t>
      </w:r>
      <w:r>
        <w:rPr>
          <w:rFonts w:ascii="Times New Roman"/>
          <w:i/>
          <w:spacing w:val="32"/>
          <w:sz w:val="18"/>
        </w:rPr>
        <w:t xml:space="preserve"> </w:t>
      </w:r>
      <w:r>
        <w:rPr>
          <w:rFonts w:ascii="Times New Roman"/>
          <w:i/>
          <w:sz w:val="18"/>
        </w:rPr>
        <w:t>Code,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sz w:val="18"/>
        </w:rPr>
        <w:t>63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HARV.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L.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REV.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561,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564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(1950).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The American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Uniform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Sales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Act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was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"identical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most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respects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with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British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Act."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i/>
          <w:sz w:val="18"/>
        </w:rPr>
        <w:t>Id.</w:t>
      </w:r>
      <w:r>
        <w:rPr>
          <w:rFonts w:ascii="Times New Roman"/>
          <w:i/>
          <w:spacing w:val="12"/>
          <w:sz w:val="18"/>
        </w:rPr>
        <w:t xml:space="preserve"> </w:t>
      </w:r>
      <w:r>
        <w:rPr>
          <w:rFonts w:ascii="Times New Roman"/>
          <w:sz w:val="18"/>
        </w:rPr>
        <w:t>at</w:t>
      </w:r>
    </w:p>
    <w:p w14:paraId="11C8538C" w14:textId="77777777" w:rsidR="003207D7" w:rsidRDefault="00EF66E8">
      <w:pPr>
        <w:spacing w:line="231" w:lineRule="auto"/>
        <w:ind w:left="147" w:right="643" w:firstLine="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563.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Arial"/>
          <w:w w:val="105"/>
          <w:sz w:val="17"/>
        </w:rPr>
        <w:t>It</w:t>
      </w:r>
      <w:r>
        <w:rPr>
          <w:rFonts w:ascii="Arial"/>
          <w:spacing w:val="-20"/>
          <w:w w:val="105"/>
          <w:sz w:val="17"/>
        </w:rPr>
        <w:t xml:space="preserve"> </w:t>
      </w:r>
      <w:r>
        <w:rPr>
          <w:rFonts w:ascii="Times New Roman"/>
          <w:sz w:val="18"/>
        </w:rPr>
        <w:t>"followed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English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statute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both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substance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use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of identical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words."</w:t>
      </w:r>
      <w:r>
        <w:rPr>
          <w:rFonts w:ascii="Times New Roman"/>
          <w:w w:val="102"/>
          <w:sz w:val="18"/>
        </w:rPr>
        <w:t xml:space="preserve"> </w:t>
      </w:r>
      <w:r>
        <w:rPr>
          <w:rFonts w:ascii="Times New Roman"/>
          <w:i/>
          <w:sz w:val="18"/>
        </w:rPr>
        <w:t>Id.</w:t>
      </w:r>
      <w:r>
        <w:rPr>
          <w:rFonts w:ascii="Times New Roman"/>
          <w:i/>
          <w:spacing w:val="16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564.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z w:val="18"/>
        </w:rPr>
        <w:t>also</w:t>
      </w:r>
      <w:r>
        <w:rPr>
          <w:rFonts w:ascii="Times New Roman"/>
          <w:i/>
          <w:spacing w:val="14"/>
          <w:sz w:val="18"/>
        </w:rPr>
        <w:t xml:space="preserve"> </w:t>
      </w:r>
      <w:r>
        <w:rPr>
          <w:rFonts w:ascii="Times New Roman"/>
          <w:sz w:val="18"/>
        </w:rPr>
        <w:t>Karl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N.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Llewellyn,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Needed</w:t>
      </w:r>
      <w:r>
        <w:rPr>
          <w:rFonts w:ascii="Times New Roman"/>
          <w:i/>
          <w:spacing w:val="32"/>
          <w:sz w:val="18"/>
        </w:rPr>
        <w:t xml:space="preserve"> </w:t>
      </w:r>
      <w:r>
        <w:rPr>
          <w:rFonts w:ascii="Times New Roman"/>
          <w:i/>
          <w:sz w:val="18"/>
        </w:rPr>
        <w:t>Federal</w:t>
      </w:r>
      <w:r>
        <w:rPr>
          <w:rFonts w:ascii="Times New Roman"/>
          <w:i/>
          <w:spacing w:val="26"/>
          <w:sz w:val="18"/>
        </w:rPr>
        <w:t xml:space="preserve"> </w:t>
      </w:r>
      <w:r>
        <w:rPr>
          <w:rFonts w:ascii="Times New Roman"/>
          <w:i/>
          <w:sz w:val="18"/>
        </w:rPr>
        <w:t>Sales</w:t>
      </w:r>
      <w:r>
        <w:rPr>
          <w:rFonts w:ascii="Times New Roman"/>
          <w:i/>
          <w:spacing w:val="12"/>
          <w:sz w:val="18"/>
        </w:rPr>
        <w:t xml:space="preserve"> </w:t>
      </w:r>
      <w:r>
        <w:rPr>
          <w:rFonts w:ascii="Times New Roman"/>
          <w:i/>
          <w:sz w:val="18"/>
        </w:rPr>
        <w:t>Act,</w:t>
      </w:r>
      <w:r>
        <w:rPr>
          <w:rFonts w:ascii="Times New Roman"/>
          <w:i/>
          <w:spacing w:val="25"/>
          <w:sz w:val="18"/>
        </w:rPr>
        <w:t xml:space="preserve"> </w:t>
      </w:r>
      <w:r>
        <w:rPr>
          <w:rFonts w:ascii="Times New Roman"/>
          <w:sz w:val="18"/>
        </w:rPr>
        <w:t>26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VA.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L.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REv.</w:t>
      </w:r>
      <w:r>
        <w:rPr>
          <w:rFonts w:ascii="Times New Roman"/>
          <w:w w:val="95"/>
          <w:sz w:val="18"/>
        </w:rPr>
        <w:t xml:space="preserve"> </w:t>
      </w:r>
      <w:r>
        <w:rPr>
          <w:rFonts w:ascii="Times New Roman"/>
          <w:sz w:val="18"/>
        </w:rPr>
        <w:t>558,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558-59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(1940);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Karl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N.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Llewellyn,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i/>
          <w:sz w:val="18"/>
        </w:rPr>
        <w:t>On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i/>
          <w:sz w:val="18"/>
        </w:rPr>
        <w:t>Warranty, Quality,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3"/>
          <w:sz w:val="18"/>
        </w:rPr>
        <w:t xml:space="preserve"> </w:t>
      </w:r>
      <w:r>
        <w:rPr>
          <w:rFonts w:ascii="Times New Roman"/>
          <w:i/>
          <w:sz w:val="18"/>
        </w:rPr>
        <w:t>Society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I,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sz w:val="18"/>
        </w:rPr>
        <w:t>36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COLUM.</w:t>
      </w:r>
      <w:r>
        <w:rPr>
          <w:rFonts w:ascii="Times New Roman"/>
          <w:w w:val="82"/>
          <w:sz w:val="18"/>
        </w:rPr>
        <w:t xml:space="preserve"> </w:t>
      </w:r>
      <w:r>
        <w:rPr>
          <w:rFonts w:ascii="Arial"/>
          <w:w w:val="105"/>
          <w:sz w:val="18"/>
        </w:rPr>
        <w:t>L.</w:t>
      </w:r>
      <w:r>
        <w:rPr>
          <w:rFonts w:ascii="Arial"/>
          <w:spacing w:val="-41"/>
          <w:w w:val="105"/>
          <w:sz w:val="18"/>
        </w:rPr>
        <w:t xml:space="preserve"> </w:t>
      </w:r>
      <w:r>
        <w:rPr>
          <w:rFonts w:ascii="Times New Roman"/>
          <w:sz w:val="18"/>
        </w:rPr>
        <w:t>REV.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699</w:t>
      </w:r>
      <w:r>
        <w:rPr>
          <w:rFonts w:ascii="Times New Roman"/>
          <w:spacing w:val="-21"/>
          <w:sz w:val="18"/>
        </w:rPr>
        <w:t xml:space="preserve"> </w:t>
      </w:r>
      <w:r>
        <w:rPr>
          <w:rFonts w:ascii="Times New Roman"/>
          <w:sz w:val="18"/>
        </w:rPr>
        <w:t>(1936).</w:t>
      </w:r>
    </w:p>
    <w:p w14:paraId="4D39CA78" w14:textId="77777777" w:rsidR="003207D7" w:rsidRDefault="00EF66E8">
      <w:pPr>
        <w:spacing w:before="2" w:line="230" w:lineRule="auto"/>
        <w:ind w:left="156" w:right="639" w:firstLine="14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126.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recent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example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legislative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guide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UNCITRAL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Legislative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Guide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Secured Transactions,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published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2008.</w:t>
      </w:r>
      <w:r>
        <w:rPr>
          <w:rFonts w:ascii="Times New Roman"/>
          <w:spacing w:val="37"/>
          <w:sz w:val="18"/>
        </w:rPr>
        <w:t xml:space="preserve"> </w:t>
      </w:r>
      <w:hyperlink r:id="rId29">
        <w:r>
          <w:rPr>
            <w:rFonts w:ascii="Times New Roman"/>
            <w:sz w:val="18"/>
          </w:rPr>
          <w:t>http://www.uncitral.org/uncitral/en/</w:t>
        </w:r>
      </w:hyperlink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uncitral_texts/payments/Guide_securedtrans.htrnl  (last</w:t>
      </w:r>
      <w:r>
        <w:rPr>
          <w:rFonts w:ascii="Times New Roman"/>
          <w:spacing w:val="-16"/>
          <w:sz w:val="18"/>
        </w:rPr>
        <w:t xml:space="preserve"> </w:t>
      </w:r>
      <w:r>
        <w:rPr>
          <w:rFonts w:ascii="Times New Roman"/>
          <w:sz w:val="18"/>
        </w:rPr>
        <w:t>visited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June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I</w:t>
      </w:r>
      <w:r>
        <w:rPr>
          <w:rFonts w:ascii="Times New Roman"/>
          <w:spacing w:val="-26"/>
          <w:sz w:val="18"/>
        </w:rPr>
        <w:t xml:space="preserve"> </w:t>
      </w:r>
      <w:r>
        <w:rPr>
          <w:rFonts w:ascii="Times New Roman"/>
          <w:sz w:val="18"/>
        </w:rPr>
        <w:t>0,</w:t>
      </w:r>
      <w:r>
        <w:rPr>
          <w:rFonts w:ascii="Times New Roman"/>
          <w:spacing w:val="-17"/>
          <w:sz w:val="18"/>
        </w:rPr>
        <w:t xml:space="preserve"> </w:t>
      </w:r>
      <w:r>
        <w:rPr>
          <w:rFonts w:ascii="Times New Roman"/>
          <w:sz w:val="18"/>
        </w:rPr>
        <w:t>2009).</w:t>
      </w:r>
    </w:p>
    <w:p w14:paraId="3D1948AB" w14:textId="77777777" w:rsidR="003207D7" w:rsidRDefault="003207D7">
      <w:pPr>
        <w:spacing w:line="230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60" w:right="1400" w:bottom="280" w:left="1360" w:header="720" w:footer="720" w:gutter="0"/>
          <w:cols w:space="720"/>
        </w:sectPr>
      </w:pPr>
    </w:p>
    <w:p w14:paraId="0E059141" w14:textId="77777777" w:rsidR="003207D7" w:rsidRDefault="00EF66E8">
      <w:pPr>
        <w:tabs>
          <w:tab w:val="left" w:pos="2770"/>
          <w:tab w:val="left" w:pos="6261"/>
        </w:tabs>
        <w:spacing w:before="54"/>
        <w:ind w:left="635" w:firstLine="2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position w:val="1"/>
          <w:sz w:val="19"/>
        </w:rPr>
        <w:lastRenderedPageBreak/>
        <w:t>154</w:t>
      </w:r>
      <w:r>
        <w:rPr>
          <w:rFonts w:ascii="Times New Roman"/>
          <w:position w:val="1"/>
          <w:sz w:val="19"/>
        </w:rPr>
        <w:tab/>
      </w:r>
      <w:r>
        <w:rPr>
          <w:rFonts w:ascii="Arial"/>
          <w:w w:val="105"/>
          <w:sz w:val="16"/>
        </w:rPr>
        <w:t>PENN</w:t>
      </w:r>
      <w:r>
        <w:rPr>
          <w:rFonts w:ascii="Arial"/>
          <w:spacing w:val="-1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STATE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LAW</w:t>
      </w:r>
      <w:r>
        <w:rPr>
          <w:rFonts w:ascii="Arial"/>
          <w:spacing w:val="-12"/>
          <w:w w:val="105"/>
          <w:sz w:val="16"/>
        </w:rPr>
        <w:t xml:space="preserve"> </w:t>
      </w:r>
      <w:r>
        <w:rPr>
          <w:rFonts w:ascii="Arial"/>
          <w:spacing w:val="-2"/>
          <w:w w:val="105"/>
          <w:sz w:val="16"/>
        </w:rPr>
        <w:t>REVI</w:t>
      </w:r>
      <w:r>
        <w:rPr>
          <w:rFonts w:ascii="Arial"/>
          <w:spacing w:val="-3"/>
          <w:w w:val="105"/>
          <w:sz w:val="16"/>
        </w:rPr>
        <w:t>EW</w:t>
      </w:r>
      <w:r>
        <w:rPr>
          <w:rFonts w:ascii="Arial"/>
          <w:spacing w:val="-3"/>
          <w:w w:val="105"/>
          <w:sz w:val="16"/>
        </w:rPr>
        <w:tab/>
      </w:r>
      <w:r>
        <w:rPr>
          <w:rFonts w:ascii="Times New Roman"/>
          <w:w w:val="105"/>
          <w:sz w:val="19"/>
        </w:rPr>
        <w:t>[Vol.</w:t>
      </w:r>
      <w:r>
        <w:rPr>
          <w:rFonts w:ascii="Times New Roman"/>
          <w:spacing w:val="3"/>
          <w:w w:val="105"/>
          <w:sz w:val="19"/>
        </w:rPr>
        <w:t xml:space="preserve"> </w:t>
      </w:r>
      <w:r>
        <w:rPr>
          <w:rFonts w:ascii="Times New Roman"/>
          <w:spacing w:val="2"/>
          <w:w w:val="105"/>
          <w:sz w:val="19"/>
        </w:rPr>
        <w:t>114:</w:t>
      </w:r>
      <w:r>
        <w:rPr>
          <w:rFonts w:ascii="Times New Roman"/>
          <w:spacing w:val="1"/>
          <w:w w:val="105"/>
          <w:sz w:val="19"/>
        </w:rPr>
        <w:t>l</w:t>
      </w:r>
    </w:p>
    <w:p w14:paraId="06A228E2" w14:textId="77777777" w:rsidR="003207D7" w:rsidRDefault="003207D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6071768" w14:textId="77777777" w:rsidR="003207D7" w:rsidRDefault="00EF66E8">
      <w:pPr>
        <w:pStyle w:val="BodyText"/>
        <w:spacing w:before="118" w:line="238" w:lineRule="auto"/>
        <w:ind w:left="630" w:right="156"/>
        <w:jc w:val="both"/>
      </w:pPr>
      <w:r>
        <w:t>to</w:t>
      </w:r>
      <w:r>
        <w:rPr>
          <w:spacing w:val="4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had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its</w:t>
      </w:r>
      <w:r>
        <w:rPr>
          <w:spacing w:val="4"/>
        </w:rPr>
        <w:t xml:space="preserve"> </w:t>
      </w:r>
      <w:r>
        <w:t>international</w:t>
      </w:r>
      <w:r>
        <w:rPr>
          <w:spacing w:val="26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need</w:t>
      </w:r>
      <w:r>
        <w:rPr>
          <w:spacing w:val="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promote</w:t>
      </w:r>
      <w:r>
        <w:rPr>
          <w:w w:val="97"/>
        </w:rPr>
        <w:t xml:space="preserve"> </w:t>
      </w:r>
      <w:r>
        <w:t>uniformity</w:t>
      </w:r>
      <w:r>
        <w:rPr>
          <w:spacing w:val="1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its</w:t>
      </w:r>
      <w:r>
        <w:rPr>
          <w:spacing w:val="22"/>
        </w:rPr>
        <w:t xml:space="preserve"> </w:t>
      </w:r>
      <w:r>
        <w:t>application</w:t>
      </w:r>
      <w:r>
        <w:rPr>
          <w:spacing w:val="37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observance</w:t>
      </w:r>
      <w:r>
        <w:rPr>
          <w:spacing w:val="4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good</w:t>
      </w:r>
      <w:r>
        <w:rPr>
          <w:spacing w:val="32"/>
        </w:rPr>
        <w:t xml:space="preserve"> </w:t>
      </w:r>
      <w:r>
        <w:t>faith</w:t>
      </w:r>
      <w:r>
        <w:rPr>
          <w:spacing w:val="35"/>
        </w:rPr>
        <w:t xml:space="preserve"> </w:t>
      </w:r>
      <w:r>
        <w:t>in</w:t>
      </w:r>
      <w:r>
        <w:rPr>
          <w:w w:val="97"/>
        </w:rPr>
        <w:t xml:space="preserve"> </w:t>
      </w:r>
      <w:r>
        <w:t>international</w:t>
      </w:r>
      <w:r>
        <w:rPr>
          <w:spacing w:val="45"/>
        </w:rPr>
        <w:t xml:space="preserve"> </w:t>
      </w:r>
      <w:r>
        <w:t>trade."</w:t>
      </w:r>
      <w:r>
        <w:rPr>
          <w:position w:val="10"/>
          <w:sz w:val="13"/>
        </w:rPr>
        <w:t xml:space="preserve">127 </w:t>
      </w:r>
      <w:r>
        <w:t>Other</w:t>
      </w:r>
      <w:r>
        <w:rPr>
          <w:spacing w:val="34"/>
        </w:rPr>
        <w:t xml:space="preserve"> </w:t>
      </w:r>
      <w:r>
        <w:t>conventions</w:t>
      </w:r>
      <w:r>
        <w:rPr>
          <w:spacing w:val="44"/>
        </w:rPr>
        <w:t xml:space="preserve"> </w:t>
      </w:r>
      <w:r>
        <w:t>contain</w:t>
      </w:r>
      <w:r>
        <w:rPr>
          <w:spacing w:val="47"/>
        </w:rPr>
        <w:t xml:space="preserve"> </w:t>
      </w:r>
      <w:r>
        <w:t>substantially</w:t>
      </w:r>
      <w:r>
        <w:rPr>
          <w:spacing w:val="52"/>
        </w:rPr>
        <w:t xml:space="preserve"> </w:t>
      </w:r>
      <w:r>
        <w:t>similar</w:t>
      </w:r>
      <w:r>
        <w:rPr>
          <w:spacing w:val="24"/>
          <w:w w:val="98"/>
        </w:rPr>
        <w:t xml:space="preserve"> </w:t>
      </w:r>
      <w:r>
        <w:t>language.</w:t>
      </w:r>
      <w:r>
        <w:rPr>
          <w:spacing w:val="-30"/>
        </w:rPr>
        <w:t xml:space="preserve"> </w:t>
      </w:r>
      <w:r>
        <w:rPr>
          <w:position w:val="10"/>
          <w:sz w:val="14"/>
        </w:rPr>
        <w:t>128</w:t>
      </w:r>
      <w:r>
        <w:rPr>
          <w:spacing w:val="23"/>
          <w:position w:val="10"/>
          <w:sz w:val="14"/>
        </w:rPr>
        <w:t xml:space="preserve"> </w:t>
      </w:r>
      <w:r>
        <w:t>Further,</w:t>
      </w:r>
      <w:r>
        <w:rPr>
          <w:spacing w:val="10"/>
        </w:rPr>
        <w:t xml:space="preserve"> </w:t>
      </w:r>
      <w:r>
        <w:t>CISG</w:t>
      </w:r>
      <w:r>
        <w:rPr>
          <w:spacing w:val="6"/>
        </w:rPr>
        <w:t xml:space="preserve"> </w:t>
      </w:r>
      <w:r>
        <w:t>Article</w:t>
      </w:r>
      <w:r>
        <w:rPr>
          <w:spacing w:val="12"/>
        </w:rPr>
        <w:t xml:space="preserve"> </w:t>
      </w:r>
      <w:r>
        <w:t>7(2)</w:t>
      </w:r>
      <w:r>
        <w:rPr>
          <w:spacing w:val="-6"/>
        </w:rPr>
        <w:t xml:space="preserve"> </w:t>
      </w:r>
      <w:r>
        <w:t>provides,</w:t>
      </w:r>
      <w:r>
        <w:rPr>
          <w:spacing w:val="1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implication,</w:t>
      </w:r>
      <w:r>
        <w:rPr>
          <w:w w:val="98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courts</w:t>
      </w:r>
      <w:r>
        <w:rPr>
          <w:spacing w:val="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rely</w:t>
      </w:r>
      <w:r>
        <w:rPr>
          <w:spacing w:val="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domestic</w:t>
      </w:r>
      <w:r>
        <w:rPr>
          <w:spacing w:val="10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to interpret</w:t>
      </w:r>
      <w:r>
        <w:rPr>
          <w:spacing w:val="2"/>
        </w:rPr>
        <w:t xml:space="preserve"> </w:t>
      </w:r>
      <w:r>
        <w:t>the CISG:</w:t>
      </w:r>
    </w:p>
    <w:p w14:paraId="2919B831" w14:textId="77777777" w:rsidR="003207D7" w:rsidRDefault="00EF66E8">
      <w:pPr>
        <w:spacing w:before="154" w:line="250" w:lineRule="auto"/>
        <w:ind w:left="1075" w:right="59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Questions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concerning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matters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governed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Convention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which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w w:val="98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expressly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settled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settled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conformity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w w:val="98"/>
          <w:sz w:val="20"/>
        </w:rPr>
        <w:t xml:space="preserve"> </w:t>
      </w:r>
      <w:r>
        <w:rPr>
          <w:rFonts w:ascii="Times New Roman"/>
          <w:sz w:val="20"/>
        </w:rPr>
        <w:t>general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 xml:space="preserve">principles 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which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based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or,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absence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such</w:t>
      </w:r>
    </w:p>
    <w:p w14:paraId="5ABBE73F" w14:textId="77777777" w:rsidR="003207D7" w:rsidRDefault="00EF66E8">
      <w:pPr>
        <w:spacing w:before="78" w:line="146" w:lineRule="auto"/>
        <w:ind w:left="1075" w:right="599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20"/>
        </w:rPr>
        <w:t>principles,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conformity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law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applicable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virtue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w w:val="98"/>
          <w:sz w:val="20"/>
        </w:rPr>
        <w:t xml:space="preserve"> </w:t>
      </w:r>
      <w:r>
        <w:rPr>
          <w:rFonts w:ascii="Times New Roman"/>
          <w:sz w:val="20"/>
        </w:rPr>
        <w:t>r</w:t>
      </w:r>
      <w:r>
        <w:rPr>
          <w:rFonts w:ascii="Times New Roman"/>
          <w:spacing w:val="10"/>
          <w:sz w:val="20"/>
        </w:rPr>
        <w:t>u</w:t>
      </w:r>
      <w:r>
        <w:rPr>
          <w:rFonts w:ascii="Times New Roman"/>
          <w:spacing w:val="-31"/>
          <w:sz w:val="21"/>
        </w:rPr>
        <w:t>1</w:t>
      </w:r>
      <w:r>
        <w:rPr>
          <w:rFonts w:ascii="Times New Roman"/>
          <w:sz w:val="20"/>
        </w:rPr>
        <w:t>es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3"/>
          <w:sz w:val="20"/>
        </w:rPr>
        <w:t>o</w:t>
      </w:r>
      <w:r>
        <w:rPr>
          <w:rFonts w:ascii="Arial"/>
          <w:sz w:val="19"/>
        </w:rPr>
        <w:t>f</w:t>
      </w:r>
      <w:r>
        <w:rPr>
          <w:rFonts w:ascii="Arial"/>
          <w:spacing w:val="-18"/>
          <w:sz w:val="19"/>
        </w:rPr>
        <w:t xml:space="preserve"> </w:t>
      </w:r>
      <w:r>
        <w:rPr>
          <w:rFonts w:ascii="Times New Roman"/>
          <w:sz w:val="20"/>
        </w:rPr>
        <w:t>p</w:t>
      </w:r>
      <w:r>
        <w:rPr>
          <w:rFonts w:ascii="Times New Roman"/>
          <w:spacing w:val="-23"/>
          <w:sz w:val="20"/>
        </w:rPr>
        <w:t>n</w:t>
      </w:r>
      <w:r>
        <w:rPr>
          <w:rFonts w:ascii="Arial"/>
          <w:spacing w:val="-32"/>
          <w:position w:val="9"/>
          <w:sz w:val="19"/>
        </w:rPr>
        <w:t>.</w:t>
      </w:r>
      <w:r>
        <w:rPr>
          <w:rFonts w:ascii="Times New Roman"/>
          <w:sz w:val="20"/>
        </w:rPr>
        <w:t>vate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pacing w:val="-148"/>
          <w:sz w:val="20"/>
        </w:rPr>
        <w:t>m</w:t>
      </w:r>
      <w:r>
        <w:rPr>
          <w:rFonts w:ascii="Arial"/>
          <w:position w:val="9"/>
          <w:sz w:val="19"/>
        </w:rPr>
        <w:t>.</w:t>
      </w:r>
      <w:r>
        <w:rPr>
          <w:rFonts w:ascii="Arial"/>
          <w:spacing w:val="26"/>
          <w:position w:val="9"/>
          <w:sz w:val="19"/>
        </w:rPr>
        <w:t xml:space="preserve"> </w:t>
      </w:r>
      <w:r>
        <w:rPr>
          <w:rFonts w:ascii="Times New Roman"/>
          <w:sz w:val="20"/>
        </w:rPr>
        <w:t>tema</w:t>
      </w:r>
      <w:r>
        <w:rPr>
          <w:rFonts w:ascii="Times New Roman"/>
          <w:spacing w:val="9"/>
          <w:sz w:val="20"/>
        </w:rPr>
        <w:t>t</w:t>
      </w:r>
      <w:r>
        <w:rPr>
          <w:rFonts w:ascii="Times New Roman"/>
          <w:spacing w:val="-86"/>
          <w:sz w:val="20"/>
        </w:rPr>
        <w:t>1</w:t>
      </w:r>
      <w:r>
        <w:rPr>
          <w:rFonts w:ascii="Arial"/>
          <w:position w:val="9"/>
          <w:sz w:val="19"/>
        </w:rPr>
        <w:t>.</w:t>
      </w:r>
      <w:r>
        <w:rPr>
          <w:rFonts w:ascii="Arial"/>
          <w:spacing w:val="-28"/>
          <w:position w:val="9"/>
          <w:sz w:val="19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11"/>
          <w:sz w:val="20"/>
        </w:rPr>
        <w:t>a</w:t>
      </w:r>
      <w:r>
        <w:rPr>
          <w:rFonts w:ascii="Times New Roman"/>
          <w:position w:val="9"/>
          <w:sz w:val="21"/>
        </w:rPr>
        <w:t>I</w:t>
      </w:r>
      <w:r>
        <w:rPr>
          <w:rFonts w:ascii="Times New Roman"/>
          <w:spacing w:val="-2"/>
          <w:position w:val="9"/>
          <w:sz w:val="21"/>
        </w:rPr>
        <w:t xml:space="preserve"> </w:t>
      </w:r>
      <w:r>
        <w:rPr>
          <w:rFonts w:ascii="Times New Roman"/>
          <w:spacing w:val="6"/>
          <w:position w:val="9"/>
          <w:sz w:val="21"/>
        </w:rPr>
        <w:t>I</w:t>
      </w:r>
      <w:r>
        <w:rPr>
          <w:rFonts w:ascii="Times New Roman"/>
          <w:sz w:val="20"/>
        </w:rPr>
        <w:t>aw.</w:t>
      </w:r>
      <w:r>
        <w:rPr>
          <w:rFonts w:ascii="Times New Roman"/>
          <w:spacing w:val="-35"/>
          <w:sz w:val="20"/>
        </w:rPr>
        <w:t xml:space="preserve"> </w:t>
      </w:r>
      <w:r>
        <w:rPr>
          <w:rFonts w:ascii="Times New Roman"/>
          <w:position w:val="9"/>
          <w:sz w:val="14"/>
        </w:rPr>
        <w:t>129</w:t>
      </w:r>
    </w:p>
    <w:p w14:paraId="75A3459C" w14:textId="77777777" w:rsidR="003207D7" w:rsidRDefault="00EF66E8">
      <w:pPr>
        <w:pStyle w:val="BodyText"/>
        <w:spacing w:before="171" w:line="232" w:lineRule="auto"/>
        <w:ind w:left="644" w:right="130" w:firstLine="9"/>
        <w:jc w:val="both"/>
      </w:pPr>
      <w:r>
        <w:t>Some</w:t>
      </w:r>
      <w:r>
        <w:rPr>
          <w:spacing w:val="-3"/>
        </w:rPr>
        <w:t xml:space="preserve"> </w:t>
      </w:r>
      <w:r>
        <w:t>refer</w:t>
      </w:r>
      <w:r>
        <w:rPr>
          <w:spacing w:val="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interpretations</w:t>
      </w:r>
      <w:r>
        <w:rPr>
          <w:spacing w:val="1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international</w:t>
      </w:r>
      <w:r>
        <w:rPr>
          <w:spacing w:val="17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as autonomous</w:t>
      </w:r>
      <w:r>
        <w:rPr>
          <w:w w:val="98"/>
        </w:rPr>
        <w:t xml:space="preserve"> </w:t>
      </w:r>
      <w:r>
        <w:t>interpretations,</w:t>
      </w:r>
      <w:r>
        <w:rPr>
          <w:spacing w:val="28"/>
        </w:rPr>
        <w:t xml:space="preserve"> </w:t>
      </w:r>
      <w:r>
        <w:t>meaning</w:t>
      </w:r>
      <w:r>
        <w:rPr>
          <w:spacing w:val="14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independent</w:t>
      </w:r>
      <w:r>
        <w:rPr>
          <w:spacing w:val="29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domestic</w:t>
      </w:r>
      <w:r>
        <w:rPr>
          <w:spacing w:val="21"/>
        </w:rPr>
        <w:t xml:space="preserve"> </w:t>
      </w:r>
      <w:r>
        <w:t>law.</w:t>
      </w:r>
      <w:r>
        <w:rPr>
          <w:spacing w:val="-39"/>
        </w:rPr>
        <w:t xml:space="preserve"> </w:t>
      </w:r>
      <w:r>
        <w:rPr>
          <w:rFonts w:ascii="Arial"/>
          <w:position w:val="10"/>
          <w:sz w:val="13"/>
        </w:rPr>
        <w:t>130</w:t>
      </w:r>
      <w:r>
        <w:rPr>
          <w:rFonts w:ascii="Arial"/>
          <w:spacing w:val="5"/>
          <w:position w:val="10"/>
          <w:sz w:val="13"/>
        </w:rPr>
        <w:t xml:space="preserve"> </w:t>
      </w:r>
      <w:r>
        <w:rPr>
          <w:rFonts w:ascii="Arial"/>
          <w:w w:val="105"/>
          <w:sz w:val="20"/>
        </w:rPr>
        <w:t>It</w:t>
      </w:r>
      <w:r>
        <w:rPr>
          <w:rFonts w:ascii="Arial"/>
          <w:w w:val="134"/>
          <w:sz w:val="2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beyond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scope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explore these</w:t>
      </w:r>
      <w:r>
        <w:rPr>
          <w:spacing w:val="7"/>
        </w:rPr>
        <w:t xml:space="preserve"> </w:t>
      </w:r>
      <w:r>
        <w:t>issues</w:t>
      </w:r>
      <w:r>
        <w:rPr>
          <w:spacing w:val="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detail.</w:t>
      </w:r>
      <w:r>
        <w:rPr>
          <w:spacing w:val="-31"/>
        </w:rPr>
        <w:t xml:space="preserve"> </w:t>
      </w:r>
      <w:r>
        <w:rPr>
          <w:rFonts w:ascii="Arial"/>
          <w:position w:val="10"/>
          <w:sz w:val="13"/>
        </w:rPr>
        <w:t xml:space="preserve">131 </w:t>
      </w:r>
      <w:r>
        <w:rPr>
          <w:rFonts w:ascii="Arial"/>
          <w:spacing w:val="26"/>
          <w:position w:val="10"/>
          <w:sz w:val="13"/>
        </w:rPr>
        <w:t xml:space="preserve"> </w:t>
      </w:r>
      <w:r>
        <w:t>But</w:t>
      </w:r>
    </w:p>
    <w:p w14:paraId="13B256D4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B9BEE2" w14:textId="77777777" w:rsidR="003207D7" w:rsidRDefault="003207D7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5FDCC2F6" w14:textId="6D02B3E7" w:rsidR="003207D7" w:rsidRDefault="00EF66E8">
      <w:pPr>
        <w:spacing w:line="20" w:lineRule="atLeast"/>
        <w:ind w:left="6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0E48EDD0" wp14:editId="4D0251A3">
                <wp:extent cx="4208780" cy="12700"/>
                <wp:effectExtent l="3810" t="8255" r="6985" b="7620"/>
                <wp:docPr id="184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8780" cy="12700"/>
                          <a:chOff x="0" y="0"/>
                          <a:chExt cx="6628" cy="20"/>
                        </a:xfrm>
                      </wpg:grpSpPr>
                      <wpg:grpSp>
                        <wpg:cNvPr id="185" name="Group 18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09" cy="2"/>
                            <a:chOff x="10" y="10"/>
                            <a:chExt cx="6609" cy="2"/>
                          </a:xfrm>
                        </wpg:grpSpPr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0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09"/>
                                <a:gd name="T2" fmla="+- 0 6618 10"/>
                                <a:gd name="T3" fmla="*/ T2 w 66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9">
                                  <a:moveTo>
                                    <a:pt x="0" y="0"/>
                                  </a:moveTo>
                                  <a:lnTo>
                                    <a:pt x="6608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62ADB9" id="Group 185" o:spid="_x0000_s1026" style="width:331.4pt;height:1pt;mso-position-horizontal-relative:char;mso-position-vertical-relative:line" coordsize="66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">
                <v:group id="Group 186" o:spid="_x0000_s1027" style="position:absolute;left:10;top:10;width:6609;height:2" coordorigin="10,10" coordsize="66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7" o:spid="_x0000_s1028" style="position:absolute;left:10;top:10;width:6609;height:2;visibility:visible;mso-wrap-style:square;v-text-anchor:top" coordsize="66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+gb7wA&#10;AADcAAAADwAAAGRycy9kb3ducmV2LnhtbERPSwrCMBDdC94hjOBOUwW1VKOIICiu/BxgaMa22ExK&#10;E9vq6Y0guJvH+85q05lSNFS7wrKCyTgCQZxaXXCm4Hbdj2IQziNrLC2Tghc52Kz7vRUm2rZ8pubi&#10;MxFC2CWoIPe+SqR0aU4G3dhWxIG729qgD7DOpK6xDeGmlNMomkuDBYeGHCva5ZQ+Lk+jwD5Sann2&#10;Ps2m7b5oEKvFqzsqNRx02yUIT53/i3/ugw7z4zl8nwkX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z6BvvAAAANwAAAAPAAAAAAAAAAAAAAAAAJgCAABkcnMvZG93bnJldi54&#10;bWxQSwUGAAAAAAQABAD1AAAAgQMAAAAA&#10;" path="m,l6608,e" filled="f" strokeweight=".33786mm">
                    <v:path arrowok="t" o:connecttype="custom" o:connectlocs="0,0;6608,0" o:connectangles="0,0"/>
                  </v:shape>
                </v:group>
                <w10:anchorlock/>
              </v:group>
            </w:pict>
          </mc:Fallback>
        </mc:AlternateContent>
      </w:r>
    </w:p>
    <w:p w14:paraId="33302F8F" w14:textId="77777777" w:rsidR="003207D7" w:rsidRDefault="00EF66E8">
      <w:pPr>
        <w:numPr>
          <w:ilvl w:val="0"/>
          <w:numId w:val="37"/>
        </w:numPr>
        <w:tabs>
          <w:tab w:val="left" w:pos="1268"/>
        </w:tabs>
        <w:spacing w:before="62"/>
        <w:ind w:right="211" w:firstLine="14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CISG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art.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7(1),</w:t>
      </w:r>
      <w:r>
        <w:rPr>
          <w:rFonts w:ascii="Times New Roman"/>
          <w:spacing w:val="43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available</w:t>
      </w:r>
      <w:r>
        <w:rPr>
          <w:rFonts w:ascii="Times New Roman"/>
          <w:i/>
          <w:spacing w:val="2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at</w:t>
      </w:r>
      <w:r>
        <w:rPr>
          <w:rFonts w:ascii="Times New Roman"/>
          <w:i/>
          <w:spacing w:val="43"/>
          <w:w w:val="105"/>
          <w:sz w:val="18"/>
        </w:rPr>
        <w:t xml:space="preserve"> </w:t>
      </w:r>
      <w:hyperlink r:id="rId30">
        <w:r>
          <w:rPr>
            <w:rFonts w:ascii="Times New Roman"/>
            <w:w w:val="105"/>
            <w:sz w:val="17"/>
          </w:rPr>
          <w:t>http://www.cisg.law.pace.edu/cisg/text/e-text-</w:t>
        </w:r>
      </w:hyperlink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0</w:t>
      </w:r>
      <w:r>
        <w:rPr>
          <w:rFonts w:ascii="Times New Roman"/>
          <w:spacing w:val="6"/>
          <w:w w:val="105"/>
          <w:sz w:val="17"/>
        </w:rPr>
        <w:t>7</w:t>
      </w:r>
      <w:r>
        <w:rPr>
          <w:rFonts w:ascii="Times New Roman"/>
          <w:w w:val="105"/>
          <w:sz w:val="17"/>
        </w:rPr>
        <w:t>.html (last visited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June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11,</w:t>
      </w:r>
      <w:r>
        <w:rPr>
          <w:rFonts w:ascii="Times New Roman"/>
          <w:spacing w:val="-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2009).</w:t>
      </w:r>
    </w:p>
    <w:p w14:paraId="5A9D52C5" w14:textId="77777777" w:rsidR="003207D7" w:rsidRDefault="00EF66E8">
      <w:pPr>
        <w:numPr>
          <w:ilvl w:val="0"/>
          <w:numId w:val="37"/>
        </w:numPr>
        <w:tabs>
          <w:tab w:val="left" w:pos="1263"/>
        </w:tabs>
        <w:spacing w:line="241" w:lineRule="auto"/>
        <w:ind w:right="143" w:firstLine="14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w w:val="105"/>
          <w:sz w:val="18"/>
        </w:rPr>
        <w:t>See,</w:t>
      </w:r>
      <w:r>
        <w:rPr>
          <w:rFonts w:ascii="Times New Roman"/>
          <w:i/>
          <w:spacing w:val="13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e.g.,</w:t>
      </w:r>
      <w:r>
        <w:rPr>
          <w:rFonts w:ascii="Times New Roman"/>
          <w:i/>
          <w:spacing w:val="4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UNIDROIT</w:t>
      </w:r>
      <w:r>
        <w:rPr>
          <w:rFonts w:ascii="Times New Roman"/>
          <w:spacing w:val="2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Convention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on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International</w:t>
      </w:r>
      <w:r>
        <w:rPr>
          <w:rFonts w:ascii="Times New Roman"/>
          <w:spacing w:val="2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Factoring,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art.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4(1)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(May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28,</w:t>
      </w:r>
      <w:r>
        <w:rPr>
          <w:rFonts w:ascii="Times New Roman"/>
          <w:w w:val="108"/>
          <w:sz w:val="17"/>
        </w:rPr>
        <w:t xml:space="preserve"> </w:t>
      </w:r>
      <w:r>
        <w:rPr>
          <w:rFonts w:ascii="Times New Roman"/>
          <w:w w:val="105"/>
          <w:sz w:val="17"/>
        </w:rPr>
        <w:t>1998),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available</w:t>
      </w:r>
      <w:r>
        <w:rPr>
          <w:rFonts w:ascii="Times New Roman"/>
          <w:i/>
          <w:spacing w:val="14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at</w:t>
      </w:r>
      <w:r>
        <w:rPr>
          <w:rFonts w:ascii="Times New Roman"/>
          <w:i/>
          <w:spacing w:val="10"/>
          <w:w w:val="105"/>
          <w:sz w:val="18"/>
        </w:rPr>
        <w:t xml:space="preserve"> </w:t>
      </w:r>
      <w:hyperlink r:id="rId31">
        <w:r>
          <w:rPr>
            <w:rFonts w:ascii="Times New Roman"/>
            <w:w w:val="105"/>
            <w:sz w:val="17"/>
          </w:rPr>
          <w:t>http://www.unidroit.org/english/conventions/l</w:t>
        </w:r>
      </w:hyperlink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988factoring/main.htm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(last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visited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June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11,</w:t>
      </w:r>
      <w:r>
        <w:rPr>
          <w:rFonts w:ascii="Times New Roman"/>
          <w:spacing w:val="-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2009)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("In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interpretation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this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Convention,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regard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 to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be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had</w:t>
      </w:r>
      <w:r>
        <w:rPr>
          <w:rFonts w:ascii="Times New Roman"/>
          <w:w w:val="101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its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object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purpose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as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set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forth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preamble,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its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international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character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w w:val="101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need</w:t>
      </w:r>
      <w:r>
        <w:rPr>
          <w:rFonts w:ascii="Times New Roman"/>
          <w:spacing w:val="3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2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promote</w:t>
      </w:r>
      <w:r>
        <w:rPr>
          <w:rFonts w:ascii="Times New Roman"/>
          <w:spacing w:val="3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uniformity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3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its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application</w:t>
      </w:r>
      <w:r>
        <w:rPr>
          <w:rFonts w:ascii="Times New Roman"/>
          <w:spacing w:val="3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observance</w:t>
      </w:r>
      <w:r>
        <w:rPr>
          <w:rFonts w:ascii="Times New Roman"/>
          <w:spacing w:val="4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good</w:t>
      </w:r>
      <w:r>
        <w:rPr>
          <w:rFonts w:ascii="Times New Roman"/>
          <w:spacing w:val="3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faith</w:t>
      </w:r>
      <w:r>
        <w:rPr>
          <w:rFonts w:ascii="Times New Roman"/>
          <w:spacing w:val="3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w w:val="105"/>
          <w:sz w:val="17"/>
        </w:rPr>
        <w:t>international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trade.");</w:t>
      </w:r>
      <w:r>
        <w:rPr>
          <w:rFonts w:ascii="Times New Roman"/>
          <w:spacing w:val="4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UNIDROIT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Convention</w:t>
      </w:r>
      <w:r>
        <w:rPr>
          <w:rFonts w:ascii="Times New Roman"/>
          <w:spacing w:val="4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on</w:t>
      </w:r>
      <w:r>
        <w:rPr>
          <w:rFonts w:ascii="Times New Roman"/>
          <w:spacing w:val="3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International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Financial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Leasing,</w:t>
      </w:r>
      <w:r>
        <w:rPr>
          <w:rFonts w:ascii="Times New Roman"/>
          <w:spacing w:val="4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art.</w:t>
      </w:r>
      <w:r>
        <w:rPr>
          <w:rFonts w:ascii="Times New Roman"/>
          <w:w w:val="108"/>
          <w:sz w:val="17"/>
        </w:rPr>
        <w:t xml:space="preserve"> </w:t>
      </w:r>
      <w:r>
        <w:rPr>
          <w:rFonts w:ascii="Times New Roman"/>
          <w:w w:val="105"/>
          <w:sz w:val="17"/>
        </w:rPr>
        <w:t>6(1)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(May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28,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1998), </w:t>
      </w:r>
      <w:r>
        <w:rPr>
          <w:rFonts w:ascii="Times New Roman"/>
          <w:i/>
          <w:w w:val="105"/>
          <w:sz w:val="18"/>
        </w:rPr>
        <w:t>available</w:t>
      </w:r>
      <w:r>
        <w:rPr>
          <w:rFonts w:ascii="Times New Roman"/>
          <w:i/>
          <w:spacing w:val="25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at</w:t>
      </w:r>
      <w:r>
        <w:rPr>
          <w:rFonts w:ascii="Times New Roman"/>
          <w:i/>
          <w:spacing w:val="13"/>
          <w:w w:val="105"/>
          <w:sz w:val="18"/>
        </w:rPr>
        <w:t xml:space="preserve"> </w:t>
      </w:r>
      <w:hyperlink r:id="rId32">
        <w:r>
          <w:rPr>
            <w:rFonts w:ascii="Times New Roman"/>
            <w:w w:val="105"/>
            <w:sz w:val="17"/>
          </w:rPr>
          <w:t>http://www.unidroit.org/english/conventions/l</w:t>
        </w:r>
      </w:hyperlink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988</w:t>
      </w:r>
      <w:r>
        <w:rPr>
          <w:rFonts w:ascii="Times New Roman"/>
          <w:w w:val="106"/>
          <w:sz w:val="17"/>
        </w:rPr>
        <w:t xml:space="preserve"> </w:t>
      </w:r>
      <w:r>
        <w:rPr>
          <w:rFonts w:ascii="Times New Roman"/>
          <w:w w:val="105"/>
          <w:sz w:val="17"/>
        </w:rPr>
        <w:t>leasing/main.htm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(last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visited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June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11,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2009)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("In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interpretation</w:t>
      </w:r>
      <w:r>
        <w:rPr>
          <w:rFonts w:ascii="Times New Roman"/>
          <w:spacing w:val="3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this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Convention,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regard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be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had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its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object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purpose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as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set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forth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preamble,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its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w w:val="105"/>
          <w:sz w:val="17"/>
        </w:rPr>
        <w:t>international</w:t>
      </w:r>
      <w:r>
        <w:rPr>
          <w:rFonts w:ascii="Times New Roman"/>
          <w:spacing w:val="3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character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need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promote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uniformity</w:t>
      </w:r>
      <w:r>
        <w:rPr>
          <w:rFonts w:ascii="Times New Roman"/>
          <w:spacing w:val="3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2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its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application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observance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good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faith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international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trade.");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UN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Convention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on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Independent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w w:val="105"/>
          <w:sz w:val="17"/>
        </w:rPr>
        <w:t>Guarantees</w:t>
      </w:r>
      <w:r>
        <w:rPr>
          <w:rFonts w:ascii="Times New Roman"/>
          <w:spacing w:val="3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Stand-by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Letters</w:t>
      </w:r>
      <w:r>
        <w:rPr>
          <w:rFonts w:ascii="Times New Roman"/>
          <w:spacing w:val="4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Credit,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art.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5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(Dec.</w:t>
      </w:r>
      <w:r>
        <w:rPr>
          <w:rFonts w:ascii="Times New Roman"/>
          <w:spacing w:val="4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11,</w:t>
      </w:r>
      <w:r>
        <w:rPr>
          <w:rFonts w:ascii="Times New Roman"/>
          <w:spacing w:val="2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1995),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available</w:t>
      </w:r>
      <w:r>
        <w:rPr>
          <w:rFonts w:ascii="Times New Roman"/>
          <w:i/>
          <w:spacing w:val="28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at</w:t>
      </w:r>
      <w:r>
        <w:rPr>
          <w:rFonts w:ascii="Times New Roman"/>
          <w:i/>
          <w:w w:val="97"/>
          <w:sz w:val="18"/>
        </w:rPr>
        <w:t xml:space="preserve"> </w:t>
      </w:r>
      <w:hyperlink r:id="rId33">
        <w:r>
          <w:rPr>
            <w:rFonts w:ascii="Times New Roman"/>
            <w:w w:val="105"/>
            <w:sz w:val="17"/>
          </w:rPr>
          <w:t>http://www.</w:t>
        </w:r>
      </w:hyperlink>
      <w:r>
        <w:rPr>
          <w:rFonts w:ascii="Times New Roman"/>
          <w:spacing w:val="-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uncitral</w:t>
      </w:r>
      <w:r>
        <w:rPr>
          <w:rFonts w:ascii="Times New Roman"/>
          <w:spacing w:val="-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.org/uncitral/en/uncitral_texts/payments/</w:t>
      </w:r>
      <w:r>
        <w:rPr>
          <w:rFonts w:ascii="Times New Roman"/>
          <w:spacing w:val="-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</w:t>
      </w:r>
      <w:r>
        <w:rPr>
          <w:rFonts w:ascii="Times New Roman"/>
          <w:spacing w:val="-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995Convention_guarantees</w:t>
      </w:r>
    </w:p>
    <w:p w14:paraId="607D36E4" w14:textId="77777777" w:rsidR="003207D7" w:rsidRDefault="00EF66E8">
      <w:pPr>
        <w:spacing w:line="245" w:lineRule="auto"/>
        <w:ind w:left="654" w:right="137" w:hanging="1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_credit.html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(last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visited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June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11,</w:t>
      </w:r>
      <w:r>
        <w:rPr>
          <w:rFonts w:ascii="Times New Roman"/>
          <w:spacing w:val="-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2009)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("In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interpretation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-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this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Convention,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regard</w:t>
      </w:r>
      <w:r>
        <w:rPr>
          <w:rFonts w:ascii="Times New Roman"/>
          <w:w w:val="102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2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be</w:t>
      </w:r>
      <w:r>
        <w:rPr>
          <w:rFonts w:ascii="Times New Roman"/>
          <w:spacing w:val="3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had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its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international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character</w:t>
      </w:r>
      <w:r>
        <w:rPr>
          <w:rFonts w:ascii="Times New Roman"/>
          <w:spacing w:val="3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need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2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promote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uniformity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its</w:t>
      </w:r>
      <w:r>
        <w:rPr>
          <w:rFonts w:ascii="Times New Roman"/>
          <w:w w:val="106"/>
          <w:sz w:val="17"/>
        </w:rPr>
        <w:t xml:space="preserve"> </w:t>
      </w:r>
      <w:r>
        <w:rPr>
          <w:rFonts w:ascii="Times New Roman"/>
          <w:w w:val="105"/>
          <w:sz w:val="17"/>
        </w:rPr>
        <w:t>application</w:t>
      </w:r>
      <w:r>
        <w:rPr>
          <w:rFonts w:ascii="Times New Roman"/>
          <w:spacing w:val="2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observance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good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faith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international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practice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independent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w w:val="105"/>
          <w:sz w:val="17"/>
        </w:rPr>
        <w:t>guarantees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stand-by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letters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credit.").</w:t>
      </w:r>
    </w:p>
    <w:p w14:paraId="3EAFB52D" w14:textId="77777777" w:rsidR="003207D7" w:rsidRDefault="00EF66E8">
      <w:pPr>
        <w:numPr>
          <w:ilvl w:val="0"/>
          <w:numId w:val="37"/>
        </w:numPr>
        <w:tabs>
          <w:tab w:val="left" w:pos="1273"/>
        </w:tabs>
        <w:spacing w:before="3" w:line="196" w:lineRule="exact"/>
        <w:ind w:left="649" w:right="196" w:firstLine="14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CISG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art.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7(2),</w:t>
      </w:r>
      <w:r>
        <w:rPr>
          <w:rFonts w:ascii="Times New Roman"/>
          <w:spacing w:val="43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available</w:t>
      </w:r>
      <w:r>
        <w:rPr>
          <w:rFonts w:ascii="Times New Roman"/>
          <w:i/>
          <w:spacing w:val="7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at</w:t>
      </w:r>
      <w:r>
        <w:rPr>
          <w:rFonts w:ascii="Times New Roman"/>
          <w:i/>
          <w:spacing w:val="40"/>
          <w:w w:val="105"/>
          <w:sz w:val="18"/>
        </w:rPr>
        <w:t xml:space="preserve"> </w:t>
      </w:r>
      <w:hyperlink r:id="rId34">
        <w:r>
          <w:rPr>
            <w:rFonts w:ascii="Times New Roman"/>
            <w:w w:val="105"/>
            <w:sz w:val="17"/>
          </w:rPr>
          <w:t>http://www.cisg.Iaw.pace.edu/cisg/text/e-text-</w:t>
        </w:r>
      </w:hyperlink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spacing w:val="1"/>
          <w:w w:val="105"/>
          <w:sz w:val="17"/>
        </w:rPr>
        <w:t>07.html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(last</w:t>
      </w:r>
      <w:r>
        <w:rPr>
          <w:rFonts w:ascii="Times New Roman"/>
          <w:spacing w:val="-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visited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June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11,</w:t>
      </w:r>
      <w:r>
        <w:rPr>
          <w:rFonts w:ascii="Times New Roman"/>
          <w:spacing w:val="-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2009).</w:t>
      </w:r>
    </w:p>
    <w:p w14:paraId="75C64BD9" w14:textId="77777777" w:rsidR="003207D7" w:rsidRDefault="00EF66E8">
      <w:pPr>
        <w:numPr>
          <w:ilvl w:val="0"/>
          <w:numId w:val="37"/>
        </w:numPr>
        <w:tabs>
          <w:tab w:val="left" w:pos="1268"/>
        </w:tabs>
        <w:spacing w:line="244" w:lineRule="auto"/>
        <w:ind w:left="649" w:right="137" w:firstLine="14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18"/>
          <w:sz w:val="18"/>
        </w:rPr>
        <w:t xml:space="preserve"> </w:t>
      </w:r>
      <w:r>
        <w:rPr>
          <w:rFonts w:ascii="Times New Roman"/>
          <w:sz w:val="17"/>
        </w:rPr>
        <w:t>Franco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7"/>
        </w:rPr>
        <w:t>Ferrari,</w:t>
      </w:r>
      <w:r>
        <w:rPr>
          <w:rFonts w:ascii="Times New Roman"/>
          <w:spacing w:val="38"/>
          <w:sz w:val="17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i/>
          <w:sz w:val="18"/>
        </w:rPr>
        <w:t>CISG's</w:t>
      </w:r>
      <w:r>
        <w:rPr>
          <w:rFonts w:ascii="Times New Roman"/>
          <w:i/>
          <w:spacing w:val="24"/>
          <w:sz w:val="18"/>
        </w:rPr>
        <w:t xml:space="preserve"> </w:t>
      </w:r>
      <w:r>
        <w:rPr>
          <w:rFonts w:ascii="Times New Roman"/>
          <w:i/>
          <w:sz w:val="18"/>
        </w:rPr>
        <w:t>Uniform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z w:val="18"/>
        </w:rPr>
        <w:t>Interpretation</w:t>
      </w:r>
      <w:r>
        <w:rPr>
          <w:rFonts w:ascii="Times New Roman"/>
          <w:i/>
          <w:spacing w:val="7"/>
          <w:sz w:val="18"/>
        </w:rPr>
        <w:t xml:space="preserve"> </w:t>
      </w:r>
      <w:r>
        <w:rPr>
          <w:rFonts w:ascii="Times New Roman"/>
          <w:i/>
          <w:sz w:val="18"/>
        </w:rPr>
        <w:t>by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pacing w:val="-3"/>
          <w:sz w:val="18"/>
        </w:rPr>
        <w:t>Courts-</w:t>
      </w:r>
      <w:r>
        <w:rPr>
          <w:rFonts w:ascii="Times New Roman"/>
          <w:i/>
          <w:spacing w:val="-4"/>
          <w:sz w:val="18"/>
        </w:rPr>
        <w:t>An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i/>
          <w:sz w:val="18"/>
        </w:rPr>
        <w:t>Update,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sz w:val="17"/>
        </w:rPr>
        <w:t>9</w:t>
      </w:r>
      <w:r>
        <w:rPr>
          <w:rFonts w:ascii="Times New Roman"/>
          <w:spacing w:val="28"/>
          <w:w w:val="106"/>
          <w:sz w:val="17"/>
        </w:rPr>
        <w:t xml:space="preserve"> </w:t>
      </w:r>
      <w:r>
        <w:rPr>
          <w:rFonts w:ascii="Times New Roman"/>
          <w:sz w:val="17"/>
        </w:rPr>
        <w:t>VINDOBONA</w:t>
      </w:r>
      <w:r>
        <w:rPr>
          <w:rFonts w:ascii="Times New Roman"/>
          <w:spacing w:val="-12"/>
          <w:sz w:val="17"/>
        </w:rPr>
        <w:t xml:space="preserve"> </w:t>
      </w:r>
      <w:r>
        <w:rPr>
          <w:rFonts w:ascii="Times New Roman"/>
          <w:sz w:val="17"/>
        </w:rPr>
        <w:t>J.</w:t>
      </w:r>
      <w:r>
        <w:rPr>
          <w:rFonts w:ascii="Times New Roman"/>
          <w:spacing w:val="-25"/>
          <w:sz w:val="17"/>
        </w:rPr>
        <w:t xml:space="preserve"> </w:t>
      </w:r>
      <w:r>
        <w:rPr>
          <w:rFonts w:ascii="Times New Roman"/>
          <w:sz w:val="17"/>
        </w:rPr>
        <w:t>INT'L</w:t>
      </w:r>
      <w:r>
        <w:rPr>
          <w:rFonts w:ascii="Times New Roman"/>
          <w:spacing w:val="-21"/>
          <w:sz w:val="17"/>
        </w:rPr>
        <w:t xml:space="preserve"> </w:t>
      </w:r>
      <w:r>
        <w:rPr>
          <w:rFonts w:ascii="Times New Roman"/>
          <w:sz w:val="17"/>
        </w:rPr>
        <w:t>COM.</w:t>
      </w:r>
      <w:r>
        <w:rPr>
          <w:rFonts w:ascii="Times New Roman"/>
          <w:spacing w:val="-20"/>
          <w:sz w:val="17"/>
        </w:rPr>
        <w:t xml:space="preserve"> </w:t>
      </w:r>
      <w:r>
        <w:rPr>
          <w:rFonts w:ascii="Times New Roman"/>
          <w:sz w:val="17"/>
        </w:rPr>
        <w:t>L.</w:t>
      </w:r>
      <w:r>
        <w:rPr>
          <w:rFonts w:ascii="Times New Roman"/>
          <w:spacing w:val="-22"/>
          <w:sz w:val="17"/>
        </w:rPr>
        <w:t xml:space="preserve"> </w:t>
      </w:r>
      <w:r>
        <w:rPr>
          <w:rFonts w:ascii="Arial"/>
          <w:w w:val="105"/>
          <w:sz w:val="16"/>
        </w:rPr>
        <w:t>&amp;</w:t>
      </w:r>
      <w:r>
        <w:rPr>
          <w:rFonts w:ascii="Arial"/>
          <w:spacing w:val="-31"/>
          <w:w w:val="105"/>
          <w:sz w:val="16"/>
        </w:rPr>
        <w:t xml:space="preserve"> </w:t>
      </w:r>
      <w:r>
        <w:rPr>
          <w:rFonts w:ascii="Times New Roman"/>
          <w:sz w:val="17"/>
        </w:rPr>
        <w:t>ARB.</w:t>
      </w:r>
      <w:r>
        <w:rPr>
          <w:rFonts w:ascii="Times New Roman"/>
          <w:spacing w:val="-16"/>
          <w:sz w:val="17"/>
        </w:rPr>
        <w:t xml:space="preserve"> </w:t>
      </w:r>
      <w:r>
        <w:rPr>
          <w:rFonts w:ascii="Times New Roman"/>
          <w:sz w:val="17"/>
        </w:rPr>
        <w:t>233,</w:t>
      </w:r>
      <w:r>
        <w:rPr>
          <w:rFonts w:ascii="Times New Roman"/>
          <w:spacing w:val="-24"/>
          <w:sz w:val="17"/>
        </w:rPr>
        <w:t xml:space="preserve"> </w:t>
      </w:r>
      <w:r>
        <w:rPr>
          <w:rFonts w:ascii="Times New Roman"/>
          <w:sz w:val="17"/>
        </w:rPr>
        <w:t>239-40</w:t>
      </w:r>
      <w:r>
        <w:rPr>
          <w:rFonts w:ascii="Times New Roman"/>
          <w:spacing w:val="-20"/>
          <w:sz w:val="17"/>
        </w:rPr>
        <w:t xml:space="preserve"> </w:t>
      </w:r>
      <w:r>
        <w:rPr>
          <w:rFonts w:ascii="Times New Roman"/>
          <w:sz w:val="17"/>
        </w:rPr>
        <w:t>(2005).</w:t>
      </w:r>
    </w:p>
    <w:p w14:paraId="5358AF21" w14:textId="77777777" w:rsidR="003207D7" w:rsidRDefault="00EF66E8">
      <w:pPr>
        <w:numPr>
          <w:ilvl w:val="0"/>
          <w:numId w:val="37"/>
        </w:numPr>
        <w:tabs>
          <w:tab w:val="left" w:pos="1268"/>
        </w:tabs>
        <w:spacing w:line="237" w:lineRule="auto"/>
        <w:ind w:left="654" w:right="143" w:firstLine="143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Others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have</w:t>
      </w:r>
      <w:r>
        <w:rPr>
          <w:rFonts w:ascii="Times New Roman"/>
          <w:spacing w:val="38"/>
          <w:sz w:val="17"/>
        </w:rPr>
        <w:t xml:space="preserve"> </w:t>
      </w:r>
      <w:r>
        <w:rPr>
          <w:rFonts w:ascii="Times New Roman"/>
          <w:sz w:val="17"/>
        </w:rPr>
        <w:t>done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so.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i/>
          <w:sz w:val="18"/>
        </w:rPr>
        <w:t>See,</w:t>
      </w:r>
      <w:r>
        <w:rPr>
          <w:rFonts w:ascii="Times New Roman"/>
          <w:i/>
          <w:spacing w:val="29"/>
          <w:sz w:val="18"/>
        </w:rPr>
        <w:t xml:space="preserve"> </w:t>
      </w:r>
      <w:r>
        <w:rPr>
          <w:rFonts w:ascii="Times New Roman"/>
          <w:i/>
          <w:sz w:val="18"/>
        </w:rPr>
        <w:t>e.g.,</w:t>
      </w:r>
      <w:r>
        <w:rPr>
          <w:rFonts w:ascii="Times New Roman"/>
          <w:i/>
          <w:spacing w:val="29"/>
          <w:sz w:val="18"/>
        </w:rPr>
        <w:t xml:space="preserve"> </w:t>
      </w:r>
      <w:r>
        <w:rPr>
          <w:rFonts w:ascii="Times New Roman"/>
          <w:sz w:val="17"/>
        </w:rPr>
        <w:t>LARRY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A.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DIMATIEO,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LUCIEN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J.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DHOOGE,</w:t>
      </w:r>
      <w:r>
        <w:rPr>
          <w:rFonts w:ascii="Times New Roman"/>
          <w:w w:val="85"/>
          <w:sz w:val="17"/>
        </w:rPr>
        <w:t xml:space="preserve"> </w:t>
      </w:r>
      <w:r>
        <w:rPr>
          <w:rFonts w:ascii="Times New Roman"/>
          <w:sz w:val="17"/>
        </w:rPr>
        <w:t xml:space="preserve">STEPHANIE 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 xml:space="preserve">GREENE, 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 xml:space="preserve">VIRGINIA 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G.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 xml:space="preserve">MAURER, 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Arial"/>
          <w:sz w:val="17"/>
        </w:rPr>
        <w:t>&amp;</w:t>
      </w:r>
      <w:r>
        <w:rPr>
          <w:rFonts w:ascii="Arial"/>
          <w:spacing w:val="37"/>
          <w:sz w:val="17"/>
        </w:rPr>
        <w:t xml:space="preserve"> </w:t>
      </w:r>
      <w:r>
        <w:rPr>
          <w:rFonts w:ascii="Times New Roman"/>
          <w:sz w:val="17"/>
        </w:rPr>
        <w:t xml:space="preserve">MARISA 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 xml:space="preserve">ANNE 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PAGNATIARO,</w:t>
      </w:r>
    </w:p>
    <w:p w14:paraId="0C436307" w14:textId="77777777" w:rsidR="003207D7" w:rsidRDefault="00EF66E8">
      <w:pPr>
        <w:spacing w:before="6" w:line="191" w:lineRule="exact"/>
        <w:ind w:left="65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0"/>
          <w:sz w:val="17"/>
        </w:rPr>
        <w:t xml:space="preserve">INTERNATIONAL </w:t>
      </w:r>
      <w:r>
        <w:rPr>
          <w:rFonts w:ascii="Times New Roman"/>
          <w:spacing w:val="6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SALES</w:t>
      </w:r>
      <w:r>
        <w:rPr>
          <w:rFonts w:ascii="Times New Roman"/>
          <w:spacing w:val="20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LAW:</w:t>
      </w:r>
      <w:r>
        <w:rPr>
          <w:rFonts w:ascii="Times New Roman"/>
          <w:spacing w:val="28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A</w:t>
      </w:r>
      <w:r>
        <w:rPr>
          <w:rFonts w:ascii="Times New Roman"/>
          <w:spacing w:val="24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CRITICAL</w:t>
      </w:r>
      <w:r>
        <w:rPr>
          <w:rFonts w:ascii="Times New Roman"/>
          <w:spacing w:val="25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ANALYSIS</w:t>
      </w:r>
      <w:r>
        <w:rPr>
          <w:rFonts w:ascii="Times New Roman"/>
          <w:spacing w:val="28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OF</w:t>
      </w:r>
      <w:r>
        <w:rPr>
          <w:rFonts w:ascii="Times New Roman"/>
          <w:spacing w:val="19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CISG</w:t>
      </w:r>
      <w:r>
        <w:rPr>
          <w:rFonts w:ascii="Times New Roman"/>
          <w:spacing w:val="24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 xml:space="preserve">JURISPRUDENCE </w:t>
      </w:r>
      <w:r>
        <w:rPr>
          <w:rFonts w:ascii="Times New Roman"/>
          <w:spacing w:val="5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(2005);</w:t>
      </w:r>
    </w:p>
    <w:p w14:paraId="103AB573" w14:textId="77777777" w:rsidR="003207D7" w:rsidRDefault="00EF66E8">
      <w:pPr>
        <w:spacing w:before="3" w:line="228" w:lineRule="auto"/>
        <w:ind w:left="644" w:right="126" w:firstLine="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7"/>
        </w:rPr>
        <w:t>Karen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Halverson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Cross,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i/>
          <w:sz w:val="18"/>
        </w:rPr>
        <w:t>Paro!</w:t>
      </w:r>
      <w:r>
        <w:rPr>
          <w:rFonts w:ascii="Times New Roman"/>
          <w:i/>
          <w:spacing w:val="7"/>
          <w:sz w:val="18"/>
        </w:rPr>
        <w:t xml:space="preserve"> </w:t>
      </w:r>
      <w:r>
        <w:rPr>
          <w:rFonts w:ascii="Times New Roman"/>
          <w:i/>
          <w:sz w:val="18"/>
        </w:rPr>
        <w:t>Evidence</w:t>
      </w:r>
      <w:r>
        <w:rPr>
          <w:rFonts w:ascii="Times New Roman"/>
          <w:i/>
          <w:spacing w:val="39"/>
          <w:sz w:val="18"/>
        </w:rPr>
        <w:t xml:space="preserve"> </w:t>
      </w:r>
      <w:r>
        <w:rPr>
          <w:rFonts w:ascii="Times New Roman"/>
          <w:i/>
          <w:sz w:val="18"/>
        </w:rPr>
        <w:t>Under the</w:t>
      </w:r>
      <w:r>
        <w:rPr>
          <w:rFonts w:ascii="Times New Roman"/>
          <w:i/>
          <w:spacing w:val="16"/>
          <w:sz w:val="18"/>
        </w:rPr>
        <w:t xml:space="preserve"> </w:t>
      </w:r>
      <w:r>
        <w:rPr>
          <w:rFonts w:ascii="Times New Roman"/>
          <w:i/>
          <w:sz w:val="18"/>
        </w:rPr>
        <w:t>CISG:</w:t>
      </w:r>
      <w:r>
        <w:rPr>
          <w:rFonts w:ascii="Times New Roman"/>
          <w:i/>
          <w:spacing w:val="20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34"/>
          <w:sz w:val="18"/>
        </w:rPr>
        <w:t xml:space="preserve"> </w:t>
      </w:r>
      <w:r>
        <w:rPr>
          <w:rFonts w:ascii="Times New Roman"/>
          <w:i/>
          <w:sz w:val="18"/>
        </w:rPr>
        <w:t>"Homeward</w:t>
      </w:r>
      <w:r>
        <w:rPr>
          <w:rFonts w:ascii="Times New Roman"/>
          <w:i/>
          <w:spacing w:val="21"/>
          <w:sz w:val="18"/>
        </w:rPr>
        <w:t xml:space="preserve"> </w:t>
      </w:r>
      <w:r>
        <w:rPr>
          <w:rFonts w:ascii="Times New Roman"/>
          <w:i/>
          <w:sz w:val="18"/>
        </w:rPr>
        <w:t>Trend"</w:t>
      </w:r>
      <w:r>
        <w:rPr>
          <w:rFonts w:ascii="Times New Roman"/>
          <w:i/>
          <w:w w:val="101"/>
          <w:sz w:val="18"/>
        </w:rPr>
        <w:t xml:space="preserve"> </w:t>
      </w:r>
      <w:r>
        <w:rPr>
          <w:rFonts w:ascii="Times New Roman"/>
          <w:i/>
          <w:sz w:val="18"/>
        </w:rPr>
        <w:t>Reconsidered,</w:t>
      </w:r>
      <w:r>
        <w:rPr>
          <w:rFonts w:ascii="Times New Roman"/>
          <w:i/>
          <w:spacing w:val="37"/>
          <w:sz w:val="18"/>
        </w:rPr>
        <w:t xml:space="preserve"> </w:t>
      </w:r>
      <w:r>
        <w:rPr>
          <w:rFonts w:ascii="Times New Roman"/>
          <w:sz w:val="17"/>
        </w:rPr>
        <w:t>68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OHIO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ST.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L.J.</w:t>
      </w:r>
      <w:r>
        <w:rPr>
          <w:rFonts w:ascii="Times New Roman"/>
          <w:spacing w:val="38"/>
          <w:sz w:val="17"/>
        </w:rPr>
        <w:t xml:space="preserve"> </w:t>
      </w:r>
      <w:r>
        <w:rPr>
          <w:rFonts w:ascii="Times New Roman"/>
          <w:sz w:val="17"/>
        </w:rPr>
        <w:t>133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(2007);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Ferrari,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32"/>
          <w:sz w:val="18"/>
        </w:rPr>
        <w:t xml:space="preserve"> </w:t>
      </w:r>
      <w:r>
        <w:rPr>
          <w:rFonts w:ascii="Times New Roman"/>
          <w:sz w:val="17"/>
        </w:rPr>
        <w:t>note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130;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Francesco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G.</w:t>
      </w:r>
      <w:r>
        <w:rPr>
          <w:rFonts w:ascii="Times New Roman"/>
          <w:w w:val="109"/>
          <w:sz w:val="17"/>
        </w:rPr>
        <w:t xml:space="preserve"> </w:t>
      </w:r>
      <w:r>
        <w:rPr>
          <w:rFonts w:ascii="Times New Roman"/>
          <w:sz w:val="17"/>
        </w:rPr>
        <w:t xml:space="preserve">Mazzotta, </w:t>
      </w:r>
      <w:r>
        <w:rPr>
          <w:rFonts w:ascii="Times New Roman"/>
          <w:i/>
          <w:sz w:val="18"/>
        </w:rPr>
        <w:t>Why</w:t>
      </w:r>
      <w:r>
        <w:rPr>
          <w:rFonts w:ascii="Times New Roman"/>
          <w:i/>
          <w:spacing w:val="-8"/>
          <w:sz w:val="18"/>
        </w:rPr>
        <w:t xml:space="preserve"> </w:t>
      </w:r>
      <w:r>
        <w:rPr>
          <w:rFonts w:ascii="Times New Roman"/>
          <w:i/>
          <w:sz w:val="18"/>
        </w:rPr>
        <w:t>Do</w:t>
      </w:r>
      <w:r>
        <w:rPr>
          <w:rFonts w:ascii="Times New Roman"/>
          <w:i/>
          <w:spacing w:val="12"/>
          <w:sz w:val="18"/>
        </w:rPr>
        <w:t xml:space="preserve"> </w:t>
      </w:r>
      <w:r>
        <w:rPr>
          <w:rFonts w:ascii="Times New Roman"/>
          <w:i/>
          <w:sz w:val="18"/>
        </w:rPr>
        <w:t>Some American  Courts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Fail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to</w:t>
      </w:r>
      <w:r>
        <w:rPr>
          <w:rFonts w:ascii="Times New Roman"/>
          <w:i/>
          <w:spacing w:val="8"/>
          <w:sz w:val="18"/>
        </w:rPr>
        <w:t xml:space="preserve"> </w:t>
      </w:r>
      <w:r>
        <w:rPr>
          <w:rFonts w:ascii="Times New Roman"/>
          <w:i/>
          <w:sz w:val="18"/>
        </w:rPr>
        <w:t>Get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z w:val="18"/>
        </w:rPr>
        <w:t>it</w:t>
      </w:r>
      <w:r>
        <w:rPr>
          <w:rFonts w:ascii="Times New Roman"/>
          <w:i/>
          <w:spacing w:val="-7"/>
          <w:sz w:val="18"/>
        </w:rPr>
        <w:t xml:space="preserve"> </w:t>
      </w:r>
      <w:r>
        <w:rPr>
          <w:rFonts w:ascii="Times New Roman"/>
          <w:i/>
          <w:sz w:val="18"/>
        </w:rPr>
        <w:t>Right?,</w:t>
      </w:r>
      <w:r>
        <w:rPr>
          <w:rFonts w:ascii="Times New Roman"/>
          <w:i/>
          <w:spacing w:val="22"/>
          <w:sz w:val="18"/>
        </w:rPr>
        <w:t xml:space="preserve"> </w:t>
      </w:r>
      <w:r>
        <w:rPr>
          <w:rFonts w:ascii="Times New Roman"/>
          <w:sz w:val="17"/>
        </w:rPr>
        <w:t>3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LOY.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Arial"/>
          <w:spacing w:val="-9"/>
          <w:w w:val="105"/>
          <w:sz w:val="17"/>
        </w:rPr>
        <w:t>U</w:t>
      </w:r>
      <w:r>
        <w:rPr>
          <w:rFonts w:ascii="Arial"/>
          <w:spacing w:val="-8"/>
          <w:w w:val="105"/>
          <w:sz w:val="17"/>
        </w:rPr>
        <w:t>.</w:t>
      </w:r>
      <w:r>
        <w:rPr>
          <w:rFonts w:ascii="Arial"/>
          <w:spacing w:val="-32"/>
          <w:w w:val="105"/>
          <w:sz w:val="17"/>
        </w:rPr>
        <w:t xml:space="preserve"> </w:t>
      </w:r>
      <w:r>
        <w:rPr>
          <w:rFonts w:ascii="Times New Roman"/>
          <w:sz w:val="17"/>
        </w:rPr>
        <w:t>CHI.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INT'L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L.</w:t>
      </w:r>
      <w:r>
        <w:rPr>
          <w:rFonts w:ascii="Times New Roman"/>
          <w:spacing w:val="21"/>
          <w:w w:val="107"/>
          <w:sz w:val="17"/>
        </w:rPr>
        <w:t xml:space="preserve"> </w:t>
      </w:r>
      <w:r>
        <w:rPr>
          <w:rFonts w:ascii="Times New Roman"/>
          <w:sz w:val="17"/>
        </w:rPr>
        <w:t>REV.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85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(2005);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Harry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M.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z w:val="17"/>
        </w:rPr>
        <w:t>Flechtner,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15"/>
          <w:sz w:val="18"/>
        </w:rPr>
        <w:t xml:space="preserve"> </w:t>
      </w:r>
      <w:r>
        <w:rPr>
          <w:rFonts w:ascii="Times New Roman"/>
          <w:i/>
          <w:sz w:val="18"/>
        </w:rPr>
        <w:t>Several Texts</w:t>
      </w:r>
      <w:r>
        <w:rPr>
          <w:rFonts w:ascii="Times New Roman"/>
          <w:i/>
          <w:spacing w:val="16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21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27"/>
          <w:sz w:val="18"/>
        </w:rPr>
        <w:t xml:space="preserve"> </w:t>
      </w:r>
      <w:r>
        <w:rPr>
          <w:rFonts w:ascii="Times New Roman"/>
          <w:i/>
          <w:sz w:val="18"/>
        </w:rPr>
        <w:t>CISG</w:t>
      </w:r>
      <w:r>
        <w:rPr>
          <w:rFonts w:ascii="Times New Roman"/>
          <w:i/>
          <w:spacing w:val="21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17"/>
          <w:sz w:val="18"/>
        </w:rPr>
        <w:t xml:space="preserve"> </w:t>
      </w:r>
      <w:r>
        <w:rPr>
          <w:rFonts w:ascii="Times New Roman"/>
          <w:i/>
          <w:sz w:val="18"/>
        </w:rPr>
        <w:t>a</w:t>
      </w:r>
      <w:r>
        <w:rPr>
          <w:rFonts w:ascii="Times New Roman"/>
          <w:i/>
          <w:spacing w:val="26"/>
          <w:sz w:val="18"/>
        </w:rPr>
        <w:t xml:space="preserve"> </w:t>
      </w:r>
      <w:r>
        <w:rPr>
          <w:rFonts w:ascii="Times New Roman"/>
          <w:i/>
          <w:sz w:val="18"/>
        </w:rPr>
        <w:t>Decentralized</w:t>
      </w:r>
      <w:r>
        <w:rPr>
          <w:rFonts w:ascii="Times New Roman"/>
          <w:i/>
          <w:w w:val="96"/>
          <w:sz w:val="18"/>
        </w:rPr>
        <w:t xml:space="preserve"> </w:t>
      </w:r>
      <w:r>
        <w:rPr>
          <w:rFonts w:ascii="Times New Roman"/>
          <w:i/>
          <w:sz w:val="18"/>
        </w:rPr>
        <w:t>System:</w:t>
      </w:r>
      <w:r>
        <w:rPr>
          <w:rFonts w:ascii="Times New Roman"/>
          <w:i/>
          <w:spacing w:val="36"/>
          <w:sz w:val="18"/>
        </w:rPr>
        <w:t xml:space="preserve"> </w:t>
      </w:r>
      <w:r>
        <w:rPr>
          <w:rFonts w:ascii="Times New Roman"/>
          <w:i/>
          <w:sz w:val="18"/>
        </w:rPr>
        <w:t>Observations</w:t>
      </w:r>
      <w:r>
        <w:rPr>
          <w:rFonts w:ascii="Times New Roman"/>
          <w:i/>
          <w:spacing w:val="33"/>
          <w:sz w:val="18"/>
        </w:rPr>
        <w:t xml:space="preserve"> </w:t>
      </w:r>
      <w:r>
        <w:rPr>
          <w:rFonts w:ascii="Times New Roman"/>
          <w:i/>
          <w:sz w:val="18"/>
        </w:rPr>
        <w:t>on</w:t>
      </w:r>
      <w:r>
        <w:rPr>
          <w:rFonts w:ascii="Times New Roman"/>
          <w:i/>
          <w:spacing w:val="26"/>
          <w:sz w:val="18"/>
        </w:rPr>
        <w:t xml:space="preserve"> </w:t>
      </w:r>
      <w:r>
        <w:rPr>
          <w:rFonts w:ascii="Times New Roman"/>
          <w:i/>
          <w:sz w:val="18"/>
        </w:rPr>
        <w:t>Translations,</w:t>
      </w:r>
      <w:r>
        <w:rPr>
          <w:rFonts w:ascii="Times New Roman"/>
          <w:i/>
          <w:spacing w:val="28"/>
          <w:sz w:val="18"/>
        </w:rPr>
        <w:t xml:space="preserve"> </w:t>
      </w:r>
      <w:r>
        <w:rPr>
          <w:rFonts w:ascii="Times New Roman"/>
          <w:i/>
          <w:sz w:val="18"/>
        </w:rPr>
        <w:t>Reservations</w:t>
      </w:r>
      <w:r>
        <w:rPr>
          <w:rFonts w:ascii="Times New Roman"/>
          <w:i/>
          <w:spacing w:val="38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35"/>
          <w:sz w:val="18"/>
        </w:rPr>
        <w:t xml:space="preserve"> </w:t>
      </w:r>
      <w:r>
        <w:rPr>
          <w:rFonts w:ascii="Times New Roman"/>
          <w:i/>
          <w:sz w:val="18"/>
        </w:rPr>
        <w:t>Other</w:t>
      </w:r>
      <w:r>
        <w:rPr>
          <w:rFonts w:ascii="Times New Roman"/>
          <w:i/>
          <w:spacing w:val="25"/>
          <w:sz w:val="18"/>
        </w:rPr>
        <w:t xml:space="preserve"> </w:t>
      </w:r>
      <w:r>
        <w:rPr>
          <w:rFonts w:ascii="Times New Roman"/>
          <w:i/>
          <w:sz w:val="18"/>
        </w:rPr>
        <w:t>Challenges</w:t>
      </w:r>
      <w:r>
        <w:rPr>
          <w:rFonts w:ascii="Times New Roman"/>
          <w:i/>
          <w:spacing w:val="20"/>
          <w:sz w:val="18"/>
        </w:rPr>
        <w:t xml:space="preserve"> </w:t>
      </w:r>
      <w:r>
        <w:rPr>
          <w:rFonts w:ascii="Times New Roman"/>
          <w:i/>
          <w:sz w:val="18"/>
        </w:rPr>
        <w:t>to</w:t>
      </w:r>
      <w:r>
        <w:rPr>
          <w:rFonts w:ascii="Times New Roman"/>
          <w:i/>
          <w:spacing w:val="14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w w:val="102"/>
          <w:sz w:val="18"/>
        </w:rPr>
        <w:t xml:space="preserve"> </w:t>
      </w:r>
      <w:r>
        <w:rPr>
          <w:rFonts w:ascii="Times New Roman"/>
          <w:i/>
          <w:sz w:val="18"/>
        </w:rPr>
        <w:t>Uniformity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Principle</w:t>
      </w:r>
      <w:r>
        <w:rPr>
          <w:rFonts w:ascii="Times New Roman"/>
          <w:i/>
          <w:spacing w:val="32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-14"/>
          <w:sz w:val="18"/>
        </w:rPr>
        <w:t xml:space="preserve"> </w:t>
      </w:r>
      <w:r>
        <w:rPr>
          <w:rFonts w:ascii="Times New Roman"/>
          <w:i/>
          <w:sz w:val="18"/>
        </w:rPr>
        <w:t>Article 7(1),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sz w:val="17"/>
        </w:rPr>
        <w:t>17</w:t>
      </w:r>
      <w:r>
        <w:rPr>
          <w:rFonts w:ascii="Times New Roman"/>
          <w:spacing w:val="-19"/>
          <w:sz w:val="17"/>
        </w:rPr>
        <w:t xml:space="preserve"> </w:t>
      </w:r>
      <w:r>
        <w:rPr>
          <w:rFonts w:ascii="Times New Roman"/>
          <w:sz w:val="17"/>
        </w:rPr>
        <w:t>J.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L.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w w:val="105"/>
          <w:sz w:val="16"/>
        </w:rPr>
        <w:t>&amp;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Times New Roman"/>
          <w:sz w:val="17"/>
        </w:rPr>
        <w:t>COM.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187</w:t>
      </w:r>
      <w:r>
        <w:rPr>
          <w:rFonts w:ascii="Times New Roman"/>
          <w:spacing w:val="-12"/>
          <w:sz w:val="17"/>
        </w:rPr>
        <w:t xml:space="preserve"> </w:t>
      </w:r>
      <w:r>
        <w:rPr>
          <w:rFonts w:ascii="Times New Roman"/>
          <w:sz w:val="17"/>
        </w:rPr>
        <w:t>(1998);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John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E.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Murray,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Jr.,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w w:val="98"/>
          <w:sz w:val="18"/>
        </w:rPr>
        <w:t xml:space="preserve"> </w:t>
      </w:r>
      <w:r>
        <w:rPr>
          <w:rFonts w:ascii="Times New Roman"/>
          <w:i/>
          <w:sz w:val="18"/>
        </w:rPr>
        <w:t>Neglect</w:t>
      </w:r>
      <w:r>
        <w:rPr>
          <w:rFonts w:ascii="Times New Roman"/>
          <w:i/>
          <w:spacing w:val="32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25"/>
          <w:sz w:val="18"/>
        </w:rPr>
        <w:t xml:space="preserve"> </w:t>
      </w:r>
      <w:r>
        <w:rPr>
          <w:rFonts w:ascii="Times New Roman"/>
          <w:i/>
          <w:sz w:val="18"/>
        </w:rPr>
        <w:t>CISG:</w:t>
      </w:r>
      <w:r>
        <w:rPr>
          <w:rFonts w:ascii="Times New Roman"/>
          <w:i/>
          <w:spacing w:val="8"/>
          <w:sz w:val="18"/>
        </w:rPr>
        <w:t xml:space="preserve"> </w:t>
      </w:r>
      <w:r>
        <w:rPr>
          <w:rFonts w:ascii="Times New Roman"/>
          <w:i/>
          <w:sz w:val="18"/>
        </w:rPr>
        <w:t>A</w:t>
      </w:r>
      <w:r>
        <w:rPr>
          <w:rFonts w:ascii="Times New Roman"/>
          <w:i/>
          <w:spacing w:val="13"/>
          <w:sz w:val="18"/>
        </w:rPr>
        <w:t xml:space="preserve"> </w:t>
      </w:r>
      <w:r>
        <w:rPr>
          <w:rFonts w:ascii="Times New Roman"/>
          <w:i/>
          <w:sz w:val="18"/>
        </w:rPr>
        <w:t>Workable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i/>
          <w:sz w:val="18"/>
        </w:rPr>
        <w:t>Solution,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sz w:val="17"/>
        </w:rPr>
        <w:t>17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J.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L.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Arial"/>
          <w:sz w:val="17"/>
        </w:rPr>
        <w:t>&amp;</w:t>
      </w:r>
      <w:r>
        <w:rPr>
          <w:rFonts w:ascii="Arial"/>
          <w:spacing w:val="-2"/>
          <w:sz w:val="17"/>
        </w:rPr>
        <w:t xml:space="preserve"> </w:t>
      </w:r>
      <w:r>
        <w:rPr>
          <w:rFonts w:ascii="Times New Roman"/>
          <w:sz w:val="17"/>
        </w:rPr>
        <w:t>COM.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365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(1998);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Anthony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>S.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Winer,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9"/>
          <w:sz w:val="18"/>
        </w:rPr>
        <w:t xml:space="preserve"> </w:t>
      </w:r>
      <w:r>
        <w:rPr>
          <w:rFonts w:ascii="Times New Roman"/>
          <w:i/>
          <w:sz w:val="18"/>
        </w:rPr>
        <w:t>CISG</w:t>
      </w:r>
      <w:r>
        <w:rPr>
          <w:rFonts w:ascii="Times New Roman"/>
          <w:i/>
          <w:spacing w:val="15"/>
          <w:sz w:val="18"/>
        </w:rPr>
        <w:t xml:space="preserve"> </w:t>
      </w:r>
      <w:r>
        <w:rPr>
          <w:rFonts w:ascii="Times New Roman"/>
          <w:i/>
          <w:sz w:val="18"/>
        </w:rPr>
        <w:t>Convention</w:t>
      </w:r>
      <w:r>
        <w:rPr>
          <w:rFonts w:ascii="Times New Roman"/>
          <w:i/>
          <w:spacing w:val="13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30"/>
          <w:sz w:val="18"/>
        </w:rPr>
        <w:t xml:space="preserve"> </w:t>
      </w:r>
      <w:r>
        <w:rPr>
          <w:rFonts w:ascii="Times New Roman"/>
          <w:i/>
          <w:sz w:val="18"/>
        </w:rPr>
        <w:t>Thomas</w:t>
      </w:r>
      <w:r>
        <w:rPr>
          <w:rFonts w:ascii="Times New Roman"/>
          <w:i/>
          <w:spacing w:val="7"/>
          <w:sz w:val="18"/>
        </w:rPr>
        <w:t xml:space="preserve"> </w:t>
      </w:r>
      <w:r>
        <w:rPr>
          <w:rFonts w:ascii="Times New Roman"/>
          <w:i/>
          <w:sz w:val="18"/>
        </w:rPr>
        <w:t>Franck's</w:t>
      </w:r>
      <w:r>
        <w:rPr>
          <w:rFonts w:ascii="Times New Roman"/>
          <w:i/>
          <w:spacing w:val="36"/>
          <w:sz w:val="18"/>
        </w:rPr>
        <w:t xml:space="preserve"> </w:t>
      </w:r>
      <w:r>
        <w:rPr>
          <w:rFonts w:ascii="Times New Roman"/>
          <w:i/>
          <w:sz w:val="18"/>
        </w:rPr>
        <w:t>Theory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i/>
          <w:sz w:val="18"/>
        </w:rPr>
        <w:t>Legitimacy,</w:t>
      </w:r>
      <w:r>
        <w:rPr>
          <w:rFonts w:ascii="Times New Roman"/>
          <w:i/>
          <w:spacing w:val="5"/>
          <w:sz w:val="18"/>
        </w:rPr>
        <w:t xml:space="preserve"> </w:t>
      </w:r>
      <w:r>
        <w:rPr>
          <w:rFonts w:ascii="Times New Roman"/>
          <w:sz w:val="17"/>
        </w:rPr>
        <w:t>19</w:t>
      </w:r>
      <w:r>
        <w:rPr>
          <w:rFonts w:ascii="Times New Roman"/>
          <w:spacing w:val="-12"/>
          <w:sz w:val="17"/>
        </w:rPr>
        <w:t xml:space="preserve"> </w:t>
      </w:r>
      <w:r>
        <w:rPr>
          <w:rFonts w:ascii="Times New Roman"/>
          <w:sz w:val="17"/>
        </w:rPr>
        <w:t>Nw.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J.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INT'L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L.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Arial"/>
          <w:w w:val="105"/>
          <w:sz w:val="16"/>
        </w:rPr>
        <w:t>&amp;</w:t>
      </w:r>
      <w:r>
        <w:rPr>
          <w:rFonts w:ascii="Arial"/>
          <w:w w:val="136"/>
          <w:sz w:val="16"/>
        </w:rPr>
        <w:t xml:space="preserve"> </w:t>
      </w:r>
      <w:r>
        <w:rPr>
          <w:rFonts w:ascii="Times New Roman"/>
          <w:sz w:val="20"/>
        </w:rPr>
        <w:t>Bus.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17"/>
        </w:rPr>
        <w:t>1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(1998);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Franco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Ferrari,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Relationship</w:t>
      </w:r>
      <w:r>
        <w:rPr>
          <w:rFonts w:ascii="Times New Roman"/>
          <w:i/>
          <w:spacing w:val="23"/>
          <w:sz w:val="18"/>
        </w:rPr>
        <w:t xml:space="preserve"> </w:t>
      </w:r>
      <w:r>
        <w:rPr>
          <w:rFonts w:ascii="Times New Roman"/>
          <w:i/>
          <w:sz w:val="18"/>
        </w:rPr>
        <w:t>Between</w:t>
      </w:r>
      <w:r>
        <w:rPr>
          <w:rFonts w:ascii="Times New Roman"/>
          <w:i/>
          <w:spacing w:val="27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UCC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22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15"/>
          <w:sz w:val="18"/>
        </w:rPr>
        <w:t xml:space="preserve"> </w:t>
      </w:r>
      <w:r>
        <w:rPr>
          <w:rFonts w:ascii="Times New Roman"/>
          <w:i/>
          <w:sz w:val="18"/>
        </w:rPr>
        <w:t>CISG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22"/>
          <w:sz w:val="18"/>
        </w:rPr>
        <w:t xml:space="preserve"> </w:t>
      </w:r>
      <w:r>
        <w:rPr>
          <w:rFonts w:ascii="Times New Roman"/>
          <w:i/>
          <w:sz w:val="18"/>
        </w:rPr>
        <w:t>the Construction</w:t>
      </w:r>
      <w:r>
        <w:rPr>
          <w:rFonts w:ascii="Times New Roman"/>
          <w:i/>
          <w:spacing w:val="43"/>
          <w:sz w:val="18"/>
        </w:rPr>
        <w:t xml:space="preserve"> </w:t>
      </w:r>
      <w:r>
        <w:rPr>
          <w:rFonts w:ascii="Times New Roman"/>
          <w:i/>
          <w:sz w:val="18"/>
        </w:rPr>
        <w:t xml:space="preserve">of 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Uniform</w:t>
      </w:r>
      <w:r>
        <w:rPr>
          <w:rFonts w:ascii="Times New Roman"/>
          <w:i/>
          <w:spacing w:val="23"/>
          <w:sz w:val="18"/>
        </w:rPr>
        <w:t xml:space="preserve"> </w:t>
      </w:r>
      <w:r>
        <w:rPr>
          <w:rFonts w:ascii="Times New Roman"/>
          <w:i/>
          <w:sz w:val="18"/>
        </w:rPr>
        <w:t xml:space="preserve">Law, 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sz w:val="17"/>
        </w:rPr>
        <w:t>29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LOY.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Arial"/>
          <w:sz w:val="17"/>
        </w:rPr>
        <w:t>L.A.</w:t>
      </w:r>
      <w:r>
        <w:rPr>
          <w:rFonts w:ascii="Arial"/>
          <w:spacing w:val="9"/>
          <w:sz w:val="17"/>
        </w:rPr>
        <w:t xml:space="preserve"> </w:t>
      </w:r>
      <w:r>
        <w:rPr>
          <w:rFonts w:ascii="Arial"/>
          <w:sz w:val="17"/>
        </w:rPr>
        <w:t>L.</w:t>
      </w:r>
      <w:r>
        <w:rPr>
          <w:rFonts w:ascii="Arial"/>
          <w:spacing w:val="9"/>
          <w:sz w:val="17"/>
        </w:rPr>
        <w:t xml:space="preserve"> </w:t>
      </w:r>
      <w:r>
        <w:rPr>
          <w:rFonts w:ascii="Times New Roman"/>
          <w:sz w:val="17"/>
        </w:rPr>
        <w:t xml:space="preserve">REV. 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1021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(1996);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Lisa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>M.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z w:val="17"/>
        </w:rPr>
        <w:t xml:space="preserve">Ryan, 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i/>
          <w:sz w:val="18"/>
        </w:rPr>
        <w:t>The</w:t>
      </w:r>
    </w:p>
    <w:p w14:paraId="374FAF34" w14:textId="77777777" w:rsidR="003207D7" w:rsidRDefault="003207D7">
      <w:pPr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40" w:right="1360" w:bottom="280" w:left="1400" w:header="720" w:footer="720" w:gutter="0"/>
          <w:cols w:space="720"/>
        </w:sectPr>
      </w:pPr>
    </w:p>
    <w:p w14:paraId="07014119" w14:textId="77777777" w:rsidR="003207D7" w:rsidRDefault="00EF66E8">
      <w:pPr>
        <w:tabs>
          <w:tab w:val="left" w:pos="1875"/>
          <w:tab w:val="right" w:pos="6705"/>
        </w:tabs>
        <w:spacing w:before="58"/>
        <w:ind w:left="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sz w:val="17"/>
        </w:rPr>
        <w:lastRenderedPageBreak/>
        <w:t>2009)</w:t>
      </w:r>
      <w:r>
        <w:rPr>
          <w:rFonts w:ascii="Arial"/>
          <w:sz w:val="17"/>
        </w:rPr>
        <w:tab/>
      </w:r>
      <w:r>
        <w:rPr>
          <w:rFonts w:ascii="Times New Roman"/>
          <w:sz w:val="16"/>
        </w:rPr>
        <w:t>THE</w:t>
      </w:r>
      <w:r>
        <w:rPr>
          <w:rFonts w:ascii="Times New Roman"/>
          <w:spacing w:val="6"/>
          <w:sz w:val="16"/>
        </w:rPr>
        <w:t xml:space="preserve"> </w:t>
      </w:r>
      <w:r>
        <w:rPr>
          <w:rFonts w:ascii="Times New Roman"/>
          <w:sz w:val="16"/>
        </w:rPr>
        <w:t>CONCEPT</w:t>
      </w:r>
      <w:r>
        <w:rPr>
          <w:rFonts w:ascii="Times New Roman"/>
          <w:spacing w:val="10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COMMERCIAL</w:t>
      </w:r>
      <w:r>
        <w:rPr>
          <w:rFonts w:ascii="Times New Roman"/>
          <w:spacing w:val="26"/>
          <w:sz w:val="16"/>
        </w:rPr>
        <w:t xml:space="preserve"> </w:t>
      </w:r>
      <w:r>
        <w:rPr>
          <w:rFonts w:ascii="Times New Roman"/>
          <w:sz w:val="16"/>
        </w:rPr>
        <w:t>LAW</w:t>
      </w:r>
      <w:r>
        <w:rPr>
          <w:rFonts w:ascii="Times New Roman"/>
          <w:sz w:val="20"/>
        </w:rPr>
        <w:tab/>
        <w:t>155</w:t>
      </w:r>
    </w:p>
    <w:p w14:paraId="562B2270" w14:textId="77777777" w:rsidR="003207D7" w:rsidRDefault="003207D7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4FD51208" w14:textId="77777777" w:rsidR="003207D7" w:rsidRDefault="00EF66E8">
      <w:pPr>
        <w:pStyle w:val="BodyText"/>
        <w:ind w:left="170" w:right="627" w:firstLine="0"/>
        <w:jc w:val="both"/>
      </w:pPr>
      <w:r>
        <w:t>a</w:t>
      </w:r>
      <w:r>
        <w:rPr>
          <w:spacing w:val="18"/>
        </w:rPr>
        <w:t xml:space="preserve"> </w:t>
      </w:r>
      <w:r>
        <w:t>sketch</w:t>
      </w:r>
      <w:r>
        <w:rPr>
          <w:spacing w:val="1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issues</w:t>
      </w:r>
      <w:r>
        <w:rPr>
          <w:spacing w:val="21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help</w:t>
      </w:r>
      <w:r>
        <w:rPr>
          <w:spacing w:val="20"/>
        </w:rPr>
        <w:t xml:space="preserve"> </w:t>
      </w:r>
      <w:r>
        <w:t>us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identify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nature</w:t>
      </w:r>
      <w:r>
        <w:rPr>
          <w:spacing w:val="3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autonomous</w:t>
      </w:r>
      <w:r>
        <w:rPr>
          <w:w w:val="98"/>
        </w:rPr>
        <w:t xml:space="preserve"> </w:t>
      </w:r>
      <w:r>
        <w:t>interpretation.</w:t>
      </w:r>
    </w:p>
    <w:p w14:paraId="3C219399" w14:textId="77777777" w:rsidR="003207D7" w:rsidRDefault="00EF66E8">
      <w:pPr>
        <w:pStyle w:val="BodyText"/>
        <w:spacing w:before="10" w:line="242" w:lineRule="auto"/>
        <w:ind w:left="165" w:right="600" w:firstLine="445"/>
        <w:jc w:val="both"/>
      </w:pPr>
      <w:r>
        <w:t>The</w:t>
      </w:r>
      <w:r>
        <w:rPr>
          <w:spacing w:val="5"/>
        </w:rPr>
        <w:t xml:space="preserve"> </w:t>
      </w:r>
      <w:r>
        <w:t>issue</w:t>
      </w:r>
      <w:r>
        <w:rPr>
          <w:spacing w:val="1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whether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court</w:t>
      </w:r>
      <w:r>
        <w:rPr>
          <w:spacing w:val="13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simply</w:t>
      </w:r>
      <w:r>
        <w:rPr>
          <w:spacing w:val="13"/>
        </w:rPr>
        <w:t xml:space="preserve"> </w:t>
      </w:r>
      <w:r>
        <w:t>ignore</w:t>
      </w:r>
      <w:r>
        <w:rPr>
          <w:spacing w:val="1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convention</w:t>
      </w:r>
      <w:r>
        <w:rPr>
          <w:spacing w:val="23"/>
        </w:rPr>
        <w:t xml:space="preserve"> </w:t>
      </w:r>
      <w:r>
        <w:t>in</w:t>
      </w:r>
      <w:r>
        <w:rPr>
          <w:w w:val="97"/>
        </w:rPr>
        <w:t xml:space="preserve"> </w:t>
      </w:r>
      <w:r>
        <w:t>favor</w:t>
      </w:r>
      <w:r>
        <w:rPr>
          <w:spacing w:val="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domestic</w:t>
      </w:r>
      <w:r>
        <w:rPr>
          <w:spacing w:val="14"/>
        </w:rPr>
        <w:t xml:space="preserve"> </w:t>
      </w:r>
      <w:r>
        <w:t xml:space="preserve">law. </w:t>
      </w:r>
      <w:r>
        <w:rPr>
          <w:spacing w:val="1"/>
        </w:rPr>
        <w:t xml:space="preserve"> </w:t>
      </w:r>
      <w:r>
        <w:t>There</w:t>
      </w:r>
      <w:r>
        <w:rPr>
          <w:spacing w:val="4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be a</w:t>
      </w:r>
      <w:r>
        <w:rPr>
          <w:spacing w:val="-2"/>
        </w:rPr>
        <w:t xml:space="preserve"> </w:t>
      </w:r>
      <w:r>
        <w:t>need</w:t>
      </w:r>
      <w:r>
        <w:rPr>
          <w:spacing w:val="1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judge</w:t>
      </w:r>
      <w:r>
        <w:rPr>
          <w:spacing w:val="2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interpret</w:t>
      </w:r>
      <w:r>
        <w:rPr>
          <w:w w:val="98"/>
        </w:rPr>
        <w:t xml:space="preserve"> </w:t>
      </w:r>
      <w:r>
        <w:t>a convention.</w:t>
      </w:r>
      <w:r>
        <w:rPr>
          <w:spacing w:val="16"/>
        </w:rPr>
        <w:t xml:space="preserve"> </w:t>
      </w:r>
      <w:r>
        <w:t>Moreover,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interpretation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inconclusively</w:t>
      </w:r>
      <w:r>
        <w:rPr>
          <w:w w:val="97"/>
        </w:rPr>
        <w:t xml:space="preserve"> </w:t>
      </w:r>
      <w:r>
        <w:t>resolved</w:t>
      </w:r>
      <w:r>
        <w:rPr>
          <w:spacing w:val="18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resort</w:t>
      </w:r>
      <w:r>
        <w:rPr>
          <w:spacing w:val="2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convention</w:t>
      </w:r>
      <w:r>
        <w:rPr>
          <w:spacing w:val="33"/>
        </w:rPr>
        <w:t xml:space="preserve"> </w:t>
      </w:r>
      <w:r>
        <w:t>language</w:t>
      </w:r>
      <w:r>
        <w:rPr>
          <w:spacing w:val="26"/>
        </w:rPr>
        <w:t xml:space="preserve"> </w:t>
      </w:r>
      <w:r>
        <w:t>alone.</w:t>
      </w:r>
      <w:r>
        <w:rPr>
          <w:spacing w:val="29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cases</w:t>
      </w:r>
      <w:r>
        <w:rPr>
          <w:spacing w:val="7"/>
        </w:rPr>
        <w:t xml:space="preserve"> </w:t>
      </w:r>
      <w:r>
        <w:t>the issue</w:t>
      </w:r>
      <w:r>
        <w:rPr>
          <w:spacing w:val="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whether</w:t>
      </w:r>
      <w:r>
        <w:rPr>
          <w:spacing w:val="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</w:t>
      </w:r>
      <w:r>
        <w:rPr>
          <w:spacing w:val="9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then rely</w:t>
      </w:r>
      <w:r>
        <w:rPr>
          <w:spacing w:val="3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domestic</w:t>
      </w:r>
      <w:r>
        <w:rPr>
          <w:spacing w:val="15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fill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gap</w:t>
      </w:r>
      <w:r>
        <w:rPr>
          <w:w w:val="9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convention</w:t>
      </w:r>
      <w:r>
        <w:rPr>
          <w:spacing w:val="1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foreign</w:t>
      </w:r>
      <w:r>
        <w:rPr>
          <w:spacing w:val="7"/>
        </w:rPr>
        <w:t xml:space="preserve"> </w:t>
      </w:r>
      <w:r>
        <w:t>court</w:t>
      </w:r>
      <w:r>
        <w:rPr>
          <w:spacing w:val="5"/>
        </w:rPr>
        <w:t xml:space="preserve"> </w:t>
      </w:r>
      <w:r>
        <w:t>interpretations</w:t>
      </w:r>
      <w:r>
        <w:rPr>
          <w:spacing w:val="1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convention.</w:t>
      </w:r>
      <w:r>
        <w:rPr>
          <w:spacing w:val="-32"/>
        </w:rPr>
        <w:t xml:space="preserve"> </w:t>
      </w:r>
      <w:r>
        <w:rPr>
          <w:position w:val="10"/>
          <w:sz w:val="13"/>
        </w:rPr>
        <w:t>132</w:t>
      </w:r>
      <w:r>
        <w:rPr>
          <w:w w:val="105"/>
          <w:position w:val="10"/>
          <w:sz w:val="13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example</w:t>
      </w:r>
      <w:r>
        <w:rPr>
          <w:spacing w:val="2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court</w:t>
      </w:r>
      <w:r>
        <w:rPr>
          <w:spacing w:val="16"/>
        </w:rPr>
        <w:t xml:space="preserve"> </w:t>
      </w:r>
      <w:r>
        <w:t>refusing</w:t>
      </w:r>
      <w:r>
        <w:rPr>
          <w:spacing w:val="2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rely</w:t>
      </w:r>
      <w:r>
        <w:rPr>
          <w:spacing w:val="1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domestic</w:t>
      </w:r>
      <w:r>
        <w:rPr>
          <w:spacing w:val="19"/>
        </w:rPr>
        <w:t xml:space="preserve"> </w:t>
      </w:r>
      <w:r>
        <w:t>law</w:t>
      </w:r>
      <w:r>
        <w:rPr>
          <w:spacing w:val="1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i/>
        </w:rPr>
        <w:t>MCC-Marble</w:t>
      </w:r>
      <w:r>
        <w:rPr>
          <w:i/>
          <w:w w:val="99"/>
        </w:rPr>
        <w:t xml:space="preserve"> </w:t>
      </w:r>
      <w:r>
        <w:rPr>
          <w:i/>
        </w:rPr>
        <w:t>Ceramic</w:t>
      </w:r>
      <w:r>
        <w:rPr>
          <w:i/>
          <w:spacing w:val="27"/>
        </w:rPr>
        <w:t xml:space="preserve"> </w:t>
      </w:r>
      <w:r>
        <w:rPr>
          <w:i/>
        </w:rPr>
        <w:t>Center,</w:t>
      </w:r>
      <w:r>
        <w:rPr>
          <w:i/>
          <w:spacing w:val="7"/>
        </w:rPr>
        <w:t xml:space="preserve"> </w:t>
      </w:r>
      <w:r>
        <w:rPr>
          <w:i/>
        </w:rPr>
        <w:t>Inc.</w:t>
      </w:r>
      <w:r>
        <w:rPr>
          <w:i/>
          <w:spacing w:val="36"/>
        </w:rPr>
        <w:t xml:space="preserve"> </w:t>
      </w:r>
      <w:r>
        <w:rPr>
          <w:i/>
        </w:rPr>
        <w:t>v.</w:t>
      </w:r>
      <w:r>
        <w:rPr>
          <w:i/>
          <w:spacing w:val="31"/>
        </w:rPr>
        <w:t xml:space="preserve"> </w:t>
      </w:r>
      <w:r>
        <w:rPr>
          <w:i/>
        </w:rPr>
        <w:t>Ceramica</w:t>
      </w:r>
      <w:r>
        <w:rPr>
          <w:i/>
          <w:spacing w:val="23"/>
        </w:rPr>
        <w:t xml:space="preserve"> </w:t>
      </w:r>
      <w:r>
        <w:rPr>
          <w:i/>
        </w:rPr>
        <w:t>Nuova</w:t>
      </w:r>
      <w:r>
        <w:rPr>
          <w:i/>
          <w:spacing w:val="38"/>
        </w:rPr>
        <w:t xml:space="preserve"> </w:t>
      </w:r>
      <w:r>
        <w:rPr>
          <w:i/>
        </w:rPr>
        <w:t>D</w:t>
      </w:r>
      <w:r>
        <w:rPr>
          <w:i/>
          <w:spacing w:val="-13"/>
        </w:rPr>
        <w:t xml:space="preserve"> </w:t>
      </w:r>
      <w:r>
        <w:rPr>
          <w:i/>
        </w:rPr>
        <w:t>'Agostino,</w:t>
      </w:r>
      <w:r>
        <w:rPr>
          <w:i/>
          <w:spacing w:val="7"/>
        </w:rPr>
        <w:t xml:space="preserve"> </w:t>
      </w:r>
      <w:r>
        <w:rPr>
          <w:i/>
        </w:rPr>
        <w:t>S.P.A.,</w:t>
      </w:r>
      <w:r>
        <w:rPr>
          <w:i/>
          <w:spacing w:val="33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which</w:t>
      </w:r>
      <w:r>
        <w:rPr>
          <w:w w:val="9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Eleventh</w:t>
      </w:r>
      <w:r>
        <w:rPr>
          <w:spacing w:val="30"/>
        </w:rPr>
        <w:t xml:space="preserve"> </w:t>
      </w:r>
      <w:r>
        <w:t>Circuit</w:t>
      </w:r>
      <w:r>
        <w:rPr>
          <w:spacing w:val="29"/>
        </w:rPr>
        <w:t xml:space="preserve"> </w:t>
      </w:r>
      <w:r>
        <w:t>Court</w:t>
      </w:r>
      <w:r>
        <w:rPr>
          <w:spacing w:val="2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Appeals</w:t>
      </w:r>
      <w:r>
        <w:rPr>
          <w:spacing w:val="27"/>
        </w:rPr>
        <w:t xml:space="preserve"> </w:t>
      </w:r>
      <w:r>
        <w:t>held</w:t>
      </w:r>
      <w:r>
        <w:rPr>
          <w:spacing w:val="22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parol</w:t>
      </w:r>
      <w:r>
        <w:rPr>
          <w:spacing w:val="23"/>
        </w:rPr>
        <w:t xml:space="preserve"> </w:t>
      </w:r>
      <w:r>
        <w:t>evidence</w:t>
      </w:r>
      <w:r>
        <w:rPr>
          <w:spacing w:val="26"/>
        </w:rPr>
        <w:t xml:space="preserve"> </w:t>
      </w:r>
      <w:r>
        <w:t>rule</w:t>
      </w:r>
      <w:r>
        <w:rPr>
          <w:w w:val="97"/>
        </w:rPr>
        <w:t xml:space="preserve"> </w:t>
      </w:r>
      <w:r>
        <w:t>found</w:t>
      </w:r>
      <w:r>
        <w:rPr>
          <w:spacing w:val="2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UCC</w:t>
      </w:r>
      <w:r>
        <w:rPr>
          <w:spacing w:val="32"/>
        </w:rPr>
        <w:t xml:space="preserve"> </w:t>
      </w:r>
      <w:r>
        <w:t>Article</w:t>
      </w:r>
      <w:r>
        <w:rPr>
          <w:spacing w:val="29"/>
        </w:rPr>
        <w:t xml:space="preserve"> </w:t>
      </w:r>
      <w:r>
        <w:t>2-202</w:t>
      </w:r>
      <w:r>
        <w:rPr>
          <w:spacing w:val="24"/>
        </w:rPr>
        <w:t xml:space="preserve"> </w:t>
      </w:r>
      <w:r>
        <w:t>does</w:t>
      </w:r>
      <w:r>
        <w:rPr>
          <w:spacing w:val="19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apply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sales</w:t>
      </w:r>
      <w:r>
        <w:rPr>
          <w:spacing w:val="19"/>
        </w:rPr>
        <w:t xml:space="preserve"> </w:t>
      </w:r>
      <w:r>
        <w:t>contracts</w:t>
      </w:r>
      <w:r>
        <w:rPr>
          <w:spacing w:val="18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which</w:t>
      </w:r>
      <w:r>
        <w:rPr>
          <w:w w:val="9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CISG</w:t>
      </w:r>
      <w:r>
        <w:rPr>
          <w:spacing w:val="12"/>
        </w:rPr>
        <w:t xml:space="preserve"> </w:t>
      </w:r>
      <w:r>
        <w:t>applies.</w:t>
      </w:r>
      <w:r>
        <w:rPr>
          <w:spacing w:val="-34"/>
        </w:rPr>
        <w:t xml:space="preserve"> </w:t>
      </w:r>
      <w:r>
        <w:rPr>
          <w:position w:val="10"/>
          <w:sz w:val="13"/>
        </w:rPr>
        <w:t>133</w:t>
      </w:r>
      <w:r>
        <w:rPr>
          <w:spacing w:val="11"/>
          <w:position w:val="10"/>
          <w:sz w:val="13"/>
        </w:rPr>
        <w:t xml:space="preserve"> </w:t>
      </w:r>
      <w:r>
        <w:rPr>
          <w:rFonts w:ascii="Arial" w:hAnsi="Arial"/>
          <w:w w:val="115"/>
          <w:sz w:val="20"/>
        </w:rPr>
        <w:t>It</w:t>
      </w:r>
      <w:r>
        <w:rPr>
          <w:rFonts w:ascii="Arial" w:hAnsi="Arial"/>
          <w:spacing w:val="-24"/>
          <w:w w:val="115"/>
          <w:sz w:val="20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doubtful</w:t>
      </w:r>
      <w:r>
        <w:rPr>
          <w:spacing w:val="9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Court</w:t>
      </w:r>
      <w:r>
        <w:rPr>
          <w:spacing w:val="1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i/>
        </w:rPr>
        <w:t>MCC-Marble</w:t>
      </w:r>
      <w:r>
        <w:rPr>
          <w:i/>
          <w:spacing w:val="29"/>
        </w:rPr>
        <w:t xml:space="preserve"> </w:t>
      </w:r>
      <w:r>
        <w:t>had</w:t>
      </w:r>
      <w:r>
        <w:rPr>
          <w:spacing w:val="16"/>
        </w:rPr>
        <w:t xml:space="preserve"> </w:t>
      </w:r>
      <w:r>
        <w:t>to</w:t>
      </w:r>
      <w:r>
        <w:rPr>
          <w:w w:val="98"/>
        </w:rPr>
        <w:t xml:space="preserve"> </w:t>
      </w:r>
      <w:r>
        <w:t>engage</w:t>
      </w:r>
      <w:r>
        <w:rPr>
          <w:spacing w:val="5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any</w:t>
      </w:r>
      <w:r>
        <w:rPr>
          <w:spacing w:val="48"/>
        </w:rPr>
        <w:t xml:space="preserve"> </w:t>
      </w:r>
      <w:r>
        <w:t>interpretative</w:t>
      </w:r>
      <w:r>
        <w:rPr>
          <w:spacing w:val="9"/>
        </w:rPr>
        <w:t xml:space="preserve"> </w:t>
      </w:r>
      <w:r>
        <w:t>exercise,</w:t>
      </w:r>
      <w:r>
        <w:rPr>
          <w:spacing w:val="54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CISG</w:t>
      </w:r>
      <w:r>
        <w:rPr>
          <w:spacing w:val="47"/>
        </w:rPr>
        <w:t xml:space="preserve"> </w:t>
      </w:r>
      <w:r>
        <w:t>Article</w:t>
      </w:r>
      <w:r>
        <w:rPr>
          <w:spacing w:val="7"/>
        </w:rPr>
        <w:t xml:space="preserve"> </w:t>
      </w:r>
      <w:r>
        <w:t>8(3)</w:t>
      </w:r>
      <w:r>
        <w:rPr>
          <w:spacing w:val="39"/>
        </w:rPr>
        <w:t xml:space="preserve"> </w:t>
      </w:r>
      <w:r>
        <w:t>seems</w:t>
      </w:r>
      <w:r>
        <w:rPr>
          <w:spacing w:val="41"/>
        </w:rPr>
        <w:t xml:space="preserve"> </w:t>
      </w:r>
      <w:r>
        <w:t>to</w:t>
      </w:r>
      <w:r>
        <w:rPr>
          <w:w w:val="101"/>
        </w:rPr>
        <w:t xml:space="preserve"> </w:t>
      </w:r>
      <w:r>
        <w:t>advise</w:t>
      </w:r>
      <w:r>
        <w:rPr>
          <w:spacing w:val="22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CISG</w:t>
      </w:r>
      <w:r>
        <w:rPr>
          <w:spacing w:val="31"/>
        </w:rPr>
        <w:t xml:space="preserve"> </w:t>
      </w:r>
      <w:r>
        <w:t>does</w:t>
      </w:r>
      <w:r>
        <w:rPr>
          <w:spacing w:val="21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t>contain</w:t>
      </w:r>
      <w:r>
        <w:rPr>
          <w:spacing w:val="3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parol</w:t>
      </w:r>
      <w:r>
        <w:rPr>
          <w:spacing w:val="40"/>
        </w:rPr>
        <w:t xml:space="preserve"> </w:t>
      </w:r>
      <w:r>
        <w:t>evidence</w:t>
      </w:r>
      <w:r>
        <w:rPr>
          <w:spacing w:val="35"/>
        </w:rPr>
        <w:t xml:space="preserve"> </w:t>
      </w:r>
      <w:r>
        <w:t>rule.</w:t>
      </w:r>
      <w:r>
        <w:rPr>
          <w:spacing w:val="-33"/>
        </w:rPr>
        <w:t xml:space="preserve"> </w:t>
      </w:r>
      <w:r>
        <w:rPr>
          <w:position w:val="10"/>
          <w:sz w:val="13"/>
        </w:rPr>
        <w:t>134</w:t>
      </w:r>
      <w:r>
        <w:rPr>
          <w:spacing w:val="9"/>
          <w:position w:val="10"/>
          <w:sz w:val="13"/>
        </w:rPr>
        <w:t xml:space="preserve"> </w:t>
      </w:r>
      <w:r>
        <w:rPr>
          <w:i/>
        </w:rPr>
        <w:t>MCC­</w:t>
      </w:r>
      <w:r>
        <w:rPr>
          <w:i/>
          <w:w w:val="99"/>
        </w:rPr>
        <w:t xml:space="preserve"> </w:t>
      </w:r>
      <w:r>
        <w:rPr>
          <w:i/>
        </w:rPr>
        <w:t>Marble</w:t>
      </w:r>
      <w:r>
        <w:rPr>
          <w:i/>
          <w:spacing w:val="10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t>contrasted</w:t>
      </w:r>
      <w:r>
        <w:rPr>
          <w:spacing w:val="9"/>
        </w:rPr>
        <w:t xml:space="preserve"> </w:t>
      </w:r>
      <w:r>
        <w:t>with</w:t>
      </w:r>
      <w:r>
        <w:rPr>
          <w:spacing w:val="54"/>
        </w:rPr>
        <w:t xml:space="preserve"> </w:t>
      </w:r>
      <w:r>
        <w:rPr>
          <w:i/>
        </w:rPr>
        <w:t>Beijing</w:t>
      </w:r>
      <w:r>
        <w:rPr>
          <w:i/>
          <w:spacing w:val="4"/>
        </w:rPr>
        <w:t xml:space="preserve"> </w:t>
      </w:r>
      <w:r>
        <w:rPr>
          <w:i/>
        </w:rPr>
        <w:t>Metals</w:t>
      </w:r>
      <w:r>
        <w:rPr>
          <w:i/>
          <w:spacing w:val="7"/>
        </w:rPr>
        <w:t xml:space="preserve"> </w:t>
      </w:r>
      <w:r>
        <w:rPr>
          <w:rFonts w:ascii="Arial" w:hAnsi="Arial"/>
          <w:i/>
          <w:w w:val="115"/>
          <w:sz w:val="21"/>
        </w:rPr>
        <w:t>&amp;</w:t>
      </w:r>
      <w:r>
        <w:rPr>
          <w:rFonts w:ascii="Arial" w:hAnsi="Arial"/>
          <w:i/>
          <w:spacing w:val="59"/>
          <w:w w:val="115"/>
          <w:sz w:val="21"/>
        </w:rPr>
        <w:t xml:space="preserve"> </w:t>
      </w:r>
      <w:r>
        <w:rPr>
          <w:i/>
        </w:rPr>
        <w:t>Minerals</w:t>
      </w:r>
      <w:r>
        <w:rPr>
          <w:i/>
          <w:w w:val="99"/>
        </w:rPr>
        <w:t xml:space="preserve"> </w:t>
      </w:r>
      <w:r>
        <w:rPr>
          <w:i/>
        </w:rPr>
        <w:t>Import/Export</w:t>
      </w:r>
      <w:r>
        <w:rPr>
          <w:i/>
          <w:spacing w:val="16"/>
        </w:rPr>
        <w:t xml:space="preserve"> </w:t>
      </w:r>
      <w:r>
        <w:rPr>
          <w:i/>
        </w:rPr>
        <w:t>Corp.</w:t>
      </w:r>
      <w:r>
        <w:rPr>
          <w:i/>
          <w:spacing w:val="33"/>
        </w:rPr>
        <w:t xml:space="preserve"> </w:t>
      </w:r>
      <w:r>
        <w:rPr>
          <w:i/>
        </w:rPr>
        <w:t>v.</w:t>
      </w:r>
      <w:r>
        <w:rPr>
          <w:i/>
          <w:spacing w:val="25"/>
        </w:rPr>
        <w:t xml:space="preserve"> </w:t>
      </w:r>
      <w:r>
        <w:rPr>
          <w:i/>
        </w:rPr>
        <w:t>American</w:t>
      </w:r>
      <w:r>
        <w:rPr>
          <w:i/>
          <w:spacing w:val="2"/>
        </w:rPr>
        <w:t xml:space="preserve"> </w:t>
      </w:r>
      <w:r>
        <w:rPr>
          <w:i/>
        </w:rPr>
        <w:t>Business</w:t>
      </w:r>
      <w:r>
        <w:rPr>
          <w:i/>
          <w:spacing w:val="12"/>
        </w:rPr>
        <w:t xml:space="preserve"> </w:t>
      </w:r>
      <w:r>
        <w:rPr>
          <w:i/>
        </w:rPr>
        <w:t>Center,</w:t>
      </w:r>
      <w:r>
        <w:rPr>
          <w:i/>
          <w:spacing w:val="32"/>
        </w:rPr>
        <w:t xml:space="preserve"> </w:t>
      </w:r>
      <w:r>
        <w:rPr>
          <w:i/>
        </w:rPr>
        <w:t>Inc.,</w:t>
      </w:r>
      <w:r>
        <w:rPr>
          <w:i/>
          <w:spacing w:val="46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which</w:t>
      </w:r>
      <w:r>
        <w:rPr>
          <w:spacing w:val="45"/>
        </w:rPr>
        <w:t xml:space="preserve"> </w:t>
      </w:r>
      <w:r>
        <w:t>the Fifth</w:t>
      </w:r>
      <w:r>
        <w:rPr>
          <w:spacing w:val="27"/>
        </w:rPr>
        <w:t xml:space="preserve"> </w:t>
      </w:r>
      <w:r>
        <w:t>Circuit</w:t>
      </w:r>
      <w:r>
        <w:rPr>
          <w:spacing w:val="31"/>
        </w:rPr>
        <w:t xml:space="preserve"> </w:t>
      </w:r>
      <w:r>
        <w:t>Court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Appeals</w:t>
      </w:r>
      <w:r>
        <w:rPr>
          <w:spacing w:val="37"/>
        </w:rPr>
        <w:t xml:space="preserve"> </w:t>
      </w:r>
      <w:r>
        <w:t>stated</w:t>
      </w:r>
      <w:r>
        <w:rPr>
          <w:spacing w:val="2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dictum</w:t>
      </w:r>
      <w:r>
        <w:rPr>
          <w:spacing w:val="20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parol</w:t>
      </w:r>
      <w:r>
        <w:rPr>
          <w:spacing w:val="40"/>
        </w:rPr>
        <w:t xml:space="preserve"> </w:t>
      </w:r>
      <w:r>
        <w:t>evidence</w:t>
      </w:r>
      <w:r>
        <w:rPr>
          <w:w w:val="99"/>
        </w:rPr>
        <w:t xml:space="preserve"> </w:t>
      </w:r>
      <w:r>
        <w:t>rule</w:t>
      </w:r>
      <w:r>
        <w:rPr>
          <w:spacing w:val="32"/>
        </w:rPr>
        <w:t xml:space="preserve"> </w:t>
      </w:r>
      <w:r>
        <w:t>found</w:t>
      </w:r>
      <w:r>
        <w:rPr>
          <w:spacing w:val="37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Texas</w:t>
      </w:r>
      <w:r>
        <w:rPr>
          <w:spacing w:val="36"/>
        </w:rPr>
        <w:t xml:space="preserve"> </w:t>
      </w:r>
      <w:r>
        <w:t>law</w:t>
      </w:r>
      <w:r>
        <w:rPr>
          <w:spacing w:val="27"/>
        </w:rPr>
        <w:t xml:space="preserve"> </w:t>
      </w:r>
      <w:r>
        <w:t>applied</w:t>
      </w:r>
      <w:r>
        <w:rPr>
          <w:spacing w:val="29"/>
        </w:rPr>
        <w:t xml:space="preserve"> </w:t>
      </w:r>
      <w:r>
        <w:t>regardless</w:t>
      </w:r>
      <w:r>
        <w:rPr>
          <w:spacing w:val="3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whether</w:t>
      </w:r>
      <w:r>
        <w:rPr>
          <w:spacing w:val="4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CISG</w:t>
      </w:r>
      <w:r>
        <w:rPr>
          <w:w w:val="99"/>
        </w:rPr>
        <w:t xml:space="preserve"> </w:t>
      </w:r>
      <w:r>
        <w:t>applied.</w:t>
      </w:r>
      <w:r>
        <w:rPr>
          <w:spacing w:val="-35"/>
        </w:rPr>
        <w:t xml:space="preserve"> </w:t>
      </w:r>
      <w:r>
        <w:rPr>
          <w:position w:val="10"/>
          <w:sz w:val="13"/>
        </w:rPr>
        <w:t>135</w:t>
      </w:r>
      <w:r>
        <w:rPr>
          <w:spacing w:val="25"/>
          <w:position w:val="10"/>
          <w:sz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neither</w:t>
      </w:r>
      <w:r>
        <w:rPr>
          <w:spacing w:val="2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cases,</w:t>
      </w:r>
      <w:r>
        <w:rPr>
          <w:spacing w:val="8"/>
        </w:rPr>
        <w:t xml:space="preserve"> </w:t>
      </w:r>
      <w:r>
        <w:t>nor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many</w:t>
      </w:r>
      <w:r>
        <w:rPr>
          <w:spacing w:val="25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American</w:t>
      </w:r>
      <w:r>
        <w:rPr>
          <w:spacing w:val="25"/>
        </w:rPr>
        <w:t xml:space="preserve"> </w:t>
      </w:r>
      <w:r>
        <w:t>cases,</w:t>
      </w:r>
      <w:r>
        <w:rPr>
          <w:w w:val="99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courts</w:t>
      </w:r>
      <w:r>
        <w:rPr>
          <w:spacing w:val="45"/>
        </w:rPr>
        <w:t xml:space="preserve"> </w:t>
      </w:r>
      <w:r>
        <w:t>look</w:t>
      </w:r>
      <w:r>
        <w:rPr>
          <w:spacing w:val="41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foreign</w:t>
      </w:r>
      <w:r>
        <w:rPr>
          <w:spacing w:val="46"/>
        </w:rPr>
        <w:t xml:space="preserve"> </w:t>
      </w:r>
      <w:r>
        <w:t>court</w:t>
      </w:r>
      <w:r>
        <w:rPr>
          <w:spacing w:val="23"/>
        </w:rPr>
        <w:t xml:space="preserve"> </w:t>
      </w:r>
      <w:r>
        <w:t xml:space="preserve">judgments </w:t>
      </w:r>
      <w:r>
        <w:rPr>
          <w:spacing w:val="11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CISG</w:t>
      </w:r>
      <w:r>
        <w:rPr>
          <w:spacing w:val="39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solutions.</w:t>
      </w:r>
    </w:p>
    <w:p w14:paraId="6F28347D" w14:textId="77777777" w:rsidR="003207D7" w:rsidRDefault="003207D7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74728C6E" w14:textId="0C85A1FF" w:rsidR="003207D7" w:rsidRDefault="00EF66E8">
      <w:pPr>
        <w:spacing w:line="20" w:lineRule="atLeast"/>
        <w:ind w:left="1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D082035" wp14:editId="17DCCBDD">
                <wp:extent cx="4199890" cy="12700"/>
                <wp:effectExtent l="1270" t="4445" r="8890" b="1905"/>
                <wp:docPr id="181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9890" cy="12700"/>
                          <a:chOff x="0" y="0"/>
                          <a:chExt cx="6614" cy="20"/>
                        </a:xfrm>
                      </wpg:grpSpPr>
                      <wpg:grpSp>
                        <wpg:cNvPr id="182" name="Group 18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594" cy="2"/>
                            <a:chOff x="10" y="10"/>
                            <a:chExt cx="6594" cy="2"/>
                          </a:xfrm>
                        </wpg:grpSpPr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59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94"/>
                                <a:gd name="T2" fmla="+- 0 6604 10"/>
                                <a:gd name="T3" fmla="*/ T2 w 6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94">
                                  <a:moveTo>
                                    <a:pt x="0" y="0"/>
                                  </a:moveTo>
                                  <a:lnTo>
                                    <a:pt x="6594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F785D4" id="Group 182" o:spid="_x0000_s1026" style="width:330.7pt;height:1pt;mso-position-horizontal-relative:char;mso-position-vertical-relative:line" coordsize="66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">
                <v:group id="Group 183" o:spid="_x0000_s1027" style="position:absolute;left:10;top:10;width:6594;height:2" coordorigin="10,10" coordsize="6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4" o:spid="_x0000_s1028" style="position:absolute;left:10;top:10;width:6594;height:2;visibility:visible;mso-wrap-style:square;v-text-anchor:top" coordsize="6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h5cEA&#10;AADcAAAADwAAAGRycy9kb3ducmV2LnhtbERPzWqDQBC+B/IOyxR6a1YtBDHZhCAEcik1qQ8wuFNX&#10;4s6Ku1H79t1CIbf5+H5nf1xsLyYafedYQbpJQBA3TnfcKqi/zm85CB+QNfaOScEPeTge1qs9FtrN&#10;fKXpFloRQ9gXqMCEMBRS+saQRb9xA3Hkvt1oMUQ4tlKPOMdw28ssSbbSYsexweBApaHmfntYBcN0&#10;6iqeq3v6Wfkkr1P3UWZOqdeX5bQDEWgJT/G/+6Lj/Pwd/p6JF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A4eXBAAAA3AAAAA8AAAAAAAAAAAAAAAAAmAIAAGRycy9kb3du&#10;cmV2LnhtbFBLBQYAAAAABAAEAPUAAACGAwAAAAA=&#10;" path="m,l6594,e" filled="f" strokeweight=".33786mm">
                    <v:path arrowok="t" o:connecttype="custom" o:connectlocs="0,0;6594,0" o:connectangles="0,0"/>
                  </v:shape>
                </v:group>
                <w10:anchorlock/>
              </v:group>
            </w:pict>
          </mc:Fallback>
        </mc:AlternateContent>
      </w:r>
    </w:p>
    <w:p w14:paraId="69823CE3" w14:textId="77777777" w:rsidR="003207D7" w:rsidRDefault="00EF66E8">
      <w:pPr>
        <w:spacing w:before="73" w:line="196" w:lineRule="exact"/>
        <w:ind w:left="170" w:right="591" w:firstLine="1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Convention</w:t>
      </w:r>
      <w:r>
        <w:rPr>
          <w:rFonts w:ascii="Times New Roman"/>
          <w:i/>
          <w:spacing w:val="7"/>
          <w:sz w:val="18"/>
        </w:rPr>
        <w:t xml:space="preserve"> </w:t>
      </w:r>
      <w:r>
        <w:rPr>
          <w:rFonts w:ascii="Times New Roman"/>
          <w:i/>
          <w:sz w:val="18"/>
        </w:rPr>
        <w:t>on</w:t>
      </w:r>
      <w:r>
        <w:rPr>
          <w:rFonts w:ascii="Times New Roman"/>
          <w:i/>
          <w:spacing w:val="8"/>
          <w:sz w:val="18"/>
        </w:rPr>
        <w:t xml:space="preserve"> </w:t>
      </w:r>
      <w:r>
        <w:rPr>
          <w:rFonts w:ascii="Times New Roman"/>
          <w:i/>
          <w:sz w:val="18"/>
        </w:rPr>
        <w:t>Contracts</w:t>
      </w:r>
      <w:r>
        <w:rPr>
          <w:rFonts w:ascii="Times New Roman"/>
          <w:i/>
          <w:spacing w:val="-24"/>
          <w:sz w:val="18"/>
        </w:rPr>
        <w:t xml:space="preserve"> </w:t>
      </w:r>
      <w:r>
        <w:rPr>
          <w:rFonts w:ascii="Times New Roman"/>
          <w:i/>
          <w:sz w:val="18"/>
        </w:rPr>
        <w:t>for</w:t>
      </w:r>
      <w:r>
        <w:rPr>
          <w:rFonts w:ascii="Times New Roman"/>
          <w:i/>
          <w:spacing w:val="35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7"/>
          <w:sz w:val="18"/>
        </w:rPr>
        <w:t xml:space="preserve"> </w:t>
      </w:r>
      <w:r>
        <w:rPr>
          <w:rFonts w:ascii="Times New Roman"/>
          <w:i/>
          <w:sz w:val="18"/>
        </w:rPr>
        <w:t>International</w:t>
      </w:r>
      <w:r>
        <w:rPr>
          <w:rFonts w:ascii="Times New Roman"/>
          <w:i/>
          <w:spacing w:val="26"/>
          <w:sz w:val="18"/>
        </w:rPr>
        <w:t xml:space="preserve"> </w:t>
      </w:r>
      <w:r>
        <w:rPr>
          <w:rFonts w:ascii="Times New Roman"/>
          <w:i/>
          <w:sz w:val="18"/>
        </w:rPr>
        <w:t>Sale</w:t>
      </w:r>
      <w:r>
        <w:rPr>
          <w:rFonts w:ascii="Times New Roman"/>
          <w:i/>
          <w:spacing w:val="9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8"/>
          <w:sz w:val="18"/>
        </w:rPr>
        <w:t xml:space="preserve"> </w:t>
      </w:r>
      <w:r>
        <w:rPr>
          <w:rFonts w:ascii="Times New Roman"/>
          <w:i/>
          <w:sz w:val="18"/>
        </w:rPr>
        <w:t>Goods: Divergent</w:t>
      </w:r>
      <w:r>
        <w:rPr>
          <w:rFonts w:ascii="Times New Roman"/>
          <w:i/>
          <w:spacing w:val="16"/>
          <w:sz w:val="18"/>
        </w:rPr>
        <w:t xml:space="preserve"> </w:t>
      </w:r>
      <w:r>
        <w:rPr>
          <w:rFonts w:ascii="Times New Roman"/>
          <w:i/>
          <w:sz w:val="18"/>
        </w:rPr>
        <w:t>Interpretations,</w:t>
      </w:r>
      <w:r>
        <w:rPr>
          <w:rFonts w:ascii="Times New Roman"/>
          <w:i/>
          <w:w w:val="98"/>
          <w:sz w:val="18"/>
        </w:rPr>
        <w:t xml:space="preserve"> </w:t>
      </w:r>
      <w:r>
        <w:rPr>
          <w:rFonts w:ascii="Times New Roman"/>
          <w:sz w:val="18"/>
        </w:rPr>
        <w:t>4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TUL.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J.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INT'L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Arial"/>
          <w:sz w:val="17"/>
        </w:rPr>
        <w:t>&amp;</w:t>
      </w:r>
      <w:r>
        <w:rPr>
          <w:rFonts w:ascii="Arial"/>
          <w:spacing w:val="1"/>
          <w:sz w:val="17"/>
        </w:rPr>
        <w:t xml:space="preserve"> </w:t>
      </w:r>
      <w:r>
        <w:rPr>
          <w:rFonts w:ascii="Times New Roman"/>
          <w:sz w:val="18"/>
        </w:rPr>
        <w:t>COMP.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L.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99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(1995);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R.J.C.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Munday,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16"/>
          <w:sz w:val="18"/>
        </w:rPr>
        <w:t xml:space="preserve"> </w:t>
      </w:r>
      <w:r>
        <w:rPr>
          <w:rFonts w:ascii="Times New Roman"/>
          <w:i/>
          <w:sz w:val="18"/>
        </w:rPr>
        <w:t>Uniform Interpretation</w:t>
      </w:r>
      <w:r>
        <w:rPr>
          <w:rFonts w:ascii="Times New Roman"/>
          <w:i/>
          <w:spacing w:val="38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w w:val="101"/>
          <w:sz w:val="18"/>
        </w:rPr>
        <w:t xml:space="preserve"> </w:t>
      </w:r>
      <w:r>
        <w:rPr>
          <w:rFonts w:ascii="Times New Roman"/>
          <w:i/>
          <w:sz w:val="18"/>
        </w:rPr>
        <w:t>International</w:t>
      </w:r>
      <w:r>
        <w:rPr>
          <w:rFonts w:ascii="Times New Roman"/>
          <w:i/>
          <w:spacing w:val="-12"/>
          <w:sz w:val="18"/>
        </w:rPr>
        <w:t xml:space="preserve"> </w:t>
      </w:r>
      <w:r>
        <w:rPr>
          <w:rFonts w:ascii="Times New Roman"/>
          <w:i/>
          <w:sz w:val="18"/>
        </w:rPr>
        <w:t>Conventions,</w:t>
      </w:r>
      <w:r>
        <w:rPr>
          <w:rFonts w:ascii="Times New Roman"/>
          <w:i/>
          <w:spacing w:val="-21"/>
          <w:sz w:val="18"/>
        </w:rPr>
        <w:t xml:space="preserve"> </w:t>
      </w:r>
      <w:r>
        <w:rPr>
          <w:rFonts w:ascii="Times New Roman"/>
          <w:sz w:val="18"/>
        </w:rPr>
        <w:t>27</w:t>
      </w:r>
      <w:r>
        <w:rPr>
          <w:rFonts w:ascii="Times New Roman"/>
          <w:spacing w:val="-25"/>
          <w:sz w:val="18"/>
        </w:rPr>
        <w:t xml:space="preserve"> </w:t>
      </w:r>
      <w:r>
        <w:rPr>
          <w:rFonts w:ascii="Times New Roman"/>
          <w:sz w:val="18"/>
        </w:rPr>
        <w:t>INT'L</w:t>
      </w:r>
      <w:r>
        <w:rPr>
          <w:rFonts w:ascii="Times New Roman"/>
          <w:spacing w:val="-24"/>
          <w:sz w:val="18"/>
        </w:rPr>
        <w:t xml:space="preserve"> </w:t>
      </w:r>
      <w:r>
        <w:rPr>
          <w:rFonts w:ascii="Times New Roman"/>
          <w:sz w:val="18"/>
        </w:rPr>
        <w:t>COMP.</w:t>
      </w:r>
      <w:r>
        <w:rPr>
          <w:rFonts w:ascii="Times New Roman"/>
          <w:spacing w:val="-25"/>
          <w:sz w:val="18"/>
        </w:rPr>
        <w:t xml:space="preserve"> </w:t>
      </w:r>
      <w:r>
        <w:rPr>
          <w:rFonts w:ascii="Times New Roman"/>
          <w:sz w:val="18"/>
        </w:rPr>
        <w:t>L.</w:t>
      </w:r>
      <w:r>
        <w:rPr>
          <w:rFonts w:ascii="Times New Roman"/>
          <w:spacing w:val="-31"/>
          <w:sz w:val="18"/>
        </w:rPr>
        <w:t xml:space="preserve"> </w:t>
      </w:r>
      <w:r>
        <w:rPr>
          <w:rFonts w:ascii="Times New Roman"/>
          <w:sz w:val="18"/>
        </w:rPr>
        <w:t>Q.</w:t>
      </w:r>
      <w:r>
        <w:rPr>
          <w:rFonts w:ascii="Times New Roman"/>
          <w:spacing w:val="-32"/>
          <w:sz w:val="18"/>
        </w:rPr>
        <w:t xml:space="preserve"> </w:t>
      </w:r>
      <w:r>
        <w:rPr>
          <w:rFonts w:ascii="Times New Roman"/>
          <w:sz w:val="18"/>
        </w:rPr>
        <w:t>450</w:t>
      </w:r>
      <w:r>
        <w:rPr>
          <w:rFonts w:ascii="Times New Roman"/>
          <w:spacing w:val="-26"/>
          <w:sz w:val="18"/>
        </w:rPr>
        <w:t xml:space="preserve"> </w:t>
      </w:r>
      <w:r>
        <w:rPr>
          <w:rFonts w:ascii="Times New Roman"/>
          <w:sz w:val="18"/>
        </w:rPr>
        <w:t>(1978).</w:t>
      </w:r>
    </w:p>
    <w:p w14:paraId="4466C414" w14:textId="77777777" w:rsidR="003207D7" w:rsidRDefault="00EF66E8">
      <w:pPr>
        <w:numPr>
          <w:ilvl w:val="0"/>
          <w:numId w:val="36"/>
        </w:numPr>
        <w:tabs>
          <w:tab w:val="left" w:pos="803"/>
        </w:tabs>
        <w:spacing w:line="230" w:lineRule="auto"/>
        <w:ind w:right="592" w:firstLine="14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Readily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accessible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English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language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sources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abstracts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digests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16"/>
          <w:sz w:val="18"/>
        </w:rPr>
        <w:t xml:space="preserve"> </w:t>
      </w:r>
      <w:r>
        <w:rPr>
          <w:rFonts w:ascii="Times New Roman"/>
          <w:sz w:val="18"/>
        </w:rPr>
        <w:t>judicial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decisions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from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other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countries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are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now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available,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least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CISG.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UNCITRAL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publishes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CLOUT,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Case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UNCITRAL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Texts,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collection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abstracts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court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decisions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UNCITRAL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text.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UNCITRAL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has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also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prepared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Digest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CISG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case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law.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Center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Comparative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Foreign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Studies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Rome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has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prepared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UNILEX,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collection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case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bibliography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CISG.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Ferrari,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5"/>
          <w:sz w:val="18"/>
        </w:rPr>
        <w:t xml:space="preserve"> </w:t>
      </w:r>
      <w:r>
        <w:rPr>
          <w:rFonts w:ascii="Times New Roman"/>
          <w:i/>
          <w:sz w:val="18"/>
        </w:rPr>
        <w:t>CISG's</w:t>
      </w:r>
      <w:r>
        <w:rPr>
          <w:rFonts w:ascii="Times New Roman"/>
          <w:i/>
          <w:w w:val="103"/>
          <w:sz w:val="18"/>
        </w:rPr>
        <w:t xml:space="preserve"> </w:t>
      </w:r>
      <w:r>
        <w:rPr>
          <w:rFonts w:ascii="Times New Roman"/>
          <w:i/>
          <w:sz w:val="18"/>
        </w:rPr>
        <w:t>Uniform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Interpretation,</w:t>
      </w:r>
      <w:r>
        <w:rPr>
          <w:rFonts w:ascii="Times New Roman"/>
          <w:i/>
          <w:spacing w:val="12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130,</w:t>
      </w:r>
      <w:r>
        <w:rPr>
          <w:rFonts w:ascii="Times New Roman"/>
          <w:spacing w:val="-18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242-44.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Various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web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sites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are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very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helpful,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w w:val="94"/>
          <w:sz w:val="18"/>
        </w:rPr>
        <w:t xml:space="preserve"> </w:t>
      </w:r>
      <w:r>
        <w:rPr>
          <w:rFonts w:ascii="Times New Roman"/>
          <w:sz w:val="18"/>
        </w:rPr>
        <w:t>particular</w:t>
      </w:r>
      <w:r>
        <w:rPr>
          <w:rFonts w:ascii="Times New Roman"/>
          <w:spacing w:val="43"/>
          <w:sz w:val="18"/>
        </w:rPr>
        <w:t xml:space="preserve"> </w:t>
      </w:r>
      <w:r>
        <w:rPr>
          <w:rFonts w:ascii="Times New Roman"/>
          <w:sz w:val="18"/>
        </w:rPr>
        <w:t>Al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Kritzer's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CISG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Database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sponsored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Pace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University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School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 xml:space="preserve">Law. </w:t>
      </w:r>
      <w:hyperlink r:id="rId35">
        <w:r>
          <w:rPr>
            <w:rFonts w:ascii="Times New Roman"/>
            <w:sz w:val="18"/>
          </w:rPr>
          <w:t>http://www.cisg.law.pace.edu/</w:t>
        </w:r>
      </w:hyperlink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(last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visited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June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11,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2009).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Still,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almost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all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translated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material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has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do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with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CISG,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not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much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else.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CISG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is,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however,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perhaps the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more successful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UNCITRAL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conventions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terms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widespread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ratification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-18"/>
          <w:sz w:val="18"/>
        </w:rPr>
        <w:t xml:space="preserve"> </w:t>
      </w:r>
      <w:r>
        <w:rPr>
          <w:rFonts w:ascii="Times New Roman"/>
          <w:sz w:val="18"/>
        </w:rPr>
        <w:t>accession.</w:t>
      </w:r>
    </w:p>
    <w:p w14:paraId="357D1785" w14:textId="77777777" w:rsidR="003207D7" w:rsidRDefault="00EF66E8">
      <w:pPr>
        <w:numPr>
          <w:ilvl w:val="0"/>
          <w:numId w:val="36"/>
        </w:numPr>
        <w:tabs>
          <w:tab w:val="left" w:pos="803"/>
        </w:tabs>
        <w:spacing w:line="233" w:lineRule="auto"/>
        <w:ind w:left="180" w:right="591" w:firstLine="14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MCC-Marble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Ceramic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Center,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Inc.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v.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Ceramica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Nuova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D'Agostino,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S.P.A.,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144</w:t>
      </w:r>
      <w:r>
        <w:rPr>
          <w:rFonts w:ascii="Times New Roman"/>
          <w:w w:val="101"/>
          <w:sz w:val="18"/>
        </w:rPr>
        <w:t xml:space="preserve"> </w:t>
      </w:r>
      <w:r>
        <w:rPr>
          <w:rFonts w:ascii="Times New Roman"/>
          <w:sz w:val="18"/>
        </w:rPr>
        <w:t>F.3d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1384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z w:val="18"/>
        </w:rPr>
        <w:t>(11th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Cir.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1998).</w:t>
      </w:r>
    </w:p>
    <w:p w14:paraId="1AFC2482" w14:textId="77777777" w:rsidR="003207D7" w:rsidRDefault="00EF66E8">
      <w:pPr>
        <w:numPr>
          <w:ilvl w:val="0"/>
          <w:numId w:val="36"/>
        </w:numPr>
        <w:tabs>
          <w:tab w:val="left" w:pos="803"/>
          <w:tab w:val="left" w:pos="1003"/>
        </w:tabs>
        <w:spacing w:line="231" w:lineRule="auto"/>
        <w:ind w:right="591" w:firstLine="1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CISG 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 xml:space="preserve">Article 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 xml:space="preserve">8(3) 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 xml:space="preserve">provides: 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 xml:space="preserve">"In 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 xml:space="preserve">determining 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 xml:space="preserve">the 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 xml:space="preserve">intent 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 xml:space="preserve">of 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 xml:space="preserve">a 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 xml:space="preserve">party 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 xml:space="preserve">or 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understanding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reasonable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person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would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have had,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due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consideration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given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all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relevant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circumstances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case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including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negotiations,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practices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which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w w:val="101"/>
          <w:sz w:val="18"/>
        </w:rPr>
        <w:t xml:space="preserve"> </w:t>
      </w:r>
      <w:r>
        <w:rPr>
          <w:rFonts w:ascii="Times New Roman"/>
          <w:sz w:val="18"/>
        </w:rPr>
        <w:t>parties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have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established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between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themselves,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usages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subsequent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conduct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w w:val="95"/>
          <w:sz w:val="18"/>
        </w:rPr>
        <w:t>parties."</w:t>
      </w:r>
      <w:r>
        <w:rPr>
          <w:rFonts w:ascii="Times New Roman"/>
          <w:w w:val="95"/>
          <w:sz w:val="18"/>
        </w:rPr>
        <w:tab/>
      </w:r>
      <w:r>
        <w:rPr>
          <w:rFonts w:ascii="Times New Roman"/>
          <w:sz w:val="18"/>
        </w:rPr>
        <w:t xml:space="preserve">CISG 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 xml:space="preserve">art. 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 xml:space="preserve">8(3),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 xml:space="preserve">available 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 xml:space="preserve">at </w:t>
      </w:r>
      <w:r>
        <w:rPr>
          <w:rFonts w:ascii="Times New Roman"/>
          <w:spacing w:val="2"/>
          <w:sz w:val="18"/>
        </w:rPr>
        <w:t xml:space="preserve"> </w:t>
      </w:r>
      <w:hyperlink r:id="rId36">
        <w:r>
          <w:rPr>
            <w:rFonts w:ascii="Times New Roman"/>
            <w:sz w:val="18"/>
          </w:rPr>
          <w:t>http://www.cisg.law.pace.edu/cisg/text/e-text-</w:t>
        </w:r>
      </w:hyperlink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08.html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(last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visited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June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1</w:t>
      </w:r>
      <w:r>
        <w:rPr>
          <w:rFonts w:ascii="Times New Roman"/>
          <w:spacing w:val="-28"/>
          <w:sz w:val="18"/>
        </w:rPr>
        <w:t xml:space="preserve"> </w:t>
      </w:r>
      <w:r>
        <w:rPr>
          <w:rFonts w:ascii="Times New Roman"/>
          <w:sz w:val="18"/>
        </w:rPr>
        <w:t>1,</w:t>
      </w:r>
      <w:r>
        <w:rPr>
          <w:rFonts w:ascii="Times New Roman"/>
          <w:spacing w:val="-22"/>
          <w:sz w:val="18"/>
        </w:rPr>
        <w:t xml:space="preserve"> </w:t>
      </w:r>
      <w:r>
        <w:rPr>
          <w:rFonts w:ascii="Times New Roman"/>
          <w:sz w:val="18"/>
        </w:rPr>
        <w:t>2009).</w:t>
      </w:r>
    </w:p>
    <w:p w14:paraId="561144E0" w14:textId="77777777" w:rsidR="003207D7" w:rsidRDefault="00EF66E8">
      <w:pPr>
        <w:numPr>
          <w:ilvl w:val="0"/>
          <w:numId w:val="36"/>
        </w:numPr>
        <w:tabs>
          <w:tab w:val="left" w:pos="803"/>
        </w:tabs>
        <w:spacing w:before="7" w:line="196" w:lineRule="exact"/>
        <w:ind w:left="204" w:right="602" w:firstLine="1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Beijing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Metals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Arial"/>
          <w:w w:val="105"/>
          <w:sz w:val="17"/>
        </w:rPr>
        <w:t>&amp;</w:t>
      </w:r>
      <w:r>
        <w:rPr>
          <w:rFonts w:ascii="Arial"/>
          <w:spacing w:val="20"/>
          <w:w w:val="105"/>
          <w:sz w:val="17"/>
        </w:rPr>
        <w:t xml:space="preserve"> </w:t>
      </w:r>
      <w:r>
        <w:rPr>
          <w:rFonts w:ascii="Times New Roman"/>
          <w:sz w:val="18"/>
        </w:rPr>
        <w:t>Minerals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Imp./Exp.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>Corp.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v.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Am.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Bus.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Ctr.,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Inc.,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993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F.2d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1</w:t>
      </w:r>
      <w:r>
        <w:rPr>
          <w:rFonts w:ascii="Times New Roman"/>
          <w:spacing w:val="-29"/>
          <w:sz w:val="18"/>
        </w:rPr>
        <w:t xml:space="preserve"> </w:t>
      </w:r>
      <w:r>
        <w:rPr>
          <w:rFonts w:ascii="Times New Roman"/>
          <w:sz w:val="18"/>
        </w:rPr>
        <w:t>178,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1184-85</w:t>
      </w:r>
      <w:r>
        <w:rPr>
          <w:rFonts w:ascii="Times New Roman"/>
          <w:spacing w:val="-16"/>
          <w:sz w:val="18"/>
        </w:rPr>
        <w:t xml:space="preserve"> </w:t>
      </w:r>
      <w:r>
        <w:rPr>
          <w:rFonts w:ascii="Times New Roman"/>
          <w:sz w:val="18"/>
        </w:rPr>
        <w:t>(5th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Cir.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1993)</w:t>
      </w:r>
      <w:r>
        <w:rPr>
          <w:rFonts w:ascii="Times New Roman"/>
          <w:spacing w:val="-19"/>
          <w:sz w:val="18"/>
        </w:rPr>
        <w:t xml:space="preserve"> </w:t>
      </w:r>
      <w:r>
        <w:rPr>
          <w:rFonts w:ascii="Times New Roman"/>
          <w:sz w:val="18"/>
        </w:rPr>
        <w:t>(dicta).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contrast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suggested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DANIEL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C.</w:t>
      </w:r>
      <w:r>
        <w:rPr>
          <w:rFonts w:ascii="Times New Roman"/>
          <w:spacing w:val="-21"/>
          <w:sz w:val="18"/>
        </w:rPr>
        <w:t xml:space="preserve"> </w:t>
      </w:r>
      <w:r>
        <w:rPr>
          <w:rFonts w:ascii="Arial"/>
          <w:w w:val="105"/>
          <w:sz w:val="17"/>
        </w:rPr>
        <w:t>K.</w:t>
      </w:r>
      <w:r>
        <w:rPr>
          <w:rFonts w:ascii="Arial"/>
          <w:spacing w:val="-30"/>
          <w:w w:val="105"/>
          <w:sz w:val="17"/>
        </w:rPr>
        <w:t xml:space="preserve"> </w:t>
      </w:r>
      <w:r>
        <w:rPr>
          <w:rFonts w:ascii="Times New Roman"/>
          <w:sz w:val="18"/>
        </w:rPr>
        <w:t>CHOW</w:t>
      </w:r>
    </w:p>
    <w:p w14:paraId="6F8C214F" w14:textId="77777777" w:rsidR="003207D7" w:rsidRDefault="00EF66E8">
      <w:pPr>
        <w:spacing w:line="202" w:lineRule="exact"/>
        <w:ind w:left="180" w:right="60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w w:val="85"/>
          <w:sz w:val="16"/>
        </w:rPr>
        <w:t>&amp;</w:t>
      </w:r>
      <w:r>
        <w:rPr>
          <w:rFonts w:ascii="Arial"/>
          <w:spacing w:val="24"/>
          <w:w w:val="85"/>
          <w:sz w:val="16"/>
        </w:rPr>
        <w:t xml:space="preserve"> </w:t>
      </w:r>
      <w:r>
        <w:rPr>
          <w:rFonts w:ascii="Times New Roman"/>
          <w:w w:val="85"/>
          <w:sz w:val="18"/>
        </w:rPr>
        <w:t>THOMAS</w:t>
      </w:r>
      <w:r>
        <w:rPr>
          <w:rFonts w:ascii="Times New Roman"/>
          <w:spacing w:val="31"/>
          <w:w w:val="85"/>
          <w:sz w:val="18"/>
        </w:rPr>
        <w:t xml:space="preserve"> </w:t>
      </w:r>
      <w:r>
        <w:rPr>
          <w:rFonts w:ascii="Times New Roman"/>
          <w:w w:val="85"/>
          <w:sz w:val="17"/>
        </w:rPr>
        <w:t>J.</w:t>
      </w:r>
      <w:r>
        <w:rPr>
          <w:rFonts w:ascii="Times New Roman"/>
          <w:spacing w:val="29"/>
          <w:w w:val="85"/>
          <w:sz w:val="17"/>
        </w:rPr>
        <w:t xml:space="preserve"> </w:t>
      </w:r>
      <w:r>
        <w:rPr>
          <w:rFonts w:ascii="Times New Roman"/>
          <w:w w:val="85"/>
          <w:sz w:val="18"/>
        </w:rPr>
        <w:t>SCHOENBAUM,</w:t>
      </w:r>
      <w:r>
        <w:rPr>
          <w:rFonts w:ascii="Times New Roman"/>
          <w:spacing w:val="3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INTERNATIONAL</w:t>
      </w:r>
      <w:r>
        <w:rPr>
          <w:rFonts w:ascii="Times New Roman"/>
          <w:spacing w:val="5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BUSINESS TRANSACTIONS:</w:t>
      </w:r>
      <w:r>
        <w:rPr>
          <w:rFonts w:ascii="Times New Roman"/>
          <w:spacing w:val="9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PROBLEMS,</w:t>
      </w:r>
      <w:r>
        <w:rPr>
          <w:rFonts w:ascii="Times New Roman"/>
          <w:w w:val="79"/>
          <w:sz w:val="18"/>
        </w:rPr>
        <w:t xml:space="preserve"> </w:t>
      </w:r>
      <w:r>
        <w:rPr>
          <w:rFonts w:ascii="Times New Roman"/>
          <w:w w:val="90"/>
          <w:sz w:val="18"/>
        </w:rPr>
        <w:t>CASES,</w:t>
      </w:r>
      <w:r>
        <w:rPr>
          <w:rFonts w:ascii="Times New Roman"/>
          <w:spacing w:val="-1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AND</w:t>
      </w:r>
      <w:r>
        <w:rPr>
          <w:rFonts w:ascii="Times New Roman"/>
          <w:spacing w:val="-2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MATERIALS</w:t>
      </w:r>
      <w:r>
        <w:rPr>
          <w:rFonts w:ascii="Times New Roman"/>
          <w:spacing w:val="6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207-08 (New</w:t>
      </w:r>
      <w:r>
        <w:rPr>
          <w:rFonts w:ascii="Times New Roman"/>
          <w:spacing w:val="4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York:</w:t>
      </w:r>
      <w:r>
        <w:rPr>
          <w:rFonts w:ascii="Times New Roman"/>
          <w:spacing w:val="7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Aspen</w:t>
      </w:r>
      <w:r>
        <w:rPr>
          <w:rFonts w:ascii="Times New Roman"/>
          <w:spacing w:val="14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2005).</w:t>
      </w:r>
    </w:p>
    <w:p w14:paraId="6DE6CF07" w14:textId="77777777" w:rsidR="003207D7" w:rsidRDefault="003207D7">
      <w:pPr>
        <w:spacing w:line="202" w:lineRule="exact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60" w:right="1400" w:bottom="280" w:left="1400" w:header="720" w:footer="720" w:gutter="0"/>
          <w:cols w:space="720"/>
        </w:sectPr>
      </w:pPr>
    </w:p>
    <w:p w14:paraId="4AA13F25" w14:textId="77777777" w:rsidR="003207D7" w:rsidRDefault="00EF66E8">
      <w:pPr>
        <w:tabs>
          <w:tab w:val="left" w:pos="2699"/>
          <w:tab w:val="left" w:pos="6207"/>
        </w:tabs>
        <w:spacing w:before="45"/>
        <w:ind w:left="568" w:firstLine="1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position w:val="1"/>
          <w:sz w:val="19"/>
        </w:rPr>
        <w:lastRenderedPageBreak/>
        <w:t>156</w:t>
      </w:r>
      <w:r>
        <w:rPr>
          <w:rFonts w:ascii="Times New Roman"/>
          <w:position w:val="1"/>
          <w:sz w:val="19"/>
        </w:rPr>
        <w:tab/>
      </w:r>
      <w:r>
        <w:rPr>
          <w:rFonts w:ascii="Arial"/>
          <w:w w:val="105"/>
          <w:sz w:val="16"/>
        </w:rPr>
        <w:t>PENN</w:t>
      </w:r>
      <w:r>
        <w:rPr>
          <w:rFonts w:ascii="Arial"/>
          <w:spacing w:val="-1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STATE</w:t>
      </w:r>
      <w:r>
        <w:rPr>
          <w:rFonts w:ascii="Arial"/>
          <w:spacing w:val="-1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LAW</w:t>
      </w:r>
      <w:r>
        <w:rPr>
          <w:rFonts w:ascii="Arial"/>
          <w:spacing w:val="-17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REVIEW</w:t>
      </w:r>
      <w:r>
        <w:rPr>
          <w:rFonts w:ascii="Arial"/>
          <w:w w:val="105"/>
          <w:sz w:val="16"/>
        </w:rPr>
        <w:tab/>
      </w:r>
      <w:r>
        <w:rPr>
          <w:rFonts w:ascii="Times New Roman"/>
          <w:w w:val="105"/>
          <w:sz w:val="19"/>
        </w:rPr>
        <w:t>[Vol.</w:t>
      </w:r>
      <w:r>
        <w:rPr>
          <w:rFonts w:ascii="Times New Roman"/>
          <w:spacing w:val="-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114:1</w:t>
      </w:r>
    </w:p>
    <w:p w14:paraId="2700552C" w14:textId="77777777" w:rsidR="003207D7" w:rsidRDefault="003207D7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52D02D95" w14:textId="77777777" w:rsidR="003207D7" w:rsidRDefault="00EF66E8">
      <w:pPr>
        <w:pStyle w:val="BodyText"/>
        <w:spacing w:line="245" w:lineRule="auto"/>
        <w:ind w:left="568" w:right="153" w:firstLine="0"/>
        <w:jc w:val="both"/>
      </w:pPr>
      <w:r>
        <w:rPr>
          <w:w w:val="105"/>
        </w:rPr>
        <w:t>CISG</w:t>
      </w:r>
      <w:r>
        <w:rPr>
          <w:spacing w:val="7"/>
          <w:w w:val="105"/>
        </w:rPr>
        <w:t xml:space="preserve"> </w:t>
      </w:r>
      <w:r>
        <w:rPr>
          <w:w w:val="105"/>
        </w:rPr>
        <w:t>Article</w:t>
      </w:r>
      <w:r>
        <w:rPr>
          <w:spacing w:val="19"/>
          <w:w w:val="105"/>
        </w:rPr>
        <w:t xml:space="preserve"> </w:t>
      </w:r>
      <w:r>
        <w:rPr>
          <w:w w:val="105"/>
        </w:rPr>
        <w:t>7</w:t>
      </w:r>
      <w:r>
        <w:rPr>
          <w:spacing w:val="5"/>
          <w:w w:val="105"/>
        </w:rPr>
        <w:t xml:space="preserve"> </w:t>
      </w:r>
      <w:r>
        <w:rPr>
          <w:w w:val="105"/>
        </w:rPr>
        <w:t>seems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advise</w:t>
      </w:r>
      <w:r>
        <w:rPr>
          <w:spacing w:val="8"/>
          <w:w w:val="105"/>
        </w:rPr>
        <w:t xml:space="preserve"> </w:t>
      </w:r>
      <w:r>
        <w:rPr>
          <w:w w:val="105"/>
        </w:rPr>
        <w:t>that</w:t>
      </w:r>
      <w:r>
        <w:rPr>
          <w:spacing w:val="15"/>
          <w:w w:val="105"/>
        </w:rPr>
        <w:t xml:space="preserve"> </w:t>
      </w:r>
      <w:r>
        <w:rPr>
          <w:w w:val="105"/>
        </w:rPr>
        <w:t>foreign</w:t>
      </w:r>
      <w:r>
        <w:rPr>
          <w:spacing w:val="-5"/>
          <w:w w:val="105"/>
        </w:rPr>
        <w:t xml:space="preserve"> </w:t>
      </w:r>
      <w:r>
        <w:rPr>
          <w:w w:val="105"/>
        </w:rPr>
        <w:t>judgments</w:t>
      </w:r>
      <w:r>
        <w:rPr>
          <w:spacing w:val="29"/>
          <w:w w:val="105"/>
        </w:rPr>
        <w:t xml:space="preserve"> </w:t>
      </w:r>
      <w:r>
        <w:rPr>
          <w:w w:val="105"/>
        </w:rPr>
        <w:t>are</w:t>
      </w:r>
      <w:r>
        <w:rPr>
          <w:spacing w:val="6"/>
          <w:w w:val="105"/>
        </w:rPr>
        <w:t xml:space="preserve"> </w:t>
      </w:r>
      <w:r>
        <w:rPr>
          <w:w w:val="105"/>
        </w:rPr>
        <w:t>even</w:t>
      </w:r>
      <w:r>
        <w:rPr>
          <w:spacing w:val="7"/>
          <w:w w:val="105"/>
        </w:rPr>
        <w:t xml:space="preserve"> </w:t>
      </w:r>
      <w:r>
        <w:rPr>
          <w:w w:val="105"/>
        </w:rPr>
        <w:t>more</w:t>
      </w:r>
      <w:r>
        <w:rPr>
          <w:w w:val="98"/>
        </w:rPr>
        <w:t xml:space="preserve"> </w:t>
      </w:r>
      <w:r>
        <w:rPr>
          <w:w w:val="105"/>
        </w:rPr>
        <w:t>"relevant"</w:t>
      </w:r>
      <w:r>
        <w:rPr>
          <w:spacing w:val="-27"/>
          <w:w w:val="105"/>
        </w:rPr>
        <w:t xml:space="preserve"> </w:t>
      </w:r>
      <w:r>
        <w:rPr>
          <w:w w:val="105"/>
        </w:rPr>
        <w:t>than</w:t>
      </w:r>
      <w:r>
        <w:rPr>
          <w:spacing w:val="-13"/>
          <w:w w:val="105"/>
        </w:rPr>
        <w:t xml:space="preserve"> </w:t>
      </w:r>
      <w:r>
        <w:rPr>
          <w:w w:val="105"/>
        </w:rPr>
        <w:t>UCC</w:t>
      </w:r>
      <w:r>
        <w:rPr>
          <w:spacing w:val="-14"/>
          <w:w w:val="105"/>
        </w:rPr>
        <w:t xml:space="preserve"> </w:t>
      </w:r>
      <w:r>
        <w:rPr>
          <w:w w:val="105"/>
        </w:rPr>
        <w:t>Article</w:t>
      </w:r>
      <w:r>
        <w:rPr>
          <w:spacing w:val="-11"/>
          <w:w w:val="105"/>
        </w:rPr>
        <w:t xml:space="preserve"> </w:t>
      </w:r>
      <w:r>
        <w:rPr>
          <w:w w:val="105"/>
        </w:rPr>
        <w:t>2</w:t>
      </w:r>
      <w:r>
        <w:rPr>
          <w:spacing w:val="-18"/>
          <w:w w:val="105"/>
        </w:rPr>
        <w:t xml:space="preserve"> </w:t>
      </w:r>
      <w:r>
        <w:rPr>
          <w:w w:val="105"/>
        </w:rPr>
        <w:t>or</w:t>
      </w:r>
      <w:r>
        <w:rPr>
          <w:spacing w:val="-21"/>
          <w:w w:val="105"/>
        </w:rPr>
        <w:t xml:space="preserve"> </w:t>
      </w:r>
      <w:r>
        <w:rPr>
          <w:w w:val="105"/>
        </w:rPr>
        <w:t>domestic</w:t>
      </w:r>
      <w:r>
        <w:rPr>
          <w:spacing w:val="-11"/>
          <w:w w:val="105"/>
        </w:rPr>
        <w:t xml:space="preserve"> </w:t>
      </w:r>
      <w:r>
        <w:rPr>
          <w:w w:val="105"/>
        </w:rPr>
        <w:t>contract</w:t>
      </w:r>
      <w:r>
        <w:rPr>
          <w:spacing w:val="-10"/>
          <w:w w:val="105"/>
        </w:rPr>
        <w:t xml:space="preserve"> </w:t>
      </w:r>
      <w:r>
        <w:rPr>
          <w:w w:val="105"/>
        </w:rPr>
        <w:t>law,</w:t>
      </w:r>
      <w:r>
        <w:rPr>
          <w:spacing w:val="-18"/>
          <w:w w:val="105"/>
        </w:rPr>
        <w:t xml:space="preserve"> </w:t>
      </w:r>
      <w:r>
        <w:rPr>
          <w:w w:val="105"/>
        </w:rPr>
        <w:t>in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sense</w:t>
      </w:r>
      <w:r>
        <w:rPr>
          <w:spacing w:val="-20"/>
          <w:w w:val="105"/>
        </w:rPr>
        <w:t xml:space="preserve"> </w:t>
      </w:r>
      <w:r>
        <w:rPr>
          <w:w w:val="105"/>
        </w:rPr>
        <w:t>that</w:t>
      </w:r>
      <w:r>
        <w:rPr>
          <w:w w:val="98"/>
        </w:rPr>
        <w:t xml:space="preserve"> </w:t>
      </w:r>
      <w:r>
        <w:rPr>
          <w:w w:val="105"/>
        </w:rPr>
        <w:t>they</w:t>
      </w:r>
      <w:r>
        <w:rPr>
          <w:spacing w:val="16"/>
          <w:w w:val="105"/>
        </w:rPr>
        <w:t xml:space="preserve"> </w:t>
      </w:r>
      <w:r>
        <w:rPr>
          <w:w w:val="105"/>
        </w:rPr>
        <w:t>might</w:t>
      </w:r>
      <w:r>
        <w:rPr>
          <w:spacing w:val="25"/>
          <w:w w:val="105"/>
        </w:rPr>
        <w:t xml:space="preserve"> </w:t>
      </w:r>
      <w:r>
        <w:rPr>
          <w:w w:val="105"/>
        </w:rPr>
        <w:t>serve</w:t>
      </w:r>
      <w:r>
        <w:rPr>
          <w:spacing w:val="14"/>
          <w:w w:val="105"/>
        </w:rPr>
        <w:t xml:space="preserve"> </w:t>
      </w:r>
      <w:r>
        <w:rPr>
          <w:w w:val="105"/>
        </w:rPr>
        <w:t>as</w:t>
      </w:r>
      <w:r>
        <w:rPr>
          <w:spacing w:val="2"/>
          <w:w w:val="105"/>
        </w:rPr>
        <w:t xml:space="preserve"> </w:t>
      </w:r>
      <w:r>
        <w:rPr>
          <w:w w:val="105"/>
        </w:rPr>
        <w:t>persuasive</w:t>
      </w:r>
      <w:r>
        <w:rPr>
          <w:spacing w:val="26"/>
          <w:w w:val="105"/>
        </w:rPr>
        <w:t xml:space="preserve"> </w:t>
      </w:r>
      <w:r>
        <w:rPr>
          <w:w w:val="105"/>
        </w:rPr>
        <w:t>authority</w:t>
      </w:r>
      <w:r>
        <w:rPr>
          <w:spacing w:val="20"/>
          <w:w w:val="105"/>
        </w:rPr>
        <w:t xml:space="preserve"> </w:t>
      </w:r>
      <w:r>
        <w:rPr>
          <w:w w:val="105"/>
        </w:rPr>
        <w:t>or</w:t>
      </w:r>
      <w:r>
        <w:rPr>
          <w:spacing w:val="8"/>
          <w:w w:val="105"/>
        </w:rPr>
        <w:t xml:space="preserve"> </w:t>
      </w:r>
      <w:r>
        <w:rPr>
          <w:w w:val="105"/>
        </w:rPr>
        <w:t>at</w:t>
      </w:r>
      <w:r>
        <w:rPr>
          <w:spacing w:val="15"/>
          <w:w w:val="105"/>
        </w:rPr>
        <w:t xml:space="preserve"> </w:t>
      </w:r>
      <w:r>
        <w:rPr>
          <w:w w:val="105"/>
        </w:rPr>
        <w:t>least</w:t>
      </w:r>
      <w:r>
        <w:rPr>
          <w:spacing w:val="13"/>
          <w:w w:val="105"/>
        </w:rPr>
        <w:t xml:space="preserve"> </w:t>
      </w:r>
      <w:r>
        <w:rPr>
          <w:w w:val="105"/>
        </w:rPr>
        <w:t>as</w:t>
      </w:r>
      <w:r>
        <w:rPr>
          <w:spacing w:val="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21"/>
          <w:w w:val="105"/>
        </w:rPr>
        <w:t xml:space="preserve"> </w:t>
      </w:r>
      <w:r>
        <w:rPr>
          <w:w w:val="105"/>
        </w:rPr>
        <w:t>on</w:t>
      </w:r>
      <w:r>
        <w:t xml:space="preserve"> </w:t>
      </w:r>
      <w:r>
        <w:rPr>
          <w:w w:val="105"/>
        </w:rPr>
        <w:t>how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interpret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CISG.</w:t>
      </w:r>
      <w:r>
        <w:rPr>
          <w:spacing w:val="49"/>
          <w:w w:val="105"/>
        </w:rPr>
        <w:t xml:space="preserve"> </w:t>
      </w:r>
      <w:r>
        <w:rPr>
          <w:w w:val="105"/>
        </w:rPr>
        <w:t>Some</w:t>
      </w:r>
      <w:r>
        <w:rPr>
          <w:spacing w:val="-8"/>
          <w:w w:val="105"/>
        </w:rPr>
        <w:t xml:space="preserve"> </w:t>
      </w:r>
      <w:r>
        <w:rPr>
          <w:w w:val="105"/>
        </w:rPr>
        <w:t>scholars</w:t>
      </w:r>
      <w:r>
        <w:rPr>
          <w:spacing w:val="-11"/>
          <w:w w:val="105"/>
        </w:rPr>
        <w:t xml:space="preserve"> </w:t>
      </w:r>
      <w:r>
        <w:rPr>
          <w:w w:val="105"/>
        </w:rPr>
        <w:t>have even</w:t>
      </w:r>
      <w:r>
        <w:rPr>
          <w:spacing w:val="-5"/>
          <w:w w:val="105"/>
        </w:rPr>
        <w:t xml:space="preserve"> </w:t>
      </w:r>
      <w:r>
        <w:rPr>
          <w:w w:val="105"/>
        </w:rPr>
        <w:t>argued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strict</w:t>
      </w:r>
      <w:r>
        <w:rPr>
          <w:w w:val="98"/>
        </w:rPr>
        <w:t xml:space="preserve"> </w:t>
      </w:r>
      <w:r>
        <w:rPr>
          <w:w w:val="105"/>
        </w:rPr>
        <w:t>doctrine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precedent</w:t>
      </w:r>
      <w:r>
        <w:rPr>
          <w:spacing w:val="37"/>
          <w:w w:val="105"/>
        </w:rPr>
        <w:t xml:space="preserve"> </w:t>
      </w:r>
      <w:r>
        <w:rPr>
          <w:w w:val="105"/>
        </w:rPr>
        <w:t>for</w:t>
      </w:r>
      <w:r>
        <w:rPr>
          <w:spacing w:val="18"/>
          <w:w w:val="105"/>
        </w:rPr>
        <w:t xml:space="preserve"> </w:t>
      </w:r>
      <w:r>
        <w:rPr>
          <w:w w:val="105"/>
        </w:rPr>
        <w:t>foreign</w:t>
      </w:r>
      <w:r>
        <w:rPr>
          <w:spacing w:val="3"/>
          <w:w w:val="105"/>
        </w:rPr>
        <w:t xml:space="preserve"> </w:t>
      </w:r>
      <w:r>
        <w:rPr>
          <w:w w:val="105"/>
        </w:rPr>
        <w:t>judgments</w:t>
      </w:r>
      <w:r>
        <w:rPr>
          <w:spacing w:val="39"/>
          <w:w w:val="105"/>
        </w:rPr>
        <w:t xml:space="preserve"> </w:t>
      </w:r>
      <w:r>
        <w:rPr>
          <w:w w:val="105"/>
        </w:rPr>
        <w:t>deciding</w:t>
      </w:r>
      <w:r>
        <w:rPr>
          <w:spacing w:val="23"/>
          <w:w w:val="105"/>
        </w:rPr>
        <w:t xml:space="preserve"> </w:t>
      </w:r>
      <w:r>
        <w:rPr>
          <w:w w:val="105"/>
        </w:rPr>
        <w:t>CISG</w:t>
      </w:r>
      <w:r>
        <w:rPr>
          <w:spacing w:val="25"/>
          <w:w w:val="105"/>
        </w:rPr>
        <w:t xml:space="preserve"> </w:t>
      </w:r>
      <w:r>
        <w:rPr>
          <w:w w:val="105"/>
        </w:rPr>
        <w:t>issues.</w:t>
      </w:r>
      <w:r>
        <w:rPr>
          <w:spacing w:val="-44"/>
          <w:w w:val="105"/>
        </w:rPr>
        <w:t xml:space="preserve"> </w:t>
      </w:r>
      <w:r>
        <w:rPr>
          <w:w w:val="105"/>
          <w:position w:val="9"/>
          <w:sz w:val="13"/>
        </w:rPr>
        <w:t>136</w:t>
      </w:r>
      <w:r>
        <w:rPr>
          <w:w w:val="108"/>
          <w:position w:val="9"/>
          <w:sz w:val="13"/>
        </w:rPr>
        <w:t xml:space="preserve"> </w:t>
      </w:r>
      <w:r>
        <w:rPr>
          <w:w w:val="105"/>
        </w:rPr>
        <w:t>British</w:t>
      </w:r>
      <w:r>
        <w:rPr>
          <w:spacing w:val="22"/>
          <w:w w:val="105"/>
        </w:rPr>
        <w:t xml:space="preserve"> </w:t>
      </w:r>
      <w:r>
        <w:rPr>
          <w:w w:val="105"/>
        </w:rPr>
        <w:t>courts</w:t>
      </w:r>
      <w:r>
        <w:rPr>
          <w:spacing w:val="13"/>
          <w:w w:val="105"/>
        </w:rPr>
        <w:t xml:space="preserve"> </w:t>
      </w:r>
      <w:r>
        <w:rPr>
          <w:w w:val="105"/>
        </w:rPr>
        <w:t>have</w:t>
      </w:r>
      <w:r>
        <w:rPr>
          <w:spacing w:val="14"/>
          <w:w w:val="105"/>
        </w:rPr>
        <w:t xml:space="preserve"> </w:t>
      </w:r>
      <w:r>
        <w:rPr>
          <w:w w:val="105"/>
        </w:rPr>
        <w:t>perhaps</w:t>
      </w:r>
      <w:r>
        <w:rPr>
          <w:spacing w:val="19"/>
          <w:w w:val="105"/>
        </w:rPr>
        <w:t xml:space="preserve"> </w:t>
      </w:r>
      <w:r>
        <w:rPr>
          <w:w w:val="105"/>
        </w:rPr>
        <w:t>been</w:t>
      </w:r>
      <w:r>
        <w:rPr>
          <w:spacing w:val="17"/>
          <w:w w:val="105"/>
        </w:rPr>
        <w:t xml:space="preserve"> </w:t>
      </w:r>
      <w:r>
        <w:rPr>
          <w:w w:val="105"/>
        </w:rPr>
        <w:t>more</w:t>
      </w:r>
      <w:r>
        <w:rPr>
          <w:spacing w:val="16"/>
          <w:w w:val="105"/>
        </w:rPr>
        <w:t xml:space="preserve"> </w:t>
      </w:r>
      <w:r>
        <w:rPr>
          <w:w w:val="105"/>
        </w:rPr>
        <w:t>consistent</w:t>
      </w:r>
      <w:r>
        <w:rPr>
          <w:spacing w:val="24"/>
          <w:w w:val="105"/>
        </w:rPr>
        <w:t xml:space="preserve"> </w:t>
      </w:r>
      <w:r>
        <w:rPr>
          <w:w w:val="105"/>
        </w:rPr>
        <w:t>cosmopolitans</w:t>
      </w:r>
      <w:r>
        <w:rPr>
          <w:spacing w:val="20"/>
          <w:w w:val="105"/>
        </w:rPr>
        <w:t xml:space="preserve"> </w:t>
      </w:r>
      <w:r>
        <w:rPr>
          <w:w w:val="105"/>
        </w:rPr>
        <w:t>than</w:t>
      </w:r>
      <w:r>
        <w:rPr>
          <w:w w:val="97"/>
        </w:rPr>
        <w:t xml:space="preserve"> </w:t>
      </w:r>
      <w:r>
        <w:rPr>
          <w:w w:val="105"/>
        </w:rPr>
        <w:t>their</w:t>
      </w:r>
      <w:r>
        <w:rPr>
          <w:spacing w:val="-24"/>
          <w:w w:val="105"/>
        </w:rPr>
        <w:t xml:space="preserve"> </w:t>
      </w:r>
      <w:r>
        <w:rPr>
          <w:w w:val="105"/>
        </w:rPr>
        <w:t>U.S.</w:t>
      </w:r>
      <w:r>
        <w:rPr>
          <w:spacing w:val="-19"/>
          <w:w w:val="105"/>
        </w:rPr>
        <w:t xml:space="preserve"> </w:t>
      </w:r>
      <w:r>
        <w:rPr>
          <w:w w:val="105"/>
        </w:rPr>
        <w:t>counterparts,</w:t>
      </w:r>
      <w:r>
        <w:rPr>
          <w:spacing w:val="-14"/>
          <w:w w:val="105"/>
        </w:rPr>
        <w:t xml:space="preserve"> </w:t>
      </w:r>
      <w:r>
        <w:rPr>
          <w:w w:val="105"/>
        </w:rPr>
        <w:t>at</w:t>
      </w:r>
      <w:r>
        <w:rPr>
          <w:spacing w:val="-21"/>
          <w:w w:val="105"/>
        </w:rPr>
        <w:t xml:space="preserve"> </w:t>
      </w:r>
      <w:r>
        <w:rPr>
          <w:w w:val="105"/>
        </w:rPr>
        <w:t>least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w w:val="105"/>
        </w:rPr>
        <w:t>interpreting</w:t>
      </w:r>
      <w:r>
        <w:rPr>
          <w:spacing w:val="-17"/>
          <w:w w:val="105"/>
        </w:rPr>
        <w:t xml:space="preserve"> </w:t>
      </w:r>
      <w:r>
        <w:rPr>
          <w:w w:val="105"/>
        </w:rPr>
        <w:t>conventions.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-26"/>
          <w:w w:val="105"/>
        </w:rPr>
        <w:t xml:space="preserve"> </w:t>
      </w:r>
      <w:r>
        <w:rPr>
          <w:i/>
          <w:w w:val="105"/>
        </w:rPr>
        <w:t>Stag</w:t>
      </w:r>
      <w:r>
        <w:rPr>
          <w:i/>
          <w:spacing w:val="-26"/>
          <w:w w:val="105"/>
        </w:rPr>
        <w:t xml:space="preserve"> </w:t>
      </w:r>
      <w:r>
        <w:rPr>
          <w:i/>
          <w:w w:val="105"/>
        </w:rPr>
        <w:t>Line,</w:t>
      </w:r>
      <w:r>
        <w:rPr>
          <w:i/>
          <w:w w:val="98"/>
        </w:rPr>
        <w:t xml:space="preserve"> </w:t>
      </w:r>
      <w:r>
        <w:rPr>
          <w:i/>
          <w:w w:val="105"/>
        </w:rPr>
        <w:t>Ltd.</w:t>
      </w:r>
      <w:r>
        <w:rPr>
          <w:i/>
          <w:spacing w:val="22"/>
          <w:w w:val="105"/>
        </w:rPr>
        <w:t xml:space="preserve"> </w:t>
      </w:r>
      <w:r>
        <w:rPr>
          <w:i/>
          <w:w w:val="105"/>
        </w:rPr>
        <w:t>v.</w:t>
      </w:r>
      <w:r>
        <w:rPr>
          <w:i/>
          <w:spacing w:val="16"/>
          <w:w w:val="105"/>
        </w:rPr>
        <w:t xml:space="preserve"> </w:t>
      </w:r>
      <w:r>
        <w:rPr>
          <w:i/>
          <w:w w:val="105"/>
        </w:rPr>
        <w:t>Foscolo</w:t>
      </w:r>
      <w:r>
        <w:rPr>
          <w:i/>
          <w:spacing w:val="23"/>
          <w:w w:val="105"/>
        </w:rPr>
        <w:t xml:space="preserve"> </w:t>
      </w:r>
      <w:r>
        <w:rPr>
          <w:i/>
          <w:w w:val="105"/>
        </w:rPr>
        <w:t>Mango</w:t>
      </w:r>
      <w:r>
        <w:rPr>
          <w:i/>
          <w:spacing w:val="28"/>
          <w:w w:val="105"/>
        </w:rPr>
        <w:t xml:space="preserve"> </w:t>
      </w:r>
      <w:r>
        <w:rPr>
          <w:i/>
          <w:w w:val="105"/>
          <w:sz w:val="21"/>
        </w:rPr>
        <w:t>&amp;</w:t>
      </w:r>
      <w:r>
        <w:rPr>
          <w:i/>
          <w:spacing w:val="24"/>
          <w:w w:val="105"/>
          <w:sz w:val="21"/>
        </w:rPr>
        <w:t xml:space="preserve"> </w:t>
      </w:r>
      <w:r>
        <w:rPr>
          <w:i/>
          <w:w w:val="105"/>
        </w:rPr>
        <w:t>Co.,</w:t>
      </w:r>
      <w:r>
        <w:rPr>
          <w:i/>
          <w:spacing w:val="2"/>
          <w:w w:val="105"/>
        </w:rPr>
        <w:t xml:space="preserve"> </w:t>
      </w:r>
      <w:r>
        <w:rPr>
          <w:i/>
          <w:w w:val="105"/>
        </w:rPr>
        <w:t>Ltd.</w:t>
      </w:r>
      <w:r>
        <w:rPr>
          <w:i/>
          <w:spacing w:val="16"/>
          <w:w w:val="105"/>
        </w:rPr>
        <w:t>,</w:t>
      </w:r>
      <w:r>
        <w:rPr>
          <w:rFonts w:ascii="Arial"/>
          <w:i/>
          <w:w w:val="105"/>
          <w:position w:val="10"/>
          <w:sz w:val="14"/>
        </w:rPr>
        <w:t>137</w:t>
      </w:r>
      <w:r>
        <w:rPr>
          <w:rFonts w:ascii="Arial"/>
          <w:i/>
          <w:spacing w:val="35"/>
          <w:w w:val="105"/>
          <w:position w:val="10"/>
          <w:sz w:val="14"/>
        </w:rPr>
        <w:t xml:space="preserve"> </w:t>
      </w:r>
      <w:r>
        <w:rPr>
          <w:w w:val="105"/>
        </w:rPr>
        <w:t>Lord</w:t>
      </w:r>
      <w:r>
        <w:rPr>
          <w:spacing w:val="22"/>
          <w:w w:val="105"/>
        </w:rPr>
        <w:t xml:space="preserve"> </w:t>
      </w:r>
      <w:r>
        <w:rPr>
          <w:w w:val="105"/>
        </w:rPr>
        <w:t>Atkin</w:t>
      </w:r>
      <w:r>
        <w:rPr>
          <w:spacing w:val="27"/>
          <w:w w:val="105"/>
        </w:rPr>
        <w:t xml:space="preserve"> </w:t>
      </w:r>
      <w:r>
        <w:rPr>
          <w:w w:val="105"/>
        </w:rPr>
        <w:t>explained</w:t>
      </w:r>
      <w:r>
        <w:rPr>
          <w:spacing w:val="27"/>
          <w:w w:val="105"/>
        </w:rPr>
        <w:t xml:space="preserve"> </w:t>
      </w:r>
      <w:r>
        <w:rPr>
          <w:w w:val="105"/>
        </w:rPr>
        <w:t>that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w w:val="99"/>
        </w:rPr>
        <w:t xml:space="preserve"> </w:t>
      </w:r>
      <w:r>
        <w:rPr>
          <w:w w:val="105"/>
        </w:rPr>
        <w:t>Carriage</w:t>
      </w:r>
      <w:r>
        <w:rPr>
          <w:spacing w:val="-17"/>
          <w:w w:val="105"/>
        </w:rPr>
        <w:t xml:space="preserve"> </w:t>
      </w:r>
      <w:r>
        <w:rPr>
          <w:w w:val="105"/>
        </w:rPr>
        <w:t>at</w:t>
      </w:r>
      <w:r>
        <w:rPr>
          <w:spacing w:val="-21"/>
          <w:w w:val="105"/>
        </w:rPr>
        <w:t xml:space="preserve"> </w:t>
      </w:r>
      <w:r>
        <w:rPr>
          <w:w w:val="105"/>
        </w:rPr>
        <w:t>Goods</w:t>
      </w:r>
      <w:r>
        <w:rPr>
          <w:spacing w:val="-24"/>
          <w:w w:val="105"/>
        </w:rPr>
        <w:t xml:space="preserve"> </w:t>
      </w:r>
      <w:r>
        <w:rPr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w w:val="105"/>
        </w:rPr>
        <w:t>Sea</w:t>
      </w:r>
      <w:r>
        <w:rPr>
          <w:spacing w:val="-29"/>
          <w:w w:val="105"/>
        </w:rPr>
        <w:t xml:space="preserve"> </w:t>
      </w:r>
      <w:r>
        <w:rPr>
          <w:w w:val="105"/>
        </w:rPr>
        <w:t>Act</w:t>
      </w:r>
      <w:r>
        <w:rPr>
          <w:spacing w:val="-1"/>
          <w:w w:val="105"/>
        </w:rPr>
        <w:t xml:space="preserve"> </w:t>
      </w:r>
      <w:r>
        <w:rPr>
          <w:w w:val="105"/>
        </w:rPr>
        <w:t>1924,</w:t>
      </w:r>
      <w:r>
        <w:rPr>
          <w:spacing w:val="-27"/>
          <w:w w:val="105"/>
        </w:rPr>
        <w:t xml:space="preserve"> </w:t>
      </w:r>
      <w:r>
        <w:rPr>
          <w:w w:val="105"/>
        </w:rPr>
        <w:t>which</w:t>
      </w:r>
      <w:r>
        <w:rPr>
          <w:spacing w:val="-16"/>
          <w:w w:val="105"/>
        </w:rPr>
        <w:t xml:space="preserve"> </w:t>
      </w:r>
      <w:r>
        <w:rPr>
          <w:w w:val="105"/>
        </w:rPr>
        <w:t>implements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Hague-Visby</w:t>
      </w:r>
      <w:r>
        <w:rPr>
          <w:w w:val="98"/>
        </w:rPr>
        <w:t xml:space="preserve"> </w:t>
      </w:r>
      <w:r>
        <w:rPr>
          <w:w w:val="105"/>
        </w:rPr>
        <w:t>Rules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United</w:t>
      </w:r>
      <w:r>
        <w:rPr>
          <w:spacing w:val="-8"/>
          <w:w w:val="105"/>
        </w:rPr>
        <w:t xml:space="preserve"> </w:t>
      </w:r>
      <w:r>
        <w:rPr>
          <w:w w:val="105"/>
        </w:rPr>
        <w:t>Kingdom,</w:t>
      </w:r>
      <w:r>
        <w:rPr>
          <w:spacing w:val="-5"/>
          <w:w w:val="105"/>
        </w:rPr>
        <w:t xml:space="preserve"> </w:t>
      </w:r>
      <w:r>
        <w:rPr>
          <w:spacing w:val="-8"/>
          <w:w w:val="105"/>
        </w:rPr>
        <w:t>"</w:t>
      </w:r>
      <w:r>
        <w:rPr>
          <w:spacing w:val="-11"/>
          <w:w w:val="105"/>
        </w:rPr>
        <w:t>is</w:t>
      </w:r>
      <w:r>
        <w:rPr>
          <w:spacing w:val="-23"/>
          <w:w w:val="105"/>
        </w:rPr>
        <w:t xml:space="preserve"> </w:t>
      </w:r>
      <w:r>
        <w:rPr>
          <w:w w:val="105"/>
        </w:rPr>
        <w:t>not</w:t>
      </w:r>
      <w:r>
        <w:rPr>
          <w:spacing w:val="-12"/>
          <w:w w:val="105"/>
        </w:rPr>
        <w:t xml:space="preserve"> </w:t>
      </w:r>
      <w:r>
        <w:rPr>
          <w:w w:val="105"/>
        </w:rPr>
        <w:t>intended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codify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English</w:t>
      </w:r>
      <w:r>
        <w:rPr>
          <w:spacing w:val="-13"/>
          <w:w w:val="105"/>
        </w:rPr>
        <w:t xml:space="preserve"> </w:t>
      </w:r>
      <w:r>
        <w:rPr>
          <w:w w:val="105"/>
        </w:rPr>
        <w:t>law,</w:t>
      </w:r>
      <w:r>
        <w:rPr>
          <w:spacing w:val="21"/>
          <w:w w:val="97"/>
        </w:rPr>
        <w:t xml:space="preserve"> </w:t>
      </w:r>
      <w:r>
        <w:rPr>
          <w:w w:val="105"/>
        </w:rPr>
        <w:t>but</w:t>
      </w:r>
      <w:r>
        <w:rPr>
          <w:spacing w:val="2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result</w:t>
      </w:r>
      <w:r>
        <w:rPr>
          <w:spacing w:val="2"/>
          <w:w w:val="105"/>
        </w:rPr>
        <w:t xml:space="preserve"> </w:t>
      </w:r>
      <w:r>
        <w:rPr>
          <w:w w:val="105"/>
        </w:rPr>
        <w:t>(as</w:t>
      </w:r>
      <w:r>
        <w:rPr>
          <w:spacing w:val="-12"/>
          <w:w w:val="105"/>
        </w:rPr>
        <w:t xml:space="preserve"> </w:t>
      </w:r>
      <w:r>
        <w:rPr>
          <w:w w:val="105"/>
        </w:rPr>
        <w:t>expressed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Act)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8"/>
          <w:w w:val="105"/>
        </w:rPr>
        <w:t xml:space="preserve"> </w:t>
      </w:r>
      <w:r>
        <w:rPr>
          <w:w w:val="105"/>
        </w:rPr>
        <w:t>conference</w:t>
      </w:r>
      <w:r>
        <w:rPr>
          <w:w w:val="99"/>
        </w:rPr>
        <w:t xml:space="preserve"> </w:t>
      </w:r>
      <w:r>
        <w:rPr>
          <w:w w:val="105"/>
        </w:rPr>
        <w:t>intended</w:t>
      </w:r>
      <w:r>
        <w:rPr>
          <w:spacing w:val="35"/>
          <w:w w:val="105"/>
        </w:rPr>
        <w:t xml:space="preserve"> </w:t>
      </w:r>
      <w:r>
        <w:rPr>
          <w:w w:val="105"/>
        </w:rPr>
        <w:t>to</w:t>
      </w:r>
      <w:r>
        <w:rPr>
          <w:spacing w:val="29"/>
          <w:w w:val="105"/>
        </w:rPr>
        <w:t xml:space="preserve"> </w:t>
      </w:r>
      <w:r>
        <w:rPr>
          <w:w w:val="105"/>
        </w:rPr>
        <w:t>unify</w:t>
      </w:r>
      <w:r>
        <w:rPr>
          <w:spacing w:val="39"/>
          <w:w w:val="105"/>
        </w:rPr>
        <w:t xml:space="preserve"> </w:t>
      </w:r>
      <w:r>
        <w:rPr>
          <w:w w:val="105"/>
        </w:rPr>
        <w:t>certain</w:t>
      </w:r>
      <w:r>
        <w:rPr>
          <w:spacing w:val="32"/>
          <w:w w:val="105"/>
        </w:rPr>
        <w:t xml:space="preserve"> </w:t>
      </w:r>
      <w:r>
        <w:rPr>
          <w:w w:val="105"/>
        </w:rPr>
        <w:t>rules</w:t>
      </w:r>
      <w:r>
        <w:rPr>
          <w:spacing w:val="35"/>
          <w:w w:val="105"/>
        </w:rPr>
        <w:t xml:space="preserve"> </w:t>
      </w:r>
      <w:r>
        <w:rPr>
          <w:w w:val="105"/>
        </w:rPr>
        <w:t>relating</w:t>
      </w:r>
      <w:r>
        <w:rPr>
          <w:spacing w:val="35"/>
          <w:w w:val="105"/>
        </w:rPr>
        <w:t xml:space="preserve"> </w:t>
      </w:r>
      <w:r>
        <w:rPr>
          <w:w w:val="105"/>
        </w:rPr>
        <w:t>to</w:t>
      </w:r>
      <w:r>
        <w:rPr>
          <w:spacing w:val="25"/>
          <w:w w:val="105"/>
        </w:rPr>
        <w:t xml:space="preserve"> </w:t>
      </w:r>
      <w:r>
        <w:rPr>
          <w:w w:val="105"/>
        </w:rPr>
        <w:t>bills</w:t>
      </w:r>
      <w:r>
        <w:rPr>
          <w:spacing w:val="37"/>
          <w:w w:val="105"/>
        </w:rPr>
        <w:t xml:space="preserve"> </w:t>
      </w:r>
      <w:r>
        <w:rPr>
          <w:w w:val="105"/>
        </w:rPr>
        <w:t>of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lading.  </w:t>
      </w:r>
      <w:r>
        <w:rPr>
          <w:spacing w:val="7"/>
          <w:w w:val="105"/>
        </w:rPr>
        <w:t xml:space="preserve"> </w:t>
      </w:r>
      <w:r>
        <w:rPr>
          <w:rFonts w:ascii="Arial"/>
          <w:w w:val="105"/>
          <w:sz w:val="20"/>
        </w:rPr>
        <w:t>It</w:t>
      </w:r>
      <w:r>
        <w:rPr>
          <w:rFonts w:ascii="Arial"/>
          <w:spacing w:val="9"/>
          <w:w w:val="105"/>
          <w:sz w:val="20"/>
        </w:rPr>
        <w:t xml:space="preserve"> </w:t>
      </w:r>
      <w:r>
        <w:rPr>
          <w:w w:val="105"/>
        </w:rPr>
        <w:t>will</w:t>
      </w:r>
      <w:r>
        <w:rPr>
          <w:spacing w:val="35"/>
          <w:w w:val="105"/>
        </w:rPr>
        <w:t xml:space="preserve"> </w:t>
      </w:r>
      <w:r>
        <w:rPr>
          <w:w w:val="105"/>
        </w:rPr>
        <w:t>be</w:t>
      </w:r>
    </w:p>
    <w:p w14:paraId="17719A9A" w14:textId="77777777" w:rsidR="003207D7" w:rsidRDefault="00EF66E8">
      <w:pPr>
        <w:pStyle w:val="BodyText"/>
        <w:spacing w:before="6"/>
        <w:ind w:left="572" w:right="150" w:firstLine="0"/>
        <w:jc w:val="both"/>
        <w:rPr>
          <w:sz w:val="13"/>
          <w:szCs w:val="13"/>
        </w:rPr>
      </w:pPr>
      <w:r>
        <w:t>remembered</w:t>
      </w:r>
      <w:r>
        <w:rPr>
          <w:spacing w:val="42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Act</w:t>
      </w:r>
      <w:r>
        <w:rPr>
          <w:spacing w:val="36"/>
        </w:rPr>
        <w:t xml:space="preserve"> </w:t>
      </w:r>
      <w:r>
        <w:t>applies</w:t>
      </w:r>
      <w:r>
        <w:rPr>
          <w:spacing w:val="25"/>
        </w:rPr>
        <w:t xml:space="preserve"> </w:t>
      </w:r>
      <w:r>
        <w:t>only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contracts</w:t>
      </w:r>
      <w:r>
        <w:rPr>
          <w:spacing w:val="3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carriage</w:t>
      </w:r>
      <w:r>
        <w:rPr>
          <w:spacing w:val="2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goods</w:t>
      </w:r>
      <w:r>
        <w:rPr>
          <w:w w:val="99"/>
        </w:rPr>
        <w:t xml:space="preserve"> </w:t>
      </w:r>
      <w:r>
        <w:t>outwards</w:t>
      </w:r>
      <w:r>
        <w:rPr>
          <w:spacing w:val="51"/>
        </w:rPr>
        <w:t xml:space="preserve"> </w:t>
      </w:r>
      <w:r>
        <w:t>from</w:t>
      </w:r>
      <w:r>
        <w:rPr>
          <w:spacing w:val="34"/>
        </w:rPr>
        <w:t xml:space="preserve"> </w:t>
      </w:r>
      <w:r>
        <w:t>ports</w:t>
      </w:r>
      <w:r>
        <w:rPr>
          <w:spacing w:val="4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United</w:t>
      </w:r>
      <w:r>
        <w:rPr>
          <w:spacing w:val="49"/>
        </w:rPr>
        <w:t xml:space="preserve"> </w:t>
      </w:r>
      <w:r>
        <w:t>Kingdom,</w:t>
      </w:r>
      <w:r>
        <w:rPr>
          <w:spacing w:val="54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rules</w:t>
      </w:r>
      <w:r>
        <w:rPr>
          <w:spacing w:val="44"/>
        </w:rPr>
        <w:t xml:space="preserve"> </w:t>
      </w:r>
      <w:r>
        <w:t>will</w:t>
      </w:r>
      <w:r>
        <w:rPr>
          <w:spacing w:val="48"/>
        </w:rPr>
        <w:t xml:space="preserve"> </w:t>
      </w:r>
      <w:r>
        <w:t>often</w:t>
      </w:r>
      <w:r>
        <w:rPr>
          <w:w w:val="99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interpreted</w:t>
      </w:r>
      <w:r>
        <w:rPr>
          <w:spacing w:val="35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courts</w:t>
      </w:r>
      <w:r>
        <w:rPr>
          <w:spacing w:val="2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foreign</w:t>
      </w:r>
      <w:r>
        <w:rPr>
          <w:spacing w:val="27"/>
        </w:rPr>
        <w:t xml:space="preserve"> </w:t>
      </w:r>
      <w:r>
        <w:t>consignees."</w:t>
      </w:r>
      <w:r>
        <w:rPr>
          <w:spacing w:val="-30"/>
        </w:rPr>
        <w:t xml:space="preserve"> </w:t>
      </w:r>
      <w:r>
        <w:rPr>
          <w:position w:val="10"/>
          <w:sz w:val="13"/>
        </w:rPr>
        <w:t>138</w:t>
      </w:r>
      <w:r>
        <w:rPr>
          <w:spacing w:val="6"/>
          <w:position w:val="10"/>
          <w:sz w:val="13"/>
        </w:rPr>
        <w:t xml:space="preserve"> </w:t>
      </w:r>
      <w:r>
        <w:t>Lord</w:t>
      </w:r>
      <w:r>
        <w:rPr>
          <w:w w:val="97"/>
        </w:rPr>
        <w:t xml:space="preserve"> </w:t>
      </w:r>
      <w:r>
        <w:t>Atkin,</w:t>
      </w:r>
      <w:r>
        <w:rPr>
          <w:spacing w:val="17"/>
        </w:rPr>
        <w:t xml:space="preserve"> </w:t>
      </w:r>
      <w:r>
        <w:t>however,</w:t>
      </w:r>
      <w:r>
        <w:rPr>
          <w:spacing w:val="21"/>
        </w:rPr>
        <w:t xml:space="preserve"> </w:t>
      </w:r>
      <w:r>
        <w:t>went</w:t>
      </w:r>
      <w:r>
        <w:rPr>
          <w:spacing w:val="18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express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focus</w:t>
      </w:r>
      <w:r>
        <w:rPr>
          <w:spacing w:val="8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language</w:t>
      </w:r>
      <w:r>
        <w:rPr>
          <w:spacing w:val="16"/>
        </w:rPr>
        <w:t xml:space="preserve"> </w:t>
      </w:r>
      <w:r>
        <w:t>of the</w:t>
      </w:r>
      <w:r>
        <w:rPr>
          <w:spacing w:val="29"/>
        </w:rPr>
        <w:t xml:space="preserve"> </w:t>
      </w:r>
      <w:r>
        <w:t>Act,</w:t>
      </w:r>
      <w:r>
        <w:rPr>
          <w:spacing w:val="3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common</w:t>
      </w:r>
      <w:r>
        <w:rPr>
          <w:spacing w:val="39"/>
        </w:rPr>
        <w:t xml:space="preserve"> </w:t>
      </w:r>
      <w:r>
        <w:t>law</w:t>
      </w:r>
      <w:r>
        <w:rPr>
          <w:spacing w:val="36"/>
        </w:rPr>
        <w:t xml:space="preserve"> </w:t>
      </w:r>
      <w:r>
        <w:t>method</w:t>
      </w:r>
      <w:r>
        <w:rPr>
          <w:spacing w:val="4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statutory</w:t>
      </w:r>
      <w:r>
        <w:rPr>
          <w:spacing w:val="39"/>
        </w:rPr>
        <w:t xml:space="preserve"> </w:t>
      </w:r>
      <w:r>
        <w:t>interpretation.</w:t>
      </w:r>
      <w:r>
        <w:rPr>
          <w:spacing w:val="-27"/>
        </w:rPr>
        <w:t xml:space="preserve"> </w:t>
      </w:r>
      <w:r>
        <w:rPr>
          <w:position w:val="10"/>
          <w:sz w:val="13"/>
        </w:rPr>
        <w:t>139</w:t>
      </w:r>
      <w:r>
        <w:rPr>
          <w:spacing w:val="3"/>
          <w:position w:val="10"/>
          <w:sz w:val="13"/>
        </w:rPr>
        <w:t xml:space="preserve"> </w:t>
      </w:r>
      <w:r>
        <w:t>In</w:t>
      </w:r>
      <w:r>
        <w:rPr>
          <w:w w:val="96"/>
        </w:rPr>
        <w:t xml:space="preserve"> </w:t>
      </w:r>
      <w:r>
        <w:rPr>
          <w:i/>
        </w:rPr>
        <w:t>Corocraft</w:t>
      </w:r>
      <w:r>
        <w:rPr>
          <w:i/>
          <w:spacing w:val="16"/>
        </w:rPr>
        <w:t xml:space="preserve"> </w:t>
      </w:r>
      <w:r>
        <w:rPr>
          <w:i/>
        </w:rPr>
        <w:t>Ltd.</w:t>
      </w:r>
      <w:r>
        <w:rPr>
          <w:i/>
          <w:spacing w:val="38"/>
        </w:rPr>
        <w:t xml:space="preserve"> </w:t>
      </w:r>
      <w:r>
        <w:rPr>
          <w:i/>
        </w:rPr>
        <w:t>v.</w:t>
      </w:r>
      <w:r>
        <w:rPr>
          <w:i/>
          <w:spacing w:val="14"/>
        </w:rPr>
        <w:t xml:space="preserve"> </w:t>
      </w:r>
      <w:r>
        <w:rPr>
          <w:i/>
        </w:rPr>
        <w:t>Pan</w:t>
      </w:r>
      <w:r>
        <w:rPr>
          <w:i/>
          <w:spacing w:val="23"/>
        </w:rPr>
        <w:t xml:space="preserve"> </w:t>
      </w:r>
      <w:r>
        <w:rPr>
          <w:i/>
        </w:rPr>
        <w:t>American</w:t>
      </w:r>
      <w:r>
        <w:rPr>
          <w:i/>
          <w:spacing w:val="37"/>
        </w:rPr>
        <w:t xml:space="preserve"> </w:t>
      </w:r>
      <w:r>
        <w:rPr>
          <w:i/>
        </w:rPr>
        <w:t>Airways</w:t>
      </w:r>
      <w:r>
        <w:rPr>
          <w:i/>
          <w:spacing w:val="34"/>
        </w:rPr>
        <w:t xml:space="preserve"> </w:t>
      </w:r>
      <w:r>
        <w:rPr>
          <w:i/>
          <w:spacing w:val="2"/>
        </w:rPr>
        <w:t>Inc.,</w:t>
      </w:r>
      <w:r>
        <w:rPr>
          <w:spacing w:val="1"/>
          <w:position w:val="10"/>
          <w:sz w:val="13"/>
        </w:rPr>
        <w:t>140</w:t>
      </w:r>
      <w:r>
        <w:rPr>
          <w:spacing w:val="8"/>
          <w:position w:val="10"/>
          <w:sz w:val="13"/>
        </w:rPr>
        <w:t xml:space="preserve"> </w:t>
      </w:r>
      <w:r>
        <w:t>Lord</w:t>
      </w:r>
      <w:r>
        <w:rPr>
          <w:spacing w:val="24"/>
        </w:rPr>
        <w:t xml:space="preserve"> </w:t>
      </w:r>
      <w:r>
        <w:t>Denning</w:t>
      </w:r>
      <w:r>
        <w:rPr>
          <w:spacing w:val="42"/>
        </w:rPr>
        <w:t xml:space="preserve"> </w:t>
      </w:r>
      <w:r>
        <w:t>said</w:t>
      </w:r>
      <w:r>
        <w:rPr>
          <w:spacing w:val="22"/>
        </w:rPr>
        <w:t xml:space="preserve"> </w:t>
      </w:r>
      <w:r>
        <w:t>of</w:t>
      </w:r>
      <w:r>
        <w:rPr>
          <w:spacing w:val="22"/>
          <w:w w:val="10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Warsaw</w:t>
      </w:r>
      <w:r>
        <w:rPr>
          <w:spacing w:val="2"/>
        </w:rPr>
        <w:t xml:space="preserve"> </w:t>
      </w:r>
      <w:r>
        <w:t>Convention:</w:t>
      </w:r>
      <w:r>
        <w:rPr>
          <w:spacing w:val="43"/>
        </w:rPr>
        <w:t xml:space="preserve"> </w:t>
      </w:r>
      <w:r>
        <w:t>"[E]ven</w:t>
      </w:r>
      <w:r>
        <w:rPr>
          <w:spacing w:val="41"/>
        </w:rPr>
        <w:t xml:space="preserve"> </w:t>
      </w:r>
      <w:r>
        <w:t>if</w:t>
      </w:r>
      <w:r>
        <w:rPr>
          <w:spacing w:val="41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disagreed,</w:t>
      </w:r>
      <w:r>
        <w:rPr>
          <w:spacing w:val="45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follow</w:t>
      </w:r>
      <w:r>
        <w:rPr>
          <w:spacing w:val="1"/>
        </w:rPr>
        <w:t xml:space="preserve"> </w:t>
      </w:r>
      <w:r>
        <w:t>[the</w:t>
      </w:r>
      <w:r>
        <w:rPr>
          <w:w w:val="98"/>
        </w:rPr>
        <w:t xml:space="preserve"> </w:t>
      </w:r>
      <w:r>
        <w:t>decisions</w:t>
      </w:r>
      <w:r>
        <w:rPr>
          <w:spacing w:val="27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foreign</w:t>
      </w:r>
      <w:r>
        <w:rPr>
          <w:spacing w:val="21"/>
        </w:rPr>
        <w:t xml:space="preserve"> </w:t>
      </w:r>
      <w:r>
        <w:t>courts]</w:t>
      </w:r>
      <w:r>
        <w:rPr>
          <w:spacing w:val="3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manner</w:t>
      </w:r>
      <w:r>
        <w:rPr>
          <w:spacing w:val="32"/>
        </w:rPr>
        <w:t xml:space="preserve"> </w:t>
      </w:r>
      <w:r>
        <w:t>which</w:t>
      </w:r>
      <w:r>
        <w:rPr>
          <w:spacing w:val="36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international</w:t>
      </w:r>
      <w:r>
        <w:rPr>
          <w:w w:val="98"/>
        </w:rPr>
        <w:t xml:space="preserve"> </w:t>
      </w:r>
      <w:r>
        <w:t>concern.</w:t>
      </w:r>
      <w:r>
        <w:rPr>
          <w:spacing w:val="2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courts</w:t>
      </w:r>
      <w:r>
        <w:rPr>
          <w:spacing w:val="1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countries</w:t>
      </w:r>
      <w:r>
        <w:rPr>
          <w:spacing w:val="30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interpret</w:t>
      </w:r>
      <w:r>
        <w:rPr>
          <w:spacing w:val="33"/>
        </w:rPr>
        <w:t xml:space="preserve"> </w:t>
      </w:r>
      <w:r>
        <w:t>[the</w:t>
      </w:r>
      <w:r>
        <w:rPr>
          <w:spacing w:val="54"/>
        </w:rPr>
        <w:t xml:space="preserve"> </w:t>
      </w:r>
      <w:r>
        <w:t>Warsaw</w:t>
      </w:r>
      <w:r>
        <w:rPr>
          <w:w w:val="98"/>
        </w:rPr>
        <w:t xml:space="preserve"> </w:t>
      </w:r>
      <w:r>
        <w:t>Convention]</w:t>
      </w:r>
      <w:r>
        <w:rPr>
          <w:spacing w:val="19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way."</w:t>
      </w:r>
      <w:r>
        <w:rPr>
          <w:position w:val="10"/>
          <w:sz w:val="13"/>
        </w:rPr>
        <w:t>141</w:t>
      </w:r>
    </w:p>
    <w:p w14:paraId="7C44C7E1" w14:textId="77777777" w:rsidR="003207D7" w:rsidRDefault="00EF66E8">
      <w:pPr>
        <w:pStyle w:val="BodyText"/>
        <w:tabs>
          <w:tab w:val="left" w:pos="3390"/>
        </w:tabs>
        <w:spacing w:before="11"/>
        <w:ind w:left="577" w:right="163" w:firstLine="441"/>
        <w:jc w:val="both"/>
      </w:pPr>
      <w:r>
        <w:t>The</w:t>
      </w:r>
      <w:r>
        <w:rPr>
          <w:spacing w:val="36"/>
        </w:rPr>
        <w:t xml:space="preserve"> </w:t>
      </w:r>
      <w:r>
        <w:t>CISG</w:t>
      </w:r>
      <w:r>
        <w:rPr>
          <w:spacing w:val="42"/>
        </w:rPr>
        <w:t xml:space="preserve"> </w:t>
      </w:r>
      <w:r>
        <w:t>scholar</w:t>
      </w:r>
      <w:r>
        <w:rPr>
          <w:spacing w:val="38"/>
        </w:rPr>
        <w:t xml:space="preserve"> </w:t>
      </w:r>
      <w:r>
        <w:t>John</w:t>
      </w:r>
      <w:r>
        <w:rPr>
          <w:spacing w:val="50"/>
        </w:rPr>
        <w:t xml:space="preserve"> </w:t>
      </w:r>
      <w:r>
        <w:t>Honnold</w:t>
      </w:r>
      <w:r>
        <w:rPr>
          <w:spacing w:val="52"/>
        </w:rPr>
        <w:t xml:space="preserve"> </w:t>
      </w:r>
      <w:r>
        <w:t>invented</w:t>
      </w:r>
      <w:r>
        <w:rPr>
          <w:spacing w:val="45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phrase</w:t>
      </w:r>
      <w:r>
        <w:rPr>
          <w:spacing w:val="49"/>
        </w:rPr>
        <w:t xml:space="preserve"> </w:t>
      </w:r>
      <w:r>
        <w:t>"homeward trend"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describe</w:t>
      </w:r>
      <w:r>
        <w:rPr>
          <w:spacing w:val="19"/>
        </w:rPr>
        <w:t xml:space="preserve"> </w:t>
      </w:r>
      <w:r>
        <w:t>how</w:t>
      </w:r>
      <w:r>
        <w:rPr>
          <w:spacing w:val="18"/>
        </w:rPr>
        <w:t xml:space="preserve"> </w:t>
      </w:r>
      <w:r>
        <w:t>courts</w:t>
      </w:r>
      <w:r>
        <w:rPr>
          <w:spacing w:val="23"/>
        </w:rPr>
        <w:t xml:space="preserve"> </w:t>
      </w:r>
      <w:r>
        <w:t>interpret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CISG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defeat</w:t>
      </w:r>
      <w:r>
        <w:rPr>
          <w:spacing w:val="16"/>
        </w:rPr>
        <w:t xml:space="preserve"> </w:t>
      </w:r>
      <w:r>
        <w:t>uniformity</w:t>
      </w:r>
      <w:r>
        <w:rPr>
          <w:spacing w:val="33"/>
        </w:rPr>
        <w:t xml:space="preserve"> </w:t>
      </w:r>
      <w:r>
        <w:t>in</w:t>
      </w:r>
      <w:r>
        <w:rPr>
          <w:w w:val="97"/>
        </w:rPr>
        <w:t xml:space="preserve"> </w:t>
      </w:r>
      <w:r>
        <w:t xml:space="preserve">international  </w:t>
      </w:r>
      <w:r>
        <w:rPr>
          <w:spacing w:val="12"/>
        </w:rPr>
        <w:t xml:space="preserve"> </w:t>
      </w:r>
      <w:r>
        <w:t xml:space="preserve">sales </w:t>
      </w:r>
      <w:r>
        <w:rPr>
          <w:spacing w:val="45"/>
        </w:rPr>
        <w:t xml:space="preserve"> </w:t>
      </w:r>
      <w:r>
        <w:rPr>
          <w:spacing w:val="2"/>
        </w:rPr>
        <w:t>law.</w:t>
      </w:r>
      <w:r>
        <w:rPr>
          <w:spacing w:val="1"/>
          <w:position w:val="10"/>
          <w:sz w:val="13"/>
        </w:rPr>
        <w:t>142</w:t>
      </w:r>
      <w:r>
        <w:rPr>
          <w:spacing w:val="1"/>
          <w:position w:val="10"/>
          <w:sz w:val="13"/>
        </w:rPr>
        <w:tab/>
      </w:r>
      <w:r>
        <w:t>Legal</w:t>
      </w:r>
      <w:r>
        <w:rPr>
          <w:spacing w:val="5"/>
        </w:rPr>
        <w:t xml:space="preserve"> </w:t>
      </w:r>
      <w:r>
        <w:t>scholars</w:t>
      </w:r>
      <w:r>
        <w:rPr>
          <w:spacing w:val="47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phrase</w:t>
      </w:r>
      <w:r>
        <w:rPr>
          <w:spacing w:val="22"/>
          <w:w w:val="97"/>
        </w:rPr>
        <w:t xml:space="preserve"> </w:t>
      </w:r>
      <w:r>
        <w:t>imprecisely.</w:t>
      </w:r>
      <w:r>
        <w:rPr>
          <w:spacing w:val="53"/>
        </w:rPr>
        <w:t xml:space="preserve"> </w:t>
      </w:r>
      <w:r>
        <w:rPr>
          <w:rFonts w:ascii="Arial"/>
          <w:w w:val="135"/>
          <w:sz w:val="20"/>
        </w:rPr>
        <w:t>If</w:t>
      </w:r>
      <w:r>
        <w:rPr>
          <w:rFonts w:ascii="Arial"/>
          <w:spacing w:val="-33"/>
          <w:w w:val="135"/>
          <w:sz w:val="20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t>makes</w:t>
      </w:r>
      <w:r>
        <w:rPr>
          <w:spacing w:val="3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hermeneutical</w:t>
      </w:r>
      <w:r>
        <w:rPr>
          <w:spacing w:val="47"/>
        </w:rPr>
        <w:t xml:space="preserve"> </w:t>
      </w:r>
      <w:r>
        <w:t>claim</w:t>
      </w:r>
      <w:r>
        <w:rPr>
          <w:spacing w:val="23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judges</w:t>
      </w:r>
      <w:r>
        <w:rPr>
          <w:spacing w:val="51"/>
        </w:rPr>
        <w:t xml:space="preserve"> </w:t>
      </w:r>
      <w:r>
        <w:t>cannot</w:t>
      </w:r>
      <w:r>
        <w:rPr>
          <w:spacing w:val="29"/>
        </w:rPr>
        <w:t xml:space="preserve"> </w:t>
      </w:r>
      <w:r>
        <w:t>help</w:t>
      </w:r>
      <w:r>
        <w:rPr>
          <w:w w:val="96"/>
        </w:rPr>
        <w:t xml:space="preserve"> </w:t>
      </w:r>
      <w:r>
        <w:t>but</w:t>
      </w:r>
      <w:r>
        <w:rPr>
          <w:spacing w:val="49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their</w:t>
      </w:r>
      <w:r>
        <w:rPr>
          <w:spacing w:val="49"/>
        </w:rPr>
        <w:t xml:space="preserve"> </w:t>
      </w:r>
      <w:r>
        <w:t>own</w:t>
      </w:r>
      <w:r>
        <w:rPr>
          <w:spacing w:val="43"/>
        </w:rPr>
        <w:t xml:space="preserve"> </w:t>
      </w:r>
      <w:r>
        <w:t>national</w:t>
      </w:r>
      <w:r>
        <w:rPr>
          <w:spacing w:val="3"/>
        </w:rPr>
        <w:t xml:space="preserve"> </w:t>
      </w:r>
      <w:r>
        <w:t>traditions,</w:t>
      </w:r>
      <w:r>
        <w:rPr>
          <w:spacing w:val="51"/>
        </w:rPr>
        <w:t xml:space="preserve"> </w:t>
      </w:r>
      <w:r>
        <w:t>then</w:t>
      </w:r>
      <w:r>
        <w:rPr>
          <w:spacing w:val="2"/>
        </w:rPr>
        <w:t xml:space="preserve"> </w:t>
      </w:r>
      <w:r>
        <w:t>it</w:t>
      </w:r>
      <w:r>
        <w:rPr>
          <w:spacing w:val="51"/>
        </w:rPr>
        <w:t xml:space="preserve"> </w:t>
      </w:r>
      <w:r>
        <w:t>states</w:t>
      </w:r>
      <w:r>
        <w:rPr>
          <w:spacing w:val="45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truism</w:t>
      </w:r>
      <w:r>
        <w:rPr>
          <w:spacing w:val="53"/>
        </w:rPr>
        <w:t xml:space="preserve"> </w:t>
      </w:r>
      <w:r>
        <w:t>that</w:t>
      </w:r>
      <w:r>
        <w:rPr>
          <w:w w:val="97"/>
        </w:rPr>
        <w:t xml:space="preserve"> </w:t>
      </w:r>
      <w:r>
        <w:t>would</w:t>
      </w:r>
      <w:r>
        <w:rPr>
          <w:spacing w:val="13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beyond</w:t>
      </w:r>
      <w:r>
        <w:rPr>
          <w:spacing w:val="1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CISG</w:t>
      </w:r>
      <w:r>
        <w:rPr>
          <w:spacing w:val="8"/>
        </w:rPr>
        <w:t xml:space="preserve"> </w:t>
      </w:r>
      <w:r>
        <w:t>context.</w:t>
      </w:r>
      <w:r>
        <w:rPr>
          <w:spacing w:val="-35"/>
        </w:rPr>
        <w:t xml:space="preserve"> </w:t>
      </w:r>
      <w:r>
        <w:rPr>
          <w:position w:val="10"/>
          <w:sz w:val="13"/>
        </w:rPr>
        <w:t xml:space="preserve">143 </w:t>
      </w:r>
      <w:r>
        <w:rPr>
          <w:spacing w:val="29"/>
          <w:position w:val="10"/>
          <w:sz w:val="13"/>
        </w:rPr>
        <w:t xml:space="preserve"> </w:t>
      </w:r>
      <w:r>
        <w:t>Whether</w:t>
      </w:r>
      <w:r>
        <w:rPr>
          <w:spacing w:val="1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threat</w:t>
      </w:r>
      <w:r>
        <w:rPr>
          <w:spacing w:val="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uniformity</w:t>
      </w:r>
    </w:p>
    <w:p w14:paraId="75B4FCF2" w14:textId="77777777" w:rsidR="003207D7" w:rsidRDefault="003207D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3B58B3A5" w14:textId="15871E29" w:rsidR="003207D7" w:rsidRDefault="00EF66E8">
      <w:pPr>
        <w:spacing w:line="20" w:lineRule="atLeast"/>
        <w:ind w:left="5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6508064" wp14:editId="515DC623">
                <wp:extent cx="4221480" cy="12700"/>
                <wp:effectExtent l="8890" t="8255" r="8255" b="7620"/>
                <wp:docPr id="17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1480" cy="12700"/>
                          <a:chOff x="0" y="0"/>
                          <a:chExt cx="6648" cy="20"/>
                        </a:xfrm>
                      </wpg:grpSpPr>
                      <wpg:grpSp>
                        <wpg:cNvPr id="179" name="Group 18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29" cy="2"/>
                            <a:chOff x="10" y="10"/>
                            <a:chExt cx="6629" cy="2"/>
                          </a:xfrm>
                        </wpg:grpSpPr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2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29"/>
                                <a:gd name="T2" fmla="+- 0 6638 10"/>
                                <a:gd name="T3" fmla="*/ T2 w 6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29">
                                  <a:moveTo>
                                    <a:pt x="0" y="0"/>
                                  </a:moveTo>
                                  <a:lnTo>
                                    <a:pt x="662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F4459B" id="Group 179" o:spid="_x0000_s1026" style="width:332.4pt;height:1pt;mso-position-horizontal-relative:char;mso-position-vertical-relative:line" coordsize="66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">
                <v:group id="Group 180" o:spid="_x0000_s1027" style="position:absolute;left:10;top:10;width:6629;height:2" coordorigin="10,10" coordsize="6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1" o:spid="_x0000_s1028" style="position:absolute;left:10;top:10;width:6629;height:2;visibility:visible;mso-wrap-style:square;v-text-anchor:top" coordsize="6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Sqk8QA&#10;AADcAAAADwAAAGRycy9kb3ducmV2LnhtbESP0WrDMAxF3wf9B6PC3lanG5Q2rRNKoVBYB1vWD9Bi&#10;NQ6N5RB7afb308NgbxL36t6jXTn5To00xDawgeUiA0VcB9tyY+DyeXxag4oJ2WIXmAz8UISymD3s&#10;MLfhzh80VqlREsIxRwMupT7XOtaOPMZF6IlFu4bBY5J1aLQd8C7hvtPPWbbSHluWBoc9HRzVt+rb&#10;G9gQvy7d2Z0uY/W++Xp7WYVzg8Y8zqf9FlSiKf2b/65PVvDXgi/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UqpPEAAAA3AAAAA8AAAAAAAAAAAAAAAAAmAIAAGRycy9k&#10;b3ducmV2LnhtbFBLBQYAAAAABAAEAPUAAACJAwAAAAA=&#10;" path="m,l6628,e" filled="f" strokeweight=".96pt">
                    <v:path arrowok="t" o:connecttype="custom" o:connectlocs="0,0;6628,0" o:connectangles="0,0"/>
                  </v:shape>
                </v:group>
                <w10:anchorlock/>
              </v:group>
            </w:pict>
          </mc:Fallback>
        </mc:AlternateContent>
      </w:r>
    </w:p>
    <w:p w14:paraId="54F091CA" w14:textId="77777777" w:rsidR="003207D7" w:rsidRDefault="00EF66E8">
      <w:pPr>
        <w:numPr>
          <w:ilvl w:val="0"/>
          <w:numId w:val="35"/>
        </w:numPr>
        <w:tabs>
          <w:tab w:val="left" w:pos="1202"/>
        </w:tabs>
        <w:spacing w:before="62"/>
        <w:ind w:firstLine="14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sz w:val="16"/>
        </w:rPr>
        <w:t>DIMATIEO</w:t>
      </w:r>
      <w:r>
        <w:rPr>
          <w:rFonts w:ascii="Times New Roman"/>
          <w:spacing w:val="-10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ET</w:t>
      </w:r>
      <w:r>
        <w:rPr>
          <w:rFonts w:ascii="Times New Roman"/>
          <w:spacing w:val="-12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AL.,</w:t>
      </w:r>
      <w:r>
        <w:rPr>
          <w:rFonts w:ascii="Times New Roman"/>
          <w:spacing w:val="-17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8"/>
        </w:rPr>
        <w:t>supra</w:t>
      </w:r>
      <w:r>
        <w:rPr>
          <w:rFonts w:ascii="Times New Roman"/>
          <w:i/>
          <w:spacing w:val="-4"/>
          <w:w w:val="105"/>
          <w:sz w:val="18"/>
        </w:rPr>
        <w:t xml:space="preserve"> </w:t>
      </w:r>
      <w:r>
        <w:rPr>
          <w:rFonts w:ascii="Times New Roman"/>
          <w:w w:val="105"/>
          <w:sz w:val="16"/>
        </w:rPr>
        <w:t>note</w:t>
      </w:r>
      <w:r>
        <w:rPr>
          <w:rFonts w:ascii="Times New Roman"/>
          <w:spacing w:val="14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131,</w:t>
      </w:r>
      <w:r>
        <w:rPr>
          <w:rFonts w:ascii="Times New Roman"/>
          <w:spacing w:val="-19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at</w:t>
      </w:r>
      <w:r>
        <w:rPr>
          <w:rFonts w:ascii="Times New Roman"/>
          <w:spacing w:val="-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2.</w:t>
      </w:r>
    </w:p>
    <w:p w14:paraId="2C15CBD9" w14:textId="77777777" w:rsidR="003207D7" w:rsidRDefault="00EF66E8">
      <w:pPr>
        <w:numPr>
          <w:ilvl w:val="0"/>
          <w:numId w:val="35"/>
        </w:numPr>
        <w:tabs>
          <w:tab w:val="left" w:pos="1207"/>
        </w:tabs>
        <w:spacing w:before="3" w:line="253" w:lineRule="auto"/>
        <w:ind w:right="156" w:firstLine="14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5"/>
          <w:sz w:val="16"/>
        </w:rPr>
        <w:t>Stag</w:t>
      </w:r>
      <w:r>
        <w:rPr>
          <w:rFonts w:ascii="Times New Roman"/>
          <w:spacing w:val="22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Line,</w:t>
      </w:r>
      <w:r>
        <w:rPr>
          <w:rFonts w:ascii="Times New Roman"/>
          <w:spacing w:val="31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Ltd</w:t>
      </w:r>
      <w:r>
        <w:rPr>
          <w:rFonts w:ascii="Times New Roman"/>
          <w:spacing w:val="28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v.</w:t>
      </w:r>
      <w:r>
        <w:rPr>
          <w:rFonts w:ascii="Times New Roman"/>
          <w:spacing w:val="30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Foscolo</w:t>
      </w:r>
      <w:r>
        <w:rPr>
          <w:rFonts w:ascii="Times New Roman"/>
          <w:spacing w:val="39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Mango</w:t>
      </w:r>
      <w:r>
        <w:rPr>
          <w:rFonts w:ascii="Times New Roman"/>
          <w:spacing w:val="38"/>
          <w:w w:val="115"/>
          <w:sz w:val="16"/>
        </w:rPr>
        <w:t xml:space="preserve"> </w:t>
      </w:r>
      <w:r>
        <w:rPr>
          <w:rFonts w:ascii="Arial"/>
          <w:w w:val="115"/>
          <w:sz w:val="17"/>
        </w:rPr>
        <w:t>&amp;</w:t>
      </w:r>
      <w:r>
        <w:rPr>
          <w:rFonts w:ascii="Arial"/>
          <w:spacing w:val="21"/>
          <w:w w:val="115"/>
          <w:sz w:val="17"/>
        </w:rPr>
        <w:t xml:space="preserve"> </w:t>
      </w:r>
      <w:r>
        <w:rPr>
          <w:rFonts w:ascii="Times New Roman"/>
          <w:w w:val="115"/>
          <w:sz w:val="16"/>
        </w:rPr>
        <w:t>Co.,</w:t>
      </w:r>
      <w:r>
        <w:rPr>
          <w:rFonts w:ascii="Times New Roman"/>
          <w:spacing w:val="30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Ltd.</w:t>
      </w:r>
      <w:r>
        <w:rPr>
          <w:rFonts w:ascii="Times New Roman"/>
          <w:spacing w:val="43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[1932]</w:t>
      </w:r>
      <w:r>
        <w:rPr>
          <w:rFonts w:ascii="Times New Roman"/>
          <w:spacing w:val="21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A.C.</w:t>
      </w:r>
      <w:r>
        <w:rPr>
          <w:rFonts w:ascii="Times New Roman"/>
          <w:spacing w:val="38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328</w:t>
      </w:r>
      <w:r>
        <w:rPr>
          <w:rFonts w:ascii="Times New Roman"/>
          <w:spacing w:val="28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 xml:space="preserve">(H.L. </w:t>
      </w:r>
      <w:r>
        <w:rPr>
          <w:rFonts w:ascii="Times New Roman"/>
          <w:spacing w:val="4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1931)</w:t>
      </w:r>
      <w:r>
        <w:rPr>
          <w:rFonts w:ascii="Times New Roman"/>
          <w:w w:val="111"/>
          <w:sz w:val="16"/>
        </w:rPr>
        <w:t xml:space="preserve"> </w:t>
      </w:r>
      <w:r>
        <w:rPr>
          <w:rFonts w:ascii="Times New Roman"/>
          <w:w w:val="115"/>
          <w:sz w:val="16"/>
        </w:rPr>
        <w:t>(appeal</w:t>
      </w:r>
      <w:r>
        <w:rPr>
          <w:rFonts w:ascii="Times New Roman"/>
          <w:spacing w:val="-15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taken</w:t>
      </w:r>
      <w:r>
        <w:rPr>
          <w:rFonts w:ascii="Times New Roman"/>
          <w:spacing w:val="-11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from</w:t>
      </w:r>
      <w:r>
        <w:rPr>
          <w:rFonts w:ascii="Times New Roman"/>
          <w:spacing w:val="-13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Eng.</w:t>
      </w:r>
      <w:r>
        <w:rPr>
          <w:rFonts w:ascii="Times New Roman"/>
          <w:spacing w:val="-13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(U.K.).</w:t>
      </w:r>
    </w:p>
    <w:p w14:paraId="5B3A1906" w14:textId="77777777" w:rsidR="003207D7" w:rsidRDefault="00EF66E8">
      <w:pPr>
        <w:numPr>
          <w:ilvl w:val="0"/>
          <w:numId w:val="35"/>
        </w:numPr>
        <w:tabs>
          <w:tab w:val="left" w:pos="1192"/>
        </w:tabs>
        <w:spacing w:line="228" w:lineRule="auto"/>
        <w:ind w:left="726" w:right="3715" w:firstLine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w w:val="110"/>
          <w:sz w:val="18"/>
        </w:rPr>
        <w:t>Id.</w:t>
      </w:r>
      <w:r>
        <w:rPr>
          <w:rFonts w:ascii="Times New Roman"/>
          <w:i/>
          <w:spacing w:val="12"/>
          <w:w w:val="110"/>
          <w:sz w:val="18"/>
        </w:rPr>
        <w:t xml:space="preserve"> </w:t>
      </w:r>
      <w:r>
        <w:rPr>
          <w:rFonts w:ascii="Times New Roman"/>
          <w:w w:val="110"/>
          <w:sz w:val="16"/>
        </w:rPr>
        <w:t>at</w:t>
      </w:r>
      <w:r>
        <w:rPr>
          <w:rFonts w:ascii="Times New Roman"/>
          <w:spacing w:val="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342</w:t>
      </w:r>
      <w:r>
        <w:rPr>
          <w:rFonts w:ascii="Times New Roman"/>
          <w:spacing w:val="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(opinion</w:t>
      </w:r>
      <w:r>
        <w:rPr>
          <w:rFonts w:ascii="Times New Roman"/>
          <w:spacing w:val="19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of</w:t>
      </w:r>
      <w:r>
        <w:rPr>
          <w:rFonts w:ascii="Times New Roman"/>
          <w:spacing w:val="2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Atkin,</w:t>
      </w:r>
      <w:r>
        <w:rPr>
          <w:rFonts w:ascii="Times New Roman"/>
          <w:spacing w:val="12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L.).</w:t>
      </w:r>
      <w:r>
        <w:rPr>
          <w:rFonts w:ascii="Times New Roman"/>
          <w:w w:val="116"/>
          <w:sz w:val="16"/>
        </w:rPr>
        <w:t xml:space="preserve"> </w:t>
      </w:r>
      <w:r>
        <w:rPr>
          <w:rFonts w:ascii="Times New Roman"/>
          <w:w w:val="110"/>
          <w:sz w:val="16"/>
        </w:rPr>
        <w:t xml:space="preserve">139.  </w:t>
      </w:r>
      <w:r>
        <w:rPr>
          <w:rFonts w:ascii="Times New Roman"/>
          <w:spacing w:val="28"/>
          <w:w w:val="110"/>
          <w:sz w:val="16"/>
        </w:rPr>
        <w:t xml:space="preserve"> </w:t>
      </w:r>
      <w:r>
        <w:rPr>
          <w:rFonts w:ascii="Times New Roman"/>
          <w:i/>
          <w:w w:val="110"/>
          <w:sz w:val="18"/>
        </w:rPr>
        <w:t>Id.</w:t>
      </w:r>
      <w:r>
        <w:rPr>
          <w:rFonts w:ascii="Times New Roman"/>
          <w:i/>
          <w:spacing w:val="-2"/>
          <w:w w:val="110"/>
          <w:sz w:val="18"/>
        </w:rPr>
        <w:t xml:space="preserve"> </w:t>
      </w:r>
      <w:r>
        <w:rPr>
          <w:rFonts w:ascii="Times New Roman"/>
          <w:w w:val="110"/>
          <w:sz w:val="16"/>
        </w:rPr>
        <w:t>at</w:t>
      </w:r>
      <w:r>
        <w:rPr>
          <w:rFonts w:ascii="Times New Roman"/>
          <w:spacing w:val="4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342-43.</w:t>
      </w:r>
    </w:p>
    <w:p w14:paraId="5EDEE92C" w14:textId="77777777" w:rsidR="003207D7" w:rsidRDefault="00EF66E8">
      <w:pPr>
        <w:numPr>
          <w:ilvl w:val="0"/>
          <w:numId w:val="34"/>
        </w:numPr>
        <w:tabs>
          <w:tab w:val="left" w:pos="1202"/>
        </w:tabs>
        <w:spacing w:line="201" w:lineRule="exact"/>
        <w:ind w:firstLine="14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0"/>
          <w:sz w:val="16"/>
        </w:rPr>
        <w:t>Corocraft</w:t>
      </w:r>
      <w:r>
        <w:rPr>
          <w:rFonts w:ascii="Times New Roman"/>
          <w:spacing w:val="1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Ltd.</w:t>
      </w:r>
      <w:r>
        <w:rPr>
          <w:rFonts w:ascii="Times New Roman"/>
          <w:spacing w:val="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v.</w:t>
      </w:r>
      <w:r>
        <w:rPr>
          <w:rFonts w:ascii="Times New Roman"/>
          <w:spacing w:val="4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Pan</w:t>
      </w:r>
      <w:r>
        <w:rPr>
          <w:rFonts w:ascii="Times New Roman"/>
          <w:spacing w:val="13"/>
          <w:w w:val="110"/>
          <w:sz w:val="16"/>
        </w:rPr>
        <w:t xml:space="preserve"> </w:t>
      </w:r>
      <w:r>
        <w:rPr>
          <w:rFonts w:ascii="Times New Roman"/>
          <w:w w:val="110"/>
          <w:sz w:val="18"/>
        </w:rPr>
        <w:t>Am.</w:t>
      </w:r>
      <w:r>
        <w:rPr>
          <w:rFonts w:ascii="Times New Roman"/>
          <w:spacing w:val="8"/>
          <w:w w:val="110"/>
          <w:sz w:val="18"/>
        </w:rPr>
        <w:t xml:space="preserve"> </w:t>
      </w:r>
      <w:r>
        <w:rPr>
          <w:rFonts w:ascii="Times New Roman"/>
          <w:w w:val="110"/>
          <w:sz w:val="16"/>
        </w:rPr>
        <w:t>Airways,</w:t>
      </w:r>
      <w:r>
        <w:rPr>
          <w:rFonts w:ascii="Times New Roman"/>
          <w:spacing w:val="1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Inc.,</w:t>
      </w:r>
      <w:r>
        <w:rPr>
          <w:rFonts w:ascii="Times New Roman"/>
          <w:spacing w:val="2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[1969]</w:t>
      </w:r>
      <w:r>
        <w:rPr>
          <w:rFonts w:ascii="Times New Roman"/>
          <w:spacing w:val="15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1</w:t>
      </w:r>
      <w:r>
        <w:rPr>
          <w:rFonts w:ascii="Times New Roman"/>
          <w:spacing w:val="-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Q.B.</w:t>
      </w:r>
      <w:r>
        <w:rPr>
          <w:rFonts w:ascii="Times New Roman"/>
          <w:spacing w:val="10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616,</w:t>
      </w:r>
      <w:r>
        <w:rPr>
          <w:rFonts w:ascii="Times New Roman"/>
          <w:spacing w:val="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655</w:t>
      </w:r>
      <w:r>
        <w:rPr>
          <w:rFonts w:ascii="Times New Roman"/>
          <w:spacing w:val="8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(C.A.).</w:t>
      </w:r>
    </w:p>
    <w:p w14:paraId="28A42FB4" w14:textId="77777777" w:rsidR="003207D7" w:rsidRDefault="00EF66E8">
      <w:pPr>
        <w:numPr>
          <w:ilvl w:val="0"/>
          <w:numId w:val="34"/>
        </w:numPr>
        <w:tabs>
          <w:tab w:val="left" w:pos="1192"/>
        </w:tabs>
        <w:spacing w:line="249" w:lineRule="auto"/>
        <w:ind w:right="156" w:firstLine="14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z w:val="18"/>
        </w:rPr>
        <w:t>Id.</w:t>
      </w:r>
      <w:r>
        <w:rPr>
          <w:rFonts w:ascii="Times New Roman"/>
          <w:i/>
          <w:spacing w:val="33"/>
          <w:sz w:val="18"/>
        </w:rPr>
        <w:t xml:space="preserve"> </w:t>
      </w:r>
      <w:r>
        <w:rPr>
          <w:rFonts w:ascii="Times New Roman"/>
          <w:sz w:val="16"/>
        </w:rPr>
        <w:t>at</w:t>
      </w:r>
      <w:r>
        <w:rPr>
          <w:rFonts w:ascii="Times New Roman"/>
          <w:spacing w:val="24"/>
          <w:sz w:val="16"/>
        </w:rPr>
        <w:t xml:space="preserve"> </w:t>
      </w:r>
      <w:r>
        <w:rPr>
          <w:rFonts w:ascii="Times New Roman"/>
          <w:sz w:val="16"/>
        </w:rPr>
        <w:t>655</w:t>
      </w:r>
      <w:r>
        <w:rPr>
          <w:rFonts w:ascii="Times New Roman"/>
          <w:spacing w:val="21"/>
          <w:sz w:val="16"/>
        </w:rPr>
        <w:t xml:space="preserve"> </w:t>
      </w:r>
      <w:r>
        <w:rPr>
          <w:rFonts w:ascii="Times New Roman"/>
          <w:sz w:val="16"/>
        </w:rPr>
        <w:t>(opinion</w:t>
      </w:r>
      <w:r>
        <w:rPr>
          <w:rFonts w:ascii="Times New Roman"/>
          <w:spacing w:val="30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21"/>
          <w:sz w:val="16"/>
        </w:rPr>
        <w:t xml:space="preserve"> </w:t>
      </w:r>
      <w:r>
        <w:rPr>
          <w:rFonts w:ascii="Times New Roman"/>
          <w:sz w:val="16"/>
        </w:rPr>
        <w:t>Denning,</w:t>
      </w:r>
      <w:r>
        <w:rPr>
          <w:rFonts w:ascii="Times New Roman"/>
          <w:spacing w:val="35"/>
          <w:sz w:val="16"/>
        </w:rPr>
        <w:t xml:space="preserve"> </w:t>
      </w:r>
      <w:r>
        <w:rPr>
          <w:rFonts w:ascii="Times New Roman"/>
          <w:sz w:val="16"/>
        </w:rPr>
        <w:t>M.R.),</w:t>
      </w:r>
      <w:r>
        <w:rPr>
          <w:rFonts w:ascii="Times New Roman"/>
          <w:spacing w:val="29"/>
          <w:sz w:val="16"/>
        </w:rPr>
        <w:t xml:space="preserve"> </w:t>
      </w:r>
      <w:r>
        <w:rPr>
          <w:rFonts w:ascii="Times New Roman"/>
          <w:i/>
          <w:sz w:val="18"/>
        </w:rPr>
        <w:t>quoted</w:t>
      </w:r>
      <w:r>
        <w:rPr>
          <w:rFonts w:ascii="Times New Roman"/>
          <w:i/>
          <w:spacing w:val="42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18"/>
          <w:sz w:val="18"/>
        </w:rPr>
        <w:t xml:space="preserve"> </w:t>
      </w:r>
      <w:r>
        <w:rPr>
          <w:rFonts w:ascii="Times New Roman"/>
          <w:sz w:val="16"/>
        </w:rPr>
        <w:t>INDIRA</w:t>
      </w:r>
      <w:r>
        <w:rPr>
          <w:rFonts w:ascii="Times New Roman"/>
          <w:spacing w:val="29"/>
          <w:sz w:val="16"/>
        </w:rPr>
        <w:t xml:space="preserve"> </w:t>
      </w:r>
      <w:r>
        <w:rPr>
          <w:rFonts w:ascii="Times New Roman"/>
          <w:sz w:val="16"/>
        </w:rPr>
        <w:t>CARR</w:t>
      </w:r>
      <w:r>
        <w:rPr>
          <w:rFonts w:ascii="Times New Roman"/>
          <w:spacing w:val="21"/>
          <w:sz w:val="16"/>
        </w:rPr>
        <w:t xml:space="preserve"> </w:t>
      </w:r>
      <w:r>
        <w:rPr>
          <w:rFonts w:ascii="Arial"/>
          <w:sz w:val="17"/>
        </w:rPr>
        <w:t xml:space="preserve">&amp; </w:t>
      </w:r>
      <w:r>
        <w:rPr>
          <w:rFonts w:ascii="Times New Roman"/>
          <w:sz w:val="16"/>
        </w:rPr>
        <w:t>PETER</w:t>
      </w:r>
      <w:r>
        <w:rPr>
          <w:rFonts w:ascii="Times New Roman"/>
          <w:spacing w:val="34"/>
          <w:sz w:val="16"/>
        </w:rPr>
        <w:t xml:space="preserve"> </w:t>
      </w:r>
      <w:r>
        <w:rPr>
          <w:rFonts w:ascii="Times New Roman"/>
          <w:sz w:val="16"/>
        </w:rPr>
        <w:t>STONE,</w:t>
      </w:r>
      <w:r>
        <w:rPr>
          <w:rFonts w:ascii="Times New Roman"/>
          <w:w w:val="91"/>
          <w:sz w:val="16"/>
        </w:rPr>
        <w:t xml:space="preserve"> </w:t>
      </w:r>
      <w:r>
        <w:rPr>
          <w:rFonts w:ascii="Times New Roman"/>
          <w:sz w:val="16"/>
        </w:rPr>
        <w:t>INTERNATIONAL</w:t>
      </w:r>
      <w:r>
        <w:rPr>
          <w:rFonts w:ascii="Times New Roman"/>
          <w:spacing w:val="8"/>
          <w:sz w:val="16"/>
        </w:rPr>
        <w:t xml:space="preserve"> </w:t>
      </w:r>
      <w:r>
        <w:rPr>
          <w:rFonts w:ascii="Times New Roman"/>
          <w:sz w:val="16"/>
        </w:rPr>
        <w:t>TRADE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LAW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72,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235-236</w:t>
      </w:r>
      <w:r>
        <w:rPr>
          <w:rFonts w:ascii="Times New Roman"/>
          <w:spacing w:val="6"/>
          <w:sz w:val="16"/>
        </w:rPr>
        <w:t xml:space="preserve"> </w:t>
      </w:r>
      <w:r>
        <w:rPr>
          <w:rFonts w:ascii="Times New Roman"/>
          <w:sz w:val="16"/>
        </w:rPr>
        <w:t>(3rd ed.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2005).</w:t>
      </w:r>
    </w:p>
    <w:p w14:paraId="3DC6C363" w14:textId="77777777" w:rsidR="003207D7" w:rsidRDefault="00EF66E8">
      <w:pPr>
        <w:numPr>
          <w:ilvl w:val="0"/>
          <w:numId w:val="34"/>
        </w:numPr>
        <w:tabs>
          <w:tab w:val="left" w:pos="1202"/>
        </w:tabs>
        <w:spacing w:line="247" w:lineRule="auto"/>
        <w:ind w:right="160" w:firstLine="14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Cross,</w:t>
      </w:r>
      <w:r>
        <w:rPr>
          <w:rFonts w:ascii="Times New Roman"/>
          <w:spacing w:val="31"/>
          <w:sz w:val="16"/>
        </w:rPr>
        <w:t xml:space="preserve"> </w:t>
      </w:r>
      <w:r>
        <w:rPr>
          <w:rFonts w:ascii="Times New Roman"/>
          <w:i/>
          <w:sz w:val="18"/>
        </w:rPr>
        <w:t xml:space="preserve">supra  </w:t>
      </w:r>
      <w:r>
        <w:rPr>
          <w:rFonts w:ascii="Times New Roman"/>
          <w:sz w:val="16"/>
        </w:rPr>
        <w:t>note</w:t>
      </w:r>
      <w:r>
        <w:rPr>
          <w:rFonts w:ascii="Times New Roman"/>
          <w:spacing w:val="21"/>
          <w:sz w:val="16"/>
        </w:rPr>
        <w:t xml:space="preserve"> </w:t>
      </w:r>
      <w:r>
        <w:rPr>
          <w:rFonts w:ascii="Times New Roman"/>
          <w:sz w:val="16"/>
        </w:rPr>
        <w:t>131,</w:t>
      </w:r>
      <w:r>
        <w:rPr>
          <w:rFonts w:ascii="Times New Roman"/>
          <w:spacing w:val="17"/>
          <w:sz w:val="16"/>
        </w:rPr>
        <w:t xml:space="preserve"> </w:t>
      </w:r>
      <w:r>
        <w:rPr>
          <w:rFonts w:ascii="Times New Roman"/>
          <w:sz w:val="16"/>
        </w:rPr>
        <w:t>at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136-37</w:t>
      </w:r>
      <w:r>
        <w:rPr>
          <w:rFonts w:ascii="Times New Roman"/>
          <w:spacing w:val="25"/>
          <w:sz w:val="16"/>
        </w:rPr>
        <w:t xml:space="preserve"> </w:t>
      </w:r>
      <w:r>
        <w:rPr>
          <w:rFonts w:ascii="Times New Roman"/>
          <w:sz w:val="16"/>
        </w:rPr>
        <w:t>(quoting  JOHN</w:t>
      </w:r>
      <w:r>
        <w:rPr>
          <w:rFonts w:ascii="Times New Roman"/>
          <w:spacing w:val="38"/>
          <w:sz w:val="16"/>
        </w:rPr>
        <w:t xml:space="preserve"> </w:t>
      </w:r>
      <w:r>
        <w:rPr>
          <w:rFonts w:ascii="Times New Roman"/>
          <w:w w:val="105"/>
          <w:sz w:val="18"/>
        </w:rPr>
        <w:t>0.</w:t>
      </w:r>
      <w:r>
        <w:rPr>
          <w:rFonts w:ascii="Times New Roman"/>
          <w:spacing w:val="6"/>
          <w:w w:val="105"/>
          <w:sz w:val="18"/>
        </w:rPr>
        <w:t xml:space="preserve"> </w:t>
      </w:r>
      <w:r>
        <w:rPr>
          <w:rFonts w:ascii="Times New Roman"/>
          <w:sz w:val="16"/>
        </w:rPr>
        <w:t>HONNOLD,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DOCUMENTARY</w:t>
      </w:r>
      <w:r>
        <w:rPr>
          <w:rFonts w:ascii="Times New Roman"/>
          <w:w w:val="88"/>
          <w:sz w:val="16"/>
        </w:rPr>
        <w:t xml:space="preserve"> </w:t>
      </w:r>
      <w:r>
        <w:rPr>
          <w:rFonts w:ascii="Times New Roman"/>
          <w:sz w:val="16"/>
        </w:rPr>
        <w:t>HISTORY</w:t>
      </w:r>
      <w:r>
        <w:rPr>
          <w:rFonts w:ascii="Times New Roman"/>
          <w:spacing w:val="38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27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30"/>
          <w:sz w:val="16"/>
        </w:rPr>
        <w:t xml:space="preserve"> </w:t>
      </w:r>
      <w:r>
        <w:rPr>
          <w:rFonts w:ascii="Times New Roman"/>
          <w:sz w:val="16"/>
        </w:rPr>
        <w:t>UNIFORM</w:t>
      </w:r>
      <w:r>
        <w:rPr>
          <w:rFonts w:ascii="Times New Roman"/>
          <w:spacing w:val="6"/>
          <w:sz w:val="16"/>
        </w:rPr>
        <w:t xml:space="preserve"> </w:t>
      </w:r>
      <w:r>
        <w:rPr>
          <w:rFonts w:ascii="Times New Roman"/>
          <w:sz w:val="16"/>
        </w:rPr>
        <w:t>LAW</w:t>
      </w:r>
      <w:r>
        <w:rPr>
          <w:rFonts w:ascii="Times New Roman"/>
          <w:spacing w:val="38"/>
          <w:sz w:val="16"/>
        </w:rPr>
        <w:t xml:space="preserve"> </w:t>
      </w:r>
      <w:r>
        <w:rPr>
          <w:rFonts w:ascii="Times New Roman"/>
          <w:sz w:val="16"/>
        </w:rPr>
        <w:t>FOR</w:t>
      </w:r>
      <w:r>
        <w:rPr>
          <w:rFonts w:ascii="Times New Roman"/>
          <w:spacing w:val="35"/>
          <w:sz w:val="16"/>
        </w:rPr>
        <w:t xml:space="preserve"> </w:t>
      </w:r>
      <w:r>
        <w:rPr>
          <w:rFonts w:ascii="Times New Roman"/>
          <w:sz w:val="16"/>
        </w:rPr>
        <w:t>INTERNATIONAL</w:t>
      </w:r>
      <w:r>
        <w:rPr>
          <w:rFonts w:ascii="Times New Roman"/>
          <w:spacing w:val="10"/>
          <w:sz w:val="16"/>
        </w:rPr>
        <w:t xml:space="preserve"> </w:t>
      </w:r>
      <w:r>
        <w:rPr>
          <w:rFonts w:ascii="Times New Roman"/>
          <w:sz w:val="16"/>
        </w:rPr>
        <w:t>SALES:</w:t>
      </w:r>
      <w:r>
        <w:rPr>
          <w:rFonts w:ascii="Times New Roman"/>
          <w:spacing w:val="37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36"/>
          <w:sz w:val="16"/>
        </w:rPr>
        <w:t xml:space="preserve"> </w:t>
      </w:r>
      <w:r>
        <w:rPr>
          <w:rFonts w:ascii="Times New Roman"/>
          <w:sz w:val="16"/>
        </w:rPr>
        <w:t>STUDIES,</w:t>
      </w:r>
      <w:r>
        <w:rPr>
          <w:rFonts w:ascii="Times New Roman"/>
          <w:w w:val="90"/>
          <w:sz w:val="16"/>
        </w:rPr>
        <w:t xml:space="preserve"> </w:t>
      </w:r>
      <w:r>
        <w:rPr>
          <w:rFonts w:ascii="Times New Roman"/>
          <w:w w:val="95"/>
          <w:sz w:val="16"/>
        </w:rPr>
        <w:t>DELIBERATIONS,</w:t>
      </w:r>
      <w:r>
        <w:rPr>
          <w:rFonts w:ascii="Times New Roman"/>
          <w:spacing w:val="12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AND</w:t>
      </w:r>
      <w:r>
        <w:rPr>
          <w:rFonts w:ascii="Times New Roman"/>
          <w:spacing w:val="1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DECISIONS</w:t>
      </w:r>
      <w:r>
        <w:rPr>
          <w:rFonts w:ascii="Times New Roman"/>
          <w:spacing w:val="6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THAT</w:t>
      </w:r>
      <w:r>
        <w:rPr>
          <w:rFonts w:ascii="Times New Roman"/>
          <w:spacing w:val="1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LED TO</w:t>
      </w:r>
      <w:r>
        <w:rPr>
          <w:rFonts w:ascii="Times New Roman"/>
          <w:spacing w:val="1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THE</w:t>
      </w:r>
      <w:r>
        <w:rPr>
          <w:rFonts w:ascii="Times New Roman"/>
          <w:spacing w:val="12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1980</w:t>
      </w:r>
      <w:r>
        <w:rPr>
          <w:rFonts w:ascii="Times New Roman"/>
          <w:spacing w:val="-10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UNITED</w:t>
      </w:r>
      <w:r>
        <w:rPr>
          <w:rFonts w:ascii="Times New Roman"/>
          <w:spacing w:val="4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NATIONS</w:t>
      </w:r>
      <w:r>
        <w:rPr>
          <w:rFonts w:ascii="Times New Roman"/>
          <w:spacing w:val="12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CONVENTION</w:t>
      </w:r>
      <w:r>
        <w:rPr>
          <w:rFonts w:ascii="Times New Roman"/>
          <w:w w:val="88"/>
          <w:sz w:val="16"/>
        </w:rPr>
        <w:t xml:space="preserve"> </w:t>
      </w:r>
      <w:r>
        <w:rPr>
          <w:rFonts w:ascii="Times New Roman"/>
          <w:sz w:val="16"/>
        </w:rPr>
        <w:t>WITH</w:t>
      </w:r>
      <w:r>
        <w:rPr>
          <w:rFonts w:ascii="Times New Roman"/>
          <w:spacing w:val="6"/>
          <w:sz w:val="16"/>
        </w:rPr>
        <w:t xml:space="preserve"> </w:t>
      </w:r>
      <w:r>
        <w:rPr>
          <w:rFonts w:ascii="Times New Roman"/>
          <w:sz w:val="16"/>
        </w:rPr>
        <w:t>INTRODUCTIONS</w:t>
      </w:r>
      <w:r>
        <w:rPr>
          <w:rFonts w:ascii="Times New Roman"/>
          <w:spacing w:val="13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38"/>
          <w:sz w:val="16"/>
        </w:rPr>
        <w:t xml:space="preserve"> </w:t>
      </w:r>
      <w:r>
        <w:rPr>
          <w:rFonts w:ascii="Times New Roman"/>
          <w:sz w:val="16"/>
        </w:rPr>
        <w:t>EXPLANATIONS</w:t>
      </w:r>
      <w:r>
        <w:rPr>
          <w:rFonts w:ascii="Times New Roman"/>
          <w:spacing w:val="25"/>
          <w:sz w:val="16"/>
        </w:rPr>
        <w:t xml:space="preserve"> </w:t>
      </w:r>
      <w:r>
        <w:rPr>
          <w:rFonts w:ascii="Times New Roman"/>
          <w:sz w:val="16"/>
        </w:rPr>
        <w:t>1</w:t>
      </w:r>
      <w:r>
        <w:rPr>
          <w:rFonts w:ascii="Times New Roman"/>
          <w:spacing w:val="23"/>
          <w:sz w:val="16"/>
        </w:rPr>
        <w:t xml:space="preserve"> </w:t>
      </w:r>
      <w:r>
        <w:rPr>
          <w:rFonts w:ascii="Times New Roman"/>
          <w:sz w:val="16"/>
        </w:rPr>
        <w:t>(1999)).</w:t>
      </w:r>
      <w:r>
        <w:rPr>
          <w:rFonts w:ascii="Times New Roman"/>
          <w:spacing w:val="39"/>
          <w:sz w:val="16"/>
        </w:rPr>
        <w:t xml:space="preserve"> </w:t>
      </w:r>
      <w:r>
        <w:rPr>
          <w:rFonts w:ascii="Times New Roman"/>
          <w:sz w:val="18"/>
        </w:rPr>
        <w:t>John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6"/>
        </w:rPr>
        <w:t>Murray</w:t>
      </w:r>
      <w:r>
        <w:rPr>
          <w:rFonts w:ascii="Times New Roman"/>
          <w:spacing w:val="10"/>
          <w:sz w:val="16"/>
        </w:rPr>
        <w:t xml:space="preserve"> </w:t>
      </w:r>
      <w:r>
        <w:rPr>
          <w:rFonts w:ascii="Times New Roman"/>
          <w:sz w:val="16"/>
        </w:rPr>
        <w:t>uses</w:t>
      </w:r>
      <w:r>
        <w:rPr>
          <w:rFonts w:ascii="Times New Roman"/>
          <w:spacing w:val="6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z w:val="16"/>
        </w:rPr>
        <w:t>phrase</w:t>
      </w:r>
      <w:r>
        <w:rPr>
          <w:rFonts w:ascii="Times New Roman"/>
          <w:w w:val="110"/>
          <w:sz w:val="16"/>
        </w:rPr>
        <w:t xml:space="preserve"> </w:t>
      </w:r>
      <w:r>
        <w:rPr>
          <w:rFonts w:ascii="Times New Roman"/>
          <w:sz w:val="16"/>
        </w:rPr>
        <w:t>"domestic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legal</w:t>
      </w:r>
      <w:r>
        <w:rPr>
          <w:rFonts w:ascii="Times New Roman"/>
          <w:spacing w:val="8"/>
          <w:sz w:val="16"/>
        </w:rPr>
        <w:t xml:space="preserve"> </w:t>
      </w:r>
      <w:r>
        <w:rPr>
          <w:rFonts w:ascii="Times New Roman"/>
          <w:sz w:val="16"/>
        </w:rPr>
        <w:t>lens."</w:t>
      </w:r>
      <w:r>
        <w:rPr>
          <w:rFonts w:ascii="Times New Roman"/>
          <w:spacing w:val="27"/>
          <w:sz w:val="16"/>
        </w:rPr>
        <w:t xml:space="preserve"> </w:t>
      </w:r>
      <w:r>
        <w:rPr>
          <w:rFonts w:ascii="Times New Roman"/>
          <w:sz w:val="16"/>
        </w:rPr>
        <w:t>Murray,</w:t>
      </w:r>
      <w:r>
        <w:rPr>
          <w:rFonts w:ascii="Times New Roman"/>
          <w:spacing w:val="31"/>
          <w:sz w:val="16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7"/>
          <w:sz w:val="18"/>
        </w:rPr>
        <w:t xml:space="preserve"> </w:t>
      </w:r>
      <w:r>
        <w:rPr>
          <w:rFonts w:ascii="Times New Roman"/>
          <w:sz w:val="16"/>
        </w:rPr>
        <w:t xml:space="preserve">note </w:t>
      </w:r>
      <w:r>
        <w:rPr>
          <w:rFonts w:ascii="Times New Roman"/>
          <w:spacing w:val="22"/>
          <w:sz w:val="16"/>
        </w:rPr>
        <w:t xml:space="preserve"> </w:t>
      </w:r>
      <w:r>
        <w:rPr>
          <w:rFonts w:ascii="Times New Roman"/>
          <w:sz w:val="16"/>
        </w:rPr>
        <w:t>131,</w:t>
      </w:r>
      <w:r>
        <w:rPr>
          <w:rFonts w:ascii="Times New Roman"/>
          <w:spacing w:val="11"/>
          <w:sz w:val="16"/>
        </w:rPr>
        <w:t xml:space="preserve"> </w:t>
      </w:r>
      <w:r>
        <w:rPr>
          <w:rFonts w:ascii="Times New Roman"/>
          <w:sz w:val="16"/>
        </w:rPr>
        <w:t>at</w:t>
      </w:r>
      <w:r>
        <w:rPr>
          <w:rFonts w:ascii="Times New Roman"/>
          <w:spacing w:val="34"/>
          <w:sz w:val="16"/>
        </w:rPr>
        <w:t xml:space="preserve"> </w:t>
      </w:r>
      <w:r>
        <w:rPr>
          <w:rFonts w:ascii="Times New Roman"/>
          <w:sz w:val="16"/>
        </w:rPr>
        <w:t>367,</w:t>
      </w:r>
      <w:r>
        <w:rPr>
          <w:rFonts w:ascii="Times New Roman"/>
          <w:spacing w:val="24"/>
          <w:sz w:val="16"/>
        </w:rPr>
        <w:t xml:space="preserve"> </w:t>
      </w:r>
      <w:r>
        <w:rPr>
          <w:rFonts w:ascii="Times New Roman"/>
          <w:i/>
          <w:sz w:val="18"/>
        </w:rPr>
        <w:t xml:space="preserve">quoted 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29"/>
          <w:sz w:val="18"/>
        </w:rPr>
        <w:t xml:space="preserve"> </w:t>
      </w:r>
      <w:r>
        <w:rPr>
          <w:rFonts w:ascii="Times New Roman"/>
          <w:sz w:val="16"/>
        </w:rPr>
        <w:t>CARR</w:t>
      </w:r>
      <w:r>
        <w:rPr>
          <w:rFonts w:ascii="Times New Roman"/>
          <w:spacing w:val="31"/>
          <w:sz w:val="16"/>
        </w:rPr>
        <w:t xml:space="preserve"> </w:t>
      </w:r>
      <w:r>
        <w:rPr>
          <w:rFonts w:ascii="Arial"/>
          <w:w w:val="105"/>
          <w:sz w:val="16"/>
        </w:rPr>
        <w:t>&amp;</w:t>
      </w:r>
      <w:r>
        <w:rPr>
          <w:rFonts w:ascii="Arial"/>
          <w:spacing w:val="23"/>
          <w:w w:val="105"/>
          <w:sz w:val="16"/>
        </w:rPr>
        <w:t xml:space="preserve"> </w:t>
      </w:r>
      <w:r>
        <w:rPr>
          <w:rFonts w:ascii="Times New Roman"/>
          <w:sz w:val="16"/>
        </w:rPr>
        <w:t>STONE,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w w:val="97"/>
          <w:sz w:val="18"/>
        </w:rPr>
        <w:t xml:space="preserve"> </w:t>
      </w:r>
      <w:r>
        <w:rPr>
          <w:rFonts w:ascii="Times New Roman"/>
          <w:sz w:val="16"/>
        </w:rPr>
        <w:t xml:space="preserve">note  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138,</w:t>
      </w:r>
      <w:r>
        <w:rPr>
          <w:rFonts w:ascii="Times New Roman"/>
          <w:spacing w:val="5"/>
          <w:sz w:val="16"/>
        </w:rPr>
        <w:t xml:space="preserve"> </w:t>
      </w:r>
      <w:r>
        <w:rPr>
          <w:rFonts w:ascii="Times New Roman"/>
          <w:sz w:val="16"/>
        </w:rPr>
        <w:t>at</w:t>
      </w:r>
      <w:r>
        <w:rPr>
          <w:rFonts w:ascii="Times New Roman"/>
          <w:spacing w:val="37"/>
          <w:sz w:val="16"/>
        </w:rPr>
        <w:t xml:space="preserve"> </w:t>
      </w:r>
      <w:r>
        <w:rPr>
          <w:rFonts w:ascii="Times New Roman"/>
          <w:sz w:val="16"/>
        </w:rPr>
        <w:t>72.</w:t>
      </w:r>
    </w:p>
    <w:p w14:paraId="0D42933F" w14:textId="77777777" w:rsidR="003207D7" w:rsidRDefault="00EF66E8">
      <w:pPr>
        <w:numPr>
          <w:ilvl w:val="0"/>
          <w:numId w:val="34"/>
        </w:numPr>
        <w:tabs>
          <w:tab w:val="left" w:pos="1202"/>
        </w:tabs>
        <w:spacing w:before="7" w:line="183" w:lineRule="exact"/>
        <w:ind w:left="1201" w:hanging="47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5"/>
          <w:sz w:val="16"/>
        </w:rPr>
        <w:t>This</w:t>
      </w:r>
      <w:r>
        <w:rPr>
          <w:rFonts w:ascii="Times New Roman"/>
          <w:spacing w:val="-4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seems</w:t>
      </w:r>
      <w:r>
        <w:rPr>
          <w:rFonts w:ascii="Times New Roman"/>
          <w:spacing w:val="-10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to</w:t>
      </w:r>
      <w:r>
        <w:rPr>
          <w:rFonts w:ascii="Times New Roman"/>
          <w:spacing w:val="-7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be</w:t>
      </w:r>
      <w:r>
        <w:rPr>
          <w:rFonts w:ascii="Times New Roman"/>
          <w:spacing w:val="2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Honnold's</w:t>
      </w:r>
      <w:r>
        <w:rPr>
          <w:rFonts w:ascii="Times New Roman"/>
          <w:spacing w:val="3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use</w:t>
      </w:r>
      <w:r>
        <w:rPr>
          <w:rFonts w:ascii="Times New Roman"/>
          <w:spacing w:val="1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of</w:t>
      </w:r>
      <w:r>
        <w:rPr>
          <w:rFonts w:ascii="Times New Roman"/>
          <w:spacing w:val="-9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the</w:t>
      </w:r>
      <w:r>
        <w:rPr>
          <w:rFonts w:ascii="Times New Roman"/>
          <w:spacing w:val="-8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phrase.</w:t>
      </w:r>
      <w:r>
        <w:rPr>
          <w:rFonts w:ascii="Times New Roman"/>
          <w:spacing w:val="40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Honnold</w:t>
      </w:r>
      <w:r>
        <w:rPr>
          <w:rFonts w:ascii="Times New Roman"/>
          <w:spacing w:val="4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says:</w:t>
      </w:r>
    </w:p>
    <w:p w14:paraId="4E17890A" w14:textId="77777777" w:rsidR="003207D7" w:rsidRDefault="00EF66E8">
      <w:pPr>
        <w:spacing w:line="256" w:lineRule="auto"/>
        <w:ind w:left="942" w:right="515" w:firstLine="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0"/>
          <w:sz w:val="16"/>
        </w:rPr>
        <w:t>The</w:t>
      </w:r>
      <w:r>
        <w:rPr>
          <w:rFonts w:ascii="Times New Roman"/>
          <w:spacing w:val="-1"/>
          <w:w w:val="110"/>
          <w:sz w:val="16"/>
        </w:rPr>
        <w:t xml:space="preserve"> </w:t>
      </w:r>
      <w:r>
        <w:rPr>
          <w:rFonts w:ascii="Times New Roman"/>
          <w:i/>
          <w:w w:val="110"/>
          <w:sz w:val="18"/>
        </w:rPr>
        <w:t>Convention,faute</w:t>
      </w:r>
      <w:r>
        <w:rPr>
          <w:rFonts w:ascii="Times New Roman"/>
          <w:i/>
          <w:spacing w:val="-7"/>
          <w:w w:val="110"/>
          <w:sz w:val="18"/>
        </w:rPr>
        <w:t xml:space="preserve"> </w:t>
      </w:r>
      <w:r>
        <w:rPr>
          <w:rFonts w:ascii="Times New Roman"/>
          <w:i/>
          <w:w w:val="110"/>
          <w:sz w:val="18"/>
        </w:rPr>
        <w:t>de</w:t>
      </w:r>
      <w:r>
        <w:rPr>
          <w:rFonts w:ascii="Times New Roman"/>
          <w:i/>
          <w:spacing w:val="-8"/>
          <w:w w:val="110"/>
          <w:sz w:val="18"/>
        </w:rPr>
        <w:t xml:space="preserve"> </w:t>
      </w:r>
      <w:r>
        <w:rPr>
          <w:rFonts w:ascii="Times New Roman"/>
          <w:i/>
          <w:w w:val="110"/>
          <w:sz w:val="18"/>
        </w:rPr>
        <w:t>mieu.x,</w:t>
      </w:r>
      <w:r>
        <w:rPr>
          <w:rFonts w:ascii="Times New Roman"/>
          <w:i/>
          <w:spacing w:val="-2"/>
          <w:w w:val="110"/>
          <w:sz w:val="18"/>
        </w:rPr>
        <w:t xml:space="preserve"> </w:t>
      </w:r>
      <w:r>
        <w:rPr>
          <w:rFonts w:ascii="Times New Roman"/>
          <w:w w:val="110"/>
          <w:sz w:val="16"/>
        </w:rPr>
        <w:t>will</w:t>
      </w:r>
      <w:r>
        <w:rPr>
          <w:rFonts w:ascii="Times New Roman"/>
          <w:spacing w:val="2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often</w:t>
      </w:r>
      <w:r>
        <w:rPr>
          <w:rFonts w:ascii="Times New Roman"/>
          <w:spacing w:val="2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be</w:t>
      </w:r>
      <w:r>
        <w:rPr>
          <w:rFonts w:ascii="Times New Roman"/>
          <w:spacing w:val="2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applied</w:t>
      </w:r>
      <w:r>
        <w:rPr>
          <w:rFonts w:ascii="Times New Roman"/>
          <w:spacing w:val="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by</w:t>
      </w:r>
      <w:r>
        <w:rPr>
          <w:rFonts w:ascii="Times New Roman"/>
          <w:spacing w:val="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tribunals</w:t>
      </w:r>
      <w:r>
        <w:rPr>
          <w:rFonts w:ascii="Times New Roman"/>
          <w:spacing w:val="8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.</w:t>
      </w:r>
      <w:r>
        <w:rPr>
          <w:rFonts w:ascii="Times New Roman"/>
          <w:spacing w:val="-15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.</w:t>
      </w:r>
      <w:r>
        <w:rPr>
          <w:rFonts w:ascii="Times New Roman"/>
          <w:spacing w:val="-15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.</w:t>
      </w:r>
      <w:r>
        <w:rPr>
          <w:rFonts w:ascii="Times New Roman"/>
          <w:spacing w:val="-18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who</w:t>
      </w:r>
      <w:r>
        <w:rPr>
          <w:rFonts w:ascii="Times New Roman"/>
          <w:spacing w:val="-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will</w:t>
      </w:r>
      <w:r>
        <w:rPr>
          <w:rFonts w:ascii="Times New Roman"/>
          <w:w w:val="109"/>
          <w:sz w:val="16"/>
        </w:rPr>
        <w:t xml:space="preserve"> </w:t>
      </w:r>
      <w:r>
        <w:rPr>
          <w:rFonts w:ascii="Times New Roman"/>
          <w:w w:val="110"/>
          <w:sz w:val="16"/>
        </w:rPr>
        <w:t>be</w:t>
      </w:r>
      <w:r>
        <w:rPr>
          <w:rFonts w:ascii="Times New Roman"/>
          <w:spacing w:val="16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intimately</w:t>
      </w:r>
      <w:r>
        <w:rPr>
          <w:rFonts w:ascii="Times New Roman"/>
          <w:spacing w:val="1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familiar</w:t>
      </w:r>
      <w:r>
        <w:rPr>
          <w:rFonts w:ascii="Times New Roman"/>
          <w:spacing w:val="8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with</w:t>
      </w:r>
      <w:r>
        <w:rPr>
          <w:rFonts w:ascii="Times New Roman"/>
          <w:spacing w:val="1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only</w:t>
      </w:r>
      <w:r>
        <w:rPr>
          <w:rFonts w:ascii="Times New Roman"/>
          <w:spacing w:val="5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their</w:t>
      </w:r>
      <w:r>
        <w:rPr>
          <w:rFonts w:ascii="Times New Roman"/>
          <w:spacing w:val="14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own</w:t>
      </w:r>
      <w:r>
        <w:rPr>
          <w:rFonts w:ascii="Times New Roman"/>
          <w:spacing w:val="1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domestic</w:t>
      </w:r>
      <w:r>
        <w:rPr>
          <w:rFonts w:ascii="Times New Roman"/>
          <w:spacing w:val="2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law.</w:t>
      </w:r>
      <w:r>
        <w:rPr>
          <w:rFonts w:ascii="Times New Roman"/>
          <w:spacing w:val="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These</w:t>
      </w:r>
      <w:r>
        <w:rPr>
          <w:rFonts w:ascii="Times New Roman"/>
          <w:spacing w:val="9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tribunals,</w:t>
      </w:r>
      <w:r>
        <w:rPr>
          <w:rFonts w:ascii="Times New Roman"/>
          <w:w w:val="112"/>
          <w:sz w:val="16"/>
        </w:rPr>
        <w:t xml:space="preserve"> </w:t>
      </w:r>
      <w:r>
        <w:rPr>
          <w:rFonts w:ascii="Times New Roman"/>
          <w:w w:val="110"/>
          <w:sz w:val="16"/>
        </w:rPr>
        <w:t xml:space="preserve">regardless </w:t>
      </w:r>
      <w:r>
        <w:rPr>
          <w:rFonts w:ascii="Times New Roman"/>
          <w:spacing w:val="14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 xml:space="preserve">of  their </w:t>
      </w:r>
      <w:r>
        <w:rPr>
          <w:rFonts w:ascii="Times New Roman"/>
          <w:spacing w:val="1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 xml:space="preserve">merit, </w:t>
      </w:r>
      <w:r>
        <w:rPr>
          <w:rFonts w:ascii="Times New Roman"/>
          <w:spacing w:val="12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 xml:space="preserve">will </w:t>
      </w:r>
      <w:r>
        <w:rPr>
          <w:rFonts w:ascii="Times New Roman"/>
          <w:spacing w:val="14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 xml:space="preserve">be </w:t>
      </w:r>
      <w:r>
        <w:rPr>
          <w:rFonts w:ascii="Times New Roman"/>
          <w:spacing w:val="1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 xml:space="preserve">subject </w:t>
      </w:r>
      <w:r>
        <w:rPr>
          <w:rFonts w:ascii="Times New Roman"/>
          <w:spacing w:val="6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to</w:t>
      </w:r>
      <w:r>
        <w:rPr>
          <w:rFonts w:ascii="Times New Roman"/>
          <w:spacing w:val="42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a</w:t>
      </w:r>
      <w:r>
        <w:rPr>
          <w:rFonts w:ascii="Times New Roman"/>
          <w:spacing w:val="4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 xml:space="preserve">natural </w:t>
      </w:r>
      <w:r>
        <w:rPr>
          <w:rFonts w:ascii="Times New Roman"/>
          <w:spacing w:val="16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 xml:space="preserve">tendency </w:t>
      </w:r>
      <w:r>
        <w:rPr>
          <w:rFonts w:ascii="Times New Roman"/>
          <w:spacing w:val="15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 xml:space="preserve">to </w:t>
      </w:r>
      <w:r>
        <w:rPr>
          <w:rFonts w:ascii="Times New Roman"/>
          <w:spacing w:val="9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 xml:space="preserve">read </w:t>
      </w:r>
      <w:r>
        <w:rPr>
          <w:rFonts w:ascii="Times New Roman"/>
          <w:spacing w:val="15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the</w:t>
      </w:r>
    </w:p>
    <w:p w14:paraId="77F12477" w14:textId="77777777" w:rsidR="003207D7" w:rsidRDefault="003207D7">
      <w:pPr>
        <w:spacing w:line="256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3207D7">
          <w:pgSz w:w="10100" w:h="14400"/>
          <w:pgMar w:top="1260" w:right="1400" w:bottom="280" w:left="1400" w:header="720" w:footer="720" w:gutter="0"/>
          <w:cols w:space="720"/>
        </w:sectPr>
      </w:pPr>
    </w:p>
    <w:p w14:paraId="7910CF48" w14:textId="77777777" w:rsidR="003207D7" w:rsidRDefault="00EF66E8">
      <w:pPr>
        <w:tabs>
          <w:tab w:val="left" w:pos="1878"/>
          <w:tab w:val="right" w:pos="6714"/>
        </w:tabs>
        <w:spacing w:before="52"/>
        <w:ind w:left="16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position w:val="1"/>
          <w:sz w:val="20"/>
        </w:rPr>
        <w:lastRenderedPageBreak/>
        <w:t>2009]</w:t>
      </w:r>
      <w:r>
        <w:rPr>
          <w:rFonts w:ascii="Times New Roman"/>
          <w:w w:val="95"/>
          <w:position w:val="1"/>
          <w:sz w:val="20"/>
        </w:rPr>
        <w:tab/>
      </w:r>
      <w:r>
        <w:rPr>
          <w:rFonts w:ascii="Times New Roman"/>
          <w:position w:val="1"/>
          <w:sz w:val="16"/>
        </w:rPr>
        <w:t>THE</w:t>
      </w:r>
      <w:r>
        <w:rPr>
          <w:rFonts w:ascii="Times New Roman"/>
          <w:spacing w:val="4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CONCEPT</w:t>
      </w:r>
      <w:r>
        <w:rPr>
          <w:rFonts w:ascii="Times New Roman"/>
          <w:spacing w:val="13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OF</w:t>
      </w:r>
      <w:r>
        <w:rPr>
          <w:rFonts w:ascii="Times New Roman"/>
          <w:spacing w:val="1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COMMERCIAL</w:t>
      </w:r>
      <w:r>
        <w:rPr>
          <w:rFonts w:ascii="Times New Roman"/>
          <w:spacing w:val="18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LAW</w:t>
      </w:r>
      <w:r>
        <w:rPr>
          <w:rFonts w:ascii="Times New Roman"/>
          <w:sz w:val="20"/>
        </w:rPr>
        <w:tab/>
        <w:t>157</w:t>
      </w:r>
    </w:p>
    <w:p w14:paraId="14ECE649" w14:textId="77777777" w:rsidR="003207D7" w:rsidRDefault="003207D7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5F4B2C00" w14:textId="77777777" w:rsidR="003207D7" w:rsidRDefault="00EF66E8">
      <w:pPr>
        <w:pStyle w:val="BodyText"/>
        <w:spacing w:line="242" w:lineRule="auto"/>
        <w:ind w:left="140" w:right="591" w:firstLine="24"/>
        <w:jc w:val="both"/>
      </w:pPr>
      <w:r>
        <w:t>results</w:t>
      </w:r>
      <w:r>
        <w:rPr>
          <w:spacing w:val="3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empirical</w:t>
      </w:r>
      <w:r>
        <w:rPr>
          <w:spacing w:val="34"/>
        </w:rPr>
        <w:t xml:space="preserve"> </w:t>
      </w:r>
      <w:r>
        <w:t>question.</w:t>
      </w:r>
      <w:r>
        <w:rPr>
          <w:spacing w:val="43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judges</w:t>
      </w:r>
      <w:r>
        <w:rPr>
          <w:spacing w:val="45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susceptible</w:t>
      </w:r>
      <w:r>
        <w:rPr>
          <w:spacing w:val="29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it,</w:t>
      </w:r>
      <w:r>
        <w:rPr>
          <w:spacing w:val="22"/>
        </w:rPr>
        <w:t xml:space="preserve"> </w:t>
      </w:r>
      <w:r>
        <w:t>as</w:t>
      </w:r>
      <w:r>
        <w:rPr>
          <w:w w:val="103"/>
        </w:rPr>
        <w:t xml:space="preserve"> </w:t>
      </w:r>
      <w:r>
        <w:t>explained</w:t>
      </w:r>
      <w:r>
        <w:rPr>
          <w:spacing w:val="19"/>
        </w:rPr>
        <w:t xml:space="preserve"> </w:t>
      </w:r>
      <w:r>
        <w:t>above.</w:t>
      </w:r>
      <w:r>
        <w:rPr>
          <w:spacing w:val="2"/>
        </w:rPr>
        <w:t xml:space="preserve"> </w:t>
      </w:r>
      <w:r>
        <w:t>Another</w:t>
      </w:r>
      <w:r>
        <w:rPr>
          <w:spacing w:val="9"/>
        </w:rPr>
        <w:t xml:space="preserve"> </w:t>
      </w:r>
      <w:r>
        <w:t>meaning</w:t>
      </w:r>
      <w:r>
        <w:rPr>
          <w:spacing w:val="19"/>
        </w:rPr>
        <w:t xml:space="preserve"> </w:t>
      </w:r>
      <w:r>
        <w:t>of the phrase</w:t>
      </w:r>
      <w:r>
        <w:rPr>
          <w:spacing w:val="20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legal</w:t>
      </w:r>
      <w:r>
        <w:rPr>
          <w:spacing w:val="8"/>
        </w:rPr>
        <w:t xml:space="preserve"> </w:t>
      </w:r>
      <w:r>
        <w:t>texts</w:t>
      </w:r>
      <w:r>
        <w:rPr>
          <w:spacing w:val="6"/>
        </w:rPr>
        <w:t xml:space="preserve"> </w:t>
      </w:r>
      <w:r>
        <w:t>alone cannot</w:t>
      </w:r>
      <w:r>
        <w:rPr>
          <w:spacing w:val="3"/>
        </w:rPr>
        <w:t xml:space="preserve"> </w:t>
      </w:r>
      <w:r>
        <w:t>produce</w:t>
      </w:r>
      <w:r>
        <w:rPr>
          <w:spacing w:val="15"/>
        </w:rPr>
        <w:t xml:space="preserve"> </w:t>
      </w:r>
      <w:r>
        <w:t>uniformity.</w:t>
      </w:r>
      <w:r>
        <w:rPr>
          <w:spacing w:val="-19"/>
        </w:rPr>
        <w:t xml:space="preserve"> </w:t>
      </w:r>
      <w:r>
        <w:rPr>
          <w:position w:val="10"/>
          <w:sz w:val="14"/>
        </w:rPr>
        <w:t>144</w:t>
      </w:r>
      <w:r>
        <w:rPr>
          <w:spacing w:val="24"/>
          <w:position w:val="10"/>
          <w:sz w:val="14"/>
        </w:rPr>
        <w:t xml:space="preserve"> </w:t>
      </w:r>
      <w:r>
        <w:t>A uniform</w:t>
      </w:r>
      <w:r>
        <w:rPr>
          <w:spacing w:val="16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text</w:t>
      </w:r>
      <w:r>
        <w:rPr>
          <w:spacing w:val="8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w w:val="98"/>
        </w:rPr>
        <w:t xml:space="preserve"> </w:t>
      </w:r>
      <w:r>
        <w:t>necessarily</w:t>
      </w:r>
      <w:r>
        <w:rPr>
          <w:spacing w:val="40"/>
        </w:rPr>
        <w:t xml:space="preserve"> </w:t>
      </w:r>
      <w:r>
        <w:t>follow</w:t>
      </w:r>
      <w:r>
        <w:rPr>
          <w:spacing w:val="35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uniformity</w:t>
      </w:r>
      <w:r>
        <w:rPr>
          <w:spacing w:val="4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text.</w:t>
      </w:r>
      <w:r>
        <w:rPr>
          <w:spacing w:val="48"/>
        </w:rPr>
        <w:t xml:space="preserve"> </w:t>
      </w:r>
      <w:r>
        <w:t>But</w:t>
      </w:r>
      <w:r>
        <w:rPr>
          <w:spacing w:val="30"/>
        </w:rPr>
        <w:t xml:space="preserve"> </w:t>
      </w:r>
      <w:r>
        <w:t>this</w:t>
      </w:r>
      <w:r>
        <w:rPr>
          <w:spacing w:val="35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true</w:t>
      </w:r>
      <w:r>
        <w:rPr>
          <w:spacing w:val="30"/>
        </w:rPr>
        <w:t xml:space="preserve"> </w:t>
      </w:r>
      <w:r>
        <w:t>for</w:t>
      </w:r>
      <w:r>
        <w:rPr>
          <w:w w:val="10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legislative</w:t>
      </w:r>
      <w:r>
        <w:rPr>
          <w:spacing w:val="23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regulatory</w:t>
      </w:r>
      <w:r>
        <w:rPr>
          <w:spacing w:val="23"/>
        </w:rPr>
        <w:t xml:space="preserve"> </w:t>
      </w:r>
      <w:r>
        <w:t>enactment,</w:t>
      </w:r>
      <w:r>
        <w:rPr>
          <w:spacing w:val="2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legislated</w:t>
      </w:r>
      <w:r>
        <w:rPr>
          <w:spacing w:val="23"/>
        </w:rPr>
        <w:t xml:space="preserve"> </w:t>
      </w:r>
      <w:r>
        <w:t>law</w:t>
      </w:r>
      <w:r>
        <w:rPr>
          <w:spacing w:val="8"/>
        </w:rPr>
        <w:t xml:space="preserve"> </w:t>
      </w:r>
      <w:r>
        <w:t>merchant</w:t>
      </w:r>
      <w:r>
        <w:rPr>
          <w:spacing w:val="18"/>
        </w:rPr>
        <w:t xml:space="preserve"> </w:t>
      </w:r>
      <w:r>
        <w:t>to</w:t>
      </w:r>
      <w:r>
        <w:rPr>
          <w:w w:val="104"/>
        </w:rPr>
        <w:t xml:space="preserve"> </w:t>
      </w:r>
      <w:r>
        <w:t>domestic</w:t>
      </w:r>
      <w:r>
        <w:rPr>
          <w:spacing w:val="35"/>
        </w:rPr>
        <w:t xml:space="preserve"> </w:t>
      </w:r>
      <w:r>
        <w:t>codes.  It</w:t>
      </w:r>
      <w:r>
        <w:rPr>
          <w:spacing w:val="25"/>
        </w:rPr>
        <w:t xml:space="preserve"> </w:t>
      </w:r>
      <w:r>
        <w:t>has</w:t>
      </w:r>
      <w:r>
        <w:rPr>
          <w:spacing w:val="29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uniqueness</w:t>
      </w:r>
      <w:r>
        <w:rPr>
          <w:spacing w:val="46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conventions,</w:t>
      </w:r>
      <w:r>
        <w:rPr>
          <w:spacing w:val="40"/>
        </w:rPr>
        <w:t xml:space="preserve"> </w:t>
      </w:r>
      <w:r>
        <w:t>except</w:t>
      </w:r>
      <w:r>
        <w:rPr>
          <w:spacing w:val="30"/>
        </w:rPr>
        <w:t xml:space="preserve"> </w:t>
      </w:r>
      <w:r>
        <w:t>perhaps</w:t>
      </w:r>
      <w:r>
        <w:rPr>
          <w:w w:val="98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domestic</w:t>
      </w:r>
      <w:r>
        <w:rPr>
          <w:spacing w:val="19"/>
        </w:rPr>
        <w:t xml:space="preserve"> </w:t>
      </w:r>
      <w:r>
        <w:t>context,</w:t>
      </w:r>
      <w:r>
        <w:rPr>
          <w:spacing w:val="-5"/>
        </w:rPr>
        <w:t xml:space="preserve"> </w:t>
      </w:r>
      <w:r>
        <w:t>judges</w:t>
      </w:r>
      <w:r>
        <w:rPr>
          <w:spacing w:val="37"/>
        </w:rPr>
        <w:t xml:space="preserve"> </w:t>
      </w:r>
      <w:r>
        <w:t>work</w:t>
      </w:r>
      <w:r>
        <w:rPr>
          <w:spacing w:val="2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same</w:t>
      </w:r>
      <w:r>
        <w:rPr>
          <w:spacing w:val="9"/>
        </w:rPr>
        <w:t xml:space="preserve"> </w:t>
      </w:r>
      <w:r>
        <w:t>national</w:t>
      </w:r>
      <w:r>
        <w:rPr>
          <w:spacing w:val="24"/>
        </w:rPr>
        <w:t xml:space="preserve"> </w:t>
      </w:r>
      <w:r>
        <w:t>tradition,</w:t>
      </w:r>
      <w:r>
        <w:rPr>
          <w:w w:val="99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hence</w:t>
      </w:r>
      <w:r>
        <w:rPr>
          <w:spacing w:val="2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possibility</w:t>
      </w:r>
      <w:r>
        <w:rPr>
          <w:spacing w:val="3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uniformity</w:t>
      </w:r>
      <w:r>
        <w:rPr>
          <w:spacing w:val="44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greater.</w:t>
      </w:r>
      <w:r>
        <w:rPr>
          <w:spacing w:val="43"/>
        </w:rPr>
        <w:t xml:space="preserve"> </w:t>
      </w:r>
      <w:r>
        <w:t>Another</w:t>
      </w:r>
      <w:r>
        <w:rPr>
          <w:spacing w:val="28"/>
        </w:rPr>
        <w:t xml:space="preserve"> </w:t>
      </w:r>
      <w:r>
        <w:t>meaning</w:t>
      </w:r>
      <w:r>
        <w:rPr>
          <w:spacing w:val="37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phrases</w:t>
      </w:r>
      <w:r>
        <w:rPr>
          <w:spacing w:val="1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judges</w:t>
      </w:r>
      <w:r>
        <w:rPr>
          <w:spacing w:val="3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confronted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opportunity</w:t>
      </w:r>
      <w:r>
        <w:rPr>
          <w:spacing w:val="1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fill</w:t>
      </w:r>
      <w:r>
        <w:rPr>
          <w:w w:val="9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gap</w:t>
      </w:r>
      <w:r>
        <w:rPr>
          <w:spacing w:val="5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CISG,</w:t>
      </w:r>
      <w:r>
        <w:rPr>
          <w:spacing w:val="46"/>
        </w:rPr>
        <w:t xml:space="preserve"> </w:t>
      </w:r>
      <w:r>
        <w:t>they</w:t>
      </w:r>
      <w:r>
        <w:rPr>
          <w:spacing w:val="48"/>
        </w:rPr>
        <w:t xml:space="preserve"> </w:t>
      </w:r>
      <w:r>
        <w:t>tend</w:t>
      </w:r>
      <w:r>
        <w:rPr>
          <w:spacing w:val="49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fill</w:t>
      </w:r>
      <w:r>
        <w:rPr>
          <w:spacing w:val="45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with</w:t>
      </w:r>
      <w:r>
        <w:rPr>
          <w:spacing w:val="54"/>
        </w:rPr>
        <w:t xml:space="preserve"> </w:t>
      </w:r>
      <w:r>
        <w:t>their</w:t>
      </w:r>
      <w:r>
        <w:rPr>
          <w:spacing w:val="45"/>
        </w:rPr>
        <w:t xml:space="preserve"> </w:t>
      </w:r>
      <w:r>
        <w:t>own</w:t>
      </w:r>
      <w:r>
        <w:rPr>
          <w:spacing w:val="48"/>
        </w:rPr>
        <w:t xml:space="preserve"> </w:t>
      </w:r>
      <w:r>
        <w:t>domestic</w:t>
      </w:r>
      <w:r>
        <w:rPr>
          <w:spacing w:val="4"/>
        </w:rPr>
        <w:t xml:space="preserve"> </w:t>
      </w:r>
      <w:r>
        <w:t>law.</w:t>
      </w:r>
      <w:r>
        <w:rPr>
          <w:w w:val="99"/>
        </w:rPr>
        <w:t xml:space="preserve"> </w:t>
      </w:r>
      <w:r>
        <w:t>Another</w:t>
      </w:r>
      <w:r>
        <w:rPr>
          <w:spacing w:val="5"/>
        </w:rPr>
        <w:t xml:space="preserve"> </w:t>
      </w:r>
      <w:r>
        <w:t>meaning</w:t>
      </w:r>
      <w:r>
        <w:rPr>
          <w:spacing w:val="1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phrase</w:t>
      </w:r>
      <w:r>
        <w:rPr>
          <w:spacing w:val="16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judges</w:t>
      </w:r>
      <w:r>
        <w:rPr>
          <w:spacing w:val="31"/>
        </w:rPr>
        <w:t xml:space="preserve"> </w:t>
      </w:r>
      <w:r>
        <w:t>ignore</w:t>
      </w:r>
      <w:r>
        <w:rPr>
          <w:spacing w:val="4"/>
        </w:rPr>
        <w:t xml:space="preserve"> </w:t>
      </w:r>
      <w:r>
        <w:t>CISG</w:t>
      </w:r>
      <w:r>
        <w:rPr>
          <w:spacing w:val="2"/>
        </w:rPr>
        <w:t xml:space="preserve"> </w:t>
      </w:r>
      <w:r>
        <w:t>Article</w:t>
      </w:r>
      <w:r>
        <w:rPr>
          <w:spacing w:val="13"/>
        </w:rPr>
        <w:t xml:space="preserve"> </w:t>
      </w:r>
      <w:r>
        <w:t>7.</w:t>
      </w:r>
      <w:r>
        <w:rPr>
          <w:spacing w:val="45"/>
        </w:rPr>
        <w:t xml:space="preserve"> </w:t>
      </w:r>
      <w:r>
        <w:t>Yet</w:t>
      </w:r>
      <w:r>
        <w:rPr>
          <w:w w:val="97"/>
        </w:rPr>
        <w:t xml:space="preserve"> </w:t>
      </w:r>
      <w:r>
        <w:t>another</w:t>
      </w:r>
      <w:r>
        <w:rPr>
          <w:spacing w:val="35"/>
        </w:rPr>
        <w:t xml:space="preserve"> </w:t>
      </w:r>
      <w:r>
        <w:t>meaning:</w:t>
      </w:r>
      <w:r>
        <w:rPr>
          <w:spacing w:val="32"/>
        </w:rPr>
        <w:t xml:space="preserve"> </w:t>
      </w:r>
      <w:r>
        <w:t>judges</w:t>
      </w:r>
      <w:r>
        <w:rPr>
          <w:spacing w:val="3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reluctant</w:t>
      </w:r>
      <w:r>
        <w:rPr>
          <w:spacing w:val="46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use</w:t>
      </w:r>
      <w:r>
        <w:rPr>
          <w:spacing w:val="44"/>
        </w:rPr>
        <w:t xml:space="preserve"> </w:t>
      </w:r>
      <w:r>
        <w:t>foreign</w:t>
      </w:r>
      <w:r>
        <w:rPr>
          <w:spacing w:val="38"/>
        </w:rPr>
        <w:t xml:space="preserve"> </w:t>
      </w:r>
      <w:r>
        <w:t>court</w:t>
      </w:r>
      <w:r>
        <w:rPr>
          <w:spacing w:val="26"/>
        </w:rPr>
        <w:t xml:space="preserve"> </w:t>
      </w:r>
      <w:r>
        <w:t>judgments.</w:t>
      </w:r>
      <w:r>
        <w:rPr>
          <w:w w:val="98"/>
        </w:rPr>
        <w:t xml:space="preserve"> </w:t>
      </w:r>
      <w:r>
        <w:t>Finally,</w:t>
      </w:r>
      <w:r>
        <w:rPr>
          <w:spacing w:val="19"/>
        </w:rPr>
        <w:t xml:space="preserve"> </w:t>
      </w:r>
      <w:r>
        <w:t>another</w:t>
      </w:r>
      <w:r>
        <w:rPr>
          <w:spacing w:val="13"/>
        </w:rPr>
        <w:t xml:space="preserve"> </w:t>
      </w:r>
      <w:r>
        <w:t>meaning</w:t>
      </w:r>
      <w:r>
        <w:rPr>
          <w:spacing w:val="25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uniformity</w:t>
      </w:r>
      <w:r>
        <w:rPr>
          <w:spacing w:val="31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defeated</w:t>
      </w:r>
      <w:r>
        <w:rPr>
          <w:spacing w:val="13"/>
        </w:rPr>
        <w:t xml:space="preserve"> </w:t>
      </w:r>
      <w:r>
        <w:t>unless</w:t>
      </w:r>
      <w:r>
        <w:rPr>
          <w:w w:val="98"/>
        </w:rPr>
        <w:t xml:space="preserve"> </w:t>
      </w:r>
      <w:r>
        <w:t>judges</w:t>
      </w:r>
      <w:r>
        <w:rPr>
          <w:spacing w:val="27"/>
        </w:rPr>
        <w:t xml:space="preserve"> </w:t>
      </w:r>
      <w:r>
        <w:t>consult</w:t>
      </w:r>
      <w:r>
        <w:rPr>
          <w:spacing w:val="4"/>
        </w:rPr>
        <w:t xml:space="preserve"> </w:t>
      </w:r>
      <w:r>
        <w:t>court</w:t>
      </w:r>
      <w:r>
        <w:rPr>
          <w:spacing w:val="-14"/>
        </w:rPr>
        <w:t xml:space="preserve"> </w:t>
      </w:r>
      <w:r>
        <w:t>judgments</w:t>
      </w:r>
      <w:r>
        <w:rPr>
          <w:spacing w:val="3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countries.</w:t>
      </w:r>
      <w:r>
        <w:rPr>
          <w:spacing w:val="-27"/>
        </w:rPr>
        <w:t xml:space="preserve"> </w:t>
      </w:r>
      <w:r>
        <w:rPr>
          <w:position w:val="10"/>
          <w:sz w:val="14"/>
        </w:rPr>
        <w:t>145</w:t>
      </w:r>
      <w:r>
        <w:rPr>
          <w:spacing w:val="29"/>
          <w:position w:val="10"/>
          <w:sz w:val="14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continue</w:t>
      </w:r>
      <w:r>
        <w:rPr>
          <w:spacing w:val="7"/>
        </w:rPr>
        <w:t xml:space="preserve"> </w:t>
      </w:r>
      <w:r>
        <w:t>to</w:t>
      </w:r>
      <w:r>
        <w:rPr>
          <w:w w:val="101"/>
        </w:rPr>
        <w:t xml:space="preserve"> </w:t>
      </w:r>
      <w:r>
        <w:t>digress</w:t>
      </w:r>
      <w:r>
        <w:rPr>
          <w:spacing w:val="23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question</w:t>
      </w:r>
      <w:r>
        <w:rPr>
          <w:spacing w:val="31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what</w:t>
      </w:r>
      <w:r>
        <w:rPr>
          <w:spacing w:val="33"/>
        </w:rPr>
        <w:t xml:space="preserve"> </w:t>
      </w:r>
      <w:r>
        <w:t>"homeward</w:t>
      </w:r>
      <w:r>
        <w:rPr>
          <w:spacing w:val="20"/>
        </w:rPr>
        <w:t xml:space="preserve"> </w:t>
      </w:r>
      <w:r>
        <w:t>trend"</w:t>
      </w:r>
      <w:r>
        <w:rPr>
          <w:spacing w:val="16"/>
        </w:rPr>
        <w:t xml:space="preserve"> </w:t>
      </w:r>
      <w:r>
        <w:t>means.</w:t>
      </w:r>
      <w:r>
        <w:rPr>
          <w:spacing w:val="44"/>
        </w:rPr>
        <w:t xml:space="preserve"> </w:t>
      </w:r>
      <w:r>
        <w:t>Its</w:t>
      </w:r>
      <w:r>
        <w:rPr>
          <w:spacing w:val="22"/>
        </w:rPr>
        <w:t xml:space="preserve"> </w:t>
      </w:r>
      <w:r>
        <w:t>meaning</w:t>
      </w:r>
      <w:r>
        <w:rPr>
          <w:w w:val="98"/>
        </w:rPr>
        <w:t xml:space="preserve"> </w:t>
      </w:r>
      <w:r>
        <w:t>likely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combine</w:t>
      </w:r>
      <w:r>
        <w:rPr>
          <w:spacing w:val="-2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possibilities.</w:t>
      </w:r>
    </w:p>
    <w:p w14:paraId="61E3DFA7" w14:textId="77777777" w:rsidR="003207D7" w:rsidRDefault="003207D7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7E07F9D5" w14:textId="77777777" w:rsidR="003207D7" w:rsidRDefault="00EF66E8">
      <w:pPr>
        <w:ind w:left="16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i/>
          <w:w w:val="105"/>
          <w:sz w:val="20"/>
        </w:rPr>
        <w:t xml:space="preserve">F.  </w:t>
      </w:r>
      <w:r>
        <w:rPr>
          <w:rFonts w:ascii="Arial"/>
          <w:i/>
          <w:spacing w:val="54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1"/>
        </w:rPr>
        <w:t>Law</w:t>
      </w:r>
      <w:r>
        <w:rPr>
          <w:rFonts w:ascii="Times New Roman"/>
          <w:i/>
          <w:spacing w:val="8"/>
          <w:w w:val="105"/>
          <w:sz w:val="21"/>
        </w:rPr>
        <w:t xml:space="preserve"> </w:t>
      </w:r>
      <w:r>
        <w:rPr>
          <w:rFonts w:ascii="Times New Roman"/>
          <w:i/>
          <w:w w:val="105"/>
          <w:sz w:val="21"/>
        </w:rPr>
        <w:t>Merchant</w:t>
      </w:r>
    </w:p>
    <w:p w14:paraId="13085D5D" w14:textId="77777777" w:rsidR="003207D7" w:rsidRDefault="003207D7">
      <w:pPr>
        <w:spacing w:before="3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42F26B5D" w14:textId="77777777" w:rsidR="003207D7" w:rsidRDefault="00EF66E8">
      <w:pPr>
        <w:pStyle w:val="BodyText"/>
        <w:spacing w:line="245" w:lineRule="auto"/>
        <w:ind w:left="160" w:right="594" w:firstLine="441"/>
        <w:jc w:val="both"/>
      </w:pPr>
      <w:r>
        <w:t>A</w:t>
      </w:r>
      <w:r>
        <w:rPr>
          <w:spacing w:val="53"/>
        </w:rPr>
        <w:t xml:space="preserve"> </w:t>
      </w:r>
      <w:r>
        <w:t>good</w:t>
      </w:r>
      <w:r>
        <w:rPr>
          <w:spacing w:val="51"/>
        </w:rPr>
        <w:t xml:space="preserve"> </w:t>
      </w:r>
      <w:r>
        <w:t>deal</w:t>
      </w:r>
      <w:r>
        <w:rPr>
          <w:spacing w:val="53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confusion</w:t>
      </w:r>
      <w:r>
        <w:rPr>
          <w:spacing w:val="54"/>
        </w:rPr>
        <w:t xml:space="preserve"> </w:t>
      </w:r>
      <w:r>
        <w:t>persists</w:t>
      </w:r>
      <w:r>
        <w:rPr>
          <w:spacing w:val="2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what</w:t>
      </w:r>
      <w:r>
        <w:rPr>
          <w:spacing w:val="8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law</w:t>
      </w:r>
      <w:r>
        <w:rPr>
          <w:spacing w:val="45"/>
        </w:rPr>
        <w:t xml:space="preserve"> </w:t>
      </w:r>
      <w:r>
        <w:t>merchant</w:t>
      </w:r>
      <w:r>
        <w:rPr>
          <w:w w:val="98"/>
        </w:rPr>
        <w:t xml:space="preserve"> </w:t>
      </w:r>
      <w:r>
        <w:t>actually</w:t>
      </w:r>
      <w:r>
        <w:rPr>
          <w:spacing w:val="13"/>
        </w:rPr>
        <w:t xml:space="preserve"> </w:t>
      </w:r>
      <w:r>
        <w:t>is,</w:t>
      </w:r>
      <w:r>
        <w:rPr>
          <w:spacing w:val="6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exists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all.</w:t>
      </w:r>
      <w:r>
        <w:rPr>
          <w:spacing w:val="9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section,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attempt</w:t>
      </w:r>
      <w:r>
        <w:rPr>
          <w:spacing w:val="1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clarify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field.</w:t>
      </w:r>
      <w:r>
        <w:rPr>
          <w:w w:val="99"/>
        </w:rPr>
        <w:t xml:space="preserve"> </w:t>
      </w:r>
      <w:r>
        <w:t>Section</w:t>
      </w:r>
      <w:r>
        <w:rPr>
          <w:spacing w:val="18"/>
        </w:rPr>
        <w:t xml:space="preserve"> </w:t>
      </w:r>
      <w:r>
        <w:t>1</w:t>
      </w:r>
      <w:r>
        <w:rPr>
          <w:spacing w:val="35"/>
        </w:rPr>
        <w:t xml:space="preserve"> </w:t>
      </w:r>
      <w:r>
        <w:t>examines</w:t>
      </w:r>
      <w:r>
        <w:rPr>
          <w:spacing w:val="5"/>
        </w:rPr>
        <w:t xml:space="preserve"> </w:t>
      </w:r>
      <w:r>
        <w:t>the ways</w:t>
      </w:r>
      <w:r>
        <w:rPr>
          <w:spacing w:val="9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commentators</w:t>
      </w:r>
      <w:r>
        <w:rPr>
          <w:spacing w:val="8"/>
        </w:rPr>
        <w:t xml:space="preserve"> </w:t>
      </w:r>
      <w:r>
        <w:t>have</w:t>
      </w:r>
      <w:r>
        <w:rPr>
          <w:w w:val="98"/>
        </w:rPr>
        <w:t xml:space="preserve"> </w:t>
      </w:r>
      <w:r>
        <w:t>conceptualized</w:t>
      </w:r>
      <w:r>
        <w:rPr>
          <w:spacing w:val="3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law</w:t>
      </w:r>
      <w:r>
        <w:rPr>
          <w:spacing w:val="11"/>
        </w:rPr>
        <w:t xml:space="preserve"> </w:t>
      </w:r>
      <w:r>
        <w:t>merchant.</w:t>
      </w:r>
      <w:r>
        <w:rPr>
          <w:spacing w:val="35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section</w:t>
      </w:r>
      <w:r>
        <w:rPr>
          <w:spacing w:val="33"/>
        </w:rPr>
        <w:t xml:space="preserve"> </w:t>
      </w:r>
      <w:r>
        <w:t>1,</w:t>
      </w:r>
      <w:r>
        <w:rPr>
          <w:spacing w:val="-8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identify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sources</w:t>
      </w:r>
      <w:r>
        <w:rPr>
          <w:spacing w:val="17"/>
        </w:rPr>
        <w:t xml:space="preserve"> </w:t>
      </w:r>
      <w:r>
        <w:t>of</w:t>
      </w:r>
      <w:r>
        <w:rPr>
          <w:w w:val="105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confusion.</w:t>
      </w:r>
      <w:r>
        <w:rPr>
          <w:spacing w:val="1"/>
        </w:rPr>
        <w:t xml:space="preserve"> </w:t>
      </w:r>
      <w:r>
        <w:t>Sections</w:t>
      </w:r>
      <w:r>
        <w:rPr>
          <w:spacing w:val="43"/>
        </w:rPr>
        <w:t xml:space="preserve"> </w:t>
      </w:r>
      <w:r>
        <w:t>2</w:t>
      </w:r>
      <w:r>
        <w:rPr>
          <w:spacing w:val="43"/>
        </w:rPr>
        <w:t xml:space="preserve"> </w:t>
      </w:r>
      <w:r>
        <w:t>through</w:t>
      </w:r>
      <w:r>
        <w:rPr>
          <w:spacing w:val="53"/>
        </w:rPr>
        <w:t xml:space="preserve"> </w:t>
      </w:r>
      <w:r>
        <w:t>4</w:t>
      </w:r>
      <w:r>
        <w:rPr>
          <w:spacing w:val="40"/>
        </w:rPr>
        <w:t xml:space="preserve"> </w:t>
      </w:r>
      <w:r>
        <w:t>provide</w:t>
      </w:r>
      <w:r>
        <w:rPr>
          <w:spacing w:val="49"/>
        </w:rPr>
        <w:t xml:space="preserve"> </w:t>
      </w:r>
      <w:r>
        <w:t>my</w:t>
      </w:r>
      <w:r>
        <w:rPr>
          <w:spacing w:val="51"/>
        </w:rPr>
        <w:t xml:space="preserve"> </w:t>
      </w:r>
      <w:r>
        <w:t>own</w:t>
      </w:r>
      <w:r>
        <w:rPr>
          <w:spacing w:val="43"/>
        </w:rPr>
        <w:t xml:space="preserve"> </w:t>
      </w:r>
      <w:r>
        <w:t>elaboration</w:t>
      </w:r>
      <w:r>
        <w:rPr>
          <w:spacing w:val="8"/>
        </w:rPr>
        <w:t xml:space="preserve"> </w:t>
      </w:r>
      <w:r>
        <w:t>of</w:t>
      </w:r>
      <w:r>
        <w:rPr>
          <w:w w:val="10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law</w:t>
      </w:r>
      <w:r>
        <w:rPr>
          <w:spacing w:val="-14"/>
        </w:rPr>
        <w:t xml:space="preserve"> </w:t>
      </w:r>
      <w:r>
        <w:t>merchant</w:t>
      </w:r>
      <w:r>
        <w:rPr>
          <w:spacing w:val="-4"/>
        </w:rPr>
        <w:t xml:space="preserve"> </w:t>
      </w:r>
      <w:r>
        <w:t>categories.</w:t>
      </w:r>
    </w:p>
    <w:p w14:paraId="690D9990" w14:textId="77777777" w:rsidR="003207D7" w:rsidRDefault="00EF66E8">
      <w:pPr>
        <w:pStyle w:val="BodyText"/>
        <w:tabs>
          <w:tab w:val="left" w:pos="1091"/>
        </w:tabs>
        <w:spacing w:before="197"/>
        <w:ind w:left="630" w:firstLine="0"/>
      </w:pPr>
      <w:r>
        <w:rPr>
          <w:w w:val="95"/>
        </w:rPr>
        <w:t>1.</w:t>
      </w:r>
      <w:r>
        <w:rPr>
          <w:w w:val="95"/>
        </w:rPr>
        <w:tab/>
      </w:r>
      <w:r>
        <w:t>Competing</w:t>
      </w:r>
      <w:r>
        <w:rPr>
          <w:spacing w:val="-21"/>
        </w:rPr>
        <w:t xml:space="preserve"> </w:t>
      </w:r>
      <w:r>
        <w:t>Definitions</w:t>
      </w:r>
    </w:p>
    <w:p w14:paraId="49C90DCB" w14:textId="77777777" w:rsidR="003207D7" w:rsidRDefault="003207D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4122EE7A" w14:textId="77777777" w:rsidR="003207D7" w:rsidRDefault="00EF66E8">
      <w:pPr>
        <w:pStyle w:val="BodyText"/>
        <w:spacing w:line="244" w:lineRule="auto"/>
        <w:ind w:left="155" w:right="595" w:firstLine="441"/>
        <w:jc w:val="both"/>
      </w:pPr>
      <w:r>
        <w:t>No</w:t>
      </w:r>
      <w:r>
        <w:rPr>
          <w:spacing w:val="28"/>
        </w:rPr>
        <w:t xml:space="preserve"> </w:t>
      </w:r>
      <w:r>
        <w:t>settled</w:t>
      </w:r>
      <w:r>
        <w:rPr>
          <w:spacing w:val="18"/>
        </w:rPr>
        <w:t xml:space="preserve"> </w:t>
      </w:r>
      <w:r>
        <w:t>definitions</w:t>
      </w:r>
      <w:r>
        <w:rPr>
          <w:spacing w:val="2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contemporary</w:t>
      </w:r>
      <w:r>
        <w:rPr>
          <w:spacing w:val="38"/>
        </w:rPr>
        <w:t xml:space="preserve"> </w:t>
      </w:r>
      <w:r>
        <w:t>law</w:t>
      </w:r>
      <w:r>
        <w:rPr>
          <w:spacing w:val="17"/>
        </w:rPr>
        <w:t xml:space="preserve"> </w:t>
      </w:r>
      <w:r>
        <w:t>merchant</w:t>
      </w:r>
      <w:r>
        <w:rPr>
          <w:spacing w:val="30"/>
        </w:rPr>
        <w:t xml:space="preserve"> </w:t>
      </w:r>
      <w:r>
        <w:t>exist.</w:t>
      </w:r>
      <w:r>
        <w:rPr>
          <w:spacing w:val="31"/>
        </w:rPr>
        <w:t xml:space="preserve"> </w:t>
      </w:r>
      <w:r>
        <w:t>To</w:t>
      </w:r>
      <w:r>
        <w:rPr>
          <w:w w:val="10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contrary,</w:t>
      </w:r>
      <w:r>
        <w:rPr>
          <w:spacing w:val="1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diversity</w:t>
      </w:r>
      <w:r>
        <w:rPr>
          <w:spacing w:val="2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conceptions</w:t>
      </w:r>
      <w:r>
        <w:rPr>
          <w:spacing w:val="13"/>
        </w:rPr>
        <w:t xml:space="preserve"> </w:t>
      </w:r>
      <w:r>
        <w:t>dominates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literature.</w:t>
      </w:r>
      <w:r>
        <w:rPr>
          <w:spacing w:val="2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their influential</w:t>
      </w:r>
      <w:r>
        <w:rPr>
          <w:spacing w:val="22"/>
        </w:rPr>
        <w:t xml:space="preserve"> </w:t>
      </w:r>
      <w:r>
        <w:t>book</w:t>
      </w:r>
      <w:r>
        <w:rPr>
          <w:spacing w:val="2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International</w:t>
      </w:r>
      <w:r>
        <w:rPr>
          <w:spacing w:val="36"/>
        </w:rPr>
        <w:t xml:space="preserve"> </w:t>
      </w:r>
      <w:r>
        <w:t>Chamber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Commerce</w:t>
      </w:r>
      <w:r>
        <w:rPr>
          <w:spacing w:val="21"/>
        </w:rPr>
        <w:t xml:space="preserve"> </w:t>
      </w:r>
      <w:r>
        <w:t>arbitration,</w:t>
      </w:r>
      <w:r>
        <w:rPr>
          <w:spacing w:val="23"/>
        </w:rPr>
        <w:t xml:space="preserve"> </w:t>
      </w:r>
      <w:r>
        <w:t>W.</w:t>
      </w:r>
      <w:r>
        <w:rPr>
          <w:w w:val="101"/>
        </w:rPr>
        <w:t xml:space="preserve"> </w:t>
      </w:r>
      <w:r>
        <w:t>Laurence</w:t>
      </w:r>
      <w:r>
        <w:rPr>
          <w:spacing w:val="32"/>
        </w:rPr>
        <w:t xml:space="preserve"> </w:t>
      </w:r>
      <w:r>
        <w:t>Craig,</w:t>
      </w:r>
      <w:r>
        <w:rPr>
          <w:spacing w:val="21"/>
        </w:rPr>
        <w:t xml:space="preserve"> </w:t>
      </w:r>
      <w:r>
        <w:t>William</w:t>
      </w:r>
      <w:r>
        <w:rPr>
          <w:spacing w:val="32"/>
        </w:rPr>
        <w:t xml:space="preserve"> </w:t>
      </w:r>
      <w:r>
        <w:t>Park,</w:t>
      </w:r>
      <w:r>
        <w:rPr>
          <w:spacing w:val="2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Jan</w:t>
      </w:r>
      <w:r>
        <w:rPr>
          <w:spacing w:val="21"/>
        </w:rPr>
        <w:t xml:space="preserve"> </w:t>
      </w:r>
      <w:r>
        <w:t>Paulsson</w:t>
      </w:r>
      <w:r>
        <w:rPr>
          <w:spacing w:val="38"/>
        </w:rPr>
        <w:t xml:space="preserve"> </w:t>
      </w:r>
      <w:r>
        <w:t>suggest</w:t>
      </w:r>
      <w:r>
        <w:rPr>
          <w:spacing w:val="21"/>
        </w:rPr>
        <w:t xml:space="preserve"> </w:t>
      </w:r>
      <w:r>
        <w:t>three</w:t>
      </w:r>
      <w:r>
        <w:rPr>
          <w:spacing w:val="19"/>
        </w:rPr>
        <w:t xml:space="preserve"> </w:t>
      </w:r>
      <w:r>
        <w:t>possible</w:t>
      </w:r>
      <w:r>
        <w:rPr>
          <w:w w:val="98"/>
        </w:rPr>
        <w:t xml:space="preserve"> </w:t>
      </w:r>
      <w:r>
        <w:t>meanings:</w:t>
      </w:r>
    </w:p>
    <w:p w14:paraId="74238DF7" w14:textId="77777777" w:rsidR="003207D7" w:rsidRDefault="00EF66E8">
      <w:pPr>
        <w:spacing w:before="149" w:line="250" w:lineRule="auto"/>
        <w:ind w:left="520" w:right="972" w:firstLine="7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First,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most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ambitious concept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i/>
          <w:sz w:val="20"/>
        </w:rPr>
        <w:t>lex</w:t>
      </w:r>
      <w:r>
        <w:rPr>
          <w:rFonts w:ascii="Times New Roman"/>
          <w:i/>
          <w:spacing w:val="38"/>
          <w:sz w:val="20"/>
        </w:rPr>
        <w:t xml:space="preserve"> </w:t>
      </w:r>
      <w:r>
        <w:rPr>
          <w:rFonts w:ascii="Times New Roman"/>
          <w:i/>
          <w:sz w:val="20"/>
        </w:rPr>
        <w:t>mercatoria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w w:val="98"/>
          <w:sz w:val="20"/>
        </w:rPr>
        <w:t xml:space="preserve"> </w:t>
      </w:r>
      <w:r>
        <w:rPr>
          <w:rFonts w:ascii="Times New Roman"/>
          <w:sz w:val="20"/>
        </w:rPr>
        <w:t>autonomous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legal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order, created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spontaneously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by parties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involved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in</w:t>
      </w:r>
    </w:p>
    <w:p w14:paraId="130A4028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4C0917" w14:textId="77777777" w:rsidR="003207D7" w:rsidRDefault="003207D7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14:paraId="7F056090" w14:textId="0C95DB62" w:rsidR="003207D7" w:rsidRDefault="00EF66E8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F09637E" wp14:editId="22C221C2">
                <wp:extent cx="4206240" cy="12700"/>
                <wp:effectExtent l="7620" t="1270" r="5715" b="5080"/>
                <wp:docPr id="17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6240" cy="12700"/>
                          <a:chOff x="0" y="0"/>
                          <a:chExt cx="6624" cy="20"/>
                        </a:xfrm>
                      </wpg:grpSpPr>
                      <wpg:grpSp>
                        <wpg:cNvPr id="176" name="Group 17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05" cy="2"/>
                            <a:chOff x="10" y="10"/>
                            <a:chExt cx="6605" cy="2"/>
                          </a:xfrm>
                        </wpg:grpSpPr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0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05"/>
                                <a:gd name="T2" fmla="+- 0 6614 10"/>
                                <a:gd name="T3" fmla="*/ T2 w 6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5">
                                  <a:moveTo>
                                    <a:pt x="0" y="0"/>
                                  </a:moveTo>
                                  <a:lnTo>
                                    <a:pt x="660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C9FECF" id="Group 176" o:spid="_x0000_s1026" style="width:331.2pt;height:1pt;mso-position-horizontal-relative:char;mso-position-vertical-relative:line" coordsize="66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">
                <v:group id="Group 177" o:spid="_x0000_s1027" style="position:absolute;left:10;top:10;width:6605;height:2" coordorigin="10,10" coordsize="6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8" o:spid="_x0000_s1028" style="position:absolute;left:10;top:10;width:6605;height:2;visibility:visible;mso-wrap-style:square;v-text-anchor:top" coordsize="6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ESFsIA&#10;AADcAAAADwAAAGRycy9kb3ducmV2LnhtbERPS2sCMRC+C/6HMEJvNau2rqxGEaVUpJf6uI+bcXdx&#10;M1mSVLf+elMoeJuP7zmzRWtqcSXnK8sKBv0EBHFudcWFgsP+43UCwgdkjbVlUvBLHhbzbmeGmbY3&#10;/qbrLhQihrDPUEEZQpNJ6fOSDPq+bYgjd7bOYIjQFVI7vMVwU8thkoylwYpjQ4kNrUrKL7sfo+Dt&#10;uC3MabBxn3Z0X6fDr0Zetu9KvfTa5RREoDY8xf/ujY7z0xT+no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RIWwgAAANwAAAAPAAAAAAAAAAAAAAAAAJgCAABkcnMvZG93&#10;bnJldi54bWxQSwUGAAAAAAQABAD1AAAAhwMAAAAA&#10;" path="m,l6604,e" filled="f" strokeweight=".96pt">
                    <v:path arrowok="t" o:connecttype="custom" o:connectlocs="0,0;6604,0" o:connectangles="0,0"/>
                  </v:shape>
                </v:group>
                <w10:anchorlock/>
              </v:group>
            </w:pict>
          </mc:Fallback>
        </mc:AlternateContent>
      </w:r>
    </w:p>
    <w:p w14:paraId="0C5670C6" w14:textId="77777777" w:rsidR="003207D7" w:rsidRDefault="00EF66E8">
      <w:pPr>
        <w:spacing w:before="68" w:line="230" w:lineRule="auto"/>
        <w:ind w:left="515" w:right="964" w:firstLine="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international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rules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light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legal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ideas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have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been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embedded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w w:val="96"/>
          <w:sz w:val="18"/>
        </w:rPr>
        <w:t xml:space="preserve"> </w:t>
      </w:r>
      <w:r>
        <w:rPr>
          <w:rFonts w:ascii="Times New Roman"/>
          <w:sz w:val="18"/>
        </w:rPr>
        <w:t>core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intellectual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formation.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mind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sees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what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mind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has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means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seeing.</w:t>
      </w:r>
    </w:p>
    <w:p w14:paraId="6B31042A" w14:textId="77777777" w:rsidR="003207D7" w:rsidRDefault="00EF66E8">
      <w:pPr>
        <w:spacing w:line="200" w:lineRule="exact"/>
        <w:ind w:left="1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4"/>
        </w:rPr>
        <w:t>HONNOLD,</w:t>
      </w:r>
      <w:r>
        <w:rPr>
          <w:rFonts w:ascii="Times New Roman"/>
          <w:spacing w:val="1"/>
          <w:sz w:val="14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16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141,</w:t>
      </w:r>
      <w:r>
        <w:rPr>
          <w:rFonts w:ascii="Times New Roman"/>
          <w:spacing w:val="-15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1,</w:t>
      </w:r>
      <w:r>
        <w:rPr>
          <w:rFonts w:ascii="Times New Roman"/>
          <w:spacing w:val="-23"/>
          <w:sz w:val="18"/>
        </w:rPr>
        <w:t xml:space="preserve"> </w:t>
      </w:r>
      <w:r>
        <w:rPr>
          <w:rFonts w:ascii="Times New Roman"/>
          <w:i/>
          <w:sz w:val="18"/>
        </w:rPr>
        <w:t>quoted</w:t>
      </w:r>
      <w:r>
        <w:rPr>
          <w:rFonts w:ascii="Times New Roman"/>
          <w:i/>
          <w:spacing w:val="12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sz w:val="18"/>
        </w:rPr>
        <w:t>Cross,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16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131,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136-37.</w:t>
      </w:r>
    </w:p>
    <w:p w14:paraId="5279ADDA" w14:textId="77777777" w:rsidR="003207D7" w:rsidRDefault="00EF66E8">
      <w:pPr>
        <w:numPr>
          <w:ilvl w:val="0"/>
          <w:numId w:val="33"/>
        </w:numPr>
        <w:tabs>
          <w:tab w:val="left" w:pos="780"/>
        </w:tabs>
        <w:spacing w:before="8" w:line="196" w:lineRule="exact"/>
        <w:ind w:right="608" w:firstLine="135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Many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have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 xml:space="preserve">said this. 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Ferrari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calls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it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"common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 xml:space="preserve">knowledge." 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Ferrari,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i/>
          <w:sz w:val="18"/>
        </w:rPr>
        <w:t>CISG's</w:t>
      </w:r>
      <w:r>
        <w:rPr>
          <w:rFonts w:ascii="Times New Roman"/>
          <w:i/>
          <w:w w:val="103"/>
          <w:sz w:val="18"/>
        </w:rPr>
        <w:t xml:space="preserve"> </w:t>
      </w:r>
      <w:r>
        <w:rPr>
          <w:rFonts w:ascii="Times New Roman"/>
          <w:i/>
          <w:sz w:val="18"/>
        </w:rPr>
        <w:t>Uniform</w:t>
      </w:r>
      <w:r>
        <w:rPr>
          <w:rFonts w:ascii="Times New Roman"/>
          <w:i/>
          <w:spacing w:val="-18"/>
          <w:sz w:val="18"/>
        </w:rPr>
        <w:t xml:space="preserve"> </w:t>
      </w:r>
      <w:r>
        <w:rPr>
          <w:rFonts w:ascii="Times New Roman"/>
          <w:i/>
          <w:sz w:val="18"/>
        </w:rPr>
        <w:t>Interpretation,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8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130,</w:t>
      </w:r>
      <w:r>
        <w:rPr>
          <w:rFonts w:ascii="Times New Roman"/>
          <w:spacing w:val="-17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233.</w:t>
      </w:r>
    </w:p>
    <w:p w14:paraId="210F61EF" w14:textId="77777777" w:rsidR="003207D7" w:rsidRDefault="00EF66E8">
      <w:pPr>
        <w:numPr>
          <w:ilvl w:val="0"/>
          <w:numId w:val="33"/>
        </w:numPr>
        <w:tabs>
          <w:tab w:val="left" w:pos="780"/>
        </w:tabs>
        <w:spacing w:line="202" w:lineRule="exact"/>
        <w:ind w:left="155" w:right="631" w:firstLine="144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Vikki</w:t>
      </w:r>
      <w:r>
        <w:rPr>
          <w:rFonts w:ascii="Times New Roman"/>
          <w:spacing w:val="3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M.</w:t>
      </w:r>
      <w:r>
        <w:rPr>
          <w:rFonts w:ascii="Times New Roman"/>
          <w:spacing w:val="2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Rogers</w:t>
      </w:r>
      <w:r>
        <w:rPr>
          <w:rFonts w:ascii="Times New Roman"/>
          <w:spacing w:val="27"/>
          <w:w w:val="105"/>
          <w:sz w:val="18"/>
        </w:rPr>
        <w:t xml:space="preserve"> </w:t>
      </w:r>
      <w:r>
        <w:rPr>
          <w:rFonts w:ascii="Arial"/>
          <w:w w:val="105"/>
          <w:sz w:val="16"/>
        </w:rPr>
        <w:t>&amp;</w:t>
      </w:r>
      <w:r>
        <w:rPr>
          <w:rFonts w:ascii="Arial"/>
          <w:spacing w:val="22"/>
          <w:w w:val="105"/>
          <w:sz w:val="16"/>
        </w:rPr>
        <w:t xml:space="preserve"> </w:t>
      </w:r>
      <w:r>
        <w:rPr>
          <w:rFonts w:ascii="Times New Roman"/>
          <w:w w:val="105"/>
          <w:sz w:val="18"/>
        </w:rPr>
        <w:t>Albert</w:t>
      </w:r>
      <w:r>
        <w:rPr>
          <w:rFonts w:ascii="Times New Roman"/>
          <w:spacing w:val="3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H.</w:t>
      </w:r>
      <w:r>
        <w:rPr>
          <w:rFonts w:ascii="Times New Roman"/>
          <w:spacing w:val="2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Kritzer,</w:t>
      </w:r>
      <w:r>
        <w:rPr>
          <w:rFonts w:ascii="Times New Roman"/>
          <w:spacing w:val="19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A  Uniform</w:t>
      </w:r>
      <w:r>
        <w:rPr>
          <w:rFonts w:ascii="Times New Roman"/>
          <w:i/>
          <w:spacing w:val="17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International</w:t>
      </w:r>
      <w:r>
        <w:rPr>
          <w:rFonts w:ascii="Times New Roman"/>
          <w:i/>
          <w:spacing w:val="46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Sales</w:t>
      </w:r>
      <w:r>
        <w:rPr>
          <w:rFonts w:ascii="Times New Roman"/>
          <w:i/>
          <w:spacing w:val="25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Law</w:t>
      </w:r>
      <w:r>
        <w:rPr>
          <w:rFonts w:ascii="Times New Roman"/>
          <w:i/>
          <w:w w:val="99"/>
          <w:sz w:val="18"/>
        </w:rPr>
        <w:t xml:space="preserve"> </w:t>
      </w:r>
      <w:r>
        <w:rPr>
          <w:rFonts w:ascii="Times New Roman"/>
          <w:i/>
          <w:w w:val="95"/>
          <w:sz w:val="18"/>
        </w:rPr>
        <w:t xml:space="preserve">Terminology,    </w:t>
      </w:r>
      <w:r>
        <w:rPr>
          <w:rFonts w:ascii="Times New Roman"/>
          <w:i/>
          <w:spacing w:val="8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 xml:space="preserve">13 </w:t>
      </w:r>
      <w:r>
        <w:rPr>
          <w:rFonts w:ascii="Times New Roman"/>
          <w:spacing w:val="36"/>
          <w:w w:val="95"/>
          <w:sz w:val="18"/>
        </w:rPr>
        <w:t xml:space="preserve"> </w:t>
      </w:r>
      <w:hyperlink r:id="rId37">
        <w:r>
          <w:rPr>
            <w:rFonts w:ascii="Times New Roman"/>
            <w:w w:val="95"/>
            <w:sz w:val="18"/>
          </w:rPr>
          <w:t>www.jus.uio.no/sisu/a_uniform_intemational_sales_terminology.vikki_</w:t>
        </w:r>
      </w:hyperlink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rogers.and.albert_kritzer/portrait.pdf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(last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visited Aug.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5,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2008).</w:t>
      </w:r>
    </w:p>
    <w:p w14:paraId="662CCA37" w14:textId="77777777" w:rsidR="003207D7" w:rsidRDefault="003207D7">
      <w:pPr>
        <w:spacing w:line="202" w:lineRule="exact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20" w:right="1400" w:bottom="280" w:left="1400" w:header="720" w:footer="720" w:gutter="0"/>
          <w:cols w:space="720"/>
        </w:sectPr>
      </w:pPr>
    </w:p>
    <w:p w14:paraId="5F568941" w14:textId="77777777" w:rsidR="003207D7" w:rsidRDefault="00EF66E8">
      <w:pPr>
        <w:tabs>
          <w:tab w:val="left" w:pos="2679"/>
          <w:tab w:val="left" w:pos="6170"/>
        </w:tabs>
        <w:spacing w:before="44"/>
        <w:ind w:left="989" w:hanging="4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position w:val="1"/>
          <w:sz w:val="20"/>
        </w:rPr>
        <w:lastRenderedPageBreak/>
        <w:t>158</w:t>
      </w:r>
      <w:r>
        <w:rPr>
          <w:rFonts w:ascii="Times New Roman"/>
          <w:w w:val="95"/>
          <w:position w:val="1"/>
          <w:sz w:val="20"/>
        </w:rPr>
        <w:tab/>
      </w:r>
      <w:r>
        <w:rPr>
          <w:rFonts w:ascii="Arial"/>
          <w:w w:val="105"/>
          <w:sz w:val="16"/>
        </w:rPr>
        <w:t>PENN</w:t>
      </w:r>
      <w:r>
        <w:rPr>
          <w:rFonts w:ascii="Arial"/>
          <w:spacing w:val="-14"/>
          <w:w w:val="105"/>
          <w:sz w:val="16"/>
        </w:rPr>
        <w:t xml:space="preserve"> </w:t>
      </w:r>
      <w:r>
        <w:rPr>
          <w:rFonts w:ascii="Arial"/>
          <w:spacing w:val="1"/>
          <w:w w:val="105"/>
          <w:sz w:val="16"/>
        </w:rPr>
        <w:t>STATE</w:t>
      </w:r>
      <w:r>
        <w:rPr>
          <w:rFonts w:ascii="Arial"/>
          <w:spacing w:val="-17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LAW</w:t>
      </w:r>
      <w:r>
        <w:rPr>
          <w:rFonts w:ascii="Arial"/>
          <w:spacing w:val="-14"/>
          <w:w w:val="105"/>
          <w:sz w:val="16"/>
        </w:rPr>
        <w:t xml:space="preserve"> </w:t>
      </w:r>
      <w:r>
        <w:rPr>
          <w:rFonts w:ascii="Arial"/>
          <w:spacing w:val="-2"/>
          <w:w w:val="105"/>
          <w:sz w:val="16"/>
        </w:rPr>
        <w:t>REVI</w:t>
      </w:r>
      <w:r>
        <w:rPr>
          <w:rFonts w:ascii="Arial"/>
          <w:spacing w:val="-3"/>
          <w:w w:val="105"/>
          <w:sz w:val="16"/>
        </w:rPr>
        <w:t>EW</w:t>
      </w:r>
      <w:r>
        <w:rPr>
          <w:rFonts w:ascii="Arial"/>
          <w:spacing w:val="-3"/>
          <w:w w:val="105"/>
          <w:sz w:val="16"/>
        </w:rPr>
        <w:tab/>
      </w:r>
      <w:r>
        <w:rPr>
          <w:rFonts w:ascii="Times New Roman"/>
          <w:sz w:val="20"/>
        </w:rPr>
        <w:t>[Vol.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114:1</w:t>
      </w:r>
    </w:p>
    <w:p w14:paraId="15DC6453" w14:textId="77777777" w:rsidR="003207D7" w:rsidRDefault="003207D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4301723C" w14:textId="77777777" w:rsidR="003207D7" w:rsidRDefault="00EF66E8">
      <w:pPr>
        <w:spacing w:line="239" w:lineRule="auto"/>
        <w:ind w:left="979" w:right="640" w:firstLine="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international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economic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relations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existing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independently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w w:val="97"/>
          <w:sz w:val="21"/>
        </w:rPr>
        <w:t xml:space="preserve"> </w:t>
      </w:r>
      <w:r>
        <w:rPr>
          <w:rFonts w:ascii="Times New Roman"/>
          <w:sz w:val="21"/>
        </w:rPr>
        <w:t>national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legal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orders.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Second,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i/>
          <w:sz w:val="20"/>
        </w:rPr>
        <w:t>lex mercatoria</w:t>
      </w:r>
      <w:r>
        <w:rPr>
          <w:rFonts w:ascii="Times New Roman"/>
          <w:i/>
          <w:spacing w:val="18"/>
          <w:sz w:val="20"/>
        </w:rPr>
        <w:t xml:space="preserve"> </w:t>
      </w:r>
      <w:r>
        <w:rPr>
          <w:rFonts w:ascii="Times New Roman"/>
          <w:sz w:val="21"/>
        </w:rPr>
        <w:t>has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been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viewed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w w:val="98"/>
          <w:sz w:val="21"/>
        </w:rPr>
        <w:t xml:space="preserve"> </w:t>
      </w:r>
      <w:r>
        <w:rPr>
          <w:rFonts w:ascii="Times New Roman"/>
          <w:sz w:val="21"/>
        </w:rPr>
        <w:t>body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rules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sufficient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decide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dispute,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operating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an</w:t>
      </w:r>
      <w:r>
        <w:rPr>
          <w:rFonts w:ascii="Times New Roman"/>
          <w:w w:val="95"/>
          <w:sz w:val="21"/>
        </w:rPr>
        <w:t xml:space="preserve"> </w:t>
      </w:r>
      <w:r>
        <w:rPr>
          <w:rFonts w:ascii="Times New Roman"/>
          <w:sz w:val="21"/>
        </w:rPr>
        <w:t>alternative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otherwise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applicable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national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law.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Third,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it</w:t>
      </w:r>
      <w:r>
        <w:rPr>
          <w:rFonts w:ascii="Times New Roman"/>
          <w:spacing w:val="-14"/>
          <w:sz w:val="21"/>
        </w:rPr>
        <w:t xml:space="preserve"> </w:t>
      </w:r>
      <w:r>
        <w:rPr>
          <w:rFonts w:ascii="Times New Roman"/>
          <w:sz w:val="21"/>
        </w:rPr>
        <w:t>may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w w:val="94"/>
          <w:sz w:val="21"/>
        </w:rPr>
        <w:t xml:space="preserve"> </w:t>
      </w:r>
      <w:r>
        <w:rPr>
          <w:rFonts w:ascii="Times New Roman"/>
          <w:sz w:val="21"/>
        </w:rPr>
        <w:t>considered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complement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otherwise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applicable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law,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viewed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as</w:t>
      </w:r>
    </w:p>
    <w:p w14:paraId="29883679" w14:textId="77777777" w:rsidR="003207D7" w:rsidRDefault="00EF66E8">
      <w:pPr>
        <w:spacing w:before="3" w:line="184" w:lineRule="exact"/>
        <w:ind w:left="98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nothing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more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than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gradual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consolidation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usage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settled</w:t>
      </w:r>
    </w:p>
    <w:p w14:paraId="699E8F27" w14:textId="77777777" w:rsidR="003207D7" w:rsidRDefault="003207D7">
      <w:pPr>
        <w:spacing w:line="184" w:lineRule="exact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3207D7">
          <w:pgSz w:w="10100" w:h="14400"/>
          <w:pgMar w:top="1240" w:right="1400" w:bottom="280" w:left="1400" w:header="720" w:footer="720" w:gutter="0"/>
          <w:cols w:space="720"/>
        </w:sectPr>
      </w:pPr>
    </w:p>
    <w:p w14:paraId="02E6CB26" w14:textId="77777777" w:rsidR="003207D7" w:rsidRDefault="00EF66E8">
      <w:pPr>
        <w:spacing w:line="293" w:lineRule="exact"/>
        <w:ind w:left="9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1"/>
        </w:rPr>
        <w:lastRenderedPageBreak/>
        <w:t>expectat</w:t>
      </w:r>
      <w:r>
        <w:rPr>
          <w:rFonts w:ascii="Times New Roman"/>
          <w:spacing w:val="-28"/>
          <w:w w:val="95"/>
          <w:sz w:val="21"/>
        </w:rPr>
        <w:t>i</w:t>
      </w:r>
      <w:r>
        <w:rPr>
          <w:rFonts w:ascii="Times New Roman"/>
          <w:spacing w:val="-20"/>
          <w:w w:val="95"/>
          <w:position w:val="9"/>
          <w:sz w:val="20"/>
        </w:rPr>
        <w:t>.</w:t>
      </w:r>
      <w:r>
        <w:rPr>
          <w:rFonts w:ascii="Times New Roman"/>
          <w:w w:val="95"/>
          <w:sz w:val="21"/>
        </w:rPr>
        <w:t>ons</w:t>
      </w:r>
      <w:r>
        <w:rPr>
          <w:rFonts w:ascii="Times New Roman"/>
          <w:spacing w:val="10"/>
          <w:w w:val="95"/>
          <w:sz w:val="21"/>
        </w:rPr>
        <w:t xml:space="preserve"> </w:t>
      </w:r>
      <w:r>
        <w:rPr>
          <w:rFonts w:ascii="Times New Roman"/>
          <w:spacing w:val="-147"/>
          <w:w w:val="95"/>
          <w:sz w:val="21"/>
        </w:rPr>
        <w:t>m</w:t>
      </w:r>
      <w:r>
        <w:rPr>
          <w:rFonts w:ascii="Times New Roman"/>
          <w:w w:val="95"/>
          <w:position w:val="9"/>
          <w:sz w:val="20"/>
        </w:rPr>
        <w:t>.</w:t>
      </w:r>
    </w:p>
    <w:p w14:paraId="6B0C2D92" w14:textId="77777777" w:rsidR="003207D7" w:rsidRDefault="00EF66E8">
      <w:pPr>
        <w:spacing w:line="293" w:lineRule="exact"/>
        <w:ind w:left="101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/>
          <w:spacing w:val="-150"/>
          <w:sz w:val="21"/>
        </w:rPr>
        <w:lastRenderedPageBreak/>
        <w:t>m</w:t>
      </w:r>
      <w:r>
        <w:rPr>
          <w:rFonts w:ascii="Times New Roman"/>
          <w:position w:val="9"/>
          <w:sz w:val="20"/>
        </w:rPr>
        <w:t>.</w:t>
      </w:r>
      <w:r>
        <w:rPr>
          <w:rFonts w:ascii="Times New Roman"/>
          <w:spacing w:val="3"/>
          <w:position w:val="9"/>
          <w:sz w:val="20"/>
        </w:rPr>
        <w:t xml:space="preserve"> </w:t>
      </w:r>
      <w:r>
        <w:rPr>
          <w:rFonts w:ascii="Times New Roman"/>
          <w:sz w:val="21"/>
        </w:rPr>
        <w:t>ternat</w:t>
      </w:r>
      <w:r>
        <w:rPr>
          <w:rFonts w:ascii="Times New Roman"/>
          <w:spacing w:val="-40"/>
          <w:sz w:val="21"/>
        </w:rPr>
        <w:t>i</w:t>
      </w:r>
      <w:r>
        <w:rPr>
          <w:rFonts w:ascii="Times New Roman"/>
          <w:spacing w:val="-18"/>
          <w:position w:val="9"/>
          <w:sz w:val="20"/>
        </w:rPr>
        <w:t>.</w:t>
      </w:r>
      <w:r>
        <w:rPr>
          <w:rFonts w:ascii="Times New Roman"/>
          <w:sz w:val="21"/>
        </w:rPr>
        <w:t>ona</w:t>
      </w:r>
      <w:r>
        <w:rPr>
          <w:rFonts w:ascii="Times New Roman"/>
          <w:spacing w:val="-37"/>
          <w:sz w:val="21"/>
        </w:rPr>
        <w:t xml:space="preserve"> </w:t>
      </w:r>
      <w:r>
        <w:rPr>
          <w:rFonts w:ascii="Times New Roman"/>
          <w:position w:val="9"/>
          <w:sz w:val="20"/>
        </w:rPr>
        <w:t>l</w:t>
      </w:r>
      <w:r>
        <w:rPr>
          <w:rFonts w:ascii="Times New Roman"/>
          <w:spacing w:val="-23"/>
          <w:position w:val="9"/>
          <w:sz w:val="20"/>
        </w:rPr>
        <w:t xml:space="preserve"> </w:t>
      </w:r>
      <w:r>
        <w:rPr>
          <w:rFonts w:ascii="Times New Roman"/>
          <w:sz w:val="21"/>
        </w:rPr>
        <w:t>tr</w:t>
      </w:r>
      <w:r>
        <w:rPr>
          <w:rFonts w:ascii="Times New Roman"/>
          <w:spacing w:val="7"/>
          <w:sz w:val="21"/>
        </w:rPr>
        <w:t>a</w:t>
      </w:r>
      <w:r>
        <w:rPr>
          <w:rFonts w:ascii="Times New Roman"/>
          <w:position w:val="9"/>
          <w:sz w:val="20"/>
        </w:rPr>
        <w:t>d</w:t>
      </w:r>
      <w:r>
        <w:rPr>
          <w:rFonts w:ascii="Times New Roman"/>
          <w:sz w:val="21"/>
        </w:rPr>
        <w:t>e</w:t>
      </w:r>
      <w:r>
        <w:rPr>
          <w:rFonts w:ascii="Times New Roman"/>
          <w:spacing w:val="15"/>
          <w:sz w:val="21"/>
        </w:rPr>
        <w:t>.</w:t>
      </w:r>
      <w:r>
        <w:rPr>
          <w:rFonts w:ascii="Times New Roman"/>
          <w:position w:val="9"/>
          <w:sz w:val="14"/>
        </w:rPr>
        <w:t>146</w:t>
      </w:r>
    </w:p>
    <w:p w14:paraId="4D3D1FCB" w14:textId="77777777" w:rsidR="003207D7" w:rsidRDefault="003207D7">
      <w:pPr>
        <w:spacing w:line="293" w:lineRule="exact"/>
        <w:rPr>
          <w:rFonts w:ascii="Times New Roman" w:eastAsia="Times New Roman" w:hAnsi="Times New Roman" w:cs="Times New Roman"/>
          <w:sz w:val="14"/>
          <w:szCs w:val="14"/>
        </w:rPr>
        <w:sectPr w:rsidR="003207D7">
          <w:type w:val="continuous"/>
          <w:pgSz w:w="10100" w:h="14400"/>
          <w:pgMar w:top="1360" w:right="1400" w:bottom="280" w:left="1400" w:header="720" w:footer="720" w:gutter="0"/>
          <w:cols w:num="2" w:space="720" w:equalWidth="0">
            <w:col w:w="2112" w:space="40"/>
            <w:col w:w="5148"/>
          </w:cols>
        </w:sectPr>
      </w:pPr>
    </w:p>
    <w:p w14:paraId="3CF992ED" w14:textId="77777777" w:rsidR="003207D7" w:rsidRDefault="00EF66E8">
      <w:pPr>
        <w:spacing w:before="161" w:line="257" w:lineRule="auto"/>
        <w:ind w:left="558" w:right="208" w:hanging="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lastRenderedPageBreak/>
        <w:t>Klaus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Peter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Berger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also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suggests</w:t>
      </w:r>
      <w:r>
        <w:rPr>
          <w:rFonts w:ascii="Times New Roman"/>
          <w:spacing w:val="-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three possible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meanings, which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differ</w:t>
      </w:r>
      <w:r>
        <w:rPr>
          <w:rFonts w:ascii="Times New Roman"/>
          <w:spacing w:val="-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w w:val="101"/>
          <w:sz w:val="21"/>
        </w:rPr>
        <w:t xml:space="preserve"> </w:t>
      </w:r>
      <w:r>
        <w:rPr>
          <w:rFonts w:ascii="Times New Roman"/>
          <w:w w:val="105"/>
          <w:sz w:val="21"/>
        </w:rPr>
        <w:t>some</w:t>
      </w:r>
      <w:r>
        <w:rPr>
          <w:rFonts w:ascii="Times New Roman"/>
          <w:spacing w:val="-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respects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from</w:t>
      </w:r>
      <w:r>
        <w:rPr>
          <w:rFonts w:ascii="Times New Roman"/>
          <w:spacing w:val="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Craig,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Park, and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Paulsson's:</w:t>
      </w:r>
    </w:p>
    <w:p w14:paraId="4D866251" w14:textId="77777777" w:rsidR="003207D7" w:rsidRDefault="00EF66E8">
      <w:pPr>
        <w:spacing w:before="130" w:line="239" w:lineRule="auto"/>
        <w:ind w:left="984" w:right="623" w:firstLine="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Some</w:t>
      </w:r>
      <w:r>
        <w:rPr>
          <w:rFonts w:ascii="Times New Roman"/>
          <w:spacing w:val="-19"/>
          <w:sz w:val="21"/>
        </w:rPr>
        <w:t xml:space="preserve"> </w:t>
      </w:r>
      <w:r>
        <w:rPr>
          <w:rFonts w:ascii="Times New Roman"/>
          <w:sz w:val="21"/>
        </w:rPr>
        <w:t>authors</w:t>
      </w:r>
      <w:r>
        <w:rPr>
          <w:rFonts w:ascii="Times New Roman"/>
          <w:spacing w:val="-14"/>
          <w:sz w:val="21"/>
        </w:rPr>
        <w:t xml:space="preserve"> </w:t>
      </w:r>
      <w:r>
        <w:rPr>
          <w:rFonts w:ascii="Times New Roman"/>
          <w:sz w:val="21"/>
        </w:rPr>
        <w:t>use</w:t>
      </w:r>
      <w:r>
        <w:rPr>
          <w:rFonts w:ascii="Times New Roman"/>
          <w:spacing w:val="-1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15"/>
          <w:sz w:val="21"/>
        </w:rPr>
        <w:t xml:space="preserve"> </w:t>
      </w:r>
      <w:r>
        <w:rPr>
          <w:rFonts w:ascii="Times New Roman"/>
          <w:sz w:val="21"/>
        </w:rPr>
        <w:t>term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14"/>
          <w:sz w:val="21"/>
        </w:rPr>
        <w:t xml:space="preserve"> </w:t>
      </w:r>
      <w:r>
        <w:rPr>
          <w:rFonts w:ascii="Times New Roman"/>
          <w:sz w:val="21"/>
        </w:rPr>
        <w:t>denote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-20"/>
          <w:sz w:val="21"/>
        </w:rPr>
        <w:t xml:space="preserve"> </w:t>
      </w:r>
      <w:r>
        <w:rPr>
          <w:rFonts w:ascii="Times New Roman"/>
          <w:sz w:val="21"/>
        </w:rPr>
        <w:t>mere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"legal</w:t>
      </w:r>
      <w:r>
        <w:rPr>
          <w:rFonts w:ascii="Times New Roman"/>
          <w:spacing w:val="-19"/>
          <w:sz w:val="21"/>
        </w:rPr>
        <w:t xml:space="preserve"> </w:t>
      </w:r>
      <w:r>
        <w:rPr>
          <w:rFonts w:ascii="Times New Roman"/>
          <w:sz w:val="21"/>
        </w:rPr>
        <w:t>mass"</w:t>
      </w:r>
      <w:r>
        <w:rPr>
          <w:rFonts w:ascii="Times New Roman"/>
          <w:spacing w:val="-15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17"/>
          <w:sz w:val="21"/>
        </w:rPr>
        <w:t xml:space="preserve"> </w:t>
      </w:r>
      <w:r>
        <w:rPr>
          <w:rFonts w:ascii="Times New Roman"/>
          <w:sz w:val="21"/>
        </w:rPr>
        <w:t>rules</w:t>
      </w:r>
      <w:r>
        <w:rPr>
          <w:rFonts w:ascii="Times New Roman"/>
          <w:spacing w:val="-14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w w:val="94"/>
          <w:sz w:val="21"/>
        </w:rPr>
        <w:t xml:space="preserve"> </w:t>
      </w:r>
      <w:r>
        <w:rPr>
          <w:rFonts w:ascii="Times New Roman"/>
          <w:sz w:val="21"/>
        </w:rPr>
        <w:t>principles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without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any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internal consistency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systematic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quality.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Arial"/>
          <w:w w:val="105"/>
          <w:sz w:val="19"/>
        </w:rPr>
        <w:t>It</w:t>
      </w:r>
      <w:r>
        <w:rPr>
          <w:rFonts w:ascii="Arial"/>
          <w:w w:val="136"/>
          <w:sz w:val="19"/>
        </w:rPr>
        <w:t xml:space="preserve"> </w:t>
      </w:r>
      <w:r>
        <w:rPr>
          <w:rFonts w:ascii="Times New Roman"/>
          <w:sz w:val="21"/>
        </w:rPr>
        <w:t>merely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serves</w:t>
      </w:r>
      <w:r>
        <w:rPr>
          <w:rFonts w:ascii="Times New Roman"/>
          <w:spacing w:val="-15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-19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-18"/>
          <w:sz w:val="21"/>
        </w:rPr>
        <w:t xml:space="preserve"> </w:t>
      </w:r>
      <w:r>
        <w:rPr>
          <w:rFonts w:ascii="Times New Roman"/>
          <w:sz w:val="21"/>
        </w:rPr>
        <w:t>complement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z w:val="21"/>
        </w:rPr>
        <w:t>otherwise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applicable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domestic</w:t>
      </w:r>
      <w:r>
        <w:rPr>
          <w:rFonts w:ascii="Times New Roman"/>
          <w:w w:val="94"/>
          <w:sz w:val="21"/>
        </w:rPr>
        <w:t xml:space="preserve"> </w:t>
      </w:r>
      <w:r>
        <w:rPr>
          <w:rFonts w:ascii="Times New Roman"/>
          <w:sz w:val="21"/>
        </w:rPr>
        <w:t>la</w:t>
      </w:r>
      <w:r>
        <w:rPr>
          <w:rFonts w:ascii="Times New Roman"/>
          <w:spacing w:val="17"/>
          <w:sz w:val="21"/>
        </w:rPr>
        <w:t>w</w:t>
      </w:r>
      <w:r>
        <w:rPr>
          <w:rFonts w:ascii="Times New Roman"/>
          <w:sz w:val="21"/>
        </w:rPr>
        <w:t>.</w:t>
      </w:r>
      <w:r>
        <w:rPr>
          <w:rFonts w:ascii="Times New Roman"/>
          <w:spacing w:val="-15"/>
          <w:sz w:val="21"/>
        </w:rPr>
        <w:t xml:space="preserve"> </w:t>
      </w:r>
      <w:r>
        <w:rPr>
          <w:rFonts w:ascii="Times New Roman"/>
          <w:sz w:val="21"/>
        </w:rPr>
        <w:t>.</w:t>
      </w:r>
      <w:r>
        <w:rPr>
          <w:rFonts w:ascii="Times New Roman"/>
          <w:spacing w:val="-14"/>
          <w:sz w:val="21"/>
        </w:rPr>
        <w:t xml:space="preserve"> </w:t>
      </w:r>
      <w:r>
        <w:rPr>
          <w:rFonts w:ascii="Times New Roman"/>
          <w:sz w:val="21"/>
        </w:rPr>
        <w:t>.</w:t>
      </w:r>
      <w:r>
        <w:rPr>
          <w:rFonts w:ascii="Times New Roman"/>
          <w:spacing w:val="-14"/>
          <w:sz w:val="21"/>
        </w:rPr>
        <w:t xml:space="preserve"> </w:t>
      </w:r>
      <w:r>
        <w:rPr>
          <w:rFonts w:ascii="Times New Roman"/>
          <w:sz w:val="21"/>
        </w:rPr>
        <w:t>.</w:t>
      </w:r>
      <w:r>
        <w:rPr>
          <w:rFonts w:ascii="Times New Roman"/>
          <w:spacing w:val="-14"/>
          <w:sz w:val="21"/>
        </w:rPr>
        <w:t xml:space="preserve"> </w:t>
      </w:r>
      <w:r>
        <w:rPr>
          <w:rFonts w:ascii="Times New Roman"/>
          <w:sz w:val="21"/>
        </w:rPr>
        <w:t>.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second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view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regards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i/>
          <w:sz w:val="20"/>
        </w:rPr>
        <w:t>lex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mercatoria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-14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totality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w w:val="97"/>
          <w:sz w:val="21"/>
        </w:rPr>
        <w:t xml:space="preserve"> </w:t>
      </w:r>
      <w:r>
        <w:rPr>
          <w:rFonts w:ascii="Times New Roman"/>
          <w:sz w:val="21"/>
        </w:rPr>
        <w:t>trade usages that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refined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according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needs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international</w:t>
      </w:r>
      <w:r>
        <w:rPr>
          <w:rFonts w:ascii="Times New Roman"/>
          <w:w w:val="93"/>
          <w:sz w:val="21"/>
        </w:rPr>
        <w:t xml:space="preserve"> </w:t>
      </w:r>
      <w:r>
        <w:rPr>
          <w:rFonts w:ascii="Times New Roman"/>
          <w:sz w:val="21"/>
        </w:rPr>
        <w:t>commerce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constitute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pacing w:val="-20"/>
          <w:sz w:val="21"/>
        </w:rPr>
        <w:t>"</w:t>
      </w:r>
      <w:r>
        <w:rPr>
          <w:rFonts w:ascii="Times New Roman"/>
          <w:sz w:val="21"/>
        </w:rPr>
        <w:t>factual</w:t>
      </w:r>
      <w:r>
        <w:rPr>
          <w:rFonts w:ascii="Times New Roman"/>
          <w:spacing w:val="-19"/>
          <w:sz w:val="21"/>
        </w:rPr>
        <w:t xml:space="preserve"> </w:t>
      </w:r>
      <w:r>
        <w:rPr>
          <w:rFonts w:ascii="Times New Roman"/>
          <w:i/>
          <w:sz w:val="20"/>
        </w:rPr>
        <w:t>jus</w:t>
      </w:r>
      <w:r>
        <w:rPr>
          <w:rFonts w:ascii="Times New Roman"/>
          <w:i/>
          <w:spacing w:val="36"/>
          <w:sz w:val="20"/>
        </w:rPr>
        <w:t xml:space="preserve"> </w:t>
      </w:r>
      <w:r>
        <w:rPr>
          <w:rFonts w:ascii="Times New Roman"/>
          <w:i/>
          <w:sz w:val="20"/>
        </w:rPr>
        <w:t>commune.</w:t>
      </w:r>
      <w:r>
        <w:rPr>
          <w:rFonts w:ascii="Times New Roman"/>
          <w:i/>
          <w:spacing w:val="21"/>
          <w:sz w:val="20"/>
        </w:rPr>
        <w:t xml:space="preserve"> 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third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view</w:t>
      </w:r>
      <w:r>
        <w:rPr>
          <w:rFonts w:ascii="Times New Roman"/>
          <w:w w:val="93"/>
          <w:sz w:val="21"/>
        </w:rPr>
        <w:t xml:space="preserve"> </w:t>
      </w:r>
      <w:r>
        <w:rPr>
          <w:rFonts w:ascii="Times New Roman"/>
          <w:sz w:val="21"/>
        </w:rPr>
        <w:t>regards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i/>
          <w:sz w:val="20"/>
        </w:rPr>
        <w:t>lex</w:t>
      </w:r>
      <w:r>
        <w:rPr>
          <w:rFonts w:ascii="Times New Roman"/>
          <w:i/>
          <w:spacing w:val="15"/>
          <w:sz w:val="20"/>
        </w:rPr>
        <w:t xml:space="preserve"> </w:t>
      </w:r>
      <w:r>
        <w:rPr>
          <w:rFonts w:ascii="Times New Roman"/>
          <w:i/>
          <w:sz w:val="20"/>
        </w:rPr>
        <w:t>mercatoria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independent,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supra-national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legal</w:t>
      </w:r>
      <w:r>
        <w:rPr>
          <w:rFonts w:ascii="Times New Roman"/>
          <w:w w:val="92"/>
          <w:sz w:val="21"/>
        </w:rPr>
        <w:t xml:space="preserve"> </w:t>
      </w:r>
      <w:r>
        <w:rPr>
          <w:rFonts w:ascii="Times New Roman"/>
          <w:sz w:val="21"/>
        </w:rPr>
        <w:t xml:space="preserve">system 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 xml:space="preserve">which </w:t>
      </w:r>
      <w:r>
        <w:rPr>
          <w:rFonts w:ascii="Times New Roman"/>
          <w:spacing w:val="46"/>
          <w:sz w:val="21"/>
        </w:rPr>
        <w:t xml:space="preserve"> </w:t>
      </w:r>
      <w:r>
        <w:rPr>
          <w:rFonts w:ascii="Times New Roman"/>
          <w:sz w:val="21"/>
        </w:rPr>
        <w:t xml:space="preserve">derives 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 xml:space="preserve">its 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 xml:space="preserve">justification  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 xml:space="preserve">and 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 xml:space="preserve">validity </w:t>
      </w:r>
      <w:r>
        <w:rPr>
          <w:rFonts w:ascii="Times New Roman"/>
          <w:spacing w:val="50"/>
          <w:sz w:val="21"/>
        </w:rPr>
        <w:t xml:space="preserve"> </w:t>
      </w:r>
      <w:r>
        <w:rPr>
          <w:rFonts w:ascii="Times New Roman"/>
          <w:sz w:val="21"/>
        </w:rPr>
        <w:t xml:space="preserve">from 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its</w:t>
      </w:r>
    </w:p>
    <w:p w14:paraId="37769D8F" w14:textId="77777777" w:rsidR="003207D7" w:rsidRDefault="00EF66E8">
      <w:pPr>
        <w:spacing w:before="7" w:line="234" w:lineRule="exact"/>
        <w:ind w:left="989" w:right="641" w:firstLine="4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21"/>
        </w:rPr>
        <w:t>autonomous</w:t>
      </w:r>
      <w:r>
        <w:rPr>
          <w:rFonts w:ascii="Times New Roman"/>
          <w:spacing w:val="-22"/>
          <w:sz w:val="21"/>
        </w:rPr>
        <w:t xml:space="preserve"> </w:t>
      </w:r>
      <w:r>
        <w:rPr>
          <w:rFonts w:ascii="Times New Roman"/>
          <w:sz w:val="21"/>
        </w:rPr>
        <w:t>existence</w:t>
      </w:r>
      <w:r>
        <w:rPr>
          <w:rFonts w:ascii="Times New Roman"/>
          <w:spacing w:val="-22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-28"/>
          <w:sz w:val="21"/>
        </w:rPr>
        <w:t xml:space="preserve"> </w:t>
      </w:r>
      <w:r>
        <w:rPr>
          <w:rFonts w:ascii="Times New Roman"/>
          <w:sz w:val="21"/>
        </w:rPr>
        <w:t>through</w:t>
      </w:r>
      <w:r>
        <w:rPr>
          <w:rFonts w:ascii="Times New Roman"/>
          <w:spacing w:val="-2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27"/>
          <w:sz w:val="21"/>
        </w:rPr>
        <w:t xml:space="preserve"> </w:t>
      </w:r>
      <w:r>
        <w:rPr>
          <w:rFonts w:ascii="Times New Roman"/>
          <w:sz w:val="21"/>
        </w:rPr>
        <w:t>principle</w:t>
      </w:r>
      <w:r>
        <w:rPr>
          <w:rFonts w:ascii="Times New Roman"/>
          <w:spacing w:val="-17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31"/>
          <w:sz w:val="21"/>
        </w:rPr>
        <w:t xml:space="preserve"> </w:t>
      </w:r>
      <w:r>
        <w:rPr>
          <w:rFonts w:ascii="Times New Roman"/>
          <w:sz w:val="21"/>
        </w:rPr>
        <w:t>party</w:t>
      </w:r>
      <w:r>
        <w:rPr>
          <w:rFonts w:ascii="Times New Roman"/>
          <w:spacing w:val="-23"/>
          <w:sz w:val="21"/>
        </w:rPr>
        <w:t xml:space="preserve"> </w:t>
      </w:r>
      <w:r>
        <w:rPr>
          <w:rFonts w:ascii="Times New Roman"/>
          <w:sz w:val="21"/>
        </w:rPr>
        <w:t>autonomy</w:t>
      </w:r>
      <w:r>
        <w:rPr>
          <w:rFonts w:ascii="Times New Roman"/>
          <w:spacing w:val="-22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-28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w w:val="98"/>
          <w:sz w:val="21"/>
        </w:rPr>
        <w:t xml:space="preserve"> </w:t>
      </w:r>
      <w:r>
        <w:rPr>
          <w:rFonts w:ascii="Times New Roman"/>
          <w:w w:val="95"/>
          <w:sz w:val="21"/>
        </w:rPr>
        <w:t>meta-legal</w:t>
      </w:r>
      <w:r>
        <w:rPr>
          <w:rFonts w:ascii="Times New Roman"/>
          <w:spacing w:val="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rule.</w:t>
      </w:r>
      <w:r>
        <w:rPr>
          <w:rFonts w:ascii="Times New Roman"/>
          <w:spacing w:val="-32"/>
          <w:w w:val="95"/>
          <w:sz w:val="21"/>
        </w:rPr>
        <w:t xml:space="preserve"> </w:t>
      </w:r>
      <w:r>
        <w:rPr>
          <w:rFonts w:ascii="Times New Roman"/>
          <w:w w:val="95"/>
          <w:position w:val="10"/>
          <w:sz w:val="14"/>
        </w:rPr>
        <w:t>147</w:t>
      </w:r>
    </w:p>
    <w:p w14:paraId="5C875283" w14:textId="77777777" w:rsidR="003207D7" w:rsidRDefault="00EF66E8">
      <w:pPr>
        <w:spacing w:before="160" w:line="262" w:lineRule="auto"/>
        <w:ind w:left="548" w:right="158" w:firstLine="44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Berthold</w:t>
      </w:r>
      <w:r>
        <w:rPr>
          <w:rFonts w:ascii="Times New Roman"/>
          <w:spacing w:val="4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Goldman,</w:t>
      </w:r>
      <w:r>
        <w:rPr>
          <w:rFonts w:ascii="Times New Roman"/>
          <w:spacing w:val="4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one</w:t>
      </w:r>
      <w:r>
        <w:rPr>
          <w:rFonts w:ascii="Times New Roman"/>
          <w:spacing w:val="4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3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most</w:t>
      </w:r>
      <w:r>
        <w:rPr>
          <w:rFonts w:ascii="Times New Roman"/>
          <w:spacing w:val="4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influential</w:t>
      </w:r>
      <w:r>
        <w:rPr>
          <w:rFonts w:ascii="Times New Roman"/>
          <w:spacing w:val="4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proponents</w:t>
      </w:r>
      <w:r>
        <w:rPr>
          <w:rFonts w:ascii="Times New Roman"/>
          <w:spacing w:val="5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existence</w:t>
      </w:r>
      <w:r>
        <w:rPr>
          <w:rFonts w:ascii="Times New Roman"/>
          <w:spacing w:val="4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2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3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contemporary </w:t>
      </w:r>
      <w:r>
        <w:rPr>
          <w:rFonts w:ascii="Times New Roman"/>
          <w:spacing w:val="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law</w:t>
      </w:r>
      <w:r>
        <w:rPr>
          <w:rFonts w:ascii="Times New Roman"/>
          <w:spacing w:val="3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merchant,</w:t>
      </w:r>
      <w:r>
        <w:rPr>
          <w:rFonts w:ascii="Times New Roman"/>
          <w:spacing w:val="5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suggests</w:t>
      </w:r>
      <w:r>
        <w:rPr>
          <w:rFonts w:ascii="Times New Roman"/>
          <w:spacing w:val="3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that</w:t>
      </w:r>
      <w:r>
        <w:rPr>
          <w:rFonts w:ascii="Times New Roman"/>
          <w:spacing w:val="4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3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different</w:t>
      </w:r>
    </w:p>
    <w:p w14:paraId="4E754414" w14:textId="77777777" w:rsidR="003207D7" w:rsidRDefault="00EF66E8">
      <w:pPr>
        <w:spacing w:line="245" w:lineRule="auto"/>
        <w:ind w:left="544" w:right="198" w:firstLine="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views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as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law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merchant</w:t>
      </w:r>
      <w:r>
        <w:rPr>
          <w:rFonts w:ascii="Times New Roman"/>
          <w:spacing w:val="2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can</w:t>
      </w:r>
      <w:r>
        <w:rPr>
          <w:rFonts w:ascii="Times New Roman"/>
          <w:spacing w:val="-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understood</w:t>
      </w:r>
      <w:r>
        <w:rPr>
          <w:rFonts w:ascii="Times New Roman"/>
          <w:spacing w:val="2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as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either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-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wide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view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w w:val="104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3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law</w:t>
      </w:r>
      <w:r>
        <w:rPr>
          <w:rFonts w:ascii="Times New Roman"/>
          <w:spacing w:val="3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merchant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3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2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narrow</w:t>
      </w:r>
      <w:r>
        <w:rPr>
          <w:rFonts w:ascii="Times New Roman"/>
          <w:spacing w:val="4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view.</w:t>
      </w:r>
      <w:r>
        <w:rPr>
          <w:rFonts w:ascii="Times New Roman"/>
          <w:spacing w:val="-33"/>
          <w:w w:val="105"/>
          <w:sz w:val="21"/>
        </w:rPr>
        <w:t xml:space="preserve"> </w:t>
      </w:r>
      <w:r>
        <w:rPr>
          <w:rFonts w:ascii="Times New Roman"/>
          <w:w w:val="105"/>
          <w:position w:val="10"/>
          <w:sz w:val="14"/>
        </w:rPr>
        <w:t>148</w:t>
      </w:r>
      <w:r>
        <w:rPr>
          <w:rFonts w:ascii="Times New Roman"/>
          <w:spacing w:val="21"/>
          <w:w w:val="105"/>
          <w:position w:val="10"/>
          <w:sz w:val="14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3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wide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view</w:t>
      </w:r>
      <w:r>
        <w:rPr>
          <w:rFonts w:ascii="Times New Roman"/>
          <w:spacing w:val="4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is</w:t>
      </w:r>
      <w:r>
        <w:rPr>
          <w:rFonts w:ascii="Times New Roman"/>
          <w:spacing w:val="2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that</w:t>
      </w:r>
      <w:r>
        <w:rPr>
          <w:rFonts w:ascii="Times New Roman"/>
          <w:spacing w:val="4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3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Ole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Lando,</w:t>
      </w:r>
      <w:r>
        <w:rPr>
          <w:rFonts w:ascii="Times New Roman"/>
          <w:spacing w:val="3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Clive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Schmitthoff,</w:t>
      </w:r>
      <w:r>
        <w:rPr>
          <w:rFonts w:ascii="Times New Roman"/>
          <w:spacing w:val="3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others,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which</w:t>
      </w:r>
      <w:r>
        <w:rPr>
          <w:rFonts w:ascii="Times New Roman"/>
          <w:spacing w:val="2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3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law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merchant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includes</w:t>
      </w:r>
      <w:r>
        <w:rPr>
          <w:rFonts w:ascii="Times New Roman"/>
          <w:spacing w:val="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law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from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official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government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sources,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as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well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as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from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trade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w w:val="105"/>
          <w:sz w:val="21"/>
        </w:rPr>
        <w:t>professional</w:t>
      </w:r>
      <w:r>
        <w:rPr>
          <w:rFonts w:ascii="Times New Roman"/>
          <w:spacing w:val="4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sources.</w:t>
      </w:r>
      <w:r>
        <w:rPr>
          <w:rFonts w:ascii="Times New Roman"/>
          <w:spacing w:val="-38"/>
          <w:w w:val="105"/>
          <w:sz w:val="21"/>
        </w:rPr>
        <w:t xml:space="preserve"> </w:t>
      </w:r>
      <w:r>
        <w:rPr>
          <w:rFonts w:ascii="Times New Roman"/>
          <w:w w:val="105"/>
          <w:position w:val="10"/>
          <w:sz w:val="14"/>
        </w:rPr>
        <w:t>149</w:t>
      </w:r>
      <w:r>
        <w:rPr>
          <w:rFonts w:ascii="Times New Roman"/>
          <w:spacing w:val="35"/>
          <w:w w:val="105"/>
          <w:position w:val="10"/>
          <w:sz w:val="14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law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merchant,</w:t>
      </w:r>
      <w:r>
        <w:rPr>
          <w:rFonts w:ascii="Times New Roman"/>
          <w:spacing w:val="3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under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wide</w:t>
      </w:r>
      <w:r>
        <w:rPr>
          <w:rFonts w:ascii="Times New Roman"/>
          <w:spacing w:val="3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view,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includes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public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international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law, conventions,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general principles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law,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"rules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international</w:t>
      </w:r>
      <w:r>
        <w:rPr>
          <w:rFonts w:ascii="Times New Roman"/>
          <w:spacing w:val="3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organizations,"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such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as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UNIDROIT</w:t>
      </w:r>
      <w:r>
        <w:rPr>
          <w:rFonts w:ascii="Times New Roman"/>
          <w:spacing w:val="4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Principles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w w:val="107"/>
          <w:sz w:val="21"/>
        </w:rPr>
        <w:t xml:space="preserve"> </w:t>
      </w:r>
      <w:r>
        <w:rPr>
          <w:rFonts w:ascii="Times New Roman"/>
          <w:w w:val="105"/>
          <w:sz w:val="21"/>
        </w:rPr>
        <w:t>International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Commercial</w:t>
      </w:r>
      <w:r>
        <w:rPr>
          <w:rFonts w:ascii="Times New Roman"/>
          <w:spacing w:val="4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Contracts</w:t>
      </w:r>
      <w:r>
        <w:rPr>
          <w:rFonts w:ascii="Times New Roman"/>
          <w:spacing w:val="-30"/>
          <w:w w:val="105"/>
          <w:sz w:val="21"/>
        </w:rPr>
        <w:t xml:space="preserve"> </w:t>
      </w:r>
      <w:r>
        <w:rPr>
          <w:rFonts w:ascii="Times New Roman"/>
          <w:w w:val="105"/>
          <w:position w:val="10"/>
          <w:sz w:val="14"/>
        </w:rPr>
        <w:t>150</w:t>
      </w:r>
      <w:r>
        <w:rPr>
          <w:rFonts w:ascii="Times New Roman"/>
          <w:spacing w:val="12"/>
          <w:w w:val="105"/>
          <w:position w:val="10"/>
          <w:sz w:val="14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3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4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Principles</w:t>
      </w:r>
      <w:r>
        <w:rPr>
          <w:rFonts w:ascii="Times New Roman"/>
          <w:spacing w:val="4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3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European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Contract 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Law 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produced 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by 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the 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Commission </w:t>
      </w:r>
      <w:r>
        <w:rPr>
          <w:rFonts w:ascii="Times New Roman"/>
          <w:spacing w:val="2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on 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European 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Contract</w:t>
      </w:r>
    </w:p>
    <w:p w14:paraId="03C1A0F7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48D436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01E31A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721ADD" w14:textId="77777777" w:rsidR="003207D7" w:rsidRDefault="003207D7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267D4F87" w14:textId="5279A336" w:rsidR="003207D7" w:rsidRDefault="00EF66E8">
      <w:pPr>
        <w:spacing w:line="20" w:lineRule="atLeast"/>
        <w:ind w:left="5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A0A677F" wp14:editId="2D5C8C28">
                <wp:extent cx="4211955" cy="12700"/>
                <wp:effectExtent l="0" t="1905" r="7620" b="4445"/>
                <wp:docPr id="17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1955" cy="12700"/>
                          <a:chOff x="0" y="0"/>
                          <a:chExt cx="6633" cy="20"/>
                        </a:xfrm>
                      </wpg:grpSpPr>
                      <wpg:grpSp>
                        <wpg:cNvPr id="173" name="Group 17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14" cy="2"/>
                            <a:chOff x="10" y="10"/>
                            <a:chExt cx="6614" cy="2"/>
                          </a:xfrm>
                        </wpg:grpSpPr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1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14"/>
                                <a:gd name="T2" fmla="+- 0 6623 10"/>
                                <a:gd name="T3" fmla="*/ T2 w 6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14">
                                  <a:moveTo>
                                    <a:pt x="0" y="0"/>
                                  </a:moveTo>
                                  <a:lnTo>
                                    <a:pt x="6613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7B3D01" id="Group 173" o:spid="_x0000_s1026" style="width:331.65pt;height:1pt;mso-position-horizontal-relative:char;mso-position-vertical-relative:line" coordsize="66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">
                <v:group id="Group 174" o:spid="_x0000_s1027" style="position:absolute;left:10;top:10;width:6614;height:2" coordorigin="10,10" coordsize="66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75" o:spid="_x0000_s1028" style="position:absolute;left:10;top:10;width:6614;height:2;visibility:visible;mso-wrap-style:square;v-text-anchor:top" coordsize="6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3e8IA&#10;AADcAAAADwAAAGRycy9kb3ducmV2LnhtbERPTWsCMRC9F/wPYYTeata2q7IaRYqle1XXg7dhM24W&#10;N5Owibr9902h0Ns83uesNoPtxJ360DpWMJ1kIIhrp1tuFFTHz5cFiBCRNXaOScE3BdisR08rLLR7&#10;8J7uh9iIFMKhQAUmRl9IGWpDFsPEeeLEXVxvMSbYN1L3+EjhtpOvWTaTFltODQY9fRiqr4ebVbD7&#10;KvPqWC38m7+afenz/DTMzko9j4ftEkSkIf6L/9ylTvPn7/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1Dd7wgAAANwAAAAPAAAAAAAAAAAAAAAAAJgCAABkcnMvZG93&#10;bnJldi54bWxQSwUGAAAAAAQABAD1AAAAhwMAAAAA&#10;" path="m,l6613,e" filled="f" strokeweight=".33786mm">
                    <v:path arrowok="t" o:connecttype="custom" o:connectlocs="0,0;6613,0" o:connectangles="0,0"/>
                  </v:shape>
                </v:group>
                <w10:anchorlock/>
              </v:group>
            </w:pict>
          </mc:Fallback>
        </mc:AlternateContent>
      </w:r>
    </w:p>
    <w:p w14:paraId="3060AD35" w14:textId="77777777" w:rsidR="003207D7" w:rsidRDefault="00EF66E8">
      <w:pPr>
        <w:numPr>
          <w:ilvl w:val="0"/>
          <w:numId w:val="33"/>
        </w:numPr>
        <w:tabs>
          <w:tab w:val="left" w:pos="1167"/>
        </w:tabs>
        <w:spacing w:before="65" w:line="231" w:lineRule="auto"/>
        <w:ind w:left="539" w:right="203" w:firstLine="15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90"/>
          <w:sz w:val="18"/>
        </w:rPr>
        <w:t>W.</w:t>
      </w:r>
      <w:r>
        <w:rPr>
          <w:rFonts w:ascii="Times New Roman"/>
          <w:spacing w:val="-8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LAURENCE</w:t>
      </w:r>
      <w:r>
        <w:rPr>
          <w:rFonts w:ascii="Times New Roman"/>
          <w:spacing w:val="-3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CRAIG,</w:t>
      </w:r>
      <w:r>
        <w:rPr>
          <w:rFonts w:ascii="Times New Roman"/>
          <w:spacing w:val="-5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WILLIAM</w:t>
      </w:r>
      <w:r>
        <w:rPr>
          <w:rFonts w:ascii="Times New Roman"/>
          <w:spacing w:val="-4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W.</w:t>
      </w:r>
      <w:r>
        <w:rPr>
          <w:rFonts w:ascii="Times New Roman"/>
          <w:spacing w:val="-7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PARK,</w:t>
      </w:r>
      <w:r>
        <w:rPr>
          <w:rFonts w:ascii="Times New Roman"/>
          <w:spacing w:val="-5"/>
          <w:w w:val="90"/>
          <w:sz w:val="18"/>
        </w:rPr>
        <w:t xml:space="preserve"> </w:t>
      </w:r>
      <w:r>
        <w:rPr>
          <w:rFonts w:ascii="Arial"/>
          <w:w w:val="90"/>
          <w:sz w:val="17"/>
        </w:rPr>
        <w:t>&amp;</w:t>
      </w:r>
      <w:r>
        <w:rPr>
          <w:rFonts w:ascii="Arial"/>
          <w:spacing w:val="-13"/>
          <w:w w:val="90"/>
          <w:sz w:val="17"/>
        </w:rPr>
        <w:t xml:space="preserve"> </w:t>
      </w:r>
      <w:r>
        <w:rPr>
          <w:rFonts w:ascii="Times New Roman"/>
          <w:w w:val="90"/>
          <w:sz w:val="18"/>
        </w:rPr>
        <w:t>JAN</w:t>
      </w:r>
      <w:r>
        <w:rPr>
          <w:rFonts w:ascii="Times New Roman"/>
          <w:spacing w:val="-5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PAULSSON,</w:t>
      </w:r>
      <w:r>
        <w:rPr>
          <w:rFonts w:ascii="Times New Roman"/>
          <w:spacing w:val="-3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INTERNATIONAL</w:t>
      </w:r>
      <w:r>
        <w:rPr>
          <w:rFonts w:ascii="Times New Roman"/>
          <w:w w:val="76"/>
          <w:sz w:val="18"/>
        </w:rPr>
        <w:t xml:space="preserve"> </w:t>
      </w:r>
      <w:r>
        <w:rPr>
          <w:rFonts w:ascii="Times New Roman"/>
          <w:w w:val="95"/>
          <w:sz w:val="18"/>
        </w:rPr>
        <w:t>CHAMBER</w:t>
      </w:r>
      <w:r>
        <w:rPr>
          <w:rFonts w:ascii="Times New Roman"/>
          <w:spacing w:val="18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OF</w:t>
      </w:r>
      <w:r>
        <w:rPr>
          <w:rFonts w:ascii="Times New Roman"/>
          <w:spacing w:val="5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COMMERCE</w:t>
      </w:r>
      <w:r>
        <w:rPr>
          <w:rFonts w:ascii="Times New Roman"/>
          <w:spacing w:val="15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ARBITRATION</w:t>
      </w:r>
      <w:r>
        <w:rPr>
          <w:rFonts w:ascii="Times New Roman"/>
          <w:spacing w:val="21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633</w:t>
      </w:r>
      <w:r>
        <w:rPr>
          <w:rFonts w:ascii="Times New Roman"/>
          <w:spacing w:val="6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(3d</w:t>
      </w:r>
      <w:r>
        <w:rPr>
          <w:rFonts w:ascii="Times New Roman"/>
          <w:spacing w:val="13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ed.</w:t>
      </w:r>
      <w:r>
        <w:rPr>
          <w:rFonts w:ascii="Times New Roman"/>
          <w:spacing w:val="8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2001),</w:t>
      </w:r>
      <w:r>
        <w:rPr>
          <w:rFonts w:ascii="Times New Roman"/>
          <w:spacing w:val="15"/>
          <w:w w:val="95"/>
          <w:sz w:val="18"/>
        </w:rPr>
        <w:t xml:space="preserve"> </w:t>
      </w:r>
      <w:r>
        <w:rPr>
          <w:rFonts w:ascii="Times New Roman"/>
          <w:i/>
          <w:w w:val="95"/>
          <w:sz w:val="18"/>
        </w:rPr>
        <w:t>quoted</w:t>
      </w:r>
      <w:r>
        <w:rPr>
          <w:rFonts w:ascii="Times New Roman"/>
          <w:i/>
          <w:spacing w:val="22"/>
          <w:w w:val="95"/>
          <w:sz w:val="18"/>
        </w:rPr>
        <w:t xml:space="preserve"> </w:t>
      </w:r>
      <w:r>
        <w:rPr>
          <w:rFonts w:ascii="Times New Roman"/>
          <w:i/>
          <w:w w:val="95"/>
          <w:sz w:val="18"/>
        </w:rPr>
        <w:t>in</w:t>
      </w:r>
      <w:r>
        <w:rPr>
          <w:rFonts w:ascii="Times New Roman"/>
          <w:i/>
          <w:spacing w:val="13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Christopher</w:t>
      </w:r>
      <w:r>
        <w:rPr>
          <w:rFonts w:ascii="Times New Roman"/>
          <w:spacing w:val="17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R.</w:t>
      </w:r>
      <w:r>
        <w:rPr>
          <w:rFonts w:ascii="Times New Roman"/>
          <w:w w:val="97"/>
          <w:sz w:val="18"/>
        </w:rPr>
        <w:t xml:space="preserve"> </w:t>
      </w:r>
      <w:r>
        <w:rPr>
          <w:rFonts w:ascii="Times New Roman"/>
          <w:sz w:val="18"/>
        </w:rPr>
        <w:t>Drahozal,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i/>
          <w:sz w:val="18"/>
        </w:rPr>
        <w:t>Contracting</w:t>
      </w:r>
      <w:r>
        <w:rPr>
          <w:rFonts w:ascii="Times New Roman"/>
          <w:i/>
          <w:spacing w:val="21"/>
          <w:sz w:val="18"/>
        </w:rPr>
        <w:t xml:space="preserve"> </w:t>
      </w:r>
      <w:r>
        <w:rPr>
          <w:rFonts w:ascii="Times New Roman"/>
          <w:i/>
          <w:sz w:val="18"/>
        </w:rPr>
        <w:t>Out</w:t>
      </w:r>
      <w:r>
        <w:rPr>
          <w:rFonts w:ascii="Times New Roman"/>
          <w:i/>
          <w:spacing w:val="42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43"/>
          <w:sz w:val="18"/>
        </w:rPr>
        <w:t xml:space="preserve"> </w:t>
      </w:r>
      <w:r>
        <w:rPr>
          <w:rFonts w:ascii="Times New Roman"/>
          <w:i/>
          <w:sz w:val="18"/>
        </w:rPr>
        <w:t>National</w:t>
      </w:r>
      <w:r>
        <w:rPr>
          <w:rFonts w:ascii="Times New Roman"/>
          <w:i/>
          <w:spacing w:val="21"/>
          <w:sz w:val="18"/>
        </w:rPr>
        <w:t xml:space="preserve"> </w:t>
      </w:r>
      <w:r>
        <w:rPr>
          <w:rFonts w:ascii="Times New Roman"/>
          <w:i/>
          <w:sz w:val="18"/>
        </w:rPr>
        <w:t>Law:</w:t>
      </w:r>
      <w:r>
        <w:rPr>
          <w:rFonts w:ascii="Times New Roman"/>
          <w:i/>
          <w:spacing w:val="13"/>
          <w:sz w:val="18"/>
        </w:rPr>
        <w:t xml:space="preserve"> </w:t>
      </w:r>
      <w:r>
        <w:rPr>
          <w:rFonts w:ascii="Times New Roman"/>
          <w:i/>
          <w:sz w:val="18"/>
        </w:rPr>
        <w:t>An</w:t>
      </w:r>
      <w:r>
        <w:rPr>
          <w:rFonts w:ascii="Times New Roman"/>
          <w:i/>
          <w:spacing w:val="12"/>
          <w:sz w:val="18"/>
        </w:rPr>
        <w:t xml:space="preserve"> </w:t>
      </w:r>
      <w:r>
        <w:rPr>
          <w:rFonts w:ascii="Times New Roman"/>
          <w:i/>
          <w:sz w:val="18"/>
        </w:rPr>
        <w:t>Empirical</w:t>
      </w:r>
      <w:r>
        <w:rPr>
          <w:rFonts w:ascii="Times New Roman"/>
          <w:i/>
          <w:spacing w:val="23"/>
          <w:sz w:val="18"/>
        </w:rPr>
        <w:t xml:space="preserve"> </w:t>
      </w:r>
      <w:r>
        <w:rPr>
          <w:rFonts w:ascii="Times New Roman"/>
          <w:i/>
          <w:sz w:val="18"/>
        </w:rPr>
        <w:t>Look</w:t>
      </w:r>
      <w:r>
        <w:rPr>
          <w:rFonts w:ascii="Times New Roman"/>
          <w:i/>
          <w:spacing w:val="21"/>
          <w:sz w:val="18"/>
        </w:rPr>
        <w:t xml:space="preserve"> </w:t>
      </w:r>
      <w:r>
        <w:rPr>
          <w:rFonts w:ascii="Times New Roman"/>
          <w:i/>
          <w:sz w:val="18"/>
        </w:rPr>
        <w:t>at</w:t>
      </w:r>
      <w:r>
        <w:rPr>
          <w:rFonts w:ascii="Times New Roman"/>
          <w:i/>
          <w:spacing w:val="8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42"/>
          <w:sz w:val="18"/>
        </w:rPr>
        <w:t xml:space="preserve"> </w:t>
      </w:r>
      <w:r>
        <w:rPr>
          <w:rFonts w:ascii="Times New Roman"/>
          <w:i/>
          <w:sz w:val="18"/>
        </w:rPr>
        <w:t>New</w:t>
      </w:r>
      <w:r>
        <w:rPr>
          <w:rFonts w:ascii="Times New Roman"/>
          <w:i/>
          <w:spacing w:val="14"/>
          <w:sz w:val="18"/>
        </w:rPr>
        <w:t xml:space="preserve"> </w:t>
      </w:r>
      <w:r>
        <w:rPr>
          <w:rFonts w:ascii="Times New Roman"/>
          <w:i/>
          <w:sz w:val="18"/>
        </w:rPr>
        <w:t>Law</w:t>
      </w:r>
      <w:r>
        <w:rPr>
          <w:rFonts w:ascii="Times New Roman"/>
          <w:i/>
          <w:w w:val="97"/>
          <w:sz w:val="18"/>
        </w:rPr>
        <w:t xml:space="preserve"> </w:t>
      </w:r>
      <w:r>
        <w:rPr>
          <w:rFonts w:ascii="Times New Roman"/>
          <w:i/>
          <w:sz w:val="18"/>
        </w:rPr>
        <w:t>Merchant,</w:t>
      </w:r>
      <w:r>
        <w:rPr>
          <w:rFonts w:ascii="Times New Roman"/>
          <w:i/>
          <w:spacing w:val="-21"/>
          <w:sz w:val="18"/>
        </w:rPr>
        <w:t xml:space="preserve"> </w:t>
      </w:r>
      <w:r>
        <w:rPr>
          <w:rFonts w:ascii="Times New Roman"/>
          <w:sz w:val="18"/>
        </w:rPr>
        <w:t>80</w:t>
      </w:r>
      <w:r>
        <w:rPr>
          <w:rFonts w:ascii="Times New Roman"/>
          <w:spacing w:val="-32"/>
          <w:sz w:val="18"/>
        </w:rPr>
        <w:t xml:space="preserve"> </w:t>
      </w:r>
      <w:r>
        <w:rPr>
          <w:rFonts w:ascii="Times New Roman"/>
          <w:sz w:val="18"/>
        </w:rPr>
        <w:t>NOTRE</w:t>
      </w:r>
      <w:r>
        <w:rPr>
          <w:rFonts w:ascii="Times New Roman"/>
          <w:spacing w:val="-27"/>
          <w:sz w:val="18"/>
        </w:rPr>
        <w:t xml:space="preserve"> </w:t>
      </w:r>
      <w:r>
        <w:rPr>
          <w:rFonts w:ascii="Times New Roman"/>
          <w:sz w:val="18"/>
        </w:rPr>
        <w:t>DAME</w:t>
      </w:r>
      <w:r>
        <w:rPr>
          <w:rFonts w:ascii="Times New Roman"/>
          <w:spacing w:val="-27"/>
          <w:sz w:val="18"/>
        </w:rPr>
        <w:t xml:space="preserve"> </w:t>
      </w:r>
      <w:r>
        <w:rPr>
          <w:rFonts w:ascii="Times New Roman"/>
          <w:sz w:val="17"/>
        </w:rPr>
        <w:t>L.</w:t>
      </w:r>
      <w:r>
        <w:rPr>
          <w:rFonts w:ascii="Times New Roman"/>
          <w:spacing w:val="-28"/>
          <w:sz w:val="17"/>
        </w:rPr>
        <w:t xml:space="preserve"> </w:t>
      </w:r>
      <w:r>
        <w:rPr>
          <w:rFonts w:ascii="Times New Roman"/>
          <w:sz w:val="18"/>
        </w:rPr>
        <w:t>REv.</w:t>
      </w:r>
      <w:r>
        <w:rPr>
          <w:rFonts w:ascii="Times New Roman"/>
          <w:spacing w:val="-27"/>
          <w:sz w:val="18"/>
        </w:rPr>
        <w:t xml:space="preserve"> </w:t>
      </w:r>
      <w:r>
        <w:rPr>
          <w:rFonts w:ascii="Times New Roman"/>
          <w:sz w:val="18"/>
        </w:rPr>
        <w:t>523,</w:t>
      </w:r>
      <w:r>
        <w:rPr>
          <w:rFonts w:ascii="Times New Roman"/>
          <w:spacing w:val="-33"/>
          <w:sz w:val="18"/>
        </w:rPr>
        <w:t xml:space="preserve"> </w:t>
      </w:r>
      <w:r>
        <w:rPr>
          <w:rFonts w:ascii="Times New Roman"/>
          <w:sz w:val="18"/>
        </w:rPr>
        <w:t>529</w:t>
      </w:r>
      <w:r>
        <w:rPr>
          <w:rFonts w:ascii="Times New Roman"/>
          <w:spacing w:val="-28"/>
          <w:sz w:val="18"/>
        </w:rPr>
        <w:t xml:space="preserve"> </w:t>
      </w:r>
      <w:r>
        <w:rPr>
          <w:rFonts w:ascii="Times New Roman"/>
          <w:sz w:val="18"/>
        </w:rPr>
        <w:t>(1997).</w:t>
      </w:r>
    </w:p>
    <w:p w14:paraId="07E1A8D1" w14:textId="77777777" w:rsidR="003207D7" w:rsidRDefault="00EF66E8">
      <w:pPr>
        <w:numPr>
          <w:ilvl w:val="0"/>
          <w:numId w:val="33"/>
        </w:numPr>
        <w:tabs>
          <w:tab w:val="left" w:pos="1167"/>
        </w:tabs>
        <w:spacing w:before="7" w:line="196" w:lineRule="exact"/>
        <w:ind w:left="544" w:right="205" w:firstLine="14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85"/>
          <w:sz w:val="18"/>
        </w:rPr>
        <w:t>KLAUS</w:t>
      </w:r>
      <w:r>
        <w:rPr>
          <w:rFonts w:ascii="Times New Roman"/>
          <w:spacing w:val="-20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PETER</w:t>
      </w:r>
      <w:r>
        <w:rPr>
          <w:rFonts w:ascii="Times New Roman"/>
          <w:spacing w:val="-18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BERGER,</w:t>
      </w:r>
      <w:r>
        <w:rPr>
          <w:rFonts w:ascii="Times New Roman"/>
          <w:spacing w:val="-18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THE</w:t>
      </w:r>
      <w:r>
        <w:rPr>
          <w:rFonts w:ascii="Times New Roman"/>
          <w:spacing w:val="-21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CREEPING</w:t>
      </w:r>
      <w:r>
        <w:rPr>
          <w:rFonts w:ascii="Times New Roman"/>
          <w:spacing w:val="-17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CODIFICATION</w:t>
      </w:r>
      <w:r>
        <w:rPr>
          <w:rFonts w:ascii="Times New Roman"/>
          <w:spacing w:val="-15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OF</w:t>
      </w:r>
      <w:r>
        <w:rPr>
          <w:rFonts w:ascii="Times New Roman"/>
          <w:spacing w:val="-24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THE</w:t>
      </w:r>
      <w:r>
        <w:rPr>
          <w:rFonts w:ascii="Times New Roman"/>
          <w:spacing w:val="-20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LEX</w:t>
      </w:r>
      <w:r>
        <w:rPr>
          <w:rFonts w:ascii="Times New Roman"/>
          <w:spacing w:val="-20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MERCATORIA</w:t>
      </w:r>
      <w:r>
        <w:rPr>
          <w:rFonts w:ascii="Times New Roman"/>
          <w:spacing w:val="-16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40</w:t>
      </w:r>
      <w:r>
        <w:rPr>
          <w:rFonts w:ascii="Times New Roman"/>
          <w:w w:val="102"/>
          <w:sz w:val="18"/>
        </w:rPr>
        <w:t xml:space="preserve"> </w:t>
      </w:r>
      <w:r>
        <w:rPr>
          <w:rFonts w:ascii="Times New Roman"/>
          <w:w w:val="95"/>
          <w:sz w:val="18"/>
        </w:rPr>
        <w:t>(1999).</w:t>
      </w:r>
    </w:p>
    <w:p w14:paraId="7716163D" w14:textId="77777777" w:rsidR="003207D7" w:rsidRDefault="00EF66E8">
      <w:pPr>
        <w:numPr>
          <w:ilvl w:val="0"/>
          <w:numId w:val="33"/>
        </w:numPr>
        <w:tabs>
          <w:tab w:val="left" w:pos="1167"/>
        </w:tabs>
        <w:spacing w:line="199" w:lineRule="exact"/>
        <w:ind w:left="1166" w:hanging="474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95"/>
          <w:sz w:val="18"/>
        </w:rPr>
        <w:t>Berthold</w:t>
      </w:r>
      <w:r>
        <w:rPr>
          <w:rFonts w:ascii="Times New Roman"/>
          <w:spacing w:val="-6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Goldman,</w:t>
      </w:r>
      <w:r>
        <w:rPr>
          <w:rFonts w:ascii="Times New Roman"/>
          <w:spacing w:val="-13"/>
          <w:w w:val="95"/>
          <w:sz w:val="18"/>
        </w:rPr>
        <w:t xml:space="preserve"> </w:t>
      </w:r>
      <w:r>
        <w:rPr>
          <w:rFonts w:ascii="Times New Roman"/>
          <w:i/>
          <w:w w:val="95"/>
          <w:sz w:val="18"/>
        </w:rPr>
        <w:t>Lex</w:t>
      </w:r>
      <w:r>
        <w:rPr>
          <w:rFonts w:ascii="Times New Roman"/>
          <w:i/>
          <w:spacing w:val="-12"/>
          <w:w w:val="95"/>
          <w:sz w:val="18"/>
        </w:rPr>
        <w:t xml:space="preserve"> </w:t>
      </w:r>
      <w:r>
        <w:rPr>
          <w:rFonts w:ascii="Times New Roman"/>
          <w:i/>
          <w:w w:val="95"/>
          <w:sz w:val="18"/>
        </w:rPr>
        <w:t>Mercatoria,</w:t>
      </w:r>
      <w:r>
        <w:rPr>
          <w:rFonts w:ascii="Times New Roman"/>
          <w:i/>
          <w:spacing w:val="2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3</w:t>
      </w:r>
      <w:r>
        <w:rPr>
          <w:rFonts w:ascii="Times New Roman"/>
          <w:spacing w:val="-19"/>
          <w:w w:val="95"/>
          <w:sz w:val="18"/>
        </w:rPr>
        <w:t xml:space="preserve"> </w:t>
      </w:r>
      <w:r>
        <w:rPr>
          <w:rFonts w:ascii="Times New Roman"/>
          <w:w w:val="95"/>
          <w:sz w:val="19"/>
        </w:rPr>
        <w:t>F.</w:t>
      </w:r>
      <w:r>
        <w:rPr>
          <w:rFonts w:ascii="Times New Roman"/>
          <w:spacing w:val="-22"/>
          <w:w w:val="95"/>
          <w:sz w:val="19"/>
        </w:rPr>
        <w:t xml:space="preserve"> </w:t>
      </w:r>
      <w:r>
        <w:rPr>
          <w:rFonts w:ascii="Times New Roman"/>
          <w:w w:val="95"/>
          <w:sz w:val="18"/>
        </w:rPr>
        <w:t>INTERNATIONALE</w:t>
      </w:r>
      <w:r>
        <w:rPr>
          <w:rFonts w:ascii="Times New Roman"/>
          <w:spacing w:val="-3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4-7</w:t>
      </w:r>
      <w:r>
        <w:rPr>
          <w:rFonts w:ascii="Times New Roman"/>
          <w:spacing w:val="-18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(1983).</w:t>
      </w:r>
    </w:p>
    <w:p w14:paraId="25602AD5" w14:textId="77777777" w:rsidR="003207D7" w:rsidRDefault="00EF66E8">
      <w:pPr>
        <w:numPr>
          <w:ilvl w:val="0"/>
          <w:numId w:val="33"/>
        </w:numPr>
        <w:tabs>
          <w:tab w:val="left" w:pos="1167"/>
        </w:tabs>
        <w:spacing w:before="2" w:line="202" w:lineRule="exact"/>
        <w:ind w:left="548" w:right="221" w:firstLine="14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Lando,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17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109;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Schmitthoff,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18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109.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above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list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modified</w:t>
      </w:r>
      <w:r>
        <w:rPr>
          <w:rFonts w:ascii="Times New Roman"/>
          <w:w w:val="97"/>
          <w:sz w:val="18"/>
        </w:rPr>
        <w:t xml:space="preserve"> </w:t>
      </w:r>
      <w:r>
        <w:rPr>
          <w:rFonts w:ascii="Times New Roman"/>
          <w:sz w:val="18"/>
        </w:rPr>
        <w:t>from</w:t>
      </w:r>
      <w:r>
        <w:rPr>
          <w:rFonts w:ascii="Times New Roman"/>
          <w:spacing w:val="-17"/>
          <w:sz w:val="18"/>
        </w:rPr>
        <w:t xml:space="preserve"> </w:t>
      </w:r>
      <w:r>
        <w:rPr>
          <w:rFonts w:ascii="Times New Roman"/>
          <w:sz w:val="18"/>
        </w:rPr>
        <w:t>Lando.</w:t>
      </w:r>
    </w:p>
    <w:p w14:paraId="7557ECD7" w14:textId="77777777" w:rsidR="003207D7" w:rsidRDefault="00EF66E8">
      <w:pPr>
        <w:numPr>
          <w:ilvl w:val="0"/>
          <w:numId w:val="33"/>
        </w:numPr>
        <w:tabs>
          <w:tab w:val="left" w:pos="1167"/>
        </w:tabs>
        <w:spacing w:line="236" w:lineRule="auto"/>
        <w:ind w:left="544" w:right="187" w:firstLine="14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UNIDROIT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Principles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International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>Conmmercial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Contracts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 xml:space="preserve">(2004), </w:t>
      </w:r>
      <w:hyperlink r:id="rId38">
        <w:r>
          <w:rPr>
            <w:rFonts w:ascii="Times New Roman"/>
            <w:sz w:val="18"/>
          </w:rPr>
          <w:t>http://www.unidroit.org/english/principles/contracts/main.htrn</w:t>
        </w:r>
      </w:hyperlink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(last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visited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z w:val="18"/>
        </w:rPr>
        <w:t>ug.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16,</w:t>
      </w:r>
      <w:r>
        <w:rPr>
          <w:rFonts w:ascii="Times New Roman"/>
          <w:w w:val="96"/>
          <w:sz w:val="18"/>
        </w:rPr>
        <w:t xml:space="preserve"> </w:t>
      </w:r>
      <w:r>
        <w:rPr>
          <w:rFonts w:ascii="Times New Roman"/>
          <w:sz w:val="18"/>
        </w:rPr>
        <w:t>2008).</w:t>
      </w:r>
    </w:p>
    <w:p w14:paraId="4925EE8A" w14:textId="77777777" w:rsidR="003207D7" w:rsidRDefault="003207D7">
      <w:pPr>
        <w:spacing w:line="236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3207D7">
          <w:type w:val="continuous"/>
          <w:pgSz w:w="10100" w:h="14400"/>
          <w:pgMar w:top="1360" w:right="1400" w:bottom="280" w:left="1400" w:header="720" w:footer="720" w:gutter="0"/>
          <w:cols w:space="720"/>
        </w:sectPr>
      </w:pPr>
    </w:p>
    <w:p w14:paraId="4F3CF67A" w14:textId="77777777" w:rsidR="003207D7" w:rsidRDefault="00EF66E8">
      <w:pPr>
        <w:tabs>
          <w:tab w:val="left" w:pos="1860"/>
          <w:tab w:val="right" w:pos="6695"/>
        </w:tabs>
        <w:spacing w:before="56"/>
        <w:ind w:left="15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position w:val="1"/>
          <w:sz w:val="19"/>
        </w:rPr>
        <w:lastRenderedPageBreak/>
        <w:t>2009]</w:t>
      </w:r>
      <w:r>
        <w:rPr>
          <w:rFonts w:ascii="Times New Roman"/>
          <w:position w:val="1"/>
          <w:sz w:val="19"/>
        </w:rPr>
        <w:tab/>
      </w:r>
      <w:r>
        <w:rPr>
          <w:rFonts w:ascii="Times New Roman"/>
          <w:position w:val="1"/>
          <w:sz w:val="16"/>
        </w:rPr>
        <w:t>THE</w:t>
      </w:r>
      <w:r>
        <w:rPr>
          <w:rFonts w:ascii="Times New Roman"/>
          <w:spacing w:val="4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CONCEPT</w:t>
      </w:r>
      <w:r>
        <w:rPr>
          <w:rFonts w:ascii="Times New Roman"/>
          <w:spacing w:val="13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OF</w:t>
      </w:r>
      <w:r>
        <w:rPr>
          <w:rFonts w:ascii="Times New Roman"/>
          <w:spacing w:val="1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COMMERCIAL</w:t>
      </w:r>
      <w:r>
        <w:rPr>
          <w:rFonts w:ascii="Times New Roman"/>
          <w:spacing w:val="25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LAW</w:t>
      </w:r>
      <w:r>
        <w:rPr>
          <w:rFonts w:ascii="Times New Roman"/>
          <w:sz w:val="19"/>
        </w:rPr>
        <w:tab/>
        <w:t>159</w:t>
      </w:r>
    </w:p>
    <w:p w14:paraId="70C8980F" w14:textId="77777777" w:rsidR="003207D7" w:rsidRDefault="003207D7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5A7E6D4F" w14:textId="77777777" w:rsidR="003207D7" w:rsidRDefault="00EF66E8">
      <w:pPr>
        <w:pStyle w:val="BodyText"/>
        <w:ind w:left="142" w:right="642" w:firstLine="9"/>
        <w:jc w:val="both"/>
        <w:rPr>
          <w:sz w:val="14"/>
          <w:szCs w:val="14"/>
        </w:rPr>
      </w:pPr>
      <w:r>
        <w:t>Law,</w:t>
      </w:r>
      <w:r>
        <w:rPr>
          <w:spacing w:val="-35"/>
        </w:rPr>
        <w:t xml:space="preserve"> </w:t>
      </w:r>
      <w:r>
        <w:rPr>
          <w:position w:val="10"/>
          <w:sz w:val="14"/>
        </w:rPr>
        <w:t>151</w:t>
      </w:r>
      <w:r>
        <w:rPr>
          <w:spacing w:val="29"/>
          <w:position w:val="10"/>
          <w:sz w:val="14"/>
        </w:rPr>
        <w:t xml:space="preserve"> </w:t>
      </w:r>
      <w:r>
        <w:t>customs</w:t>
      </w:r>
      <w:r>
        <w:rPr>
          <w:spacing w:val="4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usages,</w:t>
      </w:r>
      <w:r>
        <w:rPr>
          <w:spacing w:val="11"/>
        </w:rPr>
        <w:t xml:space="preserve"> </w:t>
      </w:r>
      <w:r>
        <w:t>standard form</w:t>
      </w:r>
      <w:r>
        <w:rPr>
          <w:spacing w:val="54"/>
        </w:rPr>
        <w:t xml:space="preserve"> </w:t>
      </w:r>
      <w:r>
        <w:t>contracts,</w:t>
      </w:r>
      <w:r>
        <w:rPr>
          <w:spacing w:val="4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reports</w:t>
      </w:r>
      <w:r>
        <w:rPr>
          <w:spacing w:val="3"/>
        </w:rPr>
        <w:t xml:space="preserve"> </w:t>
      </w:r>
      <w:r>
        <w:t>of arbitral awards,</w:t>
      </w:r>
      <w:r>
        <w:rPr>
          <w:spacing w:val="1"/>
        </w:rPr>
        <w:t xml:space="preserve"> </w:t>
      </w:r>
      <w:r>
        <w:t>even</w:t>
      </w:r>
      <w:r>
        <w:rPr>
          <w:spacing w:val="52"/>
        </w:rPr>
        <w:t xml:space="preserve"> </w:t>
      </w:r>
      <w:r>
        <w:t>though</w:t>
      </w:r>
      <w:r>
        <w:rPr>
          <w:spacing w:val="6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these</w:t>
      </w:r>
      <w:r>
        <w:rPr>
          <w:spacing w:val="4"/>
        </w:rPr>
        <w:t xml:space="preserve"> </w:t>
      </w:r>
      <w:r>
        <w:t>are</w:t>
      </w:r>
      <w:r>
        <w:rPr>
          <w:spacing w:val="52"/>
        </w:rPr>
        <w:t xml:space="preserve"> </w:t>
      </w:r>
      <w:r>
        <w:t>confidential</w:t>
      </w:r>
      <w:r>
        <w:rPr>
          <w:spacing w:val="5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not</w:t>
      </w:r>
      <w:r>
        <w:rPr>
          <w:w w:val="96"/>
        </w:rPr>
        <w:t xml:space="preserve"> </w:t>
      </w:r>
      <w:r>
        <w:t>publicized.</w:t>
      </w:r>
      <w:r>
        <w:rPr>
          <w:spacing w:val="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wide</w:t>
      </w:r>
      <w:r>
        <w:rPr>
          <w:spacing w:val="27"/>
        </w:rPr>
        <w:t xml:space="preserve"> </w:t>
      </w:r>
      <w:r>
        <w:t>view</w:t>
      </w:r>
      <w:r>
        <w:rPr>
          <w:spacing w:val="31"/>
        </w:rPr>
        <w:t xml:space="preserve"> </w:t>
      </w:r>
      <w:r>
        <w:t>drains</w:t>
      </w:r>
      <w:r>
        <w:rPr>
          <w:spacing w:val="2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idea</w:t>
      </w:r>
      <w:r>
        <w:rPr>
          <w:spacing w:val="2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law</w:t>
      </w:r>
      <w:r>
        <w:rPr>
          <w:spacing w:val="21"/>
        </w:rPr>
        <w:t xml:space="preserve"> </w:t>
      </w:r>
      <w:r>
        <w:t>merchant</w:t>
      </w:r>
      <w:r>
        <w:rPr>
          <w:spacing w:val="3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any</w:t>
      </w:r>
      <w:r>
        <w:rPr>
          <w:w w:val="98"/>
        </w:rPr>
        <w:t xml:space="preserve"> </w:t>
      </w:r>
      <w:r>
        <w:t>significance.</w:t>
      </w:r>
      <w:r>
        <w:rPr>
          <w:spacing w:val="8"/>
        </w:rPr>
        <w:t xml:space="preserve"> </w:t>
      </w:r>
      <w:r>
        <w:t>When</w:t>
      </w:r>
      <w:r>
        <w:rPr>
          <w:spacing w:val="9"/>
        </w:rPr>
        <w:t xml:space="preserve"> </w:t>
      </w:r>
      <w:r>
        <w:t>we</w:t>
      </w:r>
      <w:r>
        <w:rPr>
          <w:spacing w:val="5"/>
        </w:rPr>
        <w:t xml:space="preserve"> </w:t>
      </w:r>
      <w:r>
        <w:t>classify</w:t>
      </w:r>
      <w:r>
        <w:rPr>
          <w:spacing w:val="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commercial</w:t>
      </w:r>
      <w:r>
        <w:rPr>
          <w:spacing w:val="15"/>
        </w:rPr>
        <w:t xml:space="preserve"> </w:t>
      </w:r>
      <w:r>
        <w:t>law</w:t>
      </w:r>
      <w:r>
        <w:rPr>
          <w:spacing w:val="4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within</w:t>
      </w:r>
      <w:r>
        <w:rPr>
          <w:spacing w:val="7"/>
        </w:rPr>
        <w:t xml:space="preserve"> </w:t>
      </w:r>
      <w:r>
        <w:t>the</w:t>
      </w:r>
      <w:r>
        <w:rPr>
          <w:w w:val="99"/>
        </w:rPr>
        <w:t xml:space="preserve"> </w:t>
      </w:r>
      <w:r>
        <w:t>law</w:t>
      </w:r>
      <w:r>
        <w:rPr>
          <w:spacing w:val="47"/>
        </w:rPr>
        <w:t xml:space="preserve"> </w:t>
      </w:r>
      <w:r>
        <w:t>merchant,</w:t>
      </w:r>
      <w:r>
        <w:rPr>
          <w:spacing w:val="5"/>
        </w:rPr>
        <w:t xml:space="preserve"> </w:t>
      </w:r>
      <w:r>
        <w:t>we</w:t>
      </w:r>
      <w:r>
        <w:rPr>
          <w:spacing w:val="54"/>
        </w:rPr>
        <w:t xml:space="preserve"> </w:t>
      </w:r>
      <w:r>
        <w:t>remove</w:t>
      </w:r>
      <w:r>
        <w:rPr>
          <w:spacing w:val="10"/>
        </w:rPr>
        <w:t xml:space="preserve"> </w:t>
      </w:r>
      <w:r>
        <w:t>any</w:t>
      </w:r>
      <w:r>
        <w:rPr>
          <w:spacing w:val="45"/>
        </w:rPr>
        <w:t xml:space="preserve"> </w:t>
      </w:r>
      <w:r>
        <w:t>meaning</w:t>
      </w:r>
      <w:r>
        <w:rPr>
          <w:spacing w:val="8"/>
        </w:rPr>
        <w:t xml:space="preserve"> </w:t>
      </w:r>
      <w:r>
        <w:t>from</w:t>
      </w:r>
      <w:r>
        <w:rPr>
          <w:spacing w:val="4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law</w:t>
      </w:r>
      <w:r>
        <w:rPr>
          <w:spacing w:val="44"/>
        </w:rPr>
        <w:t xml:space="preserve"> </w:t>
      </w:r>
      <w:r>
        <w:t>merchant</w:t>
      </w:r>
      <w:r>
        <w:rPr>
          <w:spacing w:val="6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a</w:t>
      </w:r>
      <w:r>
        <w:rPr>
          <w:w w:val="99"/>
        </w:rPr>
        <w:t xml:space="preserve"> </w:t>
      </w:r>
      <w:r>
        <w:t>distinctive</w:t>
      </w:r>
      <w:r>
        <w:rPr>
          <w:spacing w:val="8"/>
        </w:rPr>
        <w:t xml:space="preserve"> </w:t>
      </w:r>
      <w:r>
        <w:t>concept.</w:t>
      </w:r>
      <w:r>
        <w:rPr>
          <w:spacing w:val="14"/>
        </w:rPr>
        <w:t xml:space="preserve"> </w:t>
      </w:r>
      <w:r>
        <w:t>Goldman,</w:t>
      </w:r>
      <w:r>
        <w:rPr>
          <w:spacing w:val="7"/>
        </w:rPr>
        <w:t xml:space="preserve"> </w:t>
      </w:r>
      <w:r>
        <w:t>however,</w:t>
      </w:r>
      <w:r>
        <w:rPr>
          <w:spacing w:val="18"/>
        </w:rPr>
        <w:t xml:space="preserve"> </w:t>
      </w:r>
      <w:r>
        <w:t>supports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narrow</w:t>
      </w:r>
      <w:r>
        <w:rPr>
          <w:spacing w:val="14"/>
        </w:rPr>
        <w:t xml:space="preserve"> </w:t>
      </w:r>
      <w:r>
        <w:t>view</w:t>
      </w:r>
      <w:r>
        <w:rPr>
          <w:spacing w:val="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law</w:t>
      </w:r>
      <w:r>
        <w:rPr>
          <w:spacing w:val="9"/>
        </w:rPr>
        <w:t xml:space="preserve"> </w:t>
      </w:r>
      <w:r>
        <w:t>merchant.</w:t>
      </w:r>
      <w:r>
        <w:rPr>
          <w:spacing w:val="29"/>
        </w:rPr>
        <w:t xml:space="preserve"> </w:t>
      </w:r>
      <w:r>
        <w:t>He</w:t>
      </w:r>
      <w:r>
        <w:rPr>
          <w:spacing w:val="17"/>
        </w:rPr>
        <w:t xml:space="preserve"> </w:t>
      </w:r>
      <w:r>
        <w:t>contends</w:t>
      </w:r>
      <w:r>
        <w:rPr>
          <w:spacing w:val="8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cannot</w:t>
      </w:r>
      <w:r>
        <w:rPr>
          <w:spacing w:val="22"/>
        </w:rPr>
        <w:t xml:space="preserve"> </w:t>
      </w:r>
      <w:r>
        <w:t>define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law</w:t>
      </w:r>
      <w:r>
        <w:rPr>
          <w:spacing w:val="9"/>
        </w:rPr>
        <w:t xml:space="preserve"> </w:t>
      </w:r>
      <w:r>
        <w:t>merchant</w:t>
      </w:r>
      <w:r>
        <w:rPr>
          <w:spacing w:val="23"/>
        </w:rPr>
        <w:t xml:space="preserve"> </w:t>
      </w:r>
      <w:r>
        <w:t>by</w:t>
      </w:r>
      <w:r>
        <w:rPr>
          <w:w w:val="9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1"/>
        </w:rPr>
        <w:t>"</w:t>
      </w:r>
      <w:r>
        <w:t>object</w:t>
      </w:r>
      <w:r>
        <w:rPr>
          <w:spacing w:val="5"/>
        </w:rPr>
        <w:t xml:space="preserve"> </w:t>
      </w:r>
      <w:r>
        <w:t>of its</w:t>
      </w:r>
      <w:r>
        <w:rPr>
          <w:spacing w:val="-5"/>
        </w:rPr>
        <w:t xml:space="preserve"> </w:t>
      </w:r>
      <w:r>
        <w:t>constituent</w:t>
      </w:r>
      <w:r>
        <w:rPr>
          <w:spacing w:val="19"/>
        </w:rPr>
        <w:t xml:space="preserve"> </w:t>
      </w:r>
      <w:r>
        <w:t>sources,"</w:t>
      </w:r>
      <w:r>
        <w:rPr>
          <w:spacing w:val="-36"/>
        </w:rPr>
        <w:t xml:space="preserve"> </w:t>
      </w:r>
      <w:r>
        <w:rPr>
          <w:position w:val="10"/>
          <w:sz w:val="14"/>
        </w:rPr>
        <w:t>152</w:t>
      </w:r>
      <w:r>
        <w:rPr>
          <w:spacing w:val="10"/>
          <w:position w:val="10"/>
          <w:sz w:val="14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rather,</w:t>
      </w:r>
      <w:r>
        <w:rPr>
          <w:spacing w:val="1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look</w:t>
      </w:r>
      <w:r>
        <w:rPr>
          <w:spacing w:val="4"/>
        </w:rPr>
        <w:t xml:space="preserve"> </w:t>
      </w:r>
      <w:r>
        <w:t>to</w:t>
      </w:r>
      <w:r>
        <w:rPr>
          <w:w w:val="101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origin,</w:t>
      </w:r>
      <w:r>
        <w:rPr>
          <w:spacing w:val="31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he</w:t>
      </w:r>
      <w:r>
        <w:rPr>
          <w:spacing w:val="33"/>
        </w:rPr>
        <w:t xml:space="preserve"> </w:t>
      </w:r>
      <w:r>
        <w:t>says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customary</w:t>
      </w:r>
      <w:r>
        <w:rPr>
          <w:spacing w:val="3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spontaneous</w:t>
      </w:r>
      <w:r>
        <w:rPr>
          <w:spacing w:val="26"/>
        </w:rPr>
        <w:t xml:space="preserve"> </w:t>
      </w:r>
      <w:r>
        <w:t>nature.</w:t>
      </w:r>
      <w:r>
        <w:rPr>
          <w:spacing w:val="-35"/>
        </w:rPr>
        <w:t xml:space="preserve"> </w:t>
      </w:r>
      <w:r>
        <w:rPr>
          <w:position w:val="10"/>
          <w:sz w:val="14"/>
        </w:rPr>
        <w:t>153</w:t>
      </w:r>
      <w:r>
        <w:rPr>
          <w:w w:val="103"/>
          <w:position w:val="10"/>
          <w:sz w:val="14"/>
        </w:rPr>
        <w:t xml:space="preserve"> </w:t>
      </w:r>
      <w:r>
        <w:t>He</w:t>
      </w:r>
      <w:r>
        <w:rPr>
          <w:spacing w:val="25"/>
        </w:rPr>
        <w:t xml:space="preserve"> </w:t>
      </w:r>
      <w:r>
        <w:t>also</w:t>
      </w:r>
      <w:r>
        <w:rPr>
          <w:spacing w:val="21"/>
        </w:rPr>
        <w:t xml:space="preserve"> </w:t>
      </w:r>
      <w:r>
        <w:t>requires</w:t>
      </w:r>
      <w:r>
        <w:rPr>
          <w:spacing w:val="33"/>
        </w:rPr>
        <w:t xml:space="preserve"> </w:t>
      </w:r>
      <w:r>
        <w:t>frequent</w:t>
      </w:r>
      <w:r>
        <w:rPr>
          <w:spacing w:val="28"/>
        </w:rPr>
        <w:t xml:space="preserve"> </w:t>
      </w:r>
      <w:r>
        <w:t>use.</w:t>
      </w:r>
      <w:r>
        <w:rPr>
          <w:spacing w:val="50"/>
        </w:rPr>
        <w:t xml:space="preserve"> </w:t>
      </w:r>
      <w:r>
        <w:t>Goldman</w:t>
      </w:r>
      <w:r>
        <w:rPr>
          <w:spacing w:val="38"/>
        </w:rPr>
        <w:t xml:space="preserve"> </w:t>
      </w:r>
      <w:r>
        <w:t>says</w:t>
      </w:r>
      <w:r>
        <w:rPr>
          <w:spacing w:val="19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standard</w:t>
      </w:r>
      <w:r>
        <w:rPr>
          <w:spacing w:val="30"/>
        </w:rPr>
        <w:t xml:space="preserve"> </w:t>
      </w:r>
      <w:r>
        <w:t>form</w:t>
      </w:r>
      <w:r>
        <w:rPr>
          <w:w w:val="99"/>
        </w:rPr>
        <w:t xml:space="preserve"> </w:t>
      </w:r>
      <w:r>
        <w:t>contracts</w:t>
      </w:r>
      <w:r>
        <w:rPr>
          <w:spacing w:val="1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law</w:t>
      </w:r>
      <w:r>
        <w:rPr>
          <w:spacing w:val="13"/>
        </w:rPr>
        <w:t xml:space="preserve"> </w:t>
      </w:r>
      <w:r>
        <w:t>merchant</w:t>
      </w:r>
      <w:r>
        <w:rPr>
          <w:spacing w:val="31"/>
        </w:rPr>
        <w:t xml:space="preserve"> </w:t>
      </w:r>
      <w:r>
        <w:t>unless</w:t>
      </w:r>
      <w:r>
        <w:rPr>
          <w:spacing w:val="21"/>
        </w:rPr>
        <w:t xml:space="preserve"> </w:t>
      </w:r>
      <w:r>
        <w:t>they</w:t>
      </w:r>
      <w:r>
        <w:rPr>
          <w:spacing w:val="22"/>
        </w:rPr>
        <w:t xml:space="preserve"> </w:t>
      </w:r>
      <w:r>
        <w:t>achieve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custom</w:t>
      </w:r>
      <w:r>
        <w:rPr>
          <w:w w:val="99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frequent</w:t>
      </w:r>
      <w:r>
        <w:rPr>
          <w:spacing w:val="-8"/>
        </w:rPr>
        <w:t xml:space="preserve"> </w:t>
      </w:r>
      <w:r>
        <w:t>use.</w:t>
      </w:r>
      <w:r>
        <w:rPr>
          <w:spacing w:val="-36"/>
        </w:rPr>
        <w:t xml:space="preserve"> </w:t>
      </w:r>
      <w:r>
        <w:rPr>
          <w:position w:val="10"/>
          <w:sz w:val="14"/>
        </w:rPr>
        <w:t>154</w:t>
      </w:r>
    </w:p>
    <w:p w14:paraId="3F346543" w14:textId="77777777" w:rsidR="003207D7" w:rsidRDefault="00EF66E8">
      <w:pPr>
        <w:pStyle w:val="BodyText"/>
        <w:spacing w:before="6" w:line="242" w:lineRule="auto"/>
        <w:ind w:left="147" w:right="637" w:firstLine="441"/>
        <w:jc w:val="both"/>
      </w:pPr>
      <w:r>
        <w:t>We</w:t>
      </w:r>
      <w:r>
        <w:rPr>
          <w:spacing w:val="17"/>
        </w:rPr>
        <w:t xml:space="preserve"> </w:t>
      </w:r>
      <w:r>
        <w:t>could</w:t>
      </w:r>
      <w:r>
        <w:rPr>
          <w:spacing w:val="20"/>
        </w:rPr>
        <w:t xml:space="preserve"> </w:t>
      </w:r>
      <w:r>
        <w:t>go</w:t>
      </w:r>
      <w:r>
        <w:rPr>
          <w:spacing w:val="21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look</w:t>
      </w:r>
      <w:r>
        <w:rPr>
          <w:spacing w:val="16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many</w:t>
      </w:r>
      <w:r>
        <w:rPr>
          <w:spacing w:val="29"/>
        </w:rPr>
        <w:t xml:space="preserve"> </w:t>
      </w:r>
      <w:r>
        <w:t>attempts</w:t>
      </w:r>
      <w:r>
        <w:rPr>
          <w:spacing w:val="26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stipulating</w:t>
      </w:r>
      <w:r>
        <w:rPr>
          <w:w w:val="98"/>
        </w:rPr>
        <w:t xml:space="preserve"> </w:t>
      </w:r>
      <w:r>
        <w:t>definitions</w:t>
      </w:r>
      <w:r>
        <w:rPr>
          <w:spacing w:val="11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law</w:t>
      </w:r>
      <w:r>
        <w:rPr>
          <w:spacing w:val="4"/>
        </w:rPr>
        <w:t xml:space="preserve"> </w:t>
      </w:r>
      <w:r>
        <w:t>merchant,</w:t>
      </w:r>
      <w:r>
        <w:rPr>
          <w:spacing w:val="11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problems</w:t>
      </w:r>
      <w:r>
        <w:rPr>
          <w:spacing w:val="2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these definitions</w:t>
      </w:r>
      <w:r>
        <w:rPr>
          <w:spacing w:val="3"/>
        </w:rPr>
        <w:t xml:space="preserve"> </w:t>
      </w:r>
      <w:r>
        <w:t>are</w:t>
      </w:r>
      <w:r>
        <w:rPr>
          <w:spacing w:val="49"/>
        </w:rPr>
        <w:t xml:space="preserve"> </w:t>
      </w:r>
      <w:r>
        <w:t>common</w:t>
      </w:r>
      <w:r>
        <w:rPr>
          <w:spacing w:val="52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all.</w:t>
      </w:r>
      <w:r>
        <w:rPr>
          <w:spacing w:val="44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spend</w:t>
      </w:r>
      <w:r>
        <w:rPr>
          <w:spacing w:val="3"/>
        </w:rPr>
        <w:t xml:space="preserve"> </w:t>
      </w:r>
      <w:r>
        <w:t>little</w:t>
      </w:r>
      <w:r>
        <w:rPr>
          <w:spacing w:val="49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the difficulties</w:t>
      </w:r>
      <w:r>
        <w:rPr>
          <w:spacing w:val="10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these definitions because</w:t>
      </w:r>
      <w:r>
        <w:rPr>
          <w:spacing w:val="6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advance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w w:val="9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t>article,</w:t>
      </w:r>
      <w:r>
        <w:rPr>
          <w:spacing w:val="25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just</w:t>
      </w:r>
      <w:r>
        <w:rPr>
          <w:spacing w:val="5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few</w:t>
      </w:r>
      <w:r>
        <w:rPr>
          <w:spacing w:val="30"/>
        </w:rPr>
        <w:t xml:space="preserve"> </w:t>
      </w:r>
      <w:r>
        <w:t>obvious</w:t>
      </w:r>
      <w:r>
        <w:rPr>
          <w:spacing w:val="21"/>
        </w:rPr>
        <w:t xml:space="preserve"> </w:t>
      </w:r>
      <w:r>
        <w:t>points.</w:t>
      </w:r>
      <w:r>
        <w:rPr>
          <w:spacing w:val="9"/>
        </w:rPr>
        <w:t xml:space="preserve"> </w:t>
      </w:r>
      <w:r>
        <w:t>First,</w:t>
      </w:r>
      <w:r>
        <w:rPr>
          <w:spacing w:val="3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requirement</w:t>
      </w:r>
      <w:r>
        <w:rPr>
          <w:spacing w:val="51"/>
        </w:rPr>
        <w:t xml:space="preserve"> </w:t>
      </w:r>
      <w:r>
        <w:t>or</w:t>
      </w:r>
      <w:r>
        <w:rPr>
          <w:w w:val="104"/>
        </w:rPr>
        <w:t xml:space="preserve"> </w:t>
      </w:r>
      <w:r>
        <w:t>characteristic</w:t>
      </w:r>
      <w:r>
        <w:rPr>
          <w:spacing w:val="52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spontaneity is</w:t>
      </w:r>
      <w:r>
        <w:rPr>
          <w:spacing w:val="36"/>
        </w:rPr>
        <w:t xml:space="preserve"> </w:t>
      </w:r>
      <w:r>
        <w:t>highly</w:t>
      </w:r>
      <w:r>
        <w:rPr>
          <w:spacing w:val="51"/>
        </w:rPr>
        <w:t xml:space="preserve"> </w:t>
      </w:r>
      <w:r>
        <w:t>suspect.</w:t>
      </w:r>
      <w:r>
        <w:rPr>
          <w:spacing w:val="27"/>
        </w:rPr>
        <w:t xml:space="preserve"> </w:t>
      </w:r>
      <w:r>
        <w:t>Spontaneity</w:t>
      </w:r>
      <w:r>
        <w:rPr>
          <w:spacing w:val="48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at</w:t>
      </w:r>
      <w:r>
        <w:rPr>
          <w:spacing w:val="38"/>
        </w:rPr>
        <w:t xml:space="preserve"> </w:t>
      </w:r>
      <w:r>
        <w:t>best</w:t>
      </w:r>
      <w:r>
        <w:rPr>
          <w:w w:val="98"/>
        </w:rPr>
        <w:t xml:space="preserve"> </w:t>
      </w:r>
      <w:r>
        <w:t>contingently</w:t>
      </w:r>
      <w:r>
        <w:rPr>
          <w:spacing w:val="1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feature</w:t>
      </w:r>
      <w:r>
        <w:rPr>
          <w:spacing w:val="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law merchant.</w:t>
      </w:r>
      <w:r>
        <w:rPr>
          <w:spacing w:val="9"/>
        </w:rPr>
        <w:t xml:space="preserve"> </w:t>
      </w:r>
      <w:r>
        <w:rPr>
          <w:rFonts w:ascii="Arial"/>
          <w:w w:val="110"/>
          <w:sz w:val="20"/>
        </w:rPr>
        <w:t>It</w:t>
      </w:r>
      <w:r>
        <w:rPr>
          <w:rFonts w:ascii="Arial"/>
          <w:spacing w:val="-29"/>
          <w:w w:val="110"/>
          <w:sz w:val="2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give</w:t>
      </w:r>
      <w:r>
        <w:rPr>
          <w:spacing w:val="2"/>
        </w:rPr>
        <w:t xml:space="preserve"> </w:t>
      </w:r>
      <w:r>
        <w:t>rise</w:t>
      </w:r>
      <w:r>
        <w:rPr>
          <w:spacing w:val="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norms</w:t>
      </w:r>
      <w:r>
        <w:rPr>
          <w:spacing w:val="1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w w:val="99"/>
        </w:rPr>
        <w:t xml:space="preserve"> </w:t>
      </w:r>
      <w:r>
        <w:t>narrow</w:t>
      </w:r>
      <w:r>
        <w:rPr>
          <w:spacing w:val="23"/>
        </w:rPr>
        <w:t xml:space="preserve"> </w:t>
      </w:r>
      <w:r>
        <w:t>set</w:t>
      </w:r>
      <w:r>
        <w:rPr>
          <w:spacing w:val="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conditions,</w:t>
      </w:r>
      <w:r>
        <w:rPr>
          <w:spacing w:val="1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particular,</w:t>
      </w:r>
      <w:r>
        <w:rPr>
          <w:spacing w:val="20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conditions</w:t>
      </w:r>
      <w:r>
        <w:rPr>
          <w:spacing w:val="17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infinitely</w:t>
      </w:r>
      <w:r>
        <w:rPr>
          <w:w w:val="98"/>
        </w:rPr>
        <w:t xml:space="preserve"> </w:t>
      </w:r>
      <w:r>
        <w:t>repeating</w:t>
      </w:r>
      <w:r>
        <w:rPr>
          <w:spacing w:val="3"/>
        </w:rPr>
        <w:t xml:space="preserve"> </w:t>
      </w:r>
      <w:r>
        <w:t>games</w:t>
      </w:r>
      <w:r>
        <w:rPr>
          <w:spacing w:val="51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t>present.</w:t>
      </w:r>
      <w:r>
        <w:rPr>
          <w:spacing w:val="-23"/>
        </w:rPr>
        <w:t xml:space="preserve"> </w:t>
      </w:r>
      <w:r>
        <w:rPr>
          <w:position w:val="10"/>
          <w:sz w:val="14"/>
        </w:rPr>
        <w:t>155</w:t>
      </w:r>
      <w:r>
        <w:rPr>
          <w:spacing w:val="21"/>
          <w:position w:val="10"/>
          <w:sz w:val="14"/>
        </w:rPr>
        <w:t xml:space="preserve"> </w:t>
      </w:r>
      <w:r>
        <w:t>Moreover,</w:t>
      </w:r>
      <w:r>
        <w:rPr>
          <w:spacing w:val="14"/>
        </w:rPr>
        <w:t xml:space="preserve"> </w:t>
      </w:r>
      <w:r>
        <w:t>spontaneity</w:t>
      </w:r>
      <w:r>
        <w:rPr>
          <w:spacing w:val="1"/>
        </w:rPr>
        <w:t xml:space="preserve"> </w:t>
      </w:r>
      <w:r>
        <w:t>does</w:t>
      </w:r>
      <w:r>
        <w:rPr>
          <w:spacing w:val="47"/>
        </w:rPr>
        <w:t xml:space="preserve"> </w:t>
      </w:r>
      <w:r>
        <w:t>not</w:t>
      </w:r>
      <w:r>
        <w:rPr>
          <w:w w:val="98"/>
        </w:rPr>
        <w:t xml:space="preserve"> </w:t>
      </w:r>
      <w:r>
        <w:t>necessarily</w:t>
      </w:r>
      <w:r>
        <w:rPr>
          <w:spacing w:val="51"/>
        </w:rPr>
        <w:t xml:space="preserve"> </w:t>
      </w:r>
      <w:r>
        <w:t>result</w:t>
      </w:r>
      <w:r>
        <w:rPr>
          <w:spacing w:val="49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rules</w:t>
      </w:r>
      <w:r>
        <w:rPr>
          <w:spacing w:val="43"/>
        </w:rPr>
        <w:t xml:space="preserve"> </w:t>
      </w:r>
      <w:r>
        <w:t>about</w:t>
      </w:r>
      <w:r>
        <w:rPr>
          <w:spacing w:val="37"/>
        </w:rPr>
        <w:t xml:space="preserve"> </w:t>
      </w:r>
      <w:r>
        <w:t>which</w:t>
      </w:r>
      <w:r>
        <w:rPr>
          <w:spacing w:val="41"/>
        </w:rPr>
        <w:t xml:space="preserve"> </w:t>
      </w:r>
      <w:r>
        <w:t>people</w:t>
      </w:r>
      <w:r>
        <w:rPr>
          <w:spacing w:val="45"/>
        </w:rPr>
        <w:t xml:space="preserve"> </w:t>
      </w:r>
      <w:r>
        <w:t>have</w:t>
      </w:r>
      <w:r>
        <w:rPr>
          <w:spacing w:val="41"/>
        </w:rPr>
        <w:t xml:space="preserve"> </w:t>
      </w:r>
      <w:r>
        <w:t>what</w:t>
      </w:r>
      <w:r>
        <w:rPr>
          <w:spacing w:val="48"/>
        </w:rPr>
        <w:t xml:space="preserve"> </w:t>
      </w:r>
      <w:r>
        <w:t>Hart</w:t>
      </w:r>
      <w:r>
        <w:rPr>
          <w:spacing w:val="44"/>
        </w:rPr>
        <w:t xml:space="preserve"> </w:t>
      </w:r>
      <w:r>
        <w:t>calls</w:t>
      </w:r>
      <w:r>
        <w:rPr>
          <w:spacing w:val="44"/>
        </w:rPr>
        <w:t xml:space="preserve"> </w:t>
      </w:r>
      <w:r>
        <w:t>a</w:t>
      </w:r>
      <w:r>
        <w:rPr>
          <w:w w:val="104"/>
        </w:rPr>
        <w:t xml:space="preserve"> </w:t>
      </w:r>
      <w:r>
        <w:t>critical</w:t>
      </w:r>
      <w:r>
        <w:rPr>
          <w:spacing w:val="52"/>
        </w:rPr>
        <w:t xml:space="preserve"> </w:t>
      </w:r>
      <w:r>
        <w:t>reflective</w:t>
      </w:r>
      <w:r>
        <w:rPr>
          <w:spacing w:val="3"/>
        </w:rPr>
        <w:t xml:space="preserve"> </w:t>
      </w:r>
      <w:r>
        <w:t>attitude</w:t>
      </w:r>
      <w:r>
        <w:rPr>
          <w:spacing w:val="41"/>
        </w:rPr>
        <w:t xml:space="preserve"> </w:t>
      </w:r>
      <w:r>
        <w:t>towards</w:t>
      </w:r>
      <w:r>
        <w:rPr>
          <w:spacing w:val="6"/>
        </w:rPr>
        <w:t xml:space="preserve"> </w:t>
      </w:r>
      <w:r>
        <w:t>compliance</w:t>
      </w:r>
      <w:r>
        <w:rPr>
          <w:spacing w:val="4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violation.</w:t>
      </w:r>
      <w:r>
        <w:rPr>
          <w:spacing w:val="-31"/>
        </w:rPr>
        <w:t xml:space="preserve"> </w:t>
      </w:r>
      <w:r>
        <w:rPr>
          <w:position w:val="10"/>
          <w:sz w:val="14"/>
        </w:rPr>
        <w:t>156</w:t>
      </w:r>
      <w:r>
        <w:rPr>
          <w:w w:val="103"/>
          <w:position w:val="10"/>
          <w:sz w:val="14"/>
        </w:rPr>
        <w:t xml:space="preserve"> </w:t>
      </w:r>
      <w:r>
        <w:t>Spontaneity</w:t>
      </w:r>
      <w:r>
        <w:rPr>
          <w:spacing w:val="51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t>likely</w:t>
      </w:r>
      <w:r>
        <w:rPr>
          <w:spacing w:val="4"/>
        </w:rPr>
        <w:t xml:space="preserve"> </w:t>
      </w:r>
      <w:r>
        <w:t>advises</w:t>
      </w:r>
      <w:r>
        <w:rPr>
          <w:spacing w:val="51"/>
        </w:rPr>
        <w:t xml:space="preserve"> </w:t>
      </w:r>
      <w:r>
        <w:t>us on</w:t>
      </w:r>
      <w:r>
        <w:rPr>
          <w:spacing w:val="51"/>
        </w:rPr>
        <w:t xml:space="preserve"> </w:t>
      </w:r>
      <w:r>
        <w:t>externally</w:t>
      </w:r>
      <w:r>
        <w:rPr>
          <w:spacing w:val="8"/>
        </w:rPr>
        <w:t xml:space="preserve"> </w:t>
      </w:r>
      <w:r>
        <w:t>observed</w:t>
      </w:r>
      <w:r>
        <w:rPr>
          <w:spacing w:val="13"/>
        </w:rPr>
        <w:t xml:space="preserve"> </w:t>
      </w:r>
      <w:r>
        <w:t>statistical</w:t>
      </w:r>
      <w:r>
        <w:rPr>
          <w:w w:val="98"/>
        </w:rPr>
        <w:t xml:space="preserve"> </w:t>
      </w:r>
      <w:r>
        <w:t>regularities,</w:t>
      </w:r>
      <w:r>
        <w:rPr>
          <w:spacing w:val="35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habits.</w:t>
      </w:r>
      <w:r>
        <w:rPr>
          <w:spacing w:val="-33"/>
        </w:rPr>
        <w:t xml:space="preserve"> </w:t>
      </w:r>
      <w:r>
        <w:rPr>
          <w:position w:val="10"/>
          <w:sz w:val="14"/>
        </w:rPr>
        <w:t>157</w:t>
      </w:r>
      <w:r>
        <w:rPr>
          <w:spacing w:val="13"/>
          <w:position w:val="10"/>
          <w:sz w:val="14"/>
        </w:rPr>
        <w:t xml:space="preserve"> </w:t>
      </w:r>
      <w:r>
        <w:t>People</w:t>
      </w:r>
      <w:r>
        <w:rPr>
          <w:spacing w:val="2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care</w:t>
      </w:r>
      <w:r>
        <w:rPr>
          <w:spacing w:val="13"/>
        </w:rPr>
        <w:t xml:space="preserve"> </w:t>
      </w:r>
      <w:r>
        <w:t>about</w:t>
      </w:r>
      <w:r>
        <w:rPr>
          <w:spacing w:val="16"/>
        </w:rPr>
        <w:t xml:space="preserve"> </w:t>
      </w:r>
      <w:r>
        <w:t>deviations</w:t>
      </w:r>
      <w:r>
        <w:rPr>
          <w:spacing w:val="22"/>
        </w:rPr>
        <w:t xml:space="preserve"> </w:t>
      </w:r>
      <w:r>
        <w:t>from</w:t>
      </w:r>
      <w:r>
        <w:rPr>
          <w:w w:val="99"/>
        </w:rPr>
        <w:t xml:space="preserve"> </w:t>
      </w:r>
      <w:r>
        <w:t>statistical</w:t>
      </w:r>
      <w:r>
        <w:rPr>
          <w:spacing w:val="13"/>
        </w:rPr>
        <w:t xml:space="preserve"> </w:t>
      </w:r>
      <w:r>
        <w:t>regularities</w:t>
      </w:r>
      <w:r>
        <w:rPr>
          <w:spacing w:val="24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become</w:t>
      </w:r>
      <w:r>
        <w:rPr>
          <w:spacing w:val="14"/>
        </w:rPr>
        <w:t xml:space="preserve"> </w:t>
      </w:r>
      <w:r>
        <w:t>rules</w:t>
      </w:r>
      <w:r>
        <w:rPr>
          <w:spacing w:val="15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 critical</w:t>
      </w:r>
      <w:r>
        <w:rPr>
          <w:w w:val="99"/>
        </w:rPr>
        <w:t xml:space="preserve"> </w:t>
      </w:r>
      <w:r>
        <w:t>reflective</w:t>
      </w:r>
      <w:r>
        <w:rPr>
          <w:spacing w:val="24"/>
        </w:rPr>
        <w:t xml:space="preserve"> </w:t>
      </w:r>
      <w:r>
        <w:t>attitude.</w:t>
      </w:r>
      <w:r>
        <w:rPr>
          <w:spacing w:val="28"/>
        </w:rPr>
        <w:t xml:space="preserve"> </w:t>
      </w:r>
      <w:r>
        <w:t>Spontaneity</w:t>
      </w:r>
      <w:r>
        <w:rPr>
          <w:spacing w:val="14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likely</w:t>
      </w:r>
      <w:r>
        <w:rPr>
          <w:spacing w:val="16"/>
        </w:rPr>
        <w:t xml:space="preserve"> </w:t>
      </w:r>
      <w:r>
        <w:t>fully</w:t>
      </w:r>
      <w:r>
        <w:rPr>
          <w:spacing w:val="11"/>
        </w:rPr>
        <w:t xml:space="preserve"> </w:t>
      </w:r>
      <w:r>
        <w:t>explain</w:t>
      </w:r>
      <w:r>
        <w:rPr>
          <w:spacing w:val="1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habit</w:t>
      </w:r>
      <w:r>
        <w:rPr>
          <w:spacing w:val="14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a</w:t>
      </w:r>
      <w:r>
        <w:rPr>
          <w:w w:val="104"/>
        </w:rPr>
        <w:t xml:space="preserve"> </w:t>
      </w:r>
      <w:r>
        <w:t>rule.</w:t>
      </w:r>
      <w:r>
        <w:rPr>
          <w:spacing w:val="43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explain</w:t>
      </w:r>
      <w:r>
        <w:rPr>
          <w:spacing w:val="2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rule,</w:t>
      </w:r>
      <w:r>
        <w:rPr>
          <w:spacing w:val="26"/>
        </w:rPr>
        <w:t xml:space="preserve"> </w:t>
      </w:r>
      <w:r>
        <w:t>we</w:t>
      </w:r>
      <w:r>
        <w:rPr>
          <w:spacing w:val="22"/>
        </w:rPr>
        <w:t xml:space="preserve"> </w:t>
      </w:r>
      <w:r>
        <w:t>need</w:t>
      </w:r>
      <w:r>
        <w:rPr>
          <w:spacing w:val="30"/>
        </w:rPr>
        <w:t xml:space="preserve"> </w:t>
      </w:r>
      <w:r>
        <w:t>something</w:t>
      </w:r>
      <w:r>
        <w:rPr>
          <w:spacing w:val="25"/>
        </w:rPr>
        <w:t xml:space="preserve"> </w:t>
      </w:r>
      <w:r>
        <w:t>more,</w:t>
      </w:r>
      <w:r>
        <w:rPr>
          <w:spacing w:val="30"/>
        </w:rPr>
        <w:t xml:space="preserve"> </w:t>
      </w:r>
      <w:r>
        <w:t>some</w:t>
      </w:r>
      <w:r>
        <w:rPr>
          <w:spacing w:val="17"/>
        </w:rPr>
        <w:t xml:space="preserve"> </w:t>
      </w:r>
      <w:r>
        <w:t>account</w:t>
      </w:r>
      <w:r>
        <w:rPr>
          <w:spacing w:val="2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 beliefs</w:t>
      </w:r>
      <w:r>
        <w:rPr>
          <w:spacing w:val="1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attitudes</w:t>
      </w:r>
      <w:r>
        <w:rPr>
          <w:spacing w:val="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norm</w:t>
      </w:r>
      <w:r>
        <w:rPr>
          <w:spacing w:val="-2"/>
        </w:rPr>
        <w:t xml:space="preserve"> </w:t>
      </w:r>
      <w:r>
        <w:t>users,</w:t>
      </w:r>
      <w:r>
        <w:rPr>
          <w:spacing w:val="3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spontaneity</w:t>
      </w:r>
      <w:r>
        <w:rPr>
          <w:spacing w:val="10"/>
        </w:rPr>
        <w:t xml:space="preserve"> </w:t>
      </w:r>
      <w:r>
        <w:t>cannot</w:t>
      </w:r>
      <w:r>
        <w:rPr>
          <w:spacing w:val="2"/>
        </w:rPr>
        <w:t xml:space="preserve"> </w:t>
      </w:r>
      <w:r>
        <w:t>explain.</w:t>
      </w:r>
      <w:r>
        <w:rPr>
          <w:w w:val="99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have</w:t>
      </w:r>
      <w:r>
        <w:rPr>
          <w:spacing w:val="2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critical</w:t>
      </w:r>
      <w:r>
        <w:rPr>
          <w:spacing w:val="18"/>
        </w:rPr>
        <w:t xml:space="preserve"> </w:t>
      </w:r>
      <w:r>
        <w:t>reflective</w:t>
      </w:r>
      <w:r>
        <w:rPr>
          <w:spacing w:val="34"/>
        </w:rPr>
        <w:t xml:space="preserve"> </w:t>
      </w:r>
      <w:r>
        <w:t>attitude</w:t>
      </w:r>
      <w:r>
        <w:rPr>
          <w:spacing w:val="23"/>
        </w:rPr>
        <w:t xml:space="preserve"> </w:t>
      </w:r>
      <w:r>
        <w:t>about</w:t>
      </w:r>
      <w:r>
        <w:rPr>
          <w:spacing w:val="19"/>
        </w:rPr>
        <w:t xml:space="preserve"> </w:t>
      </w:r>
      <w:r>
        <w:t>putting</w:t>
      </w:r>
      <w:r>
        <w:rPr>
          <w:spacing w:val="28"/>
        </w:rPr>
        <w:t xml:space="preserve"> </w:t>
      </w:r>
      <w:r>
        <w:t>my</w:t>
      </w:r>
      <w:r>
        <w:rPr>
          <w:spacing w:val="20"/>
        </w:rPr>
        <w:t xml:space="preserve"> </w:t>
      </w:r>
      <w:r>
        <w:t>right</w:t>
      </w:r>
      <w:r>
        <w:rPr>
          <w:spacing w:val="32"/>
        </w:rPr>
        <w:t xml:space="preserve"> </w:t>
      </w:r>
      <w:r>
        <w:t>shoe</w:t>
      </w:r>
      <w:r>
        <w:rPr>
          <w:w w:val="99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day.</w:t>
      </w:r>
      <w:r>
        <w:rPr>
          <w:spacing w:val="53"/>
        </w:rPr>
        <w:t xml:space="preserve"> </w:t>
      </w:r>
      <w:r>
        <w:t>Spontaneity</w:t>
      </w:r>
      <w:r>
        <w:rPr>
          <w:spacing w:val="5"/>
        </w:rPr>
        <w:t xml:space="preserve"> </w:t>
      </w:r>
      <w:r>
        <w:t>might</w:t>
      </w:r>
      <w:r>
        <w:rPr>
          <w:spacing w:val="9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habit.</w:t>
      </w:r>
      <w:r>
        <w:rPr>
          <w:spacing w:val="54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spontaneity</w:t>
      </w:r>
      <w:r>
        <w:rPr>
          <w:w w:val="99"/>
        </w:rPr>
        <w:t xml:space="preserve"> </w:t>
      </w:r>
      <w:r>
        <w:t>cannot</w:t>
      </w:r>
      <w:r>
        <w:rPr>
          <w:spacing w:val="46"/>
        </w:rPr>
        <w:t xml:space="preserve"> </w:t>
      </w:r>
      <w:r>
        <w:t>explain</w:t>
      </w:r>
      <w:r>
        <w:rPr>
          <w:spacing w:val="44"/>
        </w:rPr>
        <w:t xml:space="preserve"> </w:t>
      </w:r>
      <w:r>
        <w:t>why</w:t>
      </w:r>
      <w:r>
        <w:rPr>
          <w:spacing w:val="48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wear</w:t>
      </w:r>
      <w:r>
        <w:rPr>
          <w:spacing w:val="45"/>
        </w:rPr>
        <w:t xml:space="preserve"> </w:t>
      </w:r>
      <w:r>
        <w:t>dress</w:t>
      </w:r>
      <w:r>
        <w:rPr>
          <w:spacing w:val="44"/>
        </w:rPr>
        <w:t xml:space="preserve"> </w:t>
      </w:r>
      <w:r>
        <w:t>shoes</w:t>
      </w:r>
      <w:r>
        <w:rPr>
          <w:spacing w:val="33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suit</w:t>
      </w:r>
      <w:r>
        <w:rPr>
          <w:spacing w:val="36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sneakers</w:t>
      </w:r>
      <w:r>
        <w:rPr>
          <w:spacing w:val="41"/>
        </w:rPr>
        <w:t xml:space="preserve"> </w:t>
      </w:r>
      <w:r>
        <w:t>with</w:t>
      </w:r>
    </w:p>
    <w:p w14:paraId="581D94F4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E837C6" w14:textId="77777777" w:rsidR="003207D7" w:rsidRDefault="003207D7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44B06652" w14:textId="23605E89" w:rsidR="003207D7" w:rsidRDefault="00EF66E8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AA50185" wp14:editId="69A61429">
                <wp:extent cx="4209415" cy="12700"/>
                <wp:effectExtent l="5715" t="4445" r="4445" b="1905"/>
                <wp:docPr id="16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9415" cy="12700"/>
                          <a:chOff x="0" y="0"/>
                          <a:chExt cx="6629" cy="20"/>
                        </a:xfrm>
                      </wpg:grpSpPr>
                      <wpg:grpSp>
                        <wpg:cNvPr id="170" name="Group 17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10" cy="2"/>
                            <a:chOff x="10" y="10"/>
                            <a:chExt cx="6610" cy="2"/>
                          </a:xfrm>
                        </wpg:grpSpPr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1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10"/>
                                <a:gd name="T2" fmla="+- 0 6619 10"/>
                                <a:gd name="T3" fmla="*/ T2 w 6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10">
                                  <a:moveTo>
                                    <a:pt x="0" y="0"/>
                                  </a:moveTo>
                                  <a:lnTo>
                                    <a:pt x="660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A0DC2" id="Group 170" o:spid="_x0000_s1026" style="width:331.45pt;height:1pt;mso-position-horizontal-relative:char;mso-position-vertical-relative:line" coordsize="66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">
                <v:group id="Group 171" o:spid="_x0000_s1027" style="position:absolute;left:10;top:10;width:6610;height:2" coordorigin="10,10" coordsize="6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2" o:spid="_x0000_s1028" style="position:absolute;left:10;top:10;width:6610;height:2;visibility:visible;mso-wrap-style:square;v-text-anchor:top" coordsize="6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aTnMEA&#10;AADcAAAADwAAAGRycy9kb3ducmV2LnhtbERPTWsCMRC9F/wPYQRvNauItatRWkUUT2prz+Nm3A1u&#10;Jssmuuu/N4VCb/N4nzNbtLYUd6q9caxg0E9AEGdOG84VfH+tXycgfEDWWDomBQ/ysJh3XmaYatfw&#10;ge7HkIsYwj5FBUUIVSqlzwqy6PuuIo7cxdUWQ4R1LnWNTQy3pRwmyVhaNBwbCqxoWVB2Pd6sArPa&#10;NeazPSXnvRm9Vye3oR+9UarXbT+mIAK14V/8597qOP9tAL/PxAv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mk5zBAAAA3AAAAA8AAAAAAAAAAAAAAAAAmAIAAGRycy9kb3du&#10;cmV2LnhtbFBLBQYAAAAABAAEAPUAAACGAwAAAAA=&#10;" path="m,l6609,e" filled="f" strokeweight=".96pt">
                    <v:path arrowok="t" o:connecttype="custom" o:connectlocs="0,0;6609,0" o:connectangles="0,0"/>
                  </v:shape>
                </v:group>
                <w10:anchorlock/>
              </v:group>
            </w:pict>
          </mc:Fallback>
        </mc:AlternateContent>
      </w:r>
    </w:p>
    <w:p w14:paraId="3E5224E5" w14:textId="77777777" w:rsidR="003207D7" w:rsidRDefault="00EF66E8">
      <w:pPr>
        <w:numPr>
          <w:ilvl w:val="0"/>
          <w:numId w:val="33"/>
        </w:numPr>
        <w:tabs>
          <w:tab w:val="left" w:pos="776"/>
        </w:tabs>
        <w:spacing w:before="69" w:line="247" w:lineRule="auto"/>
        <w:ind w:left="152" w:right="660" w:firstLine="14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Principles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European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Contract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Law,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(rev.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ed.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1998),</w:t>
      </w:r>
      <w:r>
        <w:rPr>
          <w:rFonts w:ascii="Times New Roman"/>
          <w:spacing w:val="4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http://www.jus. uio.no/lm/eu.contract.principles.1998/doc.html</w:t>
      </w:r>
      <w:r>
        <w:rPr>
          <w:rFonts w:ascii="Times New Roman"/>
          <w:spacing w:val="4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(last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visited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Aug.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16,</w:t>
      </w:r>
      <w:r>
        <w:rPr>
          <w:rFonts w:ascii="Times New Roman"/>
          <w:spacing w:val="-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2008).</w:t>
      </w:r>
    </w:p>
    <w:p w14:paraId="705E2C25" w14:textId="77777777" w:rsidR="003207D7" w:rsidRDefault="00EF66E8">
      <w:pPr>
        <w:numPr>
          <w:ilvl w:val="0"/>
          <w:numId w:val="33"/>
        </w:numPr>
        <w:tabs>
          <w:tab w:val="left" w:pos="776"/>
        </w:tabs>
        <w:spacing w:line="195" w:lineRule="exact"/>
        <w:ind w:left="776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Goldman,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supra</w:t>
      </w:r>
      <w:r>
        <w:rPr>
          <w:rFonts w:ascii="Times New Roman"/>
          <w:i/>
          <w:spacing w:val="10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note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148,</w:t>
      </w:r>
      <w:r>
        <w:rPr>
          <w:rFonts w:ascii="Times New Roman"/>
          <w:spacing w:val="-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at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5.</w:t>
      </w:r>
    </w:p>
    <w:p w14:paraId="67D0882B" w14:textId="77777777" w:rsidR="003207D7" w:rsidRDefault="00EF66E8">
      <w:pPr>
        <w:numPr>
          <w:ilvl w:val="0"/>
          <w:numId w:val="32"/>
        </w:numPr>
        <w:tabs>
          <w:tab w:val="left" w:pos="776"/>
        </w:tabs>
        <w:spacing w:before="3" w:line="230" w:lineRule="auto"/>
        <w:ind w:right="642" w:firstLine="15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Others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also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make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spontaneity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>point.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29"/>
          <w:sz w:val="18"/>
        </w:rPr>
        <w:t xml:space="preserve"> </w:t>
      </w:r>
      <w:r>
        <w:rPr>
          <w:rFonts w:ascii="Times New Roman"/>
          <w:sz w:val="17"/>
        </w:rPr>
        <w:t>Dalhuisen,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i/>
          <w:sz w:val="18"/>
        </w:rPr>
        <w:t>Legal</w:t>
      </w:r>
      <w:r>
        <w:rPr>
          <w:rFonts w:ascii="Times New Roman"/>
          <w:i/>
          <w:spacing w:val="7"/>
          <w:sz w:val="18"/>
        </w:rPr>
        <w:t xml:space="preserve"> </w:t>
      </w:r>
      <w:r>
        <w:rPr>
          <w:rFonts w:ascii="Times New Roman"/>
          <w:i/>
          <w:sz w:val="18"/>
        </w:rPr>
        <w:t>Orders</w:t>
      </w:r>
      <w:r>
        <w:rPr>
          <w:rFonts w:ascii="Times New Roman"/>
          <w:i/>
          <w:spacing w:val="17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34"/>
          <w:sz w:val="18"/>
        </w:rPr>
        <w:t xml:space="preserve"> </w:t>
      </w:r>
      <w:r>
        <w:rPr>
          <w:rFonts w:ascii="Times New Roman"/>
          <w:i/>
          <w:sz w:val="18"/>
        </w:rPr>
        <w:t>their</w:t>
      </w:r>
      <w:r>
        <w:rPr>
          <w:rFonts w:ascii="Times New Roman"/>
          <w:i/>
          <w:w w:val="102"/>
          <w:sz w:val="18"/>
        </w:rPr>
        <w:t xml:space="preserve"> </w:t>
      </w:r>
      <w:r>
        <w:rPr>
          <w:rFonts w:ascii="Times New Roman"/>
          <w:i/>
          <w:sz w:val="18"/>
        </w:rPr>
        <w:t>Manifestation,</w:t>
      </w:r>
      <w:r>
        <w:rPr>
          <w:rFonts w:ascii="Times New Roman"/>
          <w:i/>
          <w:spacing w:val="24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29"/>
          <w:sz w:val="18"/>
        </w:rPr>
        <w:t xml:space="preserve"> </w:t>
      </w:r>
      <w:r>
        <w:rPr>
          <w:rFonts w:ascii="Times New Roman"/>
          <w:sz w:val="17"/>
        </w:rPr>
        <w:t>note</w:t>
      </w:r>
      <w:r>
        <w:rPr>
          <w:rFonts w:ascii="Times New Roman"/>
          <w:spacing w:val="42"/>
          <w:sz w:val="17"/>
        </w:rPr>
        <w:t xml:space="preserve"> </w:t>
      </w:r>
      <w:r>
        <w:rPr>
          <w:rFonts w:ascii="Times New Roman"/>
          <w:sz w:val="17"/>
        </w:rPr>
        <w:t>17,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at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129-30;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Bruce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Arial"/>
          <w:sz w:val="17"/>
        </w:rPr>
        <w:t>L.</w:t>
      </w:r>
      <w:r>
        <w:rPr>
          <w:rFonts w:ascii="Arial"/>
          <w:spacing w:val="-15"/>
          <w:sz w:val="17"/>
        </w:rPr>
        <w:t xml:space="preserve"> </w:t>
      </w:r>
      <w:r>
        <w:rPr>
          <w:rFonts w:ascii="Times New Roman"/>
          <w:sz w:val="17"/>
        </w:rPr>
        <w:t>Benson,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i/>
          <w:sz w:val="18"/>
        </w:rPr>
        <w:t>The Spontaneous</w:t>
      </w:r>
      <w:r>
        <w:rPr>
          <w:rFonts w:ascii="Times New Roman"/>
          <w:i/>
          <w:spacing w:val="23"/>
          <w:sz w:val="18"/>
        </w:rPr>
        <w:t xml:space="preserve"> </w:t>
      </w:r>
      <w:r>
        <w:rPr>
          <w:rFonts w:ascii="Times New Roman"/>
          <w:i/>
          <w:sz w:val="18"/>
        </w:rPr>
        <w:t>Evolution</w:t>
      </w:r>
      <w:r>
        <w:rPr>
          <w:rFonts w:ascii="Times New Roman"/>
          <w:i/>
          <w:spacing w:val="35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w w:val="102"/>
          <w:sz w:val="18"/>
        </w:rPr>
        <w:t xml:space="preserve"> </w:t>
      </w:r>
      <w:r>
        <w:rPr>
          <w:rFonts w:ascii="Times New Roman"/>
          <w:i/>
          <w:sz w:val="18"/>
        </w:rPr>
        <w:t>Commercial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Law,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sz w:val="17"/>
        </w:rPr>
        <w:t>55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S.</w:t>
      </w:r>
      <w:r>
        <w:rPr>
          <w:rFonts w:ascii="Times New Roman"/>
          <w:spacing w:val="-18"/>
          <w:sz w:val="17"/>
        </w:rPr>
        <w:t xml:space="preserve"> </w:t>
      </w:r>
      <w:r>
        <w:rPr>
          <w:rFonts w:ascii="Times New Roman"/>
          <w:sz w:val="17"/>
        </w:rPr>
        <w:t xml:space="preserve">ECON. </w:t>
      </w:r>
      <w:r>
        <w:rPr>
          <w:rFonts w:ascii="Arial"/>
          <w:sz w:val="17"/>
        </w:rPr>
        <w:t>J.</w:t>
      </w:r>
      <w:r>
        <w:rPr>
          <w:rFonts w:ascii="Arial"/>
          <w:spacing w:val="-10"/>
          <w:sz w:val="17"/>
        </w:rPr>
        <w:t xml:space="preserve"> </w:t>
      </w:r>
      <w:r>
        <w:rPr>
          <w:rFonts w:ascii="Times New Roman"/>
          <w:sz w:val="17"/>
        </w:rPr>
        <w:t>644,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z w:val="17"/>
        </w:rPr>
        <w:t>644-45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(1989).</w:t>
      </w:r>
    </w:p>
    <w:p w14:paraId="4604B5DC" w14:textId="77777777" w:rsidR="003207D7" w:rsidRDefault="00EF66E8">
      <w:pPr>
        <w:numPr>
          <w:ilvl w:val="0"/>
          <w:numId w:val="32"/>
        </w:numPr>
        <w:tabs>
          <w:tab w:val="left" w:pos="776"/>
        </w:tabs>
        <w:spacing w:line="200" w:lineRule="exact"/>
        <w:ind w:left="77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Goldman,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supra</w:t>
      </w:r>
      <w:r>
        <w:rPr>
          <w:rFonts w:ascii="Times New Roman"/>
          <w:i/>
          <w:spacing w:val="9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note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148,</w:t>
      </w:r>
      <w:r>
        <w:rPr>
          <w:rFonts w:ascii="Times New Roman"/>
          <w:spacing w:val="-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at</w:t>
      </w:r>
      <w:r>
        <w:rPr>
          <w:rFonts w:ascii="Times New Roman"/>
          <w:spacing w:val="-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6-7.</w:t>
      </w:r>
    </w:p>
    <w:p w14:paraId="3DC18367" w14:textId="77777777" w:rsidR="003207D7" w:rsidRDefault="00EF66E8">
      <w:pPr>
        <w:numPr>
          <w:ilvl w:val="0"/>
          <w:numId w:val="32"/>
        </w:numPr>
        <w:tabs>
          <w:tab w:val="left" w:pos="772"/>
        </w:tabs>
        <w:spacing w:before="3" w:line="230" w:lineRule="auto"/>
        <w:ind w:right="642" w:firstLine="15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sz w:val="17"/>
        </w:rPr>
        <w:t>Paul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Milgrom,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Douglass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C.</w:t>
      </w:r>
      <w:r>
        <w:rPr>
          <w:rFonts w:ascii="Times New Roman"/>
          <w:spacing w:val="38"/>
          <w:sz w:val="17"/>
        </w:rPr>
        <w:t xml:space="preserve"> </w:t>
      </w:r>
      <w:r>
        <w:rPr>
          <w:rFonts w:ascii="Times New Roman"/>
          <w:sz w:val="17"/>
        </w:rPr>
        <w:t>North,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Arial"/>
          <w:w w:val="110"/>
          <w:sz w:val="16"/>
        </w:rPr>
        <w:t>&amp;</w:t>
      </w:r>
      <w:r>
        <w:rPr>
          <w:rFonts w:ascii="Arial"/>
          <w:spacing w:val="26"/>
          <w:w w:val="110"/>
          <w:sz w:val="16"/>
        </w:rPr>
        <w:t xml:space="preserve"> </w:t>
      </w:r>
      <w:r>
        <w:rPr>
          <w:rFonts w:ascii="Times New Roman"/>
          <w:sz w:val="17"/>
        </w:rPr>
        <w:t>Barry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Weingast,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i/>
          <w:sz w:val="18"/>
        </w:rPr>
        <w:t xml:space="preserve">The </w:t>
      </w:r>
      <w:r>
        <w:rPr>
          <w:rFonts w:ascii="Times New Roman"/>
          <w:i/>
          <w:spacing w:val="26"/>
          <w:sz w:val="18"/>
        </w:rPr>
        <w:t xml:space="preserve"> </w:t>
      </w:r>
      <w:r>
        <w:rPr>
          <w:rFonts w:ascii="Times New Roman"/>
          <w:i/>
          <w:sz w:val="18"/>
        </w:rPr>
        <w:t xml:space="preserve">Role </w:t>
      </w:r>
      <w:r>
        <w:rPr>
          <w:rFonts w:ascii="Times New Roman"/>
          <w:i/>
          <w:spacing w:val="13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w w:val="102"/>
          <w:sz w:val="18"/>
        </w:rPr>
        <w:t xml:space="preserve"> </w:t>
      </w:r>
      <w:r>
        <w:rPr>
          <w:rFonts w:ascii="Times New Roman"/>
          <w:i/>
          <w:sz w:val="18"/>
        </w:rPr>
        <w:t>Institutions</w:t>
      </w:r>
      <w:r>
        <w:rPr>
          <w:rFonts w:ascii="Times New Roman"/>
          <w:i/>
          <w:spacing w:val="42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12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Revival</w:t>
      </w:r>
      <w:r>
        <w:rPr>
          <w:rFonts w:ascii="Times New Roman"/>
          <w:i/>
          <w:spacing w:val="28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20"/>
          <w:sz w:val="18"/>
        </w:rPr>
        <w:t xml:space="preserve"> </w:t>
      </w:r>
      <w:r>
        <w:rPr>
          <w:rFonts w:ascii="Times New Roman"/>
          <w:i/>
          <w:sz w:val="18"/>
        </w:rPr>
        <w:t>Trade:</w:t>
      </w:r>
      <w:r>
        <w:rPr>
          <w:rFonts w:ascii="Times New Roman"/>
          <w:i/>
          <w:spacing w:val="15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5"/>
          <w:sz w:val="18"/>
        </w:rPr>
        <w:t xml:space="preserve"> </w:t>
      </w:r>
      <w:r>
        <w:rPr>
          <w:rFonts w:ascii="Times New Roman"/>
          <w:i/>
          <w:sz w:val="18"/>
        </w:rPr>
        <w:t>Law</w:t>
      </w:r>
      <w:r>
        <w:rPr>
          <w:rFonts w:ascii="Times New Roman"/>
          <w:i/>
          <w:spacing w:val="18"/>
          <w:sz w:val="18"/>
        </w:rPr>
        <w:t xml:space="preserve"> </w:t>
      </w:r>
      <w:r>
        <w:rPr>
          <w:rFonts w:ascii="Times New Roman"/>
          <w:i/>
          <w:sz w:val="18"/>
        </w:rPr>
        <w:t>Merchant,</w:t>
      </w:r>
      <w:r>
        <w:rPr>
          <w:rFonts w:ascii="Times New Roman"/>
          <w:i/>
          <w:spacing w:val="29"/>
          <w:sz w:val="18"/>
        </w:rPr>
        <w:t xml:space="preserve"> </w:t>
      </w:r>
      <w:r>
        <w:rPr>
          <w:rFonts w:ascii="Times New Roman"/>
          <w:i/>
          <w:sz w:val="18"/>
        </w:rPr>
        <w:t>Private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Judges,</w:t>
      </w:r>
      <w:r>
        <w:rPr>
          <w:rFonts w:ascii="Times New Roman"/>
          <w:i/>
          <w:spacing w:val="27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29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w w:val="102"/>
          <w:sz w:val="18"/>
        </w:rPr>
        <w:t xml:space="preserve"> </w:t>
      </w:r>
      <w:r>
        <w:rPr>
          <w:rFonts w:ascii="Times New Roman"/>
          <w:i/>
          <w:sz w:val="18"/>
        </w:rPr>
        <w:t>Champagne</w:t>
      </w:r>
      <w:r>
        <w:rPr>
          <w:rFonts w:ascii="Times New Roman"/>
          <w:i/>
          <w:spacing w:val="-21"/>
          <w:sz w:val="18"/>
        </w:rPr>
        <w:t xml:space="preserve"> </w:t>
      </w:r>
      <w:r>
        <w:rPr>
          <w:rFonts w:ascii="Times New Roman"/>
          <w:i/>
          <w:sz w:val="18"/>
        </w:rPr>
        <w:t>Fairs,</w:t>
      </w:r>
      <w:r>
        <w:rPr>
          <w:rFonts w:ascii="Times New Roman"/>
          <w:i/>
          <w:spacing w:val="-14"/>
          <w:sz w:val="18"/>
        </w:rPr>
        <w:t xml:space="preserve"> </w:t>
      </w:r>
      <w:r>
        <w:rPr>
          <w:rFonts w:ascii="Times New Roman"/>
          <w:sz w:val="17"/>
        </w:rPr>
        <w:t>2</w:t>
      </w:r>
      <w:r>
        <w:rPr>
          <w:rFonts w:ascii="Times New Roman"/>
          <w:spacing w:val="-19"/>
          <w:sz w:val="17"/>
        </w:rPr>
        <w:t xml:space="preserve"> </w:t>
      </w:r>
      <w:r>
        <w:rPr>
          <w:rFonts w:ascii="Times New Roman"/>
          <w:sz w:val="17"/>
        </w:rPr>
        <w:t>ECON.</w:t>
      </w:r>
      <w:r>
        <w:rPr>
          <w:rFonts w:ascii="Times New Roman"/>
          <w:spacing w:val="-18"/>
          <w:sz w:val="17"/>
        </w:rPr>
        <w:t xml:space="preserve"> </w:t>
      </w:r>
      <w:r>
        <w:rPr>
          <w:rFonts w:ascii="Arial"/>
          <w:w w:val="110"/>
          <w:sz w:val="17"/>
        </w:rPr>
        <w:t>&amp;</w:t>
      </w:r>
      <w:r>
        <w:rPr>
          <w:rFonts w:ascii="Arial"/>
          <w:spacing w:val="-37"/>
          <w:w w:val="110"/>
          <w:sz w:val="17"/>
        </w:rPr>
        <w:t xml:space="preserve"> </w:t>
      </w:r>
      <w:r>
        <w:rPr>
          <w:rFonts w:ascii="Times New Roman"/>
          <w:sz w:val="17"/>
        </w:rPr>
        <w:t>POLITICS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1</w:t>
      </w:r>
      <w:r>
        <w:rPr>
          <w:rFonts w:ascii="Times New Roman"/>
          <w:spacing w:val="-24"/>
          <w:sz w:val="17"/>
        </w:rPr>
        <w:t xml:space="preserve"> </w:t>
      </w:r>
      <w:r>
        <w:rPr>
          <w:rFonts w:ascii="Times New Roman"/>
          <w:sz w:val="17"/>
        </w:rPr>
        <w:t>(1990).</w:t>
      </w:r>
    </w:p>
    <w:p w14:paraId="43DACF06" w14:textId="77777777" w:rsidR="003207D7" w:rsidRDefault="00EF66E8">
      <w:pPr>
        <w:numPr>
          <w:ilvl w:val="0"/>
          <w:numId w:val="32"/>
        </w:numPr>
        <w:tabs>
          <w:tab w:val="left" w:pos="772"/>
        </w:tabs>
        <w:spacing w:line="198" w:lineRule="exact"/>
        <w:ind w:left="771" w:hanging="47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HART,</w:t>
      </w:r>
      <w:r>
        <w:rPr>
          <w:rFonts w:ascii="Times New Roman"/>
          <w:spacing w:val="-6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THE</w:t>
      </w:r>
      <w:r>
        <w:rPr>
          <w:rFonts w:ascii="Times New Roman"/>
          <w:spacing w:val="-14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CONCEPT</w:t>
      </w:r>
      <w:r>
        <w:rPr>
          <w:rFonts w:ascii="Times New Roman"/>
          <w:spacing w:val="-7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OF</w:t>
      </w:r>
      <w:r>
        <w:rPr>
          <w:rFonts w:ascii="Times New Roman"/>
          <w:spacing w:val="-16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LAW,</w:t>
      </w:r>
      <w:r>
        <w:rPr>
          <w:rFonts w:ascii="Times New Roman"/>
          <w:spacing w:val="-12"/>
          <w:w w:val="95"/>
          <w:sz w:val="17"/>
        </w:rPr>
        <w:t xml:space="preserve"> </w:t>
      </w:r>
      <w:r>
        <w:rPr>
          <w:rFonts w:ascii="Times New Roman"/>
          <w:i/>
          <w:w w:val="95"/>
          <w:sz w:val="18"/>
        </w:rPr>
        <w:t>supra</w:t>
      </w:r>
      <w:r>
        <w:rPr>
          <w:rFonts w:ascii="Times New Roman"/>
          <w:i/>
          <w:spacing w:val="2"/>
          <w:w w:val="95"/>
          <w:sz w:val="18"/>
        </w:rPr>
        <w:t xml:space="preserve"> </w:t>
      </w:r>
      <w:r>
        <w:rPr>
          <w:rFonts w:ascii="Times New Roman"/>
          <w:w w:val="95"/>
          <w:sz w:val="17"/>
        </w:rPr>
        <w:t>note</w:t>
      </w:r>
      <w:r>
        <w:rPr>
          <w:rFonts w:ascii="Times New Roman"/>
          <w:spacing w:val="-1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8,</w:t>
      </w:r>
      <w:r>
        <w:rPr>
          <w:rFonts w:ascii="Times New Roman"/>
          <w:spacing w:val="-12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at</w:t>
      </w:r>
      <w:r>
        <w:rPr>
          <w:rFonts w:ascii="Times New Roman"/>
          <w:spacing w:val="1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57.</w:t>
      </w:r>
    </w:p>
    <w:p w14:paraId="3C44F365" w14:textId="77777777" w:rsidR="003207D7" w:rsidRDefault="00EF66E8">
      <w:pPr>
        <w:numPr>
          <w:ilvl w:val="0"/>
          <w:numId w:val="32"/>
        </w:numPr>
        <w:tabs>
          <w:tab w:val="left" w:pos="772"/>
        </w:tabs>
        <w:spacing w:line="202" w:lineRule="exact"/>
        <w:ind w:left="771" w:hanging="47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What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follows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-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my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variation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on</w:t>
      </w:r>
      <w:r>
        <w:rPr>
          <w:rFonts w:ascii="Times New Roman"/>
          <w:spacing w:val="-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Hart.</w:t>
      </w:r>
      <w:r>
        <w:rPr>
          <w:rFonts w:ascii="Times New Roman"/>
          <w:spacing w:val="36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Id.</w:t>
      </w:r>
      <w:r>
        <w:rPr>
          <w:rFonts w:ascii="Times New Roman"/>
          <w:i/>
          <w:spacing w:val="-2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at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57-58.</w:t>
      </w:r>
    </w:p>
    <w:p w14:paraId="3C3A37D8" w14:textId="77777777" w:rsidR="003207D7" w:rsidRDefault="003207D7">
      <w:pPr>
        <w:spacing w:line="202" w:lineRule="exact"/>
        <w:rPr>
          <w:rFonts w:ascii="Times New Roman" w:eastAsia="Times New Roman" w:hAnsi="Times New Roman" w:cs="Times New Roman"/>
          <w:sz w:val="17"/>
          <w:szCs w:val="17"/>
        </w:rPr>
        <w:sectPr w:rsidR="003207D7">
          <w:pgSz w:w="10100" w:h="14400"/>
          <w:pgMar w:top="1240" w:right="1400" w:bottom="280" w:left="1360" w:header="720" w:footer="720" w:gutter="0"/>
          <w:cols w:space="720"/>
        </w:sectPr>
      </w:pPr>
    </w:p>
    <w:p w14:paraId="207D1E41" w14:textId="77777777" w:rsidR="003207D7" w:rsidRDefault="00EF66E8">
      <w:pPr>
        <w:tabs>
          <w:tab w:val="left" w:pos="2742"/>
          <w:tab w:val="left" w:pos="6236"/>
        </w:tabs>
        <w:spacing w:before="55"/>
        <w:ind w:left="582" w:firstLine="4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w w:val="90"/>
          <w:position w:val="1"/>
          <w:sz w:val="19"/>
        </w:rPr>
        <w:lastRenderedPageBreak/>
        <w:t>160</w:t>
      </w:r>
      <w:r>
        <w:rPr>
          <w:rFonts w:ascii="Arial"/>
          <w:w w:val="90"/>
          <w:position w:val="1"/>
          <w:sz w:val="19"/>
        </w:rPr>
        <w:tab/>
      </w:r>
      <w:r>
        <w:rPr>
          <w:rFonts w:ascii="Times New Roman"/>
          <w:sz w:val="16"/>
        </w:rPr>
        <w:t xml:space="preserve">PENN </w:t>
      </w:r>
      <w:r>
        <w:rPr>
          <w:rFonts w:ascii="Times New Roman"/>
          <w:spacing w:val="5"/>
          <w:sz w:val="16"/>
        </w:rPr>
        <w:t xml:space="preserve"> </w:t>
      </w:r>
      <w:r>
        <w:rPr>
          <w:rFonts w:ascii="Times New Roman"/>
          <w:sz w:val="16"/>
        </w:rPr>
        <w:t>STATE</w:t>
      </w:r>
      <w:r>
        <w:rPr>
          <w:rFonts w:ascii="Times New Roman"/>
          <w:spacing w:val="16"/>
          <w:sz w:val="16"/>
        </w:rPr>
        <w:t xml:space="preserve"> </w:t>
      </w:r>
      <w:r>
        <w:rPr>
          <w:rFonts w:ascii="Times New Roman"/>
          <w:sz w:val="16"/>
        </w:rPr>
        <w:t>LAW</w:t>
      </w:r>
      <w:r>
        <w:rPr>
          <w:rFonts w:ascii="Times New Roman"/>
          <w:spacing w:val="24"/>
          <w:sz w:val="16"/>
        </w:rPr>
        <w:t xml:space="preserve"> </w:t>
      </w:r>
      <w:r>
        <w:rPr>
          <w:rFonts w:ascii="Times New Roman"/>
          <w:sz w:val="16"/>
        </w:rPr>
        <w:t>REVIEW</w:t>
      </w:r>
      <w:r>
        <w:rPr>
          <w:rFonts w:ascii="Times New Roman"/>
          <w:sz w:val="16"/>
        </w:rPr>
        <w:tab/>
      </w:r>
      <w:r>
        <w:rPr>
          <w:rFonts w:ascii="Times New Roman"/>
          <w:sz w:val="19"/>
        </w:rPr>
        <w:t>[Vol.</w:t>
      </w:r>
      <w:r>
        <w:rPr>
          <w:rFonts w:ascii="Times New Roman"/>
          <w:spacing w:val="44"/>
          <w:sz w:val="19"/>
        </w:rPr>
        <w:t xml:space="preserve"> </w:t>
      </w:r>
      <w:r>
        <w:rPr>
          <w:rFonts w:ascii="Times New Roman"/>
          <w:spacing w:val="1"/>
          <w:sz w:val="19"/>
        </w:rPr>
        <w:t>114:</w:t>
      </w:r>
      <w:r>
        <w:rPr>
          <w:rFonts w:ascii="Times New Roman"/>
          <w:spacing w:val="2"/>
          <w:sz w:val="19"/>
        </w:rPr>
        <w:t>1</w:t>
      </w:r>
    </w:p>
    <w:p w14:paraId="7AFE73B5" w14:textId="77777777" w:rsidR="003207D7" w:rsidRDefault="003207D7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0EA9EDA1" w14:textId="77777777" w:rsidR="003207D7" w:rsidRDefault="00EF66E8">
      <w:pPr>
        <w:pStyle w:val="BodyText"/>
        <w:spacing w:line="248" w:lineRule="auto"/>
        <w:ind w:left="601" w:right="157" w:hanging="20"/>
        <w:jc w:val="both"/>
      </w:pPr>
      <w:r>
        <w:t>jeans,</w:t>
      </w:r>
      <w:r>
        <w:rPr>
          <w:spacing w:val="3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why</w:t>
      </w:r>
      <w:r>
        <w:rPr>
          <w:spacing w:val="1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would</w:t>
      </w:r>
      <w:r>
        <w:rPr>
          <w:spacing w:val="21"/>
        </w:rPr>
        <w:t xml:space="preserve"> </w:t>
      </w:r>
      <w:r>
        <w:t>find</w:t>
      </w:r>
      <w:r>
        <w:rPr>
          <w:spacing w:val="17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odd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see</w:t>
      </w:r>
      <w:r>
        <w:rPr>
          <w:spacing w:val="12"/>
        </w:rPr>
        <w:t xml:space="preserve"> </w:t>
      </w:r>
      <w:r>
        <w:t>large</w:t>
      </w:r>
      <w:r>
        <w:rPr>
          <w:spacing w:val="11"/>
        </w:rPr>
        <w:t xml:space="preserve"> </w:t>
      </w:r>
      <w:r>
        <w:t>numbers</w:t>
      </w:r>
      <w:r>
        <w:rPr>
          <w:spacing w:val="2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people</w:t>
      </w:r>
      <w:r>
        <w:rPr>
          <w:spacing w:val="23"/>
        </w:rPr>
        <w:t xml:space="preserve"> </w:t>
      </w:r>
      <w:r>
        <w:t>doing</w:t>
      </w:r>
      <w:r>
        <w:rPr>
          <w:w w:val="98"/>
        </w:rPr>
        <w:t xml:space="preserve"> </w:t>
      </w:r>
      <w:r>
        <w:t>otherwise.</w:t>
      </w:r>
      <w:r>
        <w:rPr>
          <w:spacing w:val="29"/>
        </w:rPr>
        <w:t xml:space="preserve"> </w:t>
      </w:r>
      <w:r>
        <w:t>Shoe</w:t>
      </w:r>
      <w:r>
        <w:rPr>
          <w:spacing w:val="32"/>
        </w:rPr>
        <w:t xml:space="preserve"> </w:t>
      </w:r>
      <w:r>
        <w:t>wearing</w:t>
      </w:r>
      <w:r>
        <w:rPr>
          <w:spacing w:val="3"/>
        </w:rPr>
        <w:t xml:space="preserve"> </w:t>
      </w:r>
      <w:r>
        <w:t>etiquette</w:t>
      </w:r>
      <w:r>
        <w:rPr>
          <w:spacing w:val="47"/>
        </w:rPr>
        <w:t xml:space="preserve"> </w:t>
      </w:r>
      <w:r>
        <w:t>likely</w:t>
      </w:r>
      <w:r>
        <w:rPr>
          <w:spacing w:val="42"/>
        </w:rPr>
        <w:t xml:space="preserve"> </w:t>
      </w:r>
      <w:r>
        <w:t>reflects</w:t>
      </w:r>
      <w:r>
        <w:rPr>
          <w:spacing w:val="45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set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social</w:t>
      </w:r>
      <w:r>
        <w:rPr>
          <w:spacing w:val="36"/>
        </w:rPr>
        <w:t xml:space="preserve"> </w:t>
      </w:r>
      <w:r>
        <w:t>rules</w:t>
      </w:r>
      <w:r>
        <w:rPr>
          <w:w w:val="98"/>
        </w:rPr>
        <w:t xml:space="preserve"> </w:t>
      </w:r>
      <w:r>
        <w:t>about</w:t>
      </w:r>
      <w:r>
        <w:rPr>
          <w:spacing w:val="27"/>
        </w:rPr>
        <w:t xml:space="preserve"> </w:t>
      </w:r>
      <w:r>
        <w:t>which</w:t>
      </w:r>
      <w:r>
        <w:rPr>
          <w:spacing w:val="32"/>
        </w:rPr>
        <w:t xml:space="preserve"> </w:t>
      </w:r>
      <w:r>
        <w:t>people</w:t>
      </w:r>
      <w:r>
        <w:rPr>
          <w:spacing w:val="37"/>
        </w:rPr>
        <w:t xml:space="preserve"> </w:t>
      </w:r>
      <w:r>
        <w:t>have</w:t>
      </w:r>
      <w:r>
        <w:rPr>
          <w:spacing w:val="35"/>
        </w:rPr>
        <w:t xml:space="preserve"> </w:t>
      </w:r>
      <w:r>
        <w:t>formed</w:t>
      </w:r>
      <w:r>
        <w:rPr>
          <w:spacing w:val="4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critical</w:t>
      </w:r>
      <w:r>
        <w:rPr>
          <w:spacing w:val="32"/>
        </w:rPr>
        <w:t xml:space="preserve"> </w:t>
      </w:r>
      <w:r>
        <w:t>reflective</w:t>
      </w:r>
      <w:r>
        <w:rPr>
          <w:spacing w:val="40"/>
        </w:rPr>
        <w:t xml:space="preserve"> </w:t>
      </w:r>
      <w:r>
        <w:t>attitude.</w:t>
      </w:r>
      <w:r>
        <w:rPr>
          <w:w w:val="99"/>
        </w:rPr>
        <w:t xml:space="preserve"> </w:t>
      </w:r>
      <w:r>
        <w:t>Spontaneity,</w:t>
      </w:r>
      <w:r>
        <w:rPr>
          <w:spacing w:val="35"/>
        </w:rPr>
        <w:t xml:space="preserve"> </w:t>
      </w:r>
      <w:r>
        <w:t>moreover,</w:t>
      </w:r>
      <w:r>
        <w:rPr>
          <w:spacing w:val="48"/>
        </w:rPr>
        <w:t xml:space="preserve"> </w:t>
      </w:r>
      <w:r>
        <w:t>explain</w:t>
      </w:r>
      <w:r>
        <w:rPr>
          <w:spacing w:val="37"/>
        </w:rPr>
        <w:t xml:space="preserve"> </w:t>
      </w:r>
      <w:r>
        <w:t>normativity  because</w:t>
      </w:r>
      <w:r>
        <w:rPr>
          <w:spacing w:val="46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too</w:t>
      </w:r>
      <w:r>
        <w:rPr>
          <w:spacing w:val="36"/>
        </w:rPr>
        <w:t xml:space="preserve"> </w:t>
      </w:r>
      <w:r>
        <w:t>unstable.</w:t>
      </w:r>
      <w:r>
        <w:rPr>
          <w:w w:val="98"/>
        </w:rPr>
        <w:t xml:space="preserve"> </w:t>
      </w:r>
      <w:r>
        <w:t>What</w:t>
      </w:r>
      <w:r>
        <w:rPr>
          <w:spacing w:val="10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spontaneous</w:t>
      </w:r>
      <w:r>
        <w:rPr>
          <w:spacing w:val="7"/>
        </w:rPr>
        <w:t xml:space="preserve"> </w:t>
      </w:r>
      <w:r>
        <w:t>today</w:t>
      </w:r>
      <w:r>
        <w:rPr>
          <w:spacing w:val="9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spontaneous</w:t>
      </w:r>
      <w:r>
        <w:rPr>
          <w:spacing w:val="-2"/>
        </w:rPr>
        <w:t xml:space="preserve"> </w:t>
      </w:r>
      <w:r>
        <w:t>tomorrow.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what</w:t>
      </w:r>
      <w:r>
        <w:rPr>
          <w:w w:val="96"/>
        </w:rPr>
        <w:t xml:space="preserve"> </w:t>
      </w:r>
      <w:r>
        <w:t>truly</w:t>
      </w:r>
      <w:r>
        <w:rPr>
          <w:spacing w:val="36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spontaneous</w:t>
      </w:r>
      <w:r>
        <w:rPr>
          <w:spacing w:val="38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t>event?</w:t>
      </w:r>
      <w:r>
        <w:rPr>
          <w:spacing w:val="3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proponents</w:t>
      </w:r>
      <w:r>
        <w:rPr>
          <w:spacing w:val="4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spontaneity</w:t>
      </w:r>
      <w:r>
        <w:rPr>
          <w:spacing w:val="34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</w:t>
      </w:r>
      <w:r>
        <w:rPr>
          <w:w w:val="99"/>
        </w:rPr>
        <w:t xml:space="preserve"> </w:t>
      </w:r>
      <w:r>
        <w:t>feature</w:t>
      </w:r>
      <w:r>
        <w:rPr>
          <w:spacing w:val="2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law</w:t>
      </w:r>
      <w:r>
        <w:rPr>
          <w:spacing w:val="20"/>
        </w:rPr>
        <w:t xml:space="preserve"> </w:t>
      </w:r>
      <w:r>
        <w:t>merchant</w:t>
      </w:r>
      <w:r>
        <w:rPr>
          <w:spacing w:val="39"/>
        </w:rPr>
        <w:t xml:space="preserve"> </w:t>
      </w:r>
      <w:r>
        <w:t>fail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give</w:t>
      </w:r>
      <w:r>
        <w:rPr>
          <w:spacing w:val="19"/>
        </w:rPr>
        <w:t xml:space="preserve"> </w:t>
      </w:r>
      <w:r>
        <w:t>definitions</w:t>
      </w:r>
      <w:r>
        <w:rPr>
          <w:spacing w:val="2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examples.</w:t>
      </w:r>
      <w:r>
        <w:rPr>
          <w:w w:val="98"/>
        </w:rPr>
        <w:t xml:space="preserve"> </w:t>
      </w:r>
      <w:r>
        <w:t>Spontaneity</w:t>
      </w:r>
      <w:r>
        <w:rPr>
          <w:spacing w:val="21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ruled</w:t>
      </w:r>
      <w:r>
        <w:rPr>
          <w:spacing w:val="28"/>
        </w:rPr>
        <w:t xml:space="preserve"> </w:t>
      </w:r>
      <w:r>
        <w:t>out</w:t>
      </w:r>
      <w:r>
        <w:rPr>
          <w:spacing w:val="19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plausible</w:t>
      </w:r>
      <w:r>
        <w:rPr>
          <w:spacing w:val="28"/>
        </w:rPr>
        <w:t xml:space="preserve"> </w:t>
      </w:r>
      <w:r>
        <w:t>basis</w:t>
      </w:r>
      <w:r>
        <w:rPr>
          <w:spacing w:val="26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existence</w:t>
      </w:r>
      <w:r>
        <w:rPr>
          <w:spacing w:val="24"/>
        </w:rPr>
        <w:t xml:space="preserve"> </w:t>
      </w:r>
      <w:r>
        <w:t>and</w:t>
      </w:r>
      <w:r>
        <w:rPr>
          <w:w w:val="9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authority</w:t>
      </w:r>
      <w:r>
        <w:rPr>
          <w:spacing w:val="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 law</w:t>
      </w:r>
      <w:r>
        <w:rPr>
          <w:spacing w:val="-1"/>
        </w:rPr>
        <w:t xml:space="preserve"> </w:t>
      </w:r>
      <w:r>
        <w:t>merchant.</w:t>
      </w:r>
    </w:p>
    <w:p w14:paraId="280DEB2B" w14:textId="77777777" w:rsidR="003207D7" w:rsidRDefault="00EF66E8">
      <w:pPr>
        <w:pStyle w:val="BodyText"/>
        <w:spacing w:line="244" w:lineRule="auto"/>
        <w:ind w:left="606" w:right="150" w:firstLine="441"/>
        <w:jc w:val="both"/>
        <w:rPr>
          <w:sz w:val="13"/>
          <w:szCs w:val="13"/>
        </w:rPr>
      </w:pPr>
      <w:r>
        <w:t>Perhaps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way</w:t>
      </w:r>
      <w:r>
        <w:rPr>
          <w:spacing w:val="43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cure</w:t>
      </w:r>
      <w:r>
        <w:rPr>
          <w:spacing w:val="35"/>
        </w:rPr>
        <w:t xml:space="preserve"> </w:t>
      </w:r>
      <w:r>
        <w:t>these</w:t>
      </w:r>
      <w:r>
        <w:rPr>
          <w:spacing w:val="37"/>
        </w:rPr>
        <w:t xml:space="preserve"> </w:t>
      </w:r>
      <w:r>
        <w:t>problems</w:t>
      </w:r>
      <w:r>
        <w:rPr>
          <w:spacing w:val="43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spontaneity</w:t>
      </w:r>
      <w:r>
        <w:rPr>
          <w:spacing w:val="51"/>
        </w:rPr>
        <w:t xml:space="preserve"> </w:t>
      </w:r>
      <w:r>
        <w:t>is</w:t>
      </w:r>
      <w:r>
        <w:rPr>
          <w:w w:val="95"/>
        </w:rPr>
        <w:t xml:space="preserve"> </w:t>
      </w:r>
      <w:r>
        <w:t>Goldman's</w:t>
      </w:r>
      <w:r>
        <w:rPr>
          <w:spacing w:val="44"/>
        </w:rPr>
        <w:t xml:space="preserve"> </w:t>
      </w:r>
      <w:r>
        <w:t>requirement</w:t>
      </w:r>
      <w:r>
        <w:rPr>
          <w:spacing w:val="6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frequent</w:t>
      </w:r>
      <w:r>
        <w:rPr>
          <w:spacing w:val="33"/>
        </w:rPr>
        <w:t xml:space="preserve"> </w:t>
      </w:r>
      <w:r>
        <w:t>use,</w:t>
      </w:r>
      <w:r>
        <w:rPr>
          <w:spacing w:val="36"/>
        </w:rPr>
        <w:t xml:space="preserve"> </w:t>
      </w:r>
      <w:r>
        <w:t>which</w:t>
      </w:r>
      <w:r>
        <w:rPr>
          <w:spacing w:val="38"/>
        </w:rPr>
        <w:t xml:space="preserve"> </w:t>
      </w:r>
      <w:r>
        <w:t>would</w:t>
      </w:r>
      <w:r>
        <w:rPr>
          <w:spacing w:val="42"/>
        </w:rPr>
        <w:t xml:space="preserve"> </w:t>
      </w:r>
      <w:r>
        <w:t>work</w:t>
      </w:r>
      <w:r>
        <w:rPr>
          <w:spacing w:val="41"/>
        </w:rPr>
        <w:t xml:space="preserve"> </w:t>
      </w:r>
      <w:r>
        <w:t>something</w:t>
      </w:r>
      <w:r>
        <w:rPr>
          <w:w w:val="98"/>
        </w:rPr>
        <w:t xml:space="preserve"> </w:t>
      </w:r>
      <w:r>
        <w:t>like</w:t>
      </w:r>
      <w:r>
        <w:rPr>
          <w:spacing w:val="49"/>
        </w:rPr>
        <w:t xml:space="preserve"> </w:t>
      </w:r>
      <w:r>
        <w:t>Hart's</w:t>
      </w:r>
      <w:r>
        <w:rPr>
          <w:spacing w:val="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Raz's</w:t>
      </w:r>
      <w:r>
        <w:rPr>
          <w:spacing w:val="3"/>
        </w:rPr>
        <w:t xml:space="preserve"> </w:t>
      </w:r>
      <w:r>
        <w:t>requirement</w:t>
      </w:r>
      <w:r>
        <w:rPr>
          <w:spacing w:val="2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legal</w:t>
      </w:r>
      <w:r>
        <w:rPr>
          <w:spacing w:val="17"/>
        </w:rPr>
        <w:t xml:space="preserve"> </w:t>
      </w:r>
      <w:r>
        <w:t>system</w:t>
      </w:r>
      <w:r>
        <w:rPr>
          <w:spacing w:val="5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"in</w:t>
      </w:r>
      <w:r>
        <w:rPr>
          <w:spacing w:val="1"/>
        </w:rPr>
        <w:t xml:space="preserve"> </w:t>
      </w:r>
      <w:r>
        <w:t>force,"</w:t>
      </w:r>
      <w:r>
        <w:rPr>
          <w:w w:val="101"/>
        </w:rPr>
        <w:t xml:space="preserve"> </w:t>
      </w:r>
      <w:r>
        <w:t>meaning</w:t>
      </w:r>
      <w:r>
        <w:rPr>
          <w:spacing w:val="14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many</w:t>
      </w:r>
      <w:r>
        <w:rPr>
          <w:spacing w:val="6"/>
        </w:rPr>
        <w:t xml:space="preserve"> </w:t>
      </w:r>
      <w:r>
        <w:t>people</w:t>
      </w:r>
      <w:r>
        <w:rPr>
          <w:spacing w:val="26"/>
        </w:rPr>
        <w:t xml:space="preserve"> </w:t>
      </w:r>
      <w:r>
        <w:t>in  the</w:t>
      </w:r>
      <w:r>
        <w:rPr>
          <w:spacing w:val="1"/>
        </w:rPr>
        <w:t xml:space="preserve"> </w:t>
      </w:r>
      <w:r>
        <w:t>normative</w:t>
      </w:r>
      <w:r>
        <w:rPr>
          <w:spacing w:val="15"/>
        </w:rPr>
        <w:t xml:space="preserve"> </w:t>
      </w:r>
      <w:r>
        <w:t>community</w:t>
      </w:r>
      <w:r>
        <w:rPr>
          <w:spacing w:val="24"/>
        </w:rPr>
        <w:t xml:space="preserve"> </w:t>
      </w:r>
      <w:r>
        <w:t>in  question</w:t>
      </w:r>
      <w:r>
        <w:rPr>
          <w:w w:val="98"/>
        </w:rPr>
        <w:t xml:space="preserve"> </w:t>
      </w:r>
      <w:r>
        <w:t>generally</w:t>
      </w:r>
      <w:r>
        <w:rPr>
          <w:spacing w:val="5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always</w:t>
      </w:r>
      <w:r>
        <w:rPr>
          <w:spacing w:val="4"/>
        </w:rPr>
        <w:t xml:space="preserve"> </w:t>
      </w:r>
      <w:r>
        <w:t>comply</w:t>
      </w:r>
      <w:r>
        <w:rPr>
          <w:spacing w:val="3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merchant.</w:t>
      </w:r>
      <w:r>
        <w:rPr>
          <w:spacing w:val="-24"/>
        </w:rPr>
        <w:t xml:space="preserve"> </w:t>
      </w:r>
      <w:r>
        <w:rPr>
          <w:position w:val="10"/>
          <w:sz w:val="13"/>
        </w:rPr>
        <w:t>158</w:t>
      </w:r>
      <w:r>
        <w:rPr>
          <w:spacing w:val="18"/>
          <w:position w:val="10"/>
          <w:sz w:val="13"/>
        </w:rPr>
        <w:t xml:space="preserve"> </w:t>
      </w:r>
      <w:r>
        <w:t>So,</w:t>
      </w:r>
      <w:r>
        <w:rPr>
          <w:spacing w:val="41"/>
        </w:rPr>
        <w:t xml:space="preserve"> </w:t>
      </w:r>
      <w:r>
        <w:t>the</w:t>
      </w:r>
      <w:r>
        <w:rPr>
          <w:w w:val="99"/>
        </w:rPr>
        <w:t xml:space="preserve"> </w:t>
      </w:r>
      <w:r>
        <w:t>argument</w:t>
      </w:r>
      <w:r>
        <w:rPr>
          <w:spacing w:val="18"/>
        </w:rPr>
        <w:t xml:space="preserve"> </w:t>
      </w:r>
      <w:r>
        <w:t>would</w:t>
      </w:r>
      <w:r>
        <w:rPr>
          <w:spacing w:val="17"/>
        </w:rPr>
        <w:t xml:space="preserve"> </w:t>
      </w:r>
      <w:r>
        <w:t>go,</w:t>
      </w:r>
      <w:r>
        <w:rPr>
          <w:spacing w:val="16"/>
        </w:rPr>
        <w:t xml:space="preserve"> </w:t>
      </w:r>
      <w:r>
        <w:t>spontaneity</w:t>
      </w:r>
      <w:r>
        <w:rPr>
          <w:spacing w:val="9"/>
        </w:rPr>
        <w:t xml:space="preserve"> </w:t>
      </w:r>
      <w:r>
        <w:t>plus</w:t>
      </w:r>
      <w:r>
        <w:rPr>
          <w:spacing w:val="25"/>
        </w:rPr>
        <w:t xml:space="preserve"> </w:t>
      </w:r>
      <w:r>
        <w:t>frequent</w:t>
      </w:r>
      <w:r>
        <w:rPr>
          <w:spacing w:val="19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fact</w:t>
      </w:r>
      <w:r>
        <w:rPr>
          <w:spacing w:val="8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norms</w:t>
      </w:r>
      <w:r>
        <w:rPr>
          <w:w w:val="9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force</w:t>
      </w:r>
      <w:r>
        <w:rPr>
          <w:spacing w:val="19"/>
        </w:rPr>
        <w:t xml:space="preserve"> </w:t>
      </w:r>
      <w:r>
        <w:t>results</w:t>
      </w:r>
      <w:r>
        <w:rPr>
          <w:spacing w:val="3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law</w:t>
      </w:r>
      <w:r>
        <w:rPr>
          <w:spacing w:val="16"/>
        </w:rPr>
        <w:t xml:space="preserve"> </w:t>
      </w:r>
      <w:r>
        <w:t>merchant.</w:t>
      </w:r>
      <w:r>
        <w:rPr>
          <w:spacing w:val="53"/>
        </w:rPr>
        <w:t xml:space="preserve"> </w:t>
      </w:r>
      <w:r>
        <w:t>But</w:t>
      </w:r>
      <w:r>
        <w:rPr>
          <w:spacing w:val="22"/>
        </w:rPr>
        <w:t xml:space="preserve"> </w:t>
      </w:r>
      <w:r>
        <w:t>these</w:t>
      </w:r>
      <w:r>
        <w:rPr>
          <w:spacing w:val="24"/>
        </w:rPr>
        <w:t xml:space="preserve"> </w:t>
      </w:r>
      <w:r>
        <w:t>two</w:t>
      </w:r>
      <w:r>
        <w:rPr>
          <w:spacing w:val="26"/>
        </w:rPr>
        <w:t xml:space="preserve"> </w:t>
      </w:r>
      <w:r>
        <w:t>features</w:t>
      </w:r>
      <w:r>
        <w:rPr>
          <w:spacing w:val="24"/>
        </w:rPr>
        <w:t xml:space="preserve"> </w:t>
      </w:r>
      <w:r>
        <w:t>cannot</w:t>
      </w:r>
      <w:r>
        <w:rPr>
          <w:w w:val="98"/>
        </w:rPr>
        <w:t xml:space="preserve"> </w:t>
      </w:r>
      <w:r>
        <w:t>support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idea</w:t>
      </w:r>
      <w:r>
        <w:rPr>
          <w:spacing w:val="1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system</w:t>
      </w:r>
      <w:r>
        <w:rPr>
          <w:spacing w:val="1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norms</w:t>
      </w:r>
      <w:r>
        <w:rPr>
          <w:spacing w:val="15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law</w:t>
      </w:r>
      <w:r>
        <w:rPr>
          <w:spacing w:val="11"/>
        </w:rPr>
        <w:t xml:space="preserve"> </w:t>
      </w:r>
      <w:r>
        <w:t>merchant</w:t>
      </w:r>
      <w:r>
        <w:rPr>
          <w:spacing w:val="25"/>
        </w:rPr>
        <w:t xml:space="preserve"> </w:t>
      </w:r>
      <w:r>
        <w:t>theorists</w:t>
      </w:r>
      <w:r>
        <w:rPr>
          <w:w w:val="99"/>
        </w:rPr>
        <w:t xml:space="preserve"> </w:t>
      </w:r>
      <w:r>
        <w:t>advocate.</w:t>
      </w:r>
      <w:r>
        <w:rPr>
          <w:spacing w:val="37"/>
        </w:rPr>
        <w:t xml:space="preserve"> </w:t>
      </w:r>
      <w:r>
        <w:t>What</w:t>
      </w:r>
      <w:r>
        <w:rPr>
          <w:spacing w:val="2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missing</w:t>
      </w:r>
      <w:r>
        <w:rPr>
          <w:spacing w:val="28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institutional</w:t>
      </w:r>
      <w:r>
        <w:rPr>
          <w:spacing w:val="25"/>
        </w:rPr>
        <w:t xml:space="preserve"> </w:t>
      </w:r>
      <w:r>
        <w:t>infrastructure</w:t>
      </w:r>
      <w:r>
        <w:rPr>
          <w:spacing w:val="32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21"/>
          <w:sz w:val="2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nature</w:t>
      </w:r>
      <w:r>
        <w:rPr>
          <w:w w:val="9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secondary</w:t>
      </w:r>
      <w:r>
        <w:rPr>
          <w:spacing w:val="5"/>
        </w:rPr>
        <w:t xml:space="preserve"> </w:t>
      </w:r>
      <w:r>
        <w:t>rules,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subject</w:t>
      </w:r>
      <w:r>
        <w:rPr>
          <w:spacing w:val="9"/>
        </w:rPr>
        <w:t xml:space="preserve"> </w:t>
      </w:r>
      <w:r>
        <w:t>discussed</w:t>
      </w:r>
      <w:r>
        <w:rPr>
          <w:spacing w:val="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</w:t>
      </w:r>
      <w:r>
        <w:rPr>
          <w:spacing w:val="4"/>
        </w:rPr>
        <w:t xml:space="preserve"> </w:t>
      </w:r>
      <w:r>
        <w:t>III.</w:t>
      </w:r>
      <w:r>
        <w:rPr>
          <w:spacing w:val="-34"/>
        </w:rPr>
        <w:t xml:space="preserve"> </w:t>
      </w:r>
      <w:r>
        <w:rPr>
          <w:position w:val="10"/>
          <w:sz w:val="13"/>
        </w:rPr>
        <w:t>159</w:t>
      </w:r>
    </w:p>
    <w:p w14:paraId="39039482" w14:textId="77777777" w:rsidR="003207D7" w:rsidRDefault="00EF66E8">
      <w:pPr>
        <w:pStyle w:val="BodyText"/>
        <w:spacing w:before="1"/>
        <w:ind w:left="611" w:right="144" w:firstLine="441"/>
        <w:jc w:val="both"/>
      </w:pPr>
      <w:r>
        <w:t>Most</w:t>
      </w:r>
      <w:r>
        <w:rPr>
          <w:spacing w:val="33"/>
        </w:rPr>
        <w:t xml:space="preserve"> </w:t>
      </w:r>
      <w:r>
        <w:t>commentators</w:t>
      </w:r>
      <w:r>
        <w:rPr>
          <w:spacing w:val="39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law</w:t>
      </w:r>
      <w:r>
        <w:rPr>
          <w:spacing w:val="18"/>
        </w:rPr>
        <w:t xml:space="preserve"> </w:t>
      </w:r>
      <w:r>
        <w:t>merchant</w:t>
      </w:r>
      <w:r>
        <w:rPr>
          <w:spacing w:val="38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comparativists</w:t>
      </w:r>
      <w:r>
        <w:rPr>
          <w:spacing w:val="35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are</w:t>
      </w:r>
      <w:r>
        <w:rPr>
          <w:w w:val="101"/>
        </w:rPr>
        <w:t xml:space="preserve"> </w:t>
      </w:r>
      <w:r>
        <w:t>trained</w:t>
      </w:r>
      <w:r>
        <w:rPr>
          <w:spacing w:val="1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comparative</w:t>
      </w:r>
      <w:r>
        <w:rPr>
          <w:spacing w:val="17"/>
        </w:rPr>
        <w:t xml:space="preserve"> </w:t>
      </w:r>
      <w:r>
        <w:t>law</w:t>
      </w:r>
      <w:r>
        <w:rPr>
          <w:spacing w:val="3"/>
        </w:rPr>
        <w:t xml:space="preserve"> </w:t>
      </w:r>
      <w:r>
        <w:t>methods.</w:t>
      </w:r>
      <w:r>
        <w:rPr>
          <w:spacing w:val="12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conflate</w:t>
      </w:r>
      <w:r>
        <w:rPr>
          <w:spacing w:val="9"/>
        </w:rPr>
        <w:t xml:space="preserve"> </w:t>
      </w:r>
      <w:r>
        <w:t>the notion</w:t>
      </w:r>
      <w:r>
        <w:rPr>
          <w:spacing w:val="1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content</w:t>
      </w:r>
      <w:r>
        <w:rPr>
          <w:w w:val="98"/>
        </w:rPr>
        <w:t xml:space="preserve"> </w:t>
      </w:r>
      <w:r>
        <w:t>convergence</w:t>
      </w:r>
      <w:r>
        <w:rPr>
          <w:spacing w:val="39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authority.</w:t>
      </w:r>
      <w:r>
        <w:rPr>
          <w:spacing w:val="12"/>
        </w:rPr>
        <w:t xml:space="preserve"> </w:t>
      </w:r>
      <w:r>
        <w:t>Their</w:t>
      </w:r>
      <w:r>
        <w:rPr>
          <w:spacing w:val="34"/>
        </w:rPr>
        <w:t xml:space="preserve"> </w:t>
      </w:r>
      <w:r>
        <w:t>strategy</w:t>
      </w:r>
      <w:r>
        <w:rPr>
          <w:spacing w:val="35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argue</w:t>
      </w:r>
      <w:r>
        <w:rPr>
          <w:spacing w:val="3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content</w:t>
      </w:r>
      <w:r>
        <w:rPr>
          <w:w w:val="98"/>
        </w:rPr>
        <w:t xml:space="preserve"> </w:t>
      </w:r>
      <w:r>
        <w:t>convergence</w:t>
      </w:r>
      <w:r>
        <w:rPr>
          <w:spacing w:val="10"/>
        </w:rPr>
        <w:t xml:space="preserve"> </w:t>
      </w:r>
      <w:r>
        <w:t>thesis.</w:t>
      </w:r>
      <w:r>
        <w:rPr>
          <w:spacing w:val="-31"/>
        </w:rPr>
        <w:t xml:space="preserve"> </w:t>
      </w:r>
      <w:r>
        <w:rPr>
          <w:position w:val="10"/>
          <w:sz w:val="13"/>
        </w:rPr>
        <w:t xml:space="preserve">160  </w:t>
      </w:r>
      <w:r>
        <w:rPr>
          <w:spacing w:val="5"/>
          <w:position w:val="10"/>
          <w:sz w:val="1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result</w:t>
      </w:r>
      <w:r>
        <w:rPr>
          <w:spacing w:val="17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never-ending</w:t>
      </w:r>
      <w:r>
        <w:rPr>
          <w:spacing w:val="29"/>
        </w:rPr>
        <w:t xml:space="preserve"> </w:t>
      </w:r>
      <w:r>
        <w:t>circular</w:t>
      </w:r>
      <w:r>
        <w:rPr>
          <w:spacing w:val="8"/>
        </w:rPr>
        <w:t xml:space="preserve"> </w:t>
      </w:r>
      <w:r>
        <w:t>discussion</w:t>
      </w:r>
      <w:r>
        <w:rPr>
          <w:spacing w:val="12"/>
        </w:rPr>
        <w:t xml:space="preserve"> </w:t>
      </w:r>
      <w:r>
        <w:t>of</w:t>
      </w:r>
    </w:p>
    <w:p w14:paraId="5965086E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014F90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55F47F" w14:textId="77777777" w:rsidR="003207D7" w:rsidRDefault="003207D7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299173EB" w14:textId="57AE9ADE" w:rsidR="003207D7" w:rsidRDefault="00EF66E8">
      <w:pPr>
        <w:spacing w:line="20" w:lineRule="atLeast"/>
        <w:ind w:left="5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D332104" wp14:editId="17955A1C">
                <wp:extent cx="4218940" cy="12700"/>
                <wp:effectExtent l="8255" t="4445" r="1905" b="1905"/>
                <wp:docPr id="16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8940" cy="12700"/>
                          <a:chOff x="0" y="0"/>
                          <a:chExt cx="6644" cy="20"/>
                        </a:xfrm>
                      </wpg:grpSpPr>
                      <wpg:grpSp>
                        <wpg:cNvPr id="167" name="Group 16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24" cy="2"/>
                            <a:chOff x="10" y="10"/>
                            <a:chExt cx="6624" cy="2"/>
                          </a:xfrm>
                        </wpg:grpSpPr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24"/>
                                <a:gd name="T2" fmla="+- 0 6634 10"/>
                                <a:gd name="T3" fmla="*/ T2 w 66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24">
                                  <a:moveTo>
                                    <a:pt x="0" y="0"/>
                                  </a:moveTo>
                                  <a:lnTo>
                                    <a:pt x="662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D33981" id="Group 167" o:spid="_x0000_s1026" style="width:332.2pt;height:1pt;mso-position-horizontal-relative:char;mso-position-vertical-relative:line" coordsize="66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">
                <v:group id="Group 168" o:spid="_x0000_s1027" style="position:absolute;left:10;top:10;width:6624;height:2" coordorigin="10,10" coordsize="66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9" o:spid="_x0000_s1028" style="position:absolute;left:10;top:10;width:6624;height:2;visibility:visible;mso-wrap-style:square;v-text-anchor:top" coordsize="6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xiIsYA&#10;AADcAAAADwAAAGRycy9kb3ducmV2LnhtbESPQWvCQBCF74L/YZlCL1I3tiVI6iraEhDsxdTSHofs&#10;NAnNzobsGuO/7xyE3mZ4b977ZrUZXasG6kPj2cBinoAiLr1tuDJw+sgflqBCRLbYeiYDVwqwWU8n&#10;K8ysv/CRhiJWSkI4ZGigjrHLtA5lTQ7D3HfEov343mGUta+07fEi4a7Vj0mSaocNS0ONHb3WVP4W&#10;Z2dg+Go+D+nze8Gzp/I7vOU7yq9HY+7vxu0LqEhj/DffrvdW8FOhlWdkAr3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xiIsYAAADcAAAADwAAAAAAAAAAAAAAAACYAgAAZHJz&#10;L2Rvd25yZXYueG1sUEsFBgAAAAAEAAQA9QAAAIsDAAAAAA==&#10;" path="m,l6624,e" filled="f" strokeweight=".96pt">
                    <v:path arrowok="t" o:connecttype="custom" o:connectlocs="0,0;6624,0" o:connectangles="0,0"/>
                  </v:shape>
                </v:group>
                <w10:anchorlock/>
              </v:group>
            </w:pict>
          </mc:Fallback>
        </mc:AlternateContent>
      </w:r>
    </w:p>
    <w:p w14:paraId="4C18D8A9" w14:textId="77777777" w:rsidR="003207D7" w:rsidRDefault="00EF66E8">
      <w:pPr>
        <w:numPr>
          <w:ilvl w:val="0"/>
          <w:numId w:val="31"/>
        </w:numPr>
        <w:tabs>
          <w:tab w:val="left" w:pos="1231"/>
        </w:tabs>
        <w:spacing w:before="59" w:line="204" w:lineRule="exact"/>
        <w:ind w:firstLine="14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7"/>
        </w:rPr>
        <w:t>See</w:t>
      </w:r>
      <w:r>
        <w:rPr>
          <w:rFonts w:ascii="Times New Roman"/>
          <w:i/>
          <w:spacing w:val="10"/>
          <w:sz w:val="17"/>
        </w:rPr>
        <w:t xml:space="preserve"> </w:t>
      </w:r>
      <w:r>
        <w:rPr>
          <w:rFonts w:ascii="Times New Roman"/>
          <w:i/>
          <w:sz w:val="17"/>
        </w:rPr>
        <w:t>infra</w:t>
      </w:r>
      <w:r>
        <w:rPr>
          <w:rFonts w:ascii="Times New Roman"/>
          <w:i/>
          <w:spacing w:val="6"/>
          <w:sz w:val="17"/>
        </w:rPr>
        <w:t xml:space="preserve"> </w:t>
      </w:r>
      <w:r>
        <w:rPr>
          <w:rFonts w:ascii="Times New Roman"/>
          <w:sz w:val="18"/>
        </w:rPr>
        <w:t>notes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291-93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accompanying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text.</w:t>
      </w:r>
    </w:p>
    <w:p w14:paraId="703CA083" w14:textId="77777777" w:rsidR="003207D7" w:rsidRDefault="00EF66E8">
      <w:pPr>
        <w:numPr>
          <w:ilvl w:val="0"/>
          <w:numId w:val="31"/>
        </w:numPr>
        <w:tabs>
          <w:tab w:val="left" w:pos="1226"/>
        </w:tabs>
        <w:spacing w:line="202" w:lineRule="exact"/>
        <w:ind w:left="1225" w:hanging="4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7"/>
        </w:rPr>
        <w:t>See</w:t>
      </w:r>
      <w:r>
        <w:rPr>
          <w:rFonts w:ascii="Times New Roman"/>
          <w:i/>
          <w:spacing w:val="7"/>
          <w:sz w:val="17"/>
        </w:rPr>
        <w:t xml:space="preserve"> </w:t>
      </w:r>
      <w:r>
        <w:rPr>
          <w:rFonts w:ascii="Times New Roman"/>
          <w:i/>
          <w:sz w:val="17"/>
        </w:rPr>
        <w:t>infra</w:t>
      </w:r>
      <w:r>
        <w:rPr>
          <w:rFonts w:ascii="Times New Roman"/>
          <w:i/>
          <w:spacing w:val="7"/>
          <w:sz w:val="17"/>
        </w:rPr>
        <w:t xml:space="preserve"> </w:t>
      </w:r>
      <w:r>
        <w:rPr>
          <w:rFonts w:ascii="Times New Roman"/>
          <w:sz w:val="18"/>
        </w:rPr>
        <w:t>notes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279-364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accompanying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text.</w:t>
      </w:r>
    </w:p>
    <w:p w14:paraId="60E6A89D" w14:textId="77777777" w:rsidR="003207D7" w:rsidRDefault="00EF66E8">
      <w:pPr>
        <w:numPr>
          <w:ilvl w:val="0"/>
          <w:numId w:val="31"/>
        </w:numPr>
        <w:tabs>
          <w:tab w:val="left" w:pos="1236"/>
        </w:tabs>
        <w:spacing w:before="8" w:line="196" w:lineRule="exact"/>
        <w:ind w:right="144" w:firstLine="15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Emmanuel 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 xml:space="preserve">Gaillard,  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i/>
          <w:sz w:val="17"/>
        </w:rPr>
        <w:t xml:space="preserve">Transnational </w:t>
      </w:r>
      <w:r>
        <w:rPr>
          <w:rFonts w:ascii="Times New Roman"/>
          <w:i/>
          <w:spacing w:val="37"/>
          <w:sz w:val="17"/>
        </w:rPr>
        <w:t xml:space="preserve"> </w:t>
      </w:r>
      <w:r>
        <w:rPr>
          <w:rFonts w:ascii="Times New Roman"/>
          <w:i/>
          <w:sz w:val="17"/>
        </w:rPr>
        <w:t xml:space="preserve">Law: </w:t>
      </w:r>
      <w:r>
        <w:rPr>
          <w:rFonts w:ascii="Times New Roman"/>
          <w:i/>
          <w:spacing w:val="36"/>
          <w:sz w:val="17"/>
        </w:rPr>
        <w:t xml:space="preserve"> </w:t>
      </w:r>
      <w:r>
        <w:rPr>
          <w:rFonts w:ascii="Times New Roman"/>
          <w:i/>
          <w:sz w:val="17"/>
        </w:rPr>
        <w:t xml:space="preserve">A </w:t>
      </w:r>
      <w:r>
        <w:rPr>
          <w:rFonts w:ascii="Times New Roman"/>
          <w:i/>
          <w:spacing w:val="40"/>
          <w:sz w:val="17"/>
        </w:rPr>
        <w:t xml:space="preserve"> </w:t>
      </w:r>
      <w:r>
        <w:rPr>
          <w:rFonts w:ascii="Times New Roman"/>
          <w:i/>
          <w:sz w:val="17"/>
        </w:rPr>
        <w:t xml:space="preserve">Legal  </w:t>
      </w:r>
      <w:r>
        <w:rPr>
          <w:rFonts w:ascii="Times New Roman"/>
          <w:i/>
          <w:spacing w:val="8"/>
          <w:sz w:val="17"/>
        </w:rPr>
        <w:t xml:space="preserve"> </w:t>
      </w:r>
      <w:r>
        <w:rPr>
          <w:rFonts w:ascii="Times New Roman"/>
          <w:i/>
          <w:sz w:val="17"/>
        </w:rPr>
        <w:t xml:space="preserve">System  </w:t>
      </w:r>
      <w:r>
        <w:rPr>
          <w:rFonts w:ascii="Times New Roman"/>
          <w:i/>
          <w:spacing w:val="3"/>
          <w:sz w:val="17"/>
        </w:rPr>
        <w:t xml:space="preserve"> </w:t>
      </w:r>
      <w:r>
        <w:rPr>
          <w:rFonts w:ascii="Times New Roman"/>
          <w:i/>
          <w:sz w:val="17"/>
        </w:rPr>
        <w:t xml:space="preserve">or: </w:t>
      </w:r>
      <w:r>
        <w:rPr>
          <w:rFonts w:ascii="Times New Roman"/>
          <w:i/>
          <w:spacing w:val="20"/>
          <w:sz w:val="17"/>
        </w:rPr>
        <w:t xml:space="preserve"> </w:t>
      </w:r>
      <w:r>
        <w:rPr>
          <w:rFonts w:ascii="Times New Roman"/>
          <w:i/>
          <w:sz w:val="17"/>
        </w:rPr>
        <w:t xml:space="preserve">a </w:t>
      </w:r>
      <w:r>
        <w:rPr>
          <w:rFonts w:ascii="Times New Roman"/>
          <w:i/>
          <w:spacing w:val="27"/>
          <w:sz w:val="17"/>
        </w:rPr>
        <w:t xml:space="preserve"> </w:t>
      </w:r>
      <w:r>
        <w:rPr>
          <w:rFonts w:ascii="Times New Roman"/>
          <w:i/>
          <w:sz w:val="17"/>
        </w:rPr>
        <w:t xml:space="preserve">Method  </w:t>
      </w:r>
      <w:r>
        <w:rPr>
          <w:rFonts w:ascii="Times New Roman"/>
          <w:i/>
          <w:spacing w:val="5"/>
          <w:sz w:val="17"/>
        </w:rPr>
        <w:t xml:space="preserve"> </w:t>
      </w:r>
      <w:r>
        <w:rPr>
          <w:rFonts w:ascii="Times New Roman"/>
          <w:i/>
          <w:sz w:val="17"/>
        </w:rPr>
        <w:t>of</w:t>
      </w:r>
      <w:r>
        <w:rPr>
          <w:rFonts w:ascii="Times New Roman"/>
          <w:i/>
          <w:w w:val="108"/>
          <w:sz w:val="17"/>
        </w:rPr>
        <w:t xml:space="preserve"> </w:t>
      </w:r>
      <w:r>
        <w:rPr>
          <w:rFonts w:ascii="Times New Roman"/>
          <w:i/>
          <w:w w:val="90"/>
          <w:sz w:val="17"/>
        </w:rPr>
        <w:t>Decision-Making?,</w:t>
      </w:r>
      <w:r>
        <w:rPr>
          <w:rFonts w:ascii="Times New Roman"/>
          <w:i/>
          <w:spacing w:val="23"/>
          <w:w w:val="90"/>
          <w:sz w:val="17"/>
        </w:rPr>
        <w:t xml:space="preserve"> </w:t>
      </w:r>
      <w:r>
        <w:rPr>
          <w:rFonts w:ascii="Times New Roman"/>
          <w:i/>
          <w:w w:val="90"/>
          <w:sz w:val="17"/>
        </w:rPr>
        <w:t>in</w:t>
      </w:r>
      <w:r>
        <w:rPr>
          <w:rFonts w:ascii="Times New Roman"/>
          <w:i/>
          <w:spacing w:val="1"/>
          <w:w w:val="90"/>
          <w:sz w:val="17"/>
        </w:rPr>
        <w:t xml:space="preserve"> </w:t>
      </w:r>
      <w:r>
        <w:rPr>
          <w:rFonts w:ascii="Times New Roman"/>
          <w:w w:val="90"/>
          <w:sz w:val="18"/>
        </w:rPr>
        <w:t>BERGER,</w:t>
      </w:r>
      <w:r>
        <w:rPr>
          <w:rFonts w:ascii="Times New Roman"/>
          <w:spacing w:val="8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THE</w:t>
      </w:r>
      <w:r>
        <w:rPr>
          <w:rFonts w:ascii="Times New Roman"/>
          <w:spacing w:val="-3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PRACTICE</w:t>
      </w:r>
      <w:r>
        <w:rPr>
          <w:rFonts w:ascii="Times New Roman"/>
          <w:spacing w:val="10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OF</w:t>
      </w:r>
      <w:r>
        <w:rPr>
          <w:rFonts w:ascii="Times New Roman"/>
          <w:spacing w:val="-8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TRANSNATIONAL</w:t>
      </w:r>
      <w:r>
        <w:rPr>
          <w:rFonts w:ascii="Times New Roman"/>
          <w:spacing w:val="21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LAW,</w:t>
      </w:r>
      <w:r>
        <w:rPr>
          <w:rFonts w:ascii="Times New Roman"/>
          <w:spacing w:val="-8"/>
          <w:w w:val="90"/>
          <w:sz w:val="18"/>
        </w:rPr>
        <w:t xml:space="preserve"> </w:t>
      </w:r>
      <w:r>
        <w:rPr>
          <w:rFonts w:ascii="Times New Roman"/>
          <w:i/>
          <w:w w:val="90"/>
          <w:sz w:val="17"/>
        </w:rPr>
        <w:t>supra</w:t>
      </w:r>
      <w:r>
        <w:rPr>
          <w:rFonts w:ascii="Times New Roman"/>
          <w:i/>
          <w:spacing w:val="15"/>
          <w:w w:val="90"/>
          <w:sz w:val="17"/>
        </w:rPr>
        <w:t xml:space="preserve"> </w:t>
      </w:r>
      <w:r>
        <w:rPr>
          <w:rFonts w:ascii="Times New Roman"/>
          <w:w w:val="90"/>
          <w:sz w:val="18"/>
        </w:rPr>
        <w:t>note</w:t>
      </w:r>
      <w:r>
        <w:rPr>
          <w:rFonts w:ascii="Times New Roman"/>
          <w:spacing w:val="4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30,</w:t>
      </w:r>
      <w:r>
        <w:rPr>
          <w:rFonts w:ascii="Times New Roman"/>
          <w:spacing w:val="-1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at</w:t>
      </w:r>
    </w:p>
    <w:p w14:paraId="0BDF85F3" w14:textId="77777777" w:rsidR="003207D7" w:rsidRDefault="00EF66E8">
      <w:pPr>
        <w:spacing w:line="231" w:lineRule="auto"/>
        <w:ind w:left="611" w:right="138" w:firstLine="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53.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Gaillard's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work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classic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example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failure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properly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identify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conditions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w w:val="10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merchant's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status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law.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Gaillard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says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"primary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debate"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past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was</w:t>
      </w:r>
      <w:r>
        <w:rPr>
          <w:rFonts w:ascii="Times New Roman"/>
          <w:w w:val="97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"the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very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existence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legitimacy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resorting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rules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other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than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those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given</w:t>
      </w:r>
      <w:r>
        <w:rPr>
          <w:rFonts w:ascii="Times New Roman"/>
          <w:w w:val="97"/>
          <w:sz w:val="18"/>
        </w:rPr>
        <w:t xml:space="preserve"> </w:t>
      </w:r>
      <w:r>
        <w:rPr>
          <w:rFonts w:ascii="Times New Roman"/>
          <w:sz w:val="18"/>
        </w:rPr>
        <w:t>legal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 xml:space="preserve">system."  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i/>
          <w:sz w:val="17"/>
        </w:rPr>
        <w:t xml:space="preserve">Id. </w:t>
      </w:r>
      <w:r>
        <w:rPr>
          <w:rFonts w:ascii="Times New Roman"/>
          <w:i/>
          <w:spacing w:val="6"/>
          <w:sz w:val="17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 xml:space="preserve">55.  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He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says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debate  is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now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(1)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sources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content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and</w:t>
      </w:r>
    </w:p>
    <w:p w14:paraId="192278DF" w14:textId="77777777" w:rsidR="003207D7" w:rsidRDefault="00EF66E8">
      <w:pPr>
        <w:spacing w:before="1" w:line="231" w:lineRule="auto"/>
        <w:ind w:left="606" w:right="138" w:firstLine="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(2)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whether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merchant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should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restricted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list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understood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method.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These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are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ill-formed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questions.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Galliard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view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merchant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defined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content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it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can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derive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itself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from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content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national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law.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i/>
          <w:sz w:val="17"/>
        </w:rPr>
        <w:t>Id.</w:t>
      </w:r>
      <w:r>
        <w:rPr>
          <w:rFonts w:ascii="Times New Roman"/>
          <w:i/>
          <w:spacing w:val="21"/>
          <w:sz w:val="17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58.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list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versus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method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issue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subsidiary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first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issue,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because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it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about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content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too.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Gaillard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contends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method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is important,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and his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method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traditional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comparative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analysis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comparing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rules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trying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best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one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can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with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lawyer's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methods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understand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these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rules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context.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issue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whether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merchant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pacing w:val="-20"/>
          <w:sz w:val="18"/>
        </w:rPr>
        <w:t>"</w:t>
      </w:r>
      <w:r>
        <w:rPr>
          <w:rFonts w:ascii="Times New Roman"/>
          <w:sz w:val="18"/>
        </w:rPr>
        <w:t>distinct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legal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system,"</w:t>
      </w:r>
      <w:r>
        <w:rPr>
          <w:rFonts w:ascii="Times New Roman"/>
          <w:w w:val="101"/>
          <w:sz w:val="18"/>
        </w:rPr>
        <w:t xml:space="preserve"> </w:t>
      </w:r>
      <w:r>
        <w:rPr>
          <w:rFonts w:ascii="Times New Roman"/>
          <w:sz w:val="18"/>
        </w:rPr>
        <w:t>Gaillard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identifies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four necessary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features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"genuine" legal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system,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which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come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down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his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initial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point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if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you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understand  the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merchant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from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standpoint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w w:val="96"/>
          <w:sz w:val="18"/>
        </w:rPr>
        <w:t xml:space="preserve"> </w:t>
      </w:r>
      <w:r>
        <w:rPr>
          <w:rFonts w:ascii="Times New Roman"/>
          <w:sz w:val="18"/>
        </w:rPr>
        <w:t>comparative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methods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he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espouses,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you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will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find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legal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system.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i/>
          <w:sz w:val="17"/>
        </w:rPr>
        <w:t>Id.</w:t>
      </w:r>
      <w:r>
        <w:rPr>
          <w:rFonts w:ascii="Times New Roman"/>
          <w:i/>
          <w:spacing w:val="13"/>
          <w:sz w:val="17"/>
        </w:rPr>
        <w:t xml:space="preserve"> </w:t>
      </w:r>
      <w:r>
        <w:rPr>
          <w:rFonts w:ascii="Times New Roman"/>
          <w:sz w:val="18"/>
        </w:rPr>
        <w:t>at 59-65. For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w w:val="96"/>
          <w:sz w:val="18"/>
        </w:rPr>
        <w:t xml:space="preserve"> </w:t>
      </w:r>
      <w:r>
        <w:rPr>
          <w:rFonts w:ascii="Times New Roman"/>
          <w:sz w:val="18"/>
        </w:rPr>
        <w:t>reasons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explained above,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43"/>
          <w:sz w:val="18"/>
        </w:rPr>
        <w:t xml:space="preserve"> </w:t>
      </w:r>
      <w:r>
        <w:rPr>
          <w:rFonts w:ascii="Times New Roman"/>
          <w:sz w:val="18"/>
        </w:rPr>
        <w:t>cannot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z w:val="18"/>
        </w:rPr>
        <w:t>so.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Gaillard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relies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domestic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z w:val="18"/>
        </w:rPr>
        <w:t>validity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transnational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validity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confuses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analogous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content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with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validity.</w:t>
      </w:r>
    </w:p>
    <w:p w14:paraId="5A83C253" w14:textId="77777777" w:rsidR="003207D7" w:rsidRDefault="00EF66E8">
      <w:pPr>
        <w:spacing w:before="2" w:line="230" w:lineRule="auto"/>
        <w:ind w:left="606" w:right="140" w:firstLine="3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Berger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does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something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similar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Gaillard.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His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CENTRAL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project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about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w w:val="96"/>
          <w:sz w:val="18"/>
        </w:rPr>
        <w:t xml:space="preserve"> </w:t>
      </w:r>
      <w:r>
        <w:rPr>
          <w:rFonts w:ascii="Times New Roman"/>
          <w:sz w:val="18"/>
        </w:rPr>
        <w:t>search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existence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"third"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legal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system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empirically,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through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repeated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use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w w:val="102"/>
          <w:sz w:val="18"/>
        </w:rPr>
        <w:t xml:space="preserve"> </w:t>
      </w:r>
      <w:r>
        <w:rPr>
          <w:rFonts w:ascii="Times New Roman"/>
          <w:sz w:val="18"/>
        </w:rPr>
        <w:t>contract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clauses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"reliance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mutual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adherence"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 xml:space="preserve">them. 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Berger's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work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rich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with</w:t>
      </w:r>
    </w:p>
    <w:p w14:paraId="0BC2D6A7" w14:textId="77777777" w:rsidR="003207D7" w:rsidRDefault="003207D7">
      <w:pPr>
        <w:spacing w:line="230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40" w:right="1380" w:bottom="280" w:left="1400" w:header="720" w:footer="720" w:gutter="0"/>
          <w:cols w:space="720"/>
        </w:sectPr>
      </w:pPr>
    </w:p>
    <w:p w14:paraId="4CB178BE" w14:textId="77777777" w:rsidR="003207D7" w:rsidRDefault="00EF66E8">
      <w:pPr>
        <w:tabs>
          <w:tab w:val="left" w:pos="1883"/>
          <w:tab w:val="right" w:pos="6718"/>
        </w:tabs>
        <w:spacing w:before="62"/>
        <w:ind w:left="1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lastRenderedPageBreak/>
        <w:t>2009]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z w:val="16"/>
        </w:rPr>
        <w:t>THE</w:t>
      </w:r>
      <w:r>
        <w:rPr>
          <w:rFonts w:ascii="Times New Roman"/>
          <w:spacing w:val="6"/>
          <w:sz w:val="16"/>
        </w:rPr>
        <w:t xml:space="preserve"> </w:t>
      </w:r>
      <w:r>
        <w:rPr>
          <w:rFonts w:ascii="Times New Roman"/>
          <w:sz w:val="16"/>
        </w:rPr>
        <w:t>CONCEPT</w:t>
      </w:r>
      <w:r>
        <w:rPr>
          <w:rFonts w:ascii="Times New Roman"/>
          <w:spacing w:val="20"/>
          <w:sz w:val="16"/>
        </w:rPr>
        <w:t xml:space="preserve"> </w:t>
      </w:r>
      <w:r>
        <w:rPr>
          <w:rFonts w:ascii="Times New Roman"/>
          <w:sz w:val="16"/>
        </w:rPr>
        <w:t>OF COMMERCIAL</w:t>
      </w:r>
      <w:r>
        <w:rPr>
          <w:rFonts w:ascii="Times New Roman"/>
          <w:spacing w:val="17"/>
          <w:sz w:val="16"/>
        </w:rPr>
        <w:t xml:space="preserve"> </w:t>
      </w:r>
      <w:r>
        <w:rPr>
          <w:rFonts w:ascii="Times New Roman"/>
          <w:sz w:val="16"/>
        </w:rPr>
        <w:t>LAW</w:t>
      </w:r>
      <w:r>
        <w:rPr>
          <w:rFonts w:ascii="Times New Roman"/>
          <w:sz w:val="20"/>
        </w:rPr>
        <w:tab/>
        <w:t>161</w:t>
      </w:r>
    </w:p>
    <w:p w14:paraId="4F71F414" w14:textId="77777777" w:rsidR="003207D7" w:rsidRDefault="003207D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61AD820C" w14:textId="77777777" w:rsidR="003207D7" w:rsidRDefault="00EF66E8">
      <w:pPr>
        <w:pStyle w:val="BodyText"/>
        <w:spacing w:line="243" w:lineRule="auto"/>
        <w:ind w:left="164" w:right="588" w:firstLine="0"/>
        <w:jc w:val="both"/>
      </w:pPr>
      <w:r>
        <w:t>the</w:t>
      </w:r>
      <w:r>
        <w:rPr>
          <w:spacing w:val="11"/>
        </w:rPr>
        <w:t xml:space="preserve"> </w:t>
      </w:r>
      <w:r>
        <w:t>legitimacy</w:t>
      </w:r>
      <w:r>
        <w:rPr>
          <w:spacing w:val="2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law</w:t>
      </w:r>
      <w:r>
        <w:rPr>
          <w:spacing w:val="4"/>
        </w:rPr>
        <w:t xml:space="preserve"> </w:t>
      </w:r>
      <w:r>
        <w:t>merchant.</w:t>
      </w:r>
      <w:r>
        <w:rPr>
          <w:spacing w:val="26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inability</w:t>
      </w:r>
      <w:r>
        <w:rPr>
          <w:spacing w:val="20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produce</w:t>
      </w:r>
      <w:r>
        <w:rPr>
          <w:spacing w:val="26"/>
        </w:rPr>
        <w:t xml:space="preserve"> </w:t>
      </w:r>
      <w:r>
        <w:t>an</w:t>
      </w:r>
      <w:r>
        <w:rPr>
          <w:w w:val="101"/>
        </w:rPr>
        <w:t xml:space="preserve"> </w:t>
      </w:r>
      <w:r>
        <w:t>adequate</w:t>
      </w:r>
      <w:r>
        <w:rPr>
          <w:spacing w:val="16"/>
        </w:rPr>
        <w:t xml:space="preserve"> </w:t>
      </w:r>
      <w:r>
        <w:t>account</w:t>
      </w:r>
      <w:r>
        <w:rPr>
          <w:spacing w:val="2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least</w:t>
      </w:r>
      <w:r>
        <w:rPr>
          <w:spacing w:val="16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indirect</w:t>
      </w:r>
      <w:r>
        <w:rPr>
          <w:spacing w:val="21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support</w:t>
      </w:r>
      <w:r>
        <w:rPr>
          <w:spacing w:val="1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positivist</w:t>
      </w:r>
      <w:r>
        <w:rPr>
          <w:w w:val="98"/>
        </w:rPr>
        <w:t xml:space="preserve"> </w:t>
      </w:r>
      <w:r>
        <w:t>strategy</w:t>
      </w:r>
      <w:r>
        <w:rPr>
          <w:spacing w:val="16"/>
        </w:rPr>
        <w:t xml:space="preserve"> </w:t>
      </w:r>
      <w:r>
        <w:t>employed</w:t>
      </w:r>
      <w:r>
        <w:rPr>
          <w:spacing w:val="10"/>
        </w:rPr>
        <w:t xml:space="preserve"> </w:t>
      </w:r>
      <w:r>
        <w:t>here.</w:t>
      </w:r>
      <w:r>
        <w:rPr>
          <w:spacing w:val="-32"/>
        </w:rPr>
        <w:t xml:space="preserve"> </w:t>
      </w:r>
      <w:r>
        <w:rPr>
          <w:rFonts w:ascii="Arial"/>
          <w:position w:val="10"/>
          <w:sz w:val="13"/>
        </w:rPr>
        <w:t>161</w:t>
      </w:r>
      <w:r>
        <w:rPr>
          <w:rFonts w:ascii="Arial"/>
          <w:spacing w:val="5"/>
          <w:position w:val="10"/>
          <w:sz w:val="13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methods</w:t>
      </w:r>
      <w:r>
        <w:rPr>
          <w:spacing w:val="2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comparative</w:t>
      </w:r>
      <w:r>
        <w:rPr>
          <w:spacing w:val="15"/>
        </w:rPr>
        <w:t xml:space="preserve"> </w:t>
      </w:r>
      <w:r>
        <w:t>law</w:t>
      </w:r>
      <w:r>
        <w:rPr>
          <w:spacing w:val="9"/>
        </w:rPr>
        <w:t xml:space="preserve"> </w:t>
      </w:r>
      <w:r>
        <w:t>to</w:t>
      </w:r>
      <w:r>
        <w:rPr>
          <w:w w:val="101"/>
        </w:rPr>
        <w:t xml:space="preserve"> </w:t>
      </w:r>
      <w:r>
        <w:t>claim</w:t>
      </w:r>
      <w:r>
        <w:rPr>
          <w:spacing w:val="33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content</w:t>
      </w:r>
      <w:r>
        <w:rPr>
          <w:spacing w:val="3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law</w:t>
      </w:r>
      <w:r>
        <w:rPr>
          <w:spacing w:val="34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converging</w:t>
      </w:r>
      <w:r>
        <w:rPr>
          <w:spacing w:val="46"/>
        </w:rPr>
        <w:t xml:space="preserve"> </w:t>
      </w:r>
      <w:r>
        <w:t>across</w:t>
      </w:r>
      <w:r>
        <w:rPr>
          <w:spacing w:val="30"/>
        </w:rPr>
        <w:t xml:space="preserve"> </w:t>
      </w:r>
      <w:r>
        <w:t>municipal</w:t>
      </w:r>
      <w:r>
        <w:rPr>
          <w:spacing w:val="45"/>
        </w:rPr>
        <w:t xml:space="preserve"> </w:t>
      </w:r>
      <w:r>
        <w:t>legal</w:t>
      </w:r>
      <w:r>
        <w:rPr>
          <w:w w:val="99"/>
        </w:rPr>
        <w:t xml:space="preserve"> </w:t>
      </w:r>
      <w:r>
        <w:t>systems,</w:t>
      </w:r>
      <w:r>
        <w:rPr>
          <w:spacing w:val="10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subject</w:t>
      </w:r>
      <w:r>
        <w:rPr>
          <w:spacing w:val="9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increasing</w:t>
      </w:r>
      <w:r>
        <w:rPr>
          <w:spacing w:val="13"/>
        </w:rPr>
        <w:t xml:space="preserve"> </w:t>
      </w:r>
      <w:r>
        <w:t>harmonization</w:t>
      </w:r>
      <w:r>
        <w:rPr>
          <w:spacing w:val="26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conventions,</w:t>
      </w:r>
      <w:r>
        <w:rPr>
          <w:w w:val="9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harmonization</w:t>
      </w:r>
      <w:r>
        <w:rPr>
          <w:spacing w:val="35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t>occurred</w:t>
      </w:r>
      <w:r>
        <w:rPr>
          <w:spacing w:val="28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well</w:t>
      </w:r>
      <w:r>
        <w:rPr>
          <w:spacing w:val="29"/>
        </w:rPr>
        <w:t xml:space="preserve"> </w:t>
      </w:r>
      <w:r>
        <w:t>through</w:t>
      </w:r>
      <w:r>
        <w:rPr>
          <w:spacing w:val="3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law</w:t>
      </w:r>
      <w:r>
        <w:rPr>
          <w:spacing w:val="18"/>
        </w:rPr>
        <w:t xml:space="preserve"> </w:t>
      </w:r>
      <w:r>
        <w:t>merchant.</w:t>
      </w:r>
      <w:r>
        <w:rPr>
          <w:w w:val="99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content</w:t>
      </w:r>
      <w:r>
        <w:rPr>
          <w:spacing w:val="48"/>
        </w:rPr>
        <w:t xml:space="preserve"> </w:t>
      </w:r>
      <w:r>
        <w:t>convergence</w:t>
      </w:r>
      <w:r>
        <w:rPr>
          <w:spacing w:val="51"/>
        </w:rPr>
        <w:t xml:space="preserve"> </w:t>
      </w:r>
      <w:r>
        <w:t>they</w:t>
      </w:r>
      <w:r>
        <w:rPr>
          <w:spacing w:val="50"/>
        </w:rPr>
        <w:t xml:space="preserve"> </w:t>
      </w:r>
      <w:r>
        <w:t>argue</w:t>
      </w:r>
      <w:r>
        <w:rPr>
          <w:spacing w:val="39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there</w:t>
      </w:r>
      <w:r>
        <w:rPr>
          <w:spacing w:val="44"/>
        </w:rPr>
        <w:t xml:space="preserve"> </w:t>
      </w:r>
      <w:r>
        <w:t>must</w:t>
      </w:r>
      <w:r>
        <w:rPr>
          <w:spacing w:val="45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t>a</w:t>
      </w:r>
      <w:r>
        <w:rPr>
          <w:w w:val="93"/>
        </w:rPr>
        <w:t xml:space="preserve"> </w:t>
      </w:r>
      <w:r>
        <w:t>transnational</w:t>
      </w:r>
      <w:r>
        <w:rPr>
          <w:spacing w:val="14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legal</w:t>
      </w:r>
      <w:r>
        <w:rPr>
          <w:spacing w:val="46"/>
        </w:rPr>
        <w:t xml:space="preserve"> </w:t>
      </w:r>
      <w:r>
        <w:t>order.</w:t>
      </w:r>
      <w:r>
        <w:rPr>
          <w:spacing w:val="2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comparative</w:t>
      </w:r>
      <w:r>
        <w:rPr>
          <w:spacing w:val="47"/>
        </w:rPr>
        <w:t xml:space="preserve"> </w:t>
      </w:r>
      <w:r>
        <w:t>method leads</w:t>
      </w:r>
      <w:r>
        <w:rPr>
          <w:w w:val="98"/>
        </w:rPr>
        <w:t xml:space="preserve"> </w:t>
      </w:r>
      <w:r>
        <w:t>them</w:t>
      </w:r>
      <w:r>
        <w:rPr>
          <w:spacing w:val="1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some</w:t>
      </w:r>
      <w:r>
        <w:rPr>
          <w:spacing w:val="5"/>
        </w:rPr>
        <w:t xml:space="preserve"> </w:t>
      </w:r>
      <w:r>
        <w:t>cases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argue</w:t>
      </w:r>
      <w:r>
        <w:rPr>
          <w:spacing w:val="5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they</w:t>
      </w:r>
      <w:r>
        <w:rPr>
          <w:spacing w:val="6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looking</w:t>
      </w:r>
      <w:r>
        <w:rPr>
          <w:spacing w:val="10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2"/>
        </w:rPr>
        <w:t>"</w:t>
      </w:r>
      <w:r>
        <w:t>common</w:t>
      </w:r>
      <w:r>
        <w:rPr>
          <w:spacing w:val="14"/>
        </w:rPr>
        <w:t xml:space="preserve"> </w:t>
      </w:r>
      <w:r>
        <w:t>core"</w:t>
      </w:r>
      <w:r>
        <w:rPr>
          <w:w w:val="104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legal</w:t>
      </w:r>
      <w:r>
        <w:rPr>
          <w:spacing w:val="49"/>
        </w:rPr>
        <w:t xml:space="preserve"> </w:t>
      </w:r>
      <w:r>
        <w:t>systems.</w:t>
      </w:r>
      <w:r>
        <w:rPr>
          <w:spacing w:val="-33"/>
        </w:rPr>
        <w:t xml:space="preserve"> </w:t>
      </w:r>
      <w:r>
        <w:rPr>
          <w:rFonts w:ascii="Arial"/>
          <w:position w:val="10"/>
          <w:sz w:val="13"/>
        </w:rPr>
        <w:t>162</w:t>
      </w:r>
      <w:r>
        <w:rPr>
          <w:rFonts w:ascii="Arial"/>
          <w:spacing w:val="34"/>
          <w:position w:val="10"/>
          <w:sz w:val="1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clarify</w:t>
      </w:r>
      <w:r>
        <w:rPr>
          <w:spacing w:val="41"/>
        </w:rPr>
        <w:t xml:space="preserve"> </w:t>
      </w:r>
      <w:r>
        <w:t>this</w:t>
      </w:r>
      <w:r>
        <w:rPr>
          <w:spacing w:val="44"/>
        </w:rPr>
        <w:t xml:space="preserve"> </w:t>
      </w:r>
      <w:r>
        <w:t>argument,</w:t>
      </w:r>
      <w:r>
        <w:rPr>
          <w:spacing w:val="52"/>
        </w:rPr>
        <w:t xml:space="preserve"> </w:t>
      </w:r>
      <w:r>
        <w:t>we</w:t>
      </w:r>
      <w:r>
        <w:rPr>
          <w:spacing w:val="44"/>
        </w:rPr>
        <w:t xml:space="preserve"> </w:t>
      </w:r>
      <w:r>
        <w:t>can</w:t>
      </w:r>
      <w:r>
        <w:rPr>
          <w:spacing w:val="39"/>
        </w:rPr>
        <w:t xml:space="preserve"> </w:t>
      </w:r>
      <w:r>
        <w:t>give</w:t>
      </w:r>
      <w:r>
        <w:rPr>
          <w:spacing w:val="41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more</w:t>
      </w:r>
      <w:r>
        <w:rPr>
          <w:w w:val="98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 xml:space="preserve">presentation. </w:t>
      </w:r>
      <w:r>
        <w:rPr>
          <w:spacing w:val="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content convergence</w:t>
      </w:r>
      <w:r>
        <w:rPr>
          <w:spacing w:val="5"/>
        </w:rPr>
        <w:t xml:space="preserve"> </w:t>
      </w:r>
      <w:r>
        <w:t>thesis is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follows:</w:t>
      </w:r>
    </w:p>
    <w:p w14:paraId="5862FDF2" w14:textId="77777777" w:rsidR="003207D7" w:rsidRDefault="003207D7">
      <w:pPr>
        <w:spacing w:before="9"/>
        <w:rPr>
          <w:rFonts w:ascii="Times New Roman" w:eastAsia="Times New Roman" w:hAnsi="Times New Roman" w:cs="Times New Roman"/>
        </w:rPr>
      </w:pPr>
    </w:p>
    <w:p w14:paraId="68B502DB" w14:textId="77777777" w:rsidR="003207D7" w:rsidRDefault="00EF66E8">
      <w:pPr>
        <w:pStyle w:val="BodyText"/>
        <w:numPr>
          <w:ilvl w:val="0"/>
          <w:numId w:val="30"/>
        </w:numPr>
        <w:tabs>
          <w:tab w:val="left" w:pos="986"/>
        </w:tabs>
        <w:spacing w:line="245" w:lineRule="auto"/>
        <w:ind w:right="602" w:hanging="355"/>
        <w:rPr>
          <w:rFonts w:cs="Times New Roman"/>
        </w:rPr>
      </w:pPr>
      <w:r>
        <w:t>The</w:t>
      </w:r>
      <w:r>
        <w:rPr>
          <w:spacing w:val="12"/>
        </w:rPr>
        <w:t xml:space="preserve"> </w:t>
      </w:r>
      <w:r>
        <w:t>law</w:t>
      </w:r>
      <w:r>
        <w:rPr>
          <w:spacing w:val="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rFonts w:ascii="Arial"/>
          <w:i/>
          <w:sz w:val="19"/>
        </w:rPr>
        <w:t>w</w:t>
      </w:r>
      <w:r>
        <w:rPr>
          <w:rFonts w:ascii="Arial"/>
          <w:i/>
          <w:spacing w:val="-15"/>
          <w:sz w:val="19"/>
        </w:rPr>
        <w:t xml:space="preserve"> </w:t>
      </w:r>
      <w:r>
        <w:t>jurisdictions</w:t>
      </w:r>
      <w:r>
        <w:rPr>
          <w:spacing w:val="41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rPr>
          <w:i/>
        </w:rPr>
        <w:t>x</w:t>
      </w:r>
      <w:r>
        <w:rPr>
          <w:i/>
          <w:spacing w:val="19"/>
        </w:rPr>
        <w:t xml:space="preserve"> </w:t>
      </w:r>
      <w:r>
        <w:t>contain</w:t>
      </w:r>
      <w:r>
        <w:rPr>
          <w:spacing w:val="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similar</w:t>
      </w:r>
      <w:r>
        <w:rPr>
          <w:spacing w:val="8"/>
        </w:rPr>
        <w:t xml:space="preserve"> </w:t>
      </w:r>
      <w:r>
        <w:t>valid</w:t>
      </w:r>
      <w:r>
        <w:rPr>
          <w:w w:val="99"/>
        </w:rPr>
        <w:t xml:space="preserve"> </w:t>
      </w:r>
      <w:r>
        <w:t>rule</w:t>
      </w:r>
      <w:r>
        <w:rPr>
          <w:spacing w:val="-12"/>
        </w:rPr>
        <w:t xml:space="preserve"> </w:t>
      </w:r>
      <w:r>
        <w:rPr>
          <w:i/>
        </w:rPr>
        <w:t>y.</w:t>
      </w:r>
    </w:p>
    <w:p w14:paraId="033B7284" w14:textId="77777777" w:rsidR="003207D7" w:rsidRDefault="00EF66E8">
      <w:pPr>
        <w:pStyle w:val="BodyText"/>
        <w:numPr>
          <w:ilvl w:val="0"/>
          <w:numId w:val="30"/>
        </w:numPr>
        <w:tabs>
          <w:tab w:val="left" w:pos="986"/>
        </w:tabs>
        <w:spacing w:line="243" w:lineRule="auto"/>
        <w:ind w:left="985" w:right="602"/>
        <w:rPr>
          <w:rFonts w:cs="Times New Roman"/>
        </w:rPr>
      </w:pPr>
      <w:r>
        <w:t>The</w:t>
      </w:r>
      <w:r>
        <w:rPr>
          <w:spacing w:val="34"/>
        </w:rPr>
        <w:t xml:space="preserve"> </w:t>
      </w:r>
      <w:r>
        <w:t>law</w:t>
      </w:r>
      <w:r>
        <w:rPr>
          <w:spacing w:val="3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i/>
          <w:sz w:val="23"/>
        </w:rPr>
        <w:t>z</w:t>
      </w:r>
      <w:r>
        <w:rPr>
          <w:i/>
          <w:spacing w:val="37"/>
          <w:sz w:val="23"/>
        </w:rPr>
        <w:t xml:space="preserve"> </w:t>
      </w:r>
      <w:r>
        <w:t>international</w:t>
      </w:r>
      <w:r>
        <w:rPr>
          <w:spacing w:val="46"/>
        </w:rPr>
        <w:t xml:space="preserve"> </w:t>
      </w:r>
      <w:r>
        <w:t>instruments</w:t>
      </w:r>
      <w:r>
        <w:rPr>
          <w:spacing w:val="42"/>
        </w:rPr>
        <w:t xml:space="preserve"> </w:t>
      </w:r>
      <w:r>
        <w:t>(or</w:t>
      </w:r>
      <w:r>
        <w:rPr>
          <w:spacing w:val="31"/>
        </w:rPr>
        <w:t xml:space="preserve"> </w:t>
      </w:r>
      <w:r>
        <w:t>other</w:t>
      </w:r>
      <w:r>
        <w:rPr>
          <w:spacing w:val="36"/>
        </w:rPr>
        <w:t xml:space="preserve"> </w:t>
      </w:r>
      <w:r>
        <w:t>sources)</w:t>
      </w:r>
      <w:r>
        <w:rPr>
          <w:spacing w:val="30"/>
        </w:rPr>
        <w:t xml:space="preserve"> </w:t>
      </w:r>
      <w:r>
        <w:t>also</w:t>
      </w:r>
      <w:r>
        <w:rPr>
          <w:w w:val="102"/>
        </w:rPr>
        <w:t xml:space="preserve"> </w:t>
      </w:r>
      <w:r>
        <w:t>contain</w:t>
      </w:r>
      <w:r>
        <w:rPr>
          <w:spacing w:val="3"/>
        </w:rPr>
        <w:t xml:space="preserve"> </w:t>
      </w:r>
      <w:r>
        <w:t>valid</w:t>
      </w:r>
      <w:r>
        <w:rPr>
          <w:spacing w:val="-2"/>
        </w:rPr>
        <w:t xml:space="preserve"> </w:t>
      </w:r>
      <w:r>
        <w:t>rule</w:t>
      </w:r>
      <w:r>
        <w:rPr>
          <w:spacing w:val="-22"/>
        </w:rPr>
        <w:t xml:space="preserve"> </w:t>
      </w:r>
      <w:r>
        <w:rPr>
          <w:i/>
        </w:rPr>
        <w:t>y.</w:t>
      </w:r>
    </w:p>
    <w:p w14:paraId="1AA4D519" w14:textId="77777777" w:rsidR="003207D7" w:rsidRDefault="00EF66E8">
      <w:pPr>
        <w:pStyle w:val="BodyText"/>
        <w:numPr>
          <w:ilvl w:val="0"/>
          <w:numId w:val="30"/>
        </w:numPr>
        <w:tabs>
          <w:tab w:val="left" w:pos="986"/>
        </w:tabs>
        <w:spacing w:line="237" w:lineRule="auto"/>
        <w:ind w:left="985" w:right="602"/>
      </w:pPr>
      <w:r>
        <w:t>Therefore,</w:t>
      </w:r>
      <w:r>
        <w:rPr>
          <w:spacing w:val="26"/>
        </w:rPr>
        <w:t xml:space="preserve"> </w:t>
      </w:r>
      <w:r>
        <w:t>there</w:t>
      </w:r>
      <w:r>
        <w:rPr>
          <w:spacing w:val="23"/>
        </w:rPr>
        <w:t xml:space="preserve"> </w:t>
      </w:r>
      <w:r>
        <w:t>must</w:t>
      </w:r>
      <w:r>
        <w:rPr>
          <w:spacing w:val="25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valid</w:t>
      </w:r>
      <w:r>
        <w:rPr>
          <w:spacing w:val="23"/>
        </w:rPr>
        <w:t xml:space="preserve"> </w:t>
      </w:r>
      <w:r>
        <w:t>rule</w:t>
      </w:r>
      <w:r>
        <w:rPr>
          <w:spacing w:val="2"/>
        </w:rPr>
        <w:t xml:space="preserve"> </w:t>
      </w:r>
      <w:r>
        <w:rPr>
          <w:i/>
          <w:sz w:val="21"/>
        </w:rPr>
        <w:t>y,</w:t>
      </w:r>
      <w:r>
        <w:rPr>
          <w:i/>
          <w:spacing w:val="41"/>
          <w:sz w:val="21"/>
        </w:rPr>
        <w:t xml:space="preserve"> </w:t>
      </w:r>
      <w:r>
        <w:t>existing</w:t>
      </w:r>
      <w:r>
        <w:rPr>
          <w:spacing w:val="21"/>
        </w:rPr>
        <w:t xml:space="preserve"> </w:t>
      </w:r>
      <w:r>
        <w:t>independently</w:t>
      </w:r>
      <w:r>
        <w:rPr>
          <w:w w:val="9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i/>
        </w:rPr>
        <w:t>w</w:t>
      </w:r>
      <w:r>
        <w:rPr>
          <w:i/>
          <w:spacing w:val="-23"/>
        </w:rPr>
        <w:t xml:space="preserve"> </w:t>
      </w:r>
      <w:r>
        <w:t>jurisdictions</w:t>
      </w:r>
      <w:r>
        <w:rPr>
          <w:spacing w:val="2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i/>
          <w:sz w:val="23"/>
        </w:rPr>
        <w:t>z</w:t>
      </w:r>
      <w:r>
        <w:rPr>
          <w:i/>
          <w:spacing w:val="2"/>
          <w:sz w:val="23"/>
        </w:rPr>
        <w:t xml:space="preserve"> </w:t>
      </w:r>
      <w:r>
        <w:t>international</w:t>
      </w:r>
      <w:r>
        <w:rPr>
          <w:spacing w:val="13"/>
        </w:rPr>
        <w:t xml:space="preserve"> </w:t>
      </w:r>
      <w:r>
        <w:t>instruments.</w:t>
      </w:r>
    </w:p>
    <w:p w14:paraId="408FDAD4" w14:textId="77777777" w:rsidR="003207D7" w:rsidRDefault="003207D7">
      <w:pPr>
        <w:spacing w:before="11"/>
        <w:rPr>
          <w:rFonts w:ascii="Times New Roman" w:eastAsia="Times New Roman" w:hAnsi="Times New Roman" w:cs="Times New Roman"/>
        </w:rPr>
      </w:pPr>
    </w:p>
    <w:p w14:paraId="69CAD114" w14:textId="77777777" w:rsidR="003207D7" w:rsidRDefault="00EF66E8">
      <w:pPr>
        <w:pStyle w:val="BodyText"/>
        <w:spacing w:line="250" w:lineRule="auto"/>
        <w:ind w:left="179" w:right="588" w:hanging="5"/>
        <w:jc w:val="both"/>
      </w:pPr>
      <w:r>
        <w:t>This</w:t>
      </w:r>
      <w:r>
        <w:rPr>
          <w:spacing w:val="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poor</w:t>
      </w:r>
      <w:r>
        <w:rPr>
          <w:spacing w:val="8"/>
        </w:rPr>
        <w:t xml:space="preserve"> </w:t>
      </w:r>
      <w:r>
        <w:t>logic.</w:t>
      </w:r>
      <w:r>
        <w:rPr>
          <w:spacing w:val="5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conclusion</w:t>
      </w:r>
      <w:r>
        <w:rPr>
          <w:spacing w:val="1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follow</w:t>
      </w:r>
      <w:r>
        <w:rPr>
          <w:spacing w:val="1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premises.</w:t>
      </w:r>
      <w:r>
        <w:rPr>
          <w:spacing w:val="20"/>
        </w:rPr>
        <w:t xml:space="preserve"> </w:t>
      </w:r>
      <w:r>
        <w:t>It</w:t>
      </w:r>
      <w:r>
        <w:rPr>
          <w:w w:val="9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question</w:t>
      </w:r>
      <w:r>
        <w:rPr>
          <w:spacing w:val="-11"/>
        </w:rPr>
        <w:t xml:space="preserve"> </w:t>
      </w:r>
      <w:r>
        <w:t>begging.</w:t>
      </w:r>
    </w:p>
    <w:p w14:paraId="24C3D2D8" w14:textId="77777777" w:rsidR="003207D7" w:rsidRDefault="00EF66E8">
      <w:pPr>
        <w:pStyle w:val="BodyText"/>
        <w:spacing w:line="242" w:lineRule="auto"/>
        <w:ind w:left="169" w:right="582" w:firstLine="446"/>
        <w:jc w:val="both"/>
      </w:pPr>
      <w:r>
        <w:t>Content</w:t>
      </w:r>
      <w:r>
        <w:rPr>
          <w:spacing w:val="7"/>
        </w:rPr>
        <w:t xml:space="preserve"> </w:t>
      </w:r>
      <w:r>
        <w:t>convergence</w:t>
      </w:r>
      <w:r>
        <w:rPr>
          <w:spacing w:val="8"/>
        </w:rPr>
        <w:t xml:space="preserve"> </w:t>
      </w:r>
      <w:r>
        <w:t>proponents</w:t>
      </w:r>
      <w:r>
        <w:rPr>
          <w:spacing w:val="15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argue</w:t>
      </w:r>
      <w:r>
        <w:rPr>
          <w:spacing w:val="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performed</w:t>
      </w:r>
      <w:r>
        <w:rPr>
          <w:spacing w:val="21"/>
        </w:rPr>
        <w:t xml:space="preserve"> </w:t>
      </w:r>
      <w:r>
        <w:t>a</w:t>
      </w:r>
      <w:r>
        <w:rPr>
          <w:w w:val="99"/>
        </w:rPr>
        <w:t xml:space="preserve"> </w:t>
      </w:r>
      <w:r>
        <w:t>sleight</w:t>
      </w:r>
      <w:r>
        <w:rPr>
          <w:spacing w:val="4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hand</w:t>
      </w:r>
      <w:r>
        <w:rPr>
          <w:spacing w:val="45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have</w:t>
      </w:r>
      <w:r>
        <w:rPr>
          <w:spacing w:val="43"/>
        </w:rPr>
        <w:t xml:space="preserve"> </w:t>
      </w:r>
      <w:r>
        <w:t>converted</w:t>
      </w:r>
      <w:r>
        <w:rPr>
          <w:spacing w:val="44"/>
        </w:rPr>
        <w:t xml:space="preserve"> </w:t>
      </w:r>
      <w:r>
        <w:t>their</w:t>
      </w:r>
      <w:r>
        <w:rPr>
          <w:spacing w:val="48"/>
        </w:rPr>
        <w:t xml:space="preserve"> </w:t>
      </w:r>
      <w:r>
        <w:t>inductive</w:t>
      </w:r>
      <w:r>
        <w:rPr>
          <w:spacing w:val="48"/>
        </w:rPr>
        <w:t xml:space="preserve"> </w:t>
      </w:r>
      <w:r>
        <w:t>claim</w:t>
      </w:r>
      <w:r>
        <w:rPr>
          <w:spacing w:val="44"/>
        </w:rPr>
        <w:t xml:space="preserve"> </w:t>
      </w:r>
      <w:r>
        <w:t>into</w:t>
      </w:r>
      <w:r>
        <w:rPr>
          <w:spacing w:val="45"/>
        </w:rPr>
        <w:t xml:space="preserve"> </w:t>
      </w:r>
      <w:r>
        <w:t>a</w:t>
      </w:r>
      <w:r>
        <w:rPr>
          <w:w w:val="99"/>
        </w:rPr>
        <w:t xml:space="preserve"> </w:t>
      </w:r>
      <w:r>
        <w:t>deductive</w:t>
      </w:r>
      <w:r>
        <w:rPr>
          <w:spacing w:val="53"/>
        </w:rPr>
        <w:t xml:space="preserve"> </w:t>
      </w:r>
      <w:r>
        <w:t>claim.</w:t>
      </w:r>
      <w:r>
        <w:rPr>
          <w:spacing w:val="31"/>
        </w:rPr>
        <w:t xml:space="preserve"> </w:t>
      </w:r>
      <w:r>
        <w:t>They</w:t>
      </w:r>
      <w:r>
        <w:rPr>
          <w:spacing w:val="50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t>attempting</w:t>
      </w:r>
      <w:r>
        <w:rPr>
          <w:spacing w:val="5"/>
        </w:rPr>
        <w:t xml:space="preserve"> </w:t>
      </w:r>
      <w:r>
        <w:t>an</w:t>
      </w:r>
      <w:r>
        <w:rPr>
          <w:spacing w:val="52"/>
        </w:rPr>
        <w:t xml:space="preserve"> </w:t>
      </w:r>
      <w:r>
        <w:t>inference</w:t>
      </w:r>
      <w:r>
        <w:rPr>
          <w:spacing w:val="2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best explanation,</w:t>
      </w:r>
      <w:r>
        <w:rPr>
          <w:spacing w:val="5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which</w:t>
      </w:r>
      <w:r>
        <w:rPr>
          <w:spacing w:val="5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conclusion</w:t>
      </w:r>
      <w:r>
        <w:rPr>
          <w:spacing w:val="7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not</w:t>
      </w:r>
      <w:r>
        <w:rPr>
          <w:spacing w:val="52"/>
        </w:rPr>
        <w:t xml:space="preserve"> </w:t>
      </w:r>
      <w:r>
        <w:rPr>
          <w:spacing w:val="-21"/>
        </w:rPr>
        <w:t>"</w:t>
      </w:r>
      <w:r>
        <w:t>guaranteed"</w:t>
      </w:r>
      <w:r>
        <w:rPr>
          <w:spacing w:val="47"/>
        </w:rPr>
        <w:t xml:space="preserve"> </w:t>
      </w:r>
      <w:r>
        <w:t>by</w:t>
      </w:r>
      <w:r>
        <w:rPr>
          <w:spacing w:val="48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premises.</w:t>
      </w:r>
      <w:r>
        <w:rPr>
          <w:spacing w:val="-27"/>
        </w:rPr>
        <w:t xml:space="preserve"> </w:t>
      </w:r>
      <w:r>
        <w:rPr>
          <w:rFonts w:ascii="Arial"/>
          <w:position w:val="10"/>
          <w:sz w:val="13"/>
        </w:rPr>
        <w:t>163</w:t>
      </w:r>
      <w:r>
        <w:rPr>
          <w:rFonts w:ascii="Arial"/>
          <w:spacing w:val="13"/>
          <w:position w:val="10"/>
          <w:sz w:val="13"/>
        </w:rPr>
        <w:t xml:space="preserve"> </w:t>
      </w:r>
      <w:r>
        <w:t>So,</w:t>
      </w:r>
      <w:r>
        <w:rPr>
          <w:spacing w:val="47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argument</w:t>
      </w:r>
      <w:r>
        <w:rPr>
          <w:spacing w:val="25"/>
        </w:rPr>
        <w:t xml:space="preserve"> </w:t>
      </w:r>
      <w:r>
        <w:t>is</w:t>
      </w:r>
      <w:r>
        <w:rPr>
          <w:spacing w:val="54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based</w:t>
      </w:r>
      <w:r>
        <w:rPr>
          <w:spacing w:val="18"/>
        </w:rPr>
        <w:t xml:space="preserve"> </w:t>
      </w:r>
      <w:r>
        <w:t>on</w:t>
      </w:r>
      <w:r>
        <w:rPr>
          <w:spacing w:val="5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best</w:t>
      </w:r>
      <w:r>
        <w:rPr>
          <w:spacing w:val="20"/>
        </w:rPr>
        <w:t xml:space="preserve"> </w:t>
      </w:r>
      <w:r>
        <w:t>available</w:t>
      </w:r>
      <w:r>
        <w:rPr>
          <w:w w:val="99"/>
        </w:rPr>
        <w:t xml:space="preserve"> </w:t>
      </w:r>
      <w:r>
        <w:t>evidence,</w:t>
      </w:r>
      <w:r>
        <w:rPr>
          <w:spacing w:val="11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 probabilistic</w:t>
      </w:r>
      <w:r>
        <w:rPr>
          <w:spacing w:val="24"/>
        </w:rPr>
        <w:t xml:space="preserve"> </w:t>
      </w:r>
      <w:r>
        <w:t>conclusion.</w:t>
      </w:r>
      <w:r>
        <w:rPr>
          <w:spacing w:val="23"/>
        </w:rPr>
        <w:t xml:space="preserve"> </w:t>
      </w:r>
      <w:r>
        <w:t>Converting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reasoning</w:t>
      </w:r>
      <w:r>
        <w:rPr>
          <w:spacing w:val="16"/>
        </w:rPr>
        <w:t xml:space="preserve"> </w:t>
      </w:r>
      <w:r>
        <w:t>into</w:t>
      </w:r>
      <w:r>
        <w:rPr>
          <w:w w:val="99"/>
        </w:rPr>
        <w:t xml:space="preserve"> </w:t>
      </w:r>
      <w:r>
        <w:t>inductive</w:t>
      </w:r>
      <w:r>
        <w:rPr>
          <w:spacing w:val="1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solve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problems</w:t>
      </w:r>
      <w:r>
        <w:rPr>
          <w:spacing w:val="11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content</w:t>
      </w:r>
      <w:r>
        <w:rPr>
          <w:spacing w:val="12"/>
        </w:rPr>
        <w:t xml:space="preserve"> </w:t>
      </w:r>
      <w:r>
        <w:t>convergence,</w:t>
      </w:r>
      <w:r>
        <w:rPr>
          <w:spacing w:val="21"/>
        </w:rPr>
        <w:t xml:space="preserve"> </w:t>
      </w:r>
      <w:r>
        <w:t>as</w:t>
      </w:r>
    </w:p>
    <w:p w14:paraId="077C7580" w14:textId="77777777" w:rsidR="003207D7" w:rsidRDefault="003207D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4CB4587C" w14:textId="7190A020" w:rsidR="003207D7" w:rsidRDefault="00EF66E8">
      <w:pPr>
        <w:spacing w:line="20" w:lineRule="atLeast"/>
        <w:ind w:left="1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0BF02394" wp14:editId="330F6B35">
                <wp:extent cx="4209415" cy="12700"/>
                <wp:effectExtent l="6985" t="6350" r="3175" b="0"/>
                <wp:docPr id="16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9415" cy="12700"/>
                          <a:chOff x="0" y="0"/>
                          <a:chExt cx="6629" cy="20"/>
                        </a:xfrm>
                      </wpg:grpSpPr>
                      <wpg:grpSp>
                        <wpg:cNvPr id="164" name="Group 16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10" cy="2"/>
                            <a:chOff x="10" y="10"/>
                            <a:chExt cx="6610" cy="2"/>
                          </a:xfrm>
                        </wpg:grpSpPr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1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10"/>
                                <a:gd name="T2" fmla="+- 0 6619 10"/>
                                <a:gd name="T3" fmla="*/ T2 w 6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10">
                                  <a:moveTo>
                                    <a:pt x="0" y="0"/>
                                  </a:moveTo>
                                  <a:lnTo>
                                    <a:pt x="660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724AAB" id="Group 164" o:spid="_x0000_s1026" style="width:331.45pt;height:1pt;mso-position-horizontal-relative:char;mso-position-vertical-relative:line" coordsize="66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">
                <v:group id="Group 165" o:spid="_x0000_s1027" style="position:absolute;left:10;top:10;width:6610;height:2" coordorigin="10,10" coordsize="6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6" o:spid="_x0000_s1028" style="position:absolute;left:10;top:10;width:6610;height:2;visibility:visible;mso-wrap-style:square;v-text-anchor:top" coordsize="6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QDQsIA&#10;AADcAAAADwAAAGRycy9kb3ducmV2LnhtbERPS2sCMRC+C/6HMEJvmlVasatRfFCUntTWnsfNuBvc&#10;TJZN6m7/vSkI3ubje85s0dpS3Kj2xrGC4SABQZw5bThX8P310Z+A8AFZY+mYFPyRh8W825lhql3D&#10;B7odQy5iCPsUFRQhVKmUPivIoh+4ijhyF1dbDBHWudQ1NjHclnKUJGNp0XBsKLCidUHZ9fhrFZjN&#10;Z2NW7Sk5783re3VyW/rRW6Veeu1yCiJQG57ih3un4/zxG/w/Ey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ANCwgAAANwAAAAPAAAAAAAAAAAAAAAAAJgCAABkcnMvZG93&#10;bnJldi54bWxQSwUGAAAAAAQABAD1AAAAhwMAAAAA&#10;" path="m,l6609,e" filled="f" strokeweight=".96pt">
                    <v:path arrowok="t" o:connecttype="custom" o:connectlocs="0,0;6609,0" o:connectangles="0,0"/>
                  </v:shape>
                </v:group>
                <w10:anchorlock/>
              </v:group>
            </w:pict>
          </mc:Fallback>
        </mc:AlternateContent>
      </w:r>
    </w:p>
    <w:p w14:paraId="3DB37499" w14:textId="77777777" w:rsidR="003207D7" w:rsidRDefault="00EF66E8">
      <w:pPr>
        <w:spacing w:before="66" w:line="202" w:lineRule="exact"/>
        <w:ind w:left="174" w:right="58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institutional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detail,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but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fails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establish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 xml:space="preserve">legal 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 xml:space="preserve">system. 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 xml:space="preserve">His  project, 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 xml:space="preserve">like 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 xml:space="preserve">Gaillard's 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is</w:t>
      </w:r>
      <w:r>
        <w:rPr>
          <w:rFonts w:ascii="Times New Roman"/>
          <w:w w:val="105"/>
          <w:sz w:val="17"/>
        </w:rPr>
        <w:t xml:space="preserve"> </w:t>
      </w:r>
      <w:r>
        <w:rPr>
          <w:rFonts w:ascii="Times New Roman"/>
          <w:w w:val="95"/>
          <w:sz w:val="17"/>
        </w:rPr>
        <w:t>content</w:t>
      </w:r>
      <w:r>
        <w:rPr>
          <w:rFonts w:ascii="Times New Roman"/>
          <w:spacing w:val="-3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convergence.</w:t>
      </w:r>
      <w:r>
        <w:rPr>
          <w:rFonts w:ascii="Times New Roman"/>
          <w:spacing w:val="34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BERGER,</w:t>
      </w:r>
      <w:r>
        <w:rPr>
          <w:rFonts w:ascii="Times New Roman"/>
          <w:spacing w:val="-7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CREEPING CODIFICATION,</w:t>
      </w:r>
      <w:r>
        <w:rPr>
          <w:rFonts w:ascii="Times New Roman"/>
          <w:spacing w:val="-1"/>
          <w:w w:val="95"/>
          <w:sz w:val="17"/>
        </w:rPr>
        <w:t xml:space="preserve"> </w:t>
      </w:r>
      <w:r>
        <w:rPr>
          <w:rFonts w:ascii="Times New Roman"/>
          <w:i/>
          <w:w w:val="95"/>
          <w:sz w:val="18"/>
        </w:rPr>
        <w:t>supra</w:t>
      </w:r>
      <w:r>
        <w:rPr>
          <w:rFonts w:ascii="Times New Roman"/>
          <w:i/>
          <w:spacing w:val="1"/>
          <w:w w:val="95"/>
          <w:sz w:val="18"/>
        </w:rPr>
        <w:t xml:space="preserve"> </w:t>
      </w:r>
      <w:r>
        <w:rPr>
          <w:rFonts w:ascii="Times New Roman"/>
          <w:w w:val="95"/>
          <w:sz w:val="17"/>
        </w:rPr>
        <w:t>note</w:t>
      </w:r>
      <w:r>
        <w:rPr>
          <w:rFonts w:ascii="Times New Roman"/>
          <w:spacing w:val="16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146.</w:t>
      </w:r>
    </w:p>
    <w:p w14:paraId="288CEC79" w14:textId="77777777" w:rsidR="003207D7" w:rsidRDefault="00EF66E8">
      <w:pPr>
        <w:spacing w:line="241" w:lineRule="auto"/>
        <w:ind w:left="174" w:right="586" w:firstLine="36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Clive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Schmitthoff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argues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that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Jaw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merchant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"comes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from"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comparative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law.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He uses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phrase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"common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core" to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describe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search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law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merchant.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His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account, too,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about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content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convergence. 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Schmitthoff,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supra</w:t>
      </w:r>
      <w:r>
        <w:rPr>
          <w:rFonts w:ascii="Times New Roman"/>
          <w:i/>
          <w:spacing w:val="7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note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107.</w:t>
      </w:r>
    </w:p>
    <w:p w14:paraId="41589E19" w14:textId="77777777" w:rsidR="003207D7" w:rsidRDefault="00EF66E8">
      <w:pPr>
        <w:numPr>
          <w:ilvl w:val="0"/>
          <w:numId w:val="29"/>
        </w:numPr>
        <w:tabs>
          <w:tab w:val="left" w:pos="804"/>
        </w:tabs>
        <w:spacing w:line="239" w:lineRule="auto"/>
        <w:ind w:right="579" w:firstLine="15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Some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law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merchant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theorists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have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criticized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>legal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positivism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as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unable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explain</w:t>
      </w:r>
      <w:r>
        <w:rPr>
          <w:rFonts w:ascii="Times New Roman"/>
          <w:w w:val="105"/>
          <w:sz w:val="17"/>
        </w:rPr>
        <w:t xml:space="preserve"> </w:t>
      </w:r>
      <w:r>
        <w:rPr>
          <w:rFonts w:ascii="Times New Roman"/>
          <w:sz w:val="17"/>
        </w:rPr>
        <w:t>the law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merchant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or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z w:val="17"/>
        </w:rPr>
        <w:t>transnational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legal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order.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>BERGER,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CREEPING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CODIFICATION,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i/>
          <w:sz w:val="18"/>
        </w:rPr>
        <w:t xml:space="preserve">supra </w:t>
      </w:r>
      <w:r>
        <w:rPr>
          <w:rFonts w:ascii="Times New Roman"/>
          <w:sz w:val="17"/>
        </w:rPr>
        <w:t>note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z w:val="17"/>
        </w:rPr>
        <w:t>146,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at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91,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103.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Burman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Dresser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 xml:space="preserve">pose 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 xml:space="preserve">the 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 xml:space="preserve">question 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 xml:space="preserve">as </w:t>
      </w:r>
      <w:r>
        <w:rPr>
          <w:rFonts w:ascii="Times New Roman"/>
          <w:spacing w:val="42"/>
          <w:sz w:val="17"/>
        </w:rPr>
        <w:t xml:space="preserve"> </w:t>
      </w:r>
      <w:r>
        <w:rPr>
          <w:rFonts w:ascii="Times New Roman"/>
          <w:sz w:val="17"/>
        </w:rPr>
        <w:t xml:space="preserve">one </w:t>
      </w:r>
      <w:r>
        <w:rPr>
          <w:rFonts w:ascii="Times New Roman"/>
          <w:spacing w:val="40"/>
          <w:sz w:val="17"/>
        </w:rPr>
        <w:t xml:space="preserve"> </w:t>
      </w:r>
      <w:r>
        <w:rPr>
          <w:rFonts w:ascii="Times New Roman"/>
          <w:sz w:val="17"/>
        </w:rPr>
        <w:t>between</w:t>
      </w:r>
      <w:r>
        <w:rPr>
          <w:rFonts w:ascii="Times New Roman"/>
          <w:w w:val="105"/>
          <w:sz w:val="17"/>
        </w:rPr>
        <w:t xml:space="preserve"> </w:t>
      </w:r>
      <w:r>
        <w:rPr>
          <w:rFonts w:ascii="Times New Roman"/>
          <w:sz w:val="17"/>
        </w:rPr>
        <w:t>"autonomists"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"positivists,'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 xml:space="preserve">and 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 xml:space="preserve">erroneously 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 xml:space="preserve">argue 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 xml:space="preserve">that 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 xml:space="preserve">to 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 xml:space="preserve">a 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 xml:space="preserve">positivist 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7"/>
        </w:rPr>
        <w:t xml:space="preserve">only 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national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sz w:val="17"/>
        </w:rPr>
        <w:t>law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is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source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law.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Harold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8"/>
        </w:rPr>
        <w:t>J.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7"/>
        </w:rPr>
        <w:t>Burman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Arial"/>
          <w:w w:val="105"/>
          <w:sz w:val="16"/>
        </w:rPr>
        <w:t>&amp;</w:t>
      </w:r>
      <w:r>
        <w:rPr>
          <w:rFonts w:ascii="Arial"/>
          <w:spacing w:val="5"/>
          <w:w w:val="105"/>
          <w:sz w:val="16"/>
        </w:rPr>
        <w:t xml:space="preserve"> </w:t>
      </w:r>
      <w:r>
        <w:rPr>
          <w:rFonts w:ascii="Times New Roman"/>
          <w:sz w:val="17"/>
        </w:rPr>
        <w:t>Felix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8"/>
        </w:rPr>
        <w:t xml:space="preserve">J. 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7"/>
        </w:rPr>
        <w:t xml:space="preserve">Dresser, 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i/>
          <w:sz w:val="18"/>
        </w:rPr>
        <w:t xml:space="preserve">The </w:t>
      </w:r>
      <w:r>
        <w:rPr>
          <w:rFonts w:ascii="Times New Roman"/>
          <w:i/>
          <w:spacing w:val="42"/>
          <w:sz w:val="18"/>
        </w:rPr>
        <w:t xml:space="preserve"> </w:t>
      </w:r>
      <w:r>
        <w:rPr>
          <w:rFonts w:ascii="Times New Roman"/>
          <w:i/>
          <w:sz w:val="18"/>
        </w:rPr>
        <w:t>"New"</w:t>
      </w:r>
      <w:r>
        <w:rPr>
          <w:rFonts w:ascii="Times New Roman"/>
          <w:i/>
          <w:spacing w:val="41"/>
          <w:sz w:val="18"/>
        </w:rPr>
        <w:t xml:space="preserve"> </w:t>
      </w:r>
      <w:r>
        <w:rPr>
          <w:rFonts w:ascii="Times New Roman"/>
          <w:i/>
          <w:sz w:val="18"/>
        </w:rPr>
        <w:t>Law</w:t>
      </w:r>
      <w:r>
        <w:rPr>
          <w:rFonts w:ascii="Times New Roman"/>
          <w:i/>
          <w:w w:val="99"/>
          <w:sz w:val="18"/>
        </w:rPr>
        <w:t xml:space="preserve"> </w:t>
      </w:r>
      <w:r>
        <w:rPr>
          <w:rFonts w:ascii="Times New Roman"/>
          <w:i/>
          <w:sz w:val="18"/>
        </w:rPr>
        <w:t>Merchant</w:t>
      </w:r>
      <w:r>
        <w:rPr>
          <w:rFonts w:ascii="Times New Roman"/>
          <w:i/>
          <w:spacing w:val="18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12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26"/>
          <w:sz w:val="18"/>
        </w:rPr>
        <w:t xml:space="preserve"> </w:t>
      </w:r>
      <w:r>
        <w:rPr>
          <w:rFonts w:ascii="Times New Roman"/>
          <w:i/>
          <w:sz w:val="18"/>
        </w:rPr>
        <w:t>"Old"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z w:val="18"/>
        </w:rPr>
        <w:t>Sources:</w:t>
      </w:r>
      <w:r>
        <w:rPr>
          <w:rFonts w:ascii="Times New Roman"/>
          <w:i/>
          <w:spacing w:val="20"/>
          <w:sz w:val="18"/>
        </w:rPr>
        <w:t xml:space="preserve"> </w:t>
      </w:r>
      <w:r>
        <w:rPr>
          <w:rFonts w:ascii="Times New Roman"/>
          <w:i/>
          <w:sz w:val="18"/>
        </w:rPr>
        <w:t>Content</w:t>
      </w:r>
      <w:r>
        <w:rPr>
          <w:rFonts w:ascii="Times New Roman"/>
          <w:i/>
          <w:spacing w:val="5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Legitimacy,</w:t>
      </w:r>
      <w:r>
        <w:rPr>
          <w:rFonts w:ascii="Times New Roman"/>
          <w:i/>
          <w:spacing w:val="17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5"/>
          <w:sz w:val="18"/>
        </w:rPr>
        <w:t xml:space="preserve"> </w:t>
      </w:r>
      <w:r>
        <w:rPr>
          <w:rFonts w:ascii="Times New Roman"/>
          <w:sz w:val="17"/>
        </w:rPr>
        <w:t>LEX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MERCATORIA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w w:val="83"/>
          <w:sz w:val="17"/>
        </w:rPr>
        <w:t xml:space="preserve"> </w:t>
      </w:r>
      <w:r>
        <w:rPr>
          <w:rFonts w:ascii="Times New Roman"/>
          <w:w w:val="95"/>
          <w:sz w:val="17"/>
        </w:rPr>
        <w:t>ARBITRATION:</w:t>
      </w:r>
      <w:r>
        <w:rPr>
          <w:rFonts w:ascii="Times New Roman"/>
          <w:spacing w:val="4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A</w:t>
      </w:r>
      <w:r>
        <w:rPr>
          <w:rFonts w:ascii="Times New Roman"/>
          <w:spacing w:val="-4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DISCUSSION</w:t>
      </w:r>
      <w:r>
        <w:rPr>
          <w:rFonts w:ascii="Times New Roman"/>
          <w:spacing w:val="6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OF</w:t>
      </w:r>
      <w:r>
        <w:rPr>
          <w:rFonts w:ascii="Times New Roman"/>
          <w:spacing w:val="-11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THE</w:t>
      </w:r>
      <w:r>
        <w:rPr>
          <w:rFonts w:ascii="Times New Roman"/>
          <w:spacing w:val="-5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NEW</w:t>
      </w:r>
      <w:r>
        <w:rPr>
          <w:rFonts w:ascii="Times New Roman"/>
          <w:spacing w:val="2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LAW</w:t>
      </w:r>
      <w:r>
        <w:rPr>
          <w:rFonts w:ascii="Times New Roman"/>
          <w:spacing w:val="-4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MERCHANT</w:t>
      </w:r>
      <w:r>
        <w:rPr>
          <w:rFonts w:ascii="Times New Roman"/>
          <w:spacing w:val="2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60</w:t>
      </w:r>
      <w:r>
        <w:rPr>
          <w:rFonts w:ascii="Times New Roman"/>
          <w:spacing w:val="-10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(Thomas</w:t>
      </w:r>
      <w:r>
        <w:rPr>
          <w:rFonts w:ascii="Times New Roman"/>
          <w:spacing w:val="3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Carbonneau</w:t>
      </w:r>
      <w:r>
        <w:rPr>
          <w:rFonts w:ascii="Times New Roman"/>
          <w:spacing w:val="8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ed.</w:t>
      </w:r>
      <w:r>
        <w:rPr>
          <w:rFonts w:ascii="Times New Roman"/>
          <w:w w:val="106"/>
          <w:sz w:val="17"/>
        </w:rPr>
        <w:t xml:space="preserve"> </w:t>
      </w:r>
      <w:r>
        <w:rPr>
          <w:rFonts w:ascii="Times New Roman"/>
          <w:sz w:val="17"/>
        </w:rPr>
        <w:t>rev.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ed.  1998).</w:t>
      </w:r>
    </w:p>
    <w:p w14:paraId="7FB5EB23" w14:textId="77777777" w:rsidR="003207D7" w:rsidRDefault="00EF66E8">
      <w:pPr>
        <w:numPr>
          <w:ilvl w:val="0"/>
          <w:numId w:val="29"/>
        </w:numPr>
        <w:tabs>
          <w:tab w:val="left" w:pos="799"/>
        </w:tabs>
        <w:spacing w:line="233" w:lineRule="auto"/>
        <w:ind w:left="174" w:right="565" w:firstLine="14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apparent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influences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are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spacing w:val="-20"/>
          <w:w w:val="105"/>
          <w:sz w:val="17"/>
        </w:rPr>
        <w:t>"</w:t>
      </w:r>
      <w:r>
        <w:rPr>
          <w:rFonts w:ascii="Times New Roman"/>
          <w:w w:val="105"/>
          <w:sz w:val="17"/>
        </w:rPr>
        <w:t>common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core"</w:t>
      </w:r>
      <w:r>
        <w:rPr>
          <w:rFonts w:ascii="Times New Roman"/>
          <w:spacing w:val="-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comparativists.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See,</w:t>
      </w:r>
      <w:r>
        <w:rPr>
          <w:rFonts w:ascii="Times New Roman"/>
          <w:i/>
          <w:spacing w:val="7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e.g.,</w:t>
      </w:r>
      <w:r>
        <w:rPr>
          <w:rFonts w:ascii="Times New Roman"/>
          <w:i/>
          <w:spacing w:val="-6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Mauro Bussani</w:t>
      </w:r>
      <w:r>
        <w:rPr>
          <w:rFonts w:ascii="Times New Roman"/>
          <w:spacing w:val="3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&amp;</w:t>
      </w:r>
      <w:r>
        <w:rPr>
          <w:rFonts w:ascii="Arial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Ugo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Mattei,</w:t>
      </w:r>
      <w:r>
        <w:rPr>
          <w:rFonts w:ascii="Times New Roman"/>
          <w:spacing w:val="42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The</w:t>
      </w:r>
      <w:r>
        <w:rPr>
          <w:rFonts w:ascii="Times New Roman"/>
          <w:i/>
          <w:spacing w:val="23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Common</w:t>
      </w:r>
      <w:r>
        <w:rPr>
          <w:rFonts w:ascii="Times New Roman"/>
          <w:i/>
          <w:spacing w:val="31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Core</w:t>
      </w:r>
      <w:r>
        <w:rPr>
          <w:rFonts w:ascii="Times New Roman"/>
          <w:i/>
          <w:spacing w:val="14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Approach</w:t>
      </w:r>
      <w:r>
        <w:rPr>
          <w:rFonts w:ascii="Times New Roman"/>
          <w:i/>
          <w:spacing w:val="44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to</w:t>
      </w:r>
      <w:r>
        <w:rPr>
          <w:rFonts w:ascii="Times New Roman"/>
          <w:i/>
          <w:spacing w:val="9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European</w:t>
      </w:r>
      <w:r>
        <w:rPr>
          <w:rFonts w:ascii="Times New Roman"/>
          <w:i/>
          <w:spacing w:val="31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Private</w:t>
      </w:r>
      <w:r>
        <w:rPr>
          <w:rFonts w:ascii="Times New Roman"/>
          <w:i/>
          <w:spacing w:val="29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 xml:space="preserve">Law, </w:t>
      </w:r>
      <w:r>
        <w:rPr>
          <w:rFonts w:ascii="Times New Roman"/>
          <w:i/>
          <w:spacing w:val="5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12</w:t>
      </w:r>
    </w:p>
    <w:p w14:paraId="010A978D" w14:textId="77777777" w:rsidR="003207D7" w:rsidRDefault="00EF66E8">
      <w:pPr>
        <w:spacing w:before="5" w:line="194" w:lineRule="exact"/>
        <w:ind w:left="17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COLUM.</w:t>
      </w:r>
      <w:r>
        <w:rPr>
          <w:rFonts w:ascii="Times New Roman"/>
          <w:spacing w:val="-19"/>
          <w:sz w:val="17"/>
        </w:rPr>
        <w:t xml:space="preserve"> </w:t>
      </w:r>
      <w:r>
        <w:rPr>
          <w:rFonts w:ascii="Times New Roman"/>
          <w:sz w:val="17"/>
        </w:rPr>
        <w:t>J.</w:t>
      </w:r>
      <w:r>
        <w:rPr>
          <w:rFonts w:ascii="Times New Roman"/>
          <w:spacing w:val="-23"/>
          <w:sz w:val="17"/>
        </w:rPr>
        <w:t xml:space="preserve"> </w:t>
      </w:r>
      <w:r>
        <w:rPr>
          <w:rFonts w:ascii="Times New Roman"/>
          <w:sz w:val="17"/>
        </w:rPr>
        <w:t>EUR.</w:t>
      </w:r>
      <w:r>
        <w:rPr>
          <w:rFonts w:ascii="Times New Roman"/>
          <w:spacing w:val="-18"/>
          <w:sz w:val="17"/>
        </w:rPr>
        <w:t xml:space="preserve"> </w:t>
      </w:r>
      <w:r>
        <w:rPr>
          <w:rFonts w:ascii="Times New Roman"/>
          <w:sz w:val="17"/>
        </w:rPr>
        <w:t>LAW</w:t>
      </w:r>
      <w:r>
        <w:rPr>
          <w:rFonts w:ascii="Times New Roman"/>
          <w:spacing w:val="-17"/>
          <w:sz w:val="17"/>
        </w:rPr>
        <w:t xml:space="preserve"> </w:t>
      </w:r>
      <w:r>
        <w:rPr>
          <w:rFonts w:ascii="Times New Roman"/>
          <w:sz w:val="17"/>
        </w:rPr>
        <w:t>339,</w:t>
      </w:r>
      <w:r>
        <w:rPr>
          <w:rFonts w:ascii="Times New Roman"/>
          <w:spacing w:val="-22"/>
          <w:sz w:val="17"/>
        </w:rPr>
        <w:t xml:space="preserve"> </w:t>
      </w:r>
      <w:r>
        <w:rPr>
          <w:rFonts w:ascii="Times New Roman"/>
          <w:sz w:val="17"/>
        </w:rPr>
        <w:t>339-40</w:t>
      </w:r>
      <w:r>
        <w:rPr>
          <w:rFonts w:ascii="Times New Roman"/>
          <w:spacing w:val="-23"/>
          <w:sz w:val="17"/>
        </w:rPr>
        <w:t xml:space="preserve"> </w:t>
      </w:r>
      <w:r>
        <w:rPr>
          <w:rFonts w:ascii="Times New Roman"/>
          <w:sz w:val="17"/>
        </w:rPr>
        <w:t>(1997).</w:t>
      </w:r>
    </w:p>
    <w:p w14:paraId="0E64BD30" w14:textId="77777777" w:rsidR="003207D7" w:rsidRDefault="00EF66E8">
      <w:pPr>
        <w:numPr>
          <w:ilvl w:val="0"/>
          <w:numId w:val="29"/>
        </w:numPr>
        <w:tabs>
          <w:tab w:val="left" w:pos="799"/>
        </w:tabs>
        <w:spacing w:line="203" w:lineRule="exact"/>
        <w:ind w:left="798" w:hanging="475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26"/>
          <w:sz w:val="18"/>
        </w:rPr>
        <w:t xml:space="preserve"> </w:t>
      </w:r>
      <w:r>
        <w:rPr>
          <w:rFonts w:ascii="Times New Roman"/>
          <w:sz w:val="17"/>
        </w:rPr>
        <w:t>LARRY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WRIGHT,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PRACTICAL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z w:val="17"/>
        </w:rPr>
        <w:t>REASONING</w:t>
      </w:r>
      <w:r>
        <w:rPr>
          <w:rFonts w:ascii="Times New Roman"/>
          <w:spacing w:val="38"/>
          <w:sz w:val="17"/>
        </w:rPr>
        <w:t xml:space="preserve"> </w:t>
      </w:r>
      <w:r>
        <w:rPr>
          <w:rFonts w:ascii="Times New Roman"/>
          <w:sz w:val="17"/>
        </w:rPr>
        <w:t>57-58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(1988);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z w:val="17"/>
        </w:rPr>
        <w:t>Larry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Wright,</w:t>
      </w:r>
    </w:p>
    <w:p w14:paraId="49BAA06C" w14:textId="77777777" w:rsidR="003207D7" w:rsidRDefault="00EF66E8">
      <w:pPr>
        <w:spacing w:line="204" w:lineRule="exact"/>
        <w:ind w:left="16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sz w:val="18"/>
        </w:rPr>
        <w:t>Induction</w:t>
      </w:r>
      <w:r>
        <w:rPr>
          <w:rFonts w:ascii="Times New Roman"/>
          <w:i/>
          <w:spacing w:val="-12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-22"/>
          <w:sz w:val="18"/>
        </w:rPr>
        <w:t xml:space="preserve"> </w:t>
      </w:r>
      <w:r>
        <w:rPr>
          <w:rFonts w:ascii="Times New Roman"/>
          <w:i/>
          <w:sz w:val="18"/>
        </w:rPr>
        <w:t>Explanation,</w:t>
      </w:r>
      <w:r>
        <w:rPr>
          <w:rFonts w:ascii="Times New Roman"/>
          <w:i/>
          <w:spacing w:val="-13"/>
          <w:sz w:val="18"/>
        </w:rPr>
        <w:t xml:space="preserve"> </w:t>
      </w:r>
      <w:r>
        <w:rPr>
          <w:rFonts w:ascii="Times New Roman"/>
          <w:sz w:val="17"/>
        </w:rPr>
        <w:t>4</w:t>
      </w:r>
      <w:r>
        <w:rPr>
          <w:rFonts w:ascii="Times New Roman"/>
          <w:spacing w:val="-19"/>
          <w:sz w:val="17"/>
        </w:rPr>
        <w:t xml:space="preserve"> </w:t>
      </w:r>
      <w:r>
        <w:rPr>
          <w:rFonts w:ascii="Times New Roman"/>
          <w:sz w:val="17"/>
        </w:rPr>
        <w:t>PHIL.</w:t>
      </w:r>
      <w:r>
        <w:rPr>
          <w:rFonts w:ascii="Times New Roman"/>
          <w:spacing w:val="-17"/>
          <w:sz w:val="17"/>
        </w:rPr>
        <w:t xml:space="preserve"> </w:t>
      </w:r>
      <w:r>
        <w:rPr>
          <w:rFonts w:ascii="Times New Roman"/>
          <w:sz w:val="17"/>
        </w:rPr>
        <w:t>INQUIRY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z w:val="17"/>
        </w:rPr>
        <w:t>I</w:t>
      </w:r>
      <w:r>
        <w:rPr>
          <w:rFonts w:ascii="Times New Roman"/>
          <w:spacing w:val="-13"/>
          <w:sz w:val="17"/>
        </w:rPr>
        <w:t xml:space="preserve"> </w:t>
      </w:r>
      <w:r>
        <w:rPr>
          <w:rFonts w:ascii="Times New Roman"/>
          <w:sz w:val="17"/>
        </w:rPr>
        <w:t>(1982).</w:t>
      </w:r>
    </w:p>
    <w:p w14:paraId="17A9273E" w14:textId="77777777" w:rsidR="003207D7" w:rsidRDefault="003207D7">
      <w:pPr>
        <w:spacing w:line="204" w:lineRule="exact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3207D7">
          <w:pgSz w:w="10100" w:h="14400"/>
          <w:pgMar w:top="1220" w:right="1400" w:bottom="280" w:left="1400" w:header="720" w:footer="720" w:gutter="0"/>
          <w:cols w:space="720"/>
        </w:sectPr>
      </w:pPr>
    </w:p>
    <w:p w14:paraId="4F5322C8" w14:textId="77777777" w:rsidR="003207D7" w:rsidRDefault="00EF66E8">
      <w:pPr>
        <w:tabs>
          <w:tab w:val="left" w:pos="2684"/>
          <w:tab w:val="left" w:pos="6170"/>
        </w:tabs>
        <w:spacing w:before="60"/>
        <w:ind w:left="553" w:firstLine="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position w:val="1"/>
          <w:sz w:val="20"/>
        </w:rPr>
        <w:lastRenderedPageBreak/>
        <w:t>162</w:t>
      </w:r>
      <w:r>
        <w:rPr>
          <w:rFonts w:ascii="Times New Roman"/>
          <w:w w:val="95"/>
          <w:position w:val="1"/>
          <w:sz w:val="20"/>
        </w:rPr>
        <w:tab/>
      </w:r>
      <w:r>
        <w:rPr>
          <w:rFonts w:ascii="Arial"/>
          <w:w w:val="105"/>
          <w:sz w:val="15"/>
        </w:rPr>
        <w:t>PENN</w:t>
      </w:r>
      <w:r>
        <w:rPr>
          <w:rFonts w:ascii="Arial"/>
          <w:spacing w:val="26"/>
          <w:w w:val="105"/>
          <w:sz w:val="15"/>
        </w:rPr>
        <w:t xml:space="preserve"> </w:t>
      </w:r>
      <w:r>
        <w:rPr>
          <w:rFonts w:ascii="Arial"/>
          <w:spacing w:val="1"/>
          <w:w w:val="105"/>
          <w:sz w:val="15"/>
        </w:rPr>
        <w:t>ST</w:t>
      </w:r>
      <w:r>
        <w:rPr>
          <w:rFonts w:ascii="Arial"/>
          <w:spacing w:val="2"/>
          <w:w w:val="105"/>
          <w:sz w:val="15"/>
        </w:rPr>
        <w:t>ATE</w:t>
      </w:r>
      <w:r>
        <w:rPr>
          <w:rFonts w:ascii="Arial"/>
          <w:spacing w:val="22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LAW</w:t>
      </w:r>
      <w:r>
        <w:rPr>
          <w:rFonts w:ascii="Arial"/>
          <w:spacing w:val="27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REVIEW</w:t>
      </w:r>
      <w:r>
        <w:rPr>
          <w:rFonts w:ascii="Arial"/>
          <w:w w:val="105"/>
          <w:sz w:val="15"/>
        </w:rPr>
        <w:tab/>
      </w:r>
      <w:r>
        <w:rPr>
          <w:rFonts w:ascii="Times New Roman"/>
          <w:sz w:val="20"/>
        </w:rPr>
        <w:t>[Vol. 114:1</w:t>
      </w:r>
    </w:p>
    <w:p w14:paraId="436A2168" w14:textId="77777777" w:rsidR="003207D7" w:rsidRDefault="003207D7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599068F3" w14:textId="77777777" w:rsidR="003207D7" w:rsidRDefault="00EF66E8">
      <w:pPr>
        <w:pStyle w:val="BodyText"/>
        <w:spacing w:line="247" w:lineRule="auto"/>
        <w:ind w:left="553" w:right="205" w:firstLine="0"/>
        <w:jc w:val="both"/>
      </w:pPr>
      <w:r>
        <w:t>their</w:t>
      </w:r>
      <w:r>
        <w:rPr>
          <w:spacing w:val="17"/>
        </w:rPr>
        <w:t xml:space="preserve"> </w:t>
      </w:r>
      <w:r>
        <w:t>premises</w:t>
      </w:r>
      <w:r>
        <w:rPr>
          <w:spacing w:val="37"/>
        </w:rPr>
        <w:t xml:space="preserve"> </w:t>
      </w:r>
      <w:r>
        <w:t>still</w:t>
      </w:r>
      <w:r>
        <w:rPr>
          <w:spacing w:val="26"/>
        </w:rPr>
        <w:t xml:space="preserve"> </w:t>
      </w:r>
      <w:r>
        <w:t>fail</w:t>
      </w:r>
      <w:r>
        <w:rPr>
          <w:spacing w:val="22"/>
        </w:rPr>
        <w:t xml:space="preserve"> </w:t>
      </w:r>
      <w:r>
        <w:t>support</w:t>
      </w:r>
      <w:r>
        <w:rPr>
          <w:spacing w:val="21"/>
        </w:rPr>
        <w:t xml:space="preserve"> </w:t>
      </w:r>
      <w:r>
        <w:t>their</w:t>
      </w:r>
      <w:r>
        <w:rPr>
          <w:spacing w:val="27"/>
        </w:rPr>
        <w:t xml:space="preserve"> </w:t>
      </w:r>
      <w:r>
        <w:t>inference.</w:t>
      </w:r>
      <w:r>
        <w:rPr>
          <w:spacing w:val="44"/>
        </w:rPr>
        <w:t xml:space="preserve"> </w:t>
      </w:r>
      <w:r>
        <w:t>They</w:t>
      </w:r>
      <w:r>
        <w:rPr>
          <w:spacing w:val="26"/>
        </w:rPr>
        <w:t xml:space="preserve"> </w:t>
      </w:r>
      <w:r>
        <w:t>still</w:t>
      </w:r>
      <w:r>
        <w:rPr>
          <w:spacing w:val="17"/>
        </w:rPr>
        <w:t xml:space="preserve"> </w:t>
      </w:r>
      <w:r>
        <w:t>require</w:t>
      </w:r>
      <w:r>
        <w:rPr>
          <w:spacing w:val="31"/>
        </w:rPr>
        <w:t xml:space="preserve"> </w:t>
      </w:r>
      <w:r>
        <w:t>some</w:t>
      </w:r>
      <w:r>
        <w:rPr>
          <w:w w:val="98"/>
        </w:rPr>
        <w:t xml:space="preserve"> </w:t>
      </w:r>
      <w:r>
        <w:t>additional</w:t>
      </w:r>
      <w:r>
        <w:rPr>
          <w:spacing w:val="26"/>
        </w:rPr>
        <w:t xml:space="preserve"> </w:t>
      </w:r>
      <w:r>
        <w:t>element</w:t>
      </w:r>
      <w:r>
        <w:rPr>
          <w:spacing w:val="34"/>
        </w:rPr>
        <w:t xml:space="preserve"> </w:t>
      </w:r>
      <w:r>
        <w:t>explaining</w:t>
      </w:r>
      <w:r>
        <w:rPr>
          <w:spacing w:val="31"/>
        </w:rPr>
        <w:t xml:space="preserve"> </w:t>
      </w:r>
      <w:r>
        <w:t>why</w:t>
      </w:r>
      <w:r>
        <w:rPr>
          <w:spacing w:val="29"/>
        </w:rPr>
        <w:t xml:space="preserve"> </w:t>
      </w:r>
      <w:r>
        <w:t>content</w:t>
      </w:r>
      <w:r>
        <w:rPr>
          <w:spacing w:val="25"/>
        </w:rPr>
        <w:t xml:space="preserve"> </w:t>
      </w:r>
      <w:r>
        <w:t>convergence</w:t>
      </w:r>
      <w:r>
        <w:rPr>
          <w:spacing w:val="45"/>
        </w:rPr>
        <w:t xml:space="preserve"> </w:t>
      </w:r>
      <w:r>
        <w:t>leads</w:t>
      </w:r>
      <w:r>
        <w:rPr>
          <w:spacing w:val="20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new</w:t>
      </w:r>
      <w:r>
        <w:rPr>
          <w:w w:val="96"/>
        </w:rPr>
        <w:t xml:space="preserve"> </w:t>
      </w:r>
      <w:r>
        <w:t>valid</w:t>
      </w:r>
      <w:r>
        <w:rPr>
          <w:spacing w:val="28"/>
        </w:rPr>
        <w:t xml:space="preserve"> </w:t>
      </w:r>
      <w:r>
        <w:t>legal</w:t>
      </w:r>
      <w:r>
        <w:rPr>
          <w:spacing w:val="23"/>
        </w:rPr>
        <w:t xml:space="preserve"> </w:t>
      </w:r>
      <w:r>
        <w:t>rule</w:t>
      </w:r>
      <w:r>
        <w:rPr>
          <w:spacing w:val="24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new</w:t>
      </w:r>
      <w:r>
        <w:rPr>
          <w:spacing w:val="27"/>
        </w:rPr>
        <w:t xml:space="preserve"> </w:t>
      </w:r>
      <w:r>
        <w:t>legal</w:t>
      </w:r>
      <w:r>
        <w:rPr>
          <w:spacing w:val="27"/>
        </w:rPr>
        <w:t xml:space="preserve"> </w:t>
      </w:r>
      <w:r>
        <w:t>system.</w:t>
      </w:r>
      <w:r>
        <w:rPr>
          <w:spacing w:val="39"/>
        </w:rPr>
        <w:t xml:space="preserve"> </w:t>
      </w:r>
      <w:r>
        <w:t>Content</w:t>
      </w:r>
      <w:r>
        <w:rPr>
          <w:spacing w:val="20"/>
        </w:rPr>
        <w:t xml:space="preserve"> </w:t>
      </w:r>
      <w:r>
        <w:t>convergence</w:t>
      </w:r>
      <w:r>
        <w:rPr>
          <w:spacing w:val="35"/>
        </w:rPr>
        <w:t xml:space="preserve"> </w:t>
      </w:r>
      <w:r>
        <w:t>fails</w:t>
      </w:r>
      <w:r>
        <w:rPr>
          <w:spacing w:val="19"/>
        </w:rPr>
        <w:t xml:space="preserve"> </w:t>
      </w:r>
      <w:r>
        <w:t>from</w:t>
      </w:r>
      <w:r>
        <w:rPr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basic</w:t>
      </w:r>
      <w:r>
        <w:rPr>
          <w:spacing w:val="5"/>
        </w:rPr>
        <w:t xml:space="preserve"> </w:t>
      </w:r>
      <w:r>
        <w:t>standpoint</w:t>
      </w:r>
      <w:r>
        <w:rPr>
          <w:spacing w:val="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logical</w:t>
      </w:r>
      <w:r>
        <w:rPr>
          <w:spacing w:val="1"/>
        </w:rPr>
        <w:t xml:space="preserve"> </w:t>
      </w:r>
      <w:r>
        <w:t>coherence.</w:t>
      </w:r>
    </w:p>
    <w:p w14:paraId="141707C6" w14:textId="77777777" w:rsidR="003207D7" w:rsidRDefault="00EF66E8">
      <w:pPr>
        <w:pStyle w:val="BodyText"/>
        <w:spacing w:before="3" w:line="245" w:lineRule="auto"/>
        <w:ind w:left="548" w:right="205" w:firstLine="445"/>
        <w:jc w:val="both"/>
        <w:rPr>
          <w:sz w:val="13"/>
          <w:szCs w:val="13"/>
        </w:rPr>
      </w:pPr>
      <w:r>
        <w:t>Content</w:t>
      </w:r>
      <w:r>
        <w:rPr>
          <w:spacing w:val="49"/>
        </w:rPr>
        <w:t xml:space="preserve"> </w:t>
      </w:r>
      <w:r>
        <w:t>convergence</w:t>
      </w:r>
      <w:r>
        <w:rPr>
          <w:spacing w:val="52"/>
        </w:rPr>
        <w:t xml:space="preserve"> </w:t>
      </w:r>
      <w:r>
        <w:t>fails</w:t>
      </w:r>
      <w:r>
        <w:rPr>
          <w:spacing w:val="36"/>
        </w:rPr>
        <w:t xml:space="preserve"> </w:t>
      </w:r>
      <w:r>
        <w:t>because</w:t>
      </w:r>
      <w:r>
        <w:rPr>
          <w:spacing w:val="7"/>
        </w:rPr>
        <w:t xml:space="preserve"> </w:t>
      </w:r>
      <w:r>
        <w:t>it</w:t>
      </w:r>
      <w:r>
        <w:rPr>
          <w:spacing w:val="39"/>
        </w:rPr>
        <w:t xml:space="preserve"> </w:t>
      </w:r>
      <w:r>
        <w:t>confuses</w:t>
      </w:r>
      <w:r>
        <w:rPr>
          <w:spacing w:val="52"/>
        </w:rPr>
        <w:t xml:space="preserve"> </w:t>
      </w:r>
      <w:r>
        <w:t>analogous</w:t>
      </w:r>
      <w:r>
        <w:rPr>
          <w:spacing w:val="50"/>
        </w:rPr>
        <w:t xml:space="preserve"> </w:t>
      </w:r>
      <w:r>
        <w:t>content</w:t>
      </w:r>
      <w:r>
        <w:rPr>
          <w:w w:val="98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validity.</w:t>
      </w:r>
      <w:r>
        <w:rPr>
          <w:spacing w:val="14"/>
        </w:rPr>
        <w:t xml:space="preserve"> </w:t>
      </w:r>
      <w:r>
        <w:t>Many</w:t>
      </w:r>
      <w:r>
        <w:rPr>
          <w:spacing w:val="11"/>
        </w:rPr>
        <w:t xml:space="preserve"> </w:t>
      </w:r>
      <w:r>
        <w:t>normative</w:t>
      </w:r>
      <w:r>
        <w:rPr>
          <w:spacing w:val="22"/>
        </w:rPr>
        <w:t xml:space="preserve"> </w:t>
      </w:r>
      <w:r>
        <w:t>systems</w:t>
      </w:r>
      <w:r>
        <w:rPr>
          <w:spacing w:val="5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analogous</w:t>
      </w:r>
      <w:r>
        <w:rPr>
          <w:spacing w:val="13"/>
        </w:rPr>
        <w:t xml:space="preserve"> </w:t>
      </w:r>
      <w:r>
        <w:t>content,</w:t>
      </w:r>
      <w:r>
        <w:rPr>
          <w:spacing w:val="4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that</w:t>
      </w:r>
      <w:r>
        <w:rPr>
          <w:w w:val="98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mean</w:t>
      </w:r>
      <w:r>
        <w:rPr>
          <w:spacing w:val="24"/>
        </w:rPr>
        <w:t xml:space="preserve"> </w:t>
      </w:r>
      <w:r>
        <w:t>they</w:t>
      </w:r>
      <w:r>
        <w:rPr>
          <w:spacing w:val="22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normative</w:t>
      </w:r>
      <w:r>
        <w:rPr>
          <w:spacing w:val="32"/>
        </w:rPr>
        <w:t xml:space="preserve"> </w:t>
      </w:r>
      <w:r>
        <w:t>system.</w:t>
      </w:r>
      <w:r>
        <w:rPr>
          <w:spacing w:val="30"/>
        </w:rPr>
        <w:t xml:space="preserve"> </w:t>
      </w:r>
      <w:r>
        <w:t>Law</w:t>
      </w:r>
      <w:r>
        <w:rPr>
          <w:spacing w:val="21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morality,</w:t>
      </w:r>
      <w:r>
        <w:rPr>
          <w:w w:val="97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example,</w:t>
      </w:r>
      <w:r>
        <w:rPr>
          <w:spacing w:val="9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reflect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same</w:t>
      </w:r>
      <w:r>
        <w:rPr>
          <w:spacing w:val="2"/>
        </w:rPr>
        <w:t xml:space="preserve"> </w:t>
      </w:r>
      <w:r>
        <w:t>or similar</w:t>
      </w:r>
      <w:r>
        <w:rPr>
          <w:spacing w:val="6"/>
        </w:rPr>
        <w:t xml:space="preserve"> </w:t>
      </w:r>
      <w:r>
        <w:t>content,</w:t>
      </w:r>
      <w:r>
        <w:rPr>
          <w:spacing w:val="8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one</w:t>
      </w:r>
      <w:r>
        <w:rPr>
          <w:spacing w:val="52"/>
        </w:rPr>
        <w:t xml:space="preserve"> </w:t>
      </w:r>
      <w:r>
        <w:t>may</w:t>
      </w:r>
      <w:r>
        <w:rPr>
          <w:w w:val="98"/>
        </w:rPr>
        <w:t xml:space="preserve"> </w:t>
      </w:r>
      <w:r>
        <w:t>influence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content</w:t>
      </w:r>
      <w:r>
        <w:rPr>
          <w:spacing w:val="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other,</w:t>
      </w:r>
      <w:r>
        <w:rPr>
          <w:spacing w:val="-5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conclusion</w:t>
      </w:r>
      <w:r>
        <w:rPr>
          <w:spacing w:val="7"/>
        </w:rPr>
        <w:t xml:space="preserve"> </w:t>
      </w:r>
      <w:r>
        <w:t>does</w:t>
      </w:r>
      <w:r>
        <w:rPr>
          <w:spacing w:val="2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follow that</w:t>
      </w:r>
      <w:r>
        <w:rPr>
          <w:w w:val="98"/>
        </w:rPr>
        <w:t xml:space="preserve"> </w:t>
      </w:r>
      <w:r>
        <w:t>law</w:t>
      </w:r>
      <w:r>
        <w:rPr>
          <w:spacing w:val="2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morality</w:t>
      </w:r>
      <w:r>
        <w:rPr>
          <w:spacing w:val="3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morality</w:t>
      </w:r>
      <w:r>
        <w:rPr>
          <w:spacing w:val="33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law.</w:t>
      </w:r>
      <w:r>
        <w:rPr>
          <w:spacing w:val="34"/>
        </w:rPr>
        <w:t xml:space="preserve"> </w:t>
      </w:r>
      <w:r>
        <w:t>Morality</w:t>
      </w:r>
      <w:r>
        <w:rPr>
          <w:spacing w:val="38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profoundly</w:t>
      </w:r>
      <w:r>
        <w:rPr>
          <w:spacing w:val="50"/>
        </w:rPr>
        <w:t xml:space="preserve"> </w:t>
      </w:r>
      <w:r>
        <w:t>influence</w:t>
      </w:r>
      <w:r>
        <w:rPr>
          <w:w w:val="9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content</w:t>
      </w:r>
      <w:r>
        <w:rPr>
          <w:spacing w:val="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law,</w:t>
      </w:r>
      <w:r>
        <w:rPr>
          <w:spacing w:val="5"/>
        </w:rPr>
        <w:t xml:space="preserve"> </w:t>
      </w:r>
      <w:r>
        <w:t>but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question</w:t>
      </w:r>
      <w:r>
        <w:rPr>
          <w:spacing w:val="18"/>
        </w:rPr>
        <w:t xml:space="preserve"> </w:t>
      </w:r>
      <w:r>
        <w:t>of the</w:t>
      </w:r>
      <w:r>
        <w:rPr>
          <w:spacing w:val="12"/>
        </w:rPr>
        <w:t xml:space="preserve"> </w:t>
      </w:r>
      <w:r>
        <w:t>validity</w:t>
      </w:r>
      <w:r>
        <w:rPr>
          <w:spacing w:val="1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law</w:t>
      </w:r>
      <w:r>
        <w:rPr>
          <w:spacing w:val="1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a</w:t>
      </w:r>
      <w:r>
        <w:rPr>
          <w:w w:val="99"/>
        </w:rPr>
        <w:t xml:space="preserve"> </w:t>
      </w:r>
      <w:r>
        <w:t>question</w:t>
      </w:r>
      <w:r>
        <w:rPr>
          <w:spacing w:val="7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whether</w:t>
      </w:r>
      <w:r>
        <w:rPr>
          <w:spacing w:val="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 is</w:t>
      </w:r>
      <w:r>
        <w:rPr>
          <w:spacing w:val="-8"/>
        </w:rPr>
        <w:t xml:space="preserve"> </w:t>
      </w:r>
      <w:r>
        <w:t>moral.</w:t>
      </w:r>
      <w:r>
        <w:rPr>
          <w:spacing w:val="-28"/>
        </w:rPr>
        <w:t xml:space="preserve"> </w:t>
      </w:r>
      <w:r>
        <w:rPr>
          <w:position w:val="10"/>
          <w:sz w:val="13"/>
        </w:rPr>
        <w:t>164</w:t>
      </w:r>
    </w:p>
    <w:p w14:paraId="5291F412" w14:textId="77777777" w:rsidR="003207D7" w:rsidRDefault="00EF66E8">
      <w:pPr>
        <w:pStyle w:val="BodyText"/>
        <w:spacing w:before="5" w:line="243" w:lineRule="auto"/>
        <w:ind w:left="544" w:right="202" w:firstLine="454"/>
        <w:jc w:val="both"/>
        <w:rPr>
          <w:sz w:val="14"/>
          <w:szCs w:val="14"/>
        </w:rPr>
      </w:pPr>
      <w:r>
        <w:t>Finally,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views</w:t>
      </w:r>
      <w:r>
        <w:rPr>
          <w:spacing w:val="2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arbitrators</w:t>
      </w:r>
      <w:r>
        <w:rPr>
          <w:spacing w:val="27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against</w:t>
      </w:r>
      <w:r>
        <w:rPr>
          <w:spacing w:val="2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law</w:t>
      </w:r>
      <w:r>
        <w:rPr>
          <w:spacing w:val="10"/>
        </w:rPr>
        <w:t xml:space="preserve"> </w:t>
      </w:r>
      <w:r>
        <w:t>merchant</w:t>
      </w:r>
      <w:r>
        <w:rPr>
          <w:spacing w:val="33"/>
        </w:rPr>
        <w:t xml:space="preserve"> </w:t>
      </w:r>
      <w:r>
        <w:t>are</w:t>
      </w:r>
      <w:r>
        <w:rPr>
          <w:w w:val="99"/>
        </w:rPr>
        <w:t xml:space="preserve"> </w:t>
      </w:r>
      <w:r>
        <w:t>contradictory.</w:t>
      </w:r>
      <w:r>
        <w:rPr>
          <w:spacing w:val="-32"/>
        </w:rPr>
        <w:t xml:space="preserve"> </w:t>
      </w:r>
      <w:r>
        <w:rPr>
          <w:position w:val="10"/>
          <w:sz w:val="13"/>
        </w:rPr>
        <w:t>165</w:t>
      </w:r>
      <w:r>
        <w:rPr>
          <w:spacing w:val="6"/>
          <w:position w:val="10"/>
          <w:sz w:val="13"/>
        </w:rPr>
        <w:t xml:space="preserve"> </w:t>
      </w:r>
      <w:r>
        <w:t>European</w:t>
      </w:r>
      <w:r>
        <w:rPr>
          <w:spacing w:val="50"/>
        </w:rPr>
        <w:t xml:space="preserve"> </w:t>
      </w:r>
      <w:r>
        <w:t>arbitrators,  who</w:t>
      </w:r>
      <w:r>
        <w:rPr>
          <w:spacing w:val="43"/>
        </w:rPr>
        <w:t xml:space="preserve"> </w:t>
      </w:r>
      <w:r>
        <w:t>tend</w:t>
      </w:r>
      <w:r>
        <w:rPr>
          <w:spacing w:val="4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academics,</w:t>
      </w:r>
      <w:r>
        <w:rPr>
          <w:spacing w:val="43"/>
        </w:rPr>
        <w:t xml:space="preserve"> </w:t>
      </w:r>
      <w:r>
        <w:t>the</w:t>
      </w:r>
      <w:r>
        <w:rPr>
          <w:w w:val="98"/>
        </w:rPr>
        <w:t xml:space="preserve"> </w:t>
      </w:r>
      <w:r>
        <w:rPr>
          <w:spacing w:val="-21"/>
        </w:rPr>
        <w:t>"</w:t>
      </w:r>
      <w:r>
        <w:t>grand</w:t>
      </w:r>
      <w:r>
        <w:rPr>
          <w:spacing w:val="46"/>
        </w:rPr>
        <w:t xml:space="preserve"> </w:t>
      </w:r>
      <w:r>
        <w:t>old</w:t>
      </w:r>
      <w:r>
        <w:rPr>
          <w:spacing w:val="40"/>
        </w:rPr>
        <w:t xml:space="preserve"> </w:t>
      </w:r>
      <w:r>
        <w:t>men"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profession,</w:t>
      </w:r>
      <w:r>
        <w:rPr>
          <w:spacing w:val="54"/>
        </w:rPr>
        <w:t xml:space="preserve"> </w:t>
      </w:r>
      <w:r>
        <w:t>tend</w:t>
      </w:r>
      <w:r>
        <w:rPr>
          <w:spacing w:val="45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support</w:t>
      </w:r>
      <w:r>
        <w:rPr>
          <w:spacing w:val="44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idea</w:t>
      </w:r>
      <w:r>
        <w:rPr>
          <w:spacing w:val="4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law</w:t>
      </w:r>
      <w:r>
        <w:rPr>
          <w:w w:val="98"/>
        </w:rPr>
        <w:t xml:space="preserve"> </w:t>
      </w:r>
      <w:r>
        <w:t>merchant.</w:t>
      </w:r>
      <w:r>
        <w:rPr>
          <w:spacing w:val="-18"/>
        </w:rPr>
        <w:t xml:space="preserve"> </w:t>
      </w:r>
      <w:r>
        <w:rPr>
          <w:position w:val="10"/>
          <w:sz w:val="13"/>
        </w:rPr>
        <w:t>166</w:t>
      </w:r>
      <w:r>
        <w:rPr>
          <w:spacing w:val="25"/>
          <w:position w:val="10"/>
          <w:sz w:val="13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t>come</w:t>
      </w:r>
      <w:r>
        <w:rPr>
          <w:spacing w:val="13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civil</w:t>
      </w:r>
      <w:r>
        <w:rPr>
          <w:spacing w:val="14"/>
        </w:rPr>
        <w:t xml:space="preserve"> </w:t>
      </w:r>
      <w:r>
        <w:t>law</w:t>
      </w:r>
      <w:r>
        <w:rPr>
          <w:spacing w:val="10"/>
        </w:rPr>
        <w:t xml:space="preserve"> </w:t>
      </w:r>
      <w:r>
        <w:t>tradition</w:t>
      </w:r>
      <w:r>
        <w:rPr>
          <w:spacing w:val="25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 xml:space="preserve">which </w:t>
      </w:r>
      <w:r>
        <w:rPr>
          <w:spacing w:val="30"/>
        </w:rPr>
        <w:t xml:space="preserve"> </w:t>
      </w:r>
      <w:r>
        <w:t>legal</w:t>
      </w:r>
      <w:r>
        <w:rPr>
          <w:w w:val="97"/>
        </w:rPr>
        <w:t xml:space="preserve"> </w:t>
      </w:r>
      <w:r>
        <w:t>analysis</w:t>
      </w:r>
      <w:r>
        <w:rPr>
          <w:spacing w:val="1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reasoned</w:t>
      </w:r>
      <w:r>
        <w:rPr>
          <w:spacing w:val="22"/>
        </w:rPr>
        <w:t xml:space="preserve"> </w:t>
      </w:r>
      <w:r>
        <w:t>inquiry</w:t>
      </w:r>
      <w:r>
        <w:rPr>
          <w:spacing w:val="16"/>
        </w:rPr>
        <w:t xml:space="preserve"> </w:t>
      </w:r>
      <w:r>
        <w:t>from the</w:t>
      </w:r>
      <w:r>
        <w:rPr>
          <w:spacing w:val="6"/>
        </w:rPr>
        <w:t xml:space="preserve"> </w:t>
      </w:r>
      <w:r>
        <w:t>top</w:t>
      </w:r>
      <w:r>
        <w:rPr>
          <w:spacing w:val="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bottom,</w:t>
      </w:r>
      <w:r>
        <w:rPr>
          <w:spacing w:val="28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w w:val="9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specific,</w:t>
      </w:r>
      <w:r>
        <w:rPr>
          <w:spacing w:val="29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search</w:t>
      </w:r>
      <w:r>
        <w:rPr>
          <w:spacing w:val="27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immanent</w:t>
      </w:r>
      <w:r>
        <w:rPr>
          <w:spacing w:val="38"/>
        </w:rPr>
        <w:t xml:space="preserve"> </w:t>
      </w:r>
      <w:r>
        <w:t>legal</w:t>
      </w:r>
      <w:r>
        <w:rPr>
          <w:spacing w:val="22"/>
        </w:rPr>
        <w:t xml:space="preserve"> </w:t>
      </w:r>
      <w:r>
        <w:t>principles.</w:t>
      </w:r>
      <w:r>
        <w:rPr>
          <w:spacing w:val="7"/>
        </w:rPr>
        <w:t xml:space="preserve"> </w:t>
      </w:r>
      <w:r>
        <w:t>Their</w:t>
      </w:r>
      <w:r>
        <w:rPr>
          <w:spacing w:val="26"/>
        </w:rPr>
        <w:t xml:space="preserve"> </w:t>
      </w:r>
      <w:r>
        <w:t>civil</w:t>
      </w:r>
      <w:r>
        <w:rPr>
          <w:spacing w:val="29"/>
        </w:rPr>
        <w:t xml:space="preserve"> </w:t>
      </w:r>
      <w:r>
        <w:t>law</w:t>
      </w:r>
      <w:r>
        <w:rPr>
          <w:w w:val="98"/>
        </w:rPr>
        <w:t xml:space="preserve"> </w:t>
      </w:r>
      <w:r>
        <w:t>backgrounds</w:t>
      </w:r>
      <w:r>
        <w:rPr>
          <w:spacing w:val="17"/>
        </w:rPr>
        <w:t xml:space="preserve"> </w:t>
      </w:r>
      <w:r>
        <w:t>hardly</w:t>
      </w:r>
      <w:r>
        <w:rPr>
          <w:spacing w:val="10"/>
        </w:rPr>
        <w:t xml:space="preserve"> </w:t>
      </w:r>
      <w:r>
        <w:t>explain</w:t>
      </w:r>
      <w:r>
        <w:rPr>
          <w:spacing w:val="7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attitudes</w:t>
      </w:r>
      <w:r>
        <w:rPr>
          <w:spacing w:val="54"/>
        </w:rPr>
        <w:t xml:space="preserve"> </w:t>
      </w:r>
      <w:r>
        <w:t>toward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law</w:t>
      </w:r>
      <w:r>
        <w:rPr>
          <w:spacing w:val="49"/>
        </w:rPr>
        <w:t xml:space="preserve"> </w:t>
      </w:r>
      <w:r>
        <w:t>merchant.</w:t>
      </w:r>
      <w:r>
        <w:rPr>
          <w:w w:val="98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civil</w:t>
      </w:r>
      <w:r>
        <w:rPr>
          <w:spacing w:val="47"/>
        </w:rPr>
        <w:t xml:space="preserve"> </w:t>
      </w:r>
      <w:r>
        <w:t>law</w:t>
      </w:r>
      <w:r>
        <w:rPr>
          <w:spacing w:val="40"/>
        </w:rPr>
        <w:t xml:space="preserve"> </w:t>
      </w:r>
      <w:r>
        <w:t>tradition</w:t>
      </w:r>
      <w:r>
        <w:rPr>
          <w:spacing w:val="3"/>
        </w:rPr>
        <w:t xml:space="preserve"> </w:t>
      </w:r>
      <w:r>
        <w:t>comes</w:t>
      </w:r>
      <w:r>
        <w:rPr>
          <w:spacing w:val="49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strong</w:t>
      </w:r>
      <w:r>
        <w:rPr>
          <w:spacing w:val="44"/>
        </w:rPr>
        <w:t xml:space="preserve"> </w:t>
      </w:r>
      <w:r>
        <w:t>connection of</w:t>
      </w:r>
      <w:r>
        <w:rPr>
          <w:spacing w:val="34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law</w:t>
      </w:r>
      <w:r>
        <w:rPr>
          <w:spacing w:val="36"/>
        </w:rPr>
        <w:t xml:space="preserve"> </w:t>
      </w:r>
      <w:r>
        <w:t>to</w:t>
      </w:r>
      <w:r>
        <w:rPr>
          <w:w w:val="101"/>
        </w:rPr>
        <w:t xml:space="preserve"> </w:t>
      </w:r>
      <w:r>
        <w:t>national</w:t>
      </w:r>
      <w:r>
        <w:rPr>
          <w:spacing w:val="21"/>
        </w:rPr>
        <w:t xml:space="preserve"> </w:t>
      </w:r>
      <w:r>
        <w:t>identity,</w:t>
      </w:r>
      <w:r>
        <w:rPr>
          <w:spacing w:val="1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values</w:t>
      </w:r>
      <w:r>
        <w:rPr>
          <w:spacing w:val="20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reason,</w:t>
      </w:r>
      <w:r>
        <w:rPr>
          <w:spacing w:val="16"/>
        </w:rPr>
        <w:t xml:space="preserve"> </w:t>
      </w:r>
      <w:r>
        <w:t>universalism,</w:t>
      </w:r>
      <w:r>
        <w:rPr>
          <w:spacing w:val="33"/>
        </w:rPr>
        <w:t xml:space="preserve"> </w:t>
      </w:r>
      <w:r>
        <w:t>coherence,</w:t>
      </w:r>
      <w:r>
        <w:rPr>
          <w:spacing w:val="23"/>
        </w:rPr>
        <w:t xml:space="preserve"> </w:t>
      </w:r>
      <w:r>
        <w:t>and</w:t>
      </w:r>
      <w:r>
        <w:rPr>
          <w:w w:val="97"/>
        </w:rPr>
        <w:t xml:space="preserve"> </w:t>
      </w:r>
      <w:r>
        <w:t>completeness</w:t>
      </w:r>
      <w:r>
        <w:rPr>
          <w:spacing w:val="1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ordered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codified</w:t>
      </w:r>
      <w:r>
        <w:rPr>
          <w:spacing w:val="18"/>
        </w:rPr>
        <w:t xml:space="preserve"> </w:t>
      </w:r>
      <w:r>
        <w:rPr>
          <w:spacing w:val="1"/>
        </w:rPr>
        <w:t>system.</w:t>
      </w:r>
      <w:r>
        <w:rPr>
          <w:position w:val="10"/>
          <w:sz w:val="13"/>
        </w:rPr>
        <w:t>167</w:t>
      </w:r>
      <w:r>
        <w:rPr>
          <w:spacing w:val="10"/>
          <w:position w:val="10"/>
          <w:sz w:val="13"/>
        </w:rPr>
        <w:t xml:space="preserve"> </w:t>
      </w:r>
      <w:r>
        <w:t>Though</w:t>
      </w:r>
      <w:r>
        <w:rPr>
          <w:spacing w:val="11"/>
        </w:rPr>
        <w:t xml:space="preserve"> </w:t>
      </w:r>
      <w:r>
        <w:t>civilians</w:t>
      </w:r>
      <w:r>
        <w:rPr>
          <w:spacing w:val="4"/>
        </w:rPr>
        <w:t xml:space="preserve"> </w:t>
      </w:r>
      <w:r>
        <w:t>use</w:t>
      </w:r>
      <w:r>
        <w:rPr>
          <w:spacing w:val="26"/>
          <w:w w:val="97"/>
        </w:rPr>
        <w:t xml:space="preserve"> </w:t>
      </w:r>
      <w:r>
        <w:t>their</w:t>
      </w:r>
      <w:r>
        <w:rPr>
          <w:spacing w:val="39"/>
        </w:rPr>
        <w:t xml:space="preserve"> </w:t>
      </w:r>
      <w:r>
        <w:t>styles</w:t>
      </w:r>
      <w:r>
        <w:rPr>
          <w:spacing w:val="35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legal</w:t>
      </w:r>
      <w:r>
        <w:rPr>
          <w:spacing w:val="35"/>
        </w:rPr>
        <w:t xml:space="preserve"> </w:t>
      </w:r>
      <w:r>
        <w:t>analysis</w:t>
      </w:r>
      <w:r>
        <w:rPr>
          <w:spacing w:val="32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engage</w:t>
      </w:r>
      <w:r>
        <w:rPr>
          <w:spacing w:val="37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teleological</w:t>
      </w:r>
      <w:r>
        <w:rPr>
          <w:spacing w:val="5"/>
        </w:rPr>
        <w:t xml:space="preserve"> </w:t>
      </w:r>
      <w:r>
        <w:t>interpretation</w:t>
      </w:r>
      <w:r>
        <w:rPr>
          <w:spacing w:val="46"/>
        </w:rPr>
        <w:t xml:space="preserve"> </w:t>
      </w:r>
      <w:r>
        <w:t>of</w:t>
      </w:r>
      <w:r>
        <w:rPr>
          <w:w w:val="102"/>
        </w:rPr>
        <w:t xml:space="preserve"> </w:t>
      </w:r>
      <w:r>
        <w:t>code</w:t>
      </w:r>
      <w:r>
        <w:rPr>
          <w:spacing w:val="49"/>
        </w:rPr>
        <w:t xml:space="preserve"> </w:t>
      </w:r>
      <w:r>
        <w:t>provisions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look</w:t>
      </w:r>
      <w:r>
        <w:rPr>
          <w:spacing w:val="6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common</w:t>
      </w:r>
      <w:r>
        <w:rPr>
          <w:spacing w:val="7"/>
        </w:rPr>
        <w:t xml:space="preserve"> </w:t>
      </w:r>
      <w:r>
        <w:t>law</w:t>
      </w:r>
      <w:r>
        <w:rPr>
          <w:spacing w:val="5"/>
        </w:rPr>
        <w:t xml:space="preserve"> </w:t>
      </w:r>
      <w:r>
        <w:t>lawyer,</w:t>
      </w:r>
      <w:r>
        <w:rPr>
          <w:spacing w:val="4"/>
        </w:rPr>
        <w:t xml:space="preserve"> </w:t>
      </w:r>
      <w:r>
        <w:t>these</w:t>
      </w:r>
      <w:r>
        <w:rPr>
          <w:w w:val="99"/>
        </w:rPr>
        <w:t xml:space="preserve"> </w:t>
      </w:r>
      <w:r>
        <w:t>interpretations</w:t>
      </w:r>
      <w:r>
        <w:rPr>
          <w:spacing w:val="2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governed</w:t>
      </w:r>
      <w:r>
        <w:rPr>
          <w:spacing w:val="10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notion</w:t>
      </w:r>
      <w:r>
        <w:rPr>
          <w:spacing w:val="1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ordered</w:t>
      </w:r>
      <w:r>
        <w:rPr>
          <w:spacing w:val="5"/>
        </w:rPr>
        <w:t xml:space="preserve"> </w:t>
      </w:r>
      <w:r>
        <w:t>whole</w:t>
      </w:r>
      <w:r>
        <w:rPr>
          <w:spacing w:val="11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comes</w:t>
      </w:r>
      <w:r>
        <w:rPr>
          <w:w w:val="99"/>
        </w:rPr>
        <w:t xml:space="preserve"> </w:t>
      </w:r>
      <w:r>
        <w:t>out</w:t>
      </w:r>
      <w:r>
        <w:rPr>
          <w:spacing w:val="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code</w:t>
      </w:r>
      <w:r>
        <w:rPr>
          <w:spacing w:val="5"/>
        </w:rPr>
        <w:t xml:space="preserve"> </w:t>
      </w:r>
      <w:r>
        <w:t>commentaries</w:t>
      </w:r>
      <w:r>
        <w:rPr>
          <w:spacing w:val="13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fill</w:t>
      </w:r>
      <w:r>
        <w:rPr>
          <w:spacing w:val="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details</w:t>
      </w:r>
      <w:r>
        <w:rPr>
          <w:spacing w:val="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code.</w:t>
      </w:r>
      <w:r>
        <w:rPr>
          <w:spacing w:val="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civilian</w:t>
      </w:r>
      <w:r>
        <w:rPr>
          <w:w w:val="98"/>
        </w:rPr>
        <w:t xml:space="preserve"> </w:t>
      </w:r>
      <w:r>
        <w:t>lawyer</w:t>
      </w:r>
      <w:r>
        <w:rPr>
          <w:spacing w:val="9"/>
        </w:rPr>
        <w:t xml:space="preserve"> </w:t>
      </w:r>
      <w:r>
        <w:t>works</w:t>
      </w:r>
      <w:r>
        <w:rPr>
          <w:spacing w:val="2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structured</w:t>
      </w:r>
      <w:r>
        <w:rPr>
          <w:spacing w:val="17"/>
        </w:rPr>
        <w:t xml:space="preserve"> </w:t>
      </w:r>
      <w:r>
        <w:t>environment</w:t>
      </w:r>
      <w:r>
        <w:rPr>
          <w:spacing w:val="28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law</w:t>
      </w:r>
      <w:r>
        <w:rPr>
          <w:spacing w:val="13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conceived</w:t>
      </w:r>
      <w:r>
        <w:rPr>
          <w:w w:val="98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complete</w:t>
      </w:r>
      <w:r>
        <w:rPr>
          <w:spacing w:val="13"/>
        </w:rPr>
        <w:t xml:space="preserve"> </w:t>
      </w:r>
      <w:r>
        <w:t>normative</w:t>
      </w:r>
      <w:r>
        <w:rPr>
          <w:spacing w:val="25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answers</w:t>
      </w:r>
      <w:r>
        <w:rPr>
          <w:spacing w:val="1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found</w:t>
      </w:r>
      <w:r>
        <w:rPr>
          <w:spacing w:val="12"/>
        </w:rPr>
        <w:t xml:space="preserve"> </w:t>
      </w:r>
      <w:r>
        <w:t>in the</w:t>
      </w:r>
      <w:r>
        <w:rPr>
          <w:w w:val="98"/>
        </w:rPr>
        <w:t xml:space="preserve"> </w:t>
      </w:r>
      <w:r>
        <w:t>code.</w:t>
      </w:r>
      <w:r>
        <w:rPr>
          <w:spacing w:val="8"/>
        </w:rPr>
        <w:t xml:space="preserve"> </w:t>
      </w:r>
      <w:r>
        <w:rPr>
          <w:rFonts w:ascii="Arial"/>
          <w:w w:val="105"/>
          <w:sz w:val="20"/>
        </w:rPr>
        <w:t>It</w:t>
      </w:r>
      <w:r>
        <w:rPr>
          <w:rFonts w:ascii="Arial"/>
          <w:spacing w:val="-15"/>
          <w:w w:val="105"/>
          <w:sz w:val="20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puzzling</w:t>
      </w:r>
      <w:r>
        <w:rPr>
          <w:spacing w:val="21"/>
        </w:rPr>
        <w:t xml:space="preserve"> </w:t>
      </w:r>
      <w:r>
        <w:t>why</w:t>
      </w:r>
      <w:r>
        <w:rPr>
          <w:spacing w:val="16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academic</w:t>
      </w:r>
      <w:r>
        <w:rPr>
          <w:spacing w:val="19"/>
        </w:rPr>
        <w:t xml:space="preserve"> </w:t>
      </w:r>
      <w:r>
        <w:t>lawyer</w:t>
      </w:r>
      <w:r>
        <w:rPr>
          <w:spacing w:val="7"/>
        </w:rPr>
        <w:t xml:space="preserve"> </w:t>
      </w:r>
      <w:r>
        <w:t>working</w:t>
      </w:r>
      <w:r>
        <w:rPr>
          <w:spacing w:val="27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tradition</w:t>
      </w:r>
      <w:r>
        <w:rPr>
          <w:w w:val="98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supportive</w:t>
      </w:r>
      <w:r>
        <w:rPr>
          <w:spacing w:val="1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law</w:t>
      </w:r>
      <w:r>
        <w:rPr>
          <w:spacing w:val="9"/>
        </w:rPr>
        <w:t xml:space="preserve"> </w:t>
      </w:r>
      <w:r>
        <w:t>merchant,</w:t>
      </w:r>
      <w:r>
        <w:rPr>
          <w:spacing w:val="24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perhaps</w:t>
      </w:r>
      <w:r>
        <w:rPr>
          <w:spacing w:val="2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argue</w:t>
      </w:r>
      <w:r>
        <w:rPr>
          <w:spacing w:val="-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it comes</w:t>
      </w:r>
      <w:r>
        <w:rPr>
          <w:spacing w:val="6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traditional</w:t>
      </w:r>
      <w:r>
        <w:rPr>
          <w:spacing w:val="22"/>
        </w:rPr>
        <w:t xml:space="preserve"> </w:t>
      </w:r>
      <w:r>
        <w:t>professional</w:t>
      </w:r>
      <w:r>
        <w:rPr>
          <w:spacing w:val="28"/>
        </w:rPr>
        <w:t xml:space="preserve"> </w:t>
      </w:r>
      <w:r>
        <w:t>role</w:t>
      </w:r>
      <w:r>
        <w:rPr>
          <w:spacing w:val="12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academics</w:t>
      </w:r>
      <w:r>
        <w:rPr>
          <w:spacing w:val="16"/>
        </w:rPr>
        <w:t xml:space="preserve"> </w:t>
      </w:r>
      <w:r>
        <w:t>play</w:t>
      </w:r>
      <w:r>
        <w:rPr>
          <w:spacing w:val="15"/>
        </w:rPr>
        <w:t xml:space="preserve"> </w:t>
      </w:r>
      <w:r>
        <w:t>in</w:t>
      </w:r>
      <w:r>
        <w:rPr>
          <w:w w:val="97"/>
        </w:rPr>
        <w:t xml:space="preserve"> </w:t>
      </w:r>
      <w:r>
        <w:t>civilian</w:t>
      </w:r>
      <w:r>
        <w:rPr>
          <w:spacing w:val="13"/>
        </w:rPr>
        <w:t xml:space="preserve"> </w:t>
      </w:r>
      <w:r>
        <w:t>legal</w:t>
      </w:r>
      <w:r>
        <w:rPr>
          <w:spacing w:val="9"/>
        </w:rPr>
        <w:t xml:space="preserve"> </w:t>
      </w:r>
      <w:r>
        <w:t>systems,</w:t>
      </w:r>
      <w:r>
        <w:rPr>
          <w:spacing w:val="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propounding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through</w:t>
      </w:r>
      <w:r>
        <w:rPr>
          <w:spacing w:val="9"/>
        </w:rPr>
        <w:t xml:space="preserve"> </w:t>
      </w:r>
      <w:r>
        <w:t>commentaries.</w:t>
      </w:r>
      <w:r>
        <w:rPr>
          <w:spacing w:val="6"/>
        </w:rPr>
        <w:t xml:space="preserve"> </w:t>
      </w:r>
      <w:r>
        <w:t>In</w:t>
      </w:r>
      <w:r>
        <w:rPr>
          <w:w w:val="98"/>
        </w:rPr>
        <w:t xml:space="preserve"> </w:t>
      </w:r>
      <w:r>
        <w:t>civilian</w:t>
      </w:r>
      <w:r>
        <w:rPr>
          <w:spacing w:val="43"/>
        </w:rPr>
        <w:t xml:space="preserve"> </w:t>
      </w:r>
      <w:r>
        <w:t>legal</w:t>
      </w:r>
      <w:r>
        <w:rPr>
          <w:spacing w:val="43"/>
        </w:rPr>
        <w:t xml:space="preserve"> </w:t>
      </w:r>
      <w:r>
        <w:t>systems,</w:t>
      </w:r>
      <w:r>
        <w:rPr>
          <w:spacing w:val="37"/>
        </w:rPr>
        <w:t xml:space="preserve"> </w:t>
      </w:r>
      <w:r>
        <w:t>legal</w:t>
      </w:r>
      <w:r>
        <w:rPr>
          <w:spacing w:val="38"/>
        </w:rPr>
        <w:t xml:space="preserve"> </w:t>
      </w:r>
      <w:r>
        <w:t>academics</w:t>
      </w:r>
      <w:r>
        <w:rPr>
          <w:spacing w:val="43"/>
        </w:rPr>
        <w:t xml:space="preserve"> </w:t>
      </w:r>
      <w:r>
        <w:t>have</w:t>
      </w:r>
      <w:r>
        <w:rPr>
          <w:spacing w:val="43"/>
        </w:rPr>
        <w:t xml:space="preserve"> </w:t>
      </w:r>
      <w:r>
        <w:t>historically</w:t>
      </w:r>
      <w:r>
        <w:rPr>
          <w:spacing w:val="50"/>
        </w:rPr>
        <w:t xml:space="preserve"> </w:t>
      </w:r>
      <w:r>
        <w:t>had</w:t>
      </w:r>
      <w:r>
        <w:rPr>
          <w:spacing w:val="34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more</w:t>
      </w:r>
      <w:r>
        <w:rPr>
          <w:w w:val="97"/>
        </w:rPr>
        <w:t xml:space="preserve"> </w:t>
      </w:r>
      <w:r>
        <w:t>important</w:t>
      </w:r>
      <w:r>
        <w:rPr>
          <w:spacing w:val="10"/>
        </w:rPr>
        <w:t xml:space="preserve"> </w:t>
      </w:r>
      <w:r>
        <w:t>role</w:t>
      </w:r>
      <w:r>
        <w:rPr>
          <w:spacing w:val="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producing</w:t>
      </w:r>
      <w:r>
        <w:rPr>
          <w:spacing w:val="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elucidating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judges.</w:t>
      </w:r>
      <w:r>
        <w:rPr>
          <w:spacing w:val="-21"/>
        </w:rPr>
        <w:t xml:space="preserve"> </w:t>
      </w:r>
      <w:r>
        <w:rPr>
          <w:position w:val="10"/>
          <w:sz w:val="14"/>
        </w:rPr>
        <w:t>168</w:t>
      </w:r>
    </w:p>
    <w:p w14:paraId="444D38C5" w14:textId="77777777" w:rsidR="003207D7" w:rsidRDefault="00EF66E8">
      <w:pPr>
        <w:pStyle w:val="BodyText"/>
        <w:spacing w:before="1" w:line="245" w:lineRule="auto"/>
        <w:ind w:left="544" w:right="206" w:firstLine="445"/>
        <w:jc w:val="both"/>
      </w:pPr>
      <w:r>
        <w:t>The</w:t>
      </w:r>
      <w:r>
        <w:rPr>
          <w:spacing w:val="9"/>
        </w:rPr>
        <w:t xml:space="preserve"> </w:t>
      </w:r>
      <w:r>
        <w:t>English</w:t>
      </w:r>
      <w:r>
        <w:rPr>
          <w:spacing w:val="2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American</w:t>
      </w:r>
      <w:r>
        <w:rPr>
          <w:spacing w:val="28"/>
        </w:rPr>
        <w:t xml:space="preserve"> </w:t>
      </w:r>
      <w:r>
        <w:t>common</w:t>
      </w:r>
      <w:r>
        <w:rPr>
          <w:spacing w:val="21"/>
        </w:rPr>
        <w:t xml:space="preserve"> </w:t>
      </w:r>
      <w:r>
        <w:t>law</w:t>
      </w:r>
      <w:r>
        <w:rPr>
          <w:spacing w:val="8"/>
        </w:rPr>
        <w:t xml:space="preserve"> </w:t>
      </w:r>
      <w:r>
        <w:t>lawyers</w:t>
      </w:r>
      <w:r>
        <w:rPr>
          <w:spacing w:val="7"/>
        </w:rPr>
        <w:t xml:space="preserve"> </w:t>
      </w:r>
      <w:r>
        <w:t>who</w:t>
      </w:r>
      <w:r>
        <w:rPr>
          <w:spacing w:val="15"/>
        </w:rPr>
        <w:t xml:space="preserve"> </w:t>
      </w:r>
      <w:r>
        <w:t>are</w:t>
      </w:r>
      <w:r>
        <w:rPr>
          <w:w w:val="101"/>
        </w:rPr>
        <w:t xml:space="preserve"> </w:t>
      </w:r>
      <w:r>
        <w:t>arbitrators,  on</w:t>
      </w:r>
      <w:r>
        <w:rPr>
          <w:spacing w:val="43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other</w:t>
      </w:r>
      <w:r>
        <w:rPr>
          <w:spacing w:val="50"/>
        </w:rPr>
        <w:t xml:space="preserve"> </w:t>
      </w:r>
      <w:r>
        <w:t xml:space="preserve">hand, </w:t>
      </w:r>
      <w:r>
        <w:rPr>
          <w:spacing w:val="2"/>
        </w:rPr>
        <w:t xml:space="preserve"> </w:t>
      </w:r>
      <w:r>
        <w:t>tend</w:t>
      </w:r>
      <w:r>
        <w:rPr>
          <w:spacing w:val="47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deny</w:t>
      </w:r>
      <w:r>
        <w:rPr>
          <w:spacing w:val="51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 xml:space="preserve">existence </w:t>
      </w:r>
      <w:r>
        <w:rPr>
          <w:spacing w:val="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 xml:space="preserve">the </w:t>
      </w:r>
      <w:r>
        <w:rPr>
          <w:spacing w:val="3"/>
        </w:rPr>
        <w:t xml:space="preserve"> </w:t>
      </w:r>
      <w:r>
        <w:t>law</w:t>
      </w:r>
    </w:p>
    <w:p w14:paraId="6187BC6D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5479CA" w14:textId="77777777" w:rsidR="003207D7" w:rsidRDefault="003207D7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56D10C34" w14:textId="027CC496" w:rsidR="003207D7" w:rsidRDefault="00EF66E8">
      <w:pPr>
        <w:spacing w:line="20" w:lineRule="atLeast"/>
        <w:ind w:left="4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CD1D9F1" wp14:editId="51248E87">
                <wp:extent cx="4208780" cy="12700"/>
                <wp:effectExtent l="3810" t="2540" r="6985" b="3810"/>
                <wp:docPr id="16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8780" cy="12700"/>
                          <a:chOff x="0" y="0"/>
                          <a:chExt cx="6628" cy="20"/>
                        </a:xfrm>
                      </wpg:grpSpPr>
                      <wpg:grpSp>
                        <wpg:cNvPr id="161" name="Group 16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09" cy="2"/>
                            <a:chOff x="10" y="10"/>
                            <a:chExt cx="6609" cy="2"/>
                          </a:xfrm>
                        </wpg:grpSpPr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0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09"/>
                                <a:gd name="T2" fmla="+- 0 6618 10"/>
                                <a:gd name="T3" fmla="*/ T2 w 66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9">
                                  <a:moveTo>
                                    <a:pt x="0" y="0"/>
                                  </a:moveTo>
                                  <a:lnTo>
                                    <a:pt x="6608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E6C562" id="Group 161" o:spid="_x0000_s1026" style="width:331.4pt;height:1pt;mso-position-horizontal-relative:char;mso-position-vertical-relative:line" coordsize="66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">
                <v:group id="Group 162" o:spid="_x0000_s1027" style="position:absolute;left:10;top:10;width:6609;height:2" coordorigin="10,10" coordsize="66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3" o:spid="_x0000_s1028" style="position:absolute;left:10;top:10;width:6609;height:2;visibility:visible;mso-wrap-style:square;v-text-anchor:top" coordsize="66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AlrwA&#10;AADcAAAADwAAAGRycy9kb3ducmV2LnhtbERPSwrCMBDdC94hjOBOUwt+qEYRQVBc+TnA0IxtsZmU&#10;JrbV0xtBcDeP953VpjOlaKh2hWUFk3EEgji1uuBMwe26Hy1AOI+ssbRMCl7kYLPu91aYaNvymZqL&#10;z0QIYZeggtz7KpHSpTkZdGNbEQfubmuDPsA6k7rGNoSbUsZRNJMGCw4NOVa0yyl9XJ5GgX2k1PL0&#10;fZrG7b5oEKv5qzsqNRx02yUIT53/i3/ugw7zZzF8nwkX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+ECWvAAAANwAAAAPAAAAAAAAAAAAAAAAAJgCAABkcnMvZG93bnJldi54&#10;bWxQSwUGAAAAAAQABAD1AAAAgQMAAAAA&#10;" path="m,l6608,e" filled="f" strokeweight=".33786mm">
                    <v:path arrowok="t" o:connecttype="custom" o:connectlocs="0,0;6608,0" o:connectangles="0,0"/>
                  </v:shape>
                </v:group>
                <w10:anchorlock/>
              </v:group>
            </w:pict>
          </mc:Fallback>
        </mc:AlternateContent>
      </w:r>
    </w:p>
    <w:p w14:paraId="2CCE0E38" w14:textId="77777777" w:rsidR="003207D7" w:rsidRDefault="00EF66E8">
      <w:pPr>
        <w:numPr>
          <w:ilvl w:val="0"/>
          <w:numId w:val="29"/>
        </w:numPr>
        <w:tabs>
          <w:tab w:val="left" w:pos="1158"/>
        </w:tabs>
        <w:spacing w:before="59"/>
        <w:ind w:left="1157" w:hanging="470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HART,</w:t>
      </w:r>
      <w:r>
        <w:rPr>
          <w:rFonts w:ascii="Times New Roman"/>
          <w:spacing w:val="-24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26"/>
          <w:sz w:val="17"/>
        </w:rPr>
        <w:t xml:space="preserve"> </w:t>
      </w:r>
      <w:r>
        <w:rPr>
          <w:rFonts w:ascii="Times New Roman"/>
          <w:sz w:val="17"/>
        </w:rPr>
        <w:t>CONCEPT</w:t>
      </w:r>
      <w:r>
        <w:rPr>
          <w:rFonts w:ascii="Times New Roman"/>
          <w:spacing w:val="-25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-26"/>
          <w:sz w:val="17"/>
        </w:rPr>
        <w:t xml:space="preserve"> </w:t>
      </w:r>
      <w:r>
        <w:rPr>
          <w:rFonts w:ascii="Times New Roman"/>
          <w:sz w:val="17"/>
        </w:rPr>
        <w:t>LAW,</w:t>
      </w:r>
      <w:r>
        <w:rPr>
          <w:rFonts w:ascii="Times New Roman"/>
          <w:spacing w:val="-28"/>
          <w:sz w:val="17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-19"/>
          <w:sz w:val="18"/>
        </w:rPr>
        <w:t xml:space="preserve"> </w:t>
      </w:r>
      <w:r>
        <w:rPr>
          <w:rFonts w:ascii="Times New Roman"/>
          <w:sz w:val="17"/>
        </w:rPr>
        <w:t>note</w:t>
      </w:r>
      <w:r>
        <w:rPr>
          <w:rFonts w:ascii="Times New Roman"/>
          <w:spacing w:val="-18"/>
          <w:sz w:val="17"/>
        </w:rPr>
        <w:t xml:space="preserve"> </w:t>
      </w:r>
      <w:r>
        <w:rPr>
          <w:rFonts w:ascii="Times New Roman"/>
          <w:sz w:val="17"/>
        </w:rPr>
        <w:t>8,</w:t>
      </w:r>
      <w:r>
        <w:rPr>
          <w:rFonts w:ascii="Times New Roman"/>
          <w:spacing w:val="-26"/>
          <w:sz w:val="17"/>
        </w:rPr>
        <w:t xml:space="preserve"> </w:t>
      </w:r>
      <w:r>
        <w:rPr>
          <w:rFonts w:ascii="Times New Roman"/>
          <w:sz w:val="17"/>
        </w:rPr>
        <w:t>at</w:t>
      </w:r>
      <w:r>
        <w:rPr>
          <w:rFonts w:ascii="Times New Roman"/>
          <w:spacing w:val="-16"/>
          <w:sz w:val="17"/>
        </w:rPr>
        <w:t xml:space="preserve"> </w:t>
      </w:r>
      <w:r>
        <w:rPr>
          <w:rFonts w:ascii="Times New Roman"/>
          <w:sz w:val="17"/>
        </w:rPr>
        <w:t>185-212.</w:t>
      </w:r>
    </w:p>
    <w:p w14:paraId="78044053" w14:textId="77777777" w:rsidR="003207D7" w:rsidRDefault="00EF66E8">
      <w:pPr>
        <w:numPr>
          <w:ilvl w:val="0"/>
          <w:numId w:val="29"/>
        </w:numPr>
        <w:tabs>
          <w:tab w:val="left" w:pos="1158"/>
        </w:tabs>
        <w:spacing w:line="202" w:lineRule="exact"/>
        <w:ind w:left="534" w:right="214" w:firstLine="149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 xml:space="preserve">Berger </w:t>
      </w:r>
      <w:r>
        <w:rPr>
          <w:rFonts w:ascii="Times New Roman"/>
          <w:spacing w:val="41"/>
          <w:sz w:val="17"/>
        </w:rPr>
        <w:t xml:space="preserve"> </w:t>
      </w:r>
      <w:r>
        <w:rPr>
          <w:rFonts w:ascii="Times New Roman"/>
          <w:sz w:val="17"/>
        </w:rPr>
        <w:t xml:space="preserve">characterizes  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 xml:space="preserve">the 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 xml:space="preserve">views 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 xml:space="preserve">not </w:t>
      </w:r>
      <w:r>
        <w:rPr>
          <w:rFonts w:ascii="Times New Roman"/>
          <w:spacing w:val="41"/>
          <w:sz w:val="17"/>
        </w:rPr>
        <w:t xml:space="preserve"> </w:t>
      </w:r>
      <w:r>
        <w:rPr>
          <w:rFonts w:ascii="Times New Roman"/>
          <w:sz w:val="17"/>
        </w:rPr>
        <w:t xml:space="preserve">as 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 xml:space="preserve">contradiction  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 xml:space="preserve">but  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 xml:space="preserve">as 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 xml:space="preserve">an 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 xml:space="preserve">antimony  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w w:val="108"/>
          <w:sz w:val="17"/>
        </w:rPr>
        <w:t xml:space="preserve"> </w:t>
      </w:r>
      <w:r>
        <w:rPr>
          <w:rFonts w:ascii="Times New Roman"/>
          <w:w w:val="95"/>
          <w:sz w:val="17"/>
        </w:rPr>
        <w:t>viewpoints.</w:t>
      </w:r>
      <w:r>
        <w:rPr>
          <w:rFonts w:ascii="Times New Roman"/>
          <w:spacing w:val="22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BERGER,</w:t>
      </w:r>
      <w:r>
        <w:rPr>
          <w:rFonts w:ascii="Times New Roman"/>
          <w:spacing w:val="-8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THE</w:t>
      </w:r>
      <w:r>
        <w:rPr>
          <w:rFonts w:ascii="Times New Roman"/>
          <w:spacing w:val="-14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PRACTICE</w:t>
      </w:r>
      <w:r>
        <w:rPr>
          <w:rFonts w:ascii="Times New Roman"/>
          <w:spacing w:val="-10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OF</w:t>
      </w:r>
      <w:r>
        <w:rPr>
          <w:rFonts w:ascii="Times New Roman"/>
          <w:spacing w:val="-18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TRANSNATIONAL</w:t>
      </w:r>
      <w:r>
        <w:rPr>
          <w:rFonts w:ascii="Times New Roman"/>
          <w:spacing w:val="-5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LAW,</w:t>
      </w:r>
      <w:r>
        <w:rPr>
          <w:rFonts w:ascii="Times New Roman"/>
          <w:spacing w:val="-14"/>
          <w:w w:val="95"/>
          <w:sz w:val="17"/>
        </w:rPr>
        <w:t xml:space="preserve"> </w:t>
      </w:r>
      <w:r>
        <w:rPr>
          <w:rFonts w:ascii="Times New Roman"/>
          <w:i/>
          <w:w w:val="95"/>
          <w:sz w:val="18"/>
        </w:rPr>
        <w:t>supra</w:t>
      </w:r>
      <w:r>
        <w:rPr>
          <w:rFonts w:ascii="Times New Roman"/>
          <w:i/>
          <w:spacing w:val="-9"/>
          <w:w w:val="95"/>
          <w:sz w:val="18"/>
        </w:rPr>
        <w:t xml:space="preserve"> </w:t>
      </w:r>
      <w:r>
        <w:rPr>
          <w:rFonts w:ascii="Times New Roman"/>
          <w:w w:val="95"/>
          <w:sz w:val="17"/>
        </w:rPr>
        <w:t>note</w:t>
      </w:r>
      <w:r>
        <w:rPr>
          <w:rFonts w:ascii="Times New Roman"/>
          <w:spacing w:val="-9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30,</w:t>
      </w:r>
      <w:r>
        <w:rPr>
          <w:rFonts w:ascii="Times New Roman"/>
          <w:spacing w:val="-16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at</w:t>
      </w:r>
      <w:r>
        <w:rPr>
          <w:rFonts w:ascii="Times New Roman"/>
          <w:spacing w:val="-13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32.</w:t>
      </w:r>
    </w:p>
    <w:p w14:paraId="5624A304" w14:textId="77777777" w:rsidR="003207D7" w:rsidRDefault="00EF66E8">
      <w:pPr>
        <w:numPr>
          <w:ilvl w:val="0"/>
          <w:numId w:val="29"/>
        </w:numPr>
        <w:tabs>
          <w:tab w:val="left" w:pos="1162"/>
        </w:tabs>
        <w:spacing w:line="192" w:lineRule="exact"/>
        <w:ind w:left="1161" w:hanging="474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Dezalay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&amp;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Garth,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supra</w:t>
      </w:r>
      <w:r>
        <w:rPr>
          <w:rFonts w:ascii="Times New Roman"/>
          <w:i/>
          <w:spacing w:val="13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note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17,</w:t>
      </w:r>
      <w:r>
        <w:rPr>
          <w:rFonts w:ascii="Times New Roman"/>
          <w:spacing w:val="-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at 20-23.</w:t>
      </w:r>
    </w:p>
    <w:p w14:paraId="568EBBD3" w14:textId="77777777" w:rsidR="003207D7" w:rsidRDefault="00EF66E8">
      <w:pPr>
        <w:numPr>
          <w:ilvl w:val="0"/>
          <w:numId w:val="29"/>
        </w:numPr>
        <w:tabs>
          <w:tab w:val="left" w:pos="1158"/>
        </w:tabs>
        <w:spacing w:before="3" w:line="202" w:lineRule="exact"/>
        <w:ind w:left="539" w:right="214" w:firstLine="148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There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have</w:t>
      </w:r>
      <w:r>
        <w:rPr>
          <w:rFonts w:ascii="Times New Roman"/>
          <w:spacing w:val="2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been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many</w:t>
      </w:r>
      <w:r>
        <w:rPr>
          <w:rFonts w:ascii="Times New Roman"/>
          <w:spacing w:val="4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expositions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these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points</w:t>
      </w:r>
      <w:r>
        <w:rPr>
          <w:rFonts w:ascii="Times New Roman"/>
          <w:spacing w:val="3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throughout</w:t>
      </w:r>
      <w:r>
        <w:rPr>
          <w:rFonts w:ascii="Times New Roman"/>
          <w:spacing w:val="3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years.  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See,</w:t>
      </w:r>
      <w:r>
        <w:rPr>
          <w:rFonts w:ascii="Times New Roman"/>
          <w:i/>
          <w:w w:val="99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e.g.,</w:t>
      </w:r>
      <w:r>
        <w:rPr>
          <w:rFonts w:ascii="Times New Roman"/>
          <w:i/>
          <w:spacing w:val="-33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Pierre</w:t>
      </w:r>
      <w:r>
        <w:rPr>
          <w:rFonts w:ascii="Times New Roman"/>
          <w:spacing w:val="-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Legrand,</w:t>
      </w:r>
      <w:r>
        <w:rPr>
          <w:rFonts w:ascii="Times New Roman"/>
          <w:spacing w:val="-27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Against</w:t>
      </w:r>
      <w:r>
        <w:rPr>
          <w:rFonts w:ascii="Times New Roman"/>
          <w:i/>
          <w:spacing w:val="-20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a</w:t>
      </w:r>
      <w:r>
        <w:rPr>
          <w:rFonts w:ascii="Times New Roman"/>
          <w:i/>
          <w:spacing w:val="-26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European</w:t>
      </w:r>
      <w:r>
        <w:rPr>
          <w:rFonts w:ascii="Times New Roman"/>
          <w:i/>
          <w:spacing w:val="-13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Civil</w:t>
      </w:r>
      <w:r>
        <w:rPr>
          <w:rFonts w:ascii="Times New Roman"/>
          <w:i/>
          <w:spacing w:val="-25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Code,</w:t>
      </w:r>
      <w:r>
        <w:rPr>
          <w:rFonts w:ascii="Times New Roman"/>
          <w:i/>
          <w:spacing w:val="-28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60</w:t>
      </w:r>
      <w:r>
        <w:rPr>
          <w:rFonts w:ascii="Times New Roman"/>
          <w:spacing w:val="-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MODERN</w:t>
      </w:r>
      <w:r>
        <w:rPr>
          <w:rFonts w:ascii="Times New Roman"/>
          <w:spacing w:val="-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L.</w:t>
      </w:r>
      <w:r>
        <w:rPr>
          <w:rFonts w:ascii="Times New Roman"/>
          <w:spacing w:val="-2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REV.</w:t>
      </w:r>
      <w:r>
        <w:rPr>
          <w:rFonts w:ascii="Times New Roman"/>
          <w:spacing w:val="-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44</w:t>
      </w:r>
      <w:r>
        <w:rPr>
          <w:rFonts w:ascii="Times New Roman"/>
          <w:spacing w:val="-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(1997).</w:t>
      </w:r>
    </w:p>
    <w:p w14:paraId="3CC872A8" w14:textId="77777777" w:rsidR="003207D7" w:rsidRDefault="00EF66E8">
      <w:pPr>
        <w:numPr>
          <w:ilvl w:val="0"/>
          <w:numId w:val="29"/>
        </w:numPr>
        <w:tabs>
          <w:tab w:val="left" w:pos="1153"/>
        </w:tabs>
        <w:spacing w:line="200" w:lineRule="exact"/>
        <w:ind w:left="1152" w:hanging="469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w w:val="105"/>
          <w:sz w:val="18"/>
        </w:rPr>
        <w:t>See</w:t>
      </w:r>
      <w:r>
        <w:rPr>
          <w:rFonts w:ascii="Times New Roman"/>
          <w:i/>
          <w:spacing w:val="-2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also</w:t>
      </w:r>
      <w:r>
        <w:rPr>
          <w:rFonts w:ascii="Times New Roman"/>
          <w:i/>
          <w:spacing w:val="-7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Garth and</w:t>
      </w:r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Dezalay,</w:t>
      </w:r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supra</w:t>
      </w:r>
      <w:r>
        <w:rPr>
          <w:rFonts w:ascii="Times New Roman"/>
          <w:i/>
          <w:spacing w:val="3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note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17,</w:t>
      </w:r>
      <w:r>
        <w:rPr>
          <w:rFonts w:ascii="Times New Roman"/>
          <w:spacing w:val="-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at</w:t>
      </w:r>
      <w:r>
        <w:rPr>
          <w:rFonts w:ascii="Times New Roman"/>
          <w:spacing w:val="-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41-42.</w:t>
      </w:r>
    </w:p>
    <w:p w14:paraId="70E36B2C" w14:textId="77777777" w:rsidR="003207D7" w:rsidRDefault="003207D7">
      <w:pPr>
        <w:spacing w:line="200" w:lineRule="exact"/>
        <w:rPr>
          <w:rFonts w:ascii="Times New Roman" w:eastAsia="Times New Roman" w:hAnsi="Times New Roman" w:cs="Times New Roman"/>
          <w:sz w:val="17"/>
          <w:szCs w:val="17"/>
        </w:rPr>
        <w:sectPr w:rsidR="003207D7">
          <w:pgSz w:w="10100" w:h="14400"/>
          <w:pgMar w:top="1200" w:right="1400" w:bottom="280" w:left="1400" w:header="720" w:footer="720" w:gutter="0"/>
          <w:cols w:space="720"/>
        </w:sectPr>
      </w:pPr>
    </w:p>
    <w:p w14:paraId="5F937683" w14:textId="77777777" w:rsidR="003207D7" w:rsidRDefault="00EF66E8">
      <w:pPr>
        <w:tabs>
          <w:tab w:val="left" w:pos="1851"/>
          <w:tab w:val="right" w:pos="6684"/>
        </w:tabs>
        <w:spacing w:before="60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w w:val="90"/>
          <w:position w:val="1"/>
          <w:sz w:val="19"/>
        </w:rPr>
        <w:lastRenderedPageBreak/>
        <w:t>2009)</w:t>
      </w:r>
      <w:r>
        <w:rPr>
          <w:rFonts w:ascii="Arial"/>
          <w:w w:val="90"/>
          <w:position w:val="1"/>
          <w:sz w:val="19"/>
        </w:rPr>
        <w:tab/>
      </w:r>
      <w:r>
        <w:rPr>
          <w:rFonts w:ascii="Times New Roman"/>
          <w:position w:val="1"/>
          <w:sz w:val="16"/>
        </w:rPr>
        <w:t>THE</w:t>
      </w:r>
      <w:r>
        <w:rPr>
          <w:rFonts w:ascii="Times New Roman"/>
          <w:spacing w:val="10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CONCEPT</w:t>
      </w:r>
      <w:r>
        <w:rPr>
          <w:rFonts w:ascii="Times New Roman"/>
          <w:spacing w:val="14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OF</w:t>
      </w:r>
      <w:r>
        <w:rPr>
          <w:rFonts w:ascii="Times New Roman"/>
          <w:spacing w:val="1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COMMERCIAL</w:t>
      </w:r>
      <w:r>
        <w:rPr>
          <w:rFonts w:ascii="Times New Roman"/>
          <w:spacing w:val="18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LAW</w:t>
      </w:r>
      <w:r>
        <w:rPr>
          <w:rFonts w:ascii="Times New Roman"/>
          <w:sz w:val="20"/>
        </w:rPr>
        <w:tab/>
        <w:t>163</w:t>
      </w:r>
    </w:p>
    <w:p w14:paraId="37365F6D" w14:textId="77777777" w:rsidR="003207D7" w:rsidRDefault="003207D7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3BF7984A" w14:textId="77777777" w:rsidR="003207D7" w:rsidRDefault="00EF66E8">
      <w:pPr>
        <w:spacing w:line="242" w:lineRule="auto"/>
        <w:ind w:left="132" w:right="657" w:firstLine="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merchant.</w:t>
      </w:r>
      <w:r>
        <w:rPr>
          <w:rFonts w:ascii="Times New Roman"/>
          <w:spacing w:val="-30"/>
          <w:w w:val="105"/>
          <w:sz w:val="21"/>
        </w:rPr>
        <w:t xml:space="preserve"> </w:t>
      </w:r>
      <w:r>
        <w:rPr>
          <w:rFonts w:ascii="Times New Roman"/>
          <w:w w:val="105"/>
          <w:position w:val="10"/>
          <w:sz w:val="13"/>
        </w:rPr>
        <w:t>169</w:t>
      </w:r>
      <w:r>
        <w:rPr>
          <w:rFonts w:ascii="Times New Roman"/>
          <w:spacing w:val="16"/>
          <w:w w:val="105"/>
          <w:position w:val="10"/>
          <w:sz w:val="13"/>
        </w:rPr>
        <w:t xml:space="preserve"> </w:t>
      </w:r>
      <w:r>
        <w:rPr>
          <w:rFonts w:ascii="Times New Roman"/>
          <w:w w:val="105"/>
          <w:sz w:val="21"/>
        </w:rPr>
        <w:t>They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tend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practitioners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large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Anglo-American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law</w:t>
      </w:r>
      <w:r>
        <w:rPr>
          <w:rFonts w:ascii="Times New Roman"/>
          <w:spacing w:val="4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firms</w:t>
      </w:r>
      <w:r>
        <w:rPr>
          <w:rFonts w:ascii="Times New Roman"/>
          <w:spacing w:val="3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populating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European capitals.</w:t>
      </w:r>
      <w:r>
        <w:rPr>
          <w:rFonts w:ascii="Times New Roman"/>
          <w:spacing w:val="-34"/>
          <w:w w:val="105"/>
          <w:sz w:val="21"/>
        </w:rPr>
        <w:t xml:space="preserve"> </w:t>
      </w:r>
      <w:r>
        <w:rPr>
          <w:rFonts w:ascii="Times New Roman"/>
          <w:w w:val="105"/>
          <w:position w:val="10"/>
          <w:sz w:val="13"/>
        </w:rPr>
        <w:t>170</w:t>
      </w:r>
      <w:r>
        <w:rPr>
          <w:rFonts w:ascii="Times New Roman"/>
          <w:spacing w:val="9"/>
          <w:w w:val="105"/>
          <w:position w:val="10"/>
          <w:sz w:val="13"/>
        </w:rPr>
        <w:t xml:space="preserve"> </w:t>
      </w:r>
      <w:r>
        <w:rPr>
          <w:rFonts w:ascii="Times New Roman"/>
          <w:w w:val="105"/>
          <w:sz w:val="21"/>
        </w:rPr>
        <w:t>They</w:t>
      </w:r>
      <w:r>
        <w:rPr>
          <w:rFonts w:ascii="Times New Roman"/>
          <w:spacing w:val="3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tend</w:t>
      </w:r>
      <w:r>
        <w:rPr>
          <w:rFonts w:ascii="Times New Roman"/>
          <w:spacing w:val="4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4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see</w:t>
      </w:r>
      <w:r>
        <w:rPr>
          <w:rFonts w:ascii="Times New Roman"/>
          <w:spacing w:val="3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4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law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merchant</w:t>
      </w:r>
      <w:r>
        <w:rPr>
          <w:rFonts w:ascii="Times New Roman"/>
          <w:spacing w:val="3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as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way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spacing w:val="-21"/>
          <w:w w:val="105"/>
          <w:sz w:val="21"/>
        </w:rPr>
        <w:t>"</w:t>
      </w:r>
      <w:r>
        <w:rPr>
          <w:rFonts w:ascii="Times New Roman"/>
          <w:w w:val="105"/>
          <w:sz w:val="21"/>
        </w:rPr>
        <w:t>academics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avoid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rigorous</w:t>
      </w:r>
      <w:r>
        <w:rPr>
          <w:rFonts w:ascii="Times New Roman"/>
          <w:spacing w:val="3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analysis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 facts,</w:t>
      </w:r>
      <w:r>
        <w:rPr>
          <w:rFonts w:ascii="Times New Roman"/>
          <w:spacing w:val="3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4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formal</w:t>
      </w:r>
      <w:r>
        <w:rPr>
          <w:rFonts w:ascii="Times New Roman"/>
          <w:spacing w:val="4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law,</w:t>
      </w:r>
      <w:r>
        <w:rPr>
          <w:rFonts w:ascii="Times New Roman"/>
          <w:spacing w:val="4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3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even</w:t>
      </w:r>
      <w:r>
        <w:rPr>
          <w:rFonts w:ascii="Times New Roman"/>
          <w:spacing w:val="3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3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terms</w:t>
      </w:r>
      <w:r>
        <w:rPr>
          <w:rFonts w:ascii="Times New Roman"/>
          <w:spacing w:val="4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2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42"/>
          <w:w w:val="105"/>
          <w:sz w:val="21"/>
        </w:rPr>
        <w:t xml:space="preserve"> </w:t>
      </w:r>
      <w:r>
        <w:rPr>
          <w:rFonts w:ascii="Times New Roman"/>
          <w:spacing w:val="1"/>
          <w:w w:val="105"/>
          <w:sz w:val="21"/>
        </w:rPr>
        <w:t>contract."</w:t>
      </w:r>
      <w:r>
        <w:rPr>
          <w:rFonts w:ascii="Times New Roman"/>
          <w:spacing w:val="1"/>
          <w:w w:val="105"/>
          <w:position w:val="10"/>
          <w:sz w:val="13"/>
        </w:rPr>
        <w:t>171</w:t>
      </w:r>
      <w:r>
        <w:rPr>
          <w:rFonts w:ascii="Times New Roman"/>
          <w:spacing w:val="5"/>
          <w:w w:val="105"/>
          <w:position w:val="10"/>
          <w:sz w:val="13"/>
        </w:rPr>
        <w:t xml:space="preserve"> </w:t>
      </w:r>
      <w:r>
        <w:rPr>
          <w:rFonts w:ascii="Times New Roman"/>
          <w:w w:val="105"/>
          <w:sz w:val="21"/>
        </w:rPr>
        <w:t>One</w:t>
      </w:r>
      <w:r>
        <w:rPr>
          <w:rFonts w:ascii="Times New Roman"/>
          <w:spacing w:val="3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24"/>
          <w:w w:val="107"/>
          <w:sz w:val="21"/>
        </w:rPr>
        <w:t xml:space="preserve"> </w:t>
      </w:r>
      <w:r>
        <w:rPr>
          <w:rFonts w:ascii="Times New Roman"/>
          <w:w w:val="105"/>
          <w:sz w:val="21"/>
        </w:rPr>
        <w:t>Bryant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Garth's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Yves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Dezalay's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interviews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 their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book,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i/>
          <w:w w:val="105"/>
          <w:sz w:val="21"/>
        </w:rPr>
        <w:t>Dealing</w:t>
      </w:r>
      <w:r>
        <w:rPr>
          <w:rFonts w:ascii="Times New Roman"/>
          <w:i/>
          <w:spacing w:val="27"/>
          <w:w w:val="105"/>
          <w:sz w:val="21"/>
        </w:rPr>
        <w:t xml:space="preserve"> </w:t>
      </w:r>
      <w:r>
        <w:rPr>
          <w:rFonts w:ascii="Times New Roman"/>
          <w:i/>
          <w:w w:val="105"/>
          <w:sz w:val="21"/>
        </w:rPr>
        <w:t>in</w:t>
      </w:r>
      <w:r>
        <w:rPr>
          <w:rFonts w:ascii="Times New Roman"/>
          <w:i/>
          <w:w w:val="106"/>
          <w:sz w:val="21"/>
        </w:rPr>
        <w:t xml:space="preserve"> </w:t>
      </w:r>
      <w:r>
        <w:rPr>
          <w:rFonts w:ascii="Times New Roman"/>
          <w:i/>
          <w:w w:val="105"/>
          <w:sz w:val="21"/>
        </w:rPr>
        <w:t>Virtue,</w:t>
      </w:r>
      <w:r>
        <w:rPr>
          <w:rFonts w:ascii="Times New Roman"/>
          <w:i/>
          <w:spacing w:val="-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was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"well-known</w:t>
      </w:r>
      <w:r>
        <w:rPr>
          <w:rFonts w:ascii="Times New Roman"/>
          <w:spacing w:val="2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English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QC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from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commercial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spacing w:val="1"/>
          <w:w w:val="105"/>
          <w:sz w:val="21"/>
        </w:rPr>
        <w:t>bar."</w:t>
      </w:r>
      <w:r>
        <w:rPr>
          <w:rFonts w:ascii="Arial"/>
          <w:spacing w:val="2"/>
          <w:w w:val="105"/>
          <w:position w:val="10"/>
          <w:sz w:val="14"/>
        </w:rPr>
        <w:t>172</w:t>
      </w:r>
      <w:r>
        <w:rPr>
          <w:rFonts w:ascii="Arial"/>
          <w:spacing w:val="21"/>
          <w:w w:val="87"/>
          <w:position w:val="10"/>
          <w:sz w:val="14"/>
        </w:rPr>
        <w:t xml:space="preserve"> </w:t>
      </w:r>
      <w:r>
        <w:rPr>
          <w:rFonts w:ascii="Times New Roman"/>
          <w:w w:val="105"/>
          <w:sz w:val="21"/>
        </w:rPr>
        <w:t>That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QC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said: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spacing w:val="-21"/>
          <w:w w:val="105"/>
          <w:sz w:val="21"/>
        </w:rPr>
        <w:t>"</w:t>
      </w:r>
      <w:r>
        <w:rPr>
          <w:rFonts w:ascii="Times New Roman"/>
          <w:w w:val="105"/>
          <w:sz w:val="21"/>
        </w:rPr>
        <w:t>These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people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are</w:t>
      </w:r>
      <w:r>
        <w:rPr>
          <w:rFonts w:ascii="Times New Roman"/>
          <w:spacing w:val="-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just</w:t>
      </w:r>
      <w:r>
        <w:rPr>
          <w:rFonts w:ascii="Times New Roman"/>
          <w:spacing w:val="3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deciding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by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seat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their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pants.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There's</w:t>
      </w:r>
      <w:r>
        <w:rPr>
          <w:rFonts w:ascii="Times New Roman"/>
          <w:spacing w:val="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such</w:t>
      </w:r>
      <w:r>
        <w:rPr>
          <w:rFonts w:ascii="Times New Roman"/>
          <w:spacing w:val="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thing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as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i/>
          <w:w w:val="105"/>
          <w:sz w:val="21"/>
        </w:rPr>
        <w:t>lex</w:t>
      </w:r>
      <w:r>
        <w:rPr>
          <w:rFonts w:ascii="Times New Roman"/>
          <w:i/>
          <w:spacing w:val="1"/>
          <w:w w:val="105"/>
          <w:sz w:val="21"/>
        </w:rPr>
        <w:t xml:space="preserve"> </w:t>
      </w:r>
      <w:r>
        <w:rPr>
          <w:rFonts w:ascii="Times New Roman"/>
          <w:i/>
          <w:w w:val="105"/>
          <w:sz w:val="21"/>
        </w:rPr>
        <w:t>mercatoria."</w:t>
      </w:r>
      <w:r>
        <w:rPr>
          <w:rFonts w:ascii="Arial"/>
          <w:i/>
          <w:w w:val="105"/>
          <w:position w:val="10"/>
          <w:sz w:val="14"/>
        </w:rPr>
        <w:t>173</w:t>
      </w:r>
      <w:r>
        <w:rPr>
          <w:rFonts w:ascii="Arial"/>
          <w:i/>
          <w:spacing w:val="26"/>
          <w:w w:val="105"/>
          <w:position w:val="10"/>
          <w:sz w:val="14"/>
        </w:rPr>
        <w:t xml:space="preserve"> </w:t>
      </w:r>
      <w:r>
        <w:rPr>
          <w:rFonts w:ascii="Times New Roman"/>
          <w:w w:val="105"/>
          <w:sz w:val="21"/>
        </w:rPr>
        <w:t>As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Lord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Diplock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said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i/>
          <w:w w:val="105"/>
          <w:sz w:val="21"/>
        </w:rPr>
        <w:t>Amin</w:t>
      </w:r>
      <w:r>
        <w:rPr>
          <w:rFonts w:ascii="Times New Roman"/>
          <w:i/>
          <w:spacing w:val="-3"/>
          <w:w w:val="105"/>
          <w:sz w:val="21"/>
        </w:rPr>
        <w:t xml:space="preserve"> </w:t>
      </w:r>
      <w:r>
        <w:rPr>
          <w:rFonts w:ascii="Times New Roman"/>
          <w:i/>
          <w:w w:val="105"/>
          <w:sz w:val="21"/>
        </w:rPr>
        <w:t>Rasheed</w:t>
      </w:r>
      <w:r>
        <w:rPr>
          <w:rFonts w:ascii="Times New Roman"/>
          <w:i/>
          <w:spacing w:val="8"/>
          <w:w w:val="105"/>
          <w:sz w:val="21"/>
        </w:rPr>
        <w:t xml:space="preserve"> </w:t>
      </w:r>
      <w:r>
        <w:rPr>
          <w:rFonts w:ascii="Times New Roman"/>
          <w:i/>
          <w:w w:val="105"/>
          <w:sz w:val="21"/>
        </w:rPr>
        <w:t>Shipping</w:t>
      </w:r>
      <w:r>
        <w:rPr>
          <w:rFonts w:ascii="Times New Roman"/>
          <w:i/>
          <w:spacing w:val="1"/>
          <w:w w:val="105"/>
          <w:sz w:val="21"/>
        </w:rPr>
        <w:t xml:space="preserve"> </w:t>
      </w:r>
      <w:r>
        <w:rPr>
          <w:rFonts w:ascii="Times New Roman"/>
          <w:i/>
          <w:w w:val="105"/>
          <w:sz w:val="21"/>
        </w:rPr>
        <w:t>Corp.</w:t>
      </w:r>
      <w:r>
        <w:rPr>
          <w:rFonts w:ascii="Times New Roman"/>
          <w:i/>
          <w:spacing w:val="-18"/>
          <w:w w:val="105"/>
          <w:sz w:val="21"/>
        </w:rPr>
        <w:t xml:space="preserve"> </w:t>
      </w:r>
      <w:r>
        <w:rPr>
          <w:rFonts w:ascii="Times New Roman"/>
          <w:i/>
          <w:w w:val="105"/>
          <w:sz w:val="21"/>
        </w:rPr>
        <w:t>v.</w:t>
      </w:r>
      <w:r>
        <w:rPr>
          <w:rFonts w:ascii="Times New Roman"/>
          <w:i/>
          <w:spacing w:val="-17"/>
          <w:w w:val="105"/>
          <w:sz w:val="21"/>
        </w:rPr>
        <w:t xml:space="preserve"> </w:t>
      </w:r>
      <w:r>
        <w:rPr>
          <w:rFonts w:ascii="Times New Roman"/>
          <w:i/>
          <w:w w:val="105"/>
          <w:sz w:val="21"/>
        </w:rPr>
        <w:t>Kuwait</w:t>
      </w:r>
      <w:r>
        <w:rPr>
          <w:rFonts w:ascii="Times New Roman"/>
          <w:i/>
          <w:spacing w:val="-1"/>
          <w:w w:val="105"/>
          <w:sz w:val="21"/>
        </w:rPr>
        <w:t xml:space="preserve"> </w:t>
      </w:r>
      <w:r>
        <w:rPr>
          <w:rFonts w:ascii="Times New Roman"/>
          <w:i/>
          <w:w w:val="105"/>
          <w:sz w:val="21"/>
        </w:rPr>
        <w:t>Insurance</w:t>
      </w:r>
      <w:r>
        <w:rPr>
          <w:rFonts w:ascii="Times New Roman"/>
          <w:i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Co.:</w:t>
      </w:r>
    </w:p>
    <w:p w14:paraId="249A117F" w14:textId="77777777" w:rsidR="003207D7" w:rsidRDefault="00EF66E8">
      <w:pPr>
        <w:spacing w:before="143" w:line="240" w:lineRule="exact"/>
        <w:ind w:left="584" w:right="1106" w:firstLine="4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purpose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entering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into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contract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being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create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legal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rights</w:t>
      </w:r>
      <w:r>
        <w:rPr>
          <w:rFonts w:ascii="Times New Roman"/>
          <w:w w:val="98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obligations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between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parties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it, interpretation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 contract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involves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determining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what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legal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rights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obligations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which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words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use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give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rise.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possible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except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reference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system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law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which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legal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consequences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w w:val="98"/>
          <w:sz w:val="20"/>
        </w:rPr>
        <w:t xml:space="preserve"> </w:t>
      </w:r>
      <w:r>
        <w:rPr>
          <w:rFonts w:ascii="Times New Roman"/>
          <w:sz w:val="20"/>
        </w:rPr>
        <w:t>follow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use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those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words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 ascertained.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position w:val="10"/>
          <w:sz w:val="13"/>
        </w:rPr>
        <w:t>174</w:t>
      </w:r>
    </w:p>
    <w:p w14:paraId="459DFAF8" w14:textId="77777777" w:rsidR="003207D7" w:rsidRDefault="00EF66E8">
      <w:pPr>
        <w:spacing w:before="154"/>
        <w:ind w:left="14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Lord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Diplock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also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said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that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case:</w:t>
      </w:r>
    </w:p>
    <w:p w14:paraId="58B1E105" w14:textId="77777777" w:rsidR="003207D7" w:rsidRDefault="00EF66E8">
      <w:pPr>
        <w:spacing w:before="141" w:line="240" w:lineRule="exact"/>
        <w:ind w:left="584" w:right="1102" w:firstLine="4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sz w:val="20"/>
        </w:rPr>
        <w:t>Contracts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incapable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of existing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legal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vacuum.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They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mere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pieces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paper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devoid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all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legal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effect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unless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they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were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made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reference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some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system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private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law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which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obligations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assumed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parties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contract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their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use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particular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forms</w:t>
      </w:r>
      <w:r>
        <w:rPr>
          <w:rFonts w:ascii="Times New Roman"/>
          <w:w w:val="98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words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prescribes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remedies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enforceable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a court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sz w:val="20"/>
        </w:rPr>
        <w:t>justice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failure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perform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those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obligations.</w:t>
      </w:r>
      <w:r>
        <w:rPr>
          <w:rFonts w:ascii="Times New Roman"/>
          <w:spacing w:val="-31"/>
          <w:sz w:val="20"/>
        </w:rPr>
        <w:t xml:space="preserve"> </w:t>
      </w:r>
      <w:r>
        <w:rPr>
          <w:rFonts w:ascii="Times New Roman"/>
          <w:position w:val="10"/>
          <w:sz w:val="13"/>
        </w:rPr>
        <w:t>175</w:t>
      </w:r>
    </w:p>
    <w:p w14:paraId="3B12705B" w14:textId="77777777" w:rsidR="003207D7" w:rsidRDefault="00EF66E8">
      <w:pPr>
        <w:spacing w:before="154" w:line="257" w:lineRule="auto"/>
        <w:ind w:left="151" w:right="65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This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rejection</w:t>
      </w:r>
      <w:r>
        <w:rPr>
          <w:rFonts w:ascii="Times New Roman"/>
          <w:spacing w:val="4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3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4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law</w:t>
      </w:r>
      <w:r>
        <w:rPr>
          <w:rFonts w:ascii="Times New Roman"/>
          <w:spacing w:val="3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merchant</w:t>
      </w:r>
      <w:r>
        <w:rPr>
          <w:rFonts w:ascii="Times New Roman"/>
          <w:spacing w:val="5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is</w:t>
      </w:r>
      <w:r>
        <w:rPr>
          <w:rFonts w:ascii="Times New Roman"/>
          <w:spacing w:val="2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puzzling,</w:t>
      </w:r>
      <w:r>
        <w:rPr>
          <w:rFonts w:ascii="Times New Roman"/>
          <w:spacing w:val="4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because</w:t>
      </w:r>
      <w:r>
        <w:rPr>
          <w:rFonts w:ascii="Times New Roman"/>
          <w:spacing w:val="5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common</w:t>
      </w:r>
      <w:r>
        <w:rPr>
          <w:rFonts w:ascii="Times New Roman"/>
          <w:spacing w:val="4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law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lawyers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would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seem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better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position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understand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legal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evolution,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have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greater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tolerance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defects</w:t>
      </w:r>
      <w:r>
        <w:rPr>
          <w:rFonts w:ascii="Times New Roman"/>
          <w:spacing w:val="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law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forms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-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incompleteness,</w:t>
      </w:r>
      <w:r>
        <w:rPr>
          <w:rFonts w:ascii="Times New Roman"/>
          <w:spacing w:val="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incoherence,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lack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-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systematization,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so</w:t>
      </w:r>
      <w:r>
        <w:rPr>
          <w:rFonts w:ascii="Times New Roman"/>
          <w:spacing w:val="-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on.</w:t>
      </w:r>
    </w:p>
    <w:p w14:paraId="4D6D3058" w14:textId="77777777" w:rsidR="003207D7" w:rsidRDefault="00EF66E8">
      <w:pPr>
        <w:spacing w:before="5" w:line="257" w:lineRule="auto"/>
        <w:ind w:left="151" w:right="657" w:firstLine="44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Counterarguments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may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posed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against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any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these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claims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about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differences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between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civil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common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law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traditions.</w:t>
      </w:r>
      <w:r>
        <w:rPr>
          <w:rFonts w:ascii="Times New Roman"/>
          <w:spacing w:val="3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As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Garth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-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Dezalay</w:t>
      </w:r>
      <w:r>
        <w:rPr>
          <w:rFonts w:ascii="Times New Roman"/>
          <w:spacing w:val="-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explain:</w:t>
      </w:r>
    </w:p>
    <w:p w14:paraId="70E47F46" w14:textId="77777777" w:rsidR="003207D7" w:rsidRDefault="00EF66E8">
      <w:pPr>
        <w:spacing w:before="135" w:line="250" w:lineRule="auto"/>
        <w:ind w:left="593" w:right="1093" w:firstLine="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[E]ach side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seeks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promote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the value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know-how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 xml:space="preserve">competence 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 xml:space="preserve">that 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 xml:space="preserve">it 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 xml:space="preserve">has 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 xml:space="preserve">mastered 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 xml:space="preserve">the 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 xml:space="preserve">best.    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 xml:space="preserve">Academics-with 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a</w:t>
      </w:r>
    </w:p>
    <w:p w14:paraId="08F3A26F" w14:textId="77777777" w:rsidR="003207D7" w:rsidRDefault="003207D7">
      <w:pPr>
        <w:spacing w:before="11"/>
        <w:rPr>
          <w:rFonts w:ascii="Times New Roman" w:eastAsia="Times New Roman" w:hAnsi="Times New Roman" w:cs="Times New Roman"/>
        </w:rPr>
      </w:pPr>
    </w:p>
    <w:p w14:paraId="05AB3580" w14:textId="140447CE" w:rsidR="003207D7" w:rsidRDefault="00EF66E8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06933DFA" wp14:editId="7DE34CBF">
                <wp:extent cx="4203700" cy="12700"/>
                <wp:effectExtent l="8255" t="5080" r="7620" b="1270"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0" cy="12700"/>
                          <a:chOff x="0" y="0"/>
                          <a:chExt cx="6620" cy="20"/>
                        </a:xfrm>
                      </wpg:grpSpPr>
                      <wpg:grpSp>
                        <wpg:cNvPr id="158" name="Group 15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00" cy="2"/>
                            <a:chOff x="10" y="10"/>
                            <a:chExt cx="6600" cy="2"/>
                          </a:xfrm>
                        </wpg:grpSpPr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00"/>
                                <a:gd name="T2" fmla="+- 0 6610 10"/>
                                <a:gd name="T3" fmla="*/ T2 w 6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0">
                                  <a:moveTo>
                                    <a:pt x="0" y="0"/>
                                  </a:moveTo>
                                  <a:lnTo>
                                    <a:pt x="660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1C4606" id="Group 158" o:spid="_x0000_s1026" style="width:331pt;height:1pt;mso-position-horizontal-relative:char;mso-position-vertical-relative:line" coordsize="66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">
                <v:group id="Group 159" o:spid="_x0000_s1027" style="position:absolute;left:10;top:10;width:6600;height:2" coordorigin="10,10" coordsize="6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0" o:spid="_x0000_s1028" style="position:absolute;left:10;top:10;width:6600;height:2;visibility:visible;mso-wrap-style:square;v-text-anchor:top" coordsize="6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mC8EA&#10;AADcAAAADwAAAGRycy9kb3ducmV2LnhtbERP22oCMRB9L/QfwhR8KW7WgmJXoxRtwddVP2C6mb3Y&#10;zWRJorv2640g+DaHc53lejCtuJDzjWUFkyQFQVxY3XCl4Hj4Gc9B+ICssbVMCq7kYb16fVlipm3P&#10;OV32oRIxhH2GCuoQukxKX9Rk0Ce2I45caZ3BEKGrpHbYx3DTyo80nUmDDceGGjva1FT87c9Gwffp&#10;5PoJ/fv3abPb9rMy3/6WuVKjt+FrASLQEJ7ih3un4/zpJ9yfi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IJgvBAAAA3AAAAA8AAAAAAAAAAAAAAAAAmAIAAGRycy9kb3du&#10;cmV2LnhtbFBLBQYAAAAABAAEAPUAAACGAwAAAAA=&#10;" path="m,l6600,e" filled="f" strokeweight=".96pt">
                    <v:path arrowok="t" o:connecttype="custom" o:connectlocs="0,0;6600,0" o:connectangles="0,0"/>
                  </v:shape>
                </v:group>
                <w10:anchorlock/>
              </v:group>
            </w:pict>
          </mc:Fallback>
        </mc:AlternateContent>
      </w:r>
    </w:p>
    <w:p w14:paraId="14301352" w14:textId="77777777" w:rsidR="003207D7" w:rsidRDefault="00EF66E8">
      <w:pPr>
        <w:numPr>
          <w:ilvl w:val="0"/>
          <w:numId w:val="29"/>
        </w:numPr>
        <w:tabs>
          <w:tab w:val="left" w:pos="776"/>
        </w:tabs>
        <w:spacing w:before="68" w:line="231" w:lineRule="auto"/>
        <w:ind w:left="147" w:right="650" w:firstLine="14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For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expositions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English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view,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12"/>
          <w:sz w:val="18"/>
        </w:rPr>
        <w:t xml:space="preserve"> </w:t>
      </w:r>
      <w:r>
        <w:rPr>
          <w:rFonts w:ascii="Times New Roman"/>
          <w:sz w:val="17"/>
        </w:rPr>
        <w:t>Dalhuisen,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i/>
          <w:sz w:val="18"/>
        </w:rPr>
        <w:t>Legal</w:t>
      </w:r>
      <w:r>
        <w:rPr>
          <w:rFonts w:ascii="Times New Roman"/>
          <w:i/>
          <w:spacing w:val="27"/>
          <w:sz w:val="18"/>
        </w:rPr>
        <w:t xml:space="preserve"> </w:t>
      </w:r>
      <w:r>
        <w:rPr>
          <w:rFonts w:ascii="Times New Roman"/>
          <w:i/>
          <w:sz w:val="18"/>
        </w:rPr>
        <w:t>Orders</w:t>
      </w:r>
      <w:r>
        <w:rPr>
          <w:rFonts w:ascii="Times New Roman"/>
          <w:i/>
          <w:spacing w:val="8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13"/>
          <w:sz w:val="18"/>
        </w:rPr>
        <w:t xml:space="preserve"> </w:t>
      </w:r>
      <w:r>
        <w:rPr>
          <w:rFonts w:ascii="Times New Roman"/>
          <w:i/>
          <w:sz w:val="18"/>
        </w:rPr>
        <w:t>their Manifestation,</w:t>
      </w:r>
      <w:r>
        <w:rPr>
          <w:rFonts w:ascii="Times New Roman"/>
          <w:i/>
          <w:spacing w:val="44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sz w:val="17"/>
        </w:rPr>
        <w:t>note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17;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Andreas</w:t>
      </w:r>
      <w:r>
        <w:rPr>
          <w:rFonts w:ascii="Times New Roman"/>
          <w:spacing w:val="41"/>
          <w:sz w:val="17"/>
        </w:rPr>
        <w:t xml:space="preserve"> </w:t>
      </w:r>
      <w:r>
        <w:rPr>
          <w:rFonts w:ascii="Times New Roman"/>
          <w:sz w:val="17"/>
        </w:rPr>
        <w:t>F.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Lowenfeld,</w:t>
      </w:r>
      <w:r>
        <w:rPr>
          <w:rFonts w:ascii="Times New Roman"/>
          <w:spacing w:val="38"/>
          <w:sz w:val="17"/>
        </w:rPr>
        <w:t xml:space="preserve"> </w:t>
      </w:r>
      <w:r>
        <w:rPr>
          <w:rFonts w:ascii="Times New Roman"/>
          <w:i/>
          <w:sz w:val="18"/>
        </w:rPr>
        <w:t>Lex</w:t>
      </w:r>
      <w:r>
        <w:rPr>
          <w:rFonts w:ascii="Times New Roman"/>
          <w:i/>
          <w:spacing w:val="33"/>
          <w:sz w:val="18"/>
        </w:rPr>
        <w:t xml:space="preserve"> </w:t>
      </w:r>
      <w:r>
        <w:rPr>
          <w:rFonts w:ascii="Times New Roman"/>
          <w:i/>
          <w:sz w:val="18"/>
        </w:rPr>
        <w:t>Mercatoria:</w:t>
      </w:r>
      <w:r>
        <w:rPr>
          <w:rFonts w:ascii="Times New Roman"/>
          <w:i/>
          <w:spacing w:val="41"/>
          <w:sz w:val="18"/>
        </w:rPr>
        <w:t xml:space="preserve"> </w:t>
      </w:r>
      <w:r>
        <w:rPr>
          <w:rFonts w:ascii="Times New Roman"/>
          <w:i/>
          <w:sz w:val="18"/>
        </w:rPr>
        <w:t>An</w:t>
      </w:r>
      <w:r>
        <w:rPr>
          <w:rFonts w:ascii="Times New Roman"/>
          <w:i/>
          <w:spacing w:val="39"/>
          <w:sz w:val="18"/>
        </w:rPr>
        <w:t xml:space="preserve"> </w:t>
      </w:r>
      <w:r>
        <w:rPr>
          <w:rFonts w:ascii="Times New Roman"/>
          <w:i/>
          <w:sz w:val="18"/>
        </w:rPr>
        <w:t>Arbitrator's</w:t>
      </w:r>
      <w:r>
        <w:rPr>
          <w:rFonts w:ascii="Times New Roman"/>
          <w:i/>
          <w:w w:val="101"/>
          <w:sz w:val="18"/>
        </w:rPr>
        <w:t xml:space="preserve"> </w:t>
      </w:r>
      <w:r>
        <w:rPr>
          <w:rFonts w:ascii="Times New Roman"/>
          <w:i/>
          <w:sz w:val="18"/>
        </w:rPr>
        <w:t>View,</w:t>
      </w:r>
      <w:r>
        <w:rPr>
          <w:rFonts w:ascii="Times New Roman"/>
          <w:i/>
          <w:spacing w:val="-18"/>
          <w:sz w:val="18"/>
        </w:rPr>
        <w:t xml:space="preserve"> </w:t>
      </w:r>
      <w:r>
        <w:rPr>
          <w:rFonts w:ascii="Times New Roman"/>
          <w:sz w:val="17"/>
        </w:rPr>
        <w:t>6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ARB.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INT'L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133</w:t>
      </w:r>
      <w:r>
        <w:rPr>
          <w:rFonts w:ascii="Times New Roman"/>
          <w:spacing w:val="-16"/>
          <w:sz w:val="17"/>
        </w:rPr>
        <w:t xml:space="preserve"> </w:t>
      </w:r>
      <w:r>
        <w:rPr>
          <w:rFonts w:ascii="Times New Roman"/>
          <w:sz w:val="17"/>
        </w:rPr>
        <w:t>(1990);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L.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Yves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Fortier,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New,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z w:val="18"/>
        </w:rPr>
        <w:t>New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Lex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z w:val="18"/>
        </w:rPr>
        <w:t>Mercatoria,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or,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i/>
          <w:sz w:val="18"/>
        </w:rPr>
        <w:t>Back</w:t>
      </w:r>
      <w:r>
        <w:rPr>
          <w:rFonts w:ascii="Times New Roman"/>
          <w:i/>
          <w:w w:val="99"/>
          <w:sz w:val="18"/>
        </w:rPr>
        <w:t xml:space="preserve"> </w:t>
      </w:r>
      <w:r>
        <w:rPr>
          <w:rFonts w:ascii="Times New Roman"/>
          <w:i/>
          <w:sz w:val="18"/>
        </w:rPr>
        <w:t>to</w:t>
      </w:r>
      <w:r>
        <w:rPr>
          <w:rFonts w:ascii="Times New Roman"/>
          <w:i/>
          <w:spacing w:val="-7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11"/>
          <w:sz w:val="18"/>
        </w:rPr>
        <w:t xml:space="preserve"> </w:t>
      </w:r>
      <w:r>
        <w:rPr>
          <w:rFonts w:ascii="Times New Roman"/>
          <w:i/>
          <w:sz w:val="18"/>
        </w:rPr>
        <w:t>Future,</w:t>
      </w:r>
      <w:r>
        <w:rPr>
          <w:rFonts w:ascii="Times New Roman"/>
          <w:i/>
          <w:spacing w:val="27"/>
          <w:sz w:val="18"/>
        </w:rPr>
        <w:t xml:space="preserve"> </w:t>
      </w:r>
      <w:r>
        <w:rPr>
          <w:rFonts w:ascii="Times New Roman"/>
          <w:sz w:val="17"/>
        </w:rPr>
        <w:t>17</w:t>
      </w:r>
      <w:r>
        <w:rPr>
          <w:rFonts w:ascii="Times New Roman"/>
          <w:spacing w:val="-19"/>
          <w:sz w:val="17"/>
        </w:rPr>
        <w:t xml:space="preserve"> </w:t>
      </w:r>
      <w:r>
        <w:rPr>
          <w:rFonts w:ascii="Times New Roman"/>
          <w:sz w:val="17"/>
        </w:rPr>
        <w:t>ARB.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INT'L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121</w:t>
      </w:r>
      <w:r>
        <w:rPr>
          <w:rFonts w:ascii="Times New Roman"/>
          <w:spacing w:val="-22"/>
          <w:sz w:val="17"/>
        </w:rPr>
        <w:t xml:space="preserve"> </w:t>
      </w:r>
      <w:r>
        <w:rPr>
          <w:rFonts w:ascii="Times New Roman"/>
          <w:sz w:val="17"/>
        </w:rPr>
        <w:t>(2001).</w:t>
      </w:r>
    </w:p>
    <w:p w14:paraId="1361DD86" w14:textId="77777777" w:rsidR="003207D7" w:rsidRDefault="00EF66E8">
      <w:pPr>
        <w:numPr>
          <w:ilvl w:val="0"/>
          <w:numId w:val="29"/>
        </w:numPr>
        <w:tabs>
          <w:tab w:val="left" w:pos="776"/>
        </w:tabs>
        <w:spacing w:line="203" w:lineRule="exact"/>
        <w:ind w:left="776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Garth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&amp;</w:t>
      </w:r>
      <w:r>
        <w:rPr>
          <w:rFonts w:ascii="Arial"/>
          <w:spacing w:val="-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Dezalay,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supra</w:t>
      </w:r>
      <w:r>
        <w:rPr>
          <w:rFonts w:ascii="Times New Roman"/>
          <w:i/>
          <w:spacing w:val="8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note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17,</w:t>
      </w:r>
      <w:r>
        <w:rPr>
          <w:rFonts w:ascii="Times New Roman"/>
          <w:spacing w:val="-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at</w:t>
      </w:r>
      <w:r>
        <w:rPr>
          <w:rFonts w:ascii="Times New Roman"/>
          <w:spacing w:val="-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43.</w:t>
      </w:r>
    </w:p>
    <w:p w14:paraId="2C7C2204" w14:textId="77777777" w:rsidR="003207D7" w:rsidRDefault="00EF66E8">
      <w:pPr>
        <w:numPr>
          <w:ilvl w:val="0"/>
          <w:numId w:val="29"/>
        </w:numPr>
        <w:tabs>
          <w:tab w:val="left" w:pos="767"/>
        </w:tabs>
        <w:spacing w:before="4"/>
        <w:ind w:left="766" w:hanging="470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6"/>
          <w:w w:val="110"/>
          <w:sz w:val="17"/>
        </w:rPr>
        <w:t>l</w:t>
      </w:r>
      <w:r>
        <w:rPr>
          <w:rFonts w:ascii="Times New Roman"/>
          <w:spacing w:val="-10"/>
          <w:w w:val="110"/>
          <w:sz w:val="17"/>
        </w:rPr>
        <w:t>d.</w:t>
      </w:r>
      <w:r>
        <w:rPr>
          <w:rFonts w:ascii="Times New Roman"/>
          <w:spacing w:val="1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at</w:t>
      </w:r>
      <w:r>
        <w:rPr>
          <w:rFonts w:ascii="Times New Roman"/>
          <w:spacing w:val="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41.</w:t>
      </w:r>
    </w:p>
    <w:p w14:paraId="3131C01B" w14:textId="77777777" w:rsidR="003207D7" w:rsidRDefault="00EF66E8">
      <w:pPr>
        <w:spacing w:before="5"/>
        <w:ind w:left="29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/>
          <w:sz w:val="17"/>
        </w:rPr>
        <w:t xml:space="preserve">172. </w:t>
      </w:r>
      <w:r>
        <w:rPr>
          <w:rFonts w:ascii="Arial"/>
          <w:spacing w:val="46"/>
          <w:sz w:val="17"/>
        </w:rPr>
        <w:t xml:space="preserve"> </w:t>
      </w:r>
      <w:r>
        <w:rPr>
          <w:rFonts w:ascii="Times New Roman"/>
          <w:i/>
          <w:sz w:val="17"/>
        </w:rPr>
        <w:t>Id.</w:t>
      </w:r>
    </w:p>
    <w:p w14:paraId="5CA39EAE" w14:textId="77777777" w:rsidR="003207D7" w:rsidRDefault="00EF66E8">
      <w:pPr>
        <w:numPr>
          <w:ilvl w:val="0"/>
          <w:numId w:val="28"/>
        </w:numPr>
        <w:tabs>
          <w:tab w:val="left" w:pos="767"/>
        </w:tabs>
        <w:spacing w:before="1"/>
        <w:ind w:firstLine="125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w w:val="105"/>
          <w:sz w:val="17"/>
        </w:rPr>
        <w:t>Id.</w:t>
      </w:r>
      <w:r>
        <w:rPr>
          <w:rFonts w:ascii="Times New Roman"/>
          <w:i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at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n.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19.</w:t>
      </w:r>
    </w:p>
    <w:p w14:paraId="0C0B4F02" w14:textId="77777777" w:rsidR="003207D7" w:rsidRDefault="00EF66E8">
      <w:pPr>
        <w:numPr>
          <w:ilvl w:val="0"/>
          <w:numId w:val="28"/>
        </w:numPr>
        <w:tabs>
          <w:tab w:val="left" w:pos="776"/>
        </w:tabs>
        <w:spacing w:before="1" w:line="247" w:lineRule="auto"/>
        <w:ind w:right="643" w:firstLine="125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 xml:space="preserve">Amin 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Rasheed 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Shipping 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Corp.</w:t>
      </w:r>
      <w:r>
        <w:rPr>
          <w:rFonts w:ascii="Times New Roman"/>
          <w:spacing w:val="3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v.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Kuwait 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Ins.</w:t>
      </w:r>
      <w:r>
        <w:rPr>
          <w:rFonts w:ascii="Times New Roman"/>
          <w:spacing w:val="3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Co.,</w:t>
      </w:r>
      <w:r>
        <w:rPr>
          <w:rFonts w:ascii="Times New Roman"/>
          <w:spacing w:val="4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[1984]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A.C.</w:t>
      </w:r>
      <w:r>
        <w:rPr>
          <w:rFonts w:ascii="Times New Roman"/>
          <w:spacing w:val="4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50,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60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(H.L.</w:t>
      </w:r>
      <w:r>
        <w:rPr>
          <w:rFonts w:ascii="Times New Roman"/>
          <w:w w:val="107"/>
          <w:sz w:val="17"/>
        </w:rPr>
        <w:t xml:space="preserve"> </w:t>
      </w:r>
      <w:r>
        <w:rPr>
          <w:rFonts w:ascii="Times New Roman"/>
          <w:w w:val="105"/>
          <w:sz w:val="17"/>
        </w:rPr>
        <w:t>1983)</w:t>
      </w:r>
      <w:r>
        <w:rPr>
          <w:rFonts w:ascii="Times New Roman"/>
          <w:spacing w:val="-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(appeal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taken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from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Eng.)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(U.K.)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(opinion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-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Diplock,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L.).</w:t>
      </w:r>
    </w:p>
    <w:p w14:paraId="28E2B261" w14:textId="77777777" w:rsidR="003207D7" w:rsidRDefault="00EF66E8">
      <w:pPr>
        <w:numPr>
          <w:ilvl w:val="0"/>
          <w:numId w:val="28"/>
        </w:numPr>
        <w:tabs>
          <w:tab w:val="left" w:pos="767"/>
        </w:tabs>
        <w:spacing w:line="253" w:lineRule="auto"/>
        <w:ind w:left="152" w:right="648" w:firstLine="144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w w:val="105"/>
          <w:sz w:val="17"/>
        </w:rPr>
        <w:t>Id.</w:t>
      </w:r>
      <w:r>
        <w:rPr>
          <w:rFonts w:ascii="Times New Roman"/>
          <w:i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at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65. 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 will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not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comment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on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question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begging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features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Lord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Diplock's</w:t>
      </w:r>
      <w:r>
        <w:rPr>
          <w:rFonts w:ascii="Times New Roman"/>
          <w:w w:val="110"/>
          <w:sz w:val="17"/>
        </w:rPr>
        <w:t xml:space="preserve"> </w:t>
      </w:r>
      <w:r>
        <w:rPr>
          <w:rFonts w:ascii="Times New Roman"/>
          <w:w w:val="105"/>
          <w:sz w:val="17"/>
        </w:rPr>
        <w:t>conclusions.</w:t>
      </w:r>
    </w:p>
    <w:p w14:paraId="1BE204FD" w14:textId="77777777" w:rsidR="003207D7" w:rsidRDefault="003207D7">
      <w:pPr>
        <w:spacing w:line="253" w:lineRule="auto"/>
        <w:rPr>
          <w:rFonts w:ascii="Times New Roman" w:eastAsia="Times New Roman" w:hAnsi="Times New Roman" w:cs="Times New Roman"/>
          <w:sz w:val="17"/>
          <w:szCs w:val="17"/>
        </w:rPr>
        <w:sectPr w:rsidR="003207D7">
          <w:pgSz w:w="10100" w:h="14400"/>
          <w:pgMar w:top="1220" w:right="1400" w:bottom="280" w:left="1360" w:header="720" w:footer="720" w:gutter="0"/>
          <w:cols w:space="720"/>
        </w:sectPr>
      </w:pPr>
    </w:p>
    <w:p w14:paraId="48E617E8" w14:textId="77777777" w:rsidR="003207D7" w:rsidRDefault="00EF66E8">
      <w:pPr>
        <w:tabs>
          <w:tab w:val="left" w:pos="2732"/>
          <w:tab w:val="left" w:pos="6228"/>
        </w:tabs>
        <w:spacing w:before="65"/>
        <w:ind w:left="1042" w:hanging="41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position w:val="1"/>
          <w:sz w:val="19"/>
        </w:rPr>
        <w:lastRenderedPageBreak/>
        <w:t>164</w:t>
      </w:r>
      <w:r>
        <w:rPr>
          <w:rFonts w:ascii="Times New Roman"/>
          <w:position w:val="1"/>
          <w:sz w:val="19"/>
        </w:rPr>
        <w:tab/>
      </w:r>
      <w:r>
        <w:rPr>
          <w:rFonts w:ascii="Times New Roman"/>
          <w:w w:val="105"/>
          <w:sz w:val="16"/>
        </w:rPr>
        <w:t>PENN</w:t>
      </w:r>
      <w:r>
        <w:rPr>
          <w:rFonts w:ascii="Times New Roman"/>
          <w:spacing w:val="2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STATE</w:t>
      </w:r>
      <w:r>
        <w:rPr>
          <w:rFonts w:ascii="Times New Roman"/>
          <w:spacing w:val="-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LAW</w:t>
      </w:r>
      <w:r>
        <w:rPr>
          <w:rFonts w:ascii="Times New Roman"/>
          <w:spacing w:val="-3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REVIEW</w:t>
      </w:r>
      <w:r>
        <w:rPr>
          <w:rFonts w:ascii="Times New Roman"/>
          <w:w w:val="105"/>
          <w:sz w:val="16"/>
        </w:rPr>
        <w:tab/>
      </w:r>
      <w:r>
        <w:rPr>
          <w:rFonts w:ascii="Times New Roman"/>
          <w:w w:val="105"/>
          <w:sz w:val="19"/>
        </w:rPr>
        <w:t>[Vol.</w:t>
      </w:r>
      <w:r>
        <w:rPr>
          <w:rFonts w:ascii="Times New Roman"/>
          <w:spacing w:val="-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114:1</w:t>
      </w:r>
    </w:p>
    <w:p w14:paraId="3E2FE963" w14:textId="77777777" w:rsidR="003207D7" w:rsidRDefault="003207D7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4F194717" w14:textId="77777777" w:rsidR="003207D7" w:rsidRDefault="00EF66E8">
      <w:pPr>
        <w:ind w:left="10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competitive  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 xml:space="preserve">advantage  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 xml:space="preserve">in 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 xml:space="preserve">theory-emphasize  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 xml:space="preserve">the 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i/>
          <w:sz w:val="20"/>
        </w:rPr>
        <w:t xml:space="preserve">lex 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z w:val="20"/>
        </w:rPr>
        <w:t>mercatoria</w:t>
      </w:r>
    </w:p>
    <w:p w14:paraId="17C92C2D" w14:textId="77777777" w:rsidR="003207D7" w:rsidRDefault="00EF66E8">
      <w:pPr>
        <w:spacing w:before="14"/>
        <w:ind w:left="1037" w:firstLine="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elaborated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countless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academic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books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 xml:space="preserve">articles.  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Practitioners</w:t>
      </w:r>
    </w:p>
    <w:p w14:paraId="1BB086A1" w14:textId="77777777" w:rsidR="003207D7" w:rsidRDefault="00EF66E8">
      <w:pPr>
        <w:spacing w:before="9" w:line="234" w:lineRule="exact"/>
        <w:ind w:left="1051" w:right="256" w:hanging="15"/>
        <w:rPr>
          <w:rFonts w:ascii="Arial" w:eastAsia="Arial" w:hAnsi="Arial" w:cs="Arial"/>
          <w:sz w:val="14"/>
          <w:szCs w:val="14"/>
        </w:rPr>
      </w:pPr>
      <w:r>
        <w:rPr>
          <w:rFonts w:ascii="Times New Roman"/>
          <w:sz w:val="20"/>
        </w:rPr>
        <w:t>promote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virtues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solid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case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law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thorough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analysis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 xml:space="preserve">the </w:t>
      </w:r>
      <w:r>
        <w:rPr>
          <w:rFonts w:ascii="Times New Roman"/>
          <w:w w:val="95"/>
          <w:sz w:val="20"/>
        </w:rPr>
        <w:t>facts.</w:t>
      </w:r>
      <w:r>
        <w:rPr>
          <w:rFonts w:ascii="Times New Roman"/>
          <w:spacing w:val="-38"/>
          <w:w w:val="95"/>
          <w:sz w:val="20"/>
        </w:rPr>
        <w:t xml:space="preserve"> </w:t>
      </w:r>
      <w:r>
        <w:rPr>
          <w:rFonts w:ascii="Arial"/>
          <w:w w:val="95"/>
          <w:position w:val="10"/>
          <w:sz w:val="14"/>
        </w:rPr>
        <w:t>176</w:t>
      </w:r>
    </w:p>
    <w:p w14:paraId="5E297E84" w14:textId="77777777" w:rsidR="003207D7" w:rsidRDefault="00EF66E8">
      <w:pPr>
        <w:pStyle w:val="BodyText"/>
        <w:spacing w:before="150" w:line="247" w:lineRule="auto"/>
        <w:ind w:left="606" w:right="155"/>
        <w:jc w:val="both"/>
      </w:pPr>
      <w:r>
        <w:t>Perhaps</w:t>
      </w:r>
      <w:r>
        <w:rPr>
          <w:spacing w:val="6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true,</w:t>
      </w:r>
      <w:r>
        <w:rPr>
          <w:spacing w:val="4"/>
        </w:rPr>
        <w:t xml:space="preserve"> </w:t>
      </w:r>
      <w:r>
        <w:t>but</w:t>
      </w:r>
      <w:r>
        <w:rPr>
          <w:spacing w:val="16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ever</w:t>
      </w:r>
      <w:r>
        <w:rPr>
          <w:spacing w:val="1"/>
        </w:rPr>
        <w:t xml:space="preserve"> </w:t>
      </w:r>
      <w:r>
        <w:t>read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decision</w:t>
      </w:r>
      <w:r>
        <w:rPr>
          <w:spacing w:val="1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French</w:t>
      </w:r>
      <w:r>
        <w:rPr>
          <w:spacing w:val="17"/>
        </w:rPr>
        <w:t xml:space="preserve"> </w:t>
      </w:r>
      <w:r>
        <w:t>court,</w:t>
      </w:r>
      <w:r>
        <w:rPr>
          <w:w w:val="9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emphasis</w:t>
      </w:r>
      <w:r>
        <w:rPr>
          <w:spacing w:val="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syllogism,</w:t>
      </w:r>
      <w:r>
        <w:rPr>
          <w:spacing w:val="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essentials,</w:t>
      </w:r>
      <w:r>
        <w:rPr>
          <w:spacing w:val="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brevity,</w:t>
      </w:r>
      <w:r>
        <w:rPr>
          <w:w w:val="97"/>
        </w:rPr>
        <w:t xml:space="preserve"> </w:t>
      </w:r>
      <w:r>
        <w:t>one</w:t>
      </w:r>
      <w:r>
        <w:rPr>
          <w:spacing w:val="40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see</w:t>
      </w:r>
      <w:r>
        <w:rPr>
          <w:spacing w:val="4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point</w:t>
      </w:r>
      <w:r>
        <w:rPr>
          <w:spacing w:val="13"/>
        </w:rPr>
        <w:t xml:space="preserve"> </w:t>
      </w:r>
      <w:r>
        <w:t>coming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sources</w:t>
      </w:r>
      <w:r>
        <w:rPr>
          <w:spacing w:val="49"/>
        </w:rPr>
        <w:t xml:space="preserve"> </w:t>
      </w:r>
      <w:r>
        <w:t>deeper</w:t>
      </w:r>
      <w:r>
        <w:rPr>
          <w:spacing w:val="51"/>
        </w:rPr>
        <w:t xml:space="preserve"> </w:t>
      </w:r>
      <w:r>
        <w:t>than</w:t>
      </w:r>
      <w:r>
        <w:rPr>
          <w:spacing w:val="5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w w:val="98"/>
        </w:rPr>
        <w:t xml:space="preserve"> </w:t>
      </w:r>
      <w:r>
        <w:t>distinction</w:t>
      </w:r>
      <w:r>
        <w:rPr>
          <w:spacing w:val="34"/>
        </w:rPr>
        <w:t xml:space="preserve"> </w:t>
      </w:r>
      <w:r>
        <w:t>between</w:t>
      </w:r>
      <w:r>
        <w:rPr>
          <w:spacing w:val="3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academic</w:t>
      </w:r>
      <w:r>
        <w:rPr>
          <w:spacing w:val="34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practitioner.</w:t>
      </w:r>
      <w:r>
        <w:rPr>
          <w:spacing w:val="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differences</w:t>
      </w:r>
      <w:r>
        <w:rPr>
          <w:w w:val="98"/>
        </w:rPr>
        <w:t xml:space="preserve"> </w:t>
      </w:r>
      <w:r>
        <w:t>likely</w:t>
      </w:r>
      <w:r>
        <w:rPr>
          <w:spacing w:val="11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from differences</w:t>
      </w:r>
      <w:r>
        <w:rPr>
          <w:spacing w:val="1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legal</w:t>
      </w:r>
      <w:r>
        <w:rPr>
          <w:spacing w:val="7"/>
        </w:rPr>
        <w:t xml:space="preserve"> </w:t>
      </w:r>
      <w:r>
        <w:t>culture,</w:t>
      </w:r>
      <w:r>
        <w:rPr>
          <w:spacing w:val="5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professional</w:t>
      </w:r>
      <w:r>
        <w:rPr>
          <w:spacing w:val="21"/>
        </w:rPr>
        <w:t xml:space="preserve"> </w:t>
      </w:r>
      <w:r>
        <w:t>roles</w:t>
      </w:r>
      <w:r>
        <w:rPr>
          <w:w w:val="97"/>
        </w:rPr>
        <w:t xml:space="preserve"> </w:t>
      </w:r>
      <w:r>
        <w:t>played</w:t>
      </w:r>
      <w:r>
        <w:rPr>
          <w:spacing w:val="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system.</w:t>
      </w:r>
    </w:p>
    <w:p w14:paraId="78E77859" w14:textId="77777777" w:rsidR="003207D7" w:rsidRDefault="00EF66E8">
      <w:pPr>
        <w:pStyle w:val="BodyText"/>
        <w:spacing w:before="3" w:line="244" w:lineRule="auto"/>
        <w:ind w:left="601" w:right="135" w:firstLine="440"/>
        <w:jc w:val="both"/>
      </w:pPr>
      <w:r>
        <w:t>We</w:t>
      </w:r>
      <w:r>
        <w:rPr>
          <w:spacing w:val="29"/>
        </w:rPr>
        <w:t xml:space="preserve"> </w:t>
      </w:r>
      <w:r>
        <w:t>still</w:t>
      </w:r>
      <w:r>
        <w:rPr>
          <w:spacing w:val="20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t>gotten</w:t>
      </w:r>
      <w:r>
        <w:rPr>
          <w:spacing w:val="28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point</w:t>
      </w:r>
      <w:r>
        <w:rPr>
          <w:spacing w:val="4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what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law</w:t>
      </w:r>
      <w:r>
        <w:rPr>
          <w:spacing w:val="22"/>
        </w:rPr>
        <w:t xml:space="preserve"> </w:t>
      </w:r>
      <w:r>
        <w:t>merchant</w:t>
      </w:r>
      <w:r>
        <w:rPr>
          <w:spacing w:val="37"/>
        </w:rPr>
        <w:t xml:space="preserve"> </w:t>
      </w:r>
      <w:r>
        <w:rPr>
          <w:i/>
        </w:rPr>
        <w:t>is.</w:t>
      </w:r>
      <w:r>
        <w:rPr>
          <w:i/>
          <w:w w:val="108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some</w:t>
      </w:r>
      <w:r>
        <w:rPr>
          <w:spacing w:val="21"/>
        </w:rPr>
        <w:t xml:space="preserve"> </w:t>
      </w:r>
      <w:r>
        <w:t>exceptions,</w:t>
      </w:r>
      <w:r>
        <w:rPr>
          <w:spacing w:val="3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literature</w:t>
      </w:r>
      <w:r>
        <w:rPr>
          <w:spacing w:val="3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written</w:t>
      </w:r>
      <w:r>
        <w:rPr>
          <w:spacing w:val="34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high</w:t>
      </w:r>
      <w:r>
        <w:rPr>
          <w:spacing w:val="29"/>
        </w:rPr>
        <w:t xml:space="preserve"> </w:t>
      </w:r>
      <w:r>
        <w:t>level</w:t>
      </w:r>
      <w:r>
        <w:rPr>
          <w:spacing w:val="27"/>
        </w:rPr>
        <w:t xml:space="preserve"> </w:t>
      </w:r>
      <w:r>
        <w:t>of abstraction</w:t>
      </w:r>
      <w:r>
        <w:rPr>
          <w:spacing w:val="1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vague</w:t>
      </w:r>
      <w:r>
        <w:rPr>
          <w:spacing w:val="52"/>
        </w:rPr>
        <w:t xml:space="preserve"> </w:t>
      </w:r>
      <w:r>
        <w:t>on</w:t>
      </w:r>
      <w:r>
        <w:rPr>
          <w:spacing w:val="46"/>
        </w:rPr>
        <w:t xml:space="preserve"> </w:t>
      </w:r>
      <w:r>
        <w:t>identifying</w:t>
      </w:r>
      <w:r>
        <w:rPr>
          <w:spacing w:val="2"/>
        </w:rPr>
        <w:t xml:space="preserve"> </w:t>
      </w:r>
      <w:r>
        <w:t>law</w:t>
      </w:r>
      <w:r>
        <w:rPr>
          <w:spacing w:val="39"/>
        </w:rPr>
        <w:t xml:space="preserve"> </w:t>
      </w:r>
      <w:r>
        <w:t>merchant</w:t>
      </w:r>
      <w:r>
        <w:rPr>
          <w:spacing w:val="54"/>
        </w:rPr>
        <w:t xml:space="preserve"> </w:t>
      </w:r>
      <w:r>
        <w:t>norms.</w:t>
      </w:r>
      <w:r>
        <w:rPr>
          <w:spacing w:val="-29"/>
        </w:rPr>
        <w:t xml:space="preserve"> </w:t>
      </w:r>
      <w:r>
        <w:rPr>
          <w:rFonts w:ascii="Arial" w:hAnsi="Arial"/>
          <w:position w:val="10"/>
          <w:sz w:val="14"/>
        </w:rPr>
        <w:t>177</w:t>
      </w:r>
      <w:r>
        <w:rPr>
          <w:rFonts w:ascii="Arial" w:hAnsi="Arial"/>
          <w:spacing w:val="25"/>
          <w:position w:val="10"/>
          <w:sz w:val="14"/>
        </w:rPr>
        <w:t xml:space="preserve"> </w:t>
      </w:r>
      <w:r>
        <w:t>The</w:t>
      </w:r>
      <w:r>
        <w:rPr>
          <w:w w:val="97"/>
        </w:rPr>
        <w:t xml:space="preserve"> </w:t>
      </w:r>
      <w:r>
        <w:t>differences</w:t>
      </w:r>
      <w:r>
        <w:rPr>
          <w:spacing w:val="35"/>
        </w:rPr>
        <w:t xml:space="preserve"> </w:t>
      </w:r>
      <w:r>
        <w:t>between</w:t>
      </w:r>
      <w:r>
        <w:rPr>
          <w:spacing w:val="38"/>
        </w:rPr>
        <w:t xml:space="preserve"> </w:t>
      </w:r>
      <w:r>
        <w:t>European</w:t>
      </w:r>
      <w:r>
        <w:rPr>
          <w:spacing w:val="39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Anglo-American</w:t>
      </w:r>
      <w:r>
        <w:rPr>
          <w:spacing w:val="50"/>
        </w:rPr>
        <w:t xml:space="preserve"> </w:t>
      </w:r>
      <w:r>
        <w:t>arbitrators</w:t>
      </w:r>
      <w:r>
        <w:rPr>
          <w:spacing w:val="31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be</w:t>
      </w:r>
      <w:r>
        <w:rPr>
          <w:w w:val="97"/>
        </w:rPr>
        <w:t xml:space="preserve"> </w:t>
      </w:r>
      <w:r>
        <w:t>partly</w:t>
      </w:r>
      <w:r>
        <w:rPr>
          <w:spacing w:val="50"/>
        </w:rPr>
        <w:t xml:space="preserve"> </w:t>
      </w:r>
      <w:r>
        <w:t>dissolved</w:t>
      </w:r>
      <w:r>
        <w:rPr>
          <w:spacing w:val="33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clarifying</w:t>
      </w:r>
      <w:r>
        <w:rPr>
          <w:spacing w:val="39"/>
        </w:rPr>
        <w:t xml:space="preserve"> </w:t>
      </w:r>
      <w:r>
        <w:t>what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law</w:t>
      </w:r>
      <w:r>
        <w:rPr>
          <w:spacing w:val="33"/>
        </w:rPr>
        <w:t xml:space="preserve"> </w:t>
      </w:r>
      <w:r>
        <w:t>merchant</w:t>
      </w:r>
      <w:r>
        <w:rPr>
          <w:spacing w:val="48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comprised</w:t>
      </w:r>
      <w:r>
        <w:rPr>
          <w:spacing w:val="43"/>
        </w:rPr>
        <w:t xml:space="preserve"> </w:t>
      </w:r>
      <w:r>
        <w:t>of. The</w:t>
      </w:r>
      <w:r>
        <w:rPr>
          <w:spacing w:val="20"/>
        </w:rPr>
        <w:t xml:space="preserve"> </w:t>
      </w:r>
      <w:r>
        <w:t>above</w:t>
      </w:r>
      <w:r>
        <w:rPr>
          <w:spacing w:val="26"/>
        </w:rPr>
        <w:t xml:space="preserve"> </w:t>
      </w:r>
      <w:r>
        <w:t>disagreement</w:t>
      </w:r>
      <w:r>
        <w:rPr>
          <w:spacing w:val="47"/>
        </w:rPr>
        <w:t xml:space="preserve"> </w:t>
      </w:r>
      <w:r>
        <w:t>seems</w:t>
      </w:r>
      <w:r>
        <w:rPr>
          <w:spacing w:val="18"/>
        </w:rPr>
        <w:t xml:space="preserve"> </w:t>
      </w:r>
      <w:r>
        <w:t>mainly</w:t>
      </w:r>
      <w:r>
        <w:rPr>
          <w:spacing w:val="2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about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classification</w:t>
      </w:r>
      <w:r>
        <w:rPr>
          <w:spacing w:val="34"/>
        </w:rPr>
        <w:t xml:space="preserve"> </w:t>
      </w:r>
      <w:r>
        <w:t>of general</w:t>
      </w:r>
      <w:r>
        <w:rPr>
          <w:spacing w:val="35"/>
        </w:rPr>
        <w:t xml:space="preserve"> </w:t>
      </w:r>
      <w:r>
        <w:t>principles</w:t>
      </w:r>
      <w:r>
        <w:rPr>
          <w:spacing w:val="4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law</w:t>
      </w:r>
      <w:r>
        <w:rPr>
          <w:spacing w:val="3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uncodified</w:t>
      </w:r>
      <w:r>
        <w:rPr>
          <w:spacing w:val="47"/>
        </w:rPr>
        <w:t xml:space="preserve"> </w:t>
      </w:r>
      <w:r>
        <w:t>custom</w:t>
      </w:r>
      <w:r>
        <w:rPr>
          <w:spacing w:val="33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law</w:t>
      </w:r>
      <w:r>
        <w:rPr>
          <w:spacing w:val="34"/>
        </w:rPr>
        <w:t xml:space="preserve"> </w:t>
      </w:r>
      <w:r>
        <w:t>merchant.</w:t>
      </w:r>
      <w:r>
        <w:rPr>
          <w:spacing w:val="15"/>
        </w:rPr>
        <w:t xml:space="preserve"> </w:t>
      </w:r>
      <w:r>
        <w:t>The</w:t>
      </w:r>
      <w:r>
        <w:rPr>
          <w:w w:val="97"/>
        </w:rPr>
        <w:t xml:space="preserve"> </w:t>
      </w:r>
      <w:r>
        <w:t>differences</w:t>
      </w:r>
      <w:r>
        <w:rPr>
          <w:spacing w:val="2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continental</w:t>
      </w:r>
      <w:r>
        <w:rPr>
          <w:spacing w:val="2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Anglo-American</w:t>
      </w:r>
      <w:r>
        <w:rPr>
          <w:spacing w:val="15"/>
        </w:rPr>
        <w:t xml:space="preserve"> </w:t>
      </w:r>
      <w:r>
        <w:t>approaches</w:t>
      </w:r>
      <w:r>
        <w:rPr>
          <w:spacing w:val="46"/>
        </w:rPr>
        <w:t xml:space="preserve"> </w:t>
      </w:r>
      <w:r>
        <w:t>to</w:t>
      </w:r>
      <w:r>
        <w:rPr>
          <w:w w:val="101"/>
        </w:rPr>
        <w:t xml:space="preserve"> </w:t>
      </w:r>
      <w:r>
        <w:t>arbitration</w:t>
      </w:r>
      <w:r>
        <w:rPr>
          <w:spacing w:val="37"/>
        </w:rPr>
        <w:t xml:space="preserve"> </w:t>
      </w:r>
      <w:r>
        <w:t>may</w:t>
      </w:r>
      <w:r>
        <w:rPr>
          <w:spacing w:val="36"/>
        </w:rPr>
        <w:t xml:space="preserve"> </w:t>
      </w:r>
      <w:r>
        <w:t>rather</w:t>
      </w:r>
      <w:r>
        <w:rPr>
          <w:spacing w:val="34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evidence</w:t>
      </w:r>
      <w:r>
        <w:rPr>
          <w:spacing w:val="38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different</w:t>
      </w:r>
      <w:r>
        <w:rPr>
          <w:spacing w:val="36"/>
        </w:rPr>
        <w:t xml:space="preserve"> </w:t>
      </w:r>
      <w:r>
        <w:t>approaches</w:t>
      </w:r>
      <w:r>
        <w:rPr>
          <w:spacing w:val="36"/>
        </w:rPr>
        <w:t xml:space="preserve"> </w:t>
      </w:r>
      <w:r>
        <w:t>to</w:t>
      </w:r>
      <w:r>
        <w:rPr>
          <w:w w:val="98"/>
        </w:rPr>
        <w:t xml:space="preserve"> </w:t>
      </w:r>
      <w:r>
        <w:t>adjudication</w:t>
      </w:r>
      <w:r>
        <w:rPr>
          <w:spacing w:val="4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civilian</w:t>
      </w:r>
      <w:r>
        <w:rPr>
          <w:spacing w:val="32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common</w:t>
      </w:r>
      <w:r>
        <w:rPr>
          <w:spacing w:val="36"/>
        </w:rPr>
        <w:t xml:space="preserve"> </w:t>
      </w:r>
      <w:r>
        <w:t>law</w:t>
      </w:r>
      <w:r>
        <w:rPr>
          <w:spacing w:val="29"/>
        </w:rPr>
        <w:t xml:space="preserve"> </w:t>
      </w:r>
      <w:r>
        <w:t>traditions.</w:t>
      </w:r>
      <w:r>
        <w:rPr>
          <w:spacing w:val="7"/>
        </w:rPr>
        <w:t xml:space="preserve"> </w:t>
      </w:r>
      <w:r>
        <w:t>Regardless</w:t>
      </w:r>
      <w:r>
        <w:rPr>
          <w:spacing w:val="37"/>
        </w:rPr>
        <w:t xml:space="preserve"> </w:t>
      </w:r>
      <w:r>
        <w:t>of the</w:t>
      </w:r>
      <w:r>
        <w:rPr>
          <w:spacing w:val="43"/>
        </w:rPr>
        <w:t xml:space="preserve"> </w:t>
      </w:r>
      <w:r>
        <w:t>nature</w:t>
      </w:r>
      <w:r>
        <w:rPr>
          <w:spacing w:val="48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disagreement</w:t>
      </w:r>
      <w:r>
        <w:rPr>
          <w:spacing w:val="1"/>
        </w:rPr>
        <w:t xml:space="preserve"> </w:t>
      </w:r>
      <w:r>
        <w:t>about</w:t>
      </w:r>
      <w:r>
        <w:rPr>
          <w:spacing w:val="46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role</w:t>
      </w:r>
      <w:r>
        <w:rPr>
          <w:spacing w:val="46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law</w:t>
      </w:r>
      <w:r>
        <w:rPr>
          <w:spacing w:val="34"/>
        </w:rPr>
        <w:t xml:space="preserve"> </w:t>
      </w:r>
      <w:r>
        <w:t>merchant</w:t>
      </w:r>
      <w:r>
        <w:rPr>
          <w:spacing w:val="4"/>
        </w:rPr>
        <w:t xml:space="preserve"> </w:t>
      </w:r>
      <w:r>
        <w:t>in</w:t>
      </w:r>
      <w:r>
        <w:rPr>
          <w:w w:val="94"/>
        </w:rPr>
        <w:t xml:space="preserve"> </w:t>
      </w:r>
      <w:r>
        <w:t>arbitration,</w:t>
      </w:r>
      <w:r>
        <w:rPr>
          <w:spacing w:val="19"/>
        </w:rPr>
        <w:t xml:space="preserve"> </w:t>
      </w:r>
      <w:r>
        <w:t>there</w:t>
      </w:r>
      <w:r>
        <w:rPr>
          <w:spacing w:val="1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likely</w:t>
      </w:r>
      <w:r>
        <w:rPr>
          <w:spacing w:val="2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good</w:t>
      </w:r>
      <w:r>
        <w:rPr>
          <w:spacing w:val="6"/>
        </w:rPr>
        <w:t xml:space="preserve"> </w:t>
      </w:r>
      <w:r>
        <w:t>bit</w:t>
      </w:r>
      <w:r>
        <w:rPr>
          <w:spacing w:val="1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uncontroversial</w:t>
      </w:r>
      <w:r>
        <w:rPr>
          <w:spacing w:val="33"/>
        </w:rPr>
        <w:t xml:space="preserve"> </w:t>
      </w:r>
      <w:r>
        <w:t>territory,</w:t>
      </w:r>
      <w:r>
        <w:rPr>
          <w:spacing w:val="25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say, the</w:t>
      </w:r>
      <w:r>
        <w:rPr>
          <w:spacing w:val="26"/>
        </w:rPr>
        <w:t xml:space="preserve"> </w:t>
      </w:r>
      <w:r>
        <w:t>role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status</w:t>
      </w:r>
      <w:r>
        <w:rPr>
          <w:spacing w:val="2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INCOTERMS</w:t>
      </w:r>
      <w:r>
        <w:rPr>
          <w:spacing w:val="41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UCP,</w:t>
      </w:r>
      <w:r>
        <w:rPr>
          <w:spacing w:val="30"/>
        </w:rPr>
        <w:t xml:space="preserve"> </w:t>
      </w:r>
      <w:r>
        <w:t>rules</w:t>
      </w:r>
      <w:r>
        <w:rPr>
          <w:spacing w:val="27"/>
        </w:rPr>
        <w:t xml:space="preserve"> </w:t>
      </w:r>
      <w:r>
        <w:t>created</w:t>
      </w:r>
      <w:r>
        <w:rPr>
          <w:spacing w:val="23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non­</w:t>
      </w:r>
      <w:r>
        <w:rPr>
          <w:w w:val="99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t>actors,</w:t>
      </w:r>
      <w:r>
        <w:rPr>
          <w:spacing w:val="13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law</w:t>
      </w:r>
      <w:r>
        <w:rPr>
          <w:spacing w:val="13"/>
        </w:rPr>
        <w:t xml:space="preserve"> </w:t>
      </w:r>
      <w:r>
        <w:t>merchant.</w:t>
      </w:r>
      <w:r>
        <w:rPr>
          <w:spacing w:val="40"/>
        </w:rPr>
        <w:t xml:space="preserve"> </w:t>
      </w:r>
      <w:r>
        <w:t>Acceptance</w:t>
      </w:r>
      <w:r>
        <w:rPr>
          <w:spacing w:val="2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rules</w:t>
      </w:r>
      <w:r>
        <w:rPr>
          <w:spacing w:val="1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"law</w:t>
      </w:r>
      <w:r>
        <w:rPr>
          <w:spacing w:val="8"/>
        </w:rPr>
        <w:t xml:space="preserve"> </w:t>
      </w:r>
      <w:r>
        <w:t>merchant"</w:t>
      </w:r>
      <w:r>
        <w:rPr>
          <w:spacing w:val="19"/>
        </w:rPr>
        <w:t xml:space="preserve"> </w:t>
      </w:r>
      <w:r>
        <w:t>or</w:t>
      </w:r>
      <w:r>
        <w:rPr>
          <w:w w:val="101"/>
        </w:rPr>
        <w:t xml:space="preserve"> </w:t>
      </w:r>
      <w:r>
        <w:t>something</w:t>
      </w:r>
      <w:r>
        <w:rPr>
          <w:spacing w:val="44"/>
        </w:rPr>
        <w:t xml:space="preserve"> </w:t>
      </w:r>
      <w:r>
        <w:t>else</w:t>
      </w:r>
      <w:r>
        <w:rPr>
          <w:spacing w:val="31"/>
        </w:rPr>
        <w:t xml:space="preserve"> </w:t>
      </w:r>
      <w:r>
        <w:t>requires</w:t>
      </w:r>
      <w:r>
        <w:rPr>
          <w:spacing w:val="5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good</w:t>
      </w:r>
      <w:r>
        <w:rPr>
          <w:spacing w:val="35"/>
        </w:rPr>
        <w:t xml:space="preserve"> </w:t>
      </w:r>
      <w:r>
        <w:t>bit</w:t>
      </w:r>
      <w:r>
        <w:rPr>
          <w:spacing w:val="46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work</w:t>
      </w:r>
      <w:r>
        <w:rPr>
          <w:spacing w:val="49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clarifying</w:t>
      </w:r>
      <w:r>
        <w:rPr>
          <w:spacing w:val="41"/>
        </w:rPr>
        <w:t xml:space="preserve"> </w:t>
      </w:r>
      <w:r>
        <w:t>terminology.</w:t>
      </w:r>
      <w:r>
        <w:rPr>
          <w:w w:val="9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purports</w:t>
      </w:r>
      <w:r>
        <w:rPr>
          <w:spacing w:val="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do.</w:t>
      </w:r>
    </w:p>
    <w:p w14:paraId="6300EBD6" w14:textId="77777777" w:rsidR="003207D7" w:rsidRDefault="00EF66E8">
      <w:pPr>
        <w:pStyle w:val="BodyText"/>
        <w:spacing w:before="1" w:line="244" w:lineRule="auto"/>
        <w:ind w:left="601" w:right="153" w:firstLine="445"/>
        <w:jc w:val="both"/>
      </w:pPr>
      <w:r>
        <w:t>The</w:t>
      </w:r>
      <w:r>
        <w:rPr>
          <w:spacing w:val="32"/>
        </w:rPr>
        <w:t xml:space="preserve"> </w:t>
      </w:r>
      <w:r>
        <w:t>approach</w:t>
      </w:r>
      <w:r>
        <w:rPr>
          <w:spacing w:val="40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ordering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law</w:t>
      </w:r>
      <w:r>
        <w:rPr>
          <w:spacing w:val="31"/>
        </w:rPr>
        <w:t xml:space="preserve"> </w:t>
      </w:r>
      <w:r>
        <w:t>merchant</w:t>
      </w:r>
      <w:r>
        <w:rPr>
          <w:spacing w:val="40"/>
        </w:rPr>
        <w:t xml:space="preserve"> </w:t>
      </w:r>
      <w:r>
        <w:t>here</w:t>
      </w:r>
      <w:r>
        <w:rPr>
          <w:spacing w:val="39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drawn</w:t>
      </w:r>
      <w:r>
        <w:rPr>
          <w:spacing w:val="37"/>
        </w:rPr>
        <w:t xml:space="preserve"> </w:t>
      </w:r>
      <w:r>
        <w:t>largely</w:t>
      </w:r>
      <w:r>
        <w:rPr>
          <w:w w:val="97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settled</w:t>
      </w:r>
      <w:r>
        <w:rPr>
          <w:spacing w:val="21"/>
        </w:rPr>
        <w:t xml:space="preserve"> </w:t>
      </w:r>
      <w:r>
        <w:t>categories</w:t>
      </w:r>
      <w:r>
        <w:rPr>
          <w:spacing w:val="3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law</w:t>
      </w:r>
      <w:r>
        <w:rPr>
          <w:spacing w:val="27"/>
        </w:rPr>
        <w:t xml:space="preserve"> </w:t>
      </w:r>
      <w:r>
        <w:t>found</w:t>
      </w:r>
      <w:r>
        <w:rPr>
          <w:spacing w:val="33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55"/>
          <w:sz w:val="21"/>
        </w:rPr>
        <w:t xml:space="preserve"> </w:t>
      </w:r>
      <w:r>
        <w:t>state-created</w:t>
      </w:r>
      <w:r>
        <w:rPr>
          <w:spacing w:val="36"/>
        </w:rPr>
        <w:t xml:space="preserve"> </w:t>
      </w:r>
      <w:r>
        <w:t>legal</w:t>
      </w:r>
      <w:r>
        <w:rPr>
          <w:w w:val="97"/>
        </w:rPr>
        <w:t xml:space="preserve"> </w:t>
      </w:r>
      <w:r>
        <w:t>systems.</w:t>
      </w:r>
      <w:r>
        <w:rPr>
          <w:spacing w:val="19"/>
        </w:rPr>
        <w:t xml:space="preserve"> </w:t>
      </w:r>
      <w:r>
        <w:t>I use</w:t>
      </w:r>
      <w:r>
        <w:rPr>
          <w:spacing w:val="11"/>
        </w:rPr>
        <w:t xml:space="preserve"> </w:t>
      </w:r>
      <w:r>
        <w:t>concepts</w:t>
      </w:r>
      <w:r>
        <w:rPr>
          <w:spacing w:val="14"/>
        </w:rPr>
        <w:t xml:space="preserve"> </w:t>
      </w:r>
      <w:r>
        <w:t>like</w:t>
      </w:r>
      <w:r>
        <w:rPr>
          <w:spacing w:val="10"/>
        </w:rPr>
        <w:t xml:space="preserve"> </w:t>
      </w:r>
      <w:r>
        <w:t>legislation,</w:t>
      </w:r>
      <w:r>
        <w:rPr>
          <w:spacing w:val="17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law,</w:t>
      </w:r>
      <w:r>
        <w:rPr>
          <w:spacing w:val="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general</w:t>
      </w:r>
      <w:r>
        <w:rPr>
          <w:spacing w:val="2"/>
        </w:rPr>
        <w:t xml:space="preserve"> </w:t>
      </w:r>
      <w:r>
        <w:t>principles</w:t>
      </w:r>
      <w:r>
        <w:rPr>
          <w:w w:val="9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order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law</w:t>
      </w:r>
      <w:r>
        <w:rPr>
          <w:spacing w:val="16"/>
        </w:rPr>
        <w:t xml:space="preserve"> </w:t>
      </w:r>
      <w:r>
        <w:t>merchant.</w:t>
      </w:r>
      <w:r>
        <w:rPr>
          <w:spacing w:val="5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language</w:t>
      </w:r>
      <w:r>
        <w:rPr>
          <w:spacing w:val="3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state</w:t>
      </w:r>
      <w:r>
        <w:rPr>
          <w:spacing w:val="19"/>
        </w:rPr>
        <w:t xml:space="preserve"> </w:t>
      </w:r>
      <w:r>
        <w:t>law</w:t>
      </w:r>
      <w:r>
        <w:rPr>
          <w:spacing w:val="16"/>
        </w:rPr>
        <w:t xml:space="preserve"> </w:t>
      </w:r>
      <w:r>
        <w:t>reflects</w:t>
      </w:r>
      <w:r>
        <w:rPr>
          <w:spacing w:val="34"/>
        </w:rPr>
        <w:t xml:space="preserve"> </w:t>
      </w:r>
      <w:r>
        <w:t>forms</w:t>
      </w:r>
      <w:r>
        <w:rPr>
          <w:spacing w:val="19"/>
        </w:rPr>
        <w:t xml:space="preserve"> </w:t>
      </w:r>
      <w:r>
        <w:t>of</w:t>
      </w:r>
      <w:r>
        <w:rPr>
          <w:w w:val="102"/>
        </w:rPr>
        <w:t xml:space="preserve"> </w:t>
      </w:r>
      <w:r>
        <w:t>normative</w:t>
      </w:r>
      <w:r>
        <w:rPr>
          <w:spacing w:val="32"/>
        </w:rPr>
        <w:t xml:space="preserve"> </w:t>
      </w:r>
      <w:r>
        <w:t>practices</w:t>
      </w:r>
      <w:r>
        <w:rPr>
          <w:spacing w:val="30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well</w:t>
      </w:r>
      <w:r>
        <w:rPr>
          <w:spacing w:val="33"/>
        </w:rPr>
        <w:t xml:space="preserve"> </w:t>
      </w:r>
      <w:r>
        <w:t>accepted</w:t>
      </w:r>
      <w:r>
        <w:rPr>
          <w:spacing w:val="24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both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creators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the</w:t>
      </w:r>
      <w:r>
        <w:rPr>
          <w:w w:val="98"/>
        </w:rPr>
        <w:t xml:space="preserve"> </w:t>
      </w:r>
      <w:r>
        <w:t>users</w:t>
      </w:r>
      <w:r>
        <w:rPr>
          <w:spacing w:val="2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practices.</w:t>
      </w:r>
      <w:r>
        <w:rPr>
          <w:spacing w:val="2"/>
        </w:rPr>
        <w:t xml:space="preserve"> </w:t>
      </w:r>
      <w:r>
        <w:t>Schmitthoff</w:t>
      </w:r>
      <w:r>
        <w:rPr>
          <w:spacing w:val="33"/>
        </w:rPr>
        <w:t xml:space="preserve"> </w:t>
      </w:r>
      <w:r>
        <w:t>offers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similar</w:t>
      </w:r>
      <w:r>
        <w:rPr>
          <w:spacing w:val="20"/>
        </w:rPr>
        <w:t xml:space="preserve"> </w:t>
      </w:r>
      <w:r>
        <w:t>distinction</w:t>
      </w:r>
      <w:r>
        <w:rPr>
          <w:spacing w:val="30"/>
        </w:rPr>
        <w:t xml:space="preserve"> </w:t>
      </w:r>
      <w:r>
        <w:t>between</w:t>
      </w:r>
      <w:r>
        <w:rPr>
          <w:w w:val="97"/>
        </w:rPr>
        <w:t xml:space="preserve"> </w:t>
      </w:r>
      <w:r>
        <w:t>"</w:t>
      </w:r>
      <w:r>
        <w:t>international</w:t>
      </w:r>
      <w:r>
        <w:rPr>
          <w:spacing w:val="3"/>
        </w:rPr>
        <w:t xml:space="preserve"> </w:t>
      </w:r>
      <w:r>
        <w:t>legislation"</w:t>
      </w:r>
      <w:r>
        <w:rPr>
          <w:spacing w:val="52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"international</w:t>
      </w:r>
      <w:r>
        <w:rPr>
          <w:spacing w:val="2"/>
        </w:rPr>
        <w:t xml:space="preserve"> </w:t>
      </w:r>
      <w:r>
        <w:t>commercial</w:t>
      </w:r>
      <w:r>
        <w:rPr>
          <w:spacing w:val="8"/>
        </w:rPr>
        <w:t xml:space="preserve"> </w:t>
      </w:r>
      <w:r>
        <w:t>custom,"</w:t>
      </w:r>
      <w:r>
        <w:rPr>
          <w:spacing w:val="39"/>
        </w:rPr>
        <w:t xml:space="preserve"> </w:t>
      </w:r>
      <w:r>
        <w:t>but</w:t>
      </w:r>
      <w:r>
        <w:rPr>
          <w:w w:val="95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international</w:t>
      </w:r>
      <w:r>
        <w:rPr>
          <w:spacing w:val="16"/>
        </w:rPr>
        <w:t xml:space="preserve"> </w:t>
      </w:r>
      <w:r>
        <w:t>legislation</w:t>
      </w:r>
      <w:r>
        <w:rPr>
          <w:spacing w:val="12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norms that</w:t>
      </w:r>
      <w:r>
        <w:rPr>
          <w:spacing w:val="6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states</w:t>
      </w:r>
      <w:r>
        <w:rPr>
          <w:spacing w:val="-10"/>
        </w:rPr>
        <w:t xml:space="preserve"> </w:t>
      </w:r>
      <w:r>
        <w:t>produce,</w:t>
      </w:r>
      <w:r>
        <w:rPr>
          <w:spacing w:val="15"/>
        </w:rPr>
        <w:t xml:space="preserve"> </w:t>
      </w:r>
      <w:r>
        <w:t>such</w:t>
      </w:r>
      <w:r>
        <w:rPr>
          <w:w w:val="99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 xml:space="preserve">conventions, </w:t>
      </w:r>
      <w:r>
        <w:rPr>
          <w:spacing w:val="1"/>
        </w:rPr>
        <w:t xml:space="preserve"> </w:t>
      </w:r>
      <w:r>
        <w:t xml:space="preserve">domestic </w:t>
      </w:r>
      <w:r>
        <w:rPr>
          <w:spacing w:val="9"/>
        </w:rPr>
        <w:t xml:space="preserve"> </w:t>
      </w:r>
      <w:r>
        <w:t xml:space="preserve">legislation, </w:t>
      </w:r>
      <w:r>
        <w:rPr>
          <w:spacing w:val="8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 xml:space="preserve">model </w:t>
      </w:r>
      <w:r>
        <w:rPr>
          <w:spacing w:val="4"/>
        </w:rPr>
        <w:t xml:space="preserve"> </w:t>
      </w:r>
      <w:r>
        <w:t>laws.</w:t>
      </w:r>
      <w:r>
        <w:rPr>
          <w:spacing w:val="-36"/>
        </w:rPr>
        <w:t xml:space="preserve"> </w:t>
      </w:r>
      <w:r>
        <w:rPr>
          <w:rFonts w:ascii="Arial"/>
          <w:position w:val="9"/>
          <w:sz w:val="14"/>
        </w:rPr>
        <w:t xml:space="preserve">178   </w:t>
      </w:r>
      <w:r>
        <w:rPr>
          <w:rFonts w:ascii="Arial"/>
          <w:spacing w:val="38"/>
          <w:position w:val="9"/>
          <w:sz w:val="14"/>
        </w:rPr>
        <w:t xml:space="preserve"> </w:t>
      </w:r>
      <w:r>
        <w:t>He</w:t>
      </w:r>
      <w:r>
        <w:rPr>
          <w:spacing w:val="48"/>
        </w:rPr>
        <w:t xml:space="preserve"> </w:t>
      </w:r>
      <w:r>
        <w:t>calls</w:t>
      </w:r>
      <w:r>
        <w:rPr>
          <w:spacing w:val="52"/>
        </w:rPr>
        <w:t xml:space="preserve"> </w:t>
      </w:r>
      <w:r>
        <w:t>it</w:t>
      </w:r>
    </w:p>
    <w:p w14:paraId="3564542C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FDF73F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030EDD" w14:textId="77777777" w:rsidR="003207D7" w:rsidRDefault="003207D7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14:paraId="565E3277" w14:textId="2C97FEAC" w:rsidR="003207D7" w:rsidRDefault="00EF66E8">
      <w:pPr>
        <w:spacing w:line="20" w:lineRule="atLeast"/>
        <w:ind w:left="5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F2E7C69" wp14:editId="44B9F27A">
                <wp:extent cx="4208780" cy="12700"/>
                <wp:effectExtent l="1905" t="5080" r="8890" b="1270"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8780" cy="12700"/>
                          <a:chOff x="0" y="0"/>
                          <a:chExt cx="6628" cy="20"/>
                        </a:xfrm>
                      </wpg:grpSpPr>
                      <wpg:grpSp>
                        <wpg:cNvPr id="155" name="Group 15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09" cy="2"/>
                            <a:chOff x="10" y="10"/>
                            <a:chExt cx="6609" cy="2"/>
                          </a:xfrm>
                        </wpg:grpSpPr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0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09"/>
                                <a:gd name="T2" fmla="+- 0 6618 10"/>
                                <a:gd name="T3" fmla="*/ T2 w 66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9">
                                  <a:moveTo>
                                    <a:pt x="0" y="0"/>
                                  </a:moveTo>
                                  <a:lnTo>
                                    <a:pt x="6608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D8C2AA" id="Group 155" o:spid="_x0000_s1026" style="width:331.4pt;height:1pt;mso-position-horizontal-relative:char;mso-position-vertical-relative:line" coordsize="66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">
                <v:group id="Group 156" o:spid="_x0000_s1027" style="position:absolute;left:10;top:10;width:6609;height:2" coordorigin="10,10" coordsize="66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7" o:spid="_x0000_s1028" style="position:absolute;left:10;top:10;width:6609;height:2;visibility:visible;mso-wrap-style:square;v-text-anchor:top" coordsize="66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+MKLwA&#10;AADcAAAADwAAAGRycy9kb3ducmV2LnhtbERPSwrCMBDdC94hjOBOU4WqVKOIICiu/BxgaMa22ExK&#10;E9vq6Y0guJvH+85q05lSNFS7wrKCyTgCQZxaXXCm4HbdjxYgnEfWWFomBS9ysFn3eytMtG35TM3F&#10;ZyKEsEtQQe59lUjp0pwMurGtiAN3t7VBH2CdSV1jG8JNKadRNJMGCw4NOVa0yyl9XJ5GgX2k1HL8&#10;PsXTdl80iNX81R2VGg667RKEp87/xT/3QYf58Qy+z4QL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r4wovAAAANwAAAAPAAAAAAAAAAAAAAAAAJgCAABkcnMvZG93bnJldi54&#10;bWxQSwUGAAAAAAQABAD1AAAAgQMAAAAA&#10;" path="m,l6608,e" filled="f" strokeweight=".33786mm">
                    <v:path arrowok="t" o:connecttype="custom" o:connectlocs="0,0;6608,0" o:connectangles="0,0"/>
                  </v:shape>
                </v:group>
                <w10:anchorlock/>
              </v:group>
            </w:pict>
          </mc:Fallback>
        </mc:AlternateContent>
      </w:r>
    </w:p>
    <w:p w14:paraId="76C2D492" w14:textId="77777777" w:rsidR="003207D7" w:rsidRDefault="00EF66E8">
      <w:pPr>
        <w:numPr>
          <w:ilvl w:val="0"/>
          <w:numId w:val="28"/>
        </w:numPr>
        <w:tabs>
          <w:tab w:val="left" w:pos="1215"/>
        </w:tabs>
        <w:spacing w:before="59" w:line="204" w:lineRule="exact"/>
        <w:ind w:left="1214" w:hanging="469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8"/>
        </w:rPr>
        <w:t>Garth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Arial"/>
          <w:sz w:val="16"/>
        </w:rPr>
        <w:t>&amp;</w:t>
      </w:r>
      <w:r>
        <w:rPr>
          <w:rFonts w:ascii="Arial"/>
          <w:spacing w:val="8"/>
          <w:sz w:val="16"/>
        </w:rPr>
        <w:t xml:space="preserve"> </w:t>
      </w:r>
      <w:r>
        <w:rPr>
          <w:rFonts w:ascii="Times New Roman"/>
          <w:sz w:val="18"/>
        </w:rPr>
        <w:t>Dezalay,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23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7"/>
        </w:rPr>
        <w:t>17,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7"/>
        </w:rPr>
        <w:t>41-42.</w:t>
      </w:r>
    </w:p>
    <w:p w14:paraId="2B61E0F9" w14:textId="77777777" w:rsidR="003207D7" w:rsidRDefault="00EF66E8">
      <w:pPr>
        <w:numPr>
          <w:ilvl w:val="0"/>
          <w:numId w:val="28"/>
        </w:numPr>
        <w:tabs>
          <w:tab w:val="left" w:pos="1215"/>
        </w:tabs>
        <w:spacing w:line="235" w:lineRule="auto"/>
        <w:ind w:left="596" w:right="160" w:firstLine="14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8"/>
        </w:rPr>
        <w:t>There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are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counterexamples.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Berger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Dalhuisen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identify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norms.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BERGER,</w:t>
      </w:r>
      <w:r>
        <w:rPr>
          <w:rFonts w:ascii="Times New Roman"/>
          <w:w w:val="80"/>
          <w:sz w:val="18"/>
        </w:rPr>
        <w:t xml:space="preserve"> </w:t>
      </w:r>
      <w:r>
        <w:rPr>
          <w:rFonts w:ascii="Times New Roman"/>
          <w:w w:val="90"/>
          <w:sz w:val="18"/>
        </w:rPr>
        <w:t>CREEPING</w:t>
      </w:r>
      <w:r>
        <w:rPr>
          <w:rFonts w:ascii="Times New Roman"/>
          <w:spacing w:val="10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CODIFICATION,</w:t>
      </w:r>
      <w:r>
        <w:rPr>
          <w:rFonts w:ascii="Times New Roman"/>
          <w:spacing w:val="8"/>
          <w:w w:val="90"/>
          <w:sz w:val="18"/>
        </w:rPr>
        <w:t xml:space="preserve"> </w:t>
      </w:r>
      <w:r>
        <w:rPr>
          <w:rFonts w:ascii="Times New Roman"/>
          <w:i/>
          <w:w w:val="90"/>
          <w:sz w:val="18"/>
        </w:rPr>
        <w:t>supra</w:t>
      </w:r>
      <w:r>
        <w:rPr>
          <w:rFonts w:ascii="Times New Roman"/>
          <w:i/>
          <w:spacing w:val="15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note</w:t>
      </w:r>
      <w:r>
        <w:rPr>
          <w:rFonts w:ascii="Times New Roman"/>
          <w:spacing w:val="18"/>
          <w:w w:val="90"/>
          <w:sz w:val="18"/>
        </w:rPr>
        <w:t xml:space="preserve"> </w:t>
      </w:r>
      <w:r>
        <w:rPr>
          <w:rFonts w:ascii="Times New Roman"/>
          <w:w w:val="90"/>
          <w:sz w:val="17"/>
        </w:rPr>
        <w:t>146;</w:t>
      </w:r>
      <w:r>
        <w:rPr>
          <w:rFonts w:ascii="Times New Roman"/>
          <w:spacing w:val="2"/>
          <w:w w:val="90"/>
          <w:sz w:val="17"/>
        </w:rPr>
        <w:t xml:space="preserve"> </w:t>
      </w:r>
      <w:r>
        <w:rPr>
          <w:rFonts w:ascii="Times New Roman"/>
          <w:w w:val="90"/>
          <w:sz w:val="18"/>
        </w:rPr>
        <w:t>DALHUISEN</w:t>
      </w:r>
      <w:r>
        <w:rPr>
          <w:rFonts w:ascii="Times New Roman"/>
          <w:spacing w:val="9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ON</w:t>
      </w:r>
      <w:r>
        <w:rPr>
          <w:rFonts w:ascii="Times New Roman"/>
          <w:spacing w:val="3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TRANSNATIONAL</w:t>
      </w:r>
      <w:r>
        <w:rPr>
          <w:rFonts w:ascii="Times New Roman"/>
          <w:spacing w:val="13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AND</w:t>
      </w:r>
      <w:r>
        <w:rPr>
          <w:rFonts w:ascii="Times New Roman"/>
          <w:w w:val="77"/>
          <w:sz w:val="18"/>
        </w:rPr>
        <w:t xml:space="preserve"> </w:t>
      </w:r>
      <w:r>
        <w:rPr>
          <w:rFonts w:ascii="Times New Roman"/>
          <w:w w:val="90"/>
          <w:sz w:val="18"/>
        </w:rPr>
        <w:t>COMPARATIVE</w:t>
      </w:r>
      <w:r>
        <w:rPr>
          <w:rFonts w:ascii="Times New Roman"/>
          <w:spacing w:val="-8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COMMERCIAL,</w:t>
      </w:r>
      <w:r>
        <w:rPr>
          <w:rFonts w:ascii="Times New Roman"/>
          <w:spacing w:val="-8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FINANCIAL</w:t>
      </w:r>
      <w:r>
        <w:rPr>
          <w:rFonts w:ascii="Times New Roman"/>
          <w:spacing w:val="-9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AND</w:t>
      </w:r>
      <w:r>
        <w:rPr>
          <w:rFonts w:ascii="Times New Roman"/>
          <w:spacing w:val="-16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TRADE</w:t>
      </w:r>
      <w:r>
        <w:rPr>
          <w:rFonts w:ascii="Times New Roman"/>
          <w:spacing w:val="-15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LAW,</w:t>
      </w:r>
      <w:r>
        <w:rPr>
          <w:rFonts w:ascii="Times New Roman"/>
          <w:spacing w:val="-21"/>
          <w:w w:val="90"/>
          <w:sz w:val="18"/>
        </w:rPr>
        <w:t xml:space="preserve"> </w:t>
      </w:r>
      <w:r>
        <w:rPr>
          <w:rFonts w:ascii="Times New Roman"/>
          <w:i/>
          <w:w w:val="90"/>
          <w:sz w:val="18"/>
        </w:rPr>
        <w:t>supra</w:t>
      </w:r>
      <w:r>
        <w:rPr>
          <w:rFonts w:ascii="Times New Roman"/>
          <w:i/>
          <w:spacing w:val="-4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note</w:t>
      </w:r>
      <w:r>
        <w:rPr>
          <w:rFonts w:ascii="Times New Roman"/>
          <w:spacing w:val="-6"/>
          <w:w w:val="90"/>
          <w:sz w:val="18"/>
        </w:rPr>
        <w:t xml:space="preserve"> </w:t>
      </w:r>
      <w:r>
        <w:rPr>
          <w:rFonts w:ascii="Times New Roman"/>
          <w:w w:val="90"/>
          <w:sz w:val="17"/>
        </w:rPr>
        <w:t>72,</w:t>
      </w:r>
      <w:r>
        <w:rPr>
          <w:rFonts w:ascii="Times New Roman"/>
          <w:spacing w:val="-16"/>
          <w:w w:val="90"/>
          <w:sz w:val="17"/>
        </w:rPr>
        <w:t xml:space="preserve"> </w:t>
      </w:r>
      <w:r>
        <w:rPr>
          <w:rFonts w:ascii="Times New Roman"/>
          <w:w w:val="90"/>
          <w:sz w:val="18"/>
        </w:rPr>
        <w:t>at</w:t>
      </w:r>
      <w:r>
        <w:rPr>
          <w:rFonts w:ascii="Times New Roman"/>
          <w:spacing w:val="-1"/>
          <w:w w:val="90"/>
          <w:sz w:val="18"/>
        </w:rPr>
        <w:t xml:space="preserve"> </w:t>
      </w:r>
      <w:r>
        <w:rPr>
          <w:rFonts w:ascii="Times New Roman"/>
          <w:w w:val="90"/>
          <w:sz w:val="17"/>
        </w:rPr>
        <w:t>142-68,</w:t>
      </w:r>
      <w:r>
        <w:rPr>
          <w:rFonts w:ascii="Times New Roman"/>
          <w:spacing w:val="-16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209-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sz w:val="17"/>
        </w:rPr>
        <w:t>16,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219-37.</w:t>
      </w:r>
    </w:p>
    <w:p w14:paraId="650074B7" w14:textId="77777777" w:rsidR="003207D7" w:rsidRDefault="00EF66E8">
      <w:pPr>
        <w:numPr>
          <w:ilvl w:val="0"/>
          <w:numId w:val="28"/>
        </w:numPr>
        <w:tabs>
          <w:tab w:val="left" w:pos="1225"/>
        </w:tabs>
        <w:spacing w:line="201" w:lineRule="exact"/>
        <w:ind w:left="1224" w:hanging="479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8"/>
        </w:rPr>
        <w:t>Schmitthoff,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Unification</w:t>
      </w:r>
      <w:r>
        <w:rPr>
          <w:rFonts w:ascii="Times New Roman"/>
          <w:i/>
          <w:spacing w:val="3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8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Law</w:t>
      </w:r>
      <w:r>
        <w:rPr>
          <w:rFonts w:ascii="Times New Roman"/>
          <w:i/>
          <w:spacing w:val="17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International</w:t>
      </w:r>
      <w:r>
        <w:rPr>
          <w:rFonts w:ascii="Times New Roman"/>
          <w:i/>
          <w:spacing w:val="41"/>
          <w:sz w:val="18"/>
        </w:rPr>
        <w:t xml:space="preserve"> </w:t>
      </w:r>
      <w:r>
        <w:rPr>
          <w:rFonts w:ascii="Times New Roman"/>
          <w:i/>
          <w:sz w:val="18"/>
        </w:rPr>
        <w:t>Trade,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20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7"/>
        </w:rPr>
        <w:t>109,</w:t>
      </w:r>
    </w:p>
    <w:p w14:paraId="5D8A7C87" w14:textId="77777777" w:rsidR="003207D7" w:rsidRDefault="00EF66E8">
      <w:pPr>
        <w:spacing w:line="204" w:lineRule="exact"/>
        <w:ind w:left="59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8"/>
        </w:rPr>
        <w:t>at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7"/>
        </w:rPr>
        <w:t>210.</w:t>
      </w:r>
    </w:p>
    <w:p w14:paraId="24D81E09" w14:textId="77777777" w:rsidR="003207D7" w:rsidRDefault="003207D7">
      <w:pPr>
        <w:spacing w:line="204" w:lineRule="exact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3207D7">
          <w:pgSz w:w="10100" w:h="14400"/>
          <w:pgMar w:top="1200" w:right="1400" w:bottom="280" w:left="1400" w:header="720" w:footer="720" w:gutter="0"/>
          <w:cols w:space="720"/>
        </w:sectPr>
      </w:pPr>
    </w:p>
    <w:p w14:paraId="120514B1" w14:textId="77777777" w:rsidR="003207D7" w:rsidRDefault="00EF66E8">
      <w:pPr>
        <w:tabs>
          <w:tab w:val="left" w:pos="1862"/>
          <w:tab w:val="right" w:pos="6682"/>
        </w:tabs>
        <w:spacing w:before="68"/>
        <w:ind w:left="15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95"/>
          <w:sz w:val="20"/>
        </w:rPr>
        <w:lastRenderedPageBreak/>
        <w:t>2009]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z w:val="16"/>
        </w:rPr>
        <w:t>THE</w:t>
      </w:r>
      <w:r>
        <w:rPr>
          <w:rFonts w:ascii="Times New Roman"/>
          <w:spacing w:val="5"/>
          <w:sz w:val="16"/>
        </w:rPr>
        <w:t xml:space="preserve"> </w:t>
      </w:r>
      <w:r>
        <w:rPr>
          <w:rFonts w:ascii="Times New Roman"/>
          <w:sz w:val="16"/>
        </w:rPr>
        <w:t>CONCEPT</w:t>
      </w:r>
      <w:r>
        <w:rPr>
          <w:rFonts w:ascii="Times New Roman"/>
          <w:spacing w:val="6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5"/>
          <w:sz w:val="16"/>
        </w:rPr>
        <w:t xml:space="preserve"> </w:t>
      </w:r>
      <w:r>
        <w:rPr>
          <w:rFonts w:ascii="Times New Roman"/>
          <w:sz w:val="16"/>
        </w:rPr>
        <w:t>COMMERCIAL</w:t>
      </w:r>
      <w:r>
        <w:rPr>
          <w:rFonts w:ascii="Times New Roman"/>
          <w:spacing w:val="21"/>
          <w:sz w:val="16"/>
        </w:rPr>
        <w:t xml:space="preserve"> </w:t>
      </w:r>
      <w:r>
        <w:rPr>
          <w:rFonts w:ascii="Times New Roman"/>
          <w:sz w:val="16"/>
        </w:rPr>
        <w:t>LAW</w:t>
      </w:r>
      <w:r>
        <w:rPr>
          <w:rFonts w:ascii="Times New Roman"/>
          <w:sz w:val="19"/>
        </w:rPr>
        <w:tab/>
        <w:t>165</w:t>
      </w:r>
    </w:p>
    <w:p w14:paraId="67F78079" w14:textId="77777777" w:rsidR="003207D7" w:rsidRDefault="003207D7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1D088850" w14:textId="77777777" w:rsidR="003207D7" w:rsidRDefault="00EF66E8">
      <w:pPr>
        <w:pStyle w:val="BodyText"/>
        <w:spacing w:line="243" w:lineRule="auto"/>
        <w:ind w:left="153" w:right="671" w:firstLine="0"/>
        <w:jc w:val="both"/>
        <w:rPr>
          <w:sz w:val="13"/>
          <w:szCs w:val="13"/>
        </w:rPr>
      </w:pPr>
      <w:r>
        <w:rPr>
          <w:spacing w:val="-23"/>
          <w:w w:val="105"/>
        </w:rPr>
        <w:t>"</w:t>
      </w:r>
      <w:r>
        <w:rPr>
          <w:w w:val="105"/>
        </w:rPr>
        <w:t>formulated</w:t>
      </w:r>
      <w:r>
        <w:rPr>
          <w:spacing w:val="16"/>
          <w:w w:val="105"/>
        </w:rPr>
        <w:t xml:space="preserve"> </w:t>
      </w:r>
      <w:r>
        <w:rPr>
          <w:w w:val="105"/>
        </w:rPr>
        <w:t>custom.</w:t>
      </w:r>
      <w:r>
        <w:rPr>
          <w:spacing w:val="17"/>
          <w:w w:val="105"/>
        </w:rPr>
        <w:t>"</w:t>
      </w:r>
      <w:r>
        <w:rPr>
          <w:w w:val="105"/>
          <w:position w:val="10"/>
          <w:sz w:val="13"/>
        </w:rPr>
        <w:t>179</w:t>
      </w:r>
      <w:r>
        <w:rPr>
          <w:spacing w:val="26"/>
          <w:w w:val="105"/>
          <w:position w:val="10"/>
          <w:sz w:val="13"/>
        </w:rPr>
        <w:t xml:space="preserve"> </w:t>
      </w:r>
      <w:r>
        <w:rPr>
          <w:rFonts w:ascii="Arial"/>
          <w:w w:val="105"/>
          <w:sz w:val="20"/>
        </w:rPr>
        <w:t>It</w:t>
      </w:r>
      <w:r>
        <w:rPr>
          <w:rFonts w:ascii="Arial"/>
          <w:spacing w:val="-5"/>
          <w:w w:val="105"/>
          <w:sz w:val="20"/>
        </w:rPr>
        <w:t xml:space="preserve"> </w:t>
      </w:r>
      <w:r>
        <w:rPr>
          <w:w w:val="105"/>
        </w:rPr>
        <w:t>is</w:t>
      </w:r>
      <w:r>
        <w:rPr>
          <w:spacing w:val="6"/>
          <w:w w:val="105"/>
        </w:rPr>
        <w:t xml:space="preserve"> </w:t>
      </w:r>
      <w:r>
        <w:rPr>
          <w:w w:val="105"/>
        </w:rPr>
        <w:t>true</w:t>
      </w:r>
      <w:r>
        <w:rPr>
          <w:spacing w:val="12"/>
          <w:w w:val="105"/>
        </w:rPr>
        <w:t xml:space="preserve"> </w:t>
      </w:r>
      <w:r>
        <w:rPr>
          <w:w w:val="105"/>
        </w:rPr>
        <w:t>that</w:t>
      </w:r>
      <w:r>
        <w:rPr>
          <w:spacing w:val="11"/>
          <w:w w:val="105"/>
        </w:rPr>
        <w:t xml:space="preserve"> </w:t>
      </w:r>
      <w:r>
        <w:rPr>
          <w:w w:val="105"/>
        </w:rPr>
        <w:t>these</w:t>
      </w:r>
      <w:r>
        <w:rPr>
          <w:spacing w:val="14"/>
          <w:w w:val="105"/>
        </w:rPr>
        <w:t xml:space="preserve"> </w:t>
      </w:r>
      <w:r>
        <w:rPr>
          <w:spacing w:val="-23"/>
          <w:w w:val="105"/>
        </w:rPr>
        <w:t>"</w:t>
      </w:r>
      <w:r>
        <w:rPr>
          <w:w w:val="105"/>
        </w:rPr>
        <w:t>formulations"</w:t>
      </w:r>
      <w:r>
        <w:rPr>
          <w:spacing w:val="17"/>
          <w:w w:val="105"/>
        </w:rPr>
        <w:t xml:space="preserve"> </w:t>
      </w:r>
      <w:r>
        <w:rPr>
          <w:w w:val="105"/>
        </w:rPr>
        <w:t>reflect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t xml:space="preserve"> </w:t>
      </w:r>
      <w:r>
        <w:rPr>
          <w:w w:val="105"/>
        </w:rPr>
        <w:t>evolved</w:t>
      </w:r>
      <w:r>
        <w:rPr>
          <w:spacing w:val="11"/>
          <w:w w:val="105"/>
        </w:rPr>
        <w:t xml:space="preserve"> </w:t>
      </w:r>
      <w:r>
        <w:rPr>
          <w:w w:val="105"/>
        </w:rPr>
        <w:t>practices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merchants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banks</w:t>
      </w:r>
      <w:r>
        <w:rPr>
          <w:spacing w:val="17"/>
          <w:w w:val="105"/>
        </w:rPr>
        <w:t xml:space="preserve"> </w:t>
      </w:r>
      <w:r>
        <w:rPr>
          <w:w w:val="105"/>
        </w:rPr>
        <w:t>throughout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years.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w w:val="99"/>
        </w:rPr>
        <w:t xml:space="preserve"> </w:t>
      </w:r>
      <w:r>
        <w:rPr>
          <w:w w:val="105"/>
        </w:rPr>
        <w:t>organizations</w:t>
      </w:r>
      <w:r>
        <w:rPr>
          <w:spacing w:val="13"/>
          <w:w w:val="105"/>
        </w:rPr>
        <w:t xml:space="preserve"> </w:t>
      </w:r>
      <w:r>
        <w:rPr>
          <w:w w:val="105"/>
        </w:rPr>
        <w:t>that</w:t>
      </w:r>
      <w:r>
        <w:rPr>
          <w:spacing w:val="10"/>
          <w:w w:val="105"/>
        </w:rPr>
        <w:t xml:space="preserve"> </w:t>
      </w:r>
      <w:r>
        <w:rPr>
          <w:w w:val="105"/>
        </w:rPr>
        <w:t>make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law</w:t>
      </w:r>
      <w:r>
        <w:rPr>
          <w:spacing w:val="3"/>
          <w:w w:val="105"/>
        </w:rPr>
        <w:t xml:space="preserve"> </w:t>
      </w:r>
      <w:r>
        <w:rPr>
          <w:w w:val="105"/>
        </w:rPr>
        <w:t>merchant</w:t>
      </w:r>
      <w:r>
        <w:rPr>
          <w:spacing w:val="19"/>
          <w:w w:val="105"/>
        </w:rPr>
        <w:t xml:space="preserve"> </w:t>
      </w:r>
      <w:r>
        <w:rPr>
          <w:w w:val="105"/>
        </w:rPr>
        <w:t>he</w:t>
      </w:r>
      <w:r>
        <w:rPr>
          <w:spacing w:val="5"/>
          <w:w w:val="105"/>
        </w:rPr>
        <w:t xml:space="preserve"> </w:t>
      </w:r>
      <w:r>
        <w:rPr>
          <w:w w:val="105"/>
        </w:rPr>
        <w:t>calls</w:t>
      </w:r>
      <w:r>
        <w:rPr>
          <w:spacing w:val="6"/>
          <w:w w:val="105"/>
        </w:rPr>
        <w:t xml:space="preserve"> </w:t>
      </w:r>
      <w:r>
        <w:rPr>
          <w:w w:val="105"/>
        </w:rPr>
        <w:t>"international</w:t>
      </w:r>
      <w:r>
        <w:rPr>
          <w:w w:val="99"/>
        </w:rPr>
        <w:t xml:space="preserve"> </w:t>
      </w:r>
      <w:r>
        <w:rPr>
          <w:w w:val="105"/>
        </w:rPr>
        <w:t>formulating</w:t>
      </w:r>
      <w:r>
        <w:rPr>
          <w:spacing w:val="4"/>
          <w:w w:val="105"/>
        </w:rPr>
        <w:t xml:space="preserve"> </w:t>
      </w:r>
      <w:r>
        <w:rPr>
          <w:w w:val="105"/>
        </w:rPr>
        <w:t>agencies,"</w:t>
      </w:r>
      <w:r>
        <w:rPr>
          <w:spacing w:val="51"/>
          <w:w w:val="105"/>
        </w:rPr>
        <w:t xml:space="preserve"> </w:t>
      </w:r>
      <w:r>
        <w:rPr>
          <w:w w:val="105"/>
        </w:rPr>
        <w:t>but</w:t>
      </w:r>
      <w:r>
        <w:rPr>
          <w:spacing w:val="1"/>
          <w:w w:val="105"/>
        </w:rPr>
        <w:t xml:space="preserve"> </w:t>
      </w:r>
      <w:r>
        <w:rPr>
          <w:w w:val="105"/>
        </w:rPr>
        <w:t>these</w:t>
      </w:r>
      <w:r>
        <w:rPr>
          <w:spacing w:val="55"/>
          <w:w w:val="105"/>
        </w:rPr>
        <w:t xml:space="preserve"> </w:t>
      </w:r>
      <w:r>
        <w:rPr>
          <w:w w:val="105"/>
        </w:rPr>
        <w:t>go</w:t>
      </w:r>
      <w:r>
        <w:rPr>
          <w:spacing w:val="48"/>
          <w:w w:val="105"/>
        </w:rPr>
        <w:t xml:space="preserve"> </w:t>
      </w:r>
      <w:r>
        <w:rPr>
          <w:w w:val="105"/>
        </w:rPr>
        <w:t>far</w:t>
      </w:r>
      <w:r>
        <w:rPr>
          <w:spacing w:val="47"/>
          <w:w w:val="105"/>
        </w:rPr>
        <w:t xml:space="preserve"> </w:t>
      </w:r>
      <w:r>
        <w:rPr>
          <w:w w:val="105"/>
        </w:rPr>
        <w:t>into</w:t>
      </w:r>
      <w:r>
        <w:rPr>
          <w:spacing w:val="54"/>
          <w:w w:val="105"/>
        </w:rPr>
        <w:t xml:space="preserve"> </w:t>
      </w:r>
      <w:r>
        <w:rPr>
          <w:w w:val="105"/>
        </w:rPr>
        <w:t>state</w:t>
      </w:r>
      <w:r>
        <w:rPr>
          <w:spacing w:val="48"/>
          <w:w w:val="105"/>
        </w:rPr>
        <w:t xml:space="preserve"> </w:t>
      </w:r>
      <w:r>
        <w:rPr>
          <w:w w:val="105"/>
        </w:rPr>
        <w:t>dominated</w:t>
      </w:r>
      <w:r>
        <w:rPr>
          <w:spacing w:val="6"/>
          <w:w w:val="105"/>
        </w:rPr>
        <w:t xml:space="preserve"> </w:t>
      </w:r>
      <w:r>
        <w:rPr>
          <w:w w:val="105"/>
        </w:rPr>
        <w:t>IGO</w:t>
      </w:r>
      <w:r>
        <w:rPr>
          <w:w w:val="98"/>
        </w:rPr>
        <w:t xml:space="preserve"> </w:t>
      </w:r>
      <w:r>
        <w:rPr>
          <w:w w:val="105"/>
        </w:rPr>
        <w:t>territory,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norm</w:t>
      </w:r>
      <w:r>
        <w:rPr>
          <w:spacing w:val="-6"/>
          <w:w w:val="105"/>
        </w:rPr>
        <w:t xml:space="preserve"> </w:t>
      </w:r>
      <w:r>
        <w:rPr>
          <w:w w:val="105"/>
        </w:rPr>
        <w:t>sets</w:t>
      </w:r>
      <w:r>
        <w:rPr>
          <w:spacing w:val="-16"/>
          <w:w w:val="105"/>
        </w:rPr>
        <w:t xml:space="preserve"> </w:t>
      </w:r>
      <w:r>
        <w:rPr>
          <w:w w:val="105"/>
        </w:rPr>
        <w:t>these</w:t>
      </w:r>
      <w:r>
        <w:rPr>
          <w:spacing w:val="-8"/>
          <w:w w:val="105"/>
        </w:rPr>
        <w:t xml:space="preserve"> </w:t>
      </w:r>
      <w:r>
        <w:rPr>
          <w:w w:val="105"/>
        </w:rPr>
        <w:t>organizations</w:t>
      </w:r>
      <w:r>
        <w:rPr>
          <w:spacing w:val="-2"/>
          <w:w w:val="105"/>
        </w:rPr>
        <w:t xml:space="preserve"> </w:t>
      </w:r>
      <w:r>
        <w:rPr>
          <w:w w:val="105"/>
        </w:rPr>
        <w:t>produce</w:t>
      </w:r>
      <w:r>
        <w:rPr>
          <w:spacing w:val="3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law</w:t>
      </w:r>
      <w:r>
        <w:rPr>
          <w:w w:val="98"/>
        </w:rPr>
        <w:t xml:space="preserve"> </w:t>
      </w:r>
      <w:r>
        <w:rPr>
          <w:w w:val="105"/>
        </w:rPr>
        <w:t>merchant</w:t>
      </w:r>
      <w:r>
        <w:rPr>
          <w:spacing w:val="-30"/>
          <w:w w:val="105"/>
        </w:rPr>
        <w:t xml:space="preserve"> </w:t>
      </w:r>
      <w:r>
        <w:rPr>
          <w:w w:val="105"/>
        </w:rPr>
        <w:t>in</w:t>
      </w:r>
      <w:r>
        <w:rPr>
          <w:spacing w:val="-39"/>
          <w:w w:val="105"/>
        </w:rPr>
        <w:t xml:space="preserve"> </w:t>
      </w:r>
      <w:r>
        <w:rPr>
          <w:w w:val="105"/>
        </w:rPr>
        <w:t>my</w:t>
      </w:r>
      <w:r>
        <w:rPr>
          <w:spacing w:val="-35"/>
          <w:w w:val="105"/>
        </w:rPr>
        <w:t xml:space="preserve"> </w:t>
      </w:r>
      <w:r>
        <w:rPr>
          <w:w w:val="105"/>
        </w:rPr>
        <w:t>conception,</w:t>
      </w:r>
      <w:r>
        <w:rPr>
          <w:spacing w:val="-35"/>
          <w:w w:val="105"/>
        </w:rPr>
        <w:t xml:space="preserve"> </w:t>
      </w:r>
      <w:r>
        <w:rPr>
          <w:w w:val="105"/>
        </w:rPr>
        <w:t>but</w:t>
      </w:r>
      <w:r>
        <w:rPr>
          <w:spacing w:val="-33"/>
          <w:w w:val="105"/>
        </w:rPr>
        <w:t xml:space="preserve"> </w:t>
      </w:r>
      <w:r>
        <w:rPr>
          <w:w w:val="105"/>
        </w:rPr>
        <w:t>rather</w:t>
      </w:r>
      <w:r>
        <w:rPr>
          <w:spacing w:val="-34"/>
          <w:w w:val="105"/>
        </w:rPr>
        <w:t xml:space="preserve"> </w:t>
      </w:r>
      <w:r>
        <w:rPr>
          <w:w w:val="105"/>
        </w:rPr>
        <w:t>are</w:t>
      </w:r>
      <w:r>
        <w:rPr>
          <w:spacing w:val="-35"/>
          <w:w w:val="105"/>
        </w:rPr>
        <w:t xml:space="preserve"> </w:t>
      </w:r>
      <w:r>
        <w:rPr>
          <w:w w:val="105"/>
        </w:rPr>
        <w:t>state-created</w:t>
      </w:r>
      <w:r>
        <w:rPr>
          <w:spacing w:val="-32"/>
          <w:w w:val="105"/>
        </w:rPr>
        <w:t xml:space="preserve"> </w:t>
      </w:r>
      <w:r>
        <w:rPr>
          <w:w w:val="105"/>
        </w:rPr>
        <w:t>law.</w:t>
      </w:r>
      <w:r>
        <w:rPr>
          <w:spacing w:val="-50"/>
          <w:w w:val="105"/>
        </w:rPr>
        <w:t xml:space="preserve"> </w:t>
      </w:r>
      <w:r>
        <w:rPr>
          <w:w w:val="105"/>
          <w:position w:val="10"/>
          <w:sz w:val="13"/>
        </w:rPr>
        <w:t>180</w:t>
      </w:r>
    </w:p>
    <w:p w14:paraId="6B621D2E" w14:textId="77777777" w:rsidR="003207D7" w:rsidRDefault="00EF66E8">
      <w:pPr>
        <w:pStyle w:val="BodyText"/>
        <w:tabs>
          <w:tab w:val="left" w:pos="1077"/>
        </w:tabs>
        <w:spacing w:before="203"/>
        <w:ind w:left="598" w:firstLine="0"/>
      </w:pPr>
      <w:r>
        <w:t>2.</w:t>
      </w:r>
      <w:r>
        <w:tab/>
        <w:t>Legislated</w:t>
      </w:r>
      <w:r>
        <w:rPr>
          <w:spacing w:val="-16"/>
        </w:rPr>
        <w:t xml:space="preserve"> </w:t>
      </w:r>
      <w:r>
        <w:t>Law</w:t>
      </w:r>
      <w:r>
        <w:rPr>
          <w:spacing w:val="-22"/>
        </w:rPr>
        <w:t xml:space="preserve"> </w:t>
      </w:r>
      <w:r>
        <w:t>Merchant</w:t>
      </w:r>
    </w:p>
    <w:p w14:paraId="2E066FCA" w14:textId="77777777" w:rsidR="003207D7" w:rsidRDefault="003207D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7FB5872" w14:textId="77777777" w:rsidR="003207D7" w:rsidRDefault="00EF66E8">
      <w:pPr>
        <w:pStyle w:val="BodyText"/>
        <w:spacing w:line="241" w:lineRule="auto"/>
        <w:ind w:left="143" w:right="668" w:firstLine="450"/>
        <w:jc w:val="both"/>
      </w:pPr>
      <w:r>
        <w:t>Legislated</w:t>
      </w:r>
      <w:r>
        <w:rPr>
          <w:spacing w:val="13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t>merchant</w:t>
      </w:r>
      <w:r>
        <w:rPr>
          <w:spacing w:val="1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legislative</w:t>
      </w:r>
      <w:r>
        <w:rPr>
          <w:spacing w:val="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regulatory</w:t>
      </w:r>
      <w:r>
        <w:rPr>
          <w:w w:val="98"/>
        </w:rPr>
        <w:t xml:space="preserve"> </w:t>
      </w:r>
      <w:r>
        <w:t>character,</w:t>
      </w:r>
      <w:r>
        <w:rPr>
          <w:spacing w:val="4"/>
        </w:rPr>
        <w:t xml:space="preserve"> </w:t>
      </w:r>
      <w:r>
        <w:t>promulgated</w:t>
      </w:r>
      <w:r>
        <w:rPr>
          <w:spacing w:val="25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non-state</w:t>
      </w:r>
      <w:r>
        <w:rPr>
          <w:spacing w:val="17"/>
        </w:rPr>
        <w:t xml:space="preserve"> </w:t>
      </w:r>
      <w:r>
        <w:t>actors</w:t>
      </w:r>
      <w:r>
        <w:rPr>
          <w:spacing w:val="6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International</w:t>
      </w:r>
      <w:r>
        <w:rPr>
          <w:w w:val="98"/>
        </w:rPr>
        <w:t xml:space="preserve"> </w:t>
      </w:r>
      <w:r>
        <w:t>Chamber</w:t>
      </w:r>
      <w:r>
        <w:rPr>
          <w:spacing w:val="3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Commerce</w:t>
      </w:r>
      <w:r>
        <w:rPr>
          <w:spacing w:val="38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legislative</w:t>
      </w:r>
      <w:r>
        <w:rPr>
          <w:spacing w:val="28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regulatory</w:t>
      </w:r>
      <w:r>
        <w:rPr>
          <w:spacing w:val="41"/>
        </w:rPr>
        <w:t xml:space="preserve"> </w:t>
      </w:r>
      <w:r>
        <w:t>setting.</w:t>
      </w:r>
      <w:r>
        <w:rPr>
          <w:spacing w:val="41"/>
        </w:rPr>
        <w:t xml:space="preserve"> </w:t>
      </w:r>
      <w:r>
        <w:t>They</w:t>
      </w:r>
      <w:r>
        <w:rPr>
          <w:spacing w:val="29"/>
        </w:rPr>
        <w:t xml:space="preserve"> </w:t>
      </w:r>
      <w:r>
        <w:t>are</w:t>
      </w:r>
      <w:r>
        <w:rPr>
          <w:w w:val="99"/>
        </w:rPr>
        <w:t xml:space="preserve"> </w:t>
      </w:r>
      <w:r>
        <w:t>usually</w:t>
      </w:r>
      <w:r>
        <w:rPr>
          <w:spacing w:val="32"/>
        </w:rPr>
        <w:t xml:space="preserve"> </w:t>
      </w:r>
      <w:r>
        <w:t>produced</w:t>
      </w:r>
      <w:r>
        <w:rPr>
          <w:spacing w:val="42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single</w:t>
      </w:r>
      <w:r>
        <w:rPr>
          <w:spacing w:val="24"/>
        </w:rPr>
        <w:t xml:space="preserve"> </w:t>
      </w:r>
      <w:r>
        <w:t>document</w:t>
      </w:r>
      <w:r>
        <w:rPr>
          <w:spacing w:val="3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form</w:t>
      </w:r>
      <w:r>
        <w:rPr>
          <w:spacing w:val="26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t>enactment</w:t>
      </w:r>
      <w:r>
        <w:rPr>
          <w:spacing w:val="37"/>
        </w:rPr>
        <w:t xml:space="preserve"> </w:t>
      </w:r>
      <w:r>
        <w:t>or</w:t>
      </w:r>
      <w:r>
        <w:rPr>
          <w:w w:val="101"/>
        </w:rPr>
        <w:t xml:space="preserve"> </w:t>
      </w:r>
      <w:r>
        <w:t>publication.</w:t>
      </w:r>
      <w:r>
        <w:rPr>
          <w:spacing w:val="30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usually</w:t>
      </w:r>
      <w:r>
        <w:rPr>
          <w:spacing w:val="28"/>
        </w:rPr>
        <w:t xml:space="preserve"> </w:t>
      </w:r>
      <w:r>
        <w:t>intended</w:t>
      </w:r>
      <w:r>
        <w:rPr>
          <w:spacing w:val="1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codifications</w:t>
      </w:r>
      <w:r>
        <w:rPr>
          <w:spacing w:val="2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customary</w:t>
      </w:r>
      <w:r>
        <w:rPr>
          <w:w w:val="98"/>
        </w:rPr>
        <w:t xml:space="preserve"> </w:t>
      </w:r>
      <w:r>
        <w:t>practices.</w:t>
      </w:r>
      <w:r>
        <w:rPr>
          <w:spacing w:val="-21"/>
        </w:rPr>
        <w:t xml:space="preserve"> </w:t>
      </w:r>
      <w:r>
        <w:rPr>
          <w:position w:val="10"/>
          <w:sz w:val="13"/>
        </w:rPr>
        <w:t>181</w:t>
      </w:r>
      <w:r>
        <w:rPr>
          <w:spacing w:val="4"/>
          <w:position w:val="10"/>
          <w:sz w:val="13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can include</w:t>
      </w:r>
      <w:r>
        <w:rPr>
          <w:spacing w:val="51"/>
        </w:rPr>
        <w:t xml:space="preserve"> </w:t>
      </w:r>
      <w:r>
        <w:t>but</w:t>
      </w:r>
      <w:r>
        <w:rPr>
          <w:spacing w:val="4"/>
        </w:rPr>
        <w:t xml:space="preserve"> </w:t>
      </w:r>
      <w:r>
        <w:t>are</w:t>
      </w:r>
      <w:r>
        <w:rPr>
          <w:spacing w:val="44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limited to</w:t>
      </w:r>
      <w:r>
        <w:rPr>
          <w:spacing w:val="5"/>
        </w:rPr>
        <w:t xml:space="preserve"> </w:t>
      </w:r>
      <w:r>
        <w:t>standard</w:t>
      </w:r>
      <w:r>
        <w:rPr>
          <w:spacing w:val="9"/>
        </w:rPr>
        <w:t xml:space="preserve"> </w:t>
      </w:r>
      <w:r>
        <w:t>form</w:t>
      </w:r>
      <w:r>
        <w:rPr>
          <w:w w:val="97"/>
        </w:rPr>
        <w:t xml:space="preserve"> </w:t>
      </w:r>
      <w:r>
        <w:t>contracts.</w:t>
      </w:r>
      <w:r>
        <w:rPr>
          <w:spacing w:val="4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transnational</w:t>
      </w:r>
      <w:r>
        <w:rPr>
          <w:spacing w:val="1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domestic.</w:t>
      </w:r>
      <w:r>
        <w:rPr>
          <w:spacing w:val="3"/>
        </w:rPr>
        <w:t xml:space="preserve"> </w:t>
      </w:r>
      <w:r>
        <w:t>INCOTERMS</w:t>
      </w:r>
      <w:r>
        <w:rPr>
          <w:spacing w:val="1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w w:val="98"/>
        </w:rPr>
        <w:t xml:space="preserve"> </w:t>
      </w:r>
      <w:r>
        <w:t>Uniform Customs</w:t>
      </w:r>
      <w:r>
        <w:rPr>
          <w:spacing w:val="46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Practices</w:t>
      </w:r>
      <w:r>
        <w:rPr>
          <w:spacing w:val="52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Documentary</w:t>
      </w:r>
      <w:r>
        <w:rPr>
          <w:spacing w:val="3"/>
        </w:rPr>
        <w:t xml:space="preserve"> </w:t>
      </w:r>
      <w:r>
        <w:t>Credits</w:t>
      </w:r>
      <w:r>
        <w:rPr>
          <w:spacing w:val="39"/>
        </w:rPr>
        <w:t xml:space="preserve"> </w:t>
      </w:r>
      <w:r>
        <w:t>are</w:t>
      </w:r>
      <w:r>
        <w:rPr>
          <w:w w:val="101"/>
        </w:rPr>
        <w:t xml:space="preserve"> </w:t>
      </w:r>
      <w:r>
        <w:t>transnational examples.</w:t>
      </w:r>
      <w:r>
        <w:rPr>
          <w:spacing w:val="-33"/>
        </w:rPr>
        <w:t xml:space="preserve"> </w:t>
      </w:r>
      <w:r>
        <w:rPr>
          <w:position w:val="10"/>
          <w:sz w:val="13"/>
        </w:rPr>
        <w:t>182</w:t>
      </w:r>
      <w:r>
        <w:rPr>
          <w:spacing w:val="4"/>
          <w:position w:val="10"/>
          <w:sz w:val="13"/>
        </w:rPr>
        <w:t xml:space="preserve"> </w:t>
      </w:r>
      <w:r>
        <w:t>Others</w:t>
      </w:r>
      <w:r>
        <w:rPr>
          <w:spacing w:val="39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Uniform</w:t>
      </w:r>
      <w:r>
        <w:rPr>
          <w:spacing w:val="48"/>
        </w:rPr>
        <w:t xml:space="preserve"> </w:t>
      </w:r>
      <w:r>
        <w:t>Rules</w:t>
      </w:r>
      <w:r>
        <w:rPr>
          <w:spacing w:val="41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Demand</w:t>
      </w:r>
      <w:r>
        <w:rPr>
          <w:w w:val="98"/>
        </w:rPr>
        <w:t xml:space="preserve"> </w:t>
      </w:r>
      <w:r>
        <w:t>Guarantees</w:t>
      </w:r>
      <w:r>
        <w:rPr>
          <w:spacing w:val="1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Uniform</w:t>
      </w:r>
      <w:r>
        <w:rPr>
          <w:spacing w:val="5"/>
        </w:rPr>
        <w:t xml:space="preserve"> </w:t>
      </w:r>
      <w:r>
        <w:t>Rules</w:t>
      </w:r>
      <w:r>
        <w:rPr>
          <w:spacing w:val="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Contract</w:t>
      </w:r>
      <w:r>
        <w:rPr>
          <w:spacing w:val="11"/>
        </w:rPr>
        <w:t xml:space="preserve"> </w:t>
      </w:r>
      <w:r>
        <w:t>Bonds.</w:t>
      </w:r>
      <w:r>
        <w:rPr>
          <w:spacing w:val="-34"/>
        </w:rPr>
        <w:t xml:space="preserve"> </w:t>
      </w:r>
      <w:r>
        <w:rPr>
          <w:position w:val="10"/>
          <w:sz w:val="13"/>
        </w:rPr>
        <w:t>183</w:t>
      </w:r>
      <w:r>
        <w:rPr>
          <w:spacing w:val="27"/>
          <w:position w:val="10"/>
          <w:sz w:val="1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focus on</w:t>
      </w:r>
      <w:r>
        <w:rPr>
          <w:w w:val="98"/>
        </w:rPr>
        <w:t xml:space="preserve"> </w:t>
      </w:r>
      <w:r>
        <w:t>INCOTERMS</w:t>
      </w:r>
      <w:r>
        <w:rPr>
          <w:spacing w:val="2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UCP</w:t>
      </w:r>
      <w:r>
        <w:rPr>
          <w:spacing w:val="14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standard</w:t>
      </w:r>
      <w:r>
        <w:rPr>
          <w:spacing w:val="23"/>
        </w:rPr>
        <w:t xml:space="preserve"> </w:t>
      </w:r>
      <w:r>
        <w:t>examples</w:t>
      </w:r>
      <w:r>
        <w:rPr>
          <w:spacing w:val="22"/>
        </w:rPr>
        <w:t xml:space="preserve"> </w:t>
      </w:r>
      <w:r>
        <w:t>familiar</w:t>
      </w:r>
      <w:r>
        <w:rPr>
          <w:spacing w:val="14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most</w:t>
      </w:r>
      <w:r>
        <w:rPr>
          <w:w w:val="97"/>
        </w:rPr>
        <w:t xml:space="preserve"> </w:t>
      </w:r>
      <w:r>
        <w:t>international</w:t>
      </w:r>
      <w:r>
        <w:rPr>
          <w:spacing w:val="53"/>
        </w:rPr>
        <w:t xml:space="preserve"> </w:t>
      </w:r>
      <w:r>
        <w:t>commercial</w:t>
      </w:r>
      <w:r>
        <w:rPr>
          <w:spacing w:val="3"/>
        </w:rPr>
        <w:t xml:space="preserve"> </w:t>
      </w:r>
      <w:r>
        <w:t>lawyers</w:t>
      </w:r>
      <w:r>
        <w:rPr>
          <w:spacing w:val="40"/>
        </w:rPr>
        <w:t xml:space="preserve"> </w:t>
      </w:r>
      <w:r>
        <w:t>which</w:t>
      </w:r>
      <w:r>
        <w:rPr>
          <w:spacing w:val="51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codifications</w:t>
      </w:r>
      <w:r>
        <w:rPr>
          <w:spacing w:val="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practices</w:t>
      </w:r>
      <w:r>
        <w:rPr>
          <w:w w:val="98"/>
        </w:rPr>
        <w:t xml:space="preserve"> </w:t>
      </w:r>
      <w:r>
        <w:t>accepted</w:t>
      </w:r>
      <w:r>
        <w:rPr>
          <w:spacing w:val="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transborder</w:t>
      </w:r>
      <w:r>
        <w:rPr>
          <w:spacing w:val="21"/>
        </w:rPr>
        <w:t xml:space="preserve"> </w:t>
      </w:r>
      <w:r>
        <w:t>transactions.</w:t>
      </w:r>
      <w:r>
        <w:rPr>
          <w:spacing w:val="19"/>
        </w:rPr>
        <w:t xml:space="preserve"> </w:t>
      </w:r>
      <w:r>
        <w:t>Lisa</w:t>
      </w:r>
      <w:r>
        <w:rPr>
          <w:spacing w:val="7"/>
        </w:rPr>
        <w:t xml:space="preserve"> </w:t>
      </w:r>
      <w:r>
        <w:t>Bernstein</w:t>
      </w:r>
      <w:r>
        <w:rPr>
          <w:spacing w:val="11"/>
        </w:rPr>
        <w:t xml:space="preserve"> </w:t>
      </w:r>
      <w:r>
        <w:t>provides</w:t>
      </w:r>
      <w:r>
        <w:rPr>
          <w:spacing w:val="1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number</w:t>
      </w:r>
      <w:r>
        <w:rPr>
          <w:w w:val="9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domestic</w:t>
      </w:r>
      <w:r>
        <w:rPr>
          <w:spacing w:val="36"/>
        </w:rPr>
        <w:t xml:space="preserve"> </w:t>
      </w:r>
      <w:r>
        <w:t>trade</w:t>
      </w:r>
      <w:r>
        <w:rPr>
          <w:spacing w:val="40"/>
        </w:rPr>
        <w:t xml:space="preserve"> </w:t>
      </w:r>
      <w:r>
        <w:t>association</w:t>
      </w:r>
      <w:r>
        <w:rPr>
          <w:spacing w:val="49"/>
        </w:rPr>
        <w:t xml:space="preserve"> </w:t>
      </w:r>
      <w:r>
        <w:t>examples</w:t>
      </w:r>
      <w:r>
        <w:rPr>
          <w:spacing w:val="46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her</w:t>
      </w:r>
      <w:r>
        <w:rPr>
          <w:spacing w:val="36"/>
        </w:rPr>
        <w:t xml:space="preserve"> </w:t>
      </w:r>
      <w:r>
        <w:t>work.</w:t>
      </w:r>
      <w:r>
        <w:rPr>
          <w:spacing w:val="-28"/>
        </w:rPr>
        <w:t xml:space="preserve"> </w:t>
      </w:r>
      <w:r>
        <w:rPr>
          <w:position w:val="10"/>
          <w:sz w:val="13"/>
        </w:rPr>
        <w:t>184</w:t>
      </w:r>
      <w:r>
        <w:rPr>
          <w:spacing w:val="4"/>
          <w:position w:val="10"/>
          <w:sz w:val="13"/>
        </w:rPr>
        <w:t xml:space="preserve"> </w:t>
      </w:r>
      <w:r>
        <w:t>Her</w:t>
      </w:r>
      <w:r>
        <w:rPr>
          <w:spacing w:val="31"/>
        </w:rPr>
        <w:t xml:space="preserve"> </w:t>
      </w:r>
      <w:r>
        <w:t>merchant</w:t>
      </w:r>
      <w:r>
        <w:rPr>
          <w:w w:val="98"/>
        </w:rPr>
        <w:t xml:space="preserve"> </w:t>
      </w:r>
      <w:r>
        <w:t xml:space="preserve">communities  </w:t>
      </w:r>
      <w:r>
        <w:rPr>
          <w:spacing w:val="5"/>
        </w:rPr>
        <w:t xml:space="preserve"> </w:t>
      </w:r>
      <w:r>
        <w:t xml:space="preserve">are </w:t>
      </w:r>
      <w:r>
        <w:rPr>
          <w:spacing w:val="36"/>
        </w:rPr>
        <w:t xml:space="preserve"> </w:t>
      </w:r>
      <w:r>
        <w:t xml:space="preserve">tight-knit   professionals  </w:t>
      </w:r>
      <w:r>
        <w:rPr>
          <w:spacing w:val="13"/>
        </w:rPr>
        <w:t xml:space="preserve"> </w:t>
      </w:r>
      <w:r>
        <w:t xml:space="preserve">in </w:t>
      </w:r>
      <w:r>
        <w:rPr>
          <w:spacing w:val="35"/>
        </w:rPr>
        <w:t xml:space="preserve"> </w:t>
      </w:r>
      <w:r>
        <w:t xml:space="preserve">trade </w:t>
      </w:r>
      <w:r>
        <w:rPr>
          <w:spacing w:val="50"/>
        </w:rPr>
        <w:t xml:space="preserve"> </w:t>
      </w:r>
      <w:r>
        <w:t xml:space="preserve">associations </w:t>
      </w:r>
      <w:r>
        <w:rPr>
          <w:spacing w:val="41"/>
        </w:rPr>
        <w:t xml:space="preserve"> </w:t>
      </w:r>
      <w:r>
        <w:t>but</w:t>
      </w:r>
    </w:p>
    <w:p w14:paraId="107CF2DF" w14:textId="77777777" w:rsidR="003207D7" w:rsidRDefault="003207D7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247E063E" w14:textId="58BA4AEB" w:rsidR="003207D7" w:rsidRDefault="00EF66E8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44AEBE2" wp14:editId="52711EE0">
                <wp:extent cx="4193540" cy="12700"/>
                <wp:effectExtent l="6350" t="3175" r="635" b="3175"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3540" cy="12700"/>
                          <a:chOff x="0" y="0"/>
                          <a:chExt cx="6604" cy="20"/>
                        </a:xfrm>
                      </wpg:grpSpPr>
                      <wpg:grpSp>
                        <wpg:cNvPr id="152" name="Group 15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585" cy="2"/>
                            <a:chOff x="10" y="10"/>
                            <a:chExt cx="6585" cy="2"/>
                          </a:xfrm>
                        </wpg:grpSpPr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58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85"/>
                                <a:gd name="T2" fmla="+- 0 6594 10"/>
                                <a:gd name="T3" fmla="*/ T2 w 65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5">
                                  <a:moveTo>
                                    <a:pt x="0" y="0"/>
                                  </a:moveTo>
                                  <a:lnTo>
                                    <a:pt x="6584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440527" id="Group 152" o:spid="_x0000_s1026" style="width:330.2pt;height:1pt;mso-position-horizontal-relative:char;mso-position-vertical-relative:line" coordsize="66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">
                <v:group id="Group 153" o:spid="_x0000_s1027" style="position:absolute;left:10;top:10;width:6585;height:2" coordorigin="10,10" coordsize="65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4" o:spid="_x0000_s1028" style="position:absolute;left:10;top:10;width:6585;height:2;visibility:visible;mso-wrap-style:square;v-text-anchor:top" coordsize="65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ItcMA&#10;AADcAAAADwAAAGRycy9kb3ducmV2LnhtbERPTWvCQBC9C/6HZQRvurG2UlJXkYLiwR5MLeJtyE6z&#10;wexsyK5J7K/vCoXe5vE+Z7nubSVaanzpWMFsmoAgzp0uuVBw+txOXkH4gKyxckwK7uRhvRoOlphq&#10;1/GR2iwUIoawT1GBCaFOpfS5IYt+6mriyH27xmKIsCmkbrCL4baST0mykBZLjg0Ga3o3lF+zm1Vg&#10;Lx+zualvZ2O7Q5t9ld3u+adQajzqN28gAvXhX/zn3us4/2UOj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cItcMAAADcAAAADwAAAAAAAAAAAAAAAACYAgAAZHJzL2Rv&#10;d25yZXYueG1sUEsFBgAAAAAEAAQA9QAAAIgDAAAAAA==&#10;" path="m,l6584,e" filled="f" strokeweight=".33786mm">
                    <v:path arrowok="t" o:connecttype="custom" o:connectlocs="0,0;6584,0" o:connectangles="0,0"/>
                  </v:shape>
                </v:group>
                <w10:anchorlock/>
              </v:group>
            </w:pict>
          </mc:Fallback>
        </mc:AlternateContent>
      </w:r>
    </w:p>
    <w:p w14:paraId="11C238F7" w14:textId="77777777" w:rsidR="003207D7" w:rsidRDefault="00EF66E8">
      <w:pPr>
        <w:numPr>
          <w:ilvl w:val="0"/>
          <w:numId w:val="28"/>
        </w:numPr>
        <w:tabs>
          <w:tab w:val="left" w:pos="762"/>
        </w:tabs>
        <w:spacing w:before="65"/>
        <w:ind w:left="761" w:hanging="469"/>
        <w:jc w:val="left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w w:val="110"/>
          <w:sz w:val="17"/>
        </w:rPr>
        <w:t>Id.</w:t>
      </w:r>
    </w:p>
    <w:p w14:paraId="6310174C" w14:textId="77777777" w:rsidR="003207D7" w:rsidRDefault="00EF66E8">
      <w:pPr>
        <w:numPr>
          <w:ilvl w:val="0"/>
          <w:numId w:val="28"/>
        </w:numPr>
        <w:tabs>
          <w:tab w:val="left" w:pos="762"/>
        </w:tabs>
        <w:spacing w:before="12" w:line="196" w:lineRule="exact"/>
        <w:ind w:left="138" w:right="675" w:firstLine="15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sz w:val="18"/>
        </w:rPr>
        <w:t>Id.,</w:t>
      </w:r>
      <w:r>
        <w:rPr>
          <w:rFonts w:ascii="Times New Roman"/>
          <w:i/>
          <w:spacing w:val="38"/>
          <w:sz w:val="18"/>
        </w:rPr>
        <w:t xml:space="preserve"> </w:t>
      </w:r>
      <w:r>
        <w:rPr>
          <w:rFonts w:ascii="Times New Roman"/>
          <w:sz w:val="17"/>
        </w:rPr>
        <w:t>at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212-18;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Klaus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Peter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Berger,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32"/>
          <w:sz w:val="18"/>
        </w:rPr>
        <w:t xml:space="preserve"> </w:t>
      </w:r>
      <w:r>
        <w:rPr>
          <w:rFonts w:ascii="Times New Roman"/>
          <w:i/>
          <w:sz w:val="18"/>
        </w:rPr>
        <w:t>New</w:t>
      </w:r>
      <w:r>
        <w:rPr>
          <w:rFonts w:ascii="Times New Roman"/>
          <w:i/>
          <w:spacing w:val="8"/>
          <w:sz w:val="18"/>
        </w:rPr>
        <w:t xml:space="preserve"> </w:t>
      </w:r>
      <w:r>
        <w:rPr>
          <w:rFonts w:ascii="Times New Roman"/>
          <w:i/>
          <w:sz w:val="18"/>
        </w:rPr>
        <w:t>Law</w:t>
      </w:r>
      <w:r>
        <w:rPr>
          <w:rFonts w:ascii="Times New Roman"/>
          <w:i/>
          <w:spacing w:val="7"/>
          <w:sz w:val="18"/>
        </w:rPr>
        <w:t xml:space="preserve"> </w:t>
      </w:r>
      <w:r>
        <w:rPr>
          <w:rFonts w:ascii="Times New Roman"/>
          <w:i/>
          <w:sz w:val="18"/>
        </w:rPr>
        <w:t>Merchant</w:t>
      </w:r>
      <w:r>
        <w:rPr>
          <w:rFonts w:ascii="Times New Roman"/>
          <w:i/>
          <w:spacing w:val="13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9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5"/>
          <w:sz w:val="18"/>
        </w:rPr>
        <w:t xml:space="preserve"> </w:t>
      </w:r>
      <w:r>
        <w:rPr>
          <w:rFonts w:ascii="Times New Roman"/>
          <w:i/>
          <w:sz w:val="18"/>
        </w:rPr>
        <w:t>Global</w:t>
      </w:r>
      <w:r>
        <w:rPr>
          <w:rFonts w:ascii="Times New Roman"/>
          <w:i/>
          <w:w w:val="97"/>
          <w:sz w:val="18"/>
        </w:rPr>
        <w:t xml:space="preserve"> </w:t>
      </w:r>
      <w:r>
        <w:rPr>
          <w:rFonts w:ascii="Times New Roman"/>
          <w:i/>
          <w:sz w:val="18"/>
        </w:rPr>
        <w:t>Market</w:t>
      </w:r>
      <w:r>
        <w:rPr>
          <w:rFonts w:ascii="Times New Roman"/>
          <w:i/>
          <w:spacing w:val="-7"/>
          <w:sz w:val="18"/>
        </w:rPr>
        <w:t xml:space="preserve"> </w:t>
      </w:r>
      <w:r>
        <w:rPr>
          <w:rFonts w:ascii="Times New Roman"/>
          <w:i/>
          <w:sz w:val="18"/>
        </w:rPr>
        <w:t>Place-A</w:t>
      </w:r>
      <w:r>
        <w:rPr>
          <w:rFonts w:ascii="Times New Roman"/>
          <w:i/>
          <w:spacing w:val="5"/>
          <w:sz w:val="18"/>
        </w:rPr>
        <w:t xml:space="preserve"> </w:t>
      </w:r>
      <w:r>
        <w:rPr>
          <w:rFonts w:ascii="Times New Roman"/>
          <w:i/>
          <w:sz w:val="18"/>
        </w:rPr>
        <w:t>21st Century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View</w:t>
      </w:r>
      <w:r>
        <w:rPr>
          <w:rFonts w:ascii="Times New Roman"/>
          <w:i/>
          <w:spacing w:val="-24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Transnational</w:t>
      </w:r>
      <w:r>
        <w:rPr>
          <w:rFonts w:ascii="Times New Roman"/>
          <w:i/>
          <w:spacing w:val="3"/>
          <w:sz w:val="18"/>
        </w:rPr>
        <w:t xml:space="preserve"> </w:t>
      </w:r>
      <w:r>
        <w:rPr>
          <w:rFonts w:ascii="Times New Roman"/>
          <w:i/>
          <w:sz w:val="18"/>
        </w:rPr>
        <w:t>Commercial</w:t>
      </w:r>
      <w:r>
        <w:rPr>
          <w:rFonts w:ascii="Times New Roman"/>
          <w:i/>
          <w:spacing w:val="-7"/>
          <w:sz w:val="18"/>
        </w:rPr>
        <w:t xml:space="preserve"> </w:t>
      </w:r>
      <w:r>
        <w:rPr>
          <w:rFonts w:ascii="Times New Roman"/>
          <w:i/>
          <w:sz w:val="18"/>
        </w:rPr>
        <w:t>Law,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-14"/>
          <w:sz w:val="18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17"/>
        </w:rPr>
        <w:t>PRACTICE</w:t>
      </w:r>
      <w:r>
        <w:rPr>
          <w:rFonts w:ascii="Times New Roman"/>
          <w:w w:val="82"/>
          <w:sz w:val="17"/>
        </w:rPr>
        <w:t xml:space="preserve"> </w:t>
      </w:r>
      <w:r>
        <w:rPr>
          <w:rFonts w:ascii="Times New Roman"/>
          <w:w w:val="95"/>
          <w:sz w:val="17"/>
        </w:rPr>
        <w:t>OF</w:t>
      </w:r>
      <w:r>
        <w:rPr>
          <w:rFonts w:ascii="Times New Roman"/>
          <w:spacing w:val="-11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TRANSNATIONAL</w:t>
      </w:r>
      <w:r>
        <w:rPr>
          <w:rFonts w:ascii="Times New Roman"/>
          <w:spacing w:val="16"/>
          <w:w w:val="95"/>
          <w:sz w:val="17"/>
        </w:rPr>
        <w:t xml:space="preserve"> </w:t>
      </w:r>
      <w:r>
        <w:rPr>
          <w:rFonts w:ascii="Times New Roman"/>
          <w:spacing w:val="3"/>
          <w:w w:val="95"/>
          <w:sz w:val="17"/>
        </w:rPr>
        <w:t>LA</w:t>
      </w:r>
      <w:r>
        <w:rPr>
          <w:rFonts w:ascii="Times New Roman"/>
          <w:spacing w:val="3"/>
          <w:w w:val="95"/>
          <w:sz w:val="20"/>
        </w:rPr>
        <w:t>w</w:t>
      </w:r>
      <w:r>
        <w:rPr>
          <w:rFonts w:ascii="Times New Roman"/>
          <w:spacing w:val="-12"/>
          <w:w w:val="95"/>
          <w:sz w:val="20"/>
        </w:rPr>
        <w:t xml:space="preserve"> </w:t>
      </w:r>
      <w:r>
        <w:rPr>
          <w:rFonts w:ascii="Times New Roman"/>
          <w:w w:val="95"/>
          <w:sz w:val="17"/>
        </w:rPr>
        <w:t>7</w:t>
      </w:r>
      <w:r>
        <w:rPr>
          <w:rFonts w:ascii="Times New Roman"/>
          <w:spacing w:val="-5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(Klaus</w:t>
      </w:r>
      <w:r>
        <w:rPr>
          <w:rFonts w:ascii="Times New Roman"/>
          <w:spacing w:val="-2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Peter</w:t>
      </w:r>
      <w:r>
        <w:rPr>
          <w:rFonts w:ascii="Times New Roman"/>
          <w:spacing w:val="3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Berger</w:t>
      </w:r>
      <w:r>
        <w:rPr>
          <w:rFonts w:ascii="Times New Roman"/>
          <w:spacing w:val="5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ed.</w:t>
      </w:r>
      <w:r>
        <w:rPr>
          <w:rFonts w:ascii="Times New Roman"/>
          <w:spacing w:val="2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2001).</w:t>
      </w:r>
    </w:p>
    <w:p w14:paraId="7B5AA7F5" w14:textId="77777777" w:rsidR="003207D7" w:rsidRDefault="00EF66E8">
      <w:pPr>
        <w:numPr>
          <w:ilvl w:val="0"/>
          <w:numId w:val="28"/>
        </w:numPr>
        <w:tabs>
          <w:tab w:val="left" w:pos="771"/>
        </w:tabs>
        <w:spacing w:before="3"/>
        <w:ind w:left="148" w:right="671" w:firstLine="14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Telephone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Conversation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with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Emily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O'Conner,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ICC </w:t>
      </w:r>
      <w:r>
        <w:rPr>
          <w:rFonts w:ascii="Times New Roman"/>
          <w:spacing w:val="4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Commission 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on</w:t>
      </w:r>
      <w:r>
        <w:rPr>
          <w:rFonts w:ascii="Times New Roman"/>
          <w:w w:val="107"/>
          <w:sz w:val="17"/>
        </w:rPr>
        <w:t xml:space="preserve"> </w:t>
      </w:r>
      <w:r>
        <w:rPr>
          <w:rFonts w:ascii="Times New Roman"/>
          <w:w w:val="105"/>
          <w:sz w:val="17"/>
        </w:rPr>
        <w:t>Commercial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Law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Practice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(Sept.</w:t>
      </w:r>
      <w:r>
        <w:rPr>
          <w:rFonts w:ascii="Times New Roman"/>
          <w:spacing w:val="-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29,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2008).</w:t>
      </w:r>
    </w:p>
    <w:p w14:paraId="5FEA4AAD" w14:textId="77777777" w:rsidR="003207D7" w:rsidRDefault="00EF66E8">
      <w:pPr>
        <w:numPr>
          <w:ilvl w:val="0"/>
          <w:numId w:val="28"/>
        </w:numPr>
        <w:tabs>
          <w:tab w:val="left" w:pos="771"/>
        </w:tabs>
        <w:spacing w:before="6" w:line="244" w:lineRule="auto"/>
        <w:ind w:left="143" w:right="672" w:firstLine="14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abbreviation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Uniform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Customs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Practices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Documentary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Credits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"UCP."</w:t>
      </w:r>
      <w:r>
        <w:rPr>
          <w:rFonts w:ascii="Times New Roman"/>
          <w:spacing w:val="2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INCOTERMS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stands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"International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Commercial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Terms,"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but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w w:val="107"/>
          <w:sz w:val="17"/>
        </w:rPr>
        <w:t xml:space="preserve"> </w:t>
      </w:r>
      <w:r>
        <w:rPr>
          <w:rFonts w:ascii="Times New Roman"/>
          <w:w w:val="105"/>
          <w:sz w:val="17"/>
        </w:rPr>
        <w:t>abbreviation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so</w:t>
      </w:r>
      <w:r>
        <w:rPr>
          <w:rFonts w:ascii="Times New Roman"/>
          <w:spacing w:val="-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widely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used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that the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full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name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has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fallen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out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-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use.</w:t>
      </w:r>
    </w:p>
    <w:p w14:paraId="3A3FC59C" w14:textId="77777777" w:rsidR="003207D7" w:rsidRDefault="00EF66E8">
      <w:pPr>
        <w:spacing w:before="2" w:line="244" w:lineRule="auto"/>
        <w:ind w:left="148" w:right="654" w:firstLine="35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There</w:t>
      </w:r>
      <w:r>
        <w:rPr>
          <w:rFonts w:ascii="Times New Roman"/>
          <w:spacing w:val="3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are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many other</w:t>
      </w:r>
      <w:r>
        <w:rPr>
          <w:rFonts w:ascii="Times New Roman"/>
          <w:spacing w:val="3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examples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3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legislated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law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merchant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not explored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above.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Another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prominent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example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rules</w:t>
      </w:r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recommendations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International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Capital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w w:val="105"/>
          <w:sz w:val="17"/>
        </w:rPr>
        <w:t>Markets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Association,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which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"constitute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self-regulatory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framework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which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ensures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that tens</w:t>
      </w:r>
      <w:r>
        <w:rPr>
          <w:rFonts w:ascii="Times New Roman"/>
          <w:spacing w:val="3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3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thousands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3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trades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each</w:t>
      </w:r>
      <w:r>
        <w:rPr>
          <w:rFonts w:ascii="Times New Roman"/>
          <w:spacing w:val="4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day  in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international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securities</w:t>
      </w:r>
      <w:r>
        <w:rPr>
          <w:rFonts w:ascii="Times New Roman"/>
          <w:spacing w:val="3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proceed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smoothly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settlement."</w:t>
      </w:r>
      <w:r>
        <w:rPr>
          <w:rFonts w:ascii="Times New Roman"/>
          <w:spacing w:val="36"/>
          <w:w w:val="105"/>
          <w:sz w:val="17"/>
        </w:rPr>
        <w:t xml:space="preserve"> </w:t>
      </w:r>
      <w:hyperlink r:id="rId39">
        <w:r>
          <w:rPr>
            <w:rFonts w:ascii="Times New Roman"/>
            <w:w w:val="105"/>
            <w:sz w:val="17"/>
          </w:rPr>
          <w:t>http://www.icma-group.org/market_practice.aspx</w:t>
        </w:r>
      </w:hyperlink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(last</w:t>
      </w:r>
      <w:r>
        <w:rPr>
          <w:rFonts w:ascii="Times New Roman"/>
          <w:spacing w:val="-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visited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November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17, 2008).</w:t>
      </w:r>
    </w:p>
    <w:p w14:paraId="3B8CC7B1" w14:textId="77777777" w:rsidR="003207D7" w:rsidRDefault="00EF66E8">
      <w:pPr>
        <w:numPr>
          <w:ilvl w:val="0"/>
          <w:numId w:val="28"/>
        </w:numPr>
        <w:tabs>
          <w:tab w:val="left" w:pos="771"/>
        </w:tabs>
        <w:spacing w:before="1" w:line="247" w:lineRule="auto"/>
        <w:ind w:left="143" w:right="697" w:firstLine="14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ROY</w:t>
      </w:r>
      <w:r>
        <w:rPr>
          <w:rFonts w:ascii="Times New Roman"/>
          <w:spacing w:val="11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GOODE,</w:t>
      </w:r>
      <w:r>
        <w:rPr>
          <w:rFonts w:ascii="Times New Roman"/>
          <w:spacing w:val="13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HERBERT</w:t>
      </w:r>
      <w:r>
        <w:rPr>
          <w:rFonts w:ascii="Times New Roman"/>
          <w:spacing w:val="11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KRONKE,</w:t>
      </w:r>
      <w:r>
        <w:rPr>
          <w:rFonts w:ascii="Times New Roman"/>
          <w:spacing w:val="14"/>
          <w:w w:val="95"/>
          <w:sz w:val="17"/>
        </w:rPr>
        <w:t xml:space="preserve"> </w:t>
      </w:r>
      <w:r>
        <w:rPr>
          <w:rFonts w:ascii="Arial"/>
          <w:w w:val="95"/>
          <w:sz w:val="17"/>
        </w:rPr>
        <w:t>&amp;</w:t>
      </w:r>
      <w:r>
        <w:rPr>
          <w:rFonts w:ascii="Arial"/>
          <w:spacing w:val="1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EWAN</w:t>
      </w:r>
      <w:r>
        <w:rPr>
          <w:rFonts w:ascii="Times New Roman"/>
          <w:spacing w:val="13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MCKENDRICK,</w:t>
      </w:r>
      <w:r>
        <w:rPr>
          <w:rFonts w:ascii="Times New Roman"/>
          <w:spacing w:val="19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TRANSNATIONAL</w:t>
      </w:r>
      <w:r>
        <w:rPr>
          <w:rFonts w:ascii="Times New Roman"/>
          <w:w w:val="82"/>
          <w:sz w:val="17"/>
        </w:rPr>
        <w:t xml:space="preserve"> </w:t>
      </w:r>
      <w:r>
        <w:rPr>
          <w:rFonts w:ascii="Times New Roman"/>
          <w:sz w:val="17"/>
        </w:rPr>
        <w:t>COMMERCIAL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z w:val="17"/>
        </w:rPr>
        <w:t>LAW</w:t>
      </w:r>
      <w:r>
        <w:rPr>
          <w:rFonts w:ascii="Times New Roman"/>
          <w:spacing w:val="-15"/>
          <w:sz w:val="17"/>
        </w:rPr>
        <w:t xml:space="preserve"> </w:t>
      </w:r>
      <w:r>
        <w:rPr>
          <w:rFonts w:ascii="Times New Roman"/>
          <w:sz w:val="17"/>
        </w:rPr>
        <w:t>351</w:t>
      </w:r>
      <w:r>
        <w:rPr>
          <w:rFonts w:ascii="Times New Roman"/>
          <w:spacing w:val="-17"/>
          <w:sz w:val="17"/>
        </w:rPr>
        <w:t xml:space="preserve"> </w:t>
      </w:r>
      <w:r>
        <w:rPr>
          <w:rFonts w:ascii="Times New Roman"/>
          <w:sz w:val="17"/>
        </w:rPr>
        <w:t>(Oxford:</w:t>
      </w:r>
      <w:r>
        <w:rPr>
          <w:rFonts w:ascii="Times New Roman"/>
          <w:spacing w:val="-13"/>
          <w:sz w:val="17"/>
        </w:rPr>
        <w:t xml:space="preserve"> </w:t>
      </w:r>
      <w:r>
        <w:rPr>
          <w:rFonts w:ascii="Times New Roman"/>
          <w:sz w:val="17"/>
        </w:rPr>
        <w:t>Oxford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17"/>
        </w:rPr>
        <w:t>University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Press</w:t>
      </w:r>
      <w:r>
        <w:rPr>
          <w:rFonts w:ascii="Times New Roman"/>
          <w:spacing w:val="-13"/>
          <w:sz w:val="17"/>
        </w:rPr>
        <w:t xml:space="preserve"> </w:t>
      </w:r>
      <w:r>
        <w:rPr>
          <w:rFonts w:ascii="Times New Roman"/>
          <w:sz w:val="17"/>
        </w:rPr>
        <w:t>2007).</w:t>
      </w:r>
    </w:p>
    <w:p w14:paraId="22D598DC" w14:textId="77777777" w:rsidR="003207D7" w:rsidRDefault="00EF66E8">
      <w:pPr>
        <w:numPr>
          <w:ilvl w:val="0"/>
          <w:numId w:val="28"/>
        </w:numPr>
        <w:tabs>
          <w:tab w:val="left" w:pos="767"/>
        </w:tabs>
        <w:spacing w:line="230" w:lineRule="auto"/>
        <w:ind w:left="138" w:right="656" w:firstLine="14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27"/>
          <w:sz w:val="18"/>
        </w:rPr>
        <w:t xml:space="preserve"> </w:t>
      </w:r>
      <w:r>
        <w:rPr>
          <w:rFonts w:ascii="Times New Roman"/>
          <w:sz w:val="17"/>
        </w:rPr>
        <w:t>Lisa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Bernstein,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i/>
          <w:sz w:val="18"/>
        </w:rPr>
        <w:t>Private</w:t>
      </w:r>
      <w:r>
        <w:rPr>
          <w:rFonts w:ascii="Times New Roman"/>
          <w:i/>
          <w:spacing w:val="42"/>
          <w:sz w:val="18"/>
        </w:rPr>
        <w:t xml:space="preserve"> </w:t>
      </w:r>
      <w:r>
        <w:rPr>
          <w:rFonts w:ascii="Times New Roman"/>
          <w:i/>
          <w:sz w:val="18"/>
        </w:rPr>
        <w:t>Commercial</w:t>
      </w:r>
      <w:r>
        <w:rPr>
          <w:rFonts w:ascii="Times New Roman"/>
          <w:i/>
          <w:spacing w:val="31"/>
          <w:sz w:val="18"/>
        </w:rPr>
        <w:t xml:space="preserve"> </w:t>
      </w:r>
      <w:r>
        <w:rPr>
          <w:rFonts w:ascii="Times New Roman"/>
          <w:i/>
          <w:sz w:val="18"/>
        </w:rPr>
        <w:t>Law</w:t>
      </w:r>
      <w:r>
        <w:rPr>
          <w:rFonts w:ascii="Times New Roman"/>
          <w:i/>
          <w:spacing w:val="33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18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24"/>
          <w:sz w:val="18"/>
        </w:rPr>
        <w:t xml:space="preserve"> </w:t>
      </w:r>
      <w:r>
        <w:rPr>
          <w:rFonts w:ascii="Times New Roman"/>
          <w:i/>
          <w:sz w:val="18"/>
        </w:rPr>
        <w:t>Cotton</w:t>
      </w:r>
      <w:r>
        <w:rPr>
          <w:rFonts w:ascii="Times New Roman"/>
          <w:i/>
          <w:spacing w:val="17"/>
          <w:sz w:val="18"/>
        </w:rPr>
        <w:t xml:space="preserve"> </w:t>
      </w:r>
      <w:r>
        <w:rPr>
          <w:rFonts w:ascii="Times New Roman"/>
          <w:i/>
          <w:sz w:val="18"/>
        </w:rPr>
        <w:t>Industry: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Creating</w:t>
      </w:r>
      <w:r>
        <w:rPr>
          <w:rFonts w:ascii="Times New Roman"/>
          <w:i/>
          <w:w w:val="98"/>
          <w:sz w:val="18"/>
        </w:rPr>
        <w:t xml:space="preserve"> </w:t>
      </w:r>
      <w:r>
        <w:rPr>
          <w:rFonts w:ascii="Times New Roman"/>
          <w:i/>
          <w:sz w:val="18"/>
        </w:rPr>
        <w:t>Cooperation</w:t>
      </w:r>
      <w:r>
        <w:rPr>
          <w:rFonts w:ascii="Times New Roman"/>
          <w:i/>
          <w:spacing w:val="28"/>
          <w:sz w:val="18"/>
        </w:rPr>
        <w:t xml:space="preserve"> </w:t>
      </w:r>
      <w:r>
        <w:rPr>
          <w:rFonts w:ascii="Times New Roman"/>
          <w:i/>
          <w:sz w:val="18"/>
        </w:rPr>
        <w:t>Through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Rules,</w:t>
      </w:r>
      <w:r>
        <w:rPr>
          <w:rFonts w:ascii="Times New Roman"/>
          <w:i/>
          <w:spacing w:val="7"/>
          <w:sz w:val="18"/>
        </w:rPr>
        <w:t xml:space="preserve"> </w:t>
      </w:r>
      <w:r>
        <w:rPr>
          <w:rFonts w:ascii="Times New Roman"/>
          <w:i/>
          <w:sz w:val="18"/>
        </w:rPr>
        <w:t>Norms</w:t>
      </w:r>
      <w:r>
        <w:rPr>
          <w:rFonts w:ascii="Times New Roman"/>
          <w:i/>
          <w:spacing w:val="16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3"/>
          <w:sz w:val="18"/>
        </w:rPr>
        <w:t xml:space="preserve"> </w:t>
      </w:r>
      <w:r>
        <w:rPr>
          <w:rFonts w:ascii="Times New Roman"/>
          <w:i/>
          <w:sz w:val="18"/>
        </w:rPr>
        <w:t>Institutions,</w:t>
      </w:r>
      <w:r>
        <w:rPr>
          <w:rFonts w:ascii="Times New Roman"/>
          <w:i/>
          <w:spacing w:val="18"/>
          <w:sz w:val="18"/>
        </w:rPr>
        <w:t xml:space="preserve"> </w:t>
      </w:r>
      <w:r>
        <w:rPr>
          <w:rFonts w:ascii="Times New Roman"/>
          <w:sz w:val="17"/>
        </w:rPr>
        <w:t>99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MICH.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L.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REv.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1724</w:t>
      </w:r>
      <w:r>
        <w:rPr>
          <w:rFonts w:ascii="Times New Roman"/>
          <w:spacing w:val="-19"/>
          <w:sz w:val="17"/>
        </w:rPr>
        <w:t xml:space="preserve"> </w:t>
      </w:r>
      <w:r>
        <w:rPr>
          <w:rFonts w:ascii="Times New Roman"/>
          <w:sz w:val="17"/>
        </w:rPr>
        <w:t>(2001);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Lisa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sz w:val="17"/>
        </w:rPr>
        <w:t>Bernstein,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27"/>
          <w:sz w:val="18"/>
        </w:rPr>
        <w:t xml:space="preserve"> </w:t>
      </w:r>
      <w:r>
        <w:rPr>
          <w:rFonts w:ascii="Times New Roman"/>
          <w:i/>
          <w:sz w:val="18"/>
        </w:rPr>
        <w:t>Questionable</w:t>
      </w:r>
      <w:r>
        <w:rPr>
          <w:rFonts w:ascii="Times New Roman"/>
          <w:i/>
          <w:spacing w:val="37"/>
          <w:sz w:val="18"/>
        </w:rPr>
        <w:t xml:space="preserve"> </w:t>
      </w:r>
      <w:r>
        <w:rPr>
          <w:rFonts w:ascii="Times New Roman"/>
          <w:i/>
          <w:sz w:val="18"/>
        </w:rPr>
        <w:t>Empirical</w:t>
      </w:r>
      <w:r>
        <w:rPr>
          <w:rFonts w:ascii="Times New Roman"/>
          <w:i/>
          <w:spacing w:val="40"/>
          <w:sz w:val="18"/>
        </w:rPr>
        <w:t xml:space="preserve"> </w:t>
      </w:r>
      <w:r>
        <w:rPr>
          <w:rFonts w:ascii="Times New Roman"/>
          <w:i/>
          <w:sz w:val="18"/>
        </w:rPr>
        <w:t>Basis</w:t>
      </w:r>
      <w:r>
        <w:rPr>
          <w:rFonts w:ascii="Times New Roman"/>
          <w:i/>
          <w:spacing w:val="41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18"/>
          <w:sz w:val="18"/>
        </w:rPr>
        <w:t xml:space="preserve"> </w:t>
      </w:r>
      <w:r>
        <w:rPr>
          <w:rFonts w:ascii="Times New Roman"/>
          <w:i/>
          <w:sz w:val="18"/>
        </w:rPr>
        <w:t>Article</w:t>
      </w:r>
      <w:r>
        <w:rPr>
          <w:rFonts w:ascii="Times New Roman"/>
          <w:i/>
          <w:spacing w:val="43"/>
          <w:sz w:val="18"/>
        </w:rPr>
        <w:t xml:space="preserve"> </w:t>
      </w:r>
      <w:r>
        <w:rPr>
          <w:rFonts w:ascii="Times New Roman"/>
          <w:i/>
          <w:sz w:val="18"/>
        </w:rPr>
        <w:t>2</w:t>
      </w:r>
      <w:r>
        <w:rPr>
          <w:rFonts w:ascii="Times New Roman"/>
          <w:i/>
          <w:spacing w:val="-21"/>
          <w:sz w:val="18"/>
        </w:rPr>
        <w:t xml:space="preserve"> </w:t>
      </w:r>
      <w:r>
        <w:rPr>
          <w:rFonts w:ascii="Times New Roman"/>
          <w:i/>
          <w:sz w:val="18"/>
        </w:rPr>
        <w:t>'s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i/>
          <w:sz w:val="18"/>
        </w:rPr>
        <w:t>Incorporation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z w:val="18"/>
        </w:rPr>
        <w:t>Strategy:</w:t>
      </w:r>
      <w:r>
        <w:rPr>
          <w:rFonts w:ascii="Times New Roman"/>
          <w:i/>
          <w:spacing w:val="33"/>
          <w:sz w:val="18"/>
        </w:rPr>
        <w:t xml:space="preserve"> </w:t>
      </w:r>
      <w:r>
        <w:rPr>
          <w:rFonts w:ascii="Times New Roman"/>
          <w:i/>
          <w:sz w:val="18"/>
        </w:rPr>
        <w:t>A</w:t>
      </w:r>
      <w:r>
        <w:rPr>
          <w:rFonts w:ascii="Times New Roman"/>
          <w:i/>
          <w:w w:val="91"/>
          <w:sz w:val="18"/>
        </w:rPr>
        <w:t xml:space="preserve"> </w:t>
      </w:r>
      <w:r>
        <w:rPr>
          <w:rFonts w:ascii="Times New Roman"/>
          <w:i/>
          <w:sz w:val="18"/>
        </w:rPr>
        <w:t>Preliminary</w:t>
      </w:r>
      <w:r>
        <w:rPr>
          <w:rFonts w:ascii="Times New Roman"/>
          <w:i/>
          <w:spacing w:val="39"/>
          <w:sz w:val="18"/>
        </w:rPr>
        <w:t xml:space="preserve"> </w:t>
      </w:r>
      <w:r>
        <w:rPr>
          <w:rFonts w:ascii="Times New Roman"/>
          <w:i/>
          <w:sz w:val="18"/>
        </w:rPr>
        <w:t>Study,</w:t>
      </w:r>
      <w:r>
        <w:rPr>
          <w:rFonts w:ascii="Times New Roman"/>
          <w:i/>
          <w:spacing w:val="31"/>
          <w:sz w:val="18"/>
        </w:rPr>
        <w:t xml:space="preserve"> </w:t>
      </w:r>
      <w:r>
        <w:rPr>
          <w:rFonts w:ascii="Times New Roman"/>
          <w:sz w:val="17"/>
        </w:rPr>
        <w:t>66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U.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CHI.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L.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REV.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7"/>
        </w:rPr>
        <w:t>710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(1999);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Lisa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>Bernstein,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i/>
          <w:sz w:val="18"/>
        </w:rPr>
        <w:t>Merchant</w:t>
      </w:r>
      <w:r>
        <w:rPr>
          <w:rFonts w:ascii="Times New Roman"/>
          <w:i/>
          <w:spacing w:val="39"/>
          <w:sz w:val="18"/>
        </w:rPr>
        <w:t xml:space="preserve"> </w:t>
      </w:r>
      <w:r>
        <w:rPr>
          <w:rFonts w:ascii="Times New Roman"/>
          <w:i/>
          <w:sz w:val="18"/>
        </w:rPr>
        <w:t>Law</w:t>
      </w:r>
      <w:r>
        <w:rPr>
          <w:rFonts w:ascii="Times New Roman"/>
          <w:i/>
          <w:spacing w:val="35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21"/>
          <w:sz w:val="18"/>
        </w:rPr>
        <w:t xml:space="preserve"> </w:t>
      </w:r>
      <w:r>
        <w:rPr>
          <w:rFonts w:ascii="Times New Roman"/>
          <w:i/>
          <w:sz w:val="18"/>
        </w:rPr>
        <w:t>a</w:t>
      </w:r>
      <w:r>
        <w:rPr>
          <w:rFonts w:ascii="Times New Roman"/>
          <w:i/>
          <w:w w:val="94"/>
          <w:sz w:val="18"/>
        </w:rPr>
        <w:t xml:space="preserve"> </w:t>
      </w:r>
      <w:r>
        <w:rPr>
          <w:rFonts w:ascii="Times New Roman"/>
          <w:i/>
          <w:sz w:val="18"/>
        </w:rPr>
        <w:t>Merchant</w:t>
      </w:r>
      <w:r>
        <w:rPr>
          <w:rFonts w:ascii="Times New Roman"/>
          <w:i/>
          <w:spacing w:val="3"/>
          <w:sz w:val="18"/>
        </w:rPr>
        <w:t xml:space="preserve"> </w:t>
      </w:r>
      <w:r>
        <w:rPr>
          <w:rFonts w:ascii="Times New Roman"/>
          <w:i/>
          <w:sz w:val="18"/>
        </w:rPr>
        <w:t>Court;</w:t>
      </w:r>
      <w:r>
        <w:rPr>
          <w:rFonts w:ascii="Times New Roman"/>
          <w:i/>
          <w:spacing w:val="12"/>
          <w:sz w:val="18"/>
        </w:rPr>
        <w:t xml:space="preserve"> </w:t>
      </w:r>
      <w:r>
        <w:rPr>
          <w:rFonts w:ascii="Times New Roman"/>
          <w:i/>
          <w:sz w:val="18"/>
        </w:rPr>
        <w:t>Rethinking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25"/>
          <w:sz w:val="18"/>
        </w:rPr>
        <w:t xml:space="preserve"> </w:t>
      </w:r>
      <w:r>
        <w:rPr>
          <w:rFonts w:ascii="Times New Roman"/>
          <w:i/>
          <w:sz w:val="18"/>
        </w:rPr>
        <w:t>Code's</w:t>
      </w:r>
      <w:r>
        <w:rPr>
          <w:rFonts w:ascii="Times New Roman"/>
          <w:i/>
          <w:spacing w:val="12"/>
          <w:sz w:val="18"/>
        </w:rPr>
        <w:t xml:space="preserve"> </w:t>
      </w:r>
      <w:r>
        <w:rPr>
          <w:rFonts w:ascii="Times New Roman"/>
          <w:i/>
          <w:sz w:val="18"/>
        </w:rPr>
        <w:t>Search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z w:val="18"/>
        </w:rPr>
        <w:t>for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z w:val="18"/>
        </w:rPr>
        <w:t>Immanent</w:t>
      </w:r>
      <w:r>
        <w:rPr>
          <w:rFonts w:ascii="Times New Roman"/>
          <w:i/>
          <w:spacing w:val="31"/>
          <w:sz w:val="18"/>
        </w:rPr>
        <w:t xml:space="preserve"> </w:t>
      </w:r>
      <w:r>
        <w:rPr>
          <w:rFonts w:ascii="Times New Roman"/>
          <w:i/>
          <w:sz w:val="18"/>
        </w:rPr>
        <w:t>Business</w:t>
      </w:r>
      <w:r>
        <w:rPr>
          <w:rFonts w:ascii="Times New Roman"/>
          <w:i/>
          <w:spacing w:val="39"/>
          <w:sz w:val="18"/>
        </w:rPr>
        <w:t xml:space="preserve"> </w:t>
      </w:r>
      <w:r>
        <w:rPr>
          <w:rFonts w:ascii="Times New Roman"/>
          <w:i/>
          <w:sz w:val="18"/>
        </w:rPr>
        <w:t>Norms,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sz w:val="17"/>
        </w:rPr>
        <w:t>144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Arial"/>
          <w:sz w:val="17"/>
        </w:rPr>
        <w:t>U.</w:t>
      </w:r>
      <w:r>
        <w:rPr>
          <w:rFonts w:ascii="Arial"/>
          <w:w w:val="112"/>
          <w:sz w:val="17"/>
        </w:rPr>
        <w:t xml:space="preserve"> </w:t>
      </w:r>
      <w:r>
        <w:rPr>
          <w:rFonts w:ascii="Times New Roman"/>
          <w:sz w:val="17"/>
        </w:rPr>
        <w:t>PA.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z w:val="17"/>
        </w:rPr>
        <w:t>L.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REv.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1765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(1996);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Lisa</w:t>
      </w:r>
      <w:r>
        <w:rPr>
          <w:rFonts w:ascii="Times New Roman"/>
          <w:spacing w:val="41"/>
          <w:sz w:val="17"/>
        </w:rPr>
        <w:t xml:space="preserve"> </w:t>
      </w:r>
      <w:r>
        <w:rPr>
          <w:rFonts w:ascii="Times New Roman"/>
          <w:sz w:val="17"/>
        </w:rPr>
        <w:t>Bernstein,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i/>
          <w:sz w:val="18"/>
        </w:rPr>
        <w:t>Opting</w:t>
      </w:r>
      <w:r>
        <w:rPr>
          <w:rFonts w:ascii="Times New Roman"/>
          <w:i/>
          <w:spacing w:val="30"/>
          <w:sz w:val="18"/>
        </w:rPr>
        <w:t xml:space="preserve"> </w:t>
      </w:r>
      <w:r>
        <w:rPr>
          <w:rFonts w:ascii="Times New Roman"/>
          <w:i/>
          <w:sz w:val="18"/>
        </w:rPr>
        <w:t>out</w:t>
      </w:r>
      <w:r>
        <w:rPr>
          <w:rFonts w:ascii="Times New Roman"/>
          <w:i/>
          <w:spacing w:val="34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32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26"/>
          <w:sz w:val="18"/>
        </w:rPr>
        <w:t xml:space="preserve"> </w:t>
      </w:r>
      <w:r>
        <w:rPr>
          <w:rFonts w:ascii="Times New Roman"/>
          <w:i/>
          <w:sz w:val="18"/>
        </w:rPr>
        <w:t>Legal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i/>
          <w:sz w:val="18"/>
        </w:rPr>
        <w:t>System:</w:t>
      </w:r>
      <w:r>
        <w:rPr>
          <w:rFonts w:ascii="Times New Roman"/>
          <w:i/>
          <w:spacing w:val="38"/>
          <w:sz w:val="18"/>
        </w:rPr>
        <w:t xml:space="preserve"> </w:t>
      </w:r>
      <w:r>
        <w:rPr>
          <w:rFonts w:ascii="Times New Roman"/>
          <w:i/>
          <w:sz w:val="18"/>
        </w:rPr>
        <w:t>Extralegal</w:t>
      </w:r>
      <w:r>
        <w:rPr>
          <w:rFonts w:ascii="Times New Roman"/>
          <w:i/>
          <w:w w:val="98"/>
          <w:sz w:val="18"/>
        </w:rPr>
        <w:t xml:space="preserve"> </w:t>
      </w:r>
      <w:r>
        <w:rPr>
          <w:rFonts w:ascii="Times New Roman"/>
          <w:i/>
          <w:sz w:val="18"/>
        </w:rPr>
        <w:t>Contractual</w:t>
      </w:r>
      <w:r>
        <w:rPr>
          <w:rFonts w:ascii="Times New Roman"/>
          <w:i/>
          <w:spacing w:val="-19"/>
          <w:sz w:val="18"/>
        </w:rPr>
        <w:t xml:space="preserve"> </w:t>
      </w:r>
      <w:r>
        <w:rPr>
          <w:rFonts w:ascii="Times New Roman"/>
          <w:i/>
          <w:sz w:val="18"/>
        </w:rPr>
        <w:t>Relations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-18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23"/>
          <w:sz w:val="18"/>
        </w:rPr>
        <w:t xml:space="preserve"> </w:t>
      </w:r>
      <w:r>
        <w:rPr>
          <w:rFonts w:ascii="Times New Roman"/>
          <w:i/>
          <w:sz w:val="18"/>
        </w:rPr>
        <w:t>Diamond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Industry,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sz w:val="17"/>
        </w:rPr>
        <w:t>21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Arial"/>
          <w:sz w:val="17"/>
        </w:rPr>
        <w:t>J.</w:t>
      </w:r>
      <w:r>
        <w:rPr>
          <w:rFonts w:ascii="Arial"/>
          <w:spacing w:val="-21"/>
          <w:sz w:val="17"/>
        </w:rPr>
        <w:t xml:space="preserve"> </w:t>
      </w:r>
      <w:r>
        <w:rPr>
          <w:rFonts w:ascii="Times New Roman"/>
          <w:sz w:val="17"/>
        </w:rPr>
        <w:t>LEGAL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STUD.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115</w:t>
      </w:r>
      <w:r>
        <w:rPr>
          <w:rFonts w:ascii="Times New Roman"/>
          <w:spacing w:val="-22"/>
          <w:sz w:val="17"/>
        </w:rPr>
        <w:t xml:space="preserve"> </w:t>
      </w:r>
      <w:r>
        <w:rPr>
          <w:rFonts w:ascii="Times New Roman"/>
          <w:sz w:val="17"/>
        </w:rPr>
        <w:t>(1992).</w:t>
      </w:r>
    </w:p>
    <w:p w14:paraId="7755F54D" w14:textId="77777777" w:rsidR="003207D7" w:rsidRDefault="003207D7">
      <w:pPr>
        <w:spacing w:line="230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3207D7">
          <w:pgSz w:w="10100" w:h="14400"/>
          <w:pgMar w:top="1260" w:right="1400" w:bottom="280" w:left="1360" w:header="720" w:footer="720" w:gutter="0"/>
          <w:cols w:space="720"/>
        </w:sectPr>
      </w:pPr>
    </w:p>
    <w:p w14:paraId="37B092D2" w14:textId="77777777" w:rsidR="003207D7" w:rsidRDefault="00EF66E8">
      <w:pPr>
        <w:tabs>
          <w:tab w:val="left" w:pos="2756"/>
          <w:tab w:val="left" w:pos="6260"/>
        </w:tabs>
        <w:spacing w:before="56"/>
        <w:ind w:left="625" w:firstLine="2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19"/>
        </w:rPr>
        <w:lastRenderedPageBreak/>
        <w:t>166</w:t>
      </w:r>
      <w:r>
        <w:rPr>
          <w:rFonts w:ascii="Times New Roman"/>
          <w:sz w:val="19"/>
        </w:rPr>
        <w:tab/>
      </w:r>
      <w:r>
        <w:rPr>
          <w:rFonts w:ascii="Arial"/>
          <w:w w:val="105"/>
          <w:sz w:val="15"/>
        </w:rPr>
        <w:t>PENN</w:t>
      </w:r>
      <w:r>
        <w:rPr>
          <w:rFonts w:ascii="Arial"/>
          <w:spacing w:val="35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STATE</w:t>
      </w:r>
      <w:r>
        <w:rPr>
          <w:rFonts w:ascii="Arial"/>
          <w:spacing w:val="32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LAW</w:t>
      </w:r>
      <w:r>
        <w:rPr>
          <w:rFonts w:ascii="Arial"/>
          <w:spacing w:val="41"/>
          <w:w w:val="105"/>
          <w:sz w:val="15"/>
        </w:rPr>
        <w:t xml:space="preserve"> </w:t>
      </w:r>
      <w:r>
        <w:rPr>
          <w:rFonts w:ascii="Arial"/>
          <w:spacing w:val="-1"/>
          <w:w w:val="105"/>
          <w:sz w:val="15"/>
        </w:rPr>
        <w:t>REVI</w:t>
      </w:r>
      <w:r>
        <w:rPr>
          <w:rFonts w:ascii="Arial"/>
          <w:spacing w:val="-2"/>
          <w:w w:val="105"/>
          <w:sz w:val="15"/>
        </w:rPr>
        <w:t>EW</w:t>
      </w:r>
      <w:r>
        <w:rPr>
          <w:rFonts w:ascii="Arial"/>
          <w:spacing w:val="-2"/>
          <w:w w:val="105"/>
          <w:sz w:val="15"/>
        </w:rPr>
        <w:tab/>
      </w:r>
      <w:r>
        <w:rPr>
          <w:rFonts w:ascii="Times New Roman"/>
          <w:sz w:val="20"/>
        </w:rPr>
        <w:t>[Vol.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114:1</w:t>
      </w:r>
    </w:p>
    <w:p w14:paraId="0BFD41E8" w14:textId="77777777" w:rsidR="003207D7" w:rsidRDefault="003207D7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0DD61CED" w14:textId="77777777" w:rsidR="003207D7" w:rsidRDefault="00EF66E8">
      <w:pPr>
        <w:pStyle w:val="BodyText"/>
        <w:spacing w:line="248" w:lineRule="auto"/>
        <w:ind w:left="630" w:right="177" w:hanging="5"/>
        <w:jc w:val="both"/>
      </w:pPr>
      <w:r>
        <w:t>merchant</w:t>
      </w:r>
      <w:r>
        <w:rPr>
          <w:spacing w:val="23"/>
        </w:rPr>
        <w:t xml:space="preserve"> </w:t>
      </w:r>
      <w:r>
        <w:t>communities</w:t>
      </w:r>
      <w:r>
        <w:rPr>
          <w:spacing w:val="23"/>
        </w:rPr>
        <w:t xml:space="preserve"> </w:t>
      </w:r>
      <w:r>
        <w:t>could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understood</w:t>
      </w:r>
      <w:r>
        <w:rPr>
          <w:spacing w:val="21"/>
        </w:rPr>
        <w:t xml:space="preserve"> </w:t>
      </w:r>
      <w:r>
        <w:t>broadly,</w:t>
      </w:r>
      <w:r>
        <w:rPr>
          <w:spacing w:val="20"/>
        </w:rPr>
        <w:t xml:space="preserve"> </w:t>
      </w:r>
      <w:r>
        <w:t>as,</w:t>
      </w:r>
      <w:r>
        <w:rPr>
          <w:spacing w:val="7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example,</w:t>
      </w:r>
      <w:r>
        <w:rPr>
          <w:spacing w:val="16"/>
        </w:rPr>
        <w:t xml:space="preserve"> </w:t>
      </w:r>
      <w:r>
        <w:t>all</w:t>
      </w:r>
      <w:r>
        <w:rPr>
          <w:w w:val="96"/>
        </w:rPr>
        <w:t xml:space="preserve"> </w:t>
      </w:r>
      <w:r>
        <w:t>non-consumer</w:t>
      </w:r>
      <w:r>
        <w:rPr>
          <w:spacing w:val="28"/>
        </w:rPr>
        <w:t xml:space="preserve"> </w:t>
      </w:r>
      <w:r>
        <w:t>buyers</w:t>
      </w:r>
      <w:r>
        <w:rPr>
          <w:spacing w:val="20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sellers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goods,</w:t>
      </w:r>
      <w:r>
        <w:rPr>
          <w:spacing w:val="15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traditional</w:t>
      </w:r>
      <w:r>
        <w:rPr>
          <w:w w:val="98"/>
        </w:rPr>
        <w:t xml:space="preserve"> </w:t>
      </w:r>
      <w:r>
        <w:t>coverage</w:t>
      </w:r>
      <w:r>
        <w:rPr>
          <w:spacing w:val="44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International</w:t>
      </w:r>
      <w:r>
        <w:rPr>
          <w:spacing w:val="13"/>
        </w:rPr>
        <w:t xml:space="preserve"> </w:t>
      </w:r>
      <w:r>
        <w:t>Chamber</w:t>
      </w:r>
      <w:r>
        <w:rPr>
          <w:spacing w:val="5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Commerce</w:t>
      </w:r>
      <w:r>
        <w:rPr>
          <w:spacing w:val="2"/>
        </w:rPr>
        <w:t xml:space="preserve"> </w:t>
      </w:r>
      <w:r>
        <w:t>instruments</w:t>
      </w:r>
      <w:r>
        <w:rPr>
          <w:spacing w:val="54"/>
        </w:rPr>
        <w:t xml:space="preserve"> </w:t>
      </w:r>
      <w:r>
        <w:t>such</w:t>
      </w:r>
      <w:r>
        <w:rPr>
          <w:spacing w:val="38"/>
        </w:rPr>
        <w:t xml:space="preserve"> </w:t>
      </w:r>
      <w:r>
        <w:t>as</w:t>
      </w:r>
      <w:r>
        <w:rPr>
          <w:w w:val="97"/>
        </w:rPr>
        <w:t xml:space="preserve"> </w:t>
      </w:r>
      <w:r>
        <w:t>INCOTERMS.</w:t>
      </w:r>
    </w:p>
    <w:p w14:paraId="6A207A0D" w14:textId="77777777" w:rsidR="003207D7" w:rsidRDefault="00EF66E8">
      <w:pPr>
        <w:pStyle w:val="BodyText"/>
        <w:spacing w:before="2" w:line="244" w:lineRule="auto"/>
        <w:ind w:left="630" w:right="158" w:firstLine="436"/>
        <w:jc w:val="both"/>
        <w:rPr>
          <w:sz w:val="13"/>
          <w:szCs w:val="13"/>
        </w:rPr>
      </w:pPr>
      <w:r>
        <w:t>The</w:t>
      </w:r>
      <w:r>
        <w:rPr>
          <w:spacing w:val="45"/>
        </w:rPr>
        <w:t xml:space="preserve"> </w:t>
      </w:r>
      <w:r>
        <w:t>nationalist</w:t>
      </w:r>
      <w:r>
        <w:rPr>
          <w:spacing w:val="16"/>
        </w:rPr>
        <w:t xml:space="preserve"> </w:t>
      </w:r>
      <w:r>
        <w:t>would</w:t>
      </w:r>
      <w:r>
        <w:rPr>
          <w:spacing w:val="13"/>
        </w:rPr>
        <w:t xml:space="preserve"> </w:t>
      </w:r>
      <w:r>
        <w:t>not</w:t>
      </w:r>
      <w:r>
        <w:rPr>
          <w:spacing w:val="53"/>
        </w:rPr>
        <w:t xml:space="preserve"> </w:t>
      </w:r>
      <w:r>
        <w:t>classify</w:t>
      </w:r>
      <w:r>
        <w:rPr>
          <w:spacing w:val="2"/>
        </w:rPr>
        <w:t xml:space="preserve"> </w:t>
      </w:r>
      <w:r>
        <w:t>these</w:t>
      </w:r>
      <w:r>
        <w:rPr>
          <w:spacing w:val="52"/>
        </w:rPr>
        <w:t xml:space="preserve"> </w:t>
      </w:r>
      <w:r>
        <w:t>types</w:t>
      </w:r>
      <w:r>
        <w:rPr>
          <w:spacing w:val="50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instruments</w:t>
      </w:r>
      <w:r>
        <w:rPr>
          <w:spacing w:val="9"/>
        </w:rPr>
        <w:t xml:space="preserve"> </w:t>
      </w:r>
      <w:r>
        <w:t>as possible</w:t>
      </w:r>
      <w:r>
        <w:rPr>
          <w:spacing w:val="33"/>
        </w:rPr>
        <w:t xml:space="preserve"> </w:t>
      </w:r>
      <w:r>
        <w:t>sources</w:t>
      </w:r>
      <w:r>
        <w:rPr>
          <w:spacing w:val="23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law.</w:t>
      </w:r>
      <w:r>
        <w:rPr>
          <w:spacing w:val="31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would,</w:t>
      </w:r>
      <w:r>
        <w:rPr>
          <w:spacing w:val="23"/>
        </w:rPr>
        <w:t xml:space="preserve"> </w:t>
      </w:r>
      <w:r>
        <w:t>rather,</w:t>
      </w:r>
      <w:r>
        <w:rPr>
          <w:spacing w:val="25"/>
        </w:rPr>
        <w:t xml:space="preserve"> </w:t>
      </w:r>
      <w:r>
        <w:t>say</w:t>
      </w:r>
      <w:r>
        <w:rPr>
          <w:spacing w:val="1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these</w:t>
      </w:r>
      <w:r>
        <w:rPr>
          <w:spacing w:val="25"/>
        </w:rPr>
        <w:t xml:space="preserve"> </w:t>
      </w:r>
      <w:r>
        <w:t>instruments</w:t>
      </w:r>
      <w:r>
        <w:rPr>
          <w:w w:val="98"/>
        </w:rPr>
        <w:t xml:space="preserve"> </w:t>
      </w:r>
      <w:r>
        <w:t>are standard</w:t>
      </w:r>
      <w:r>
        <w:rPr>
          <w:spacing w:val="6"/>
        </w:rPr>
        <w:t xml:space="preserve"> </w:t>
      </w:r>
      <w:r>
        <w:t>contract</w:t>
      </w:r>
      <w:r>
        <w:rPr>
          <w:spacing w:val="9"/>
        </w:rPr>
        <w:t xml:space="preserve"> </w:t>
      </w:r>
      <w:r>
        <w:t>terms</w:t>
      </w:r>
      <w:r>
        <w:rPr>
          <w:spacing w:val="1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conditions</w:t>
      </w:r>
      <w:r>
        <w:rPr>
          <w:spacing w:val="5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become</w:t>
      </w:r>
      <w:r>
        <w:rPr>
          <w:spacing w:val="8"/>
        </w:rPr>
        <w:t xml:space="preserve"> </w:t>
      </w:r>
      <w:r>
        <w:t>part</w:t>
      </w:r>
      <w:r>
        <w:rPr>
          <w:spacing w:val="1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law</w:t>
      </w:r>
      <w:r>
        <w:rPr>
          <w:spacing w:val="5"/>
        </w:rPr>
        <w:t xml:space="preserve"> </w:t>
      </w:r>
      <w:r>
        <w:t>of</w:t>
      </w:r>
      <w:r>
        <w:rPr>
          <w:w w:val="9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contract</w:t>
      </w:r>
      <w:r>
        <w:rPr>
          <w:spacing w:val="23"/>
        </w:rPr>
        <w:t xml:space="preserve"> </w:t>
      </w:r>
      <w:r>
        <w:t>when</w:t>
      </w:r>
      <w:r>
        <w:rPr>
          <w:spacing w:val="19"/>
        </w:rPr>
        <w:t xml:space="preserve"> </w:t>
      </w:r>
      <w:r>
        <w:t>they</w:t>
      </w:r>
      <w:r>
        <w:rPr>
          <w:spacing w:val="19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incorporated</w:t>
      </w:r>
      <w:r>
        <w:rPr>
          <w:spacing w:val="23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reference</w:t>
      </w:r>
      <w:r>
        <w:rPr>
          <w:spacing w:val="26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contract</w:t>
      </w:r>
      <w:r>
        <w:rPr>
          <w:spacing w:val="16"/>
        </w:rPr>
        <w:t xml:space="preserve"> </w:t>
      </w:r>
      <w:r>
        <w:t>and</w:t>
      </w:r>
      <w:r>
        <w:rPr>
          <w:w w:val="98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governed</w:t>
      </w:r>
      <w:r>
        <w:rPr>
          <w:spacing w:val="8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whatever</w:t>
      </w:r>
      <w:r>
        <w:rPr>
          <w:spacing w:val="13"/>
        </w:rPr>
        <w:t xml:space="preserve"> </w:t>
      </w:r>
      <w:r>
        <w:t>national</w:t>
      </w:r>
      <w:r>
        <w:rPr>
          <w:spacing w:val="15"/>
        </w:rPr>
        <w:t xml:space="preserve"> </w:t>
      </w:r>
      <w:r>
        <w:t>law</w:t>
      </w:r>
      <w:r>
        <w:rPr>
          <w:spacing w:val="4"/>
        </w:rPr>
        <w:t xml:space="preserve"> </w:t>
      </w:r>
      <w:r>
        <w:t>applies</w:t>
      </w:r>
      <w:r>
        <w:rPr>
          <w:spacing w:val="53"/>
        </w:rPr>
        <w:t xml:space="preserve"> </w:t>
      </w:r>
      <w:r>
        <w:t>to the</w:t>
      </w:r>
      <w:r>
        <w:rPr>
          <w:spacing w:val="2"/>
        </w:rPr>
        <w:t xml:space="preserve"> </w:t>
      </w:r>
      <w:r>
        <w:t>contract,</w:t>
      </w:r>
      <w:r>
        <w:rPr>
          <w:w w:val="98"/>
        </w:rPr>
        <w:t xml:space="preserve"> </w:t>
      </w:r>
      <w:r>
        <w:t>including</w:t>
      </w:r>
      <w:r>
        <w:rPr>
          <w:spacing w:val="8"/>
        </w:rPr>
        <w:t xml:space="preserve"> </w:t>
      </w:r>
      <w:r>
        <w:t>conventions</w:t>
      </w:r>
      <w:r>
        <w:rPr>
          <w:spacing w:val="6"/>
        </w:rPr>
        <w:t xml:space="preserve"> </w:t>
      </w:r>
      <w:r>
        <w:t>that the</w:t>
      </w:r>
      <w:r>
        <w:rPr>
          <w:spacing w:val="8"/>
        </w:rPr>
        <w:t xml:space="preserve"> </w:t>
      </w:r>
      <w:r>
        <w:t>country</w:t>
      </w:r>
      <w:r>
        <w:rPr>
          <w:spacing w:val="4"/>
        </w:rPr>
        <w:t xml:space="preserve"> </w:t>
      </w:r>
      <w:r>
        <w:t>whose</w:t>
      </w:r>
      <w:r>
        <w:rPr>
          <w:spacing w:val="15"/>
        </w:rPr>
        <w:t xml:space="preserve"> </w:t>
      </w:r>
      <w:r>
        <w:t>law</w:t>
      </w:r>
      <w:r>
        <w:rPr>
          <w:spacing w:val="3"/>
        </w:rPr>
        <w:t xml:space="preserve"> </w:t>
      </w:r>
      <w:r>
        <w:t>applied</w:t>
      </w:r>
      <w:r>
        <w:rPr>
          <w:spacing w:val="5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adopted.</w:t>
      </w:r>
      <w:r>
        <w:rPr>
          <w:spacing w:val="-34"/>
        </w:rPr>
        <w:t xml:space="preserve"> </w:t>
      </w:r>
      <w:r>
        <w:rPr>
          <w:position w:val="10"/>
          <w:sz w:val="13"/>
        </w:rPr>
        <w:t>185</w:t>
      </w:r>
      <w:r>
        <w:rPr>
          <w:w w:val="104"/>
          <w:position w:val="10"/>
          <w:sz w:val="13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universally</w:t>
      </w:r>
      <w:r>
        <w:rPr>
          <w:spacing w:val="40"/>
        </w:rPr>
        <w:t xml:space="preserve"> </w:t>
      </w:r>
      <w:r>
        <w:t>accepted</w:t>
      </w:r>
      <w:r>
        <w:rPr>
          <w:spacing w:val="24"/>
        </w:rPr>
        <w:t xml:space="preserve"> </w:t>
      </w:r>
      <w:r>
        <w:t>status,</w:t>
      </w:r>
      <w:r>
        <w:rPr>
          <w:spacing w:val="9"/>
        </w:rPr>
        <w:t xml:space="preserve"> </w:t>
      </w:r>
      <w:r>
        <w:t>however,</w:t>
      </w:r>
      <w:r>
        <w:rPr>
          <w:spacing w:val="22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they</w:t>
      </w:r>
      <w:r>
        <w:rPr>
          <w:spacing w:val="20"/>
        </w:rPr>
        <w:t xml:space="preserve"> </w:t>
      </w:r>
      <w:r>
        <w:t>reflect</w:t>
      </w:r>
      <w:r>
        <w:rPr>
          <w:spacing w:val="22"/>
        </w:rPr>
        <w:t xml:space="preserve"> </w:t>
      </w:r>
      <w:r>
        <w:t>a</w:t>
      </w:r>
      <w:r>
        <w:rPr>
          <w:w w:val="99"/>
        </w:rPr>
        <w:t xml:space="preserve"> </w:t>
      </w:r>
      <w:r>
        <w:t>normative</w:t>
      </w:r>
      <w:r>
        <w:rPr>
          <w:spacing w:val="21"/>
        </w:rPr>
        <w:t xml:space="preserve"> </w:t>
      </w:r>
      <w:r>
        <w:t>practice</w:t>
      </w:r>
      <w:r>
        <w:rPr>
          <w:spacing w:val="19"/>
        </w:rPr>
        <w:t xml:space="preserve"> </w:t>
      </w:r>
      <w:r>
        <w:t>independent</w:t>
      </w:r>
      <w:r>
        <w:rPr>
          <w:spacing w:val="29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contractual</w:t>
      </w:r>
      <w:r>
        <w:rPr>
          <w:spacing w:val="24"/>
        </w:rPr>
        <w:t xml:space="preserve"> </w:t>
      </w:r>
      <w:r>
        <w:t>incorporation.</w:t>
      </w:r>
      <w:r>
        <w:rPr>
          <w:spacing w:val="28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is,</w:t>
      </w:r>
      <w:r>
        <w:rPr>
          <w:w w:val="96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you</w:t>
      </w:r>
      <w:r>
        <w:rPr>
          <w:spacing w:val="32"/>
        </w:rPr>
        <w:t xml:space="preserve"> </w:t>
      </w:r>
      <w:r>
        <w:t>ask</w:t>
      </w:r>
      <w:r>
        <w:rPr>
          <w:spacing w:val="2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banker</w:t>
      </w:r>
      <w:r>
        <w:rPr>
          <w:spacing w:val="35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they</w:t>
      </w:r>
      <w:r>
        <w:rPr>
          <w:spacing w:val="32"/>
        </w:rPr>
        <w:t xml:space="preserve"> </w:t>
      </w:r>
      <w:r>
        <w:t>comply</w:t>
      </w:r>
      <w:r>
        <w:rPr>
          <w:spacing w:val="26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UCP,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answer</w:t>
      </w:r>
      <w:r>
        <w:rPr>
          <w:spacing w:val="26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very</w:t>
      </w:r>
      <w:r>
        <w:rPr>
          <w:w w:val="97"/>
        </w:rPr>
        <w:t xml:space="preserve"> </w:t>
      </w:r>
      <w:r>
        <w:t>likely</w:t>
      </w:r>
      <w:r>
        <w:rPr>
          <w:spacing w:val="49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t>"yes,"</w:t>
      </w:r>
      <w:r>
        <w:rPr>
          <w:spacing w:val="39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qualified</w:t>
      </w:r>
      <w:r>
        <w:rPr>
          <w:spacing w:val="1"/>
        </w:rPr>
        <w:t xml:space="preserve"> </w:t>
      </w:r>
      <w:r>
        <w:t>by</w:t>
      </w:r>
      <w:r>
        <w:rPr>
          <w:spacing w:val="3"/>
        </w:rPr>
        <w:t xml:space="preserve"> </w:t>
      </w:r>
      <w:r>
        <w:rPr>
          <w:spacing w:val="-21"/>
        </w:rPr>
        <w:t>"</w:t>
      </w:r>
      <w:r>
        <w:t>only</w:t>
      </w:r>
      <w:r>
        <w:rPr>
          <w:spacing w:val="49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incorporated</w:t>
      </w:r>
      <w:r>
        <w:rPr>
          <w:spacing w:val="9"/>
        </w:rPr>
        <w:t xml:space="preserve"> </w:t>
      </w:r>
      <w:r>
        <w:t>into</w:t>
      </w:r>
      <w:r>
        <w:rPr>
          <w:spacing w:val="48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contract."</w:t>
      </w:r>
      <w:r>
        <w:rPr>
          <w:position w:val="10"/>
          <w:sz w:val="13"/>
        </w:rPr>
        <w:t>186</w:t>
      </w:r>
    </w:p>
    <w:p w14:paraId="7AF72946" w14:textId="77777777" w:rsidR="003207D7" w:rsidRDefault="00EF66E8">
      <w:pPr>
        <w:pStyle w:val="BodyText"/>
        <w:spacing w:before="1" w:line="244" w:lineRule="auto"/>
        <w:ind w:left="644" w:right="157" w:firstLine="436"/>
        <w:jc w:val="both"/>
      </w:pPr>
      <w:r>
        <w:t>INCOTERMS</w:t>
      </w:r>
      <w:r>
        <w:rPr>
          <w:spacing w:val="35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standard</w:t>
      </w:r>
      <w:r>
        <w:rPr>
          <w:spacing w:val="19"/>
        </w:rPr>
        <w:t xml:space="preserve"> </w:t>
      </w:r>
      <w:r>
        <w:t>terms</w:t>
      </w:r>
      <w:r>
        <w:rPr>
          <w:spacing w:val="2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conditions</w:t>
      </w:r>
      <w:r>
        <w:rPr>
          <w:spacing w:val="28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allocating</w:t>
      </w:r>
      <w:r>
        <w:rPr>
          <w:w w:val="98"/>
        </w:rPr>
        <w:t xml:space="preserve"> </w:t>
      </w:r>
      <w:r>
        <w:t>delivery</w:t>
      </w:r>
      <w:r>
        <w:rPr>
          <w:spacing w:val="9"/>
        </w:rPr>
        <w:t xml:space="preserve"> </w:t>
      </w:r>
      <w:r>
        <w:t>obligations</w:t>
      </w:r>
      <w:r>
        <w:rPr>
          <w:spacing w:val="4"/>
        </w:rPr>
        <w:t xml:space="preserve"> </w:t>
      </w:r>
      <w:r>
        <w:t>between</w:t>
      </w:r>
      <w:r>
        <w:rPr>
          <w:spacing w:val="16"/>
        </w:rPr>
        <w:t xml:space="preserve"> </w:t>
      </w:r>
      <w:r>
        <w:t>buyers</w:t>
      </w:r>
      <w:r>
        <w:rPr>
          <w:spacing w:val="1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sellers</w:t>
      </w:r>
      <w:r>
        <w:rPr>
          <w:spacing w:val="-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sale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goods</w:t>
      </w:r>
      <w:r>
        <w:rPr>
          <w:spacing w:val="1"/>
        </w:rPr>
        <w:t xml:space="preserve"> </w:t>
      </w:r>
      <w:r>
        <w:t>contracts</w:t>
      </w:r>
      <w:r>
        <w:rPr>
          <w:w w:val="9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cross</w:t>
      </w:r>
      <w:r>
        <w:rPr>
          <w:spacing w:val="21"/>
        </w:rPr>
        <w:t xml:space="preserve"> </w:t>
      </w:r>
      <w:r>
        <w:t>international</w:t>
      </w:r>
      <w:r>
        <w:rPr>
          <w:spacing w:val="36"/>
        </w:rPr>
        <w:t xml:space="preserve"> </w:t>
      </w:r>
      <w:r>
        <w:t>borders.</w:t>
      </w:r>
      <w:r>
        <w:rPr>
          <w:spacing w:val="46"/>
        </w:rPr>
        <w:t xml:space="preserve"> </w:t>
      </w:r>
      <w:r>
        <w:t>They</w:t>
      </w:r>
      <w:r>
        <w:rPr>
          <w:spacing w:val="21"/>
        </w:rPr>
        <w:t xml:space="preserve"> </w:t>
      </w:r>
      <w:r>
        <w:t>cover</w:t>
      </w:r>
      <w:r>
        <w:rPr>
          <w:spacing w:val="17"/>
        </w:rPr>
        <w:t xml:space="preserve"> </w:t>
      </w:r>
      <w:r>
        <w:t>questions</w:t>
      </w:r>
      <w:r>
        <w:rPr>
          <w:spacing w:val="3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who,</w:t>
      </w:r>
      <w:r>
        <w:rPr>
          <w:spacing w:val="23"/>
        </w:rPr>
        <w:t xml:space="preserve"> </w:t>
      </w:r>
      <w:r>
        <w:t>as between</w:t>
      </w:r>
      <w:r>
        <w:rPr>
          <w:spacing w:val="37"/>
        </w:rPr>
        <w:t xml:space="preserve"> </w:t>
      </w:r>
      <w:r>
        <w:t>buyer</w:t>
      </w:r>
      <w:r>
        <w:rPr>
          <w:spacing w:val="3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seller,</w:t>
      </w:r>
      <w:r>
        <w:rPr>
          <w:spacing w:val="34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arrange</w:t>
      </w:r>
      <w:r>
        <w:rPr>
          <w:spacing w:val="3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carriage,</w:t>
      </w:r>
      <w:r>
        <w:rPr>
          <w:spacing w:val="36"/>
        </w:rPr>
        <w:t xml:space="preserve"> </w:t>
      </w:r>
      <w:r>
        <w:t>import</w:t>
      </w:r>
      <w:r>
        <w:rPr>
          <w:spacing w:val="3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export</w:t>
      </w:r>
      <w:r>
        <w:rPr>
          <w:w w:val="98"/>
        </w:rPr>
        <w:t xml:space="preserve"> </w:t>
      </w:r>
      <w:r>
        <w:t>regulatory</w:t>
      </w:r>
      <w:r>
        <w:rPr>
          <w:spacing w:val="37"/>
        </w:rPr>
        <w:t xml:space="preserve"> </w:t>
      </w:r>
      <w:r>
        <w:t>matters,</w:t>
      </w:r>
      <w:r>
        <w:rPr>
          <w:spacing w:val="29"/>
        </w:rPr>
        <w:t xml:space="preserve"> </w:t>
      </w:r>
      <w:r>
        <w:t>who</w:t>
      </w:r>
      <w:r>
        <w:rPr>
          <w:spacing w:val="19"/>
        </w:rPr>
        <w:t xml:space="preserve"> </w:t>
      </w:r>
      <w:r>
        <w:t>buys</w:t>
      </w:r>
      <w:r>
        <w:rPr>
          <w:spacing w:val="30"/>
        </w:rPr>
        <w:t xml:space="preserve"> </w:t>
      </w:r>
      <w:r>
        <w:t>insurance,</w:t>
      </w:r>
      <w:r>
        <w:rPr>
          <w:spacing w:val="35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who</w:t>
      </w:r>
      <w:r>
        <w:rPr>
          <w:spacing w:val="20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risk</w:t>
      </w:r>
      <w:r>
        <w:rPr>
          <w:spacing w:val="2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loss</w:t>
      </w:r>
      <w:r>
        <w:rPr>
          <w:spacing w:val="15"/>
        </w:rPr>
        <w:t xml:space="preserve"> </w:t>
      </w:r>
      <w:r>
        <w:t>at</w:t>
      </w:r>
      <w:r>
        <w:rPr>
          <w:w w:val="98"/>
        </w:rPr>
        <w:t xml:space="preserve"> </w:t>
      </w:r>
      <w:r>
        <w:t>different</w:t>
      </w:r>
      <w:r>
        <w:rPr>
          <w:spacing w:val="28"/>
        </w:rPr>
        <w:t xml:space="preserve"> </w:t>
      </w:r>
      <w:r>
        <w:t>points</w:t>
      </w:r>
      <w:r>
        <w:rPr>
          <w:spacing w:val="3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transportation</w:t>
      </w:r>
      <w:r>
        <w:rPr>
          <w:spacing w:val="31"/>
        </w:rPr>
        <w:t xml:space="preserve"> </w:t>
      </w:r>
      <w:r>
        <w:t>process.</w:t>
      </w:r>
      <w:r>
        <w:rPr>
          <w:spacing w:val="46"/>
        </w:rPr>
        <w:t xml:space="preserve"> </w:t>
      </w:r>
      <w:r>
        <w:t>They</w:t>
      </w:r>
      <w:r>
        <w:rPr>
          <w:spacing w:val="21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frequently</w:t>
      </w:r>
      <w:r>
        <w:rPr>
          <w:spacing w:val="30"/>
        </w:rPr>
        <w:t xml:space="preserve"> </w:t>
      </w:r>
      <w:r>
        <w:t>used</w:t>
      </w:r>
      <w:r>
        <w:rPr>
          <w:w w:val="97"/>
        </w:rPr>
        <w:t xml:space="preserve"> </w:t>
      </w:r>
      <w:r>
        <w:t>because</w:t>
      </w:r>
      <w:r>
        <w:rPr>
          <w:spacing w:val="30"/>
        </w:rPr>
        <w:t xml:space="preserve"> </w:t>
      </w:r>
      <w:r>
        <w:t>they</w:t>
      </w:r>
      <w:r>
        <w:rPr>
          <w:spacing w:val="24"/>
        </w:rPr>
        <w:t xml:space="preserve"> </w:t>
      </w:r>
      <w:r>
        <w:t>provide</w:t>
      </w:r>
      <w:r>
        <w:rPr>
          <w:spacing w:val="31"/>
        </w:rPr>
        <w:t xml:space="preserve"> </w:t>
      </w:r>
      <w:r>
        <w:t>uniformity,</w:t>
      </w:r>
      <w:r>
        <w:rPr>
          <w:spacing w:val="42"/>
        </w:rPr>
        <w:t xml:space="preserve"> </w:t>
      </w:r>
      <w:r>
        <w:t>certainty,</w:t>
      </w:r>
      <w:r>
        <w:rPr>
          <w:spacing w:val="31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predictability</w:t>
      </w:r>
      <w:r>
        <w:rPr>
          <w:spacing w:val="4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buyers</w:t>
      </w:r>
      <w:r>
        <w:rPr>
          <w:w w:val="97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sellers</w:t>
      </w:r>
      <w:r>
        <w:rPr>
          <w:spacing w:val="39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different</w:t>
      </w:r>
      <w:r>
        <w:rPr>
          <w:spacing w:val="54"/>
        </w:rPr>
        <w:t xml:space="preserve"> </w:t>
      </w:r>
      <w:r>
        <w:t>countries.</w:t>
      </w:r>
      <w:r>
        <w:rPr>
          <w:spacing w:val="26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21"/>
        </w:rPr>
        <w:t>"</w:t>
      </w:r>
      <w:r>
        <w:t>official"</w:t>
      </w:r>
      <w:r>
        <w:rPr>
          <w:spacing w:val="38"/>
        </w:rPr>
        <w:t xml:space="preserve"> </w:t>
      </w:r>
      <w:r>
        <w:t>laws</w:t>
      </w:r>
      <w:r>
        <w:rPr>
          <w:spacing w:val="35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nations</w:t>
      </w:r>
      <w:r>
        <w:rPr>
          <w:spacing w:val="52"/>
        </w:rPr>
        <w:t xml:space="preserve"> </w:t>
      </w:r>
      <w:r>
        <w:t>have</w:t>
      </w:r>
      <w:r>
        <w:rPr>
          <w:w w:val="96"/>
        </w:rPr>
        <w:t xml:space="preserve"> </w:t>
      </w:r>
      <w:r>
        <w:t>been</w:t>
      </w:r>
      <w:r>
        <w:rPr>
          <w:spacing w:val="30"/>
        </w:rPr>
        <w:t xml:space="preserve"> </w:t>
      </w:r>
      <w:r>
        <w:t>notoriously</w:t>
      </w:r>
      <w:r>
        <w:rPr>
          <w:spacing w:val="53"/>
        </w:rPr>
        <w:t xml:space="preserve"> </w:t>
      </w:r>
      <w:r>
        <w:t>deficient</w:t>
      </w:r>
      <w:r>
        <w:rPr>
          <w:spacing w:val="4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lacking</w:t>
      </w:r>
      <w:r>
        <w:rPr>
          <w:spacing w:val="38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uniformity</w:t>
      </w:r>
      <w:r>
        <w:rPr>
          <w:spacing w:val="47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issues</w:t>
      </w:r>
      <w:r>
        <w:rPr>
          <w:spacing w:val="23"/>
        </w:rPr>
        <w:t xml:space="preserve"> </w:t>
      </w:r>
      <w:r>
        <w:t>that</w:t>
      </w:r>
      <w:r>
        <w:rPr>
          <w:w w:val="98"/>
        </w:rPr>
        <w:t xml:space="preserve"> </w:t>
      </w:r>
      <w:r>
        <w:t xml:space="preserve">INCOTERMS </w:t>
      </w:r>
      <w:r>
        <w:rPr>
          <w:spacing w:val="23"/>
        </w:rPr>
        <w:t xml:space="preserve"> </w:t>
      </w:r>
      <w:r>
        <w:t>covers.</w:t>
      </w:r>
      <w:r>
        <w:rPr>
          <w:spacing w:val="-31"/>
        </w:rPr>
        <w:t xml:space="preserve"> </w:t>
      </w:r>
      <w:r>
        <w:rPr>
          <w:position w:val="10"/>
          <w:sz w:val="13"/>
        </w:rPr>
        <w:t xml:space="preserve">187      </w:t>
      </w:r>
      <w:r>
        <w:rPr>
          <w:spacing w:val="3"/>
          <w:position w:val="10"/>
          <w:sz w:val="13"/>
        </w:rPr>
        <w:t xml:space="preserve"> </w:t>
      </w:r>
      <w:r>
        <w:t xml:space="preserve">In </w:t>
      </w:r>
      <w:r>
        <w:rPr>
          <w:spacing w:val="34"/>
        </w:rPr>
        <w:t xml:space="preserve"> </w:t>
      </w:r>
      <w:r>
        <w:t>1936,</w:t>
      </w:r>
      <w:r>
        <w:rPr>
          <w:spacing w:val="50"/>
        </w:rPr>
        <w:t xml:space="preserve"> </w:t>
      </w:r>
      <w:r>
        <w:t xml:space="preserve">the </w:t>
      </w:r>
      <w:r>
        <w:rPr>
          <w:spacing w:val="5"/>
        </w:rPr>
        <w:t xml:space="preserve"> </w:t>
      </w:r>
      <w:r>
        <w:t xml:space="preserve">ICC </w:t>
      </w:r>
      <w:r>
        <w:rPr>
          <w:spacing w:val="17"/>
        </w:rPr>
        <w:t xml:space="preserve"> </w:t>
      </w:r>
      <w:r>
        <w:t xml:space="preserve">stepped </w:t>
      </w:r>
      <w:r>
        <w:rPr>
          <w:spacing w:val="17"/>
        </w:rPr>
        <w:t xml:space="preserve"> </w:t>
      </w:r>
      <w:r>
        <w:t xml:space="preserve">in  to </w:t>
      </w:r>
      <w:r>
        <w:rPr>
          <w:spacing w:val="13"/>
        </w:rPr>
        <w:t xml:space="preserve"> </w:t>
      </w:r>
      <w:r>
        <w:t xml:space="preserve">solve </w:t>
      </w:r>
      <w:r>
        <w:rPr>
          <w:spacing w:val="2"/>
        </w:rPr>
        <w:t xml:space="preserve"> </w:t>
      </w:r>
      <w:r>
        <w:t>the</w:t>
      </w:r>
    </w:p>
    <w:p w14:paraId="76F7597D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310261" w14:textId="77777777" w:rsidR="003207D7" w:rsidRDefault="003207D7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1535015B" w14:textId="351BBB79" w:rsidR="003207D7" w:rsidRDefault="00EF66E8">
      <w:pPr>
        <w:spacing w:line="20" w:lineRule="atLeast"/>
        <w:ind w:left="6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C0F9F76" wp14:editId="665DBCAA">
                <wp:extent cx="4215765" cy="12700"/>
                <wp:effectExtent l="6985" t="5080" r="6350" b="1270"/>
                <wp:docPr id="14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5765" cy="12700"/>
                          <a:chOff x="0" y="0"/>
                          <a:chExt cx="6639" cy="20"/>
                        </a:xfrm>
                      </wpg:grpSpPr>
                      <wpg:grpSp>
                        <wpg:cNvPr id="149" name="Group 15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20" cy="2"/>
                            <a:chOff x="10" y="10"/>
                            <a:chExt cx="6620" cy="2"/>
                          </a:xfrm>
                        </wpg:grpSpPr>
                        <wps:wsp>
                          <wps:cNvPr id="150" name="Freeform 15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20"/>
                                <a:gd name="T2" fmla="+- 0 6629 10"/>
                                <a:gd name="T3" fmla="*/ T2 w 6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20">
                                  <a:moveTo>
                                    <a:pt x="0" y="0"/>
                                  </a:moveTo>
                                  <a:lnTo>
                                    <a:pt x="66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AEA5D0" id="Group 149" o:spid="_x0000_s1026" style="width:331.95pt;height:1pt;mso-position-horizontal-relative:char;mso-position-vertical-relative:line" coordsize="66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">
                <v:group id="Group 150" o:spid="_x0000_s1027" style="position:absolute;left:10;top:10;width:6620;height:2" coordorigin="10,10" coordsize="6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1" o:spid="_x0000_s1028" style="position:absolute;left:10;top:10;width:6620;height:2;visibility:visible;mso-wrap-style:square;v-text-anchor:top" coordsize="6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yl5sUA&#10;AADcAAAADwAAAGRycy9kb3ducmV2LnhtbESPT2vCQBDF7wW/wzKCF9GNFqtGVymi0FNp/HMfsmMS&#10;zM6G7Nak375zKPQ2w3vz3m+2+97V6kltqDwbmE0TUMS5txUXBq6X02QFKkRki7VnMvBDAfa7wcsW&#10;U+s7zuh5joWSEA4pGihjbFKtQ16SwzD1DbFod986jLK2hbYtdhLuaj1PkjftsGJpKLGhQ0n54/zt&#10;DFzyxW18XGb1l88er11z/8TTemzMaNi/b0BF6uO/+e/6wwr+QvDlGZlA7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KXmxQAAANwAAAAPAAAAAAAAAAAAAAAAAJgCAABkcnMv&#10;ZG93bnJldi54bWxQSwUGAAAAAAQABAD1AAAAigMAAAAA&#10;" path="m,l6619,e" filled="f" strokeweight=".96pt">
                    <v:path arrowok="t" o:connecttype="custom" o:connectlocs="0,0;6619,0" o:connectangles="0,0"/>
                  </v:shape>
                </v:group>
                <w10:anchorlock/>
              </v:group>
            </w:pict>
          </mc:Fallback>
        </mc:AlternateContent>
      </w:r>
    </w:p>
    <w:p w14:paraId="2D81C9CA" w14:textId="77777777" w:rsidR="003207D7" w:rsidRDefault="00EF66E8">
      <w:pPr>
        <w:numPr>
          <w:ilvl w:val="0"/>
          <w:numId w:val="28"/>
        </w:numPr>
        <w:tabs>
          <w:tab w:val="left" w:pos="1274"/>
        </w:tabs>
        <w:spacing w:before="71"/>
        <w:ind w:left="1273" w:hanging="475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Jimenez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explains:</w:t>
      </w:r>
    </w:p>
    <w:p w14:paraId="67271A08" w14:textId="77777777" w:rsidR="003207D7" w:rsidRDefault="00EF66E8">
      <w:pPr>
        <w:spacing w:before="1" w:line="245" w:lineRule="auto"/>
        <w:ind w:left="1014" w:right="50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With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regard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legal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effect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around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world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ICC's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rules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letters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w w:val="108"/>
          <w:sz w:val="17"/>
        </w:rPr>
        <w:t xml:space="preserve"> </w:t>
      </w:r>
      <w:r>
        <w:rPr>
          <w:rFonts w:ascii="Times New Roman"/>
          <w:w w:val="105"/>
          <w:sz w:val="17"/>
        </w:rPr>
        <w:t>credit,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basic</w:t>
      </w:r>
      <w:r>
        <w:rPr>
          <w:rFonts w:ascii="Times New Roman"/>
          <w:spacing w:val="2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rule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that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UCP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rules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are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creatures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contract,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thus apply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principally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when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they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have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been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voluntarily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incorporated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by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parties.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w w:val="105"/>
          <w:sz w:val="17"/>
        </w:rPr>
        <w:t>After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more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than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60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years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existence,</w:t>
      </w:r>
      <w:r>
        <w:rPr>
          <w:rFonts w:ascii="Times New Roman"/>
          <w:spacing w:val="3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UCP</w:t>
      </w:r>
      <w:r>
        <w:rPr>
          <w:rFonts w:ascii="Times New Roman"/>
          <w:spacing w:val="3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has</w:t>
      </w:r>
      <w:r>
        <w:rPr>
          <w:rFonts w:ascii="Times New Roman"/>
          <w:spacing w:val="3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achieved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such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universal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w w:val="105"/>
          <w:sz w:val="17"/>
        </w:rPr>
        <w:t>effect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that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some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countries,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UCP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 recognised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as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having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force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law,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or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at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least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that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strong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trade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custom.</w:t>
      </w:r>
      <w:r>
        <w:rPr>
          <w:rFonts w:ascii="Times New Roman"/>
          <w:spacing w:val="3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However,</w:t>
      </w:r>
      <w:r>
        <w:rPr>
          <w:rFonts w:ascii="Times New Roman"/>
          <w:spacing w:val="3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other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countries,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such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as</w:t>
      </w:r>
      <w:r>
        <w:rPr>
          <w:rFonts w:ascii="Times New Roman"/>
          <w:w w:val="108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UK,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 UCP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does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not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have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formal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legislative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status.</w:t>
      </w:r>
    </w:p>
    <w:p w14:paraId="621E81F7" w14:textId="77777777" w:rsidR="003207D7" w:rsidRDefault="00EF66E8">
      <w:pPr>
        <w:spacing w:line="195" w:lineRule="exact"/>
        <w:ind w:left="65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Jiminez,</w:t>
      </w:r>
      <w:r>
        <w:rPr>
          <w:rFonts w:ascii="Times New Roman"/>
          <w:spacing w:val="41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supra</w:t>
      </w:r>
      <w:r>
        <w:rPr>
          <w:rFonts w:ascii="Times New Roman"/>
          <w:i/>
          <w:spacing w:val="47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 xml:space="preserve">note 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116,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at</w:t>
      </w:r>
      <w:r>
        <w:rPr>
          <w:rFonts w:ascii="Times New Roman"/>
          <w:spacing w:val="4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292.  </w:t>
      </w:r>
      <w:r>
        <w:rPr>
          <w:rFonts w:ascii="Times New Roman"/>
          <w:spacing w:val="4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Regrettably, 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Jimenez 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identifies</w:t>
      </w:r>
      <w:r>
        <w:rPr>
          <w:rFonts w:ascii="Times New Roman"/>
          <w:spacing w:val="4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</w:t>
      </w:r>
      <w:r>
        <w:rPr>
          <w:rFonts w:ascii="Times New Roman"/>
          <w:spacing w:val="4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sources</w:t>
      </w:r>
      <w:r>
        <w:rPr>
          <w:rFonts w:ascii="Times New Roman"/>
          <w:spacing w:val="4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</w:t>
      </w:r>
      <w:r>
        <w:rPr>
          <w:rFonts w:ascii="Times New Roman"/>
          <w:spacing w:val="3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</w:p>
    <w:p w14:paraId="476CD17F" w14:textId="77777777" w:rsidR="003207D7" w:rsidRDefault="00EF66E8">
      <w:pPr>
        <w:spacing w:before="4" w:line="191" w:lineRule="exact"/>
        <w:ind w:left="65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treatment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by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state</w:t>
      </w:r>
      <w:r>
        <w:rPr>
          <w:rFonts w:ascii="Times New Roman"/>
          <w:spacing w:val="-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body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UCP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as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law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state.</w:t>
      </w:r>
    </w:p>
    <w:p w14:paraId="34ADDD23" w14:textId="77777777" w:rsidR="003207D7" w:rsidRDefault="00EF66E8">
      <w:pPr>
        <w:numPr>
          <w:ilvl w:val="0"/>
          <w:numId w:val="28"/>
        </w:numPr>
        <w:tabs>
          <w:tab w:val="left" w:pos="1279"/>
        </w:tabs>
        <w:spacing w:line="244" w:lineRule="auto"/>
        <w:ind w:left="678" w:right="153" w:firstLine="12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Jimenez,</w:t>
      </w:r>
      <w:r>
        <w:rPr>
          <w:rFonts w:ascii="Times New Roman"/>
          <w:spacing w:val="-17"/>
          <w:sz w:val="17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-12"/>
          <w:sz w:val="18"/>
        </w:rPr>
        <w:t xml:space="preserve"> </w:t>
      </w:r>
      <w:r>
        <w:rPr>
          <w:rFonts w:ascii="Times New Roman"/>
          <w:sz w:val="17"/>
        </w:rPr>
        <w:t>note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i/>
          <w:sz w:val="18"/>
        </w:rPr>
        <w:t>1</w:t>
      </w:r>
      <w:r>
        <w:rPr>
          <w:rFonts w:ascii="Times New Roman"/>
          <w:i/>
          <w:spacing w:val="-26"/>
          <w:sz w:val="18"/>
        </w:rPr>
        <w:t xml:space="preserve"> </w:t>
      </w:r>
      <w:r>
        <w:rPr>
          <w:rFonts w:ascii="Times New Roman"/>
          <w:i/>
          <w:sz w:val="18"/>
        </w:rPr>
        <w:t>16,quoted</w:t>
      </w:r>
      <w:r>
        <w:rPr>
          <w:rFonts w:ascii="Times New Roman"/>
          <w:i/>
          <w:spacing w:val="-14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-24"/>
          <w:sz w:val="18"/>
        </w:rPr>
        <w:t xml:space="preserve"> </w:t>
      </w:r>
      <w:r>
        <w:rPr>
          <w:rFonts w:ascii="Times New Roman"/>
          <w:sz w:val="17"/>
        </w:rPr>
        <w:t>GOODE,</w:t>
      </w:r>
      <w:r>
        <w:rPr>
          <w:rFonts w:ascii="Times New Roman"/>
          <w:spacing w:val="-18"/>
          <w:sz w:val="17"/>
        </w:rPr>
        <w:t xml:space="preserve"> </w:t>
      </w:r>
      <w:r>
        <w:rPr>
          <w:rFonts w:ascii="Times New Roman"/>
          <w:sz w:val="17"/>
        </w:rPr>
        <w:t>KRONKE,</w:t>
      </w:r>
      <w:r>
        <w:rPr>
          <w:rFonts w:ascii="Times New Roman"/>
          <w:spacing w:val="-13"/>
          <w:sz w:val="17"/>
        </w:rPr>
        <w:t xml:space="preserve"> </w:t>
      </w:r>
      <w:r>
        <w:rPr>
          <w:rFonts w:ascii="Arial"/>
          <w:w w:val="105"/>
          <w:sz w:val="16"/>
        </w:rPr>
        <w:t>&amp;</w:t>
      </w:r>
      <w:r>
        <w:rPr>
          <w:rFonts w:ascii="Arial"/>
          <w:spacing w:val="-30"/>
          <w:w w:val="105"/>
          <w:sz w:val="16"/>
        </w:rPr>
        <w:t xml:space="preserve"> </w:t>
      </w:r>
      <w:r>
        <w:rPr>
          <w:rFonts w:ascii="Times New Roman"/>
          <w:sz w:val="17"/>
        </w:rPr>
        <w:t>McKENDRJCK,</w:t>
      </w:r>
      <w:r>
        <w:rPr>
          <w:rFonts w:ascii="Times New Roman"/>
          <w:spacing w:val="-16"/>
          <w:sz w:val="17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-15"/>
          <w:sz w:val="18"/>
        </w:rPr>
        <w:t xml:space="preserve"> </w:t>
      </w:r>
      <w:r>
        <w:rPr>
          <w:rFonts w:ascii="Times New Roman"/>
          <w:sz w:val="17"/>
        </w:rPr>
        <w:t>note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sz w:val="17"/>
        </w:rPr>
        <w:t>116,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at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z w:val="17"/>
        </w:rPr>
        <w:t>356-58.</w:t>
      </w:r>
    </w:p>
    <w:p w14:paraId="0D09660E" w14:textId="77777777" w:rsidR="003207D7" w:rsidRDefault="00EF66E8">
      <w:pPr>
        <w:numPr>
          <w:ilvl w:val="0"/>
          <w:numId w:val="28"/>
        </w:numPr>
        <w:tabs>
          <w:tab w:val="left" w:pos="1279"/>
        </w:tabs>
        <w:spacing w:line="238" w:lineRule="auto"/>
        <w:ind w:left="644" w:right="138" w:firstLine="16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The</w:t>
      </w:r>
      <w:r>
        <w:rPr>
          <w:rFonts w:ascii="Times New Roman"/>
          <w:spacing w:val="3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2002</w:t>
      </w:r>
      <w:r>
        <w:rPr>
          <w:rFonts w:ascii="Times New Roman"/>
          <w:spacing w:val="3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revision</w:t>
      </w:r>
      <w:r>
        <w:rPr>
          <w:rFonts w:ascii="Times New Roman"/>
          <w:spacing w:val="3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of</w:t>
      </w:r>
      <w:r>
        <w:rPr>
          <w:rFonts w:ascii="Times New Roman"/>
          <w:spacing w:val="2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UCC</w:t>
      </w:r>
      <w:r>
        <w:rPr>
          <w:rFonts w:ascii="Times New Roman"/>
          <w:spacing w:val="3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Article</w:t>
      </w:r>
      <w:r>
        <w:rPr>
          <w:rFonts w:ascii="Times New Roman"/>
          <w:spacing w:val="4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2</w:t>
      </w:r>
      <w:r>
        <w:rPr>
          <w:rFonts w:ascii="Times New Roman"/>
          <w:spacing w:val="3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eliminated</w:t>
      </w:r>
      <w:r>
        <w:rPr>
          <w:rFonts w:ascii="Times New Roman"/>
          <w:spacing w:val="4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references</w:t>
      </w:r>
      <w:r>
        <w:rPr>
          <w:rFonts w:ascii="Times New Roman"/>
          <w:spacing w:val="37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to</w:t>
      </w:r>
      <w:r>
        <w:rPr>
          <w:rFonts w:ascii="Times New Roman"/>
          <w:spacing w:val="3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delivery</w:t>
      </w:r>
      <w:r>
        <w:rPr>
          <w:rFonts w:ascii="Times New Roman"/>
          <w:spacing w:val="3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and</w:t>
      </w:r>
      <w:r>
        <w:rPr>
          <w:rFonts w:ascii="Times New Roman"/>
          <w:w w:val="105"/>
          <w:sz w:val="17"/>
        </w:rPr>
        <w:t xml:space="preserve"> </w:t>
      </w:r>
      <w:r>
        <w:rPr>
          <w:rFonts w:ascii="Times New Roman"/>
          <w:w w:val="110"/>
          <w:sz w:val="17"/>
        </w:rPr>
        <w:t>payment</w:t>
      </w:r>
      <w:r>
        <w:rPr>
          <w:rFonts w:ascii="Times New Roman"/>
          <w:spacing w:val="1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obligations</w:t>
      </w:r>
      <w:r>
        <w:rPr>
          <w:rFonts w:ascii="Times New Roman"/>
          <w:spacing w:val="1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in</w:t>
      </w:r>
      <w:r>
        <w:rPr>
          <w:rFonts w:ascii="Times New Roman"/>
          <w:spacing w:val="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the</w:t>
      </w:r>
      <w:r>
        <w:rPr>
          <w:rFonts w:ascii="Times New Roman"/>
          <w:spacing w:val="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UCC.</w:t>
      </w:r>
      <w:r>
        <w:rPr>
          <w:rFonts w:ascii="Times New Roman"/>
          <w:spacing w:val="1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"The</w:t>
      </w:r>
      <w:r>
        <w:rPr>
          <w:rFonts w:ascii="Times New Roman"/>
          <w:spacing w:val="-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rationale</w:t>
      </w:r>
      <w:r>
        <w:rPr>
          <w:rFonts w:ascii="Times New Roman"/>
          <w:spacing w:val="1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for these</w:t>
      </w:r>
      <w:r>
        <w:rPr>
          <w:rFonts w:ascii="Times New Roman"/>
          <w:spacing w:val="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changes</w:t>
      </w:r>
      <w:r>
        <w:rPr>
          <w:rFonts w:ascii="Times New Roman"/>
          <w:spacing w:val="10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is</w:t>
      </w:r>
      <w:r>
        <w:rPr>
          <w:rFonts w:ascii="Times New Roman"/>
          <w:spacing w:val="-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that</w:t>
      </w:r>
      <w:r>
        <w:rPr>
          <w:rFonts w:ascii="Times New Roman"/>
          <w:spacing w:val="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the</w:t>
      </w:r>
      <w:r>
        <w:rPr>
          <w:rFonts w:ascii="Times New Roman"/>
          <w:spacing w:val="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shipping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10"/>
          <w:sz w:val="17"/>
        </w:rPr>
        <w:t>terms</w:t>
      </w:r>
      <w:r>
        <w:rPr>
          <w:rFonts w:ascii="Times New Roman"/>
          <w:spacing w:val="-1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as</w:t>
      </w:r>
      <w:r>
        <w:rPr>
          <w:rFonts w:ascii="Times New Roman"/>
          <w:spacing w:val="-19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codified</w:t>
      </w:r>
      <w:r>
        <w:rPr>
          <w:rFonts w:ascii="Times New Roman"/>
          <w:spacing w:val="-1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are</w:t>
      </w:r>
      <w:r>
        <w:rPr>
          <w:rFonts w:ascii="Times New Roman"/>
          <w:spacing w:val="-1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out</w:t>
      </w:r>
      <w:r>
        <w:rPr>
          <w:rFonts w:ascii="Times New Roman"/>
          <w:spacing w:val="-1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of</w:t>
      </w:r>
      <w:r>
        <w:rPr>
          <w:rFonts w:ascii="Times New Roman"/>
          <w:spacing w:val="-1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date</w:t>
      </w:r>
      <w:r>
        <w:rPr>
          <w:rFonts w:ascii="Times New Roman"/>
          <w:spacing w:val="-1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with</w:t>
      </w:r>
      <w:r>
        <w:rPr>
          <w:rFonts w:ascii="Times New Roman"/>
          <w:spacing w:val="-10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commercial</w:t>
      </w:r>
      <w:r>
        <w:rPr>
          <w:rFonts w:ascii="Times New Roman"/>
          <w:spacing w:val="-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practice</w:t>
      </w:r>
      <w:r>
        <w:rPr>
          <w:rFonts w:ascii="Times New Roman"/>
          <w:spacing w:val="-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and</w:t>
      </w:r>
      <w:r>
        <w:rPr>
          <w:rFonts w:ascii="Times New Roman"/>
          <w:spacing w:val="-1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any</w:t>
      </w:r>
      <w:r>
        <w:rPr>
          <w:rFonts w:ascii="Times New Roman"/>
          <w:spacing w:val="-1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attempted</w:t>
      </w:r>
      <w:r>
        <w:rPr>
          <w:rFonts w:ascii="Times New Roman"/>
          <w:spacing w:val="-1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codification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10"/>
          <w:sz w:val="17"/>
        </w:rPr>
        <w:t>of</w:t>
      </w:r>
      <w:r>
        <w:rPr>
          <w:rFonts w:ascii="Times New Roman"/>
          <w:spacing w:val="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these</w:t>
      </w:r>
      <w:r>
        <w:rPr>
          <w:rFonts w:ascii="Times New Roman"/>
          <w:spacing w:val="1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terms</w:t>
      </w:r>
      <w:r>
        <w:rPr>
          <w:rFonts w:ascii="Times New Roman"/>
          <w:spacing w:val="1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would</w:t>
      </w:r>
      <w:r>
        <w:rPr>
          <w:rFonts w:ascii="Times New Roman"/>
          <w:spacing w:val="1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not</w:t>
      </w:r>
      <w:r>
        <w:rPr>
          <w:rFonts w:ascii="Times New Roman"/>
          <w:spacing w:val="1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keep</w:t>
      </w:r>
      <w:r>
        <w:rPr>
          <w:rFonts w:ascii="Times New Roman"/>
          <w:spacing w:val="1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in</w:t>
      </w:r>
      <w:r>
        <w:rPr>
          <w:rFonts w:ascii="Times New Roman"/>
          <w:spacing w:val="1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step</w:t>
      </w:r>
      <w:r>
        <w:rPr>
          <w:rFonts w:ascii="Times New Roman"/>
          <w:spacing w:val="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with</w:t>
      </w:r>
      <w:r>
        <w:rPr>
          <w:rFonts w:ascii="Times New Roman"/>
          <w:spacing w:val="17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both</w:t>
      </w:r>
      <w:r>
        <w:rPr>
          <w:rFonts w:ascii="Times New Roman"/>
          <w:spacing w:val="1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domestic</w:t>
      </w:r>
      <w:r>
        <w:rPr>
          <w:rFonts w:ascii="Times New Roman"/>
          <w:spacing w:val="1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and</w:t>
      </w:r>
      <w:r>
        <w:rPr>
          <w:rFonts w:ascii="Times New Roman"/>
          <w:spacing w:val="1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international</w:t>
      </w:r>
      <w:r>
        <w:rPr>
          <w:rFonts w:ascii="Times New Roman"/>
          <w:spacing w:val="2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practice."</w:t>
      </w:r>
      <w:r>
        <w:rPr>
          <w:rFonts w:ascii="Times New Roman"/>
          <w:w w:val="106"/>
          <w:sz w:val="17"/>
        </w:rPr>
        <w:t xml:space="preserve"> </w:t>
      </w:r>
      <w:r>
        <w:rPr>
          <w:rFonts w:ascii="Times New Roman"/>
          <w:w w:val="110"/>
          <w:sz w:val="17"/>
        </w:rPr>
        <w:t>Linda</w:t>
      </w:r>
      <w:r>
        <w:rPr>
          <w:rFonts w:ascii="Times New Roman"/>
          <w:spacing w:val="-2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J.</w:t>
      </w:r>
      <w:r>
        <w:rPr>
          <w:rFonts w:ascii="Times New Roman"/>
          <w:spacing w:val="-2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Rusch,</w:t>
      </w:r>
      <w:r>
        <w:rPr>
          <w:rFonts w:ascii="Times New Roman"/>
          <w:spacing w:val="-21"/>
          <w:w w:val="110"/>
          <w:sz w:val="17"/>
        </w:rPr>
        <w:t xml:space="preserve"> </w:t>
      </w:r>
      <w:r>
        <w:rPr>
          <w:rFonts w:ascii="Times New Roman"/>
          <w:i/>
          <w:w w:val="110"/>
          <w:sz w:val="18"/>
        </w:rPr>
        <w:t>Is</w:t>
      </w:r>
      <w:r>
        <w:rPr>
          <w:rFonts w:ascii="Times New Roman"/>
          <w:i/>
          <w:spacing w:val="-24"/>
          <w:w w:val="110"/>
          <w:sz w:val="18"/>
        </w:rPr>
        <w:t xml:space="preserve"> </w:t>
      </w:r>
      <w:r>
        <w:rPr>
          <w:rFonts w:ascii="Times New Roman"/>
          <w:i/>
          <w:w w:val="110"/>
          <w:sz w:val="18"/>
        </w:rPr>
        <w:t>the</w:t>
      </w:r>
      <w:r>
        <w:rPr>
          <w:rFonts w:ascii="Times New Roman"/>
          <w:i/>
          <w:spacing w:val="-28"/>
          <w:w w:val="110"/>
          <w:sz w:val="18"/>
        </w:rPr>
        <w:t xml:space="preserve"> </w:t>
      </w:r>
      <w:r>
        <w:rPr>
          <w:rFonts w:ascii="Times New Roman"/>
          <w:i/>
          <w:w w:val="110"/>
          <w:sz w:val="18"/>
        </w:rPr>
        <w:t>Saga</w:t>
      </w:r>
      <w:r>
        <w:rPr>
          <w:rFonts w:ascii="Times New Roman"/>
          <w:i/>
          <w:spacing w:val="-24"/>
          <w:w w:val="110"/>
          <w:sz w:val="18"/>
        </w:rPr>
        <w:t xml:space="preserve"> </w:t>
      </w:r>
      <w:r>
        <w:rPr>
          <w:rFonts w:ascii="Times New Roman"/>
          <w:i/>
          <w:w w:val="110"/>
          <w:sz w:val="18"/>
        </w:rPr>
        <w:t>of</w:t>
      </w:r>
      <w:r>
        <w:rPr>
          <w:rFonts w:ascii="Times New Roman"/>
          <w:i/>
          <w:spacing w:val="-28"/>
          <w:w w:val="110"/>
          <w:sz w:val="18"/>
        </w:rPr>
        <w:t xml:space="preserve"> </w:t>
      </w:r>
      <w:r>
        <w:rPr>
          <w:rFonts w:ascii="Times New Roman"/>
          <w:i/>
          <w:w w:val="110"/>
          <w:sz w:val="18"/>
        </w:rPr>
        <w:t>the</w:t>
      </w:r>
      <w:r>
        <w:rPr>
          <w:rFonts w:ascii="Times New Roman"/>
          <w:i/>
          <w:spacing w:val="-22"/>
          <w:w w:val="110"/>
          <w:sz w:val="18"/>
        </w:rPr>
        <w:t xml:space="preserve"> </w:t>
      </w:r>
      <w:r>
        <w:rPr>
          <w:rFonts w:ascii="Times New Roman"/>
          <w:i/>
          <w:w w:val="110"/>
          <w:sz w:val="18"/>
        </w:rPr>
        <w:t>Uniform</w:t>
      </w:r>
      <w:r>
        <w:rPr>
          <w:rFonts w:ascii="Times New Roman"/>
          <w:i/>
          <w:spacing w:val="-28"/>
          <w:w w:val="110"/>
          <w:sz w:val="18"/>
        </w:rPr>
        <w:t xml:space="preserve"> </w:t>
      </w:r>
      <w:r>
        <w:rPr>
          <w:rFonts w:ascii="Times New Roman"/>
          <w:i/>
          <w:w w:val="110"/>
          <w:sz w:val="18"/>
        </w:rPr>
        <w:t>Commercial</w:t>
      </w:r>
      <w:r>
        <w:rPr>
          <w:rFonts w:ascii="Times New Roman"/>
          <w:i/>
          <w:spacing w:val="-22"/>
          <w:w w:val="110"/>
          <w:sz w:val="18"/>
        </w:rPr>
        <w:t xml:space="preserve"> </w:t>
      </w:r>
      <w:r>
        <w:rPr>
          <w:rFonts w:ascii="Times New Roman"/>
          <w:i/>
          <w:w w:val="110"/>
          <w:sz w:val="18"/>
        </w:rPr>
        <w:t>Code</w:t>
      </w:r>
      <w:r>
        <w:rPr>
          <w:rFonts w:ascii="Times New Roman"/>
          <w:i/>
          <w:spacing w:val="-35"/>
          <w:w w:val="110"/>
          <w:sz w:val="18"/>
        </w:rPr>
        <w:t xml:space="preserve"> </w:t>
      </w:r>
      <w:r>
        <w:rPr>
          <w:rFonts w:ascii="Times New Roman"/>
          <w:i/>
          <w:w w:val="110"/>
          <w:sz w:val="18"/>
        </w:rPr>
        <w:t>Article</w:t>
      </w:r>
      <w:r>
        <w:rPr>
          <w:rFonts w:ascii="Times New Roman"/>
          <w:i/>
          <w:spacing w:val="-17"/>
          <w:w w:val="110"/>
          <w:sz w:val="18"/>
        </w:rPr>
        <w:t xml:space="preserve"> </w:t>
      </w:r>
      <w:r>
        <w:rPr>
          <w:rFonts w:ascii="Times New Roman"/>
          <w:i/>
          <w:w w:val="110"/>
          <w:sz w:val="18"/>
        </w:rPr>
        <w:t>2</w:t>
      </w:r>
      <w:r>
        <w:rPr>
          <w:rFonts w:ascii="Times New Roman"/>
          <w:i/>
          <w:spacing w:val="-30"/>
          <w:w w:val="110"/>
          <w:sz w:val="18"/>
        </w:rPr>
        <w:t xml:space="preserve"> </w:t>
      </w:r>
      <w:r>
        <w:rPr>
          <w:rFonts w:ascii="Times New Roman"/>
          <w:i/>
          <w:w w:val="110"/>
          <w:sz w:val="18"/>
        </w:rPr>
        <w:t>Revisions</w:t>
      </w:r>
      <w:r>
        <w:rPr>
          <w:rFonts w:ascii="Times New Roman"/>
          <w:i/>
          <w:spacing w:val="-19"/>
          <w:w w:val="110"/>
          <w:sz w:val="18"/>
        </w:rPr>
        <w:t xml:space="preserve"> </w:t>
      </w:r>
      <w:r>
        <w:rPr>
          <w:rFonts w:ascii="Times New Roman"/>
          <w:i/>
          <w:w w:val="110"/>
          <w:sz w:val="18"/>
        </w:rPr>
        <w:t>Over?</w:t>
      </w:r>
      <w:r>
        <w:rPr>
          <w:rFonts w:ascii="Times New Roman"/>
          <w:i/>
          <w:w w:val="98"/>
          <w:sz w:val="18"/>
        </w:rPr>
        <w:t xml:space="preserve"> </w:t>
      </w:r>
      <w:r>
        <w:rPr>
          <w:rFonts w:ascii="Times New Roman"/>
          <w:i/>
          <w:w w:val="110"/>
          <w:sz w:val="18"/>
        </w:rPr>
        <w:t>A</w:t>
      </w:r>
      <w:r>
        <w:rPr>
          <w:rFonts w:ascii="Times New Roman"/>
          <w:i/>
          <w:spacing w:val="11"/>
          <w:w w:val="110"/>
          <w:sz w:val="18"/>
        </w:rPr>
        <w:t xml:space="preserve"> </w:t>
      </w:r>
      <w:r>
        <w:rPr>
          <w:rFonts w:ascii="Times New Roman"/>
          <w:i/>
          <w:w w:val="110"/>
          <w:sz w:val="18"/>
        </w:rPr>
        <w:t>Brief</w:t>
      </w:r>
      <w:r>
        <w:rPr>
          <w:rFonts w:ascii="Times New Roman"/>
          <w:i/>
          <w:spacing w:val="9"/>
          <w:w w:val="110"/>
          <w:sz w:val="18"/>
        </w:rPr>
        <w:t xml:space="preserve"> </w:t>
      </w:r>
      <w:r>
        <w:rPr>
          <w:rFonts w:ascii="Times New Roman"/>
          <w:i/>
          <w:w w:val="110"/>
          <w:sz w:val="18"/>
        </w:rPr>
        <w:t>Look</w:t>
      </w:r>
      <w:r>
        <w:rPr>
          <w:rFonts w:ascii="Times New Roman"/>
          <w:i/>
          <w:spacing w:val="14"/>
          <w:w w:val="110"/>
          <w:sz w:val="18"/>
        </w:rPr>
        <w:t xml:space="preserve"> </w:t>
      </w:r>
      <w:r>
        <w:rPr>
          <w:rFonts w:ascii="Times New Roman"/>
          <w:i/>
          <w:w w:val="110"/>
          <w:sz w:val="18"/>
        </w:rPr>
        <w:t>at</w:t>
      </w:r>
      <w:r>
        <w:rPr>
          <w:rFonts w:ascii="Times New Roman"/>
          <w:i/>
          <w:spacing w:val="20"/>
          <w:w w:val="110"/>
          <w:sz w:val="18"/>
        </w:rPr>
        <w:t xml:space="preserve"> </w:t>
      </w:r>
      <w:r>
        <w:rPr>
          <w:rFonts w:ascii="Times New Roman"/>
          <w:i/>
          <w:w w:val="110"/>
          <w:sz w:val="18"/>
        </w:rPr>
        <w:t>What</w:t>
      </w:r>
      <w:r>
        <w:rPr>
          <w:rFonts w:ascii="Times New Roman"/>
          <w:i/>
          <w:spacing w:val="-4"/>
          <w:w w:val="110"/>
          <w:sz w:val="18"/>
        </w:rPr>
        <w:t xml:space="preserve"> </w:t>
      </w:r>
      <w:r>
        <w:rPr>
          <w:rFonts w:ascii="Times New Roman"/>
          <w:i/>
          <w:w w:val="110"/>
          <w:sz w:val="18"/>
        </w:rPr>
        <w:t>NCCUSL</w:t>
      </w:r>
      <w:r>
        <w:rPr>
          <w:rFonts w:ascii="Times New Roman"/>
          <w:i/>
          <w:spacing w:val="18"/>
          <w:w w:val="110"/>
          <w:sz w:val="18"/>
        </w:rPr>
        <w:t xml:space="preserve"> </w:t>
      </w:r>
      <w:r>
        <w:rPr>
          <w:rFonts w:ascii="Times New Roman"/>
          <w:i/>
          <w:w w:val="110"/>
          <w:sz w:val="18"/>
        </w:rPr>
        <w:t>Finally</w:t>
      </w:r>
      <w:r>
        <w:rPr>
          <w:rFonts w:ascii="Times New Roman"/>
          <w:i/>
          <w:spacing w:val="9"/>
          <w:w w:val="110"/>
          <w:sz w:val="18"/>
        </w:rPr>
        <w:t xml:space="preserve"> </w:t>
      </w:r>
      <w:r>
        <w:rPr>
          <w:rFonts w:ascii="Times New Roman"/>
          <w:i/>
          <w:w w:val="110"/>
          <w:sz w:val="18"/>
        </w:rPr>
        <w:t>Approved,</w:t>
      </w:r>
      <w:r>
        <w:rPr>
          <w:rFonts w:ascii="Times New Roman"/>
          <w:i/>
          <w:spacing w:val="20"/>
          <w:w w:val="110"/>
          <w:sz w:val="18"/>
        </w:rPr>
        <w:t xml:space="preserve"> </w:t>
      </w:r>
      <w:r>
        <w:rPr>
          <w:rFonts w:ascii="Times New Roman"/>
          <w:w w:val="110"/>
          <w:sz w:val="17"/>
        </w:rPr>
        <w:t>6</w:t>
      </w:r>
      <w:r>
        <w:rPr>
          <w:rFonts w:ascii="Times New Roman"/>
          <w:spacing w:val="7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DEL.</w:t>
      </w:r>
      <w:r>
        <w:rPr>
          <w:rFonts w:ascii="Times New Roman"/>
          <w:spacing w:val="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L.</w:t>
      </w:r>
      <w:r>
        <w:rPr>
          <w:rFonts w:ascii="Times New Roman"/>
          <w:spacing w:val="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REv.</w:t>
      </w:r>
      <w:r>
        <w:rPr>
          <w:rFonts w:ascii="Times New Roman"/>
          <w:spacing w:val="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41</w:t>
      </w:r>
      <w:r>
        <w:rPr>
          <w:rFonts w:ascii="Times New Roman"/>
          <w:spacing w:val="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(2003). The</w:t>
      </w:r>
      <w:r>
        <w:rPr>
          <w:rFonts w:ascii="Times New Roman"/>
          <w:w w:val="105"/>
          <w:sz w:val="17"/>
        </w:rPr>
        <w:t xml:space="preserve"> </w:t>
      </w:r>
      <w:r>
        <w:rPr>
          <w:rFonts w:ascii="Times New Roman"/>
          <w:w w:val="110"/>
          <w:sz w:val="17"/>
        </w:rPr>
        <w:t>Comments</w:t>
      </w:r>
      <w:r>
        <w:rPr>
          <w:rFonts w:ascii="Times New Roman"/>
          <w:spacing w:val="-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to</w:t>
      </w:r>
      <w:r>
        <w:rPr>
          <w:rFonts w:ascii="Times New Roman"/>
          <w:spacing w:val="-1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revised</w:t>
      </w:r>
      <w:r>
        <w:rPr>
          <w:rFonts w:ascii="Times New Roman"/>
          <w:spacing w:val="-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Article</w:t>
      </w:r>
      <w:r>
        <w:rPr>
          <w:rFonts w:ascii="Times New Roman"/>
          <w:spacing w:val="-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2</w:t>
      </w:r>
      <w:r>
        <w:rPr>
          <w:rFonts w:ascii="Times New Roman"/>
          <w:spacing w:val="-1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recommend</w:t>
      </w:r>
      <w:r>
        <w:rPr>
          <w:rFonts w:ascii="Times New Roman"/>
          <w:spacing w:val="-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reference</w:t>
      </w:r>
      <w:r>
        <w:rPr>
          <w:rFonts w:ascii="Times New Roman"/>
          <w:spacing w:val="-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to</w:t>
      </w:r>
      <w:r>
        <w:rPr>
          <w:rFonts w:ascii="Times New Roman"/>
          <w:spacing w:val="-1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INCOTERMS.</w:t>
      </w:r>
      <w:r>
        <w:rPr>
          <w:rFonts w:ascii="Times New Roman"/>
          <w:spacing w:val="2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John</w:t>
      </w:r>
      <w:r>
        <w:rPr>
          <w:rFonts w:ascii="Times New Roman"/>
          <w:spacing w:val="-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E.</w:t>
      </w:r>
      <w:r>
        <w:rPr>
          <w:rFonts w:ascii="Times New Roman"/>
          <w:spacing w:val="-1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Murray,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w w:val="110"/>
          <w:sz w:val="17"/>
        </w:rPr>
        <w:t>Jr.</w:t>
      </w:r>
      <w:r>
        <w:rPr>
          <w:rFonts w:ascii="Times New Roman"/>
          <w:spacing w:val="-13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&amp;</w:t>
      </w:r>
      <w:r>
        <w:rPr>
          <w:rFonts w:ascii="Arial"/>
          <w:spacing w:val="-2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Harry</w:t>
      </w:r>
      <w:r>
        <w:rPr>
          <w:rFonts w:ascii="Times New Roman"/>
          <w:spacing w:val="-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M.</w:t>
      </w:r>
      <w:r>
        <w:rPr>
          <w:rFonts w:ascii="Times New Roman"/>
          <w:spacing w:val="-1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Flechtner,</w:t>
      </w:r>
      <w:r>
        <w:rPr>
          <w:rFonts w:ascii="Times New Roman"/>
          <w:spacing w:val="-1"/>
          <w:w w:val="110"/>
          <w:sz w:val="17"/>
        </w:rPr>
        <w:t xml:space="preserve"> </w:t>
      </w:r>
      <w:r>
        <w:rPr>
          <w:rFonts w:ascii="Times New Roman"/>
          <w:i/>
          <w:w w:val="110"/>
          <w:sz w:val="18"/>
        </w:rPr>
        <w:t>The</w:t>
      </w:r>
      <w:r>
        <w:rPr>
          <w:rFonts w:ascii="Times New Roman"/>
          <w:i/>
          <w:spacing w:val="-20"/>
          <w:w w:val="110"/>
          <w:sz w:val="18"/>
        </w:rPr>
        <w:t xml:space="preserve"> </w:t>
      </w:r>
      <w:r>
        <w:rPr>
          <w:rFonts w:ascii="Times New Roman"/>
          <w:i/>
          <w:w w:val="110"/>
          <w:sz w:val="18"/>
        </w:rPr>
        <w:t>Summer,</w:t>
      </w:r>
      <w:r>
        <w:rPr>
          <w:rFonts w:ascii="Times New Roman"/>
          <w:i/>
          <w:spacing w:val="-10"/>
          <w:w w:val="110"/>
          <w:sz w:val="18"/>
        </w:rPr>
        <w:t xml:space="preserve"> </w:t>
      </w:r>
      <w:r>
        <w:rPr>
          <w:rFonts w:ascii="Times New Roman"/>
          <w:i/>
          <w:w w:val="110"/>
          <w:sz w:val="18"/>
        </w:rPr>
        <w:t>1999</w:t>
      </w:r>
      <w:r>
        <w:rPr>
          <w:rFonts w:ascii="Times New Roman"/>
          <w:i/>
          <w:spacing w:val="-21"/>
          <w:w w:val="110"/>
          <w:sz w:val="18"/>
        </w:rPr>
        <w:t xml:space="preserve"> </w:t>
      </w:r>
      <w:r>
        <w:rPr>
          <w:rFonts w:ascii="Times New Roman"/>
          <w:i/>
          <w:w w:val="110"/>
          <w:sz w:val="18"/>
        </w:rPr>
        <w:t>Draft</w:t>
      </w:r>
      <w:r>
        <w:rPr>
          <w:rFonts w:ascii="Times New Roman"/>
          <w:i/>
          <w:spacing w:val="-10"/>
          <w:w w:val="110"/>
          <w:sz w:val="18"/>
        </w:rPr>
        <w:t xml:space="preserve"> </w:t>
      </w:r>
      <w:r>
        <w:rPr>
          <w:rFonts w:ascii="Times New Roman"/>
          <w:i/>
          <w:w w:val="110"/>
          <w:sz w:val="18"/>
        </w:rPr>
        <w:t>of</w:t>
      </w:r>
      <w:r>
        <w:rPr>
          <w:rFonts w:ascii="Times New Roman"/>
          <w:i/>
          <w:spacing w:val="-20"/>
          <w:w w:val="110"/>
          <w:sz w:val="18"/>
        </w:rPr>
        <w:t xml:space="preserve"> </w:t>
      </w:r>
      <w:r>
        <w:rPr>
          <w:rFonts w:ascii="Times New Roman"/>
          <w:i/>
          <w:w w:val="110"/>
          <w:sz w:val="18"/>
        </w:rPr>
        <w:t>Revised</w:t>
      </w:r>
      <w:r>
        <w:rPr>
          <w:rFonts w:ascii="Times New Roman"/>
          <w:i/>
          <w:spacing w:val="-10"/>
          <w:w w:val="110"/>
          <w:sz w:val="18"/>
        </w:rPr>
        <w:t xml:space="preserve"> </w:t>
      </w:r>
      <w:r>
        <w:rPr>
          <w:rFonts w:ascii="Times New Roman"/>
          <w:i/>
          <w:w w:val="110"/>
          <w:sz w:val="18"/>
        </w:rPr>
        <w:t>Article</w:t>
      </w:r>
      <w:r>
        <w:rPr>
          <w:rFonts w:ascii="Times New Roman"/>
          <w:i/>
          <w:spacing w:val="-8"/>
          <w:w w:val="110"/>
          <w:sz w:val="18"/>
        </w:rPr>
        <w:t xml:space="preserve"> </w:t>
      </w:r>
      <w:r>
        <w:rPr>
          <w:rFonts w:ascii="Times New Roman"/>
          <w:i/>
          <w:w w:val="110"/>
          <w:sz w:val="18"/>
        </w:rPr>
        <w:t>2</w:t>
      </w:r>
      <w:r>
        <w:rPr>
          <w:rFonts w:ascii="Times New Roman"/>
          <w:i/>
          <w:spacing w:val="-16"/>
          <w:w w:val="110"/>
          <w:sz w:val="18"/>
        </w:rPr>
        <w:t xml:space="preserve"> </w:t>
      </w:r>
      <w:r>
        <w:rPr>
          <w:rFonts w:ascii="Times New Roman"/>
          <w:i/>
          <w:w w:val="110"/>
          <w:sz w:val="18"/>
        </w:rPr>
        <w:t>of</w:t>
      </w:r>
      <w:r>
        <w:rPr>
          <w:rFonts w:ascii="Times New Roman"/>
          <w:i/>
          <w:spacing w:val="-16"/>
          <w:w w:val="110"/>
          <w:sz w:val="18"/>
        </w:rPr>
        <w:t xml:space="preserve"> </w:t>
      </w:r>
      <w:r>
        <w:rPr>
          <w:rFonts w:ascii="Times New Roman"/>
          <w:i/>
          <w:w w:val="110"/>
          <w:sz w:val="18"/>
        </w:rPr>
        <w:t>the</w:t>
      </w:r>
      <w:r>
        <w:rPr>
          <w:rFonts w:ascii="Times New Roman"/>
          <w:i/>
          <w:spacing w:val="-8"/>
          <w:w w:val="110"/>
          <w:sz w:val="18"/>
        </w:rPr>
        <w:t xml:space="preserve"> </w:t>
      </w:r>
      <w:r>
        <w:rPr>
          <w:rFonts w:ascii="Times New Roman"/>
          <w:i/>
          <w:w w:val="110"/>
          <w:sz w:val="18"/>
        </w:rPr>
        <w:t>Uniform</w:t>
      </w:r>
      <w:r>
        <w:rPr>
          <w:rFonts w:ascii="Times New Roman"/>
          <w:i/>
          <w:w w:val="97"/>
          <w:sz w:val="18"/>
        </w:rPr>
        <w:t xml:space="preserve"> </w:t>
      </w:r>
      <w:r>
        <w:rPr>
          <w:rFonts w:ascii="Times New Roman"/>
          <w:i/>
          <w:w w:val="110"/>
          <w:sz w:val="18"/>
        </w:rPr>
        <w:t>Commercial</w:t>
      </w:r>
      <w:r>
        <w:rPr>
          <w:rFonts w:ascii="Times New Roman"/>
          <w:i/>
          <w:spacing w:val="-2"/>
          <w:w w:val="110"/>
          <w:sz w:val="18"/>
        </w:rPr>
        <w:t xml:space="preserve"> </w:t>
      </w:r>
      <w:r>
        <w:rPr>
          <w:rFonts w:ascii="Times New Roman"/>
          <w:i/>
          <w:w w:val="110"/>
          <w:sz w:val="18"/>
        </w:rPr>
        <w:t>Code:</w:t>
      </w:r>
      <w:r>
        <w:rPr>
          <w:rFonts w:ascii="Times New Roman"/>
          <w:i/>
          <w:spacing w:val="-2"/>
          <w:w w:val="110"/>
          <w:sz w:val="18"/>
        </w:rPr>
        <w:t xml:space="preserve"> </w:t>
      </w:r>
      <w:r>
        <w:rPr>
          <w:rFonts w:ascii="Times New Roman"/>
          <w:i/>
          <w:w w:val="110"/>
          <w:sz w:val="18"/>
        </w:rPr>
        <w:t>What</w:t>
      </w:r>
      <w:r>
        <w:rPr>
          <w:rFonts w:ascii="Times New Roman"/>
          <w:i/>
          <w:spacing w:val="-20"/>
          <w:w w:val="110"/>
          <w:sz w:val="18"/>
        </w:rPr>
        <w:t xml:space="preserve"> </w:t>
      </w:r>
      <w:r>
        <w:rPr>
          <w:rFonts w:ascii="Times New Roman"/>
          <w:i/>
          <w:w w:val="110"/>
          <w:sz w:val="18"/>
        </w:rPr>
        <w:t>Hath</w:t>
      </w:r>
      <w:r>
        <w:rPr>
          <w:rFonts w:ascii="Times New Roman"/>
          <w:i/>
          <w:spacing w:val="-10"/>
          <w:w w:val="110"/>
          <w:sz w:val="18"/>
        </w:rPr>
        <w:t xml:space="preserve"> </w:t>
      </w:r>
      <w:r>
        <w:rPr>
          <w:rFonts w:ascii="Times New Roman"/>
          <w:i/>
          <w:w w:val="110"/>
          <w:sz w:val="18"/>
        </w:rPr>
        <w:t>NCCUSL</w:t>
      </w:r>
      <w:r>
        <w:rPr>
          <w:rFonts w:ascii="Times New Roman"/>
          <w:i/>
          <w:spacing w:val="-2"/>
          <w:w w:val="110"/>
          <w:sz w:val="18"/>
        </w:rPr>
        <w:t xml:space="preserve"> </w:t>
      </w:r>
      <w:r>
        <w:rPr>
          <w:rFonts w:ascii="Times New Roman"/>
          <w:i/>
          <w:w w:val="110"/>
          <w:sz w:val="18"/>
        </w:rPr>
        <w:t>Rejected?,</w:t>
      </w:r>
      <w:r>
        <w:rPr>
          <w:rFonts w:ascii="Times New Roman"/>
          <w:i/>
          <w:spacing w:val="8"/>
          <w:w w:val="110"/>
          <w:sz w:val="18"/>
        </w:rPr>
        <w:t xml:space="preserve"> </w:t>
      </w:r>
      <w:r>
        <w:rPr>
          <w:rFonts w:ascii="Times New Roman"/>
          <w:w w:val="110"/>
          <w:sz w:val="17"/>
        </w:rPr>
        <w:t>19</w:t>
      </w:r>
      <w:r>
        <w:rPr>
          <w:rFonts w:ascii="Times New Roman"/>
          <w:spacing w:val="-2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J.</w:t>
      </w:r>
      <w:r>
        <w:rPr>
          <w:rFonts w:ascii="Times New Roman"/>
          <w:spacing w:val="-1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L.</w:t>
      </w:r>
      <w:r>
        <w:rPr>
          <w:rFonts w:ascii="Times New Roman"/>
          <w:spacing w:val="-16"/>
          <w:w w:val="110"/>
          <w:sz w:val="17"/>
        </w:rPr>
        <w:t xml:space="preserve"> </w:t>
      </w:r>
      <w:r>
        <w:rPr>
          <w:rFonts w:ascii="Arial"/>
          <w:w w:val="110"/>
          <w:sz w:val="16"/>
        </w:rPr>
        <w:t>&amp;</w:t>
      </w:r>
      <w:r>
        <w:rPr>
          <w:rFonts w:ascii="Arial"/>
          <w:spacing w:val="-20"/>
          <w:w w:val="110"/>
          <w:sz w:val="16"/>
        </w:rPr>
        <w:t xml:space="preserve"> </w:t>
      </w:r>
      <w:r>
        <w:rPr>
          <w:rFonts w:ascii="Arial"/>
          <w:w w:val="110"/>
          <w:sz w:val="13"/>
        </w:rPr>
        <w:t>COM.</w:t>
      </w:r>
      <w:r>
        <w:rPr>
          <w:rFonts w:ascii="Arial"/>
          <w:spacing w:val="7"/>
          <w:w w:val="110"/>
          <w:sz w:val="13"/>
        </w:rPr>
        <w:t xml:space="preserve"> </w:t>
      </w:r>
      <w:r>
        <w:rPr>
          <w:rFonts w:ascii="Times New Roman"/>
          <w:w w:val="110"/>
          <w:sz w:val="17"/>
        </w:rPr>
        <w:t>I,</w:t>
      </w:r>
      <w:r>
        <w:rPr>
          <w:rFonts w:ascii="Times New Roman"/>
          <w:spacing w:val="-19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44</w:t>
      </w:r>
      <w:r>
        <w:rPr>
          <w:rFonts w:ascii="Times New Roman"/>
          <w:spacing w:val="-1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(1999).</w:t>
      </w:r>
      <w:r>
        <w:rPr>
          <w:rFonts w:ascii="Times New Roman"/>
          <w:spacing w:val="1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The</w:t>
      </w:r>
    </w:p>
    <w:p w14:paraId="3C9CCE80" w14:textId="77777777" w:rsidR="003207D7" w:rsidRDefault="003207D7">
      <w:pPr>
        <w:spacing w:line="238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3207D7">
          <w:pgSz w:w="10100" w:h="14400"/>
          <w:pgMar w:top="1240" w:right="1340" w:bottom="280" w:left="1400" w:header="720" w:footer="720" w:gutter="0"/>
          <w:cols w:space="720"/>
        </w:sectPr>
      </w:pPr>
    </w:p>
    <w:p w14:paraId="66AACCCE" w14:textId="77777777" w:rsidR="003207D7" w:rsidRDefault="00EF66E8">
      <w:pPr>
        <w:tabs>
          <w:tab w:val="left" w:pos="1860"/>
          <w:tab w:val="right" w:pos="6679"/>
        </w:tabs>
        <w:spacing w:before="48"/>
        <w:ind w:left="15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position w:val="1"/>
          <w:sz w:val="19"/>
        </w:rPr>
        <w:lastRenderedPageBreak/>
        <w:t>2009]</w:t>
      </w:r>
      <w:r>
        <w:rPr>
          <w:rFonts w:ascii="Times New Roman"/>
          <w:position w:val="1"/>
          <w:sz w:val="19"/>
        </w:rPr>
        <w:tab/>
      </w:r>
      <w:r>
        <w:rPr>
          <w:rFonts w:ascii="Times New Roman"/>
          <w:position w:val="1"/>
          <w:sz w:val="16"/>
        </w:rPr>
        <w:t>THE</w:t>
      </w:r>
      <w:r>
        <w:rPr>
          <w:rFonts w:ascii="Times New Roman"/>
          <w:spacing w:val="9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CONCEPT</w:t>
      </w:r>
      <w:r>
        <w:rPr>
          <w:rFonts w:ascii="Times New Roman"/>
          <w:spacing w:val="13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OF COMMERCIAL</w:t>
      </w:r>
      <w:r>
        <w:rPr>
          <w:rFonts w:ascii="Times New Roman"/>
          <w:spacing w:val="26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LAW</w:t>
      </w:r>
      <w:r>
        <w:rPr>
          <w:rFonts w:ascii="Times New Roman"/>
          <w:sz w:val="19"/>
        </w:rPr>
        <w:tab/>
        <w:t>167</w:t>
      </w:r>
    </w:p>
    <w:p w14:paraId="417FDF8A" w14:textId="77777777" w:rsidR="003207D7" w:rsidRDefault="003207D7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61AF8FC4" w14:textId="77777777" w:rsidR="003207D7" w:rsidRDefault="00EF66E8">
      <w:pPr>
        <w:pStyle w:val="BodyText"/>
        <w:spacing w:line="258" w:lineRule="exact"/>
        <w:ind w:right="660" w:hanging="5"/>
        <w:rPr>
          <w:sz w:val="13"/>
          <w:szCs w:val="13"/>
        </w:rPr>
      </w:pPr>
      <w:r>
        <w:t>problem</w:t>
      </w:r>
      <w:r>
        <w:rPr>
          <w:spacing w:val="-1"/>
        </w:rPr>
        <w:t xml:space="preserve"> </w:t>
      </w:r>
      <w:r>
        <w:t>through the</w:t>
      </w:r>
      <w:r>
        <w:rPr>
          <w:spacing w:val="-4"/>
        </w:rPr>
        <w:t xml:space="preserve"> </w:t>
      </w:r>
      <w:r>
        <w:t>promulgation</w:t>
      </w:r>
      <w:r>
        <w:rPr>
          <w:spacing w:val="1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INCOTERMS.</w:t>
      </w:r>
      <w:r>
        <w:rPr>
          <w:spacing w:val="-29"/>
        </w:rPr>
        <w:t xml:space="preserve"> </w:t>
      </w:r>
      <w:r>
        <w:rPr>
          <w:position w:val="9"/>
          <w:sz w:val="13"/>
        </w:rPr>
        <w:t xml:space="preserve">188 </w:t>
      </w:r>
      <w:r>
        <w:rPr>
          <w:spacing w:val="16"/>
          <w:position w:val="9"/>
          <w:sz w:val="13"/>
        </w:rPr>
        <w:t xml:space="preserve"> </w:t>
      </w:r>
      <w:r>
        <w:t>Merchant</w:t>
      </w:r>
      <w:r>
        <w:rPr>
          <w:spacing w:val="11"/>
        </w:rPr>
        <w:t xml:space="preserve"> </w:t>
      </w:r>
      <w:r>
        <w:t>buyers</w:t>
      </w:r>
      <w:r>
        <w:rPr>
          <w:w w:val="9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sellers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rely</w:t>
      </w:r>
      <w:r>
        <w:rPr>
          <w:spacing w:val="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t>version</w:t>
      </w:r>
      <w:r>
        <w:rPr>
          <w:spacing w:val="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INCOTERMS.</w:t>
      </w:r>
      <w:r>
        <w:rPr>
          <w:spacing w:val="-18"/>
        </w:rPr>
        <w:t xml:space="preserve"> </w:t>
      </w:r>
      <w:r>
        <w:rPr>
          <w:position w:val="10"/>
          <w:sz w:val="13"/>
        </w:rPr>
        <w:t>189</w:t>
      </w:r>
    </w:p>
    <w:p w14:paraId="272B3BDB" w14:textId="77777777" w:rsidR="003207D7" w:rsidRDefault="00EF66E8">
      <w:pPr>
        <w:pStyle w:val="BodyText"/>
        <w:spacing w:before="6" w:line="245" w:lineRule="auto"/>
        <w:ind w:right="629" w:firstLine="445"/>
        <w:jc w:val="both"/>
      </w:pPr>
      <w:r>
        <w:t>The</w:t>
      </w:r>
      <w:r>
        <w:rPr>
          <w:spacing w:val="18"/>
        </w:rPr>
        <w:t xml:space="preserve"> </w:t>
      </w:r>
      <w:r>
        <w:t>UCP</w:t>
      </w:r>
      <w:r>
        <w:rPr>
          <w:spacing w:val="31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codification</w:t>
      </w:r>
      <w:r>
        <w:rPr>
          <w:spacing w:val="4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banking</w:t>
      </w:r>
      <w:r>
        <w:rPr>
          <w:spacing w:val="31"/>
        </w:rPr>
        <w:t xml:space="preserve"> </w:t>
      </w:r>
      <w:r>
        <w:t>practices</w:t>
      </w:r>
      <w:r>
        <w:rPr>
          <w:spacing w:val="4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issuance</w:t>
      </w:r>
      <w:r>
        <w:rPr>
          <w:w w:val="9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use</w:t>
      </w:r>
      <w:r>
        <w:rPr>
          <w:spacing w:val="3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documentary</w:t>
      </w:r>
      <w:r>
        <w:rPr>
          <w:spacing w:val="46"/>
        </w:rPr>
        <w:t xml:space="preserve"> </w:t>
      </w:r>
      <w:r>
        <w:t>letters</w:t>
      </w:r>
      <w:r>
        <w:rPr>
          <w:spacing w:val="2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credit,</w:t>
      </w:r>
      <w:r>
        <w:rPr>
          <w:spacing w:val="25"/>
        </w:rPr>
        <w:t xml:space="preserve"> </w:t>
      </w:r>
      <w:r>
        <w:t>which</w:t>
      </w:r>
      <w:r>
        <w:rPr>
          <w:spacing w:val="33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commonly</w:t>
      </w:r>
      <w:r>
        <w:rPr>
          <w:spacing w:val="39"/>
        </w:rPr>
        <w:t xml:space="preserve"> </w:t>
      </w:r>
      <w:r>
        <w:t>used</w:t>
      </w:r>
      <w:r>
        <w:rPr>
          <w:spacing w:val="26"/>
        </w:rPr>
        <w:t xml:space="preserve"> </w:t>
      </w:r>
      <w:r>
        <w:t>as</w:t>
      </w:r>
      <w:r>
        <w:rPr>
          <w:w w:val="10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primary</w:t>
      </w:r>
      <w:r>
        <w:rPr>
          <w:spacing w:val="11"/>
        </w:rPr>
        <w:t xml:space="preserve"> </w:t>
      </w:r>
      <w:r>
        <w:t>means</w:t>
      </w:r>
      <w:r>
        <w:rPr>
          <w:spacing w:val="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trade</w:t>
      </w:r>
      <w:r>
        <w:rPr>
          <w:spacing w:val="10"/>
        </w:rPr>
        <w:t xml:space="preserve"> </w:t>
      </w:r>
      <w:r>
        <w:t>financing</w:t>
      </w:r>
      <w:r>
        <w:rPr>
          <w:spacing w:val="10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international</w:t>
      </w:r>
      <w:r>
        <w:rPr>
          <w:spacing w:val="20"/>
        </w:rPr>
        <w:t xml:space="preserve"> </w:t>
      </w:r>
      <w:r>
        <w:t>sale</w:t>
      </w:r>
      <w:r>
        <w:rPr>
          <w:spacing w:val="54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goods transactions.</w:t>
      </w:r>
      <w:r>
        <w:rPr>
          <w:spacing w:val="4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Guillermo</w:t>
      </w:r>
      <w:r>
        <w:rPr>
          <w:spacing w:val="2"/>
        </w:rPr>
        <w:t xml:space="preserve"> </w:t>
      </w:r>
      <w:r>
        <w:t>Jimenez</w:t>
      </w:r>
      <w:r>
        <w:rPr>
          <w:spacing w:val="1"/>
        </w:rPr>
        <w:t xml:space="preserve"> </w:t>
      </w:r>
      <w:r>
        <w:t>explains,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UCP:</w:t>
      </w:r>
    </w:p>
    <w:p w14:paraId="40A3F861" w14:textId="77777777" w:rsidR="003207D7" w:rsidRDefault="00EF66E8">
      <w:pPr>
        <w:spacing w:before="138" w:line="240" w:lineRule="exact"/>
        <w:ind w:left="587" w:right="1076" w:firstLine="9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w w:val="105"/>
          <w:sz w:val="19"/>
        </w:rPr>
        <w:t>is</w:t>
      </w:r>
      <w:r>
        <w:rPr>
          <w:rFonts w:ascii="Times New Roman"/>
          <w:spacing w:val="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frequently</w:t>
      </w:r>
      <w:r>
        <w:rPr>
          <w:rFonts w:ascii="Times New Roman"/>
          <w:spacing w:val="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cited</w:t>
      </w:r>
      <w:r>
        <w:rPr>
          <w:rFonts w:ascii="Times New Roman"/>
          <w:spacing w:val="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as</w:t>
      </w:r>
      <w:r>
        <w:rPr>
          <w:rFonts w:ascii="Times New Roman"/>
          <w:spacing w:val="4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foremost</w:t>
      </w:r>
      <w:r>
        <w:rPr>
          <w:rFonts w:ascii="Times New Roman"/>
          <w:spacing w:val="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example</w:t>
      </w:r>
      <w:r>
        <w:rPr>
          <w:rFonts w:ascii="Times New Roman"/>
          <w:spacing w:val="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3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how</w:t>
      </w:r>
      <w:r>
        <w:rPr>
          <w:rFonts w:ascii="Times New Roman"/>
          <w:spacing w:val="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international</w:t>
      </w:r>
      <w:r>
        <w:rPr>
          <w:rFonts w:ascii="Times New Roman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business</w:t>
      </w:r>
      <w:r>
        <w:rPr>
          <w:rFonts w:ascii="Times New Roman"/>
          <w:spacing w:val="4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self-regulation</w:t>
      </w:r>
      <w:r>
        <w:rPr>
          <w:rFonts w:ascii="Times New Roman"/>
          <w:spacing w:val="3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can</w:t>
      </w:r>
      <w:r>
        <w:rPr>
          <w:rFonts w:ascii="Times New Roman"/>
          <w:spacing w:val="1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be</w:t>
      </w:r>
      <w:r>
        <w:rPr>
          <w:rFonts w:ascii="Times New Roman"/>
          <w:spacing w:val="1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more</w:t>
      </w:r>
      <w:r>
        <w:rPr>
          <w:rFonts w:ascii="Times New Roman"/>
          <w:spacing w:val="2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efficient</w:t>
      </w:r>
      <w:r>
        <w:rPr>
          <w:rFonts w:ascii="Times New Roman"/>
          <w:spacing w:val="2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than</w:t>
      </w:r>
      <w:r>
        <w:rPr>
          <w:rFonts w:ascii="Times New Roman"/>
          <w:spacing w:val="2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treaties,</w:t>
      </w:r>
      <w:r>
        <w:rPr>
          <w:rFonts w:ascii="Times New Roman"/>
          <w:w w:val="104"/>
          <w:sz w:val="19"/>
        </w:rPr>
        <w:t xml:space="preserve"> </w:t>
      </w:r>
      <w:r>
        <w:rPr>
          <w:rFonts w:ascii="Times New Roman"/>
          <w:w w:val="105"/>
          <w:sz w:val="19"/>
        </w:rPr>
        <w:t>government</w:t>
      </w:r>
      <w:r>
        <w:rPr>
          <w:rFonts w:ascii="Times New Roman"/>
          <w:spacing w:val="1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regulation</w:t>
      </w:r>
      <w:r>
        <w:rPr>
          <w:rFonts w:ascii="Times New Roman"/>
          <w:spacing w:val="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or case</w:t>
      </w:r>
      <w:r>
        <w:rPr>
          <w:rFonts w:ascii="Times New Roman"/>
          <w:spacing w:val="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law.</w:t>
      </w:r>
      <w:r>
        <w:rPr>
          <w:rFonts w:ascii="Times New Roman"/>
          <w:spacing w:val="4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Indeed,</w:t>
      </w:r>
      <w:r>
        <w:rPr>
          <w:rFonts w:ascii="Times New Roman"/>
          <w:spacing w:val="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legal</w:t>
      </w:r>
      <w:r>
        <w:rPr>
          <w:rFonts w:ascii="Times New Roman"/>
          <w:spacing w:val="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commentators</w:t>
      </w:r>
      <w:r>
        <w:rPr>
          <w:rFonts w:ascii="Times New Roman"/>
          <w:spacing w:val="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have called</w:t>
      </w:r>
      <w:r>
        <w:rPr>
          <w:rFonts w:ascii="Times New Roman"/>
          <w:spacing w:val="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UCP</w:t>
      </w:r>
      <w:r>
        <w:rPr>
          <w:rFonts w:ascii="Times New Roman"/>
          <w:spacing w:val="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most</w:t>
      </w:r>
      <w:r>
        <w:rPr>
          <w:rFonts w:ascii="Times New Roman"/>
          <w:spacing w:val="1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successful</w:t>
      </w:r>
      <w:r>
        <w:rPr>
          <w:rFonts w:ascii="Times New Roman"/>
          <w:spacing w:val="1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act</w:t>
      </w:r>
      <w:r>
        <w:rPr>
          <w:rFonts w:ascii="Times New Roman"/>
          <w:spacing w:val="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commercial</w:t>
      </w:r>
      <w:r>
        <w:rPr>
          <w:rFonts w:ascii="Times New Roman"/>
          <w:spacing w:val="2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harmonisation</w:t>
      </w:r>
      <w:r>
        <w:rPr>
          <w:rFonts w:ascii="Times New Roman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history</w:t>
      </w:r>
      <w:r>
        <w:rPr>
          <w:rFonts w:ascii="Times New Roman"/>
          <w:spacing w:val="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world</w:t>
      </w:r>
      <w:r>
        <w:rPr>
          <w:rFonts w:ascii="Times New Roman"/>
          <w:spacing w:val="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trade,</w:t>
      </w:r>
      <w:r>
        <w:rPr>
          <w:rFonts w:ascii="Times New Roman"/>
          <w:spacing w:val="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with</w:t>
      </w:r>
      <w:r>
        <w:rPr>
          <w:rFonts w:ascii="Times New Roman"/>
          <w:spacing w:val="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UCP</w:t>
      </w:r>
      <w:r>
        <w:rPr>
          <w:rFonts w:ascii="Times New Roman"/>
          <w:spacing w:val="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500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currently</w:t>
      </w:r>
      <w:r>
        <w:rPr>
          <w:rFonts w:ascii="Times New Roman"/>
          <w:spacing w:val="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observed</w:t>
      </w:r>
      <w:r>
        <w:rPr>
          <w:rFonts w:ascii="Times New Roman"/>
          <w:spacing w:val="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by</w:t>
      </w:r>
      <w:r>
        <w:rPr>
          <w:rFonts w:ascii="Times New Roman"/>
          <w:w w:val="102"/>
          <w:sz w:val="19"/>
        </w:rPr>
        <w:t xml:space="preserve"> </w:t>
      </w:r>
      <w:r>
        <w:rPr>
          <w:rFonts w:ascii="Times New Roman"/>
          <w:w w:val="105"/>
          <w:sz w:val="19"/>
        </w:rPr>
        <w:t>banks</w:t>
      </w:r>
      <w:r>
        <w:rPr>
          <w:rFonts w:ascii="Times New Roman"/>
          <w:spacing w:val="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approximately</w:t>
      </w:r>
      <w:r>
        <w:rPr>
          <w:rFonts w:ascii="Times New Roman"/>
          <w:spacing w:val="2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180</w:t>
      </w:r>
      <w:r>
        <w:rPr>
          <w:rFonts w:ascii="Times New Roman"/>
          <w:spacing w:val="-2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countries.</w:t>
      </w:r>
      <w:r>
        <w:rPr>
          <w:rFonts w:ascii="Times New Roman"/>
          <w:spacing w:val="-35"/>
          <w:w w:val="105"/>
          <w:sz w:val="19"/>
        </w:rPr>
        <w:t xml:space="preserve"> </w:t>
      </w:r>
      <w:r>
        <w:rPr>
          <w:rFonts w:ascii="Times New Roman"/>
          <w:w w:val="105"/>
          <w:position w:val="10"/>
          <w:sz w:val="13"/>
        </w:rPr>
        <w:t>190</w:t>
      </w:r>
    </w:p>
    <w:p w14:paraId="6D7C8770" w14:textId="77777777" w:rsidR="003207D7" w:rsidRDefault="00EF66E8">
      <w:pPr>
        <w:pStyle w:val="BodyText"/>
        <w:spacing w:before="139"/>
        <w:ind w:left="156" w:firstLine="0"/>
      </w:pPr>
      <w:r>
        <w:rPr>
          <w:w w:val="95"/>
        </w:rPr>
        <w:t>Jimenez</w:t>
      </w:r>
      <w:r>
        <w:rPr>
          <w:spacing w:val="50"/>
          <w:w w:val="95"/>
        </w:rPr>
        <w:t xml:space="preserve"> </w:t>
      </w:r>
      <w:r>
        <w:rPr>
          <w:w w:val="95"/>
        </w:rPr>
        <w:t>continues:</w:t>
      </w:r>
    </w:p>
    <w:p w14:paraId="5D64CA99" w14:textId="77777777" w:rsidR="003207D7" w:rsidRDefault="00EF66E8">
      <w:pPr>
        <w:spacing w:before="158" w:line="263" w:lineRule="auto"/>
        <w:ind w:left="587" w:right="107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Near-universal</w:t>
      </w:r>
      <w:r>
        <w:rPr>
          <w:rFonts w:ascii="Times New Roman"/>
          <w:spacing w:val="32"/>
          <w:sz w:val="19"/>
        </w:rPr>
        <w:t xml:space="preserve"> </w:t>
      </w:r>
      <w:r>
        <w:rPr>
          <w:rFonts w:ascii="Times New Roman"/>
          <w:sz w:val="19"/>
        </w:rPr>
        <w:t>adoption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37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"/>
          <w:sz w:val="19"/>
        </w:rPr>
        <w:t xml:space="preserve"> </w:t>
      </w:r>
      <w:r>
        <w:rPr>
          <w:rFonts w:ascii="Times New Roman"/>
          <w:sz w:val="19"/>
        </w:rPr>
        <w:t>UCP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z w:val="19"/>
        </w:rPr>
        <w:t>international</w:t>
      </w:r>
      <w:r>
        <w:rPr>
          <w:rFonts w:ascii="Times New Roman"/>
          <w:spacing w:val="18"/>
          <w:sz w:val="19"/>
        </w:rPr>
        <w:t xml:space="preserve"> </w:t>
      </w:r>
      <w:r>
        <w:rPr>
          <w:rFonts w:ascii="Times New Roman"/>
          <w:sz w:val="19"/>
        </w:rPr>
        <w:t>trade</w:t>
      </w:r>
      <w:r>
        <w:rPr>
          <w:rFonts w:ascii="Times New Roman"/>
          <w:spacing w:val="2"/>
          <w:sz w:val="19"/>
        </w:rPr>
        <w:t xml:space="preserve"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44"/>
          <w:sz w:val="19"/>
        </w:rPr>
        <w:t xml:space="preserve"> </w:t>
      </w:r>
      <w:r>
        <w:rPr>
          <w:rFonts w:ascii="Times New Roman"/>
          <w:sz w:val="19"/>
        </w:rPr>
        <w:t>their</w:t>
      </w:r>
      <w:r>
        <w:rPr>
          <w:rFonts w:ascii="Times New Roman"/>
          <w:w w:val="103"/>
          <w:sz w:val="19"/>
        </w:rPr>
        <w:t xml:space="preserve"> </w:t>
      </w:r>
      <w:r>
        <w:rPr>
          <w:rFonts w:ascii="Times New Roman"/>
          <w:sz w:val="19"/>
        </w:rPr>
        <w:t>incorporation</w:t>
      </w:r>
      <w:r>
        <w:rPr>
          <w:rFonts w:ascii="Times New Roman"/>
          <w:spacing w:val="25"/>
          <w:sz w:val="19"/>
        </w:rPr>
        <w:t xml:space="preserve"> </w:t>
      </w:r>
      <w:r>
        <w:rPr>
          <w:rFonts w:ascii="Times New Roman"/>
          <w:sz w:val="19"/>
        </w:rPr>
        <w:t>into</w:t>
      </w:r>
      <w:r>
        <w:rPr>
          <w:rFonts w:ascii="Times New Roman"/>
          <w:spacing w:val="13"/>
          <w:sz w:val="19"/>
        </w:rPr>
        <w:t xml:space="preserve"> </w:t>
      </w:r>
      <w:r>
        <w:rPr>
          <w:rFonts w:ascii="Times New Roman"/>
          <w:sz w:val="19"/>
        </w:rPr>
        <w:t>all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sz w:val="19"/>
        </w:rPr>
        <w:t>relevant</w:t>
      </w:r>
      <w:r>
        <w:rPr>
          <w:rFonts w:ascii="Times New Roman"/>
          <w:spacing w:val="15"/>
          <w:sz w:val="19"/>
        </w:rPr>
        <w:t xml:space="preserve"> </w:t>
      </w:r>
      <w:r>
        <w:rPr>
          <w:rFonts w:ascii="Times New Roman"/>
          <w:sz w:val="19"/>
        </w:rPr>
        <w:t>contracts</w:t>
      </w:r>
      <w:r>
        <w:rPr>
          <w:rFonts w:ascii="Times New Roman"/>
          <w:spacing w:val="25"/>
          <w:sz w:val="19"/>
        </w:rPr>
        <w:t xml:space="preserve"> </w:t>
      </w:r>
      <w:r>
        <w:rPr>
          <w:rFonts w:ascii="Times New Roman"/>
          <w:sz w:val="19"/>
        </w:rPr>
        <w:t>.</w:t>
      </w:r>
      <w:r>
        <w:rPr>
          <w:rFonts w:ascii="Times New Roman"/>
          <w:spacing w:val="10"/>
          <w:sz w:val="19"/>
        </w:rPr>
        <w:t xml:space="preserve"> </w:t>
      </w:r>
      <w:r>
        <w:rPr>
          <w:rFonts w:ascii="Times New Roman"/>
          <w:sz w:val="19"/>
        </w:rPr>
        <w:t>.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sz w:val="19"/>
        </w:rPr>
        <w:t>.</w:t>
      </w:r>
      <w:r>
        <w:rPr>
          <w:rFonts w:ascii="Times New Roman"/>
          <w:spacing w:val="35"/>
          <w:sz w:val="19"/>
        </w:rPr>
        <w:t xml:space="preserve"> </w:t>
      </w:r>
      <w:r>
        <w:rPr>
          <w:rFonts w:ascii="Times New Roman"/>
          <w:sz w:val="19"/>
        </w:rPr>
        <w:t>has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z w:val="19"/>
        </w:rPr>
        <w:t>had</w:t>
      </w:r>
      <w:r>
        <w:rPr>
          <w:rFonts w:ascii="Times New Roman"/>
          <w:spacing w:val="16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9"/>
          <w:sz w:val="19"/>
        </w:rPr>
        <w:t xml:space="preserve"> </w:t>
      </w:r>
      <w:r>
        <w:rPr>
          <w:rFonts w:ascii="Times New Roman"/>
          <w:sz w:val="19"/>
        </w:rPr>
        <w:t>result</w:t>
      </w:r>
      <w:r>
        <w:rPr>
          <w:rFonts w:ascii="Times New Roman"/>
          <w:spacing w:val="22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w w:val="104"/>
          <w:sz w:val="19"/>
        </w:rPr>
        <w:t xml:space="preserve"> </w:t>
      </w:r>
      <w:r>
        <w:rPr>
          <w:rFonts w:ascii="Times New Roman"/>
          <w:sz w:val="19"/>
        </w:rPr>
        <w:t>producing,</w:t>
      </w:r>
      <w:r>
        <w:rPr>
          <w:rFonts w:ascii="Times New Roman"/>
          <w:spacing w:val="17"/>
          <w:sz w:val="19"/>
        </w:rPr>
        <w:t xml:space="preserve"> </w:t>
      </w:r>
      <w:r>
        <w:rPr>
          <w:rFonts w:ascii="Times New Roman"/>
          <w:sz w:val="19"/>
        </w:rPr>
        <w:t>through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1"/>
          <w:sz w:val="19"/>
        </w:rPr>
        <w:t xml:space="preserve"> </w:t>
      </w:r>
      <w:r>
        <w:rPr>
          <w:rFonts w:ascii="Times New Roman"/>
          <w:sz w:val="19"/>
        </w:rPr>
        <w:t>series</w:t>
      </w:r>
      <w:r>
        <w:rPr>
          <w:rFonts w:ascii="Times New Roman"/>
          <w:spacing w:val="44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35"/>
          <w:sz w:val="19"/>
        </w:rPr>
        <w:t xml:space="preserve"> </w:t>
      </w:r>
      <w:r>
        <w:rPr>
          <w:rFonts w:ascii="Times New Roman"/>
          <w:sz w:val="19"/>
        </w:rPr>
        <w:t>bilateral</w:t>
      </w:r>
      <w:r>
        <w:rPr>
          <w:rFonts w:ascii="Times New Roman"/>
          <w:spacing w:val="14"/>
          <w:sz w:val="19"/>
        </w:rPr>
        <w:t xml:space="preserve"> </w:t>
      </w:r>
      <w:r>
        <w:rPr>
          <w:rFonts w:ascii="Times New Roman"/>
          <w:sz w:val="19"/>
        </w:rPr>
        <w:t xml:space="preserve">contracts, 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sz w:val="19"/>
        </w:rPr>
        <w:t xml:space="preserve">a </w:t>
      </w:r>
      <w:r>
        <w:rPr>
          <w:rFonts w:ascii="Times New Roman"/>
          <w:spacing w:val="37"/>
          <w:sz w:val="19"/>
        </w:rPr>
        <w:t xml:space="preserve"> </w:t>
      </w:r>
      <w:r>
        <w:rPr>
          <w:rFonts w:ascii="Times New Roman"/>
          <w:sz w:val="19"/>
        </w:rPr>
        <w:t>multilateral</w:t>
      </w:r>
      <w:r>
        <w:rPr>
          <w:rFonts w:ascii="Times New Roman"/>
          <w:w w:val="102"/>
          <w:sz w:val="19"/>
        </w:rPr>
        <w:t xml:space="preserve"> </w:t>
      </w:r>
      <w:r>
        <w:rPr>
          <w:rFonts w:ascii="Times New Roman"/>
          <w:sz w:val="19"/>
        </w:rPr>
        <w:t xml:space="preserve">network </w:t>
      </w:r>
      <w:r>
        <w:rPr>
          <w:rFonts w:ascii="Times New Roman"/>
          <w:spacing w:val="26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43"/>
          <w:sz w:val="19"/>
        </w:rPr>
        <w:t xml:space="preserve"> </w:t>
      </w:r>
      <w:r>
        <w:rPr>
          <w:rFonts w:ascii="Times New Roman"/>
          <w:sz w:val="19"/>
        </w:rPr>
        <w:t xml:space="preserve">contractual </w:t>
      </w:r>
      <w:r>
        <w:rPr>
          <w:rFonts w:ascii="Times New Roman"/>
          <w:spacing w:val="35"/>
          <w:sz w:val="19"/>
        </w:rPr>
        <w:t xml:space="preserve"> </w:t>
      </w:r>
      <w:r>
        <w:rPr>
          <w:rFonts w:ascii="Times New Roman"/>
          <w:sz w:val="19"/>
        </w:rPr>
        <w:t xml:space="preserve">arrangements </w:t>
      </w:r>
      <w:r>
        <w:rPr>
          <w:rFonts w:ascii="Times New Roman"/>
          <w:spacing w:val="19"/>
          <w:sz w:val="19"/>
        </w:rPr>
        <w:t xml:space="preserve"> </w:t>
      </w:r>
      <w:r>
        <w:rPr>
          <w:rFonts w:ascii="Times New Roman"/>
          <w:sz w:val="19"/>
        </w:rPr>
        <w:t xml:space="preserve">all </w:t>
      </w:r>
      <w:r>
        <w:rPr>
          <w:rFonts w:ascii="Times New Roman"/>
          <w:spacing w:val="1"/>
          <w:sz w:val="19"/>
        </w:rPr>
        <w:t xml:space="preserve"> </w:t>
      </w:r>
      <w:r>
        <w:rPr>
          <w:rFonts w:ascii="Times New Roman"/>
          <w:sz w:val="19"/>
        </w:rPr>
        <w:t xml:space="preserve">based </w:t>
      </w:r>
      <w:r>
        <w:rPr>
          <w:rFonts w:ascii="Times New Roman"/>
          <w:spacing w:val="21"/>
          <w:sz w:val="19"/>
        </w:rPr>
        <w:t xml:space="preserve"> </w:t>
      </w:r>
      <w:r>
        <w:rPr>
          <w:rFonts w:ascii="Times New Roman"/>
          <w:sz w:val="19"/>
        </w:rPr>
        <w:t xml:space="preserve">on 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z w:val="19"/>
        </w:rPr>
        <w:t xml:space="preserve">a 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sz w:val="19"/>
        </w:rPr>
        <w:t>set</w:t>
      </w:r>
      <w:r>
        <w:rPr>
          <w:rFonts w:ascii="Times New Roman"/>
          <w:spacing w:val="45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43"/>
          <w:sz w:val="19"/>
        </w:rPr>
        <w:t xml:space="preserve"> </w:t>
      </w:r>
      <w:r>
        <w:rPr>
          <w:rFonts w:ascii="Times New Roman"/>
          <w:sz w:val="19"/>
        </w:rPr>
        <w:t>uniform</w:t>
      </w:r>
    </w:p>
    <w:p w14:paraId="7EBD339C" w14:textId="77777777" w:rsidR="003207D7" w:rsidRDefault="00EF66E8">
      <w:pPr>
        <w:spacing w:before="14" w:line="215" w:lineRule="auto"/>
        <w:ind w:left="592" w:right="1081" w:hanging="5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w w:val="105"/>
          <w:sz w:val="19"/>
        </w:rPr>
        <w:t>rules</w:t>
      </w:r>
      <w:r>
        <w:rPr>
          <w:rFonts w:ascii="Times New Roman"/>
          <w:spacing w:val="4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by</w:t>
      </w:r>
      <w:r>
        <w:rPr>
          <w:rFonts w:ascii="Times New Roman"/>
          <w:spacing w:val="4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which</w:t>
      </w:r>
      <w:r>
        <w:rPr>
          <w:rFonts w:ascii="Times New Roman"/>
          <w:spacing w:val="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4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parties</w:t>
      </w:r>
      <w:r>
        <w:rPr>
          <w:rFonts w:ascii="Times New Roman"/>
          <w:spacing w:val="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make</w:t>
      </w:r>
      <w:r>
        <w:rPr>
          <w:rFonts w:ascii="Times New Roman"/>
          <w:spacing w:val="4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their</w:t>
      </w:r>
      <w:r>
        <w:rPr>
          <w:rFonts w:ascii="Times New Roman"/>
          <w:spacing w:val="4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own law,</w:t>
      </w:r>
      <w:r>
        <w:rPr>
          <w:rFonts w:ascii="Times New Roman"/>
          <w:spacing w:val="4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which</w:t>
      </w:r>
      <w:r>
        <w:rPr>
          <w:rFonts w:ascii="Times New Roman"/>
          <w:spacing w:val="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is</w:t>
      </w:r>
      <w:r>
        <w:rPr>
          <w:rFonts w:ascii="Times New Roman"/>
          <w:spacing w:val="4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largely</w:t>
      </w:r>
      <w:r>
        <w:rPr>
          <w:rFonts w:ascii="Times New Roman"/>
          <w:w w:val="102"/>
          <w:sz w:val="19"/>
        </w:rPr>
        <w:t xml:space="preserve"> </w:t>
      </w:r>
      <w:r>
        <w:rPr>
          <w:rFonts w:ascii="Times New Roman"/>
          <w:w w:val="105"/>
          <w:sz w:val="19"/>
        </w:rPr>
        <w:t>independent</w:t>
      </w:r>
      <w:r>
        <w:rPr>
          <w:rFonts w:ascii="Times New Roman"/>
          <w:spacing w:val="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national</w:t>
      </w:r>
      <w:r>
        <w:rPr>
          <w:rFonts w:ascii="Times New Roman"/>
          <w:spacing w:val="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legal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systems.</w:t>
      </w:r>
      <w:r>
        <w:rPr>
          <w:rFonts w:ascii="Times New Roman"/>
          <w:spacing w:val="-37"/>
          <w:w w:val="105"/>
          <w:sz w:val="19"/>
        </w:rPr>
        <w:t xml:space="preserve"> </w:t>
      </w:r>
      <w:r>
        <w:rPr>
          <w:rFonts w:ascii="Times New Roman"/>
          <w:w w:val="105"/>
          <w:position w:val="10"/>
          <w:sz w:val="13"/>
        </w:rPr>
        <w:t>191</w:t>
      </w:r>
    </w:p>
    <w:p w14:paraId="3B71D452" w14:textId="77777777" w:rsidR="003207D7" w:rsidRDefault="00EF66E8">
      <w:pPr>
        <w:pStyle w:val="BodyText"/>
        <w:spacing w:before="151"/>
        <w:ind w:left="146" w:right="614" w:firstLine="440"/>
        <w:jc w:val="both"/>
      </w:pP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-15"/>
          <w:w w:val="105"/>
        </w:rPr>
        <w:t xml:space="preserve"> </w:t>
      </w:r>
      <w:r>
        <w:rPr>
          <w:w w:val="105"/>
        </w:rPr>
        <w:t>Chamber</w:t>
      </w:r>
      <w:r>
        <w:rPr>
          <w:spacing w:val="-27"/>
          <w:w w:val="105"/>
        </w:rPr>
        <w:t xml:space="preserve"> </w:t>
      </w:r>
      <w:r>
        <w:rPr>
          <w:w w:val="105"/>
        </w:rPr>
        <w:t>of</w:t>
      </w:r>
      <w:r>
        <w:rPr>
          <w:spacing w:val="-30"/>
          <w:w w:val="105"/>
        </w:rPr>
        <w:t xml:space="preserve"> </w:t>
      </w:r>
      <w:r>
        <w:rPr>
          <w:w w:val="105"/>
        </w:rPr>
        <w:t>Commerce</w:t>
      </w:r>
      <w:r>
        <w:rPr>
          <w:spacing w:val="-24"/>
          <w:w w:val="105"/>
        </w:rPr>
        <w:t xml:space="preserve"> </w:t>
      </w:r>
      <w:r>
        <w:rPr>
          <w:w w:val="105"/>
        </w:rPr>
        <w:t>published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first</w:t>
      </w:r>
      <w:r>
        <w:rPr>
          <w:spacing w:val="-28"/>
          <w:w w:val="105"/>
        </w:rPr>
        <w:t xml:space="preserve"> </w:t>
      </w:r>
      <w:r>
        <w:rPr>
          <w:w w:val="105"/>
        </w:rPr>
        <w:t>UCP</w:t>
      </w:r>
      <w:r>
        <w:rPr>
          <w:spacing w:val="-26"/>
          <w:w w:val="105"/>
        </w:rPr>
        <w:t xml:space="preserve"> </w:t>
      </w:r>
      <w:r>
        <w:rPr>
          <w:w w:val="105"/>
        </w:rPr>
        <w:t>in</w:t>
      </w:r>
      <w:r>
        <w:t xml:space="preserve"> </w:t>
      </w:r>
      <w:r>
        <w:rPr>
          <w:w w:val="105"/>
        </w:rPr>
        <w:t>1933,</w:t>
      </w:r>
      <w:r>
        <w:rPr>
          <w:spacing w:val="-5"/>
          <w:w w:val="105"/>
        </w:rPr>
        <w:t xml:space="preserve"> </w:t>
      </w:r>
      <w:r>
        <w:rPr>
          <w:w w:val="105"/>
        </w:rPr>
        <w:t>and has</w:t>
      </w:r>
      <w:r>
        <w:rPr>
          <w:spacing w:val="4"/>
          <w:w w:val="105"/>
        </w:rPr>
        <w:t xml:space="preserve"> </w:t>
      </w:r>
      <w:r>
        <w:rPr>
          <w:w w:val="105"/>
        </w:rPr>
        <w:t>revised</w:t>
      </w:r>
      <w:r>
        <w:rPr>
          <w:spacing w:val="12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regularly.</w:t>
      </w:r>
      <w:r>
        <w:rPr>
          <w:spacing w:val="-37"/>
          <w:w w:val="105"/>
        </w:rPr>
        <w:t xml:space="preserve"> </w:t>
      </w:r>
      <w:r>
        <w:rPr>
          <w:w w:val="105"/>
          <w:position w:val="10"/>
          <w:sz w:val="13"/>
        </w:rPr>
        <w:t>192</w:t>
      </w:r>
      <w:r>
        <w:rPr>
          <w:spacing w:val="10"/>
          <w:w w:val="105"/>
          <w:position w:val="10"/>
          <w:sz w:val="13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current</w:t>
      </w:r>
      <w:r>
        <w:rPr>
          <w:spacing w:val="11"/>
          <w:w w:val="105"/>
        </w:rPr>
        <w:t xml:space="preserve"> </w:t>
      </w:r>
      <w:r>
        <w:rPr>
          <w:w w:val="105"/>
        </w:rPr>
        <w:t>version</w:t>
      </w:r>
      <w:r>
        <w:rPr>
          <w:spacing w:val="13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known</w:t>
      </w:r>
      <w:r>
        <w:rPr>
          <w:spacing w:val="10"/>
          <w:w w:val="105"/>
        </w:rPr>
        <w:t xml:space="preserve"> </w:t>
      </w:r>
      <w:r>
        <w:rPr>
          <w:w w:val="105"/>
        </w:rPr>
        <w:t>as</w:t>
      </w:r>
      <w:r>
        <w:t xml:space="preserve"> </w:t>
      </w:r>
      <w:r>
        <w:rPr>
          <w:w w:val="105"/>
        </w:rPr>
        <w:t>UCP</w:t>
      </w:r>
      <w:r>
        <w:rPr>
          <w:spacing w:val="45"/>
          <w:w w:val="105"/>
        </w:rPr>
        <w:t xml:space="preserve"> </w:t>
      </w:r>
      <w:r>
        <w:rPr>
          <w:w w:val="105"/>
        </w:rPr>
        <w:t>600,</w:t>
      </w:r>
      <w:r>
        <w:rPr>
          <w:spacing w:val="38"/>
          <w:w w:val="105"/>
        </w:rPr>
        <w:t xml:space="preserve"> </w:t>
      </w:r>
      <w:r>
        <w:rPr>
          <w:w w:val="105"/>
        </w:rPr>
        <w:t>which</w:t>
      </w:r>
      <w:r>
        <w:rPr>
          <w:spacing w:val="44"/>
          <w:w w:val="105"/>
        </w:rPr>
        <w:t xml:space="preserve"> </w:t>
      </w:r>
      <w:r>
        <w:rPr>
          <w:w w:val="105"/>
        </w:rPr>
        <w:t>the</w:t>
      </w:r>
      <w:r>
        <w:rPr>
          <w:spacing w:val="42"/>
          <w:w w:val="105"/>
        </w:rPr>
        <w:t xml:space="preserve"> </w:t>
      </w:r>
      <w:r>
        <w:rPr>
          <w:w w:val="105"/>
        </w:rPr>
        <w:t>ICC</w:t>
      </w:r>
      <w:r>
        <w:rPr>
          <w:spacing w:val="44"/>
          <w:w w:val="105"/>
        </w:rPr>
        <w:t xml:space="preserve"> </w:t>
      </w:r>
      <w:r>
        <w:rPr>
          <w:w w:val="105"/>
        </w:rPr>
        <w:t>Commission</w:t>
      </w:r>
      <w:r>
        <w:rPr>
          <w:spacing w:val="52"/>
          <w:w w:val="105"/>
        </w:rPr>
        <w:t xml:space="preserve"> </w:t>
      </w:r>
      <w:r>
        <w:rPr>
          <w:w w:val="105"/>
        </w:rPr>
        <w:t>on</w:t>
      </w:r>
      <w:r>
        <w:rPr>
          <w:spacing w:val="38"/>
          <w:w w:val="105"/>
        </w:rPr>
        <w:t xml:space="preserve"> </w:t>
      </w:r>
      <w:r>
        <w:rPr>
          <w:w w:val="105"/>
        </w:rPr>
        <w:t>Banking</w:t>
      </w:r>
      <w:r>
        <w:rPr>
          <w:spacing w:val="43"/>
          <w:w w:val="105"/>
        </w:rPr>
        <w:t xml:space="preserve"> </w:t>
      </w:r>
      <w:r>
        <w:rPr>
          <w:w w:val="105"/>
        </w:rPr>
        <w:t>Technique</w:t>
      </w:r>
      <w:r>
        <w:rPr>
          <w:spacing w:val="48"/>
          <w:w w:val="105"/>
        </w:rPr>
        <w:t xml:space="preserve"> </w:t>
      </w:r>
      <w:r>
        <w:rPr>
          <w:w w:val="105"/>
        </w:rPr>
        <w:t>and</w:t>
      </w:r>
      <w:r>
        <w:rPr>
          <w:w w:val="99"/>
        </w:rPr>
        <w:t xml:space="preserve"> </w:t>
      </w:r>
      <w:r>
        <w:rPr>
          <w:w w:val="105"/>
        </w:rPr>
        <w:t>Practice</w:t>
      </w:r>
      <w:r>
        <w:rPr>
          <w:spacing w:val="4"/>
          <w:w w:val="105"/>
        </w:rPr>
        <w:t xml:space="preserve"> </w:t>
      </w:r>
      <w:r>
        <w:rPr>
          <w:w w:val="105"/>
        </w:rPr>
        <w:t>approved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October</w:t>
      </w:r>
      <w:r>
        <w:rPr>
          <w:spacing w:val="5"/>
          <w:w w:val="105"/>
        </w:rPr>
        <w:t xml:space="preserve"> </w:t>
      </w:r>
      <w:r>
        <w:rPr>
          <w:w w:val="105"/>
        </w:rPr>
        <w:t>2006, taking</w:t>
      </w:r>
      <w:r>
        <w:rPr>
          <w:spacing w:val="6"/>
          <w:w w:val="105"/>
        </w:rPr>
        <w:t xml:space="preserve"> </w:t>
      </w:r>
      <w:r>
        <w:rPr>
          <w:w w:val="105"/>
        </w:rPr>
        <w:t>effect</w:t>
      </w:r>
      <w:r>
        <w:rPr>
          <w:spacing w:val="4"/>
          <w:w w:val="105"/>
        </w:rPr>
        <w:t xml:space="preserve"> </w:t>
      </w:r>
      <w:r>
        <w:rPr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July</w:t>
      </w:r>
      <w:r>
        <w:rPr>
          <w:spacing w:val="17"/>
          <w:w w:val="105"/>
        </w:rPr>
        <w:t xml:space="preserve"> </w:t>
      </w:r>
      <w:r>
        <w:rPr>
          <w:w w:val="105"/>
        </w:rPr>
        <w:t>1,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2007.</w:t>
      </w:r>
      <w:r>
        <w:rPr>
          <w:spacing w:val="1"/>
          <w:w w:val="105"/>
          <w:position w:val="10"/>
          <w:sz w:val="13"/>
        </w:rPr>
        <w:t>193</w:t>
      </w:r>
      <w:r>
        <w:rPr>
          <w:spacing w:val="21"/>
          <w:w w:val="108"/>
          <w:position w:val="10"/>
          <w:sz w:val="13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UCP</w:t>
      </w:r>
      <w:r>
        <w:rPr>
          <w:spacing w:val="-18"/>
          <w:w w:val="105"/>
        </w:rPr>
        <w:t xml:space="preserve"> </w:t>
      </w:r>
      <w:r>
        <w:rPr>
          <w:w w:val="105"/>
        </w:rPr>
        <w:t>is</w:t>
      </w:r>
      <w:r>
        <w:rPr>
          <w:spacing w:val="-23"/>
          <w:w w:val="105"/>
        </w:rPr>
        <w:t xml:space="preserve"> </w:t>
      </w:r>
      <w:r>
        <w:rPr>
          <w:w w:val="105"/>
        </w:rPr>
        <w:t>widely</w:t>
      </w:r>
      <w:r>
        <w:rPr>
          <w:spacing w:val="-15"/>
          <w:w w:val="105"/>
        </w:rPr>
        <w:t xml:space="preserve"> </w:t>
      </w:r>
      <w:r>
        <w:rPr>
          <w:w w:val="105"/>
        </w:rPr>
        <w:t>accepted</w:t>
      </w:r>
      <w:r>
        <w:rPr>
          <w:spacing w:val="-19"/>
          <w:w w:val="105"/>
        </w:rPr>
        <w:t xml:space="preserve"> </w:t>
      </w:r>
      <w:r>
        <w:rPr>
          <w:w w:val="105"/>
        </w:rPr>
        <w:t>by</w:t>
      </w:r>
      <w:r>
        <w:rPr>
          <w:spacing w:val="-19"/>
          <w:w w:val="105"/>
        </w:rPr>
        <w:t xml:space="preserve"> </w:t>
      </w:r>
      <w:r>
        <w:rPr>
          <w:w w:val="105"/>
        </w:rPr>
        <w:t>bankers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contract</w:t>
      </w:r>
      <w:r>
        <w:rPr>
          <w:spacing w:val="-20"/>
          <w:w w:val="105"/>
        </w:rPr>
        <w:t xml:space="preserve"> </w:t>
      </w:r>
      <w:r>
        <w:rPr>
          <w:w w:val="105"/>
        </w:rPr>
        <w:t>parties.</w:t>
      </w:r>
      <w:r>
        <w:rPr>
          <w:spacing w:val="21"/>
          <w:w w:val="105"/>
        </w:rPr>
        <w:t xml:space="preserve"> </w:t>
      </w:r>
      <w:r>
        <w:rPr>
          <w:rFonts w:ascii="Arial"/>
          <w:w w:val="105"/>
          <w:sz w:val="20"/>
        </w:rPr>
        <w:t>It</w:t>
      </w:r>
      <w:r>
        <w:rPr>
          <w:rFonts w:ascii="Arial"/>
          <w:spacing w:val="-31"/>
          <w:w w:val="105"/>
          <w:sz w:val="20"/>
        </w:rPr>
        <w:t xml:space="preserve"> </w:t>
      </w:r>
      <w:r>
        <w:rPr>
          <w:w w:val="105"/>
        </w:rPr>
        <w:t>is</w:t>
      </w:r>
      <w:r>
        <w:rPr>
          <w:spacing w:val="-29"/>
          <w:w w:val="105"/>
        </w:rPr>
        <w:t xml:space="preserve"> </w:t>
      </w:r>
      <w:r>
        <w:rPr>
          <w:w w:val="105"/>
        </w:rPr>
        <w:t>widely</w:t>
      </w:r>
      <w:r>
        <w:rPr>
          <w:w w:val="98"/>
        </w:rPr>
        <w:t xml:space="preserve"> </w:t>
      </w:r>
      <w:r>
        <w:rPr>
          <w:w w:val="105"/>
        </w:rPr>
        <w:t>accepted</w:t>
      </w:r>
      <w:r>
        <w:rPr>
          <w:spacing w:val="34"/>
          <w:w w:val="105"/>
        </w:rPr>
        <w:t xml:space="preserve"> </w:t>
      </w:r>
      <w:r>
        <w:rPr>
          <w:w w:val="105"/>
        </w:rPr>
        <w:t>as</w:t>
      </w:r>
      <w:r>
        <w:rPr>
          <w:spacing w:val="23"/>
          <w:w w:val="105"/>
        </w:rPr>
        <w:t xml:space="preserve"> </w:t>
      </w:r>
      <w:r>
        <w:rPr>
          <w:w w:val="105"/>
        </w:rPr>
        <w:t>one</w:t>
      </w:r>
      <w:r>
        <w:rPr>
          <w:spacing w:val="30"/>
          <w:w w:val="105"/>
        </w:rPr>
        <w:t xml:space="preserve"> </w:t>
      </w:r>
      <w:r>
        <w:rPr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most</w:t>
      </w:r>
      <w:r>
        <w:rPr>
          <w:spacing w:val="40"/>
          <w:w w:val="105"/>
        </w:rPr>
        <w:t xml:space="preserve"> </w:t>
      </w:r>
      <w:r>
        <w:rPr>
          <w:w w:val="105"/>
        </w:rPr>
        <w:t>successful</w:t>
      </w:r>
      <w:r>
        <w:rPr>
          <w:spacing w:val="36"/>
          <w:w w:val="105"/>
        </w:rPr>
        <w:t xml:space="preserve"> </w:t>
      </w:r>
      <w:r>
        <w:rPr>
          <w:w w:val="105"/>
        </w:rPr>
        <w:t>codifications</w:t>
      </w:r>
      <w:r>
        <w:rPr>
          <w:spacing w:val="35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w w:val="105"/>
        </w:rPr>
        <w:t>commercial</w:t>
      </w:r>
      <w:r>
        <w:rPr>
          <w:w w:val="98"/>
        </w:rPr>
        <w:t xml:space="preserve"> </w:t>
      </w:r>
      <w:r>
        <w:rPr>
          <w:w w:val="105"/>
        </w:rPr>
        <w:t>practice.</w:t>
      </w:r>
      <w:r>
        <w:rPr>
          <w:spacing w:val="-40"/>
          <w:w w:val="105"/>
        </w:rPr>
        <w:t xml:space="preserve"> </w:t>
      </w:r>
      <w:r>
        <w:rPr>
          <w:w w:val="105"/>
          <w:position w:val="10"/>
          <w:sz w:val="13"/>
        </w:rPr>
        <w:t>194</w:t>
      </w:r>
      <w:r>
        <w:rPr>
          <w:spacing w:val="31"/>
          <w:w w:val="105"/>
          <w:position w:val="10"/>
          <w:sz w:val="13"/>
        </w:rPr>
        <w:t xml:space="preserve"> </w:t>
      </w:r>
      <w:r>
        <w:rPr>
          <w:w w:val="105"/>
        </w:rPr>
        <w:t>They,</w:t>
      </w:r>
      <w:r>
        <w:rPr>
          <w:spacing w:val="-17"/>
          <w:w w:val="105"/>
        </w:rPr>
        <w:t xml:space="preserve"> </w:t>
      </w:r>
      <w:r>
        <w:rPr>
          <w:w w:val="105"/>
        </w:rPr>
        <w:t>like</w:t>
      </w:r>
      <w:r>
        <w:rPr>
          <w:spacing w:val="-21"/>
          <w:w w:val="105"/>
        </w:rPr>
        <w:t xml:space="preserve"> </w:t>
      </w:r>
      <w:r>
        <w:rPr>
          <w:w w:val="105"/>
        </w:rPr>
        <w:t>INCOTERMS,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22"/>
          <w:w w:val="105"/>
        </w:rPr>
        <w:t xml:space="preserve"> </w:t>
      </w:r>
      <w:r>
        <w:rPr>
          <w:w w:val="105"/>
        </w:rPr>
        <w:t>standard</w:t>
      </w:r>
      <w:r>
        <w:rPr>
          <w:spacing w:val="-20"/>
          <w:w w:val="105"/>
        </w:rPr>
        <w:t xml:space="preserve"> </w:t>
      </w:r>
      <w:r>
        <w:rPr>
          <w:w w:val="105"/>
        </w:rPr>
        <w:t>terms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conditions</w:t>
      </w:r>
      <w:r>
        <w:rPr>
          <w:w w:val="98"/>
        </w:rPr>
        <w:t xml:space="preserve"> </w:t>
      </w:r>
      <w:r>
        <w:rPr>
          <w:w w:val="105"/>
        </w:rPr>
        <w:t>for</w:t>
      </w:r>
      <w:r>
        <w:rPr>
          <w:spacing w:val="-24"/>
          <w:w w:val="105"/>
        </w:rPr>
        <w:t xml:space="preserve"> </w:t>
      </w:r>
      <w:r>
        <w:rPr>
          <w:w w:val="105"/>
        </w:rPr>
        <w:t>incorporation</w:t>
      </w:r>
      <w:r>
        <w:rPr>
          <w:spacing w:val="-16"/>
          <w:w w:val="105"/>
        </w:rPr>
        <w:t xml:space="preserve"> </w:t>
      </w:r>
      <w:r>
        <w:rPr>
          <w:w w:val="105"/>
        </w:rPr>
        <w:t>by</w:t>
      </w:r>
      <w:r>
        <w:rPr>
          <w:spacing w:val="-18"/>
          <w:w w:val="105"/>
        </w:rPr>
        <w:t xml:space="preserve"> </w:t>
      </w:r>
      <w:r>
        <w:rPr>
          <w:w w:val="105"/>
        </w:rPr>
        <w:t>reference</w:t>
      </w:r>
      <w:r>
        <w:rPr>
          <w:spacing w:val="-15"/>
          <w:w w:val="105"/>
        </w:rPr>
        <w:t xml:space="preserve"> </w:t>
      </w:r>
      <w:r>
        <w:rPr>
          <w:w w:val="105"/>
        </w:rPr>
        <w:t>into</w:t>
      </w:r>
      <w:r>
        <w:rPr>
          <w:spacing w:val="-19"/>
          <w:w w:val="105"/>
        </w:rPr>
        <w:t xml:space="preserve"> </w:t>
      </w:r>
      <w:r>
        <w:rPr>
          <w:w w:val="105"/>
        </w:rPr>
        <w:t>letters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credit,</w:t>
      </w:r>
      <w:r>
        <w:rPr>
          <w:spacing w:val="-22"/>
          <w:w w:val="105"/>
        </w:rPr>
        <w:t xml:space="preserve"> </w:t>
      </w:r>
      <w:r>
        <w:rPr>
          <w:w w:val="105"/>
        </w:rPr>
        <w:t>but</w:t>
      </w:r>
      <w:r>
        <w:rPr>
          <w:spacing w:val="-20"/>
          <w:w w:val="105"/>
        </w:rPr>
        <w:t xml:space="preserve"> </w:t>
      </w:r>
      <w:r>
        <w:rPr>
          <w:w w:val="105"/>
        </w:rPr>
        <w:t>they</w:t>
      </w:r>
      <w:r>
        <w:rPr>
          <w:spacing w:val="-18"/>
          <w:w w:val="105"/>
        </w:rPr>
        <w:t xml:space="preserve"> </w:t>
      </w:r>
      <w:r>
        <w:rPr>
          <w:w w:val="105"/>
        </w:rPr>
        <w:t>also</w:t>
      </w:r>
      <w:r>
        <w:rPr>
          <w:spacing w:val="-22"/>
          <w:w w:val="105"/>
        </w:rPr>
        <w:t xml:space="preserve"> </w:t>
      </w:r>
      <w:r>
        <w:rPr>
          <w:w w:val="105"/>
        </w:rPr>
        <w:t>serve</w:t>
      </w:r>
      <w:r>
        <w:rPr>
          <w:spacing w:val="-22"/>
          <w:w w:val="105"/>
        </w:rPr>
        <w:t xml:space="preserve"> </w:t>
      </w:r>
      <w:r>
        <w:rPr>
          <w:w w:val="105"/>
        </w:rPr>
        <w:t>as</w:t>
      </w:r>
      <w:r>
        <w:rPr>
          <w:w w:val="97"/>
        </w:rPr>
        <w:t xml:space="preserve"> </w:t>
      </w:r>
      <w:r>
        <w:rPr>
          <w:w w:val="105"/>
        </w:rPr>
        <w:t>standard</w:t>
      </w:r>
      <w:r>
        <w:rPr>
          <w:spacing w:val="-30"/>
          <w:w w:val="105"/>
        </w:rPr>
        <w:t xml:space="preserve"> </w:t>
      </w:r>
      <w:r>
        <w:rPr>
          <w:w w:val="105"/>
        </w:rPr>
        <w:t>practice</w:t>
      </w:r>
      <w:r>
        <w:rPr>
          <w:spacing w:val="-25"/>
          <w:w w:val="105"/>
        </w:rPr>
        <w:t xml:space="preserve"> </w:t>
      </w:r>
      <w:r>
        <w:rPr>
          <w:w w:val="105"/>
        </w:rPr>
        <w:t>regardless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w w:val="105"/>
        </w:rPr>
        <w:t>incorporation.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35"/>
          <w:w w:val="105"/>
        </w:rPr>
        <w:t xml:space="preserve"> </w:t>
      </w:r>
      <w:r>
        <w:rPr>
          <w:w w:val="105"/>
        </w:rPr>
        <w:t>understand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practice</w:t>
      </w:r>
      <w:r>
        <w:rPr>
          <w:w w:val="97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using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UCP,</w:t>
      </w:r>
      <w:r>
        <w:rPr>
          <w:spacing w:val="-4"/>
          <w:w w:val="105"/>
        </w:rPr>
        <w:t xml:space="preserve"> </w:t>
      </w:r>
      <w:r>
        <w:rPr>
          <w:w w:val="105"/>
        </w:rPr>
        <w:t>consider</w:t>
      </w:r>
      <w:r>
        <w:rPr>
          <w:spacing w:val="-6"/>
          <w:w w:val="105"/>
        </w:rPr>
        <w:t xml:space="preserve"> </w:t>
      </w:r>
      <w:r>
        <w:rPr>
          <w:w w:val="105"/>
        </w:rPr>
        <w:t>what</w:t>
      </w:r>
      <w:r>
        <w:rPr>
          <w:spacing w:val="-4"/>
          <w:w w:val="105"/>
        </w:rPr>
        <w:t xml:space="preserve"> </w:t>
      </w:r>
      <w:r>
        <w:rPr>
          <w:w w:val="105"/>
        </w:rPr>
        <w:t>Barclays</w:t>
      </w:r>
      <w:r>
        <w:rPr>
          <w:spacing w:val="-2"/>
          <w:w w:val="105"/>
        </w:rPr>
        <w:t xml:space="preserve"> </w:t>
      </w:r>
      <w:r>
        <w:rPr>
          <w:w w:val="105"/>
        </w:rPr>
        <w:t>Bank</w:t>
      </w:r>
      <w:r>
        <w:rPr>
          <w:spacing w:val="-5"/>
          <w:w w:val="105"/>
        </w:rPr>
        <w:t xml:space="preserve"> </w:t>
      </w:r>
      <w:r>
        <w:rPr>
          <w:w w:val="105"/>
        </w:rPr>
        <w:t>says</w:t>
      </w:r>
      <w:r>
        <w:rPr>
          <w:spacing w:val="-12"/>
          <w:w w:val="105"/>
        </w:rPr>
        <w:t xml:space="preserve"> </w:t>
      </w:r>
      <w:r>
        <w:rPr>
          <w:w w:val="105"/>
        </w:rPr>
        <w:t>about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UCP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w w:val="98"/>
        </w:rPr>
        <w:t xml:space="preserve"> </w:t>
      </w:r>
      <w:r>
        <w:t>its</w:t>
      </w:r>
      <w:r>
        <w:rPr>
          <w:spacing w:val="-29"/>
        </w:rPr>
        <w:t xml:space="preserve"> </w:t>
      </w:r>
      <w:r>
        <w:t>website:</w:t>
      </w:r>
    </w:p>
    <w:p w14:paraId="18EB0FF4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CFC608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ECD1D6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3AC9AC" w14:textId="77777777" w:rsidR="003207D7" w:rsidRDefault="003207D7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14:paraId="43579789" w14:textId="46B3BE53" w:rsidR="003207D7" w:rsidRDefault="00EF66E8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A1CC9B8" wp14:editId="04BC4BC7">
                <wp:extent cx="4193540" cy="12700"/>
                <wp:effectExtent l="5080" t="6985" r="1905" b="8890"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3540" cy="12700"/>
                          <a:chOff x="0" y="0"/>
                          <a:chExt cx="6604" cy="20"/>
                        </a:xfrm>
                      </wpg:grpSpPr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585" cy="2"/>
                            <a:chOff x="10" y="10"/>
                            <a:chExt cx="6585" cy="2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58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85"/>
                                <a:gd name="T2" fmla="+- 0 6594 10"/>
                                <a:gd name="T3" fmla="*/ T2 w 65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5">
                                  <a:moveTo>
                                    <a:pt x="0" y="0"/>
                                  </a:moveTo>
                                  <a:lnTo>
                                    <a:pt x="6584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EA8B40" id="Group 146" o:spid="_x0000_s1026" style="width:330.2pt;height:1pt;mso-position-horizontal-relative:char;mso-position-vertical-relative:line" coordsize="66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">
                <v:group id="Group 147" o:spid="_x0000_s1027" style="position:absolute;left:10;top:10;width:6585;height:2" coordorigin="10,10" coordsize="65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28" style="position:absolute;left:10;top:10;width:6585;height:2;visibility:visible;mso-wrap-style:square;v-text-anchor:top" coordsize="65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Ya8QA&#10;AADcAAAADwAAAGRycy9kb3ducmV2LnhtbERPS2vCQBC+F/wPywjemo0PakldRYSWHvTQ1CLehuw0&#10;G8zOhuyapP56t1DobT6+56w2g61FR62vHCuYJikI4sLpiksFx8/Xx2cQPiBrrB2Tgh/ysFmPHlaY&#10;adfzB3V5KEUMYZ+hAhNCk0npC0MWfeIa4sh9u9ZiiLAtpW6xj+G2lrM0fZIWK44NBhvaGSou+dUq&#10;sOfDdG6a68nYft/lX1X/triVSk3Gw/YFRKAh/Iv/3O86zl8s4feZeIF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1mGvEAAAA3AAAAA8AAAAAAAAAAAAAAAAAmAIAAGRycy9k&#10;b3ducmV2LnhtbFBLBQYAAAAABAAEAPUAAACJAwAAAAA=&#10;" path="m,l6584,e" filled="f" strokeweight=".33786mm">
                    <v:path arrowok="t" o:connecttype="custom" o:connectlocs="0,0;6584,0" o:connectangles="0,0"/>
                  </v:shape>
                </v:group>
                <w10:anchorlock/>
              </v:group>
            </w:pict>
          </mc:Fallback>
        </mc:AlternateContent>
      </w:r>
    </w:p>
    <w:p w14:paraId="125D4AA0" w14:textId="77777777" w:rsidR="003207D7" w:rsidRDefault="00EF66E8">
      <w:pPr>
        <w:spacing w:before="71"/>
        <w:ind w:left="146" w:right="660" w:firstLine="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 xml:space="preserve">drafters   are 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 xml:space="preserve">thus  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 xml:space="preserve">interested  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 xml:space="preserve">in  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 xml:space="preserve">promoting  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 xml:space="preserve">uniformity  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 xml:space="preserve">in  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 xml:space="preserve">domestic  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 xml:space="preserve">and  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international</w:t>
      </w:r>
      <w:r>
        <w:rPr>
          <w:rFonts w:ascii="Times New Roman"/>
          <w:w w:val="102"/>
          <w:sz w:val="17"/>
        </w:rPr>
        <w:t xml:space="preserve"> </w:t>
      </w:r>
      <w:r>
        <w:rPr>
          <w:rFonts w:ascii="Times New Roman"/>
          <w:sz w:val="17"/>
        </w:rPr>
        <w:t>practices.</w:t>
      </w:r>
    </w:p>
    <w:p w14:paraId="20048629" w14:textId="77777777" w:rsidR="003207D7" w:rsidRDefault="00EF66E8">
      <w:pPr>
        <w:numPr>
          <w:ilvl w:val="0"/>
          <w:numId w:val="28"/>
        </w:numPr>
        <w:tabs>
          <w:tab w:val="left" w:pos="775"/>
        </w:tabs>
        <w:spacing w:line="203" w:lineRule="exact"/>
        <w:ind w:left="774" w:hanging="484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Murray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Arial"/>
          <w:w w:val="105"/>
          <w:sz w:val="16"/>
        </w:rPr>
        <w:t>&amp;</w:t>
      </w:r>
      <w:r>
        <w:rPr>
          <w:rFonts w:ascii="Arial"/>
          <w:spacing w:val="-2"/>
          <w:w w:val="105"/>
          <w:sz w:val="16"/>
        </w:rPr>
        <w:t xml:space="preserve"> </w:t>
      </w:r>
      <w:r>
        <w:rPr>
          <w:rFonts w:ascii="Times New Roman"/>
          <w:w w:val="105"/>
          <w:sz w:val="17"/>
        </w:rPr>
        <w:t>Fletchner,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supra</w:t>
      </w:r>
      <w:r>
        <w:rPr>
          <w:rFonts w:ascii="Times New Roman"/>
          <w:i/>
          <w:spacing w:val="7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note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131,</w:t>
      </w:r>
      <w:r>
        <w:rPr>
          <w:rFonts w:ascii="Times New Roman"/>
          <w:spacing w:val="-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at</w:t>
      </w:r>
      <w:r>
        <w:rPr>
          <w:rFonts w:ascii="Times New Roman"/>
          <w:spacing w:val="-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44.</w:t>
      </w:r>
    </w:p>
    <w:p w14:paraId="689BA8E9" w14:textId="77777777" w:rsidR="003207D7" w:rsidRDefault="00EF66E8">
      <w:pPr>
        <w:numPr>
          <w:ilvl w:val="0"/>
          <w:numId w:val="28"/>
        </w:numPr>
        <w:tabs>
          <w:tab w:val="left" w:pos="770"/>
        </w:tabs>
        <w:spacing w:line="193" w:lineRule="exact"/>
        <w:ind w:left="769" w:hanging="474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latest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version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-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INCOTERMS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2000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(Geneva: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ICC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2000).</w:t>
      </w:r>
    </w:p>
    <w:p w14:paraId="36ABE091" w14:textId="77777777" w:rsidR="003207D7" w:rsidRDefault="00EF66E8">
      <w:pPr>
        <w:numPr>
          <w:ilvl w:val="0"/>
          <w:numId w:val="28"/>
        </w:numPr>
        <w:tabs>
          <w:tab w:val="left" w:pos="770"/>
        </w:tabs>
        <w:spacing w:line="205" w:lineRule="exact"/>
        <w:ind w:left="769" w:hanging="479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Jimenez,</w:t>
      </w:r>
      <w:r>
        <w:rPr>
          <w:rFonts w:ascii="Times New Roman"/>
          <w:spacing w:val="-19"/>
          <w:sz w:val="17"/>
        </w:rPr>
        <w:t xml:space="preserve"> </w:t>
      </w:r>
      <w:r>
        <w:rPr>
          <w:rFonts w:ascii="Times New Roman"/>
          <w:i/>
          <w:sz w:val="18"/>
        </w:rPr>
        <w:t>quoted</w:t>
      </w:r>
      <w:r>
        <w:rPr>
          <w:rFonts w:ascii="Times New Roman"/>
          <w:i/>
          <w:spacing w:val="-15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-24"/>
          <w:sz w:val="18"/>
        </w:rPr>
        <w:t xml:space="preserve"> </w:t>
      </w:r>
      <w:r>
        <w:rPr>
          <w:rFonts w:ascii="Times New Roman"/>
          <w:sz w:val="17"/>
        </w:rPr>
        <w:t>GOODE,</w:t>
      </w:r>
      <w:r>
        <w:rPr>
          <w:rFonts w:ascii="Times New Roman"/>
          <w:spacing w:val="-19"/>
          <w:sz w:val="17"/>
        </w:rPr>
        <w:t xml:space="preserve"> </w:t>
      </w:r>
      <w:r>
        <w:rPr>
          <w:rFonts w:ascii="Times New Roman"/>
          <w:sz w:val="17"/>
        </w:rPr>
        <w:t>KRONKE,</w:t>
      </w:r>
      <w:r>
        <w:rPr>
          <w:rFonts w:ascii="Times New Roman"/>
          <w:spacing w:val="-15"/>
          <w:sz w:val="17"/>
        </w:rPr>
        <w:t xml:space="preserve"> </w:t>
      </w:r>
      <w:r>
        <w:rPr>
          <w:rFonts w:ascii="Arial"/>
          <w:sz w:val="16"/>
        </w:rPr>
        <w:t>&amp;</w:t>
      </w:r>
      <w:r>
        <w:rPr>
          <w:rFonts w:ascii="Arial"/>
          <w:spacing w:val="-27"/>
          <w:sz w:val="16"/>
        </w:rPr>
        <w:t xml:space="preserve"> </w:t>
      </w:r>
      <w:r>
        <w:rPr>
          <w:rFonts w:ascii="Times New Roman"/>
          <w:sz w:val="17"/>
        </w:rPr>
        <w:t>MCKENDRICK,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-13"/>
          <w:sz w:val="18"/>
        </w:rPr>
        <w:t xml:space="preserve"> </w:t>
      </w:r>
      <w:r>
        <w:rPr>
          <w:rFonts w:ascii="Times New Roman"/>
          <w:sz w:val="17"/>
        </w:rPr>
        <w:t>note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116,</w:t>
      </w:r>
      <w:r>
        <w:rPr>
          <w:rFonts w:ascii="Times New Roman"/>
          <w:spacing w:val="-25"/>
          <w:sz w:val="17"/>
        </w:rPr>
        <w:t xml:space="preserve"> </w:t>
      </w:r>
      <w:r>
        <w:rPr>
          <w:rFonts w:ascii="Times New Roman"/>
          <w:sz w:val="17"/>
        </w:rPr>
        <w:t>at</w:t>
      </w:r>
      <w:r>
        <w:rPr>
          <w:rFonts w:ascii="Times New Roman"/>
          <w:spacing w:val="-19"/>
          <w:sz w:val="17"/>
        </w:rPr>
        <w:t xml:space="preserve"> </w:t>
      </w:r>
      <w:r>
        <w:rPr>
          <w:rFonts w:ascii="Times New Roman"/>
          <w:sz w:val="17"/>
        </w:rPr>
        <w:t>357.</w:t>
      </w:r>
    </w:p>
    <w:p w14:paraId="7AD2E00E" w14:textId="77777777" w:rsidR="003207D7" w:rsidRDefault="00EF66E8">
      <w:pPr>
        <w:spacing w:line="193" w:lineRule="exact"/>
        <w:ind w:left="29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 xml:space="preserve">191.   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i/>
          <w:sz w:val="17"/>
        </w:rPr>
        <w:t>Id.</w:t>
      </w:r>
      <w:r>
        <w:rPr>
          <w:rFonts w:ascii="Times New Roman"/>
          <w:i/>
          <w:spacing w:val="20"/>
          <w:sz w:val="17"/>
        </w:rPr>
        <w:t xml:space="preserve"> </w:t>
      </w:r>
      <w:r>
        <w:rPr>
          <w:rFonts w:ascii="Times New Roman"/>
          <w:sz w:val="17"/>
        </w:rPr>
        <w:t>at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358.</w:t>
      </w:r>
    </w:p>
    <w:p w14:paraId="06EA80EF" w14:textId="77777777" w:rsidR="003207D7" w:rsidRDefault="00EF66E8">
      <w:pPr>
        <w:numPr>
          <w:ilvl w:val="0"/>
          <w:numId w:val="27"/>
        </w:numPr>
        <w:tabs>
          <w:tab w:val="left" w:pos="770"/>
        </w:tabs>
        <w:spacing w:before="1" w:line="236" w:lineRule="auto"/>
        <w:ind w:right="634" w:firstLine="14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Janet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Koven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Levit,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i/>
          <w:sz w:val="18"/>
        </w:rPr>
        <w:t>Bottom-Up</w:t>
      </w:r>
      <w:r>
        <w:rPr>
          <w:rFonts w:ascii="Times New Roman"/>
          <w:i/>
          <w:spacing w:val="23"/>
          <w:sz w:val="18"/>
        </w:rPr>
        <w:t xml:space="preserve"> </w:t>
      </w:r>
      <w:r>
        <w:rPr>
          <w:rFonts w:ascii="Times New Roman"/>
          <w:i/>
          <w:sz w:val="18"/>
        </w:rPr>
        <w:t>Lawmaking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Through</w:t>
      </w:r>
      <w:r>
        <w:rPr>
          <w:rFonts w:ascii="Times New Roman"/>
          <w:i/>
          <w:spacing w:val="21"/>
          <w:sz w:val="18"/>
        </w:rPr>
        <w:t xml:space="preserve"> </w:t>
      </w:r>
      <w:r>
        <w:rPr>
          <w:rFonts w:ascii="Times New Roman"/>
          <w:i/>
          <w:sz w:val="18"/>
        </w:rPr>
        <w:t>a</w:t>
      </w:r>
      <w:r>
        <w:rPr>
          <w:rFonts w:ascii="Times New Roman"/>
          <w:i/>
          <w:spacing w:val="16"/>
          <w:sz w:val="18"/>
        </w:rPr>
        <w:t xml:space="preserve"> </w:t>
      </w:r>
      <w:r>
        <w:rPr>
          <w:rFonts w:ascii="Times New Roman"/>
          <w:i/>
          <w:sz w:val="18"/>
        </w:rPr>
        <w:t>Pluralist</w:t>
      </w:r>
      <w:r>
        <w:rPr>
          <w:rFonts w:ascii="Times New Roman"/>
          <w:i/>
          <w:spacing w:val="34"/>
          <w:sz w:val="18"/>
        </w:rPr>
        <w:t xml:space="preserve"> </w:t>
      </w:r>
      <w:r>
        <w:rPr>
          <w:rFonts w:ascii="Times New Roman"/>
          <w:i/>
          <w:sz w:val="18"/>
        </w:rPr>
        <w:t>Lens:</w:t>
      </w:r>
      <w:r>
        <w:rPr>
          <w:rFonts w:ascii="Times New Roman"/>
          <w:i/>
          <w:spacing w:val="34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i/>
          <w:sz w:val="18"/>
        </w:rPr>
        <w:t>ICC</w:t>
      </w:r>
      <w:r>
        <w:rPr>
          <w:rFonts w:ascii="Times New Roman"/>
          <w:i/>
          <w:w w:val="97"/>
          <w:sz w:val="18"/>
        </w:rPr>
        <w:t xml:space="preserve"> </w:t>
      </w:r>
      <w:r>
        <w:rPr>
          <w:rFonts w:ascii="Times New Roman"/>
          <w:i/>
          <w:sz w:val="18"/>
        </w:rPr>
        <w:t>Banking</w:t>
      </w:r>
      <w:r>
        <w:rPr>
          <w:rFonts w:ascii="Times New Roman"/>
          <w:i/>
          <w:spacing w:val="37"/>
          <w:sz w:val="18"/>
        </w:rPr>
        <w:t xml:space="preserve"> </w:t>
      </w:r>
      <w:r>
        <w:rPr>
          <w:rFonts w:ascii="Times New Roman"/>
          <w:i/>
          <w:sz w:val="18"/>
        </w:rPr>
        <w:t>Commission</w:t>
      </w:r>
      <w:r>
        <w:rPr>
          <w:rFonts w:ascii="Times New Roman"/>
          <w:i/>
          <w:spacing w:val="15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18"/>
          <w:sz w:val="18"/>
        </w:rPr>
        <w:t xml:space="preserve"> </w:t>
      </w:r>
      <w:r>
        <w:rPr>
          <w:rFonts w:ascii="Times New Roman"/>
          <w:i/>
          <w:sz w:val="18"/>
        </w:rPr>
        <w:t>Transnational</w:t>
      </w:r>
      <w:r>
        <w:rPr>
          <w:rFonts w:ascii="Times New Roman"/>
          <w:i/>
          <w:spacing w:val="24"/>
          <w:sz w:val="18"/>
        </w:rPr>
        <w:t xml:space="preserve"> </w:t>
      </w:r>
      <w:r>
        <w:rPr>
          <w:rFonts w:ascii="Times New Roman"/>
          <w:i/>
          <w:sz w:val="18"/>
        </w:rPr>
        <w:t>Regulation</w:t>
      </w:r>
      <w:r>
        <w:rPr>
          <w:rFonts w:ascii="Times New Roman"/>
          <w:i/>
          <w:spacing w:val="34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i/>
          <w:sz w:val="18"/>
        </w:rPr>
        <w:t>Letters</w:t>
      </w:r>
      <w:r>
        <w:rPr>
          <w:rFonts w:ascii="Times New Roman"/>
          <w:i/>
          <w:spacing w:val="31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Credit,</w:t>
      </w:r>
      <w:r>
        <w:rPr>
          <w:rFonts w:ascii="Times New Roman"/>
          <w:i/>
          <w:spacing w:val="13"/>
          <w:sz w:val="18"/>
        </w:rPr>
        <w:t xml:space="preserve"> </w:t>
      </w:r>
      <w:r>
        <w:rPr>
          <w:rFonts w:ascii="Times New Roman"/>
          <w:sz w:val="17"/>
        </w:rPr>
        <w:t>57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4"/>
        </w:rPr>
        <w:t>EMORY</w:t>
      </w:r>
      <w:r>
        <w:rPr>
          <w:rFonts w:ascii="Times New Roman"/>
          <w:w w:val="102"/>
          <w:sz w:val="14"/>
        </w:rPr>
        <w:t xml:space="preserve"> </w:t>
      </w:r>
      <w:r>
        <w:rPr>
          <w:rFonts w:ascii="Times New Roman"/>
          <w:sz w:val="17"/>
        </w:rPr>
        <w:t xml:space="preserve">L.J. 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1147,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z w:val="17"/>
        </w:rPr>
        <w:t>1170-71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(2008).</w:t>
      </w:r>
    </w:p>
    <w:p w14:paraId="6D611070" w14:textId="77777777" w:rsidR="003207D7" w:rsidRDefault="00EF66E8">
      <w:pPr>
        <w:numPr>
          <w:ilvl w:val="0"/>
          <w:numId w:val="27"/>
        </w:numPr>
        <w:tabs>
          <w:tab w:val="left" w:pos="765"/>
        </w:tabs>
        <w:spacing w:before="6" w:line="194" w:lineRule="exact"/>
        <w:ind w:left="764" w:hanging="469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w w:val="105"/>
          <w:sz w:val="17"/>
        </w:rPr>
        <w:t>Id.</w:t>
      </w:r>
    </w:p>
    <w:p w14:paraId="3FC07AB2" w14:textId="77777777" w:rsidR="003207D7" w:rsidRDefault="00EF66E8">
      <w:pPr>
        <w:numPr>
          <w:ilvl w:val="0"/>
          <w:numId w:val="27"/>
        </w:numPr>
        <w:tabs>
          <w:tab w:val="left" w:pos="775"/>
        </w:tabs>
        <w:spacing w:line="205" w:lineRule="exact"/>
        <w:ind w:left="774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GOODE,</w:t>
      </w:r>
      <w:r>
        <w:rPr>
          <w:rFonts w:ascii="Times New Roman"/>
          <w:spacing w:val="-5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KRONKE,</w:t>
      </w:r>
      <w:r>
        <w:rPr>
          <w:rFonts w:ascii="Times New Roman"/>
          <w:spacing w:val="-1"/>
          <w:w w:val="95"/>
          <w:sz w:val="17"/>
        </w:rPr>
        <w:t xml:space="preserve"> </w:t>
      </w:r>
      <w:r>
        <w:rPr>
          <w:rFonts w:ascii="Arial"/>
          <w:w w:val="95"/>
          <w:sz w:val="16"/>
        </w:rPr>
        <w:t>&amp;</w:t>
      </w:r>
      <w:r>
        <w:rPr>
          <w:rFonts w:ascii="Arial"/>
          <w:spacing w:val="-17"/>
          <w:w w:val="95"/>
          <w:sz w:val="16"/>
        </w:rPr>
        <w:t xml:space="preserve"> </w:t>
      </w:r>
      <w:r>
        <w:rPr>
          <w:rFonts w:ascii="Times New Roman"/>
          <w:w w:val="95"/>
          <w:sz w:val="17"/>
        </w:rPr>
        <w:t>MCKENDRICK,</w:t>
      </w:r>
      <w:r>
        <w:rPr>
          <w:rFonts w:ascii="Times New Roman"/>
          <w:spacing w:val="3"/>
          <w:w w:val="95"/>
          <w:sz w:val="17"/>
        </w:rPr>
        <w:t xml:space="preserve"> </w:t>
      </w:r>
      <w:r>
        <w:rPr>
          <w:rFonts w:ascii="Times New Roman"/>
          <w:i/>
          <w:w w:val="95"/>
          <w:sz w:val="18"/>
        </w:rPr>
        <w:t>supra</w:t>
      </w:r>
      <w:r>
        <w:rPr>
          <w:rFonts w:ascii="Times New Roman"/>
          <w:i/>
          <w:spacing w:val="9"/>
          <w:w w:val="95"/>
          <w:sz w:val="18"/>
        </w:rPr>
        <w:t xml:space="preserve"> </w:t>
      </w:r>
      <w:r>
        <w:rPr>
          <w:rFonts w:ascii="Times New Roman"/>
          <w:w w:val="95"/>
          <w:sz w:val="17"/>
        </w:rPr>
        <w:t>note</w:t>
      </w:r>
      <w:r>
        <w:rPr>
          <w:rFonts w:ascii="Times New Roman"/>
          <w:spacing w:val="23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116,</w:t>
      </w:r>
      <w:r>
        <w:rPr>
          <w:rFonts w:ascii="Times New Roman"/>
          <w:spacing w:val="-9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at</w:t>
      </w:r>
      <w:r>
        <w:rPr>
          <w:rFonts w:ascii="Times New Roman"/>
          <w:spacing w:val="2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350-51.</w:t>
      </w:r>
    </w:p>
    <w:p w14:paraId="562FC89E" w14:textId="77777777" w:rsidR="003207D7" w:rsidRDefault="003207D7">
      <w:pPr>
        <w:spacing w:line="205" w:lineRule="exact"/>
        <w:rPr>
          <w:rFonts w:ascii="Times New Roman" w:eastAsia="Times New Roman" w:hAnsi="Times New Roman" w:cs="Times New Roman"/>
          <w:sz w:val="17"/>
          <w:szCs w:val="17"/>
        </w:rPr>
        <w:sectPr w:rsidR="003207D7">
          <w:pgSz w:w="10100" w:h="14400"/>
          <w:pgMar w:top="1260" w:right="1400" w:bottom="280" w:left="1400" w:header="720" w:footer="720" w:gutter="0"/>
          <w:cols w:space="720"/>
        </w:sectPr>
      </w:pPr>
    </w:p>
    <w:p w14:paraId="023039F5" w14:textId="77777777" w:rsidR="003207D7" w:rsidRDefault="00EF66E8">
      <w:pPr>
        <w:tabs>
          <w:tab w:val="left" w:pos="2713"/>
          <w:tab w:val="left" w:pos="6203"/>
        </w:tabs>
        <w:spacing w:before="52"/>
        <w:ind w:left="1014" w:hanging="4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position w:val="1"/>
          <w:sz w:val="20"/>
        </w:rPr>
        <w:lastRenderedPageBreak/>
        <w:t>168</w:t>
      </w:r>
      <w:r>
        <w:rPr>
          <w:rFonts w:ascii="Times New Roman"/>
          <w:w w:val="95"/>
          <w:position w:val="1"/>
          <w:sz w:val="20"/>
        </w:rPr>
        <w:tab/>
      </w:r>
      <w:r>
        <w:rPr>
          <w:rFonts w:ascii="Arial"/>
          <w:w w:val="105"/>
          <w:position w:val="1"/>
          <w:sz w:val="15"/>
        </w:rPr>
        <w:t>PENN</w:t>
      </w:r>
      <w:r>
        <w:rPr>
          <w:rFonts w:ascii="Arial"/>
          <w:spacing w:val="23"/>
          <w:w w:val="105"/>
          <w:position w:val="1"/>
          <w:sz w:val="15"/>
        </w:rPr>
        <w:t xml:space="preserve"> </w:t>
      </w:r>
      <w:r>
        <w:rPr>
          <w:rFonts w:ascii="Arial"/>
          <w:w w:val="105"/>
          <w:position w:val="1"/>
          <w:sz w:val="15"/>
        </w:rPr>
        <w:t>ST</w:t>
      </w:r>
      <w:r>
        <w:rPr>
          <w:rFonts w:ascii="Arial"/>
          <w:spacing w:val="1"/>
          <w:w w:val="105"/>
          <w:position w:val="1"/>
          <w:sz w:val="15"/>
        </w:rPr>
        <w:t>ATE</w:t>
      </w:r>
      <w:r>
        <w:rPr>
          <w:rFonts w:ascii="Arial"/>
          <w:spacing w:val="21"/>
          <w:w w:val="105"/>
          <w:position w:val="1"/>
          <w:sz w:val="15"/>
        </w:rPr>
        <w:t xml:space="preserve"> </w:t>
      </w:r>
      <w:r>
        <w:rPr>
          <w:rFonts w:ascii="Arial"/>
          <w:w w:val="105"/>
          <w:position w:val="1"/>
          <w:sz w:val="15"/>
        </w:rPr>
        <w:t>LAW</w:t>
      </w:r>
      <w:r>
        <w:rPr>
          <w:rFonts w:ascii="Arial"/>
          <w:spacing w:val="28"/>
          <w:w w:val="105"/>
          <w:position w:val="1"/>
          <w:sz w:val="15"/>
        </w:rPr>
        <w:t xml:space="preserve"> </w:t>
      </w:r>
      <w:r>
        <w:rPr>
          <w:rFonts w:ascii="Arial"/>
          <w:w w:val="105"/>
          <w:position w:val="1"/>
          <w:sz w:val="15"/>
        </w:rPr>
        <w:t>REVIEW</w:t>
      </w:r>
      <w:r>
        <w:rPr>
          <w:rFonts w:ascii="Arial"/>
          <w:w w:val="105"/>
          <w:position w:val="1"/>
          <w:sz w:val="15"/>
        </w:rPr>
        <w:tab/>
      </w:r>
      <w:r>
        <w:rPr>
          <w:rFonts w:ascii="Times New Roman"/>
          <w:sz w:val="20"/>
        </w:rPr>
        <w:t>[Vol.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114:1</w:t>
      </w:r>
    </w:p>
    <w:p w14:paraId="0F2C1657" w14:textId="77777777" w:rsidR="003207D7" w:rsidRDefault="003207D7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2961D323" w14:textId="77777777" w:rsidR="003207D7" w:rsidRDefault="00EF66E8">
      <w:pPr>
        <w:spacing w:line="251" w:lineRule="auto"/>
        <w:ind w:left="1014" w:right="6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maJonty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Documentary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Letters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Credit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subject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w w:val="103"/>
          <w:sz w:val="20"/>
        </w:rPr>
        <w:t xml:space="preserve"> </w:t>
      </w:r>
      <w:r>
        <w:rPr>
          <w:rFonts w:ascii="Times New Roman"/>
          <w:sz w:val="20"/>
        </w:rPr>
        <w:t>standardised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code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practice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formulated,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revised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time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w w:val="98"/>
          <w:sz w:val="20"/>
        </w:rPr>
        <w:t xml:space="preserve"> </w:t>
      </w:r>
      <w:r>
        <w:rPr>
          <w:rFonts w:ascii="Times New Roman"/>
          <w:sz w:val="20"/>
        </w:rPr>
        <w:t>time,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International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Chamber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Commerce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(ICC)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known</w:t>
      </w:r>
      <w:r>
        <w:rPr>
          <w:rFonts w:ascii="Times New Roman"/>
          <w:w w:val="98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"Uniform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Customs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Practice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Documentary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Credits."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UCP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therefore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made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part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contract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between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Importer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Issuing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Bank,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between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various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banks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concerned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Credit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between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banks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 Exporter.</w:t>
      </w:r>
    </w:p>
    <w:p w14:paraId="28EDB3CB" w14:textId="77777777" w:rsidR="003207D7" w:rsidRDefault="003207D7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42173090" w14:textId="77777777" w:rsidR="003207D7" w:rsidRDefault="00EF66E8">
      <w:pPr>
        <w:spacing w:line="232" w:lineRule="auto"/>
        <w:ind w:left="1019" w:right="614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Times New Roman"/>
          <w:sz w:val="20"/>
        </w:rPr>
        <w:t>Letters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Credit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conforming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the  current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code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should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bear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clause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"subject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Uniform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Customs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Practice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Documentary</w:t>
      </w:r>
      <w:r>
        <w:rPr>
          <w:rFonts w:ascii="Times New Roman"/>
          <w:w w:val="98"/>
          <w:sz w:val="20"/>
        </w:rPr>
        <w:t xml:space="preserve"> </w:t>
      </w:r>
      <w:r>
        <w:rPr>
          <w:rFonts w:ascii="Times New Roman"/>
          <w:sz w:val="20"/>
        </w:rPr>
        <w:t>Credits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(latest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version)."</w:t>
      </w:r>
      <w:r>
        <w:rPr>
          <w:rFonts w:ascii="Times New Roman"/>
          <w:spacing w:val="-31"/>
          <w:sz w:val="20"/>
        </w:rPr>
        <w:t xml:space="preserve"> </w:t>
      </w:r>
      <w:r>
        <w:rPr>
          <w:rFonts w:ascii="Arial"/>
          <w:position w:val="10"/>
          <w:sz w:val="13"/>
        </w:rPr>
        <w:t>195</w:t>
      </w:r>
    </w:p>
    <w:p w14:paraId="0EAED889" w14:textId="77777777" w:rsidR="003207D7" w:rsidRDefault="00EF66E8">
      <w:pPr>
        <w:pStyle w:val="BodyText"/>
        <w:spacing w:before="156" w:line="245" w:lineRule="auto"/>
        <w:ind w:left="577" w:right="161" w:firstLine="0"/>
        <w:jc w:val="both"/>
        <w:rPr>
          <w:rFonts w:ascii="Arial" w:eastAsia="Arial" w:hAnsi="Arial" w:cs="Arial"/>
          <w:sz w:val="13"/>
          <w:szCs w:val="13"/>
        </w:rPr>
      </w:pPr>
      <w:r>
        <w:t>The</w:t>
      </w:r>
      <w:r>
        <w:rPr>
          <w:spacing w:val="2"/>
        </w:rPr>
        <w:t xml:space="preserve"> </w:t>
      </w:r>
      <w:r>
        <w:t>ICC</w:t>
      </w:r>
      <w:r>
        <w:rPr>
          <w:spacing w:val="7"/>
        </w:rPr>
        <w:t xml:space="preserve"> </w:t>
      </w:r>
      <w:r>
        <w:t>produces</w:t>
      </w:r>
      <w:r>
        <w:rPr>
          <w:spacing w:val="25"/>
        </w:rPr>
        <w:t xml:space="preserve"> </w:t>
      </w:r>
      <w:r>
        <w:t>INCOTERMS,</w:t>
      </w:r>
      <w:r>
        <w:rPr>
          <w:spacing w:val="1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UCP,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norms</w:t>
      </w:r>
      <w:r>
        <w:rPr>
          <w:spacing w:val="18"/>
        </w:rPr>
        <w:t xml:space="preserve"> </w:t>
      </w:r>
      <w:r>
        <w:t>using</w:t>
      </w:r>
      <w:r>
        <w:rPr>
          <w:w w:val="97"/>
        </w:rPr>
        <w:t xml:space="preserve"> </w:t>
      </w:r>
      <w:r>
        <w:t>established</w:t>
      </w:r>
      <w:r>
        <w:rPr>
          <w:spacing w:val="6"/>
        </w:rPr>
        <w:t xml:space="preserve"> </w:t>
      </w:r>
      <w:r>
        <w:t>procedures.</w:t>
      </w:r>
      <w:r>
        <w:rPr>
          <w:spacing w:val="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procedures</w:t>
      </w:r>
      <w:r>
        <w:rPr>
          <w:spacing w:val="1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unwritten,</w:t>
      </w:r>
      <w:r>
        <w:rPr>
          <w:spacing w:val="16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public</w:t>
      </w:r>
      <w:r>
        <w:rPr>
          <w:w w:val="98"/>
        </w:rPr>
        <w:t xml:space="preserve"> </w:t>
      </w:r>
      <w:r>
        <w:t>document,</w:t>
      </w:r>
      <w:r>
        <w:rPr>
          <w:spacing w:val="7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well-established.</w:t>
      </w:r>
      <w:r>
        <w:rPr>
          <w:spacing w:val="2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ICC</w:t>
      </w:r>
      <w:r>
        <w:rPr>
          <w:spacing w:val="14"/>
        </w:rPr>
        <w:t xml:space="preserve"> </w:t>
      </w:r>
      <w:r>
        <w:t>seeks</w:t>
      </w:r>
      <w:r>
        <w:rPr>
          <w:spacing w:val="3"/>
        </w:rPr>
        <w:t xml:space="preserve"> </w:t>
      </w:r>
      <w:r>
        <w:t>consensus</w:t>
      </w:r>
      <w:r>
        <w:rPr>
          <w:spacing w:val="13"/>
        </w:rPr>
        <w:t xml:space="preserve"> </w:t>
      </w:r>
      <w:r>
        <w:t>from</w:t>
      </w:r>
      <w:r>
        <w:rPr>
          <w:w w:val="9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various</w:t>
      </w:r>
      <w:r>
        <w:rPr>
          <w:spacing w:val="21"/>
        </w:rPr>
        <w:t xml:space="preserve"> </w:t>
      </w:r>
      <w:r>
        <w:t>domestic</w:t>
      </w:r>
      <w:r>
        <w:rPr>
          <w:spacing w:val="19"/>
        </w:rPr>
        <w:t xml:space="preserve"> </w:t>
      </w:r>
      <w:r>
        <w:t>chambers</w:t>
      </w:r>
      <w:r>
        <w:rPr>
          <w:spacing w:val="1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commerce</w:t>
      </w:r>
      <w:r>
        <w:rPr>
          <w:spacing w:val="1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interested</w:t>
      </w:r>
      <w:r>
        <w:rPr>
          <w:spacing w:val="17"/>
        </w:rPr>
        <w:t xml:space="preserve"> </w:t>
      </w:r>
      <w:r>
        <w:t>parties</w:t>
      </w:r>
      <w:r>
        <w:rPr>
          <w:w w:val="97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rule</w:t>
      </w:r>
      <w:r>
        <w:rPr>
          <w:spacing w:val="48"/>
        </w:rPr>
        <w:t xml:space="preserve"> </w:t>
      </w:r>
      <w:r>
        <w:t>changes.</w:t>
      </w:r>
      <w:r>
        <w:rPr>
          <w:spacing w:val="26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revisions</w:t>
      </w:r>
      <w:r>
        <w:rPr>
          <w:spacing w:val="47"/>
        </w:rPr>
        <w:t xml:space="preserve"> </w:t>
      </w:r>
      <w:r>
        <w:t>themselves  reflect</w:t>
      </w:r>
      <w:r>
        <w:rPr>
          <w:spacing w:val="54"/>
        </w:rPr>
        <w:t xml:space="preserve"> </w:t>
      </w:r>
      <w:r>
        <w:t>actual</w:t>
      </w:r>
      <w:r>
        <w:rPr>
          <w:spacing w:val="42"/>
        </w:rPr>
        <w:t xml:space="preserve"> </w:t>
      </w:r>
      <w:r>
        <w:t>practices</w:t>
      </w:r>
      <w:r>
        <w:rPr>
          <w:spacing w:val="5"/>
        </w:rPr>
        <w:t xml:space="preserve"> </w:t>
      </w:r>
      <w:r>
        <w:t>of relevant</w:t>
      </w:r>
      <w:r>
        <w:rPr>
          <w:spacing w:val="17"/>
        </w:rPr>
        <w:t xml:space="preserve"> </w:t>
      </w:r>
      <w:r>
        <w:t>merchants</w:t>
      </w:r>
      <w:r>
        <w:rPr>
          <w:spacing w:val="14"/>
        </w:rPr>
        <w:t xml:space="preserve"> </w:t>
      </w:r>
      <w:r>
        <w:t>and professionals</w:t>
      </w:r>
      <w:r>
        <w:rPr>
          <w:spacing w:val="29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worked</w:t>
      </w:r>
      <w:r>
        <w:rPr>
          <w:spacing w:val="20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INCOTERMS</w:t>
      </w:r>
      <w:r>
        <w:rPr>
          <w:w w:val="98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UCP</w:t>
      </w:r>
      <w:r>
        <w:rPr>
          <w:spacing w:val="35"/>
        </w:rPr>
        <w:t xml:space="preserve"> </w:t>
      </w:r>
      <w:r>
        <w:t>revisions.</w:t>
      </w:r>
      <w:r>
        <w:rPr>
          <w:spacing w:val="2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revisions</w:t>
      </w:r>
      <w:r>
        <w:rPr>
          <w:spacing w:val="44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approved</w:t>
      </w:r>
      <w:r>
        <w:rPr>
          <w:spacing w:val="39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consensus</w:t>
      </w:r>
      <w:r>
        <w:rPr>
          <w:w w:val="98"/>
        </w:rPr>
        <w:t xml:space="preserve"> </w:t>
      </w:r>
      <w:r>
        <w:t>procedure.</w:t>
      </w:r>
      <w:r>
        <w:rPr>
          <w:spacing w:val="45"/>
        </w:rPr>
        <w:t xml:space="preserve"> </w:t>
      </w:r>
      <w:r>
        <w:t>Notably,</w:t>
      </w:r>
      <w:r>
        <w:rPr>
          <w:spacing w:val="31"/>
        </w:rPr>
        <w:t xml:space="preserve"> </w:t>
      </w:r>
      <w:r>
        <w:t>they</w:t>
      </w:r>
      <w:r>
        <w:rPr>
          <w:spacing w:val="28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valid</w:t>
      </w:r>
      <w:r>
        <w:rPr>
          <w:spacing w:val="30"/>
        </w:rPr>
        <w:t xml:space="preserve"> </w:t>
      </w:r>
      <w:r>
        <w:t>only</w:t>
      </w:r>
      <w:r>
        <w:rPr>
          <w:spacing w:val="22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produced</w:t>
      </w:r>
      <w:r>
        <w:rPr>
          <w:spacing w:val="42"/>
        </w:rPr>
        <w:t xml:space="preserve"> </w:t>
      </w:r>
      <w:r>
        <w:t>according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these</w:t>
      </w:r>
      <w:r>
        <w:rPr>
          <w:w w:val="98"/>
        </w:rPr>
        <w:t xml:space="preserve"> </w:t>
      </w:r>
      <w:r>
        <w:rPr>
          <w:w w:val="95"/>
        </w:rPr>
        <w:t>procedures.</w:t>
      </w:r>
      <w:r>
        <w:rPr>
          <w:spacing w:val="19"/>
          <w:w w:val="95"/>
        </w:rPr>
        <w:t xml:space="preserve"> </w:t>
      </w:r>
      <w:r>
        <w:rPr>
          <w:rFonts w:ascii="Arial"/>
          <w:w w:val="95"/>
          <w:position w:val="10"/>
          <w:sz w:val="13"/>
        </w:rPr>
        <w:t>196</w:t>
      </w:r>
    </w:p>
    <w:p w14:paraId="64B5B98A" w14:textId="77777777" w:rsidR="003207D7" w:rsidRDefault="00EF66E8">
      <w:pPr>
        <w:pStyle w:val="BodyText"/>
        <w:spacing w:line="245" w:lineRule="auto"/>
        <w:ind w:left="582" w:right="159" w:firstLine="441"/>
        <w:jc w:val="both"/>
      </w:pPr>
      <w:r>
        <w:t>A</w:t>
      </w:r>
      <w:r>
        <w:rPr>
          <w:spacing w:val="13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obvious</w:t>
      </w:r>
      <w:r>
        <w:rPr>
          <w:spacing w:val="11"/>
        </w:rPr>
        <w:t xml:space="preserve"> </w:t>
      </w:r>
      <w:r>
        <w:t>yet</w:t>
      </w:r>
      <w:r>
        <w:rPr>
          <w:spacing w:val="23"/>
        </w:rPr>
        <w:t xml:space="preserve"> </w:t>
      </w:r>
      <w:r>
        <w:t>still</w:t>
      </w:r>
      <w:r>
        <w:rPr>
          <w:spacing w:val="14"/>
        </w:rPr>
        <w:t xml:space="preserve"> </w:t>
      </w:r>
      <w:r>
        <w:t>important</w:t>
      </w:r>
      <w:r>
        <w:rPr>
          <w:spacing w:val="22"/>
        </w:rPr>
        <w:t xml:space="preserve"> </w:t>
      </w:r>
      <w:r>
        <w:t>source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legislated</w:t>
      </w:r>
      <w:r>
        <w:rPr>
          <w:spacing w:val="16"/>
        </w:rPr>
        <w:t xml:space="preserve"> </w:t>
      </w:r>
      <w:r>
        <w:t>law</w:t>
      </w:r>
      <w:r>
        <w:rPr>
          <w:spacing w:val="7"/>
        </w:rPr>
        <w:t xml:space="preserve"> </w:t>
      </w:r>
      <w:r>
        <w:t>merchant</w:t>
      </w:r>
      <w:r>
        <w:rPr>
          <w:w w:val="9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International</w:t>
      </w:r>
      <w:r>
        <w:rPr>
          <w:spacing w:val="46"/>
        </w:rPr>
        <w:t xml:space="preserve"> </w:t>
      </w:r>
      <w:r>
        <w:t>Federation</w:t>
      </w:r>
      <w:r>
        <w:rPr>
          <w:spacing w:val="3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Consulting</w:t>
      </w:r>
      <w:r>
        <w:rPr>
          <w:spacing w:val="35"/>
        </w:rPr>
        <w:t xml:space="preserve"> </w:t>
      </w:r>
      <w:r>
        <w:t>Engineers,</w:t>
      </w:r>
      <w:r>
        <w:rPr>
          <w:spacing w:val="41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FIDIC,</w:t>
      </w:r>
      <w:r>
        <w:rPr>
          <w:w w:val="98"/>
        </w:rPr>
        <w:t xml:space="preserve"> </w:t>
      </w:r>
      <w:r>
        <w:t>standard</w:t>
      </w:r>
      <w:r>
        <w:rPr>
          <w:spacing w:val="2"/>
        </w:rPr>
        <w:t xml:space="preserve"> </w:t>
      </w:r>
      <w:r>
        <w:t>terms</w:t>
      </w:r>
      <w:r>
        <w:rPr>
          <w:spacing w:val="6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conditions</w:t>
      </w:r>
      <w:r>
        <w:rPr>
          <w:spacing w:val="7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t>construction</w:t>
      </w:r>
      <w:r>
        <w:rPr>
          <w:spacing w:val="18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related</w:t>
      </w:r>
      <w:r>
        <w:rPr>
          <w:spacing w:val="14"/>
        </w:rPr>
        <w:t xml:space="preserve"> </w:t>
      </w:r>
      <w:r>
        <w:t>contracts.</w:t>
      </w:r>
      <w:r>
        <w:rPr>
          <w:w w:val="98"/>
        </w:rPr>
        <w:t xml:space="preserve"> </w:t>
      </w:r>
      <w:r>
        <w:t>Some</w:t>
      </w:r>
      <w:r>
        <w:rPr>
          <w:spacing w:val="34"/>
        </w:rPr>
        <w:t xml:space="preserve"> </w:t>
      </w:r>
      <w:r>
        <w:t>commentators</w:t>
      </w:r>
      <w:r>
        <w:rPr>
          <w:spacing w:val="3"/>
        </w:rPr>
        <w:t xml:space="preserve"> </w:t>
      </w:r>
      <w:r>
        <w:t>call</w:t>
      </w:r>
      <w:r>
        <w:rPr>
          <w:spacing w:val="40"/>
        </w:rPr>
        <w:t xml:space="preserve"> </w:t>
      </w:r>
      <w:r>
        <w:t>these</w:t>
      </w:r>
      <w:r>
        <w:rPr>
          <w:spacing w:val="4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i/>
        </w:rPr>
        <w:t>lex</w:t>
      </w:r>
      <w:r>
        <w:rPr>
          <w:i/>
          <w:spacing w:val="37"/>
        </w:rPr>
        <w:t xml:space="preserve"> </w:t>
      </w:r>
      <w:r>
        <w:rPr>
          <w:i/>
        </w:rPr>
        <w:t>constructionis.</w:t>
      </w:r>
      <w:r>
        <w:rPr>
          <w:i/>
          <w:spacing w:val="-37"/>
        </w:rPr>
        <w:t xml:space="preserve"> </w:t>
      </w:r>
      <w:r>
        <w:rPr>
          <w:rFonts w:ascii="Arial"/>
          <w:position w:val="10"/>
          <w:sz w:val="13"/>
        </w:rPr>
        <w:t>197</w:t>
      </w:r>
      <w:r>
        <w:rPr>
          <w:rFonts w:ascii="Arial"/>
          <w:spacing w:val="1"/>
          <w:position w:val="10"/>
          <w:sz w:val="13"/>
        </w:rPr>
        <w:t xml:space="preserve"> </w:t>
      </w:r>
      <w:r>
        <w:t>International</w:t>
      </w:r>
      <w:r>
        <w:rPr>
          <w:w w:val="97"/>
        </w:rPr>
        <w:t xml:space="preserve"> </w:t>
      </w:r>
      <w:r>
        <w:t>construction</w:t>
      </w:r>
      <w:r>
        <w:rPr>
          <w:spacing w:val="34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significant</w:t>
      </w:r>
      <w:r>
        <w:rPr>
          <w:spacing w:val="21"/>
        </w:rPr>
        <w:t xml:space="preserve"> </w:t>
      </w:r>
      <w:r>
        <w:t>part</w:t>
      </w:r>
      <w:r>
        <w:rPr>
          <w:spacing w:val="2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global</w:t>
      </w:r>
      <w:r>
        <w:rPr>
          <w:spacing w:val="21"/>
        </w:rPr>
        <w:t xml:space="preserve"> </w:t>
      </w:r>
      <w:r>
        <w:t>economy</w:t>
      </w:r>
      <w:r>
        <w:rPr>
          <w:spacing w:val="3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projects</w:t>
      </w:r>
      <w:r>
        <w:rPr>
          <w:w w:val="98"/>
        </w:rPr>
        <w:t xml:space="preserve"> </w:t>
      </w:r>
      <w:r>
        <w:t>undertaken</w:t>
      </w:r>
      <w:r>
        <w:rPr>
          <w:spacing w:val="6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complex.</w:t>
      </w:r>
      <w:r>
        <w:rPr>
          <w:spacing w:val="15"/>
        </w:rPr>
        <w:t xml:space="preserve"> </w:t>
      </w:r>
      <w:r>
        <w:t>Construction</w:t>
      </w:r>
      <w:r>
        <w:rPr>
          <w:spacing w:val="53"/>
        </w:rPr>
        <w:t xml:space="preserve"> </w:t>
      </w:r>
      <w:r>
        <w:t>poses</w:t>
      </w:r>
      <w:r>
        <w:rPr>
          <w:spacing w:val="38"/>
        </w:rPr>
        <w:t xml:space="preserve"> </w:t>
      </w:r>
      <w:r>
        <w:t>tremendous</w:t>
      </w:r>
      <w:r>
        <w:rPr>
          <w:spacing w:val="47"/>
        </w:rPr>
        <w:t xml:space="preserve"> </w:t>
      </w:r>
      <w:r>
        <w:t>risks</w:t>
      </w:r>
      <w:r>
        <w:rPr>
          <w:spacing w:val="38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 contract</w:t>
      </w:r>
      <w:r>
        <w:rPr>
          <w:spacing w:val="42"/>
        </w:rPr>
        <w:t xml:space="preserve"> </w:t>
      </w:r>
      <w:r>
        <w:t>participants</w:t>
      </w:r>
      <w:r>
        <w:rPr>
          <w:spacing w:val="54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also</w:t>
      </w:r>
      <w:r>
        <w:rPr>
          <w:spacing w:val="40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communities</w:t>
      </w:r>
      <w:r>
        <w:rPr>
          <w:spacing w:val="45"/>
        </w:rPr>
        <w:t xml:space="preserve"> </w:t>
      </w:r>
      <w:r>
        <w:t>who</w:t>
      </w:r>
      <w:r>
        <w:rPr>
          <w:spacing w:val="46"/>
        </w:rPr>
        <w:t xml:space="preserve"> </w:t>
      </w:r>
      <w:r>
        <w:t>finance</w:t>
      </w:r>
      <w:r>
        <w:rPr>
          <w:spacing w:val="36"/>
        </w:rPr>
        <w:t xml:space="preserve"> </w:t>
      </w:r>
      <w:r>
        <w:t>public</w:t>
      </w:r>
      <w:r>
        <w:rPr>
          <w:w w:val="98"/>
        </w:rPr>
        <w:t xml:space="preserve"> </w:t>
      </w:r>
      <w:r>
        <w:t>projects</w:t>
      </w:r>
      <w:r>
        <w:rPr>
          <w:spacing w:val="13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ultimately</w:t>
      </w:r>
      <w:r>
        <w:rPr>
          <w:spacing w:val="19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completed</w:t>
      </w:r>
      <w:r>
        <w:rPr>
          <w:spacing w:val="10"/>
        </w:rPr>
        <w:t xml:space="preserve"> </w:t>
      </w:r>
      <w:r>
        <w:t>works.</w:t>
      </w:r>
      <w:r>
        <w:rPr>
          <w:spacing w:val="45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World</w:t>
      </w:r>
      <w:r>
        <w:rPr>
          <w:spacing w:val="6"/>
        </w:rPr>
        <w:t xml:space="preserve"> </w:t>
      </w:r>
      <w:r>
        <w:t>Trade</w:t>
      </w:r>
      <w:r>
        <w:rPr>
          <w:w w:val="98"/>
        </w:rPr>
        <w:t xml:space="preserve"> </w:t>
      </w:r>
      <w:r>
        <w:t>Organization</w:t>
      </w:r>
      <w:r>
        <w:rPr>
          <w:spacing w:val="17"/>
        </w:rPr>
        <w:t xml:space="preserve"> </w:t>
      </w:r>
      <w:r>
        <w:t>(WTO)</w:t>
      </w:r>
      <w:r>
        <w:rPr>
          <w:spacing w:val="2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Trade in</w:t>
      </w:r>
      <w:r>
        <w:rPr>
          <w:spacing w:val="-1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explains:</w:t>
      </w:r>
    </w:p>
    <w:p w14:paraId="2A9BBEB2" w14:textId="77777777" w:rsidR="003207D7" w:rsidRDefault="00EF66E8">
      <w:pPr>
        <w:spacing w:before="144" w:line="250" w:lineRule="auto"/>
        <w:ind w:left="1028" w:right="588" w:firstLine="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Construction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one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oldest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all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industries,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retaining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its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role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w w:val="10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core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economic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activity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early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days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human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civilization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 xml:space="preserve">this 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 xml:space="preserve">day.    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Arial"/>
          <w:sz w:val="19"/>
        </w:rPr>
        <w:t xml:space="preserve">It </w:t>
      </w:r>
      <w:r>
        <w:rPr>
          <w:rFonts w:ascii="Arial"/>
          <w:spacing w:val="4"/>
          <w:sz w:val="19"/>
        </w:rPr>
        <w:t xml:space="preserve"> </w:t>
      </w:r>
      <w:r>
        <w:rPr>
          <w:rFonts w:ascii="Times New Roman"/>
          <w:sz w:val="20"/>
        </w:rPr>
        <w:t xml:space="preserve">not 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 xml:space="preserve">only 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 xml:space="preserve">provides 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 xml:space="preserve">the 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 xml:space="preserve">infrastructure 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 xml:space="preserve">for 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 xml:space="preserve">all 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other</w:t>
      </w:r>
    </w:p>
    <w:p w14:paraId="33EF8B28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BA44DE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F0A921" w14:textId="77777777" w:rsidR="003207D7" w:rsidRDefault="003207D7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1E951E79" w14:textId="1EE597D6" w:rsidR="003207D7" w:rsidRDefault="00EF66E8">
      <w:pPr>
        <w:spacing w:line="20" w:lineRule="atLeast"/>
        <w:ind w:left="5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E6D544F" wp14:editId="2B70BBE9">
                <wp:extent cx="4224655" cy="12700"/>
                <wp:effectExtent l="2540" t="6985" r="1905" b="8890"/>
                <wp:docPr id="14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4655" cy="12700"/>
                          <a:chOff x="0" y="0"/>
                          <a:chExt cx="6653" cy="20"/>
                        </a:xfrm>
                      </wpg:grpSpPr>
                      <wpg:grpSp>
                        <wpg:cNvPr id="143" name="Group 14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34" cy="2"/>
                            <a:chOff x="10" y="10"/>
                            <a:chExt cx="6634" cy="2"/>
                          </a:xfrm>
                        </wpg:grpSpPr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34"/>
                                <a:gd name="T2" fmla="+- 0 6643 10"/>
                                <a:gd name="T3" fmla="*/ T2 w 6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34">
                                  <a:moveTo>
                                    <a:pt x="0" y="0"/>
                                  </a:moveTo>
                                  <a:lnTo>
                                    <a:pt x="663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C39351" id="Group 143" o:spid="_x0000_s1026" style="width:332.65pt;height:1pt;mso-position-horizontal-relative:char;mso-position-vertical-relative:line" coordsize="6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">
                <v:group id="Group 144" o:spid="_x0000_s1027" style="position:absolute;left:10;top:10;width:6634;height:2" coordorigin="10,10" coordsize="6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5" o:spid="_x0000_s1028" style="position:absolute;left:10;top:10;width:6634;height:2;visibility:visible;mso-wrap-style:square;v-text-anchor:top" coordsize="6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aE8QA&#10;AADcAAAADwAAAGRycy9kb3ducmV2LnhtbERPTWvCQBC9F/wPywi9FLOxBG1TV5FC21w8GIt4HLJj&#10;EpOdDdmtpv31XUHwNo/3OYvVYFpxpt7VlhVMoxgEcWF1zaWC793H5AWE88gaW8uk4JccrJajhwWm&#10;2l54S+fclyKEsEtRQeV9l0rpiooMush2xIE72t6gD7Avpe7xEsJNK5/jeCYN1hwaKuzovaKiyX+M&#10;AnP4+2pyv9808yx5ik+fh+SVM6Uex8P6DYSnwd/FN3emw/wkgesz4QK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n2hPEAAAA3AAAAA8AAAAAAAAAAAAAAAAAmAIAAGRycy9k&#10;b3ducmV2LnhtbFBLBQYAAAAABAAEAPUAAACJAwAAAAA=&#10;" path="m,l6633,e" filled="f" strokeweight=".96pt">
                    <v:path arrowok="t" o:connecttype="custom" o:connectlocs="0,0;6633,0" o:connectangles="0,0"/>
                  </v:shape>
                </v:group>
                <w10:anchorlock/>
              </v:group>
            </w:pict>
          </mc:Fallback>
        </mc:AlternateContent>
      </w:r>
    </w:p>
    <w:p w14:paraId="59BEC65F" w14:textId="77777777" w:rsidR="003207D7" w:rsidRDefault="00EF66E8">
      <w:pPr>
        <w:numPr>
          <w:ilvl w:val="0"/>
          <w:numId w:val="27"/>
        </w:numPr>
        <w:tabs>
          <w:tab w:val="left" w:pos="1212"/>
        </w:tabs>
        <w:spacing w:before="68" w:line="230" w:lineRule="auto"/>
        <w:ind w:left="587" w:right="173" w:firstLine="144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Barclays 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 xml:space="preserve">Business 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 xml:space="preserve">Banking: 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 xml:space="preserve">Uniform 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 xml:space="preserve">Customs 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 xml:space="preserve">&amp;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 xml:space="preserve">Practice 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Documentary</w:t>
      </w:r>
      <w:r>
        <w:rPr>
          <w:rFonts w:ascii="Times New Roman"/>
          <w:w w:val="97"/>
          <w:sz w:val="18"/>
        </w:rPr>
        <w:t xml:space="preserve"> </w:t>
      </w:r>
      <w:r>
        <w:rPr>
          <w:rFonts w:ascii="Times New Roman"/>
          <w:sz w:val="18"/>
        </w:rPr>
        <w:t>Letters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Credit,</w:t>
      </w:r>
      <w:r>
        <w:rPr>
          <w:rFonts w:ascii="Times New Roman"/>
          <w:spacing w:val="39"/>
          <w:sz w:val="18"/>
        </w:rPr>
        <w:t xml:space="preserve"> </w:t>
      </w:r>
      <w:hyperlink r:id="rId40">
        <w:r>
          <w:rPr>
            <w:rFonts w:ascii="Times New Roman"/>
            <w:sz w:val="18"/>
          </w:rPr>
          <w:t>http://www.business.barclays.co.uk/BRCI/jsp/brccontrol?task=article</w:t>
        </w:r>
      </w:hyperlink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group&amp;value=3448&amp;target=</w:t>
      </w:r>
      <w:r>
        <w:rPr>
          <w:rFonts w:ascii="Times New Roman"/>
          <w:spacing w:val="-20"/>
          <w:sz w:val="18"/>
        </w:rPr>
        <w:t xml:space="preserve"> </w:t>
      </w:r>
      <w:r>
        <w:rPr>
          <w:rFonts w:ascii="Times New Roman"/>
          <w:sz w:val="18"/>
        </w:rPr>
        <w:t>_blank&amp;site=bbb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(last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visited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Aug.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15,</w:t>
      </w:r>
      <w:r>
        <w:rPr>
          <w:rFonts w:ascii="Times New Roman"/>
          <w:spacing w:val="-21"/>
          <w:sz w:val="18"/>
        </w:rPr>
        <w:t xml:space="preserve"> </w:t>
      </w:r>
      <w:r>
        <w:rPr>
          <w:rFonts w:ascii="Times New Roman"/>
          <w:sz w:val="18"/>
        </w:rPr>
        <w:t>2008).</w:t>
      </w:r>
    </w:p>
    <w:p w14:paraId="06CD101E" w14:textId="77777777" w:rsidR="003207D7" w:rsidRDefault="00EF66E8">
      <w:pPr>
        <w:numPr>
          <w:ilvl w:val="0"/>
          <w:numId w:val="26"/>
        </w:numPr>
        <w:tabs>
          <w:tab w:val="left" w:pos="1212"/>
        </w:tabs>
        <w:spacing w:line="200" w:lineRule="exact"/>
        <w:ind w:firstLine="154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Emily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O'Connor,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21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181.</w:t>
      </w:r>
    </w:p>
    <w:p w14:paraId="03F00E11" w14:textId="77777777" w:rsidR="003207D7" w:rsidRDefault="00EF66E8">
      <w:pPr>
        <w:numPr>
          <w:ilvl w:val="0"/>
          <w:numId w:val="26"/>
        </w:numPr>
        <w:tabs>
          <w:tab w:val="left" w:pos="1212"/>
        </w:tabs>
        <w:spacing w:before="3" w:line="231" w:lineRule="auto"/>
        <w:ind w:right="130" w:firstLine="15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Gunther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Teubner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&amp;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Andreas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Fischer-Lescano,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i/>
          <w:sz w:val="18"/>
        </w:rPr>
        <w:t>Regime-Collisions: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Vain</w:t>
      </w:r>
      <w:r>
        <w:rPr>
          <w:rFonts w:ascii="Times New Roman"/>
          <w:i/>
          <w:w w:val="96"/>
          <w:sz w:val="18"/>
        </w:rPr>
        <w:t xml:space="preserve"> </w:t>
      </w:r>
      <w:r>
        <w:rPr>
          <w:rFonts w:ascii="Times New Roman"/>
          <w:i/>
          <w:sz w:val="18"/>
        </w:rPr>
        <w:t>Search</w:t>
      </w:r>
      <w:r>
        <w:rPr>
          <w:rFonts w:ascii="Times New Roman"/>
          <w:i/>
          <w:spacing w:val="-16"/>
          <w:sz w:val="18"/>
        </w:rPr>
        <w:t xml:space="preserve"> </w:t>
      </w:r>
      <w:r>
        <w:rPr>
          <w:rFonts w:ascii="Times New Roman"/>
          <w:i/>
          <w:sz w:val="18"/>
        </w:rPr>
        <w:t>for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Legal</w:t>
      </w:r>
      <w:r>
        <w:rPr>
          <w:rFonts w:ascii="Times New Roman"/>
          <w:i/>
          <w:spacing w:val="37"/>
          <w:sz w:val="18"/>
        </w:rPr>
        <w:t xml:space="preserve"> </w:t>
      </w:r>
      <w:r>
        <w:rPr>
          <w:rFonts w:ascii="Times New Roman"/>
          <w:i/>
          <w:sz w:val="18"/>
        </w:rPr>
        <w:t>Unity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12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z w:val="18"/>
        </w:rPr>
        <w:t>Fragmentation</w:t>
      </w:r>
      <w:r>
        <w:rPr>
          <w:rFonts w:ascii="Times New Roman"/>
          <w:i/>
          <w:spacing w:val="40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18"/>
          <w:sz w:val="18"/>
        </w:rPr>
        <w:t xml:space="preserve"> </w:t>
      </w:r>
      <w:r>
        <w:rPr>
          <w:rFonts w:ascii="Times New Roman"/>
          <w:i/>
          <w:sz w:val="18"/>
        </w:rPr>
        <w:t>Global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z w:val="18"/>
        </w:rPr>
        <w:t>Law,</w:t>
      </w:r>
      <w:r>
        <w:rPr>
          <w:rFonts w:ascii="Times New Roman"/>
          <w:i/>
          <w:spacing w:val="26"/>
          <w:sz w:val="18"/>
        </w:rPr>
        <w:t xml:space="preserve"> </w:t>
      </w:r>
      <w:r>
        <w:rPr>
          <w:rFonts w:ascii="Times New Roman"/>
          <w:sz w:val="18"/>
        </w:rPr>
        <w:t>25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MICH.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J.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5"/>
        </w:rPr>
        <w:t>INT'L.</w:t>
      </w:r>
      <w:r>
        <w:rPr>
          <w:rFonts w:ascii="Times New Roman"/>
          <w:spacing w:val="24"/>
          <w:sz w:val="15"/>
        </w:rPr>
        <w:t xml:space="preserve"> </w:t>
      </w:r>
      <w:r>
        <w:rPr>
          <w:rFonts w:ascii="Times New Roman"/>
          <w:sz w:val="18"/>
        </w:rPr>
        <w:t>L.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999 (2004);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Oren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Perez,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i/>
          <w:sz w:val="18"/>
        </w:rPr>
        <w:t>Using</w:t>
      </w:r>
      <w:r>
        <w:rPr>
          <w:rFonts w:ascii="Times New Roman"/>
          <w:i/>
          <w:spacing w:val="-14"/>
          <w:sz w:val="18"/>
        </w:rPr>
        <w:t xml:space="preserve"> </w:t>
      </w:r>
      <w:r>
        <w:rPr>
          <w:rFonts w:ascii="Times New Roman"/>
          <w:i/>
          <w:sz w:val="18"/>
        </w:rPr>
        <w:t>Private-Public</w:t>
      </w:r>
      <w:r>
        <w:rPr>
          <w:rFonts w:ascii="Times New Roman"/>
          <w:i/>
          <w:spacing w:val="20"/>
          <w:sz w:val="18"/>
        </w:rPr>
        <w:t xml:space="preserve"> </w:t>
      </w:r>
      <w:r>
        <w:rPr>
          <w:rFonts w:ascii="Times New Roman"/>
          <w:i/>
          <w:sz w:val="18"/>
        </w:rPr>
        <w:t>Linkages</w:t>
      </w:r>
      <w:r>
        <w:rPr>
          <w:rFonts w:ascii="Times New Roman"/>
          <w:i/>
          <w:spacing w:val="17"/>
          <w:sz w:val="18"/>
        </w:rPr>
        <w:t xml:space="preserve"> </w:t>
      </w:r>
      <w:r>
        <w:rPr>
          <w:rFonts w:ascii="Times New Roman"/>
          <w:i/>
          <w:sz w:val="18"/>
        </w:rPr>
        <w:t>to</w:t>
      </w:r>
      <w:r>
        <w:rPr>
          <w:rFonts w:ascii="Times New Roman"/>
          <w:i/>
          <w:spacing w:val="-9"/>
          <w:sz w:val="18"/>
        </w:rPr>
        <w:t xml:space="preserve"> </w:t>
      </w:r>
      <w:r>
        <w:rPr>
          <w:rFonts w:ascii="Times New Roman"/>
          <w:i/>
          <w:sz w:val="18"/>
        </w:rPr>
        <w:t>Regulate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z w:val="18"/>
        </w:rPr>
        <w:t>Environmental</w:t>
      </w:r>
      <w:r>
        <w:rPr>
          <w:rFonts w:ascii="Times New Roman"/>
          <w:i/>
          <w:spacing w:val="24"/>
          <w:sz w:val="18"/>
        </w:rPr>
        <w:t xml:space="preserve"> </w:t>
      </w:r>
      <w:r>
        <w:rPr>
          <w:rFonts w:ascii="Times New Roman"/>
          <w:i/>
          <w:sz w:val="18"/>
        </w:rPr>
        <w:t>Conflicts:</w:t>
      </w:r>
      <w:r>
        <w:rPr>
          <w:rFonts w:ascii="Times New Roman"/>
          <w:i/>
          <w:w w:val="99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32"/>
          <w:sz w:val="18"/>
        </w:rPr>
        <w:t xml:space="preserve"> </w:t>
      </w:r>
      <w:r>
        <w:rPr>
          <w:rFonts w:ascii="Times New Roman"/>
          <w:i/>
          <w:sz w:val="18"/>
        </w:rPr>
        <w:t>Case</w:t>
      </w:r>
      <w:r>
        <w:rPr>
          <w:rFonts w:ascii="Times New Roman"/>
          <w:i/>
          <w:spacing w:val="26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25"/>
          <w:sz w:val="18"/>
        </w:rPr>
        <w:t xml:space="preserve"> </w:t>
      </w:r>
      <w:r>
        <w:rPr>
          <w:rFonts w:ascii="Times New Roman"/>
          <w:i/>
          <w:sz w:val="18"/>
        </w:rPr>
        <w:t>International</w:t>
      </w:r>
      <w:r>
        <w:rPr>
          <w:rFonts w:ascii="Times New Roman"/>
          <w:i/>
          <w:spacing w:val="17"/>
          <w:sz w:val="18"/>
        </w:rPr>
        <w:t xml:space="preserve"> </w:t>
      </w:r>
      <w:r>
        <w:rPr>
          <w:rFonts w:ascii="Times New Roman"/>
          <w:i/>
          <w:sz w:val="18"/>
        </w:rPr>
        <w:t>Construction</w:t>
      </w:r>
      <w:r>
        <w:rPr>
          <w:rFonts w:ascii="Times New Roman"/>
          <w:i/>
          <w:spacing w:val="3"/>
          <w:sz w:val="18"/>
        </w:rPr>
        <w:t xml:space="preserve"> </w:t>
      </w:r>
      <w:r>
        <w:rPr>
          <w:rFonts w:ascii="Times New Roman"/>
          <w:i/>
          <w:sz w:val="18"/>
        </w:rPr>
        <w:t>Contracts,</w:t>
      </w:r>
      <w:r>
        <w:rPr>
          <w:rFonts w:ascii="Times New Roman"/>
          <w:i/>
          <w:spacing w:val="37"/>
          <w:sz w:val="18"/>
        </w:rPr>
        <w:t xml:space="preserve"> </w:t>
      </w:r>
      <w:r>
        <w:rPr>
          <w:rFonts w:ascii="Times New Roman"/>
          <w:sz w:val="18"/>
        </w:rPr>
        <w:t>29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J.L.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Soc'Y.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77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(2002);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Charles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Molineaux,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i/>
          <w:sz w:val="18"/>
        </w:rPr>
        <w:t>Moving</w:t>
      </w:r>
      <w:r>
        <w:rPr>
          <w:rFonts w:ascii="Times New Roman"/>
          <w:i/>
          <w:spacing w:val="25"/>
          <w:sz w:val="18"/>
        </w:rPr>
        <w:t xml:space="preserve"> </w:t>
      </w:r>
      <w:r>
        <w:rPr>
          <w:rFonts w:ascii="Times New Roman"/>
          <w:i/>
          <w:sz w:val="18"/>
        </w:rPr>
        <w:t>Toward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z w:val="18"/>
        </w:rPr>
        <w:t>a</w:t>
      </w:r>
      <w:r>
        <w:rPr>
          <w:rFonts w:ascii="Times New Roman"/>
          <w:i/>
          <w:spacing w:val="15"/>
          <w:sz w:val="18"/>
        </w:rPr>
        <w:t xml:space="preserve"> </w:t>
      </w:r>
      <w:r>
        <w:rPr>
          <w:rFonts w:ascii="Times New Roman"/>
          <w:i/>
          <w:sz w:val="18"/>
        </w:rPr>
        <w:t>Construction</w:t>
      </w:r>
      <w:r>
        <w:rPr>
          <w:rFonts w:ascii="Times New Roman"/>
          <w:i/>
          <w:spacing w:val="8"/>
          <w:sz w:val="18"/>
        </w:rPr>
        <w:t xml:space="preserve"> </w:t>
      </w:r>
      <w:r>
        <w:rPr>
          <w:rFonts w:ascii="Times New Roman"/>
          <w:i/>
          <w:sz w:val="18"/>
        </w:rPr>
        <w:t>Lex</w:t>
      </w:r>
      <w:r>
        <w:rPr>
          <w:rFonts w:ascii="Times New Roman"/>
          <w:i/>
          <w:spacing w:val="5"/>
          <w:sz w:val="18"/>
        </w:rPr>
        <w:t xml:space="preserve"> </w:t>
      </w:r>
      <w:r>
        <w:rPr>
          <w:rFonts w:ascii="Times New Roman"/>
          <w:i/>
          <w:sz w:val="18"/>
        </w:rPr>
        <w:t>Mercatoria:</w:t>
      </w:r>
      <w:r>
        <w:rPr>
          <w:rFonts w:ascii="Times New Roman"/>
          <w:i/>
          <w:spacing w:val="14"/>
          <w:sz w:val="18"/>
        </w:rPr>
        <w:t xml:space="preserve"> </w:t>
      </w:r>
      <w:r>
        <w:rPr>
          <w:rFonts w:ascii="Times New Roman"/>
          <w:i/>
          <w:sz w:val="18"/>
        </w:rPr>
        <w:t>A</w:t>
      </w:r>
      <w:r>
        <w:rPr>
          <w:rFonts w:ascii="Times New Roman"/>
          <w:i/>
          <w:spacing w:val="18"/>
          <w:sz w:val="18"/>
        </w:rPr>
        <w:t xml:space="preserve"> </w:t>
      </w:r>
      <w:r>
        <w:rPr>
          <w:rFonts w:ascii="Times New Roman"/>
          <w:i/>
          <w:sz w:val="18"/>
        </w:rPr>
        <w:t>Lex</w:t>
      </w:r>
      <w:r>
        <w:rPr>
          <w:rFonts w:ascii="Times New Roman"/>
          <w:i/>
          <w:spacing w:val="23"/>
          <w:sz w:val="18"/>
        </w:rPr>
        <w:t xml:space="preserve"> </w:t>
      </w:r>
      <w:r>
        <w:rPr>
          <w:rFonts w:ascii="Times New Roman"/>
          <w:i/>
          <w:sz w:val="18"/>
        </w:rPr>
        <w:t>Constructionis,</w:t>
      </w:r>
      <w:r>
        <w:rPr>
          <w:rFonts w:ascii="Times New Roman"/>
          <w:i/>
          <w:spacing w:val="22"/>
          <w:sz w:val="18"/>
        </w:rPr>
        <w:t xml:space="preserve"> </w:t>
      </w:r>
      <w:r>
        <w:rPr>
          <w:rFonts w:ascii="Times New Roman"/>
          <w:sz w:val="18"/>
        </w:rPr>
        <w:t>14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 xml:space="preserve">J. </w:t>
      </w:r>
      <w:r>
        <w:rPr>
          <w:rFonts w:ascii="Times New Roman"/>
          <w:sz w:val="15"/>
        </w:rPr>
        <w:t>INT'L.</w:t>
      </w:r>
      <w:r>
        <w:rPr>
          <w:rFonts w:ascii="Times New Roman"/>
          <w:spacing w:val="-11"/>
          <w:sz w:val="15"/>
        </w:rPr>
        <w:t xml:space="preserve"> </w:t>
      </w:r>
      <w:r>
        <w:rPr>
          <w:rFonts w:ascii="Times New Roman"/>
          <w:sz w:val="18"/>
        </w:rPr>
        <w:t>ARB.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i/>
          <w:sz w:val="17"/>
        </w:rPr>
        <w:t>55</w:t>
      </w:r>
      <w:r>
        <w:rPr>
          <w:rFonts w:ascii="Times New Roman"/>
          <w:i/>
          <w:spacing w:val="-4"/>
          <w:sz w:val="17"/>
        </w:rPr>
        <w:t xml:space="preserve"> </w:t>
      </w:r>
      <w:r>
        <w:rPr>
          <w:rFonts w:ascii="Times New Roman"/>
          <w:sz w:val="18"/>
        </w:rPr>
        <w:t>(1997).</w:t>
      </w:r>
    </w:p>
    <w:p w14:paraId="2B585A60" w14:textId="77777777" w:rsidR="003207D7" w:rsidRDefault="003207D7">
      <w:pPr>
        <w:spacing w:line="231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20" w:right="1400" w:bottom="280" w:left="1400" w:header="720" w:footer="720" w:gutter="0"/>
          <w:cols w:space="720"/>
        </w:sectPr>
      </w:pPr>
    </w:p>
    <w:p w14:paraId="778FD130" w14:textId="77777777" w:rsidR="003207D7" w:rsidRDefault="00EF66E8">
      <w:pPr>
        <w:tabs>
          <w:tab w:val="left" w:pos="1863"/>
          <w:tab w:val="right" w:pos="6699"/>
        </w:tabs>
        <w:spacing w:before="47"/>
        <w:ind w:left="1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lastRenderedPageBreak/>
        <w:t>2009]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z w:val="16"/>
        </w:rPr>
        <w:t>THE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CONCEPT</w:t>
      </w:r>
      <w:r>
        <w:rPr>
          <w:rFonts w:ascii="Times New Roman"/>
          <w:spacing w:val="14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COMMERCIAL</w:t>
      </w:r>
      <w:r>
        <w:rPr>
          <w:rFonts w:ascii="Times New Roman"/>
          <w:spacing w:val="17"/>
          <w:sz w:val="16"/>
        </w:rPr>
        <w:t xml:space="preserve"> </w:t>
      </w:r>
      <w:r>
        <w:rPr>
          <w:rFonts w:ascii="Times New Roman"/>
          <w:sz w:val="16"/>
        </w:rPr>
        <w:t>LAW</w:t>
      </w:r>
      <w:r>
        <w:rPr>
          <w:rFonts w:ascii="Times New Roman"/>
          <w:sz w:val="20"/>
        </w:rPr>
        <w:tab/>
        <w:t>169</w:t>
      </w:r>
    </w:p>
    <w:p w14:paraId="6359271B" w14:textId="77777777" w:rsidR="003207D7" w:rsidRDefault="003207D7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6E3E1CA2" w14:textId="77777777" w:rsidR="003207D7" w:rsidRDefault="00EF66E8">
      <w:pPr>
        <w:spacing w:line="240" w:lineRule="exact"/>
        <w:ind w:left="596" w:right="1061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Times New Roman"/>
          <w:sz w:val="20"/>
        </w:rPr>
        <w:t>industries,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but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also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constitutes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one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largest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single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sectors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economy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47"/>
          <w:sz w:val="20"/>
        </w:rPr>
        <w:t>i</w:t>
      </w:r>
      <w:r>
        <w:rPr>
          <w:rFonts w:ascii="Arial"/>
          <w:spacing w:val="-12"/>
          <w:position w:val="11"/>
          <w:sz w:val="13"/>
        </w:rPr>
        <w:t>.</w:t>
      </w:r>
      <w:r>
        <w:rPr>
          <w:rFonts w:ascii="Times New Roman"/>
          <w:sz w:val="20"/>
        </w:rPr>
        <w:t>ts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own</w:t>
      </w:r>
      <w:r>
        <w:rPr>
          <w:rFonts w:ascii="Times New Roman"/>
          <w:spacing w:val="13"/>
          <w:sz w:val="20"/>
        </w:rPr>
        <w:t>.</w:t>
      </w:r>
      <w:r>
        <w:rPr>
          <w:rFonts w:ascii="Arial"/>
          <w:position w:val="11"/>
          <w:sz w:val="13"/>
        </w:rPr>
        <w:t>198</w:t>
      </w:r>
    </w:p>
    <w:p w14:paraId="5FDD6D48" w14:textId="77777777" w:rsidR="003207D7" w:rsidRDefault="00EF66E8">
      <w:pPr>
        <w:pStyle w:val="BodyText"/>
        <w:spacing w:before="145" w:line="250" w:lineRule="auto"/>
        <w:ind w:left="160" w:right="637" w:hanging="5"/>
      </w:pPr>
      <w:r>
        <w:t>Philip Bruner describes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risks</w:t>
      </w:r>
      <w:r>
        <w:rPr>
          <w:spacing w:val="3"/>
        </w:rPr>
        <w:t xml:space="preserve"> </w:t>
      </w:r>
      <w:r>
        <w:t>involved</w:t>
      </w:r>
      <w:r>
        <w:rPr>
          <w:spacing w:val="5"/>
        </w:rPr>
        <w:t xml:space="preserve"> </w:t>
      </w:r>
      <w:r>
        <w:t>in international</w:t>
      </w:r>
      <w:r>
        <w:rPr>
          <w:spacing w:val="9"/>
        </w:rPr>
        <w:t xml:space="preserve"> </w:t>
      </w:r>
      <w:r>
        <w:t>construction</w:t>
      </w:r>
      <w:r>
        <w:rPr>
          <w:spacing w:val="10"/>
        </w:rPr>
        <w:t xml:space="preserve"> </w:t>
      </w:r>
      <w:r>
        <w:t>as</w:t>
      </w:r>
      <w:r>
        <w:rPr>
          <w:w w:val="103"/>
        </w:rPr>
        <w:t xml:space="preserve"> </w:t>
      </w:r>
      <w:r>
        <w:t>follows:</w:t>
      </w:r>
    </w:p>
    <w:p w14:paraId="4CB65BDE" w14:textId="77777777" w:rsidR="003207D7" w:rsidRDefault="00EF66E8">
      <w:pPr>
        <w:spacing w:before="134" w:line="250" w:lineRule="auto"/>
        <w:ind w:left="596" w:right="104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International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construction  presents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greatest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business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risks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(and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presumably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rewards)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world.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undertaking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construct</w:t>
      </w:r>
      <w:r>
        <w:rPr>
          <w:rFonts w:ascii="Times New Roman"/>
          <w:w w:val="98"/>
          <w:sz w:val="20"/>
        </w:rPr>
        <w:t xml:space="preserve"> </w:t>
      </w:r>
      <w:r>
        <w:rPr>
          <w:rFonts w:ascii="Times New Roman"/>
          <w:sz w:val="20"/>
        </w:rPr>
        <w:t>massive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monuments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mankind's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ingenuity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distant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cities,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jungles,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deserts,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mountains,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seas,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international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contractors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confront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w w:val="103"/>
          <w:sz w:val="20"/>
        </w:rPr>
        <w:t xml:space="preserve"> </w:t>
      </w:r>
      <w:r>
        <w:rPr>
          <w:rFonts w:ascii="Times New Roman"/>
          <w:sz w:val="20"/>
        </w:rPr>
        <w:t>multitude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 xml:space="preserve">risks:  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(l)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management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many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multinational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parties;</w:t>
      </w:r>
    </w:p>
    <w:p w14:paraId="0AEF1F08" w14:textId="77777777" w:rsidR="003207D7" w:rsidRDefault="00EF66E8">
      <w:pPr>
        <w:spacing w:line="250" w:lineRule="auto"/>
        <w:ind w:left="591" w:right="1051" w:firstLine="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(2)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language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barriers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communication;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(3)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variations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availability,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productivity,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skill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labor;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(4)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foreign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customs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 xml:space="preserve">practices;   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 xml:space="preserve">(5)    potential   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 xml:space="preserve">political   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 xml:space="preserve">and   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 xml:space="preserve">economic   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instability;</w:t>
      </w:r>
    </w:p>
    <w:p w14:paraId="12861F0C" w14:textId="77777777" w:rsidR="003207D7" w:rsidRDefault="00EF66E8">
      <w:pPr>
        <w:spacing w:line="225" w:lineRule="exact"/>
        <w:ind w:left="6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(6)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 xml:space="preserve">uncertainties 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 xml:space="preserve">of 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 xml:space="preserve">weather; 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 xml:space="preserve">(7) 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 xml:space="preserve">unexpected 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 xml:space="preserve">geologic 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conditions;</w:t>
      </w:r>
    </w:p>
    <w:p w14:paraId="3E61B81F" w14:textId="77777777" w:rsidR="003207D7" w:rsidRDefault="00EF66E8">
      <w:pPr>
        <w:spacing w:before="10" w:line="250" w:lineRule="auto"/>
        <w:ind w:left="601" w:right="105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(8)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extended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lines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communications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supply;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(9)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differing</w:t>
      </w:r>
      <w:r>
        <w:rPr>
          <w:rFonts w:ascii="Times New Roman"/>
          <w:w w:val="98"/>
          <w:sz w:val="20"/>
        </w:rPr>
        <w:t xml:space="preserve"> </w:t>
      </w:r>
      <w:r>
        <w:rPr>
          <w:rFonts w:ascii="Times New Roman"/>
          <w:sz w:val="20"/>
        </w:rPr>
        <w:t>quality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suitability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building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materials;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(10)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currency</w:t>
      </w:r>
      <w:r>
        <w:rPr>
          <w:rFonts w:ascii="Times New Roman"/>
          <w:w w:val="98"/>
          <w:sz w:val="20"/>
        </w:rPr>
        <w:t xml:space="preserve"> </w:t>
      </w:r>
      <w:r>
        <w:rPr>
          <w:rFonts w:ascii="Times New Roman"/>
          <w:sz w:val="20"/>
        </w:rPr>
        <w:t>fluctuations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restrictions;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(11)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unfamiliar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forms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disease,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plant,</w:t>
      </w:r>
      <w:r>
        <w:rPr>
          <w:rFonts w:ascii="Times New Roman"/>
          <w:w w:val="98"/>
          <w:sz w:val="20"/>
        </w:rPr>
        <w:t xml:space="preserve"> </w:t>
      </w:r>
      <w:r>
        <w:rPr>
          <w:rFonts w:ascii="Times New Roman"/>
          <w:sz w:val="20"/>
        </w:rPr>
        <w:t xml:space="preserve">insect 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 xml:space="preserve">and 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 xml:space="preserve">animal 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 xml:space="preserve">life; 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 xml:space="preserve">(12) 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 xml:space="preserve">different 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 xml:space="preserve">civil 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 xml:space="preserve">and 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 xml:space="preserve">criminal 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laws;</w:t>
      </w:r>
    </w:p>
    <w:p w14:paraId="45E14FE8" w14:textId="77777777" w:rsidR="003207D7" w:rsidRDefault="00EF66E8">
      <w:pPr>
        <w:spacing w:line="250" w:lineRule="auto"/>
        <w:ind w:left="601" w:right="1044" w:firstLine="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(13)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possible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arbitrary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government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regulation;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(14)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difficulties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w w:val="97"/>
          <w:sz w:val="20"/>
        </w:rPr>
        <w:t xml:space="preserve"> </w:t>
      </w:r>
      <w:r>
        <w:rPr>
          <w:rFonts w:ascii="Times New Roman"/>
          <w:sz w:val="20"/>
        </w:rPr>
        <w:t>obtaining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adjudication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claims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enforcement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contract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rights;</w:t>
      </w:r>
    </w:p>
    <w:p w14:paraId="6FC35E88" w14:textId="77777777" w:rsidR="003207D7" w:rsidRDefault="00EF66E8">
      <w:pPr>
        <w:spacing w:line="184" w:lineRule="exact"/>
        <w:ind w:left="6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and 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 xml:space="preserve">(15) 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 xml:space="preserve">abnormal 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 xml:space="preserve">duration, 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 xml:space="preserve">size, 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 xml:space="preserve">and 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 xml:space="preserve">technical 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 xml:space="preserve">complexity 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of</w:t>
      </w:r>
    </w:p>
    <w:p w14:paraId="350E6CC9" w14:textId="77777777" w:rsidR="003207D7" w:rsidRDefault="00EF66E8">
      <w:pPr>
        <w:tabs>
          <w:tab w:val="left" w:pos="2430"/>
        </w:tabs>
        <w:spacing w:line="120" w:lineRule="exact"/>
        <w:ind w:left="615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/>
          <w:w w:val="105"/>
          <w:sz w:val="20"/>
        </w:rPr>
        <w:t xml:space="preserve">.        </w:t>
      </w:r>
      <w:r>
        <w:rPr>
          <w:rFonts w:ascii="Arial"/>
          <w:spacing w:val="3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 xml:space="preserve">.   </w:t>
      </w:r>
      <w:r>
        <w:rPr>
          <w:rFonts w:ascii="Arial"/>
          <w:spacing w:val="49"/>
          <w:w w:val="105"/>
          <w:sz w:val="20"/>
        </w:rPr>
        <w:t xml:space="preserve"> </w:t>
      </w:r>
      <w:r>
        <w:rPr>
          <w:rFonts w:ascii="Arial"/>
          <w:w w:val="195"/>
          <w:sz w:val="20"/>
        </w:rPr>
        <w:t>l</w:t>
      </w:r>
      <w:r>
        <w:rPr>
          <w:rFonts w:ascii="Arial"/>
          <w:w w:val="195"/>
          <w:sz w:val="20"/>
        </w:rPr>
        <w:tab/>
      </w:r>
      <w:r>
        <w:rPr>
          <w:rFonts w:ascii="Arial"/>
          <w:w w:val="105"/>
          <w:sz w:val="20"/>
        </w:rPr>
        <w:t xml:space="preserve">.       </w:t>
      </w:r>
      <w:r>
        <w:rPr>
          <w:rFonts w:ascii="Arial"/>
          <w:spacing w:val="3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 xml:space="preserve">.     </w:t>
      </w:r>
      <w:r>
        <w:rPr>
          <w:rFonts w:ascii="Arial"/>
          <w:spacing w:val="1"/>
          <w:w w:val="105"/>
          <w:sz w:val="20"/>
        </w:rPr>
        <w:t xml:space="preserve"> </w:t>
      </w:r>
      <w:r>
        <w:rPr>
          <w:rFonts w:ascii="Arial"/>
          <w:w w:val="105"/>
          <w:sz w:val="13"/>
        </w:rPr>
        <w:t>199</w:t>
      </w:r>
    </w:p>
    <w:p w14:paraId="05702BB9" w14:textId="77777777" w:rsidR="003207D7" w:rsidRDefault="00EF66E8">
      <w:pPr>
        <w:spacing w:line="166" w:lineRule="exact"/>
        <w:ind w:left="6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 xml:space="preserve">mternat10na </w:t>
      </w:r>
      <w:r>
        <w:rPr>
          <w:rFonts w:ascii="Times New Roman"/>
          <w:spacing w:val="24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construct10n</w:t>
      </w:r>
      <w:r>
        <w:rPr>
          <w:rFonts w:ascii="Times New Roman"/>
          <w:spacing w:val="14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projects.</w:t>
      </w:r>
    </w:p>
    <w:p w14:paraId="3B49FD5F" w14:textId="77777777" w:rsidR="003207D7" w:rsidRDefault="00EF66E8">
      <w:pPr>
        <w:pStyle w:val="BodyText"/>
        <w:spacing w:before="145" w:line="246" w:lineRule="auto"/>
        <w:ind w:left="164" w:right="582" w:firstLine="436"/>
        <w:jc w:val="both"/>
      </w:pPr>
      <w:r>
        <w:t>I</w:t>
      </w:r>
      <w:r>
        <w:rPr>
          <w:spacing w:val="43"/>
        </w:rPr>
        <w:t xml:space="preserve"> </w:t>
      </w:r>
      <w:r>
        <w:t>have  used</w:t>
      </w:r>
      <w:r>
        <w:rPr>
          <w:spacing w:val="1"/>
        </w:rPr>
        <w:t xml:space="preserve"> </w:t>
      </w:r>
      <w:r>
        <w:t>"international</w:t>
      </w:r>
      <w:r>
        <w:rPr>
          <w:spacing w:val="16"/>
        </w:rPr>
        <w:t xml:space="preserve"> </w:t>
      </w:r>
      <w:r>
        <w:t>construction"</w:t>
      </w:r>
      <w:r>
        <w:rPr>
          <w:spacing w:val="7"/>
        </w:rPr>
        <w:t xml:space="preserve"> </w:t>
      </w:r>
      <w:r>
        <w:t>because</w:t>
      </w:r>
      <w:r>
        <w:rPr>
          <w:spacing w:val="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the terminology</w:t>
      </w:r>
      <w:r>
        <w:rPr>
          <w:spacing w:val="2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industry</w:t>
      </w:r>
      <w:r>
        <w:rPr>
          <w:spacing w:val="16"/>
        </w:rPr>
        <w:t xml:space="preserve"> </w:t>
      </w:r>
      <w:r>
        <w:t>uses.</w:t>
      </w:r>
      <w:r>
        <w:rPr>
          <w:spacing w:val="11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word</w:t>
      </w:r>
      <w:r>
        <w:rPr>
          <w:spacing w:val="11"/>
        </w:rPr>
        <w:t xml:space="preserve"> </w:t>
      </w:r>
      <w:r>
        <w:t>"international"</w:t>
      </w:r>
      <w:r>
        <w:rPr>
          <w:spacing w:val="15"/>
        </w:rPr>
        <w:t xml:space="preserve"> </w:t>
      </w:r>
      <w:r>
        <w:t>is</w:t>
      </w:r>
      <w:r>
        <w:rPr>
          <w:w w:val="102"/>
        </w:rPr>
        <w:t xml:space="preserve"> </w:t>
      </w:r>
      <w:r>
        <w:t>imprecise</w:t>
      </w:r>
      <w:r>
        <w:rPr>
          <w:spacing w:val="4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construction</w:t>
      </w:r>
      <w:r>
        <w:rPr>
          <w:spacing w:val="37"/>
        </w:rPr>
        <w:t xml:space="preserve"> </w:t>
      </w:r>
      <w:r>
        <w:t>context.</w:t>
      </w:r>
      <w:r>
        <w:rPr>
          <w:spacing w:val="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projects</w:t>
      </w:r>
      <w:r>
        <w:rPr>
          <w:spacing w:val="47"/>
        </w:rPr>
        <w:t xml:space="preserve"> </w:t>
      </w:r>
      <w:r>
        <w:t>involve</w:t>
      </w:r>
      <w:r>
        <w:rPr>
          <w:spacing w:val="2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use</w:t>
      </w:r>
      <w:r>
        <w:rPr>
          <w:spacing w:val="32"/>
        </w:rPr>
        <w:t xml:space="preserve"> </w:t>
      </w:r>
      <w:r>
        <w:t>of</w:t>
      </w:r>
      <w:r>
        <w:rPr>
          <w:w w:val="105"/>
        </w:rPr>
        <w:t xml:space="preserve"> </w:t>
      </w:r>
      <w:r>
        <w:t>standard</w:t>
      </w:r>
      <w:r>
        <w:rPr>
          <w:spacing w:val="18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contracts</w:t>
      </w:r>
      <w:r>
        <w:rPr>
          <w:spacing w:val="19"/>
        </w:rPr>
        <w:t xml:space="preserve"> </w:t>
      </w:r>
      <w:r>
        <w:t>written</w:t>
      </w:r>
      <w:r>
        <w:rPr>
          <w:spacing w:val="19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a trade</w:t>
      </w:r>
      <w:r>
        <w:rPr>
          <w:spacing w:val="16"/>
        </w:rPr>
        <w:t xml:space="preserve"> </w:t>
      </w:r>
      <w:r>
        <w:t>association</w:t>
      </w:r>
      <w:r>
        <w:rPr>
          <w:spacing w:val="20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international</w:t>
      </w:r>
      <w:r>
        <w:rPr>
          <w:w w:val="98"/>
        </w:rPr>
        <w:t xml:space="preserve"> </w:t>
      </w:r>
      <w:r>
        <w:t>membership</w:t>
      </w:r>
      <w:r>
        <w:rPr>
          <w:spacing w:val="15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rely</w:t>
      </w:r>
      <w:r>
        <w:rPr>
          <w:spacing w:val="10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domestic</w:t>
      </w:r>
      <w:r>
        <w:rPr>
          <w:spacing w:val="19"/>
        </w:rPr>
        <w:t xml:space="preserve"> </w:t>
      </w:r>
      <w:r>
        <w:t>law</w:t>
      </w:r>
      <w:r>
        <w:rPr>
          <w:spacing w:val="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gap</w:t>
      </w:r>
      <w:r>
        <w:rPr>
          <w:spacing w:val="3"/>
        </w:rPr>
        <w:t xml:space="preserve"> </w:t>
      </w:r>
      <w:r>
        <w:t>fillers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recognition</w:t>
      </w:r>
      <w:r>
        <w:rPr>
          <w:w w:val="9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enforcement</w:t>
      </w:r>
      <w:r>
        <w:rPr>
          <w:spacing w:val="3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arbitral</w:t>
      </w:r>
      <w:r>
        <w:rPr>
          <w:spacing w:val="29"/>
        </w:rPr>
        <w:t xml:space="preserve"> </w:t>
      </w:r>
      <w:r>
        <w:t>awards.</w:t>
      </w:r>
      <w:r>
        <w:rPr>
          <w:spacing w:val="37"/>
        </w:rPr>
        <w:t xml:space="preserve"> </w:t>
      </w:r>
      <w:r>
        <w:t>Moreover,</w:t>
      </w:r>
      <w:r>
        <w:rPr>
          <w:spacing w:val="3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projects</w:t>
      </w:r>
      <w:r>
        <w:rPr>
          <w:spacing w:val="3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usually</w:t>
      </w:r>
      <w:r>
        <w:rPr>
          <w:w w:val="99"/>
        </w:rPr>
        <w:t xml:space="preserve"> </w:t>
      </w:r>
      <w:r>
        <w:t>undertaken</w:t>
      </w:r>
      <w:r>
        <w:rPr>
          <w:spacing w:val="32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soil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particular</w:t>
      </w:r>
      <w:r>
        <w:rPr>
          <w:spacing w:val="27"/>
        </w:rPr>
        <w:t xml:space="preserve"> </w:t>
      </w:r>
      <w:r>
        <w:t>country,</w:t>
      </w:r>
      <w:r>
        <w:rPr>
          <w:spacing w:val="1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sometimes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owner is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government</w:t>
      </w:r>
      <w:r>
        <w:rPr>
          <w:spacing w:val="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public</w:t>
      </w:r>
      <w:r>
        <w:rPr>
          <w:spacing w:val="6"/>
        </w:rPr>
        <w:t xml:space="preserve"> </w:t>
      </w:r>
      <w:r>
        <w:t>enterprise.</w:t>
      </w:r>
      <w:r>
        <w:rPr>
          <w:spacing w:val="52"/>
        </w:rPr>
        <w:t xml:space="preserve"> </w:t>
      </w:r>
      <w:r>
        <w:t>Substantial</w:t>
      </w:r>
      <w:r>
        <w:rPr>
          <w:spacing w:val="13"/>
        </w:rPr>
        <w:t xml:space="preserve"> </w:t>
      </w:r>
      <w:r>
        <w:t>domestic</w:t>
      </w:r>
      <w:r>
        <w:rPr>
          <w:spacing w:val="4"/>
        </w:rPr>
        <w:t xml:space="preserve"> </w:t>
      </w:r>
      <w:r>
        <w:t>regulation</w:t>
      </w:r>
      <w:r>
        <w:rPr>
          <w:spacing w:val="28"/>
        </w:rPr>
        <w:t xml:space="preserve"> </w:t>
      </w:r>
      <w:r>
        <w:t>is</w:t>
      </w:r>
      <w:r>
        <w:rPr>
          <w:w w:val="99"/>
        </w:rPr>
        <w:t xml:space="preserve"> </w:t>
      </w:r>
      <w:r>
        <w:t>often</w:t>
      </w:r>
      <w:r>
        <w:rPr>
          <w:spacing w:val="42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case.</w:t>
      </w:r>
      <w:r>
        <w:rPr>
          <w:spacing w:val="30"/>
        </w:rPr>
        <w:t xml:space="preserve"> </w:t>
      </w:r>
      <w:r>
        <w:rPr>
          <w:rFonts w:ascii="Arial"/>
          <w:w w:val="110"/>
          <w:sz w:val="20"/>
        </w:rPr>
        <w:t>It</w:t>
      </w:r>
      <w:r>
        <w:rPr>
          <w:rFonts w:ascii="Arial"/>
          <w:spacing w:val="16"/>
          <w:w w:val="110"/>
          <w:sz w:val="20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nationality</w:t>
      </w:r>
      <w:r>
        <w:rPr>
          <w:spacing w:val="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contractors based</w:t>
      </w:r>
      <w:r>
        <w:rPr>
          <w:spacing w:val="10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their headquarters</w:t>
      </w:r>
      <w:r>
        <w:rPr>
          <w:spacing w:val="24"/>
        </w:rPr>
        <w:t xml:space="preserve"> </w:t>
      </w:r>
      <w:r>
        <w:t>being</w:t>
      </w:r>
      <w:r>
        <w:rPr>
          <w:spacing w:val="23"/>
        </w:rPr>
        <w:t xml:space="preserve"> </w:t>
      </w:r>
      <w:r>
        <w:t>outside</w:t>
      </w:r>
      <w:r>
        <w:rPr>
          <w:spacing w:val="2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country</w:t>
      </w:r>
      <w:r>
        <w:rPr>
          <w:spacing w:val="19"/>
        </w:rPr>
        <w:t xml:space="preserve"> </w:t>
      </w:r>
      <w:r>
        <w:t>where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work</w:t>
      </w:r>
      <w:r>
        <w:rPr>
          <w:spacing w:val="2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performed,</w:t>
      </w:r>
      <w:r>
        <w:rPr>
          <w:w w:val="98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multinationality</w:t>
      </w:r>
      <w:r>
        <w:rPr>
          <w:spacing w:val="14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projects,</w:t>
      </w:r>
      <w:r>
        <w:rPr>
          <w:spacing w:val="14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financing, that gives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project</w:t>
      </w:r>
      <w:r>
        <w:rPr>
          <w:spacing w:val="50"/>
        </w:rPr>
        <w:t xml:space="preserve"> </w:t>
      </w:r>
      <w:r>
        <w:t>its</w:t>
      </w:r>
      <w:r>
        <w:rPr>
          <w:spacing w:val="36"/>
        </w:rPr>
        <w:t xml:space="preserve"> </w:t>
      </w:r>
      <w:r>
        <w:t>international</w:t>
      </w:r>
      <w:r>
        <w:rPr>
          <w:spacing w:val="54"/>
        </w:rPr>
        <w:t xml:space="preserve"> </w:t>
      </w:r>
      <w:r>
        <w:t>character.</w:t>
      </w:r>
      <w:r>
        <w:rPr>
          <w:spacing w:val="1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kinds</w:t>
      </w:r>
      <w:r>
        <w:rPr>
          <w:spacing w:val="3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projects</w:t>
      </w:r>
      <w:r>
        <w:rPr>
          <w:spacing w:val="44"/>
        </w:rPr>
        <w:t xml:space="preserve"> </w:t>
      </w:r>
      <w:r>
        <w:t>for</w:t>
      </w:r>
      <w:r>
        <w:rPr>
          <w:w w:val="102"/>
        </w:rPr>
        <w:t xml:space="preserve"> </w:t>
      </w:r>
      <w:r>
        <w:t>which</w:t>
      </w:r>
      <w:r>
        <w:rPr>
          <w:spacing w:val="34"/>
        </w:rPr>
        <w:t xml:space="preserve"> </w:t>
      </w:r>
      <w:r>
        <w:t>FIDIC</w:t>
      </w:r>
      <w:r>
        <w:rPr>
          <w:spacing w:val="32"/>
        </w:rPr>
        <w:t xml:space="preserve"> </w:t>
      </w:r>
      <w:r>
        <w:t>contracts</w:t>
      </w:r>
      <w:r>
        <w:rPr>
          <w:spacing w:val="35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intended</w:t>
      </w:r>
      <w:r>
        <w:rPr>
          <w:spacing w:val="31"/>
        </w:rPr>
        <w:t xml:space="preserve"> </w:t>
      </w:r>
      <w:r>
        <w:t>tend</w:t>
      </w:r>
      <w:r>
        <w:rPr>
          <w:spacing w:val="2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large-scale,</w:t>
      </w:r>
      <w:r>
        <w:rPr>
          <w:spacing w:val="43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the</w:t>
      </w:r>
    </w:p>
    <w:p w14:paraId="208A02F3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9FEB28" w14:textId="77777777" w:rsidR="003207D7" w:rsidRDefault="003207D7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370D574A" w14:textId="2043CC29" w:rsidR="003207D7" w:rsidRDefault="00EF66E8">
      <w:pPr>
        <w:spacing w:line="20" w:lineRule="atLeast"/>
        <w:ind w:left="1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05CC3006" wp14:editId="21BB0F39">
                <wp:extent cx="4206240" cy="12700"/>
                <wp:effectExtent l="6985" t="5080" r="6350" b="1270"/>
                <wp:docPr id="1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6240" cy="12700"/>
                          <a:chOff x="0" y="0"/>
                          <a:chExt cx="6624" cy="20"/>
                        </a:xfrm>
                      </wpg:grpSpPr>
                      <wpg:grpSp>
                        <wpg:cNvPr id="140" name="Group 14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05" cy="2"/>
                            <a:chOff x="10" y="10"/>
                            <a:chExt cx="6605" cy="2"/>
                          </a:xfrm>
                        </wpg:grpSpPr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0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05"/>
                                <a:gd name="T2" fmla="+- 0 6614 10"/>
                                <a:gd name="T3" fmla="*/ T2 w 6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5">
                                  <a:moveTo>
                                    <a:pt x="0" y="0"/>
                                  </a:moveTo>
                                  <a:lnTo>
                                    <a:pt x="660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520A48" id="Group 140" o:spid="_x0000_s1026" style="width:331.2pt;height:1pt;mso-position-horizontal-relative:char;mso-position-vertical-relative:line" coordsize="66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">
                <v:group id="Group 141" o:spid="_x0000_s1027" style="position:absolute;left:10;top:10;width:6605;height:2" coordorigin="10,10" coordsize="6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2" o:spid="_x0000_s1028" style="position:absolute;left:10;top:10;width:6605;height:2;visibility:visible;mso-wrap-style:square;v-text-anchor:top" coordsize="6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lRMMA&#10;AADcAAAADwAAAGRycy9kb3ducmV2LnhtbERPTWvCQBC9C/0PyxR6002stpJmlaIURbxo632anSYh&#10;2dmwu9XYX98VBG/zeJ+TL3rTihM5X1tWkI4SEMSF1TWXCr4+P4YzED4ga2wtk4ILeVjMHwY5Ztqe&#10;eU+nQyhFDGGfoYIqhC6T0hcVGfQj2xFH7sc6gyFCV0rt8BzDTSvHSfIiDdYcGyrsaFlR0Rx+jYLJ&#10;cVua73Tj1vb5b/U63nWy2U6Venrs399ABOrDXXxzb3ScP0nh+ky8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jlRMMAAADcAAAADwAAAAAAAAAAAAAAAACYAgAAZHJzL2Rv&#10;d25yZXYueG1sUEsFBgAAAAAEAAQA9QAAAIgDAAAAAA==&#10;" path="m,l6604,e" filled="f" strokeweight=".96pt">
                    <v:path arrowok="t" o:connecttype="custom" o:connectlocs="0,0;6604,0" o:connectangles="0,0"/>
                  </v:shape>
                </v:group>
                <w10:anchorlock/>
              </v:group>
            </w:pict>
          </mc:Fallback>
        </mc:AlternateContent>
      </w:r>
    </w:p>
    <w:p w14:paraId="15DA9218" w14:textId="77777777" w:rsidR="003207D7" w:rsidRDefault="00EF66E8">
      <w:pPr>
        <w:numPr>
          <w:ilvl w:val="0"/>
          <w:numId w:val="26"/>
        </w:numPr>
        <w:tabs>
          <w:tab w:val="left" w:pos="794"/>
          <w:tab w:val="left" w:pos="1057"/>
          <w:tab w:val="left" w:pos="2353"/>
          <w:tab w:val="left" w:pos="3471"/>
        </w:tabs>
        <w:spacing w:before="68" w:line="231" w:lineRule="auto"/>
        <w:ind w:left="169" w:right="602" w:firstLine="149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WTO 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 xml:space="preserve">Council 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 xml:space="preserve">on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 xml:space="preserve">Trade 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 xml:space="preserve">in 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 xml:space="preserve">Services, 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 xml:space="preserve">Construction 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 xml:space="preserve">and  Related 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Engineering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Services,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Background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Secretariat,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June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8,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1998,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 xml:space="preserve">S/C/W/38.  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WTO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interested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in construction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because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it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possible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area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of future expansion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General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Agreement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Trade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Services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Agreement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 xml:space="preserve">(GATS). 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21"/>
          <w:sz w:val="18"/>
        </w:rPr>
        <w:t xml:space="preserve"> </w:t>
      </w:r>
      <w:r>
        <w:rPr>
          <w:rFonts w:ascii="Times New Roman"/>
          <w:sz w:val="18"/>
        </w:rPr>
        <w:t>World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Trade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Organization: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w w:val="95"/>
          <w:sz w:val="18"/>
        </w:rPr>
        <w:t>Proposals</w:t>
      </w:r>
      <w:r>
        <w:rPr>
          <w:rFonts w:ascii="Times New Roman"/>
          <w:w w:val="95"/>
          <w:sz w:val="18"/>
        </w:rPr>
        <w:tab/>
      </w:r>
      <w:r>
        <w:rPr>
          <w:rFonts w:ascii="Times New Roman"/>
          <w:sz w:val="18"/>
        </w:rPr>
        <w:t>for    the    new</w:t>
      </w:r>
      <w:r>
        <w:rPr>
          <w:rFonts w:ascii="Times New Roman"/>
          <w:sz w:val="18"/>
        </w:rPr>
        <w:tab/>
      </w:r>
      <w:r>
        <w:rPr>
          <w:rFonts w:ascii="Times New Roman"/>
          <w:w w:val="95"/>
          <w:sz w:val="18"/>
        </w:rPr>
        <w:t>negotiations,</w:t>
      </w:r>
      <w:r>
        <w:rPr>
          <w:rFonts w:ascii="Times New Roman"/>
          <w:w w:val="95"/>
          <w:sz w:val="18"/>
        </w:rPr>
        <w:tab/>
      </w:r>
      <w:hyperlink r:id="rId41">
        <w:r>
          <w:rPr>
            <w:rFonts w:ascii="Times New Roman"/>
            <w:sz w:val="18"/>
          </w:rPr>
          <w:t>http://www.wto.org/english/tratop_e/serv_e/</w:t>
        </w:r>
      </w:hyperlink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s_propnewnegs_e.htrn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(last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visited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Aug.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15,</w:t>
      </w:r>
      <w:r>
        <w:rPr>
          <w:rFonts w:ascii="Times New Roman"/>
          <w:spacing w:val="-22"/>
          <w:sz w:val="18"/>
        </w:rPr>
        <w:t xml:space="preserve"> </w:t>
      </w:r>
      <w:r>
        <w:rPr>
          <w:rFonts w:ascii="Times New Roman"/>
          <w:sz w:val="18"/>
        </w:rPr>
        <w:t>2008).</w:t>
      </w:r>
    </w:p>
    <w:p w14:paraId="7D235EE2" w14:textId="77777777" w:rsidR="003207D7" w:rsidRDefault="00EF66E8">
      <w:pPr>
        <w:numPr>
          <w:ilvl w:val="0"/>
          <w:numId w:val="26"/>
        </w:numPr>
        <w:tabs>
          <w:tab w:val="left" w:pos="799"/>
        </w:tabs>
        <w:spacing w:before="2" w:line="202" w:lineRule="exact"/>
        <w:ind w:left="164" w:right="593" w:firstLine="1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Philip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L.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Bruner,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i/>
          <w:sz w:val="18"/>
        </w:rPr>
        <w:t>Allocation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23"/>
          <w:sz w:val="18"/>
        </w:rPr>
        <w:t xml:space="preserve"> </w:t>
      </w:r>
      <w:r>
        <w:rPr>
          <w:rFonts w:ascii="Times New Roman"/>
          <w:i/>
          <w:sz w:val="18"/>
        </w:rPr>
        <w:t>Risks</w:t>
      </w:r>
      <w:r>
        <w:rPr>
          <w:rFonts w:ascii="Times New Roman"/>
          <w:i/>
          <w:spacing w:val="38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21"/>
          <w:sz w:val="18"/>
        </w:rPr>
        <w:t xml:space="preserve"> </w:t>
      </w:r>
      <w:r>
        <w:rPr>
          <w:rFonts w:ascii="Times New Roman"/>
          <w:i/>
          <w:sz w:val="18"/>
        </w:rPr>
        <w:t>International</w:t>
      </w:r>
      <w:r>
        <w:rPr>
          <w:rFonts w:ascii="Times New Roman"/>
          <w:i/>
          <w:spacing w:val="9"/>
          <w:sz w:val="18"/>
        </w:rPr>
        <w:t xml:space="preserve"> </w:t>
      </w:r>
      <w:r>
        <w:rPr>
          <w:rFonts w:ascii="Times New Roman"/>
          <w:i/>
          <w:sz w:val="18"/>
        </w:rPr>
        <w:t>Construction:</w:t>
      </w:r>
      <w:r>
        <w:rPr>
          <w:rFonts w:ascii="Times New Roman"/>
          <w:i/>
          <w:spacing w:val="26"/>
          <w:sz w:val="18"/>
        </w:rPr>
        <w:t xml:space="preserve"> </w:t>
      </w:r>
      <w:r>
        <w:rPr>
          <w:rFonts w:ascii="Times New Roman"/>
          <w:i/>
          <w:sz w:val="18"/>
        </w:rPr>
        <w:t>Revisting</w:t>
      </w:r>
      <w:r>
        <w:rPr>
          <w:rFonts w:ascii="Times New Roman"/>
          <w:i/>
          <w:w w:val="98"/>
          <w:sz w:val="18"/>
        </w:rPr>
        <w:t xml:space="preserve"> </w:t>
      </w:r>
      <w:r>
        <w:rPr>
          <w:rFonts w:ascii="Times New Roman"/>
          <w:i/>
          <w:sz w:val="18"/>
        </w:rPr>
        <w:t>Murphy's</w:t>
      </w:r>
      <w:r>
        <w:rPr>
          <w:rFonts w:ascii="Times New Roman"/>
          <w:i/>
          <w:spacing w:val="23"/>
          <w:sz w:val="18"/>
        </w:rPr>
        <w:t xml:space="preserve"> </w:t>
      </w:r>
      <w:r>
        <w:rPr>
          <w:rFonts w:ascii="Times New Roman"/>
          <w:i/>
          <w:sz w:val="18"/>
        </w:rPr>
        <w:t>Law,  The</w:t>
      </w:r>
      <w:r>
        <w:rPr>
          <w:rFonts w:ascii="Times New Roman"/>
          <w:i/>
          <w:spacing w:val="13"/>
          <w:sz w:val="18"/>
        </w:rPr>
        <w:t xml:space="preserve"> </w:t>
      </w:r>
      <w:r>
        <w:rPr>
          <w:rFonts w:ascii="Times New Roman"/>
          <w:i/>
          <w:sz w:val="18"/>
        </w:rPr>
        <w:t>F.I.D.C.  Conditions</w:t>
      </w:r>
      <w:r>
        <w:rPr>
          <w:rFonts w:ascii="Times New Roman"/>
          <w:i/>
          <w:spacing w:val="26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30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Doctrine</w:t>
      </w:r>
      <w:r>
        <w:rPr>
          <w:rFonts w:ascii="Times New Roman"/>
          <w:i/>
          <w:spacing w:val="39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14"/>
          <w:sz w:val="18"/>
        </w:rPr>
        <w:t xml:space="preserve"> </w:t>
      </w:r>
      <w:r>
        <w:rPr>
          <w:rFonts w:ascii="Times New Roman"/>
          <w:i/>
          <w:sz w:val="18"/>
        </w:rPr>
        <w:t>Force</w:t>
      </w:r>
      <w:r>
        <w:rPr>
          <w:rFonts w:ascii="Times New Roman"/>
          <w:i/>
          <w:spacing w:val="27"/>
          <w:sz w:val="18"/>
        </w:rPr>
        <w:t xml:space="preserve"> </w:t>
      </w:r>
      <w:r>
        <w:rPr>
          <w:rFonts w:ascii="Times New Roman"/>
          <w:i/>
          <w:sz w:val="18"/>
        </w:rPr>
        <w:t>Majeure,</w:t>
      </w:r>
      <w:r>
        <w:rPr>
          <w:rFonts w:ascii="Times New Roman"/>
          <w:i/>
          <w:spacing w:val="31"/>
          <w:sz w:val="18"/>
        </w:rPr>
        <w:t xml:space="preserve"> </w:t>
      </w:r>
      <w:r>
        <w:rPr>
          <w:rFonts w:ascii="Times New Roman"/>
          <w:sz w:val="18"/>
        </w:rPr>
        <w:t>3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INT'</w:t>
      </w:r>
      <w:r>
        <w:rPr>
          <w:rFonts w:ascii="Times New Roman"/>
          <w:sz w:val="18"/>
        </w:rPr>
        <w:t>L.</w:t>
      </w:r>
      <w:r>
        <w:rPr>
          <w:rFonts w:ascii="Times New Roman"/>
          <w:w w:val="87"/>
          <w:sz w:val="18"/>
        </w:rPr>
        <w:t xml:space="preserve"> </w:t>
      </w:r>
      <w:r>
        <w:rPr>
          <w:rFonts w:ascii="Times New Roman"/>
          <w:w w:val="95"/>
          <w:sz w:val="18"/>
        </w:rPr>
        <w:t>CONST.</w:t>
      </w:r>
      <w:r>
        <w:rPr>
          <w:rFonts w:ascii="Times New Roman"/>
          <w:spacing w:val="-6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L.</w:t>
      </w:r>
      <w:r>
        <w:rPr>
          <w:rFonts w:ascii="Times New Roman"/>
          <w:spacing w:val="-19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REV.</w:t>
      </w:r>
      <w:r>
        <w:rPr>
          <w:rFonts w:ascii="Times New Roman"/>
          <w:spacing w:val="-3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259,</w:t>
      </w:r>
      <w:r>
        <w:rPr>
          <w:rFonts w:ascii="Times New Roman"/>
          <w:spacing w:val="-3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259-60</w:t>
      </w:r>
      <w:r>
        <w:rPr>
          <w:rFonts w:ascii="Times New Roman"/>
          <w:spacing w:val="-6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(1986).</w:t>
      </w:r>
    </w:p>
    <w:p w14:paraId="50FBFED5" w14:textId="77777777" w:rsidR="003207D7" w:rsidRDefault="003207D7">
      <w:pPr>
        <w:spacing w:line="202" w:lineRule="exact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20" w:right="1400" w:bottom="280" w:left="1400" w:header="720" w:footer="720" w:gutter="0"/>
          <w:cols w:space="720"/>
        </w:sectPr>
      </w:pPr>
    </w:p>
    <w:p w14:paraId="6E6C1F99" w14:textId="77777777" w:rsidR="003207D7" w:rsidRDefault="00EF66E8">
      <w:pPr>
        <w:tabs>
          <w:tab w:val="left" w:pos="2775"/>
          <w:tab w:val="left" w:pos="6279"/>
        </w:tabs>
        <w:spacing w:before="56"/>
        <w:ind w:left="644" w:firstLine="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1"/>
          <w:sz w:val="19"/>
        </w:rPr>
        <w:lastRenderedPageBreak/>
        <w:t>170</w:t>
      </w:r>
      <w:r>
        <w:rPr>
          <w:rFonts w:ascii="Times New Roman"/>
          <w:position w:val="1"/>
          <w:sz w:val="19"/>
        </w:rPr>
        <w:tab/>
      </w:r>
      <w:r>
        <w:rPr>
          <w:rFonts w:ascii="Arial"/>
          <w:w w:val="105"/>
          <w:sz w:val="15"/>
        </w:rPr>
        <w:t>PENN</w:t>
      </w:r>
      <w:r>
        <w:rPr>
          <w:rFonts w:ascii="Arial"/>
          <w:spacing w:val="27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S</w:t>
      </w:r>
      <w:r>
        <w:rPr>
          <w:rFonts w:ascii="Arial"/>
          <w:spacing w:val="3"/>
          <w:w w:val="105"/>
          <w:sz w:val="15"/>
        </w:rPr>
        <w:t>T</w:t>
      </w:r>
      <w:r>
        <w:rPr>
          <w:rFonts w:ascii="Arial"/>
          <w:spacing w:val="13"/>
          <w:w w:val="105"/>
          <w:sz w:val="15"/>
        </w:rPr>
        <w:t>A</w:t>
      </w:r>
      <w:r>
        <w:rPr>
          <w:rFonts w:ascii="Arial"/>
          <w:w w:val="105"/>
          <w:sz w:val="15"/>
        </w:rPr>
        <w:t>TE</w:t>
      </w:r>
      <w:r>
        <w:rPr>
          <w:rFonts w:ascii="Arial"/>
          <w:spacing w:val="21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LAW</w:t>
      </w:r>
      <w:r>
        <w:rPr>
          <w:rFonts w:ascii="Arial"/>
          <w:spacing w:val="24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REVIEW</w:t>
      </w:r>
      <w:r>
        <w:rPr>
          <w:rFonts w:ascii="Arial"/>
          <w:w w:val="105"/>
          <w:sz w:val="15"/>
        </w:rPr>
        <w:tab/>
      </w:r>
      <w:r>
        <w:rPr>
          <w:rFonts w:ascii="Times New Roman"/>
          <w:sz w:val="20"/>
        </w:rPr>
        <w:t>[Vol.</w:t>
      </w:r>
      <w:r>
        <w:rPr>
          <w:rFonts w:ascii="Times New Roman"/>
          <w:spacing w:val="-20"/>
          <w:sz w:val="20"/>
        </w:rPr>
        <w:t xml:space="preserve"> </w:t>
      </w:r>
      <w:r>
        <w:rPr>
          <w:rFonts w:ascii="Times New Roman"/>
          <w:sz w:val="20"/>
        </w:rPr>
        <w:t>114</w:t>
      </w:r>
      <w:r>
        <w:rPr>
          <w:rFonts w:ascii="Times New Roman"/>
          <w:spacing w:val="10"/>
          <w:sz w:val="20"/>
        </w:rPr>
        <w:t>:</w:t>
      </w:r>
      <w:r>
        <w:rPr>
          <w:rFonts w:ascii="Times New Roman"/>
          <w:sz w:val="20"/>
        </w:rPr>
        <w:t>1</w:t>
      </w:r>
    </w:p>
    <w:p w14:paraId="450511D7" w14:textId="77777777" w:rsidR="003207D7" w:rsidRDefault="003207D7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6E8A3640" w14:textId="77777777" w:rsidR="003207D7" w:rsidRDefault="00EF66E8">
      <w:pPr>
        <w:pStyle w:val="BodyText"/>
        <w:spacing w:line="236" w:lineRule="auto"/>
        <w:ind w:left="640" w:right="173"/>
        <w:jc w:val="both"/>
        <w:rPr>
          <w:sz w:val="14"/>
          <w:szCs w:val="14"/>
        </w:rPr>
      </w:pPr>
      <w:r>
        <w:t>construction</w:t>
      </w:r>
      <w:r>
        <w:rPr>
          <w:spacing w:val="2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major</w:t>
      </w:r>
      <w:r>
        <w:rPr>
          <w:spacing w:val="16"/>
        </w:rPr>
        <w:t xml:space="preserve"> </w:t>
      </w:r>
      <w:r>
        <w:t>roads,</w:t>
      </w:r>
      <w:r>
        <w:rPr>
          <w:spacing w:val="15"/>
        </w:rPr>
        <w:t xml:space="preserve"> </w:t>
      </w:r>
      <w:r>
        <w:t>airports,</w:t>
      </w:r>
      <w:r>
        <w:rPr>
          <w:spacing w:val="8"/>
        </w:rPr>
        <w:t xml:space="preserve"> </w:t>
      </w:r>
      <w:r>
        <w:t>harbors,</w:t>
      </w:r>
      <w:r>
        <w:rPr>
          <w:spacing w:val="18"/>
        </w:rPr>
        <w:t xml:space="preserve"> </w:t>
      </w:r>
      <w:r>
        <w:t xml:space="preserve">power </w:t>
      </w:r>
      <w:r>
        <w:rPr>
          <w:spacing w:val="17"/>
        </w:rPr>
        <w:t xml:space="preserve"> </w:t>
      </w:r>
      <w:r>
        <w:t>generating</w:t>
      </w:r>
      <w:r>
        <w:rPr>
          <w:w w:val="98"/>
        </w:rPr>
        <w:t xml:space="preserve"> </w:t>
      </w:r>
      <w:r>
        <w:t>facilities,</w:t>
      </w:r>
      <w:r>
        <w:rPr>
          <w:spacing w:val="15"/>
        </w:rPr>
        <w:t xml:space="preserve"> </w:t>
      </w:r>
      <w:r>
        <w:t>waste</w:t>
      </w:r>
      <w:r>
        <w:rPr>
          <w:spacing w:val="20"/>
        </w:rPr>
        <w:t xml:space="preserve"> </w:t>
      </w:r>
      <w:r>
        <w:t>disposal</w:t>
      </w:r>
      <w:r>
        <w:rPr>
          <w:spacing w:val="2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sanitation</w:t>
      </w:r>
      <w:r>
        <w:rPr>
          <w:spacing w:val="21"/>
        </w:rPr>
        <w:t xml:space="preserve"> </w:t>
      </w:r>
      <w:r>
        <w:t>facilities,</w:t>
      </w:r>
      <w:r>
        <w:rPr>
          <w:spacing w:val="1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petrochemical</w:t>
      </w:r>
      <w:r>
        <w:rPr>
          <w:w w:val="97"/>
        </w:rPr>
        <w:t xml:space="preserve"> </w:t>
      </w:r>
      <w:r>
        <w:rPr>
          <w:w w:val="95"/>
        </w:rPr>
        <w:t>plants.</w:t>
      </w:r>
      <w:r>
        <w:rPr>
          <w:spacing w:val="-13"/>
          <w:w w:val="95"/>
        </w:rPr>
        <w:t xml:space="preserve"> </w:t>
      </w:r>
      <w:r>
        <w:rPr>
          <w:w w:val="95"/>
          <w:position w:val="10"/>
          <w:sz w:val="14"/>
        </w:rPr>
        <w:t>200</w:t>
      </w:r>
    </w:p>
    <w:p w14:paraId="47502A96" w14:textId="77777777" w:rsidR="003207D7" w:rsidRDefault="00EF66E8">
      <w:pPr>
        <w:pStyle w:val="BodyText"/>
        <w:spacing w:before="16" w:line="247" w:lineRule="auto"/>
        <w:ind w:left="635" w:right="165" w:firstLine="441"/>
        <w:jc w:val="both"/>
      </w:pPr>
      <w:r>
        <w:t>Any</w:t>
      </w:r>
      <w:r>
        <w:rPr>
          <w:spacing w:val="5"/>
        </w:rPr>
        <w:t xml:space="preserve"> </w:t>
      </w:r>
      <w:r>
        <w:t>unification</w:t>
      </w:r>
      <w:r>
        <w:rPr>
          <w:spacing w:val="22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occurred</w:t>
      </w:r>
      <w:r>
        <w:rPr>
          <w:spacing w:val="1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law</w:t>
      </w:r>
      <w:r>
        <w:rPr>
          <w:spacing w:val="3"/>
        </w:rPr>
        <w:t xml:space="preserve"> </w:t>
      </w:r>
      <w:r>
        <w:t>has</w:t>
      </w:r>
      <w:r>
        <w:rPr>
          <w:spacing w:val="54"/>
        </w:rPr>
        <w:t xml:space="preserve"> </w:t>
      </w:r>
      <w:r>
        <w:t>been</w:t>
      </w:r>
      <w:r>
        <w:rPr>
          <w:w w:val="97"/>
        </w:rPr>
        <w:t xml:space="preserve"> </w:t>
      </w:r>
      <w:r>
        <w:t>through</w:t>
      </w:r>
      <w:r>
        <w:rPr>
          <w:spacing w:val="1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widespread</w:t>
      </w:r>
      <w:r>
        <w:rPr>
          <w:spacing w:val="27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FIDIC</w:t>
      </w:r>
      <w:r>
        <w:rPr>
          <w:spacing w:val="22"/>
        </w:rPr>
        <w:t xml:space="preserve"> </w:t>
      </w:r>
      <w:r>
        <w:t>standard</w:t>
      </w:r>
      <w:r>
        <w:rPr>
          <w:spacing w:val="12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contracts.</w:t>
      </w:r>
      <w:r>
        <w:rPr>
          <w:spacing w:val="18"/>
        </w:rPr>
        <w:t xml:space="preserve"> </w:t>
      </w:r>
      <w:r>
        <w:t>As</w:t>
      </w:r>
      <w:r>
        <w:rPr>
          <w:w w:val="98"/>
        </w:rPr>
        <w:t xml:space="preserve"> </w:t>
      </w:r>
      <w:r>
        <w:t>Thomas</w:t>
      </w:r>
      <w:r>
        <w:rPr>
          <w:spacing w:val="47"/>
        </w:rPr>
        <w:t xml:space="preserve"> </w:t>
      </w:r>
      <w:r>
        <w:t>Stipanowich</w:t>
      </w:r>
      <w:r>
        <w:rPr>
          <w:spacing w:val="40"/>
        </w:rPr>
        <w:t xml:space="preserve"> </w:t>
      </w:r>
      <w:r>
        <w:t>explains</w:t>
      </w:r>
      <w:r>
        <w:rPr>
          <w:spacing w:val="34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context</w:t>
      </w:r>
      <w:r>
        <w:rPr>
          <w:spacing w:val="4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U.S.</w:t>
      </w:r>
      <w:r>
        <w:rPr>
          <w:spacing w:val="44"/>
        </w:rPr>
        <w:t xml:space="preserve"> </w:t>
      </w:r>
      <w:r>
        <w:t>law</w:t>
      </w:r>
      <w:r>
        <w:rPr>
          <w:spacing w:val="3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U.S.</w:t>
      </w:r>
      <w:r>
        <w:rPr>
          <w:w w:val="98"/>
        </w:rPr>
        <w:t xml:space="preserve"> </w:t>
      </w:r>
      <w:r>
        <w:t>domestic</w:t>
      </w:r>
      <w:r>
        <w:rPr>
          <w:spacing w:val="-1"/>
        </w:rPr>
        <w:t xml:space="preserve"> </w:t>
      </w:r>
      <w:r>
        <w:t>construction</w:t>
      </w:r>
      <w:r>
        <w:rPr>
          <w:spacing w:val="6"/>
        </w:rPr>
        <w:t xml:space="preserve"> </w:t>
      </w:r>
      <w:r>
        <w:t>industry:</w:t>
      </w:r>
    </w:p>
    <w:p w14:paraId="697EA7B6" w14:textId="77777777" w:rsidR="003207D7" w:rsidRDefault="00EF66E8">
      <w:pPr>
        <w:spacing w:before="147" w:line="251" w:lineRule="auto"/>
        <w:ind w:left="1081" w:right="5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transactional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law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building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design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construction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stands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w w:val="97"/>
          <w:sz w:val="20"/>
        </w:rPr>
        <w:t xml:space="preserve"> </w:t>
      </w:r>
      <w:r>
        <w:rPr>
          <w:rFonts w:ascii="Times New Roman"/>
          <w:sz w:val="20"/>
        </w:rPr>
        <w:t>sharp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contrast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UCC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approach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commercial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transactions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within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its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scope.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private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arena,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there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no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overarching</w:t>
      </w:r>
      <w:r>
        <w:rPr>
          <w:rFonts w:ascii="Times New Roman"/>
          <w:w w:val="98"/>
          <w:sz w:val="20"/>
        </w:rPr>
        <w:t xml:space="preserve"> </w:t>
      </w:r>
      <w:r>
        <w:rPr>
          <w:rFonts w:ascii="Times New Roman"/>
          <w:sz w:val="20"/>
        </w:rPr>
        <w:t>codification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synthesis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law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defining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limiting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spectrum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 xml:space="preserve">transactions.  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Nor,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until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recently,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was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there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significant</w:t>
      </w:r>
    </w:p>
    <w:p w14:paraId="3AF4EE8C" w14:textId="77777777" w:rsidR="003207D7" w:rsidRDefault="00EF66E8">
      <w:pPr>
        <w:spacing w:line="229" w:lineRule="exact"/>
        <w:ind w:left="1081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20"/>
        </w:rPr>
        <w:t>professional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academic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emphasis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on construction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law.</w:t>
      </w:r>
      <w:r>
        <w:rPr>
          <w:rFonts w:ascii="Times New Roman"/>
          <w:position w:val="10"/>
          <w:sz w:val="14"/>
        </w:rPr>
        <w:t>201</w:t>
      </w:r>
    </w:p>
    <w:p w14:paraId="61704D3F" w14:textId="77777777" w:rsidR="003207D7" w:rsidRDefault="00EF66E8">
      <w:pPr>
        <w:pStyle w:val="BodyText"/>
        <w:spacing w:before="147" w:line="260" w:lineRule="exact"/>
        <w:ind w:left="644" w:right="149" w:firstLine="0"/>
        <w:jc w:val="both"/>
        <w:rPr>
          <w:sz w:val="14"/>
          <w:szCs w:val="14"/>
        </w:rPr>
      </w:pPr>
      <w:r>
        <w:t>Transnational</w:t>
      </w:r>
      <w:r>
        <w:rPr>
          <w:spacing w:val="17"/>
        </w:rPr>
        <w:t xml:space="preserve"> </w:t>
      </w:r>
      <w:r>
        <w:t>construction</w:t>
      </w:r>
      <w:r>
        <w:rPr>
          <w:spacing w:val="17"/>
        </w:rPr>
        <w:t xml:space="preserve"> </w:t>
      </w:r>
      <w:r>
        <w:t>norms</w:t>
      </w:r>
      <w:r>
        <w:rPr>
          <w:spacing w:val="12"/>
        </w:rPr>
        <w:t xml:space="preserve"> </w:t>
      </w:r>
      <w:r>
        <w:t xml:space="preserve">come  from  </w:t>
      </w:r>
      <w:r>
        <w:rPr>
          <w:spacing w:val="-18"/>
        </w:rPr>
        <w:t>"</w:t>
      </w:r>
      <w:r>
        <w:t>standardized</w:t>
      </w:r>
      <w:r>
        <w:rPr>
          <w:spacing w:val="7"/>
        </w:rPr>
        <w:t xml:space="preserve"> </w:t>
      </w:r>
      <w:r>
        <w:t>contracts,</w:t>
      </w:r>
      <w:r>
        <w:rPr>
          <w:w w:val="98"/>
        </w:rPr>
        <w:t xml:space="preserve"> </w:t>
      </w:r>
      <w:r>
        <w:t>technical</w:t>
      </w:r>
      <w:r>
        <w:rPr>
          <w:spacing w:val="28"/>
        </w:rPr>
        <w:t xml:space="preserve"> </w:t>
      </w:r>
      <w:r>
        <w:t>guidelines</w:t>
      </w:r>
      <w:r>
        <w:rPr>
          <w:spacing w:val="1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arbitration</w:t>
      </w:r>
      <w:r>
        <w:rPr>
          <w:spacing w:val="17"/>
        </w:rPr>
        <w:t xml:space="preserve"> </w:t>
      </w:r>
      <w:r>
        <w:t>awards,"</w:t>
      </w:r>
      <w:r>
        <w:rPr>
          <w:spacing w:val="13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standardized</w:t>
      </w:r>
      <w:r>
        <w:rPr>
          <w:spacing w:val="18"/>
        </w:rPr>
        <w:t xml:space="preserve"> </w:t>
      </w:r>
      <w:r>
        <w:t>contracts</w:t>
      </w:r>
      <w:r>
        <w:rPr>
          <w:w w:val="98"/>
        </w:rPr>
        <w:t xml:space="preserve"> </w:t>
      </w:r>
      <w:r>
        <w:t>forming</w:t>
      </w:r>
      <w:r>
        <w:rPr>
          <w:spacing w:val="11"/>
        </w:rPr>
        <w:t xml:space="preserve"> </w:t>
      </w:r>
      <w:r>
        <w:t>"the</w:t>
      </w:r>
      <w:r>
        <w:rPr>
          <w:spacing w:val="52"/>
        </w:rPr>
        <w:t xml:space="preserve"> </w:t>
      </w:r>
      <w:r>
        <w:t>most</w:t>
      </w:r>
      <w:r>
        <w:rPr>
          <w:spacing w:val="19"/>
        </w:rPr>
        <w:t xml:space="preserve"> </w:t>
      </w:r>
      <w:r>
        <w:t>important</w:t>
      </w:r>
      <w:r>
        <w:rPr>
          <w:spacing w:val="20"/>
        </w:rPr>
        <w:t xml:space="preserve"> </w:t>
      </w:r>
      <w:r>
        <w:t>element</w:t>
      </w:r>
      <w:r>
        <w:rPr>
          <w:spacing w:val="19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discursive</w:t>
      </w:r>
      <w:r>
        <w:rPr>
          <w:spacing w:val="13"/>
        </w:rPr>
        <w:t xml:space="preserve"> </w:t>
      </w:r>
      <w:r>
        <w:t>universe."</w:t>
      </w:r>
      <w:r>
        <w:rPr>
          <w:position w:val="10"/>
          <w:sz w:val="14"/>
        </w:rPr>
        <w:t>202</w:t>
      </w:r>
      <w:r>
        <w:rPr>
          <w:spacing w:val="24"/>
          <w:w w:val="98"/>
          <w:position w:val="10"/>
          <w:sz w:val="14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standardized</w:t>
      </w:r>
      <w:r>
        <w:rPr>
          <w:spacing w:val="10"/>
        </w:rPr>
        <w:t xml:space="preserve"> </w:t>
      </w:r>
      <w:r>
        <w:t>contracts</w:t>
      </w:r>
      <w:r>
        <w:rPr>
          <w:spacing w:val="54"/>
        </w:rPr>
        <w:t xml:space="preserve"> </w:t>
      </w:r>
      <w:r>
        <w:t>profoundly</w:t>
      </w:r>
      <w:r>
        <w:rPr>
          <w:spacing w:val="20"/>
        </w:rPr>
        <w:t xml:space="preserve"> </w:t>
      </w:r>
      <w:r>
        <w:t>effect</w:t>
      </w:r>
      <w:r>
        <w:rPr>
          <w:spacing w:val="9"/>
        </w:rPr>
        <w:t xml:space="preserve"> </w:t>
      </w:r>
      <w:r>
        <w:rPr>
          <w:spacing w:val="-25"/>
        </w:rPr>
        <w:t>"</w:t>
      </w:r>
      <w:r>
        <w:t>the</w:t>
      </w:r>
      <w:r>
        <w:rPr>
          <w:spacing w:val="4"/>
        </w:rPr>
        <w:t xml:space="preserve"> </w:t>
      </w:r>
      <w:r>
        <w:t>formation</w:t>
      </w:r>
      <w:r>
        <w:rPr>
          <w:spacing w:val="11"/>
        </w:rPr>
        <w:t xml:space="preserve"> </w:t>
      </w:r>
      <w:r>
        <w:t>of normative</w:t>
      </w:r>
      <w:r>
        <w:rPr>
          <w:spacing w:val="6"/>
        </w:rPr>
        <w:t xml:space="preserve"> </w:t>
      </w:r>
      <w:r>
        <w:t>expectations"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international</w:t>
      </w:r>
      <w:r>
        <w:rPr>
          <w:spacing w:val="6"/>
        </w:rPr>
        <w:t xml:space="preserve"> </w:t>
      </w:r>
      <w:r>
        <w:t>construction.</w:t>
      </w:r>
      <w:r>
        <w:rPr>
          <w:spacing w:val="-37"/>
        </w:rPr>
        <w:t xml:space="preserve"> </w:t>
      </w:r>
      <w:r>
        <w:rPr>
          <w:position w:val="10"/>
          <w:sz w:val="14"/>
        </w:rPr>
        <w:t>203</w:t>
      </w:r>
    </w:p>
    <w:p w14:paraId="2C50424E" w14:textId="77777777" w:rsidR="003207D7" w:rsidRDefault="00EF66E8">
      <w:pPr>
        <w:pStyle w:val="BodyText"/>
        <w:spacing w:before="6" w:line="241" w:lineRule="auto"/>
        <w:ind w:left="644" w:right="143" w:firstLine="446"/>
        <w:jc w:val="both"/>
      </w:pPr>
      <w:r>
        <w:t>Founded</w:t>
      </w:r>
      <w:r>
        <w:rPr>
          <w:spacing w:val="1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1913,</w:t>
      </w:r>
      <w:r>
        <w:rPr>
          <w:spacing w:val="39"/>
        </w:rPr>
        <w:t xml:space="preserve"> </w:t>
      </w:r>
      <w:r>
        <w:t>FIDIC</w:t>
      </w:r>
      <w:r>
        <w:rPr>
          <w:spacing w:val="18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International</w:t>
      </w:r>
      <w:r>
        <w:rPr>
          <w:spacing w:val="28"/>
        </w:rPr>
        <w:t xml:space="preserve"> </w:t>
      </w:r>
      <w:r>
        <w:t>Federation</w:t>
      </w:r>
      <w:r>
        <w:rPr>
          <w:spacing w:val="18"/>
        </w:rPr>
        <w:t xml:space="preserve"> </w:t>
      </w:r>
      <w:r>
        <w:t>of</w:t>
      </w:r>
      <w:r>
        <w:rPr>
          <w:w w:val="97"/>
        </w:rPr>
        <w:t xml:space="preserve"> </w:t>
      </w:r>
      <w:r>
        <w:t>Consulting</w:t>
      </w:r>
      <w:r>
        <w:rPr>
          <w:spacing w:val="29"/>
        </w:rPr>
        <w:t xml:space="preserve"> </w:t>
      </w:r>
      <w:r>
        <w:t>Engineers.</w:t>
      </w:r>
      <w:r>
        <w:rPr>
          <w:spacing w:val="-35"/>
        </w:rPr>
        <w:t xml:space="preserve"> </w:t>
      </w:r>
      <w:r>
        <w:rPr>
          <w:position w:val="10"/>
          <w:sz w:val="14"/>
        </w:rPr>
        <w:t>204</w:t>
      </w:r>
      <w:r>
        <w:rPr>
          <w:spacing w:val="3"/>
          <w:position w:val="10"/>
          <w:sz w:val="1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acronym</w:t>
      </w:r>
      <w:r>
        <w:rPr>
          <w:spacing w:val="24"/>
        </w:rPr>
        <w:t xml:space="preserve"> </w:t>
      </w:r>
      <w:r>
        <w:t>"FIDIC"</w:t>
      </w:r>
      <w:r>
        <w:rPr>
          <w:spacing w:val="13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based</w:t>
      </w:r>
      <w:r>
        <w:rPr>
          <w:spacing w:val="32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French</w:t>
      </w:r>
      <w:r>
        <w:rPr>
          <w:w w:val="97"/>
        </w:rPr>
        <w:t xml:space="preserve"> </w:t>
      </w:r>
      <w:r>
        <w:t>version</w:t>
      </w:r>
      <w:r>
        <w:rPr>
          <w:spacing w:val="4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name</w:t>
      </w:r>
      <w:r>
        <w:rPr>
          <w:spacing w:val="3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organization,</w:t>
      </w:r>
      <w:r>
        <w:rPr>
          <w:spacing w:val="42"/>
        </w:rPr>
        <w:t xml:space="preserve"> </w:t>
      </w:r>
      <w:r>
        <w:t>"Federation</w:t>
      </w:r>
      <w:r>
        <w:rPr>
          <w:spacing w:val="31"/>
        </w:rPr>
        <w:t xml:space="preserve"> </w:t>
      </w:r>
      <w:r>
        <w:t>Internationale</w:t>
      </w:r>
      <w:r>
        <w:rPr>
          <w:spacing w:val="39"/>
        </w:rPr>
        <w:t xml:space="preserve"> </w:t>
      </w:r>
      <w:r>
        <w:t>des</w:t>
      </w:r>
      <w:r>
        <w:rPr>
          <w:w w:val="99"/>
        </w:rPr>
        <w:t xml:space="preserve"> </w:t>
      </w:r>
      <w:r>
        <w:t>Ingenieurs-Conseils."</w:t>
      </w:r>
      <w:r>
        <w:rPr>
          <w:spacing w:val="3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folklore</w:t>
      </w:r>
      <w:r>
        <w:rPr>
          <w:spacing w:val="13"/>
        </w:rPr>
        <w:t xml:space="preserve"> </w:t>
      </w:r>
      <w:r>
        <w:t>about</w:t>
      </w:r>
      <w:r>
        <w:rPr>
          <w:spacing w:val="15"/>
        </w:rPr>
        <w:t xml:space="preserve"> </w:t>
      </w:r>
      <w:r>
        <w:t>FIDIC</w:t>
      </w:r>
      <w:r>
        <w:rPr>
          <w:spacing w:val="1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chose</w:t>
      </w:r>
      <w:r>
        <w:rPr>
          <w:spacing w:val="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make</w:t>
      </w:r>
      <w:r>
        <w:rPr>
          <w:w w:val="97"/>
        </w:rPr>
        <w:t xml:space="preserve"> </w:t>
      </w:r>
      <w:r>
        <w:t>its</w:t>
      </w:r>
      <w:r>
        <w:rPr>
          <w:spacing w:val="40"/>
        </w:rPr>
        <w:t xml:space="preserve"> </w:t>
      </w:r>
      <w:r>
        <w:t>headquarters</w:t>
      </w:r>
      <w:r>
        <w:rPr>
          <w:spacing w:val="10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Geneva,</w:t>
      </w:r>
      <w:r>
        <w:rPr>
          <w:spacing w:val="6"/>
        </w:rPr>
        <w:t xml:space="preserve"> </w:t>
      </w:r>
      <w:r>
        <w:t>Switzerland,</w:t>
      </w:r>
      <w:r>
        <w:rPr>
          <w:spacing w:val="52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use</w:t>
      </w:r>
      <w:r>
        <w:rPr>
          <w:spacing w:val="40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French</w:t>
      </w:r>
      <w:r>
        <w:rPr>
          <w:spacing w:val="54"/>
        </w:rPr>
        <w:t xml:space="preserve"> </w:t>
      </w:r>
      <w:r>
        <w:t>name</w:t>
      </w:r>
      <w:r>
        <w:rPr>
          <w:w w:val="96"/>
        </w:rPr>
        <w:t xml:space="preserve"> </w:t>
      </w:r>
      <w:r>
        <w:t>because</w:t>
      </w:r>
      <w:r>
        <w:rPr>
          <w:spacing w:val="9"/>
        </w:rPr>
        <w:t xml:space="preserve"> </w:t>
      </w:r>
      <w:r>
        <w:t>it</w:t>
      </w:r>
      <w:r>
        <w:rPr>
          <w:spacing w:val="45"/>
        </w:rPr>
        <w:t xml:space="preserve"> </w:t>
      </w:r>
      <w:r>
        <w:t>wanted</w:t>
      </w:r>
      <w:r>
        <w:rPr>
          <w:spacing w:val="53"/>
        </w:rPr>
        <w:t xml:space="preserve"> </w:t>
      </w:r>
      <w:r>
        <w:t>to show</w:t>
      </w:r>
      <w:r>
        <w:rPr>
          <w:spacing w:val="49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45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truly</w:t>
      </w:r>
      <w:r>
        <w:rPr>
          <w:spacing w:val="3"/>
        </w:rPr>
        <w:t xml:space="preserve"> </w:t>
      </w:r>
      <w:r>
        <w:t>international</w:t>
      </w:r>
      <w:r>
        <w:rPr>
          <w:spacing w:val="6"/>
        </w:rPr>
        <w:t xml:space="preserve"> </w:t>
      </w:r>
      <w:r>
        <w:t>body</w:t>
      </w:r>
      <w:r>
        <w:rPr>
          <w:spacing w:val="50"/>
        </w:rPr>
        <w:t xml:space="preserve"> </w:t>
      </w:r>
      <w:r>
        <w:t>not</w:t>
      </w:r>
      <w:r>
        <w:rPr>
          <w:w w:val="98"/>
        </w:rPr>
        <w:t xml:space="preserve"> </w:t>
      </w:r>
      <w:r>
        <w:t>dominated</w:t>
      </w:r>
      <w:r>
        <w:rPr>
          <w:spacing w:val="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British</w:t>
      </w:r>
      <w:r>
        <w:rPr>
          <w:spacing w:val="8"/>
        </w:rPr>
        <w:t xml:space="preserve"> </w:t>
      </w:r>
      <w:r>
        <w:t>engineers.</w:t>
      </w:r>
      <w:r>
        <w:rPr>
          <w:spacing w:val="7"/>
        </w:rPr>
        <w:t xml:space="preserve"> </w:t>
      </w:r>
      <w:r>
        <w:t>As</w:t>
      </w:r>
      <w:r>
        <w:rPr>
          <w:spacing w:val="51"/>
        </w:rPr>
        <w:t xml:space="preserve"> </w:t>
      </w:r>
      <w:r>
        <w:t>one</w:t>
      </w:r>
      <w:r>
        <w:rPr>
          <w:spacing w:val="51"/>
        </w:rPr>
        <w:t xml:space="preserve"> </w:t>
      </w:r>
      <w:r>
        <w:t>commentator</w:t>
      </w:r>
      <w:r>
        <w:rPr>
          <w:spacing w:val="16"/>
        </w:rPr>
        <w:t xml:space="preserve"> </w:t>
      </w:r>
      <w:r>
        <w:t>explains,</w:t>
      </w:r>
      <w:r>
        <w:rPr>
          <w:w w:val="98"/>
        </w:rPr>
        <w:t xml:space="preserve"> </w:t>
      </w:r>
      <w:r>
        <w:t>"Although</w:t>
      </w:r>
      <w:r>
        <w:rPr>
          <w:spacing w:val="10"/>
        </w:rPr>
        <w:t xml:space="preserve"> </w:t>
      </w:r>
      <w:r>
        <w:t>FIDIC</w:t>
      </w:r>
      <w:r>
        <w:rPr>
          <w:spacing w:val="1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headquartered</w:t>
      </w:r>
      <w:r>
        <w:rPr>
          <w:spacing w:val="34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Switzerland,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Red</w:t>
      </w:r>
      <w:r>
        <w:rPr>
          <w:spacing w:val="8"/>
        </w:rPr>
        <w:t xml:space="preserve"> </w:t>
      </w:r>
      <w:r>
        <w:t>Book</w:t>
      </w:r>
      <w:r>
        <w:rPr>
          <w:spacing w:val="13"/>
        </w:rPr>
        <w:t xml:space="preserve"> </w:t>
      </w:r>
      <w:r>
        <w:t>itself</w:t>
      </w:r>
      <w:r>
        <w:rPr>
          <w:spacing w:val="11"/>
        </w:rPr>
        <w:t xml:space="preserve"> </w:t>
      </w:r>
      <w:r>
        <w:t>is</w:t>
      </w:r>
      <w:r>
        <w:rPr>
          <w:w w:val="99"/>
        </w:rPr>
        <w:t xml:space="preserve"> </w:t>
      </w:r>
      <w:r>
        <w:t>firmly</w:t>
      </w:r>
      <w:r>
        <w:rPr>
          <w:spacing w:val="33"/>
        </w:rPr>
        <w:t xml:space="preserve"> </w:t>
      </w:r>
      <w:r>
        <w:t>rooted</w:t>
      </w:r>
      <w:r>
        <w:rPr>
          <w:spacing w:val="48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British</w:t>
      </w:r>
      <w:r>
        <w:rPr>
          <w:spacing w:val="45"/>
        </w:rPr>
        <w:t xml:space="preserve"> </w:t>
      </w:r>
      <w:r>
        <w:t>law,</w:t>
      </w:r>
      <w:r>
        <w:rPr>
          <w:spacing w:val="37"/>
        </w:rPr>
        <w:t xml:space="preserve"> </w:t>
      </w:r>
      <w:r>
        <w:t>both</w:t>
      </w:r>
      <w:r>
        <w:rPr>
          <w:spacing w:val="50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sense</w:t>
      </w:r>
      <w:r>
        <w:rPr>
          <w:spacing w:val="29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t>it</w:t>
      </w:r>
      <w:r>
        <w:rPr>
          <w:spacing w:val="40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fashioned</w:t>
      </w:r>
      <w:r>
        <w:rPr>
          <w:spacing w:val="51"/>
        </w:rPr>
        <w:t xml:space="preserve"> </w:t>
      </w:r>
      <w:r>
        <w:t>for implementation</w:t>
      </w:r>
      <w:r>
        <w:rPr>
          <w:spacing w:val="4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common</w:t>
      </w:r>
      <w:r>
        <w:rPr>
          <w:spacing w:val="39"/>
        </w:rPr>
        <w:t xml:space="preserve"> </w:t>
      </w:r>
      <w:r>
        <w:t>law</w:t>
      </w:r>
      <w:r>
        <w:rPr>
          <w:spacing w:val="37"/>
        </w:rPr>
        <w:t xml:space="preserve"> </w:t>
      </w:r>
      <w:r>
        <w:t>system</w:t>
      </w:r>
      <w:r>
        <w:rPr>
          <w:spacing w:val="34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incorporates</w:t>
      </w:r>
      <w:r>
        <w:rPr>
          <w:w w:val="98"/>
        </w:rPr>
        <w:t xml:space="preserve"> </w:t>
      </w:r>
      <w:r>
        <w:t>peculiarly</w:t>
      </w:r>
      <w:r>
        <w:rPr>
          <w:spacing w:val="13"/>
        </w:rPr>
        <w:t xml:space="preserve"> </w:t>
      </w:r>
      <w:r>
        <w:t>British</w:t>
      </w:r>
      <w:r>
        <w:rPr>
          <w:spacing w:val="5"/>
        </w:rPr>
        <w:t xml:space="preserve"> </w:t>
      </w:r>
      <w:r>
        <w:t>notions</w:t>
      </w:r>
      <w:r>
        <w:rPr>
          <w:spacing w:val="9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civil</w:t>
      </w:r>
      <w:r>
        <w:rPr>
          <w:spacing w:val="53"/>
        </w:rPr>
        <w:t xml:space="preserve"> </w:t>
      </w:r>
      <w:r>
        <w:t>engineering</w:t>
      </w:r>
      <w:r>
        <w:rPr>
          <w:spacing w:val="9"/>
        </w:rPr>
        <w:t xml:space="preserve"> </w:t>
      </w:r>
      <w:r>
        <w:t>construction</w:t>
      </w:r>
      <w:r>
        <w:rPr>
          <w:w w:val="98"/>
        </w:rPr>
        <w:t xml:space="preserve"> </w:t>
      </w:r>
      <w:r>
        <w:t>contracting."</w:t>
      </w:r>
      <w:r>
        <w:rPr>
          <w:position w:val="10"/>
          <w:sz w:val="14"/>
        </w:rPr>
        <w:t xml:space="preserve">205  </w:t>
      </w:r>
      <w:r>
        <w:rPr>
          <w:spacing w:val="9"/>
          <w:position w:val="10"/>
          <w:sz w:val="1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historically</w:t>
      </w:r>
      <w:r>
        <w:rPr>
          <w:spacing w:val="26"/>
        </w:rPr>
        <w:t xml:space="preserve"> </w:t>
      </w:r>
      <w:r>
        <w:t>most</w:t>
      </w:r>
      <w:r>
        <w:rPr>
          <w:spacing w:val="14"/>
        </w:rPr>
        <w:t xml:space="preserve"> </w:t>
      </w:r>
      <w:r>
        <w:t>influential</w:t>
      </w:r>
      <w:r>
        <w:rPr>
          <w:spacing w:val="20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standard</w:t>
      </w:r>
      <w:r>
        <w:rPr>
          <w:spacing w:val="4"/>
        </w:rPr>
        <w:t xml:space="preserve"> </w:t>
      </w:r>
      <w:r>
        <w:t>terms</w:t>
      </w:r>
      <w:r>
        <w:rPr>
          <w:spacing w:val="9"/>
        </w:rPr>
        <w:t xml:space="preserve"> </w:t>
      </w:r>
      <w:r>
        <w:t>and</w:t>
      </w:r>
    </w:p>
    <w:p w14:paraId="1E0C6AB4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662FFD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4BEA62" w14:textId="77777777" w:rsidR="003207D7" w:rsidRDefault="003207D7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14:paraId="5F6B7389" w14:textId="0BB7F662" w:rsidR="003207D7" w:rsidRDefault="00EF66E8">
      <w:pPr>
        <w:spacing w:line="20" w:lineRule="atLeast"/>
        <w:ind w:left="6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0DFC1851" wp14:editId="28E59CAA">
                <wp:extent cx="4221480" cy="12700"/>
                <wp:effectExtent l="6985" t="635" r="635" b="5715"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1480" cy="12700"/>
                          <a:chOff x="0" y="0"/>
                          <a:chExt cx="6648" cy="20"/>
                        </a:xfrm>
                      </wpg:grpSpPr>
                      <wpg:grpSp>
                        <wpg:cNvPr id="137" name="Group 13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29" cy="2"/>
                            <a:chOff x="10" y="10"/>
                            <a:chExt cx="6629" cy="2"/>
                          </a:xfrm>
                        </wpg:grpSpPr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2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29"/>
                                <a:gd name="T2" fmla="+- 0 6638 10"/>
                                <a:gd name="T3" fmla="*/ T2 w 6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29">
                                  <a:moveTo>
                                    <a:pt x="0" y="0"/>
                                  </a:moveTo>
                                  <a:lnTo>
                                    <a:pt x="662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91364A" id="Group 137" o:spid="_x0000_s1026" style="width:332.4pt;height:1pt;mso-position-horizontal-relative:char;mso-position-vertical-relative:line" coordsize="66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">
                <v:group id="Group 138" o:spid="_x0000_s1027" style="position:absolute;left:10;top:10;width:6629;height:2" coordorigin="10,10" coordsize="6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9" o:spid="_x0000_s1028" style="position:absolute;left:10;top:10;width:6629;height:2;visibility:visible;mso-wrap-style:square;v-text-anchor:top" coordsize="6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1vcsQA&#10;AADcAAAADwAAAGRycy9kb3ducmV2LnhtbESP0WrDMAxF3wf9B6PC3lanLZQ1qxNGoVBYB1vWD9Bi&#10;LQ6L5RC7afr31cNgbxL36t6jXTn5To00xDawgeUiA0VcB9tyY+D8dXh6BhUTssUuMBm4UYSymD3s&#10;MLfhyp80VqlREsIxRwMupT7XOtaOPMZF6IlF+wmDxyTr0Gg74FXCfadXWbbRHluWBoc97R3Vv9XF&#10;G9gSvy3dyR3PY/Wx/X5fb8KpQWMe59PrC6hEU/o3/10freCvhVaekQl0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db3LEAAAA3AAAAA8AAAAAAAAAAAAAAAAAmAIAAGRycy9k&#10;b3ducmV2LnhtbFBLBQYAAAAABAAEAPUAAACJAwAAAAA=&#10;" path="m,l6628,e" filled="f" strokeweight=".96pt">
                    <v:path arrowok="t" o:connecttype="custom" o:connectlocs="0,0;6628,0" o:connectangles="0,0"/>
                  </v:shape>
                </v:group>
                <w10:anchorlock/>
              </v:group>
            </w:pict>
          </mc:Fallback>
        </mc:AlternateContent>
      </w:r>
    </w:p>
    <w:p w14:paraId="383C48FA" w14:textId="77777777" w:rsidR="003207D7" w:rsidRDefault="00EF66E8">
      <w:pPr>
        <w:numPr>
          <w:ilvl w:val="0"/>
          <w:numId w:val="26"/>
        </w:numPr>
        <w:tabs>
          <w:tab w:val="left" w:pos="1274"/>
        </w:tabs>
        <w:spacing w:before="57" w:line="204" w:lineRule="exact"/>
        <w:ind w:left="1273" w:hanging="494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Perez,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197,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83.</w:t>
      </w:r>
    </w:p>
    <w:p w14:paraId="7BC88279" w14:textId="77777777" w:rsidR="003207D7" w:rsidRDefault="00EF66E8">
      <w:pPr>
        <w:numPr>
          <w:ilvl w:val="0"/>
          <w:numId w:val="26"/>
        </w:numPr>
        <w:tabs>
          <w:tab w:val="left" w:pos="1269"/>
        </w:tabs>
        <w:spacing w:before="8" w:line="196" w:lineRule="exact"/>
        <w:ind w:left="649" w:right="168" w:firstLine="125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Thomas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J.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Stipanowich,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i/>
          <w:sz w:val="18"/>
        </w:rPr>
        <w:t>Reconstructing</w:t>
      </w:r>
      <w:r>
        <w:rPr>
          <w:rFonts w:ascii="Times New Roman"/>
          <w:i/>
          <w:spacing w:val="41"/>
          <w:sz w:val="18"/>
        </w:rPr>
        <w:t xml:space="preserve"> </w:t>
      </w:r>
      <w:r>
        <w:rPr>
          <w:rFonts w:ascii="Times New Roman"/>
          <w:i/>
          <w:sz w:val="18"/>
        </w:rPr>
        <w:t>Construction</w:t>
      </w:r>
      <w:r>
        <w:rPr>
          <w:rFonts w:ascii="Times New Roman"/>
          <w:i/>
          <w:spacing w:val="18"/>
          <w:sz w:val="18"/>
        </w:rPr>
        <w:t xml:space="preserve"> </w:t>
      </w:r>
      <w:r>
        <w:rPr>
          <w:rFonts w:ascii="Times New Roman"/>
          <w:i/>
          <w:sz w:val="18"/>
        </w:rPr>
        <w:t>Law: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Reality</w:t>
      </w:r>
      <w:r>
        <w:rPr>
          <w:rFonts w:ascii="Times New Roman"/>
          <w:i/>
          <w:spacing w:val="24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17"/>
          <w:sz w:val="18"/>
        </w:rPr>
        <w:t xml:space="preserve"> </w:t>
      </w:r>
      <w:r>
        <w:rPr>
          <w:rFonts w:ascii="Times New Roman"/>
          <w:i/>
          <w:sz w:val="18"/>
        </w:rPr>
        <w:t>Reform</w:t>
      </w:r>
      <w:r>
        <w:rPr>
          <w:rFonts w:ascii="Times New Roman"/>
          <w:i/>
          <w:w w:val="97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-7"/>
          <w:sz w:val="18"/>
        </w:rPr>
        <w:t xml:space="preserve"> </w:t>
      </w:r>
      <w:r>
        <w:rPr>
          <w:rFonts w:ascii="Times New Roman"/>
          <w:i/>
          <w:sz w:val="18"/>
        </w:rPr>
        <w:t>a</w:t>
      </w:r>
      <w:r>
        <w:rPr>
          <w:rFonts w:ascii="Times New Roman"/>
          <w:i/>
          <w:spacing w:val="17"/>
          <w:sz w:val="18"/>
        </w:rPr>
        <w:t xml:space="preserve"> </w:t>
      </w:r>
      <w:r>
        <w:rPr>
          <w:rFonts w:ascii="Times New Roman"/>
          <w:i/>
          <w:sz w:val="18"/>
        </w:rPr>
        <w:t>Transactional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System,</w:t>
      </w:r>
      <w:r>
        <w:rPr>
          <w:rFonts w:ascii="Times New Roman"/>
          <w:i/>
          <w:spacing w:val="33"/>
          <w:sz w:val="18"/>
        </w:rPr>
        <w:t xml:space="preserve"> </w:t>
      </w:r>
      <w:r>
        <w:rPr>
          <w:rFonts w:ascii="Times New Roman"/>
          <w:sz w:val="18"/>
        </w:rPr>
        <w:t>1998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5"/>
        </w:rPr>
        <w:t>WIS.</w:t>
      </w:r>
      <w:r>
        <w:rPr>
          <w:rFonts w:ascii="Times New Roman"/>
          <w:spacing w:val="10"/>
          <w:sz w:val="15"/>
        </w:rPr>
        <w:t xml:space="preserve"> </w:t>
      </w:r>
      <w:r>
        <w:rPr>
          <w:rFonts w:ascii="Times New Roman"/>
          <w:sz w:val="17"/>
        </w:rPr>
        <w:t>L.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5"/>
        </w:rPr>
        <w:t>REV.</w:t>
      </w:r>
      <w:r>
        <w:rPr>
          <w:rFonts w:ascii="Times New Roman"/>
          <w:spacing w:val="1"/>
          <w:sz w:val="15"/>
        </w:rPr>
        <w:t xml:space="preserve"> </w:t>
      </w:r>
      <w:r>
        <w:rPr>
          <w:rFonts w:ascii="Times New Roman"/>
          <w:sz w:val="18"/>
        </w:rPr>
        <w:t>463, 467-48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(1998)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(footnotes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omitted).</w:t>
      </w:r>
    </w:p>
    <w:p w14:paraId="56424C20" w14:textId="77777777" w:rsidR="003207D7" w:rsidRDefault="00EF66E8">
      <w:pPr>
        <w:numPr>
          <w:ilvl w:val="0"/>
          <w:numId w:val="26"/>
        </w:numPr>
        <w:tabs>
          <w:tab w:val="left" w:pos="1269"/>
        </w:tabs>
        <w:spacing w:line="194" w:lineRule="exact"/>
        <w:ind w:left="1268" w:hanging="489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Perez,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197,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84.</w:t>
      </w:r>
    </w:p>
    <w:p w14:paraId="486F3E51" w14:textId="77777777" w:rsidR="003207D7" w:rsidRDefault="00EF66E8">
      <w:pPr>
        <w:numPr>
          <w:ilvl w:val="0"/>
          <w:numId w:val="26"/>
        </w:numPr>
        <w:tabs>
          <w:tab w:val="left" w:pos="1264"/>
        </w:tabs>
        <w:spacing w:line="202" w:lineRule="exact"/>
        <w:ind w:left="1264" w:hanging="485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Id.</w:t>
      </w:r>
    </w:p>
    <w:p w14:paraId="6EB68955" w14:textId="77777777" w:rsidR="003207D7" w:rsidRDefault="00EF66E8">
      <w:pPr>
        <w:numPr>
          <w:ilvl w:val="0"/>
          <w:numId w:val="26"/>
        </w:numPr>
        <w:tabs>
          <w:tab w:val="left" w:pos="1279"/>
          <w:tab w:val="left" w:pos="3332"/>
        </w:tabs>
        <w:spacing w:before="8" w:line="196" w:lineRule="exact"/>
        <w:ind w:left="654" w:right="168" w:firstLine="125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International  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Federation</w:t>
      </w:r>
      <w:r>
        <w:rPr>
          <w:rFonts w:ascii="Times New Roman"/>
          <w:sz w:val="18"/>
        </w:rPr>
        <w:tab/>
        <w:t xml:space="preserve">of  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 xml:space="preserve">Consulting   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 xml:space="preserve">Engineers,   </w:t>
      </w:r>
      <w:r>
        <w:rPr>
          <w:rFonts w:ascii="Times New Roman"/>
          <w:spacing w:val="8"/>
          <w:sz w:val="18"/>
        </w:rPr>
        <w:t xml:space="preserve"> </w:t>
      </w:r>
      <w:hyperlink r:id="rId42">
        <w:r>
          <w:rPr>
            <w:rFonts w:ascii="Times New Roman"/>
            <w:sz w:val="18"/>
          </w:rPr>
          <w:t>http://wwwl.fidic.org/</w:t>
        </w:r>
      </w:hyperlink>
      <w:r>
        <w:rPr>
          <w:rFonts w:ascii="Times New Roman"/>
          <w:w w:val="101"/>
          <w:sz w:val="18"/>
        </w:rPr>
        <w:t xml:space="preserve"> </w:t>
      </w:r>
      <w:r>
        <w:rPr>
          <w:rFonts w:ascii="Times New Roman"/>
          <w:sz w:val="18"/>
        </w:rPr>
        <w:t>federation/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(last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visited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Aug.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15,</w:t>
      </w:r>
      <w:r>
        <w:rPr>
          <w:rFonts w:ascii="Times New Roman"/>
          <w:spacing w:val="-17"/>
          <w:sz w:val="18"/>
        </w:rPr>
        <w:t xml:space="preserve"> </w:t>
      </w:r>
      <w:r>
        <w:rPr>
          <w:rFonts w:ascii="Times New Roman"/>
          <w:sz w:val="18"/>
        </w:rPr>
        <w:t>2008).</w:t>
      </w:r>
    </w:p>
    <w:p w14:paraId="6BBF6EE6" w14:textId="77777777" w:rsidR="003207D7" w:rsidRDefault="00EF66E8">
      <w:pPr>
        <w:numPr>
          <w:ilvl w:val="0"/>
          <w:numId w:val="26"/>
        </w:numPr>
        <w:tabs>
          <w:tab w:val="left" w:pos="1269"/>
        </w:tabs>
        <w:spacing w:before="1" w:line="202" w:lineRule="exact"/>
        <w:ind w:left="654" w:right="142" w:firstLine="120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M.</w:t>
      </w:r>
      <w:r>
        <w:rPr>
          <w:rFonts w:ascii="Times New Roman"/>
          <w:spacing w:val="1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Beth</w:t>
      </w:r>
      <w:r>
        <w:rPr>
          <w:rFonts w:ascii="Times New Roman"/>
          <w:spacing w:val="1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Lyon,</w:t>
      </w:r>
      <w:r>
        <w:rPr>
          <w:rFonts w:ascii="Times New Roman"/>
          <w:spacing w:val="23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The</w:t>
      </w:r>
      <w:r>
        <w:rPr>
          <w:rFonts w:ascii="Times New Roman"/>
          <w:i/>
          <w:spacing w:val="2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Role</w:t>
      </w:r>
      <w:r>
        <w:rPr>
          <w:rFonts w:ascii="Times New Roman"/>
          <w:i/>
          <w:spacing w:val="26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of</w:t>
      </w:r>
      <w:r>
        <w:rPr>
          <w:rFonts w:ascii="Times New Roman"/>
          <w:i/>
          <w:spacing w:val="14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the</w:t>
      </w:r>
      <w:r>
        <w:rPr>
          <w:rFonts w:ascii="Times New Roman"/>
          <w:i/>
          <w:spacing w:val="14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Consulting</w:t>
      </w:r>
      <w:r>
        <w:rPr>
          <w:rFonts w:ascii="Times New Roman"/>
          <w:i/>
          <w:spacing w:val="14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Engineer</w:t>
      </w:r>
      <w:r>
        <w:rPr>
          <w:rFonts w:ascii="Times New Roman"/>
          <w:i/>
          <w:spacing w:val="26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in</w:t>
      </w:r>
      <w:r>
        <w:rPr>
          <w:rFonts w:ascii="Times New Roman"/>
          <w:i/>
          <w:spacing w:val="7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Developing</w:t>
      </w:r>
      <w:r>
        <w:rPr>
          <w:rFonts w:ascii="Times New Roman"/>
          <w:i/>
          <w:spacing w:val="32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Country</w:t>
      </w:r>
      <w:r>
        <w:rPr>
          <w:rFonts w:ascii="Times New Roman"/>
          <w:i/>
          <w:w w:val="99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Construction</w:t>
      </w:r>
      <w:r>
        <w:rPr>
          <w:rFonts w:ascii="Times New Roman"/>
          <w:i/>
          <w:spacing w:val="-13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Under</w:t>
      </w:r>
      <w:r>
        <w:rPr>
          <w:rFonts w:ascii="Times New Roman"/>
          <w:i/>
          <w:spacing w:val="-27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the</w:t>
      </w:r>
      <w:r>
        <w:rPr>
          <w:rFonts w:ascii="Times New Roman"/>
          <w:i/>
          <w:spacing w:val="-25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FIDIC</w:t>
      </w:r>
      <w:r>
        <w:rPr>
          <w:rFonts w:ascii="Times New Roman"/>
          <w:i/>
          <w:spacing w:val="-18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Form</w:t>
      </w:r>
      <w:r>
        <w:rPr>
          <w:rFonts w:ascii="Times New Roman"/>
          <w:i/>
          <w:spacing w:val="-8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Contract,</w:t>
      </w:r>
      <w:r>
        <w:rPr>
          <w:rFonts w:ascii="Times New Roman"/>
          <w:i/>
          <w:spacing w:val="-2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26</w:t>
      </w:r>
      <w:r>
        <w:rPr>
          <w:rFonts w:ascii="Times New Roman"/>
          <w:spacing w:val="-22"/>
          <w:w w:val="105"/>
          <w:sz w:val="18"/>
        </w:rPr>
        <w:t xml:space="preserve"> </w:t>
      </w:r>
      <w:r>
        <w:rPr>
          <w:rFonts w:ascii="Times New Roman"/>
          <w:w w:val="105"/>
          <w:sz w:val="14"/>
        </w:rPr>
        <w:t>LAW</w:t>
      </w:r>
      <w:r>
        <w:rPr>
          <w:rFonts w:ascii="Times New Roman"/>
          <w:spacing w:val="-14"/>
          <w:w w:val="105"/>
          <w:sz w:val="14"/>
        </w:rPr>
        <w:t xml:space="preserve"> </w:t>
      </w:r>
      <w:r>
        <w:rPr>
          <w:rFonts w:ascii="Arial"/>
          <w:w w:val="105"/>
          <w:sz w:val="16"/>
        </w:rPr>
        <w:t>&amp;</w:t>
      </w:r>
      <w:r>
        <w:rPr>
          <w:rFonts w:ascii="Arial"/>
          <w:spacing w:val="-2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PoL'</w:t>
      </w:r>
      <w:r>
        <w:rPr>
          <w:rFonts w:ascii="Arial"/>
          <w:spacing w:val="-75"/>
          <w:w w:val="105"/>
          <w:sz w:val="16"/>
        </w:rPr>
        <w:t>Y</w:t>
      </w:r>
      <w:r>
        <w:rPr>
          <w:rFonts w:ascii="Arial"/>
          <w:spacing w:val="-146"/>
          <w:w w:val="105"/>
          <w:sz w:val="16"/>
        </w:rPr>
        <w:t>I</w:t>
      </w:r>
      <w:r>
        <w:rPr>
          <w:rFonts w:ascii="Arial"/>
          <w:w w:val="105"/>
          <w:sz w:val="16"/>
        </w:rPr>
        <w:t>NT'L</w:t>
      </w:r>
      <w:r>
        <w:rPr>
          <w:rFonts w:ascii="Arial"/>
          <w:spacing w:val="-31"/>
          <w:w w:val="105"/>
          <w:sz w:val="16"/>
        </w:rPr>
        <w:t xml:space="preserve"> </w:t>
      </w:r>
      <w:r>
        <w:rPr>
          <w:rFonts w:ascii="Times New Roman"/>
          <w:w w:val="105"/>
          <w:sz w:val="20"/>
        </w:rPr>
        <w:t>Bus.</w:t>
      </w:r>
      <w:r>
        <w:rPr>
          <w:rFonts w:ascii="Times New Roman"/>
          <w:spacing w:val="-27"/>
          <w:w w:val="105"/>
          <w:sz w:val="20"/>
        </w:rPr>
        <w:t xml:space="preserve"> </w:t>
      </w:r>
      <w:r>
        <w:rPr>
          <w:rFonts w:ascii="Times New Roman"/>
          <w:w w:val="105"/>
          <w:sz w:val="18"/>
        </w:rPr>
        <w:t>273</w:t>
      </w:r>
      <w:r>
        <w:rPr>
          <w:rFonts w:ascii="Times New Roman"/>
          <w:spacing w:val="-2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(1994).</w:t>
      </w:r>
    </w:p>
    <w:p w14:paraId="2A0E527C" w14:textId="77777777" w:rsidR="003207D7" w:rsidRDefault="00EF66E8">
      <w:pPr>
        <w:spacing w:line="231" w:lineRule="auto"/>
        <w:ind w:left="654" w:right="140"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FIDIC's</w:t>
      </w:r>
      <w:r>
        <w:rPr>
          <w:rFonts w:ascii="Times New Roman" w:hAnsi="Times New Roman"/>
          <w:spacing w:val="34"/>
          <w:sz w:val="18"/>
        </w:rPr>
        <w:t xml:space="preserve"> </w:t>
      </w:r>
      <w:r>
        <w:rPr>
          <w:rFonts w:ascii="Times New Roman" w:hAnsi="Times New Roman"/>
          <w:sz w:val="18"/>
        </w:rPr>
        <w:t>Statute</w:t>
      </w:r>
      <w:r>
        <w:rPr>
          <w:rFonts w:ascii="Times New Roman" w:hAnsi="Times New Roman"/>
          <w:spacing w:val="25"/>
          <w:sz w:val="18"/>
        </w:rPr>
        <w:t xml:space="preserve"> </w:t>
      </w:r>
      <w:r>
        <w:rPr>
          <w:rFonts w:ascii="Times New Roman" w:hAnsi="Times New Roman"/>
          <w:sz w:val="18"/>
        </w:rPr>
        <w:t>specifies</w:t>
      </w:r>
      <w:r>
        <w:rPr>
          <w:rFonts w:ascii="Times New Roman" w:hAnsi="Times New Roman"/>
          <w:spacing w:val="24"/>
          <w:sz w:val="18"/>
        </w:rPr>
        <w:t xml:space="preserve"> </w:t>
      </w:r>
      <w:r>
        <w:rPr>
          <w:rFonts w:ascii="Times New Roman" w:hAnsi="Times New Roman"/>
          <w:sz w:val="18"/>
        </w:rPr>
        <w:t>"FIDIC"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rFonts w:ascii="Times New Roman" w:hAnsi="Times New Roman"/>
          <w:sz w:val="18"/>
        </w:rPr>
        <w:t>as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rFonts w:ascii="Times New Roman" w:hAnsi="Times New Roman"/>
          <w:sz w:val="18"/>
        </w:rPr>
        <w:t>its</w:t>
      </w:r>
      <w:r>
        <w:rPr>
          <w:rFonts w:ascii="Times New Roman" w:hAnsi="Times New Roman"/>
          <w:spacing w:val="21"/>
          <w:sz w:val="18"/>
        </w:rPr>
        <w:t xml:space="preserve"> </w:t>
      </w:r>
      <w:r>
        <w:rPr>
          <w:rFonts w:ascii="Times New Roman" w:hAnsi="Times New Roman"/>
          <w:sz w:val="18"/>
        </w:rPr>
        <w:t>acronym</w:t>
      </w:r>
      <w:r>
        <w:rPr>
          <w:rFonts w:ascii="Times New Roman" w:hAnsi="Times New Roman"/>
          <w:spacing w:val="37"/>
          <w:sz w:val="18"/>
        </w:rPr>
        <w:t xml:space="preserve"> </w:t>
      </w:r>
      <w:r>
        <w:rPr>
          <w:rFonts w:ascii="Times New Roman" w:hAnsi="Times New Roman"/>
          <w:sz w:val="18"/>
        </w:rPr>
        <w:t>regardless</w:t>
      </w:r>
      <w:r>
        <w:rPr>
          <w:rFonts w:ascii="Times New Roman" w:hAnsi="Times New Roman"/>
          <w:spacing w:val="34"/>
          <w:sz w:val="18"/>
        </w:rPr>
        <w:t xml:space="preserve"> </w:t>
      </w:r>
      <w:r>
        <w:rPr>
          <w:rFonts w:ascii="Times New Roman" w:hAnsi="Times New Roman"/>
          <w:sz w:val="18"/>
        </w:rPr>
        <w:t>of</w:t>
      </w:r>
      <w:r>
        <w:rPr>
          <w:rFonts w:ascii="Times New Roman" w:hAnsi="Times New Roman"/>
          <w:spacing w:val="25"/>
          <w:sz w:val="18"/>
        </w:rPr>
        <w:t xml:space="preserve"> </w:t>
      </w:r>
      <w:r>
        <w:rPr>
          <w:rFonts w:ascii="Times New Roman" w:hAnsi="Times New Roman"/>
          <w:sz w:val="18"/>
        </w:rPr>
        <w:t>the</w:t>
      </w:r>
      <w:r>
        <w:rPr>
          <w:rFonts w:ascii="Times New Roman" w:hAnsi="Times New Roman"/>
          <w:spacing w:val="32"/>
          <w:sz w:val="18"/>
        </w:rPr>
        <w:t xml:space="preserve"> </w:t>
      </w:r>
      <w:r>
        <w:rPr>
          <w:rFonts w:ascii="Times New Roman" w:hAnsi="Times New Roman"/>
          <w:sz w:val="18"/>
        </w:rPr>
        <w:t>language</w:t>
      </w:r>
      <w:r>
        <w:rPr>
          <w:rFonts w:ascii="Times New Roman" w:hAnsi="Times New Roman"/>
          <w:spacing w:val="30"/>
          <w:sz w:val="18"/>
        </w:rPr>
        <w:t xml:space="preserve"> </w:t>
      </w:r>
      <w:r>
        <w:rPr>
          <w:rFonts w:ascii="Times New Roman" w:hAnsi="Times New Roman"/>
          <w:sz w:val="18"/>
        </w:rPr>
        <w:t>used</w:t>
      </w:r>
      <w:r>
        <w:rPr>
          <w:rFonts w:ascii="Times New Roman" w:hAnsi="Times New Roman"/>
          <w:w w:val="97"/>
          <w:sz w:val="18"/>
        </w:rPr>
        <w:t xml:space="preserve"> </w:t>
      </w:r>
      <w:r>
        <w:rPr>
          <w:rFonts w:ascii="Times New Roman" w:hAnsi="Times New Roman"/>
          <w:sz w:val="18"/>
        </w:rPr>
        <w:t>for</w:t>
      </w:r>
      <w:r>
        <w:rPr>
          <w:rFonts w:ascii="Times New Roman" w:hAnsi="Times New Roman"/>
          <w:spacing w:val="23"/>
          <w:sz w:val="18"/>
        </w:rPr>
        <w:t xml:space="preserve"> </w:t>
      </w:r>
      <w:r>
        <w:rPr>
          <w:rFonts w:ascii="Times New Roman" w:hAnsi="Times New Roman"/>
          <w:sz w:val="18"/>
        </w:rPr>
        <w:t>its</w:t>
      </w:r>
      <w:r>
        <w:rPr>
          <w:rFonts w:ascii="Times New Roman" w:hAnsi="Times New Roman"/>
          <w:spacing w:val="17"/>
          <w:sz w:val="18"/>
        </w:rPr>
        <w:t xml:space="preserve"> </w:t>
      </w:r>
      <w:r>
        <w:rPr>
          <w:rFonts w:ascii="Times New Roman" w:hAnsi="Times New Roman"/>
          <w:sz w:val="18"/>
        </w:rPr>
        <w:t>full</w:t>
      </w:r>
      <w:r>
        <w:rPr>
          <w:rFonts w:ascii="Times New Roman" w:hAnsi="Times New Roman"/>
          <w:spacing w:val="24"/>
          <w:sz w:val="18"/>
        </w:rPr>
        <w:t xml:space="preserve"> </w:t>
      </w:r>
      <w:r>
        <w:rPr>
          <w:rFonts w:ascii="Times New Roman" w:hAnsi="Times New Roman"/>
          <w:sz w:val="18"/>
        </w:rPr>
        <w:t>name.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z w:val="18"/>
        </w:rPr>
        <w:t>Federation</w:t>
      </w:r>
      <w:r>
        <w:rPr>
          <w:rFonts w:ascii="Times New Roman" w:hAnsi="Times New Roman"/>
          <w:spacing w:val="38"/>
          <w:sz w:val="18"/>
        </w:rPr>
        <w:t xml:space="preserve"> </w:t>
      </w:r>
      <w:r>
        <w:rPr>
          <w:rFonts w:ascii="Times New Roman" w:hAnsi="Times New Roman"/>
          <w:sz w:val="18"/>
        </w:rPr>
        <w:t>Internationale</w:t>
      </w:r>
      <w:r>
        <w:rPr>
          <w:rFonts w:ascii="Times New Roman" w:hAnsi="Times New Roman"/>
          <w:spacing w:val="34"/>
          <w:sz w:val="18"/>
        </w:rPr>
        <w:t xml:space="preserve"> </w:t>
      </w:r>
      <w:r>
        <w:rPr>
          <w:rFonts w:ascii="Times New Roman" w:hAnsi="Times New Roman"/>
          <w:sz w:val="18"/>
        </w:rPr>
        <w:t>des</w:t>
      </w:r>
      <w:r>
        <w:rPr>
          <w:rFonts w:ascii="Times New Roman" w:hAnsi="Times New Roman"/>
          <w:spacing w:val="18"/>
          <w:sz w:val="18"/>
        </w:rPr>
        <w:t xml:space="preserve"> </w:t>
      </w:r>
      <w:r>
        <w:rPr>
          <w:rFonts w:ascii="Times New Roman" w:hAnsi="Times New Roman"/>
          <w:sz w:val="18"/>
        </w:rPr>
        <w:t>Ingenieurs-Conseils.</w:t>
      </w:r>
      <w:r>
        <w:rPr>
          <w:rFonts w:ascii="Times New Roman" w:hAnsi="Times New Roman"/>
          <w:spacing w:val="26"/>
          <w:sz w:val="18"/>
        </w:rPr>
        <w:t xml:space="preserve"> </w:t>
      </w:r>
      <w:r>
        <w:rPr>
          <w:rFonts w:ascii="Times New Roman" w:hAnsi="Times New Roman"/>
          <w:sz w:val="18"/>
        </w:rPr>
        <w:t>Statutes</w:t>
      </w:r>
      <w:r>
        <w:rPr>
          <w:rFonts w:ascii="Times New Roman" w:hAnsi="Times New Roman"/>
          <w:spacing w:val="18"/>
          <w:sz w:val="18"/>
        </w:rPr>
        <w:t xml:space="preserve"> </w:t>
      </w:r>
      <w:r>
        <w:rPr>
          <w:rFonts w:ascii="Times New Roman" w:hAnsi="Times New Roman"/>
          <w:sz w:val="18"/>
        </w:rPr>
        <w:t>and</w:t>
      </w:r>
      <w:r>
        <w:rPr>
          <w:rFonts w:ascii="Times New Roman" w:hAnsi="Times New Roman"/>
          <w:spacing w:val="25"/>
          <w:sz w:val="18"/>
        </w:rPr>
        <w:t xml:space="preserve"> </w:t>
      </w:r>
      <w:r>
        <w:rPr>
          <w:rFonts w:ascii="Times New Roman" w:hAnsi="Times New Roman"/>
          <w:sz w:val="18"/>
        </w:rPr>
        <w:t>By­</w:t>
      </w:r>
      <w:r>
        <w:rPr>
          <w:rFonts w:ascii="Times New Roman" w:hAnsi="Times New Roman"/>
          <w:w w:val="99"/>
          <w:sz w:val="18"/>
        </w:rPr>
        <w:t xml:space="preserve"> </w:t>
      </w:r>
      <w:r>
        <w:rPr>
          <w:rFonts w:ascii="Times New Roman" w:hAnsi="Times New Roman"/>
          <w:sz w:val="18"/>
        </w:rPr>
        <w:t>Laws,</w:t>
      </w:r>
      <w:r>
        <w:rPr>
          <w:rFonts w:ascii="Times New Roman" w:hAnsi="Times New Roman"/>
          <w:spacing w:val="38"/>
          <w:sz w:val="18"/>
        </w:rPr>
        <w:t xml:space="preserve"> </w:t>
      </w:r>
      <w:r>
        <w:rPr>
          <w:rFonts w:ascii="Times New Roman" w:hAnsi="Times New Roman"/>
          <w:sz w:val="18"/>
        </w:rPr>
        <w:t>International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rFonts w:ascii="Times New Roman" w:hAnsi="Times New Roman"/>
          <w:sz w:val="18"/>
        </w:rPr>
        <w:t>Federation</w:t>
      </w:r>
      <w:r>
        <w:rPr>
          <w:rFonts w:ascii="Times New Roman" w:hAnsi="Times New Roman"/>
          <w:spacing w:val="7"/>
          <w:sz w:val="18"/>
        </w:rPr>
        <w:t xml:space="preserve"> </w:t>
      </w:r>
      <w:r>
        <w:rPr>
          <w:rFonts w:ascii="Times New Roman" w:hAnsi="Times New Roman"/>
          <w:sz w:val="18"/>
        </w:rPr>
        <w:t>of</w:t>
      </w:r>
      <w:r>
        <w:rPr>
          <w:rFonts w:ascii="Times New Roman" w:hAnsi="Times New Roman"/>
          <w:spacing w:val="43"/>
          <w:sz w:val="18"/>
        </w:rPr>
        <w:t xml:space="preserve"> </w:t>
      </w:r>
      <w:r>
        <w:rPr>
          <w:rFonts w:ascii="Times New Roman" w:hAnsi="Times New Roman"/>
          <w:sz w:val="18"/>
        </w:rPr>
        <w:t>Consulting</w:t>
      </w:r>
      <w:r>
        <w:rPr>
          <w:rFonts w:ascii="Times New Roman" w:hAnsi="Times New Roman"/>
          <w:spacing w:val="43"/>
          <w:sz w:val="18"/>
        </w:rPr>
        <w:t xml:space="preserve"> </w:t>
      </w:r>
      <w:r>
        <w:rPr>
          <w:rFonts w:ascii="Times New Roman" w:hAnsi="Times New Roman"/>
          <w:sz w:val="18"/>
        </w:rPr>
        <w:t>Engineers,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z w:val="17"/>
        </w:rPr>
        <w:t>Art.</w:t>
      </w:r>
      <w:r>
        <w:rPr>
          <w:rFonts w:ascii="Times New Roman" w:hAnsi="Times New Roman"/>
          <w:spacing w:val="23"/>
          <w:sz w:val="17"/>
        </w:rPr>
        <w:t xml:space="preserve"> </w:t>
      </w:r>
      <w:r>
        <w:rPr>
          <w:rFonts w:ascii="Times New Roman" w:hAnsi="Times New Roman"/>
          <w:sz w:val="18"/>
        </w:rPr>
        <w:t>1</w:t>
      </w:r>
      <w:r>
        <w:rPr>
          <w:rFonts w:ascii="Times New Roman" w:hAnsi="Times New Roman"/>
          <w:spacing w:val="38"/>
          <w:sz w:val="18"/>
        </w:rPr>
        <w:t xml:space="preserve"> </w:t>
      </w:r>
      <w:r>
        <w:rPr>
          <w:rFonts w:ascii="Times New Roman" w:hAnsi="Times New Roman"/>
          <w:sz w:val="18"/>
        </w:rPr>
        <w:t>(October</w:t>
      </w:r>
      <w:r>
        <w:rPr>
          <w:rFonts w:ascii="Times New Roman" w:hAnsi="Times New Roman"/>
          <w:spacing w:val="41"/>
          <w:sz w:val="18"/>
        </w:rPr>
        <w:t xml:space="preserve"> </w:t>
      </w:r>
      <w:r>
        <w:rPr>
          <w:rFonts w:ascii="Times New Roman" w:hAnsi="Times New Roman"/>
          <w:sz w:val="18"/>
        </w:rPr>
        <w:t>2005),</w:t>
      </w:r>
      <w:r>
        <w:rPr>
          <w:rFonts w:ascii="Times New Roman" w:hAnsi="Times New Roman"/>
          <w:w w:val="99"/>
          <w:sz w:val="18"/>
        </w:rPr>
        <w:t xml:space="preserve"> </w:t>
      </w:r>
      <w:hyperlink r:id="rId43">
        <w:r>
          <w:rPr>
            <w:rFonts w:ascii="Times New Roman" w:hAnsi="Times New Roman"/>
            <w:sz w:val="18"/>
          </w:rPr>
          <w:t>http://www</w:t>
        </w:r>
      </w:hyperlink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rFonts w:ascii="Times New Roman" w:hAnsi="Times New Roman"/>
          <w:sz w:val="18"/>
        </w:rPr>
        <w:t>l.fidic.org/about/statutes.asp</w:t>
      </w:r>
      <w:r>
        <w:rPr>
          <w:rFonts w:ascii="Times New Roman" w:hAnsi="Times New Roman"/>
          <w:spacing w:val="27"/>
          <w:sz w:val="18"/>
        </w:rPr>
        <w:t xml:space="preserve"> </w:t>
      </w:r>
      <w:r>
        <w:rPr>
          <w:rFonts w:ascii="Times New Roman" w:hAnsi="Times New Roman"/>
          <w:sz w:val="18"/>
        </w:rPr>
        <w:t>(last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visited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Times New Roman" w:hAnsi="Times New Roman"/>
          <w:sz w:val="18"/>
        </w:rPr>
        <w:t>Aug.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rFonts w:ascii="Times New Roman" w:hAnsi="Times New Roman"/>
          <w:sz w:val="18"/>
        </w:rPr>
        <w:t>15,</w:t>
      </w:r>
      <w:r>
        <w:rPr>
          <w:rFonts w:ascii="Times New Roman" w:hAnsi="Times New Roman"/>
          <w:spacing w:val="-13"/>
          <w:sz w:val="18"/>
        </w:rPr>
        <w:t xml:space="preserve"> </w:t>
      </w:r>
      <w:r>
        <w:rPr>
          <w:rFonts w:ascii="Times New Roman" w:hAnsi="Times New Roman"/>
          <w:sz w:val="18"/>
        </w:rPr>
        <w:t>2008).</w:t>
      </w:r>
    </w:p>
    <w:p w14:paraId="027F2C4D" w14:textId="77777777" w:rsidR="003207D7" w:rsidRDefault="003207D7">
      <w:pPr>
        <w:spacing w:line="231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20" w:right="1340" w:bottom="280" w:left="1400" w:header="720" w:footer="720" w:gutter="0"/>
          <w:cols w:space="720"/>
        </w:sectPr>
      </w:pPr>
    </w:p>
    <w:p w14:paraId="63D343DD" w14:textId="77777777" w:rsidR="003207D7" w:rsidRDefault="00EF66E8">
      <w:pPr>
        <w:tabs>
          <w:tab w:val="left" w:pos="1856"/>
          <w:tab w:val="right" w:pos="6677"/>
        </w:tabs>
        <w:spacing w:before="54"/>
        <w:ind w:left="15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position w:val="1"/>
          <w:sz w:val="19"/>
        </w:rPr>
        <w:lastRenderedPageBreak/>
        <w:t>2009]</w:t>
      </w:r>
      <w:r>
        <w:rPr>
          <w:rFonts w:ascii="Times New Roman"/>
          <w:position w:val="1"/>
          <w:sz w:val="19"/>
        </w:rPr>
        <w:tab/>
      </w:r>
      <w:r>
        <w:rPr>
          <w:rFonts w:ascii="Times New Roman"/>
          <w:w w:val="105"/>
          <w:position w:val="1"/>
          <w:sz w:val="16"/>
        </w:rPr>
        <w:t>THE</w:t>
      </w:r>
      <w:r>
        <w:rPr>
          <w:rFonts w:ascii="Times New Roman"/>
          <w:spacing w:val="5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6"/>
        </w:rPr>
        <w:t>CONCEPT</w:t>
      </w:r>
      <w:r>
        <w:rPr>
          <w:rFonts w:ascii="Times New Roman"/>
          <w:spacing w:val="7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6"/>
        </w:rPr>
        <w:t>OF</w:t>
      </w:r>
      <w:r>
        <w:rPr>
          <w:rFonts w:ascii="Times New Roman"/>
          <w:spacing w:val="-5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6"/>
        </w:rPr>
        <w:t>COMMERCIAL</w:t>
      </w:r>
      <w:r>
        <w:rPr>
          <w:rFonts w:ascii="Times New Roman"/>
          <w:spacing w:val="18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6"/>
        </w:rPr>
        <w:t>LAW</w:t>
      </w:r>
      <w:r>
        <w:rPr>
          <w:rFonts w:ascii="Times New Roman"/>
          <w:w w:val="105"/>
          <w:sz w:val="19"/>
        </w:rPr>
        <w:tab/>
        <w:t>171</w:t>
      </w:r>
    </w:p>
    <w:p w14:paraId="3ADF507A" w14:textId="77777777" w:rsidR="003207D7" w:rsidRDefault="003207D7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14:paraId="241F24F9" w14:textId="77777777" w:rsidR="003207D7" w:rsidRDefault="00EF66E8">
      <w:pPr>
        <w:pStyle w:val="BodyText"/>
        <w:spacing w:line="242" w:lineRule="auto"/>
        <w:ind w:left="146" w:right="640"/>
        <w:jc w:val="both"/>
      </w:pPr>
      <w:r>
        <w:t>conditions,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so-called</w:t>
      </w:r>
      <w:r>
        <w:rPr>
          <w:spacing w:val="28"/>
        </w:rPr>
        <w:t xml:space="preserve"> </w:t>
      </w:r>
      <w:r>
        <w:t>Red</w:t>
      </w:r>
      <w:r>
        <w:rPr>
          <w:spacing w:val="31"/>
        </w:rPr>
        <w:t xml:space="preserve"> </w:t>
      </w:r>
      <w:r>
        <w:t>Book,</w:t>
      </w:r>
      <w:r>
        <w:rPr>
          <w:spacing w:val="3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based</w:t>
      </w:r>
      <w:r>
        <w:rPr>
          <w:spacing w:val="39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domestic</w:t>
      </w:r>
      <w:r>
        <w:rPr>
          <w:spacing w:val="41"/>
        </w:rPr>
        <w:t xml:space="preserve"> </w:t>
      </w:r>
      <w:r>
        <w:t>standard</w:t>
      </w:r>
      <w:r>
        <w:rPr>
          <w:w w:val="98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contract</w:t>
      </w:r>
      <w:r>
        <w:rPr>
          <w:spacing w:val="1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British</w:t>
      </w:r>
      <w:r>
        <w:rPr>
          <w:spacing w:val="13"/>
        </w:rPr>
        <w:t xml:space="preserve"> </w:t>
      </w:r>
      <w:r>
        <w:t>Institution</w:t>
      </w:r>
      <w:r>
        <w:rPr>
          <w:spacing w:val="1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Civil</w:t>
      </w:r>
      <w:r>
        <w:rPr>
          <w:spacing w:val="6"/>
        </w:rPr>
        <w:t xml:space="preserve"> </w:t>
      </w:r>
      <w:r>
        <w:t>Engineers</w:t>
      </w:r>
      <w:r>
        <w:rPr>
          <w:spacing w:val="19"/>
        </w:rPr>
        <w:t xml:space="preserve"> </w:t>
      </w:r>
      <w:r>
        <w:t>(ICE).</w:t>
      </w:r>
      <w:r>
        <w:rPr>
          <w:position w:val="9"/>
          <w:sz w:val="14"/>
        </w:rPr>
        <w:t>206</w:t>
      </w:r>
      <w:r>
        <w:rPr>
          <w:spacing w:val="9"/>
          <w:position w:val="9"/>
          <w:sz w:val="14"/>
        </w:rPr>
        <w:t xml:space="preserve"> </w:t>
      </w:r>
      <w:r>
        <w:t>ICE,</w:t>
      </w:r>
      <w:r>
        <w:rPr>
          <w:spacing w:val="25"/>
          <w:w w:val="98"/>
        </w:rPr>
        <w:t xml:space="preserve"> </w:t>
      </w:r>
      <w:r>
        <w:t>moreover,</w:t>
      </w:r>
      <w:r>
        <w:rPr>
          <w:spacing w:val="36"/>
        </w:rPr>
        <w:t xml:space="preserve"> </w:t>
      </w:r>
      <w:r>
        <w:t>was</w:t>
      </w:r>
      <w:r>
        <w:rPr>
          <w:spacing w:val="33"/>
        </w:rPr>
        <w:t xml:space="preserve"> </w:t>
      </w:r>
      <w:r>
        <w:t>instrumental</w:t>
      </w:r>
      <w:r>
        <w:rPr>
          <w:spacing w:val="4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starting</w:t>
      </w:r>
      <w:r>
        <w:rPr>
          <w:spacing w:val="30"/>
        </w:rPr>
        <w:t xml:space="preserve"> </w:t>
      </w:r>
      <w:r>
        <w:t>FIDIC.</w:t>
      </w:r>
      <w:r>
        <w:rPr>
          <w:spacing w:val="8"/>
        </w:rPr>
        <w:t xml:space="preserve"> </w:t>
      </w:r>
      <w:r>
        <w:t>British</w:t>
      </w:r>
      <w:r>
        <w:rPr>
          <w:spacing w:val="37"/>
        </w:rPr>
        <w:t xml:space="preserve"> </w:t>
      </w:r>
      <w:r>
        <w:t>engineers</w:t>
      </w:r>
      <w:r>
        <w:rPr>
          <w:spacing w:val="32"/>
        </w:rPr>
        <w:t xml:space="preserve"> </w:t>
      </w:r>
      <w:r>
        <w:t>have</w:t>
      </w:r>
      <w:r>
        <w:rPr>
          <w:w w:val="97"/>
        </w:rPr>
        <w:t xml:space="preserve"> </w:t>
      </w:r>
      <w:r>
        <w:t>traditionally</w:t>
      </w:r>
      <w:r>
        <w:rPr>
          <w:spacing w:val="45"/>
        </w:rPr>
        <w:t xml:space="preserve"> </w:t>
      </w:r>
      <w:r>
        <w:t>dominated</w:t>
      </w:r>
      <w:r>
        <w:rPr>
          <w:spacing w:val="40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consulting</w:t>
      </w:r>
      <w:r>
        <w:rPr>
          <w:spacing w:val="29"/>
        </w:rPr>
        <w:t xml:space="preserve"> </w:t>
      </w:r>
      <w:r>
        <w:t>engineers</w:t>
      </w:r>
      <w:r>
        <w:rPr>
          <w:spacing w:val="28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international</w:t>
      </w:r>
      <w:r>
        <w:rPr>
          <w:w w:val="97"/>
        </w:rPr>
        <w:t xml:space="preserve"> </w:t>
      </w:r>
      <w:r>
        <w:t>construction</w:t>
      </w:r>
      <w:r>
        <w:rPr>
          <w:spacing w:val="40"/>
        </w:rPr>
        <w:t xml:space="preserve"> </w:t>
      </w:r>
      <w:r>
        <w:t>projects</w:t>
      </w:r>
      <w:r>
        <w:rPr>
          <w:spacing w:val="47"/>
        </w:rPr>
        <w:t xml:space="preserve"> </w:t>
      </w:r>
      <w:r>
        <w:t>starting</w:t>
      </w:r>
      <w:r>
        <w:rPr>
          <w:spacing w:val="3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nineteenth</w:t>
      </w:r>
      <w:r>
        <w:rPr>
          <w:spacing w:val="41"/>
        </w:rPr>
        <w:t xml:space="preserve"> </w:t>
      </w:r>
      <w:r>
        <w:t>century</w:t>
      </w:r>
      <w:r>
        <w:rPr>
          <w:spacing w:val="36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continuing</w:t>
      </w:r>
      <w:r>
        <w:rPr>
          <w:w w:val="98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into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twentieth</w:t>
      </w:r>
      <w:r>
        <w:rPr>
          <w:spacing w:val="1"/>
        </w:rPr>
        <w:t xml:space="preserve"> </w:t>
      </w:r>
      <w:r>
        <w:t>century.</w:t>
      </w:r>
    </w:p>
    <w:p w14:paraId="59DA3754" w14:textId="77777777" w:rsidR="003207D7" w:rsidRDefault="00EF66E8">
      <w:pPr>
        <w:pStyle w:val="BodyText"/>
        <w:tabs>
          <w:tab w:val="left" w:pos="2598"/>
        </w:tabs>
        <w:spacing w:before="12"/>
        <w:ind w:right="631" w:firstLine="435"/>
      </w:pPr>
      <w:r>
        <w:t xml:space="preserve">FIDIC </w:t>
      </w:r>
      <w:r>
        <w:rPr>
          <w:spacing w:val="19"/>
        </w:rPr>
        <w:t xml:space="preserve"> </w:t>
      </w:r>
      <w:r>
        <w:t>membership</w:t>
      </w:r>
      <w:r>
        <w:tab/>
        <w:t xml:space="preserve">is </w:t>
      </w:r>
      <w:r>
        <w:rPr>
          <w:spacing w:val="48"/>
        </w:rPr>
        <w:t xml:space="preserve"> </w:t>
      </w:r>
      <w:r>
        <w:t xml:space="preserve">comprised  </w:t>
      </w:r>
      <w:r>
        <w:rPr>
          <w:spacing w:val="6"/>
        </w:rPr>
        <w:t xml:space="preserve"> </w:t>
      </w:r>
      <w:r>
        <w:t xml:space="preserve">of </w:t>
      </w:r>
      <w:r>
        <w:rPr>
          <w:spacing w:val="48"/>
        </w:rPr>
        <w:t xml:space="preserve"> </w:t>
      </w:r>
      <w:r>
        <w:t xml:space="preserve">national  </w:t>
      </w:r>
      <w:r>
        <w:rPr>
          <w:spacing w:val="11"/>
        </w:rPr>
        <w:t xml:space="preserve"> </w:t>
      </w:r>
      <w:r>
        <w:t xml:space="preserve">associations  </w:t>
      </w:r>
      <w:r>
        <w:rPr>
          <w:spacing w:val="10"/>
        </w:rPr>
        <w:t xml:space="preserve"> </w:t>
      </w:r>
      <w:r>
        <w:t>of consulting</w:t>
      </w:r>
      <w:r>
        <w:rPr>
          <w:spacing w:val="-2"/>
        </w:rPr>
        <w:t xml:space="preserve"> </w:t>
      </w:r>
      <w:r>
        <w:t>engineers.</w:t>
      </w:r>
      <w:r>
        <w:rPr>
          <w:spacing w:val="4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FIDIC</w:t>
      </w:r>
      <w:r>
        <w:rPr>
          <w:spacing w:val="-1"/>
        </w:rPr>
        <w:t xml:space="preserve"> </w:t>
      </w:r>
      <w:r>
        <w:t>website</w:t>
      </w:r>
      <w:r>
        <w:rPr>
          <w:spacing w:val="2"/>
        </w:rPr>
        <w:t xml:space="preserve"> </w:t>
      </w:r>
      <w:r>
        <w:t>explains:</w:t>
      </w:r>
    </w:p>
    <w:p w14:paraId="23896750" w14:textId="77777777" w:rsidR="003207D7" w:rsidRDefault="00EF66E8">
      <w:pPr>
        <w:spacing w:before="158" w:line="265" w:lineRule="auto"/>
        <w:ind w:left="587" w:right="107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FIDIC</w:t>
      </w:r>
      <w:r>
        <w:rPr>
          <w:rFonts w:ascii="Times New Roman"/>
          <w:spacing w:val="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.</w:t>
      </w:r>
      <w:r>
        <w:rPr>
          <w:rFonts w:ascii="Times New Roman"/>
          <w:spacing w:val="3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.</w:t>
      </w:r>
      <w:r>
        <w:rPr>
          <w:rFonts w:ascii="Times New Roman"/>
          <w:spacing w:val="3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.</w:t>
      </w:r>
      <w:r>
        <w:rPr>
          <w:rFonts w:ascii="Times New Roman"/>
          <w:spacing w:val="2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represents</w:t>
      </w:r>
      <w:r>
        <w:rPr>
          <w:rFonts w:ascii="Times New Roman"/>
          <w:spacing w:val="4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4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international</w:t>
      </w:r>
      <w:r>
        <w:rPr>
          <w:rFonts w:ascii="Times New Roman"/>
          <w:spacing w:val="4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business</w:t>
      </w:r>
      <w:r>
        <w:rPr>
          <w:rFonts w:ascii="Times New Roman"/>
          <w:spacing w:val="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interests of</w:t>
      </w:r>
      <w:r>
        <w:rPr>
          <w:rFonts w:ascii="Times New Roman"/>
          <w:spacing w:val="3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firms</w:t>
      </w:r>
      <w:r>
        <w:rPr>
          <w:rFonts w:ascii="Times New Roman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belonging</w:t>
      </w:r>
      <w:r>
        <w:rPr>
          <w:rFonts w:ascii="Times New Roman"/>
          <w:spacing w:val="1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 national</w:t>
      </w:r>
      <w:r>
        <w:rPr>
          <w:rFonts w:ascii="Times New Roman"/>
          <w:spacing w:val="1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Member</w:t>
      </w:r>
      <w:r>
        <w:rPr>
          <w:rFonts w:ascii="Times New Roman"/>
          <w:spacing w:val="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Associations</w:t>
      </w:r>
      <w:r>
        <w:rPr>
          <w:rFonts w:ascii="Times New Roman"/>
          <w:spacing w:val="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4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engineering-based</w:t>
      </w:r>
      <w:r>
        <w:rPr>
          <w:rFonts w:ascii="Times New Roman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 xml:space="preserve">consulting </w:t>
      </w:r>
      <w:r>
        <w:rPr>
          <w:rFonts w:ascii="Times New Roman"/>
          <w:spacing w:val="3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 xml:space="preserve">companies.    </w:t>
      </w:r>
      <w:r>
        <w:rPr>
          <w:rFonts w:ascii="Times New Roman"/>
          <w:spacing w:val="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 xml:space="preserve">As </w:t>
      </w:r>
      <w:r>
        <w:rPr>
          <w:rFonts w:ascii="Times New Roman"/>
          <w:spacing w:val="2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 xml:space="preserve">such, </w:t>
      </w:r>
      <w:r>
        <w:rPr>
          <w:rFonts w:ascii="Times New Roman"/>
          <w:spacing w:val="2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 xml:space="preserve">the </w:t>
      </w:r>
      <w:r>
        <w:rPr>
          <w:rFonts w:ascii="Times New Roman"/>
          <w:spacing w:val="3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 xml:space="preserve">Federation </w:t>
      </w:r>
      <w:r>
        <w:rPr>
          <w:rFonts w:ascii="Times New Roman"/>
          <w:spacing w:val="4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 xml:space="preserve">represents </w:t>
      </w:r>
      <w:r>
        <w:rPr>
          <w:rFonts w:ascii="Times New Roman"/>
          <w:spacing w:val="4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</w:p>
    <w:p w14:paraId="694D1AB6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06B03A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A3816D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A92311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B30F60" w14:textId="77777777" w:rsidR="003207D7" w:rsidRDefault="003207D7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1F61CBAA" w14:textId="457F7A1C" w:rsidR="003207D7" w:rsidRDefault="00EF66E8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35C1CA8" wp14:editId="2421F34C">
                <wp:extent cx="4193540" cy="12700"/>
                <wp:effectExtent l="1905" t="1270" r="5080" b="5080"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3540" cy="12700"/>
                          <a:chOff x="0" y="0"/>
                          <a:chExt cx="6604" cy="20"/>
                        </a:xfrm>
                      </wpg:grpSpPr>
                      <wpg:grpSp>
                        <wpg:cNvPr id="134" name="Group 13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585" cy="2"/>
                            <a:chOff x="10" y="10"/>
                            <a:chExt cx="6585" cy="2"/>
                          </a:xfrm>
                        </wpg:grpSpPr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58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85"/>
                                <a:gd name="T2" fmla="+- 0 6594 10"/>
                                <a:gd name="T3" fmla="*/ T2 w 65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5">
                                  <a:moveTo>
                                    <a:pt x="0" y="0"/>
                                  </a:moveTo>
                                  <a:lnTo>
                                    <a:pt x="6584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699220" id="Group 134" o:spid="_x0000_s1026" style="width:330.2pt;height:1pt;mso-position-horizontal-relative:char;mso-position-vertical-relative:line" coordsize="66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">
                <v:group id="Group 135" o:spid="_x0000_s1027" style="position:absolute;left:10;top:10;width:6585;height:2" coordorigin="10,10" coordsize="65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6" o:spid="_x0000_s1028" style="position:absolute;left:10;top:10;width:6585;height:2;visibility:visible;mso-wrap-style:square;v-text-anchor:top" coordsize="65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3Q+sMA&#10;AADcAAAADwAAAGRycy9kb3ducmV2LnhtbERPTWvCQBC9C/6HZQRvurG2UlJXkYLiwR5MLeJtyE6z&#10;wexsyK5J7K/vCoXe5vE+Z7nubSVaanzpWMFsmoAgzp0uuVBw+txOXkH4gKyxckwK7uRhvRoOlphq&#10;1/GR2iwUIoawT1GBCaFOpfS5IYt+6mriyH27xmKIsCmkbrCL4baST0mykBZLjg0Ga3o3lF+zm1Vg&#10;Lx+zualvZ2O7Q5t9ld3u+adQajzqN28gAvXhX/zn3us4f/4Cj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3Q+sMAAADcAAAADwAAAAAAAAAAAAAAAACYAgAAZHJzL2Rv&#10;d25yZXYueG1sUEsFBgAAAAAEAAQA9QAAAIgDAAAAAA==&#10;" path="m,l6584,e" filled="f" strokeweight=".33786mm">
                    <v:path arrowok="t" o:connecttype="custom" o:connectlocs="0,0;6584,0" o:connectangles="0,0"/>
                  </v:shape>
                </v:group>
                <w10:anchorlock/>
              </v:group>
            </w:pict>
          </mc:Fallback>
        </mc:AlternateContent>
      </w:r>
    </w:p>
    <w:p w14:paraId="05CF00EB" w14:textId="77777777" w:rsidR="003207D7" w:rsidRDefault="00EF66E8">
      <w:pPr>
        <w:spacing w:before="68"/>
        <w:ind w:left="151" w:right="660" w:firstLine="35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As</w:t>
      </w:r>
      <w:r>
        <w:rPr>
          <w:rFonts w:ascii="Times New Roman"/>
          <w:spacing w:val="3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Rani 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Sarie-Eldin</w:t>
      </w:r>
      <w:r>
        <w:rPr>
          <w:rFonts w:ascii="Times New Roman"/>
          <w:spacing w:val="4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explains 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3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3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context</w:t>
      </w:r>
      <w:r>
        <w:rPr>
          <w:rFonts w:ascii="Times New Roman"/>
          <w:spacing w:val="4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using  the</w:t>
      </w:r>
      <w:r>
        <w:rPr>
          <w:rFonts w:ascii="Times New Roman"/>
          <w:spacing w:val="4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FIDC  contracts</w:t>
      </w:r>
      <w:r>
        <w:rPr>
          <w:rFonts w:ascii="Times New Roman"/>
          <w:spacing w:val="4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3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Middle</w:t>
      </w:r>
      <w:r>
        <w:rPr>
          <w:rFonts w:ascii="Times New Roman"/>
          <w:spacing w:val="-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East:</w:t>
      </w:r>
    </w:p>
    <w:p w14:paraId="7162E7C6" w14:textId="77777777" w:rsidR="003207D7" w:rsidRDefault="00EF66E8">
      <w:pPr>
        <w:spacing w:before="6" w:line="243" w:lineRule="auto"/>
        <w:ind w:left="505" w:right="997" w:firstLine="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FIDIC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conditions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are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inspired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by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Institute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Civil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Engineers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(ICE)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form,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which,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turn,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was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based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on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English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law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concepts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construction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industry</w:t>
      </w:r>
      <w:r>
        <w:rPr>
          <w:rFonts w:ascii="Times New Roman"/>
          <w:w w:val="102"/>
          <w:sz w:val="17"/>
        </w:rPr>
        <w:t xml:space="preserve"> </w:t>
      </w:r>
      <w:r>
        <w:rPr>
          <w:rFonts w:ascii="Times New Roman"/>
          <w:w w:val="105"/>
          <w:sz w:val="17"/>
        </w:rPr>
        <w:t>practice</w:t>
      </w:r>
      <w:r>
        <w:rPr>
          <w:rFonts w:ascii="Times New Roman"/>
          <w:spacing w:val="4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United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Kingdom.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Thus,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FIDIC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conditions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are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based</w:t>
      </w:r>
      <w:r>
        <w:rPr>
          <w:rFonts w:ascii="Times New Roman"/>
          <w:spacing w:val="3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on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U.K.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domestic</w:t>
      </w:r>
      <w:r>
        <w:rPr>
          <w:rFonts w:ascii="Times New Roman"/>
          <w:spacing w:val="4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contract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law.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3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changes</w:t>
      </w:r>
      <w:r>
        <w:rPr>
          <w:rFonts w:ascii="Times New Roman"/>
          <w:spacing w:val="4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made</w:t>
      </w:r>
      <w:r>
        <w:rPr>
          <w:rFonts w:ascii="Times New Roman"/>
          <w:spacing w:val="4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3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transform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4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domestic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form</w:t>
      </w:r>
      <w:r>
        <w:rPr>
          <w:rFonts w:ascii="Times New Roman"/>
          <w:w w:val="102"/>
          <w:sz w:val="17"/>
        </w:rPr>
        <w:t xml:space="preserve"> </w:t>
      </w:r>
      <w:r>
        <w:rPr>
          <w:rFonts w:ascii="Times New Roman"/>
          <w:w w:val="105"/>
          <w:sz w:val="17"/>
        </w:rPr>
        <w:t>(ICE)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international</w:t>
      </w:r>
      <w:r>
        <w:rPr>
          <w:rFonts w:ascii="Times New Roman"/>
          <w:spacing w:val="4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form</w:t>
      </w:r>
      <w:r>
        <w:rPr>
          <w:rFonts w:ascii="Times New Roman"/>
          <w:spacing w:val="2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(FIDIC)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were,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except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few,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insubstantial.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Professor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[Ian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Duncan]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Wallace</w:t>
      </w:r>
      <w:r>
        <w:rPr>
          <w:rFonts w:ascii="Times New Roman"/>
          <w:spacing w:val="3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has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clearly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pointed</w:t>
      </w:r>
      <w:r>
        <w:rPr>
          <w:rFonts w:ascii="Times New Roman"/>
          <w:spacing w:val="4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out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this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problem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his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w w:val="105"/>
          <w:sz w:val="17"/>
        </w:rPr>
        <w:t>comment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on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FIDIC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conditions,</w:t>
      </w:r>
      <w:r>
        <w:rPr>
          <w:rFonts w:ascii="Times New Roman"/>
          <w:spacing w:val="3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stating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that: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"There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has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. . .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been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far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too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little</w:t>
      </w:r>
      <w:r>
        <w:rPr>
          <w:rFonts w:ascii="Times New Roman"/>
          <w:w w:val="102"/>
          <w:sz w:val="17"/>
        </w:rPr>
        <w:t xml:space="preserve"> </w:t>
      </w:r>
      <w:r>
        <w:rPr>
          <w:rFonts w:ascii="Times New Roman"/>
          <w:w w:val="105"/>
          <w:sz w:val="17"/>
        </w:rPr>
        <w:t>internationalization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contract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this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sense,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which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remains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far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too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w w:val="105"/>
          <w:sz w:val="17"/>
        </w:rPr>
        <w:t>domestically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English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character</w:t>
      </w:r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language."</w:t>
      </w:r>
    </w:p>
    <w:p w14:paraId="7A627DCE" w14:textId="77777777" w:rsidR="003207D7" w:rsidRDefault="00EF66E8">
      <w:pPr>
        <w:spacing w:before="3" w:line="244" w:lineRule="auto"/>
        <w:ind w:left="505" w:right="989" w:firstLine="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addition,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general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practice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some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Arab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countries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(for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example,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Kuwait,</w:t>
      </w:r>
      <w:r>
        <w:rPr>
          <w:rFonts w:ascii="Times New Roman"/>
          <w:w w:val="102"/>
          <w:sz w:val="17"/>
        </w:rPr>
        <w:t xml:space="preserve"> </w:t>
      </w:r>
      <w:r>
        <w:rPr>
          <w:rFonts w:ascii="Times New Roman"/>
          <w:w w:val="105"/>
          <w:sz w:val="17"/>
        </w:rPr>
        <w:t>Saudi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Arabia,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United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Arab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Emirates-Abu</w:t>
      </w:r>
      <w:r>
        <w:rPr>
          <w:rFonts w:ascii="Times New Roman"/>
          <w:spacing w:val="3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Dhabi)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use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Arabic</w:t>
      </w:r>
      <w:r>
        <w:rPr>
          <w:rFonts w:ascii="Times New Roman"/>
          <w:w w:val="102"/>
          <w:sz w:val="17"/>
        </w:rPr>
        <w:t xml:space="preserve"> </w:t>
      </w:r>
      <w:r>
        <w:rPr>
          <w:rFonts w:ascii="Times New Roman"/>
          <w:w w:val="105"/>
          <w:sz w:val="17"/>
        </w:rPr>
        <w:t>language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language  of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4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contract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4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its</w:t>
      </w:r>
      <w:r>
        <w:rPr>
          <w:rFonts w:ascii="Times New Roman"/>
          <w:spacing w:val="3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documents,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including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w w:val="105"/>
          <w:sz w:val="17"/>
        </w:rPr>
        <w:t>FIDIC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conditions.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According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such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practice,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contract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constructed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w w:val="105"/>
          <w:sz w:val="17"/>
        </w:rPr>
        <w:t>interpreted</w:t>
      </w:r>
      <w:r>
        <w:rPr>
          <w:rFonts w:ascii="Times New Roman"/>
          <w:spacing w:val="4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accordance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with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Arabic,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not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English,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which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origin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w w:val="105"/>
          <w:sz w:val="17"/>
        </w:rPr>
        <w:t>language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document.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On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this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point</w:t>
      </w:r>
      <w:r>
        <w:rPr>
          <w:rFonts w:ascii="Times New Roman"/>
          <w:spacing w:val="4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Professor</w:t>
      </w:r>
      <w:r>
        <w:rPr>
          <w:rFonts w:ascii="Times New Roman"/>
          <w:spacing w:val="4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Wallace</w:t>
      </w:r>
      <w:r>
        <w:rPr>
          <w:rFonts w:ascii="Times New Roman"/>
          <w:spacing w:val="4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notes</w:t>
      </w:r>
      <w:r>
        <w:rPr>
          <w:rFonts w:ascii="Times New Roman"/>
          <w:spacing w:val="3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that</w:t>
      </w:r>
      <w:r>
        <w:rPr>
          <w:rFonts w:ascii="Times New Roman"/>
          <w:spacing w:val="4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"the</w:t>
      </w:r>
      <w:r>
        <w:rPr>
          <w:rFonts w:ascii="Times New Roman"/>
          <w:w w:val="109"/>
          <w:sz w:val="17"/>
        </w:rPr>
        <w:t xml:space="preserve"> </w:t>
      </w:r>
      <w:r>
        <w:rPr>
          <w:rFonts w:ascii="Times New Roman"/>
          <w:w w:val="105"/>
          <w:sz w:val="17"/>
        </w:rPr>
        <w:t>contract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so</w:t>
      </w:r>
      <w:r>
        <w:rPr>
          <w:rFonts w:ascii="Times New Roman"/>
          <w:spacing w:val="-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unremittingly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peculiarly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English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its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language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concepts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at</w:t>
      </w:r>
      <w:r>
        <w:rPr>
          <w:rFonts w:ascii="Times New Roman"/>
          <w:spacing w:val="4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</w:t>
      </w:r>
      <w:r>
        <w:rPr>
          <w:rFonts w:ascii="Times New Roman"/>
          <w:spacing w:val="4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number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3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points,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that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task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4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any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translator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becomes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impossible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w w:val="105"/>
          <w:sz w:val="17"/>
        </w:rPr>
        <w:t>without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profound</w:t>
      </w:r>
      <w:r>
        <w:rPr>
          <w:rFonts w:ascii="Times New Roman"/>
          <w:spacing w:val="4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knowledge</w:t>
      </w:r>
      <w:r>
        <w:rPr>
          <w:rFonts w:ascii="Times New Roman"/>
          <w:spacing w:val="3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English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law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industrial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practices." Therefore,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it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not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surprising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find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considerable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number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disputes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due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w w:val="101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contradiction</w:t>
      </w:r>
      <w:r>
        <w:rPr>
          <w:rFonts w:ascii="Times New Roman"/>
          <w:spacing w:val="3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between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English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version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</w:t>
      </w:r>
      <w:r>
        <w:rPr>
          <w:rFonts w:ascii="Times New Roman"/>
          <w:spacing w:val="2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inaccurate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Arabic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w w:val="105"/>
          <w:sz w:val="17"/>
        </w:rPr>
        <w:t>translation.</w:t>
      </w:r>
    </w:p>
    <w:p w14:paraId="2F8130D0" w14:textId="77777777" w:rsidR="003207D7" w:rsidRDefault="00EF66E8">
      <w:pPr>
        <w:spacing w:before="2" w:line="243" w:lineRule="auto"/>
        <w:ind w:left="505" w:right="99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sum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up,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on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many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occasions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intended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aims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FIDIC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clauses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supported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by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English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legal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system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U.K.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construction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industry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practice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w w:val="105"/>
          <w:sz w:val="17"/>
        </w:rPr>
        <w:t>may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lead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different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result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 the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same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FIDIC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clauses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governed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by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Egyptian</w:t>
      </w:r>
      <w:r>
        <w:rPr>
          <w:rFonts w:ascii="Times New Roman"/>
          <w:w w:val="102"/>
          <w:sz w:val="17"/>
        </w:rPr>
        <w:t xml:space="preserve"> </w:t>
      </w:r>
      <w:r>
        <w:rPr>
          <w:rFonts w:ascii="Times New Roman"/>
          <w:w w:val="105"/>
          <w:sz w:val="17"/>
        </w:rPr>
        <w:t>law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or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any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other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Arab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country's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laws.</w:t>
      </w:r>
    </w:p>
    <w:p w14:paraId="0A3A6179" w14:textId="77777777" w:rsidR="003207D7" w:rsidRDefault="00EF66E8">
      <w:pPr>
        <w:spacing w:line="235" w:lineRule="auto"/>
        <w:ind w:left="132" w:right="623" w:firstLine="1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Rani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7"/>
        </w:rPr>
        <w:t>Serie-Eldin,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i/>
          <w:sz w:val="18"/>
        </w:rPr>
        <w:t>Operation</w:t>
      </w:r>
      <w:r>
        <w:rPr>
          <w:rFonts w:ascii="Times New Roman"/>
          <w:i/>
          <w:spacing w:val="13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z w:val="18"/>
        </w:rPr>
        <w:t>FIDIC</w:t>
      </w:r>
      <w:r>
        <w:rPr>
          <w:rFonts w:ascii="Times New Roman"/>
          <w:i/>
          <w:spacing w:val="30"/>
          <w:sz w:val="18"/>
        </w:rPr>
        <w:t xml:space="preserve"> </w:t>
      </w:r>
      <w:r>
        <w:rPr>
          <w:rFonts w:ascii="Times New Roman"/>
          <w:i/>
          <w:sz w:val="18"/>
        </w:rPr>
        <w:t>Civil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Engineering</w:t>
      </w:r>
      <w:r>
        <w:rPr>
          <w:rFonts w:ascii="Times New Roman"/>
          <w:i/>
          <w:spacing w:val="37"/>
          <w:sz w:val="18"/>
        </w:rPr>
        <w:t xml:space="preserve"> </w:t>
      </w:r>
      <w:r>
        <w:rPr>
          <w:rFonts w:ascii="Times New Roman"/>
          <w:i/>
          <w:sz w:val="18"/>
        </w:rPr>
        <w:t>Conditions</w:t>
      </w:r>
      <w:r>
        <w:rPr>
          <w:rFonts w:ascii="Times New Roman"/>
          <w:i/>
          <w:spacing w:val="13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5"/>
          <w:sz w:val="18"/>
        </w:rPr>
        <w:t xml:space="preserve"> </w:t>
      </w:r>
      <w:r>
        <w:rPr>
          <w:rFonts w:ascii="Times New Roman"/>
          <w:i/>
          <w:sz w:val="18"/>
        </w:rPr>
        <w:t>Egypt</w:t>
      </w:r>
      <w:r>
        <w:rPr>
          <w:rFonts w:ascii="Times New Roman"/>
          <w:i/>
          <w:spacing w:val="23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23"/>
          <w:sz w:val="18"/>
        </w:rPr>
        <w:t xml:space="preserve"> </w:t>
      </w:r>
      <w:r>
        <w:rPr>
          <w:rFonts w:ascii="Times New Roman"/>
          <w:i/>
          <w:sz w:val="18"/>
        </w:rPr>
        <w:t>Other</w:t>
      </w:r>
      <w:r>
        <w:rPr>
          <w:rFonts w:ascii="Times New Roman"/>
          <w:i/>
          <w:w w:val="99"/>
          <w:sz w:val="18"/>
        </w:rPr>
        <w:t xml:space="preserve"> </w:t>
      </w:r>
      <w:r>
        <w:rPr>
          <w:rFonts w:ascii="Times New Roman"/>
          <w:i/>
          <w:sz w:val="18"/>
        </w:rPr>
        <w:t>Arab</w:t>
      </w:r>
      <w:r>
        <w:rPr>
          <w:rFonts w:ascii="Times New Roman"/>
          <w:i/>
          <w:spacing w:val="17"/>
          <w:sz w:val="18"/>
        </w:rPr>
        <w:t xml:space="preserve"> </w:t>
      </w:r>
      <w:r>
        <w:rPr>
          <w:rFonts w:ascii="Times New Roman"/>
          <w:i/>
          <w:sz w:val="18"/>
        </w:rPr>
        <w:t>Middle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i/>
          <w:sz w:val="18"/>
        </w:rPr>
        <w:t>Eastern</w:t>
      </w:r>
      <w:r>
        <w:rPr>
          <w:rFonts w:ascii="Times New Roman"/>
          <w:i/>
          <w:spacing w:val="28"/>
          <w:sz w:val="18"/>
        </w:rPr>
        <w:t xml:space="preserve"> </w:t>
      </w:r>
      <w:r>
        <w:rPr>
          <w:rFonts w:ascii="Times New Roman"/>
          <w:i/>
          <w:sz w:val="18"/>
        </w:rPr>
        <w:t>Countries,</w:t>
      </w:r>
      <w:r>
        <w:rPr>
          <w:rFonts w:ascii="Times New Roman"/>
          <w:i/>
          <w:spacing w:val="5"/>
          <w:sz w:val="18"/>
        </w:rPr>
        <w:t xml:space="preserve"> </w:t>
      </w:r>
      <w:r>
        <w:rPr>
          <w:rFonts w:ascii="Times New Roman"/>
          <w:sz w:val="17"/>
        </w:rPr>
        <w:t>28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INT'L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LAW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951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(1994)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(footnotes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 xml:space="preserve">omitted). 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In response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these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z w:val="17"/>
        </w:rPr>
        <w:t>worries,</w:t>
      </w:r>
      <w:r>
        <w:rPr>
          <w:rFonts w:ascii="Times New Roman"/>
          <w:spacing w:val="38"/>
          <w:sz w:val="17"/>
        </w:rPr>
        <w:t xml:space="preserve"> </w:t>
      </w:r>
      <w:r>
        <w:rPr>
          <w:rFonts w:ascii="Times New Roman"/>
          <w:sz w:val="17"/>
        </w:rPr>
        <w:t>FIDIC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has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promulgated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contract</w:t>
      </w:r>
      <w:r>
        <w:rPr>
          <w:rFonts w:ascii="Times New Roman"/>
          <w:spacing w:val="40"/>
          <w:sz w:val="17"/>
        </w:rPr>
        <w:t xml:space="preserve"> </w:t>
      </w:r>
      <w:r>
        <w:rPr>
          <w:rFonts w:ascii="Times New Roman"/>
          <w:sz w:val="17"/>
        </w:rPr>
        <w:t>documents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based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on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civil</w:t>
      </w:r>
      <w:r>
        <w:rPr>
          <w:rFonts w:ascii="Times New Roman"/>
          <w:w w:val="105"/>
          <w:sz w:val="17"/>
        </w:rPr>
        <w:t xml:space="preserve"> </w:t>
      </w:r>
      <w:r>
        <w:rPr>
          <w:rFonts w:ascii="Times New Roman"/>
          <w:sz w:val="17"/>
        </w:rPr>
        <w:t>law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different</w:t>
      </w:r>
      <w:r>
        <w:rPr>
          <w:rFonts w:ascii="Times New Roman"/>
          <w:spacing w:val="38"/>
          <w:sz w:val="17"/>
        </w:rPr>
        <w:t xml:space="preserve"> </w:t>
      </w:r>
      <w:r>
        <w:rPr>
          <w:rFonts w:ascii="Times New Roman"/>
          <w:sz w:val="17"/>
        </w:rPr>
        <w:t>languages.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discussion</w:t>
      </w:r>
      <w:r>
        <w:rPr>
          <w:rFonts w:ascii="Times New Roman"/>
          <w:spacing w:val="38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FIDIC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civil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z w:val="17"/>
        </w:rPr>
        <w:t>law,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30"/>
          <w:sz w:val="18"/>
        </w:rPr>
        <w:t xml:space="preserve"> </w:t>
      </w:r>
      <w:r>
        <w:rPr>
          <w:rFonts w:ascii="Times New Roman"/>
          <w:sz w:val="17"/>
        </w:rPr>
        <w:t>Hubert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sz w:val="17"/>
        </w:rPr>
        <w:t>Andre-Dumont,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F.l.D.I.C.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Conditions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34"/>
          <w:sz w:val="18"/>
        </w:rPr>
        <w:t xml:space="preserve"> </w:t>
      </w:r>
      <w:r>
        <w:rPr>
          <w:rFonts w:ascii="Times New Roman"/>
          <w:i/>
          <w:sz w:val="18"/>
        </w:rPr>
        <w:t>Civil</w:t>
      </w:r>
      <w:r>
        <w:rPr>
          <w:rFonts w:ascii="Times New Roman"/>
          <w:i/>
          <w:spacing w:val="15"/>
          <w:sz w:val="18"/>
        </w:rPr>
        <w:t xml:space="preserve"> </w:t>
      </w:r>
      <w:r>
        <w:rPr>
          <w:rFonts w:ascii="Times New Roman"/>
          <w:i/>
          <w:sz w:val="18"/>
        </w:rPr>
        <w:t>Law,</w:t>
      </w:r>
      <w:r>
        <w:rPr>
          <w:rFonts w:ascii="Times New Roman"/>
          <w:i/>
          <w:spacing w:val="37"/>
          <w:sz w:val="18"/>
        </w:rPr>
        <w:t xml:space="preserve"> </w:t>
      </w:r>
      <w:r>
        <w:rPr>
          <w:rFonts w:ascii="Times New Roman"/>
          <w:sz w:val="17"/>
        </w:rPr>
        <w:t>5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INT'L.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CONST.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L.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8"/>
        </w:rPr>
        <w:t>REv.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7"/>
        </w:rPr>
        <w:t>43</w:t>
      </w:r>
      <w:r>
        <w:rPr>
          <w:rFonts w:ascii="Times New Roman"/>
          <w:w w:val="107"/>
          <w:sz w:val="17"/>
        </w:rPr>
        <w:t xml:space="preserve"> </w:t>
      </w:r>
      <w:r>
        <w:rPr>
          <w:rFonts w:ascii="Times New Roman"/>
          <w:sz w:val="17"/>
        </w:rPr>
        <w:t>(1988).</w:t>
      </w:r>
    </w:p>
    <w:p w14:paraId="7CBA247D" w14:textId="77777777" w:rsidR="003207D7" w:rsidRDefault="00EF66E8">
      <w:pPr>
        <w:numPr>
          <w:ilvl w:val="0"/>
          <w:numId w:val="25"/>
        </w:numPr>
        <w:tabs>
          <w:tab w:val="left" w:pos="760"/>
        </w:tabs>
        <w:spacing w:line="204" w:lineRule="exact"/>
        <w:ind w:right="356" w:hanging="34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90"/>
          <w:sz w:val="17"/>
        </w:rPr>
        <w:t>NAEL</w:t>
      </w:r>
      <w:r>
        <w:rPr>
          <w:rFonts w:ascii="Times New Roman"/>
          <w:spacing w:val="-3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G.</w:t>
      </w:r>
      <w:r>
        <w:rPr>
          <w:rFonts w:ascii="Times New Roman"/>
          <w:spacing w:val="-16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BUNNI,</w:t>
      </w:r>
      <w:r>
        <w:rPr>
          <w:rFonts w:ascii="Times New Roman"/>
          <w:spacing w:val="4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THE</w:t>
      </w:r>
      <w:r>
        <w:rPr>
          <w:rFonts w:ascii="Times New Roman"/>
          <w:spacing w:val="-8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FIDIC</w:t>
      </w:r>
      <w:r>
        <w:rPr>
          <w:rFonts w:ascii="Times New Roman"/>
          <w:spacing w:val="-8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FORM</w:t>
      </w:r>
      <w:r>
        <w:rPr>
          <w:rFonts w:ascii="Times New Roman"/>
          <w:spacing w:val="-6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OF</w:t>
      </w:r>
      <w:r>
        <w:rPr>
          <w:rFonts w:ascii="Times New Roman"/>
          <w:spacing w:val="-12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CONTRACT:</w:t>
      </w:r>
      <w:r>
        <w:rPr>
          <w:rFonts w:ascii="Times New Roman"/>
          <w:spacing w:val="-3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THE</w:t>
      </w:r>
      <w:r>
        <w:rPr>
          <w:rFonts w:ascii="Times New Roman"/>
          <w:spacing w:val="-6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FIFTH</w:t>
      </w:r>
      <w:r>
        <w:rPr>
          <w:rFonts w:ascii="Times New Roman"/>
          <w:spacing w:val="-1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EDITION</w:t>
      </w:r>
      <w:r>
        <w:rPr>
          <w:rFonts w:ascii="Times New Roman"/>
          <w:spacing w:val="-4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OF</w:t>
      </w:r>
      <w:r>
        <w:rPr>
          <w:rFonts w:ascii="Times New Roman"/>
          <w:spacing w:val="-15"/>
          <w:w w:val="90"/>
          <w:sz w:val="17"/>
        </w:rPr>
        <w:t xml:space="preserve"> </w:t>
      </w:r>
      <w:r>
        <w:rPr>
          <w:rFonts w:ascii="Times New Roman"/>
          <w:w w:val="90"/>
          <w:sz w:val="17"/>
        </w:rPr>
        <w:t>THE</w:t>
      </w:r>
      <w:r>
        <w:rPr>
          <w:rFonts w:ascii="Times New Roman"/>
          <w:spacing w:val="-5"/>
          <w:w w:val="90"/>
          <w:sz w:val="17"/>
        </w:rPr>
        <w:t xml:space="preserve"> </w:t>
      </w:r>
      <w:r>
        <w:rPr>
          <w:rFonts w:ascii="Times New Roman"/>
          <w:w w:val="90"/>
          <w:sz w:val="18"/>
        </w:rPr>
        <w:t>RED</w:t>
      </w:r>
    </w:p>
    <w:p w14:paraId="0C16BED5" w14:textId="77777777" w:rsidR="003207D7" w:rsidRDefault="00EF66E8">
      <w:pPr>
        <w:spacing w:line="195" w:lineRule="exact"/>
        <w:ind w:left="14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BOOK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3-4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(2nd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ed.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2005).</w:t>
      </w:r>
    </w:p>
    <w:p w14:paraId="5FA3A8C0" w14:textId="77777777" w:rsidR="003207D7" w:rsidRDefault="003207D7">
      <w:pPr>
        <w:spacing w:line="195" w:lineRule="exact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3207D7">
          <w:pgSz w:w="10100" w:h="14400"/>
          <w:pgMar w:top="1240" w:right="1400" w:bottom="280" w:left="1400" w:header="720" w:footer="720" w:gutter="0"/>
          <w:cols w:space="720"/>
        </w:sectPr>
      </w:pPr>
    </w:p>
    <w:p w14:paraId="248DB082" w14:textId="77777777" w:rsidR="003207D7" w:rsidRDefault="00EF66E8">
      <w:pPr>
        <w:tabs>
          <w:tab w:val="left" w:pos="2737"/>
          <w:tab w:val="left" w:pos="6236"/>
        </w:tabs>
        <w:spacing w:before="63"/>
        <w:ind w:left="1033" w:hanging="4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lastRenderedPageBreak/>
        <w:t>172</w:t>
      </w:r>
      <w:r>
        <w:rPr>
          <w:rFonts w:ascii="Times New Roman"/>
          <w:w w:val="95"/>
          <w:sz w:val="20"/>
        </w:rPr>
        <w:tab/>
      </w:r>
      <w:r>
        <w:rPr>
          <w:rFonts w:ascii="Arial"/>
          <w:w w:val="105"/>
          <w:sz w:val="15"/>
        </w:rPr>
        <w:t>PENN</w:t>
      </w:r>
      <w:r>
        <w:rPr>
          <w:rFonts w:ascii="Arial"/>
          <w:spacing w:val="32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STATE</w:t>
      </w:r>
      <w:r>
        <w:rPr>
          <w:rFonts w:ascii="Arial"/>
          <w:spacing w:val="23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LAW</w:t>
      </w:r>
      <w:r>
        <w:rPr>
          <w:rFonts w:ascii="Arial"/>
          <w:spacing w:val="31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REVIEW</w:t>
      </w:r>
      <w:r>
        <w:rPr>
          <w:rFonts w:ascii="Arial"/>
          <w:w w:val="105"/>
          <w:sz w:val="15"/>
        </w:rPr>
        <w:tab/>
      </w:r>
      <w:r>
        <w:rPr>
          <w:rFonts w:ascii="Times New Roman"/>
          <w:sz w:val="20"/>
        </w:rPr>
        <w:t>[Vol. 114:1</w:t>
      </w:r>
    </w:p>
    <w:p w14:paraId="6AB92E23" w14:textId="77777777" w:rsidR="003207D7" w:rsidRDefault="003207D7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5D2BD66B" w14:textId="77777777" w:rsidR="003207D7" w:rsidRDefault="00EF66E8">
      <w:pPr>
        <w:spacing w:line="240" w:lineRule="exact"/>
        <w:ind w:left="1043" w:right="150" w:hanging="1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20"/>
        </w:rPr>
        <w:t xml:space="preserve">business 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 xml:space="preserve">interest 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 xml:space="preserve">of 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 xml:space="preserve">firms 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 xml:space="preserve">supplying 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technol</w:t>
      </w:r>
      <w:r>
        <w:rPr>
          <w:rFonts w:ascii="Times New Roman"/>
          <w:spacing w:val="-30"/>
          <w:sz w:val="20"/>
        </w:rPr>
        <w:t>o</w:t>
      </w:r>
      <w:r>
        <w:rPr>
          <w:rFonts w:ascii="Times New Roman"/>
          <w:sz w:val="20"/>
        </w:rPr>
        <w:t xml:space="preserve">p-based 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intellectual</w:t>
      </w:r>
      <w:r>
        <w:rPr>
          <w:rFonts w:ascii="Times New Roman"/>
          <w:w w:val="98"/>
          <w:sz w:val="20"/>
        </w:rPr>
        <w:t xml:space="preserve"> </w:t>
      </w:r>
      <w:r>
        <w:rPr>
          <w:rFonts w:ascii="Times New Roman"/>
          <w:sz w:val="20"/>
        </w:rPr>
        <w:t>services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built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natural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environment.</w:t>
      </w:r>
      <w:r>
        <w:rPr>
          <w:rFonts w:ascii="Times New Roman"/>
          <w:spacing w:val="-32"/>
          <w:sz w:val="20"/>
        </w:rPr>
        <w:t xml:space="preserve"> </w:t>
      </w:r>
      <w:r>
        <w:rPr>
          <w:rFonts w:ascii="Times New Roman"/>
          <w:position w:val="10"/>
          <w:sz w:val="14"/>
        </w:rPr>
        <w:t>20</w:t>
      </w:r>
    </w:p>
    <w:p w14:paraId="75CDC1AD" w14:textId="77777777" w:rsidR="003207D7" w:rsidRDefault="00EF66E8">
      <w:pPr>
        <w:pStyle w:val="BodyText"/>
        <w:spacing w:before="148" w:line="235" w:lineRule="auto"/>
        <w:ind w:left="601" w:right="168" w:firstLine="441"/>
        <w:jc w:val="both"/>
        <w:rPr>
          <w:sz w:val="14"/>
          <w:szCs w:val="14"/>
        </w:rPr>
      </w:pPr>
      <w:r>
        <w:t>Member</w:t>
      </w:r>
      <w:r>
        <w:rPr>
          <w:spacing w:val="3"/>
        </w:rPr>
        <w:t xml:space="preserve"> </w:t>
      </w:r>
      <w:r>
        <w:t>associations</w:t>
      </w:r>
      <w:r>
        <w:rPr>
          <w:spacing w:val="7"/>
        </w:rPr>
        <w:t xml:space="preserve"> </w:t>
      </w:r>
      <w:r>
        <w:t>must</w:t>
      </w:r>
      <w:r>
        <w:rPr>
          <w:spacing w:val="53"/>
        </w:rPr>
        <w:t xml:space="preserve"> </w:t>
      </w:r>
      <w:r>
        <w:t>require</w:t>
      </w:r>
      <w:r>
        <w:rPr>
          <w:spacing w:val="54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their</w:t>
      </w:r>
      <w:r>
        <w:rPr>
          <w:spacing w:val="48"/>
        </w:rPr>
        <w:t xml:space="preserve"> </w:t>
      </w:r>
      <w:r>
        <w:t>individual</w:t>
      </w:r>
      <w:r>
        <w:rPr>
          <w:spacing w:val="3"/>
        </w:rPr>
        <w:t xml:space="preserve"> </w:t>
      </w:r>
      <w:r>
        <w:t>members</w:t>
      </w:r>
      <w:r>
        <w:rPr>
          <w:w w:val="98"/>
        </w:rPr>
        <w:t xml:space="preserve"> </w:t>
      </w:r>
      <w:r>
        <w:t>meet</w:t>
      </w:r>
      <w:r>
        <w:rPr>
          <w:spacing w:val="35"/>
        </w:rPr>
        <w:t xml:space="preserve"> </w:t>
      </w:r>
      <w:r>
        <w:t>quality</w:t>
      </w:r>
      <w:r>
        <w:rPr>
          <w:spacing w:val="38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ethical</w:t>
      </w:r>
      <w:r>
        <w:rPr>
          <w:spacing w:val="28"/>
        </w:rPr>
        <w:t xml:space="preserve"> </w:t>
      </w:r>
      <w:r>
        <w:t>requirements</w:t>
      </w:r>
      <w:r>
        <w:rPr>
          <w:spacing w:val="54"/>
        </w:rPr>
        <w:t xml:space="preserve"> </w:t>
      </w:r>
      <w:r>
        <w:t>set</w:t>
      </w:r>
      <w:r>
        <w:rPr>
          <w:spacing w:val="18"/>
        </w:rPr>
        <w:t xml:space="preserve"> </w:t>
      </w:r>
      <w:r>
        <w:t>forth</w:t>
      </w:r>
      <w:r>
        <w:rPr>
          <w:spacing w:val="3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FIDIC</w:t>
      </w:r>
      <w:r>
        <w:rPr>
          <w:spacing w:val="38"/>
        </w:rPr>
        <w:t xml:space="preserve"> </w:t>
      </w:r>
      <w:r>
        <w:t>Statute.</w:t>
      </w:r>
      <w:r>
        <w:rPr>
          <w:position w:val="10"/>
          <w:sz w:val="14"/>
        </w:rPr>
        <w:t>208</w:t>
      </w:r>
      <w:r>
        <w:rPr>
          <w:spacing w:val="24"/>
          <w:w w:val="102"/>
          <w:position w:val="10"/>
          <w:sz w:val="14"/>
        </w:rPr>
        <w:t xml:space="preserve"> </w:t>
      </w:r>
      <w:r>
        <w:t>Current</w:t>
      </w:r>
      <w:r>
        <w:rPr>
          <w:spacing w:val="4"/>
        </w:rPr>
        <w:t xml:space="preserve"> </w:t>
      </w:r>
      <w:r>
        <w:t>FIDIC</w:t>
      </w:r>
      <w:r>
        <w:rPr>
          <w:spacing w:val="50"/>
        </w:rPr>
        <w:t xml:space="preserve"> </w:t>
      </w:r>
      <w:r>
        <w:t>membership</w:t>
      </w:r>
      <w:r>
        <w:rPr>
          <w:spacing w:val="17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comprised</w:t>
      </w:r>
      <w:r>
        <w:rPr>
          <w:spacing w:val="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64</w:t>
      </w:r>
      <w:r>
        <w:rPr>
          <w:spacing w:val="43"/>
        </w:rPr>
        <w:t xml:space="preserve"> </w:t>
      </w:r>
      <w:r>
        <w:t>member</w:t>
      </w:r>
      <w:r>
        <w:rPr>
          <w:spacing w:val="3"/>
        </w:rPr>
        <w:t xml:space="preserve"> </w:t>
      </w:r>
      <w:r>
        <w:t>associations,</w:t>
      </w:r>
      <w:r>
        <w:rPr>
          <w:w w:val="99"/>
        </w:rPr>
        <w:t xml:space="preserve"> </w:t>
      </w:r>
      <w:r>
        <w:t>which</w:t>
      </w:r>
      <w:r>
        <w:rPr>
          <w:spacing w:val="3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z w:val="21"/>
        </w:rPr>
        <w:t>turn</w:t>
      </w:r>
      <w:r>
        <w:rPr>
          <w:spacing w:val="38"/>
          <w:sz w:val="21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comprised</w:t>
      </w:r>
      <w:r>
        <w:rPr>
          <w:spacing w:val="5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about</w:t>
      </w:r>
      <w:r>
        <w:rPr>
          <w:spacing w:val="40"/>
        </w:rPr>
        <w:t xml:space="preserve"> </w:t>
      </w:r>
      <w:r>
        <w:t>56,000</w:t>
      </w:r>
      <w:r>
        <w:rPr>
          <w:spacing w:val="26"/>
        </w:rPr>
        <w:t xml:space="preserve"> </w:t>
      </w:r>
      <w:r>
        <w:t>professional</w:t>
      </w:r>
      <w:r>
        <w:rPr>
          <w:spacing w:val="54"/>
        </w:rPr>
        <w:t xml:space="preserve"> </w:t>
      </w:r>
      <w:r>
        <w:rPr>
          <w:spacing w:val="1"/>
        </w:rPr>
        <w:t>engineers.</w:t>
      </w:r>
      <w:r>
        <w:rPr>
          <w:spacing w:val="1"/>
          <w:position w:val="10"/>
          <w:sz w:val="14"/>
        </w:rPr>
        <w:t>209</w:t>
      </w:r>
      <w:r>
        <w:rPr>
          <w:spacing w:val="21"/>
          <w:w w:val="101"/>
          <w:position w:val="10"/>
          <w:sz w:val="14"/>
        </w:rPr>
        <w:t xml:space="preserve"> </w:t>
      </w:r>
      <w:r>
        <w:t>Firms</w:t>
      </w:r>
      <w:r>
        <w:rPr>
          <w:spacing w:val="40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other</w:t>
      </w:r>
      <w:r>
        <w:rPr>
          <w:spacing w:val="39"/>
        </w:rPr>
        <w:t xml:space="preserve"> </w:t>
      </w:r>
      <w:r>
        <w:t>organizations</w:t>
      </w:r>
      <w:r>
        <w:rPr>
          <w:spacing w:val="47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join</w:t>
      </w:r>
      <w:r>
        <w:rPr>
          <w:spacing w:val="2"/>
        </w:rPr>
        <w:t xml:space="preserve"> </w:t>
      </w:r>
      <w:r>
        <w:t>FIDIC</w:t>
      </w:r>
      <w:r>
        <w:rPr>
          <w:spacing w:val="42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affiliate</w:t>
      </w:r>
      <w:r>
        <w:rPr>
          <w:spacing w:val="38"/>
        </w:rPr>
        <w:t xml:space="preserve"> </w:t>
      </w:r>
      <w:r>
        <w:t>members</w:t>
      </w:r>
      <w:r>
        <w:rPr>
          <w:spacing w:val="52"/>
        </w:rPr>
        <w:t xml:space="preserve"> </w:t>
      </w:r>
      <w:r>
        <w:t>if</w:t>
      </w:r>
      <w:r>
        <w:rPr>
          <w:w w:val="96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country</w:t>
      </w:r>
      <w:r>
        <w:rPr>
          <w:spacing w:val="13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national</w:t>
      </w:r>
      <w:r>
        <w:rPr>
          <w:spacing w:val="23"/>
        </w:rPr>
        <w:t xml:space="preserve"> </w:t>
      </w:r>
      <w:r>
        <w:t>association</w:t>
      </w:r>
      <w:r>
        <w:rPr>
          <w:spacing w:val="1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qualify</w:t>
      </w:r>
      <w:r>
        <w:rPr>
          <w:spacing w:val="1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belong</w:t>
      </w:r>
      <w:r>
        <w:rPr>
          <w:w w:val="9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national</w:t>
      </w:r>
      <w:r>
        <w:rPr>
          <w:spacing w:val="46"/>
        </w:rPr>
        <w:t xml:space="preserve"> </w:t>
      </w:r>
      <w:r>
        <w:t>association.</w:t>
      </w:r>
      <w:r>
        <w:rPr>
          <w:spacing w:val="-36"/>
        </w:rPr>
        <w:t xml:space="preserve"> </w:t>
      </w:r>
      <w:r>
        <w:rPr>
          <w:position w:val="10"/>
          <w:sz w:val="14"/>
        </w:rPr>
        <w:t>210</w:t>
      </w:r>
      <w:r>
        <w:rPr>
          <w:spacing w:val="32"/>
          <w:position w:val="10"/>
          <w:sz w:val="14"/>
        </w:rPr>
        <w:t xml:space="preserve"> </w:t>
      </w:r>
      <w:r>
        <w:t>Individuals</w:t>
      </w:r>
      <w:r>
        <w:rPr>
          <w:spacing w:val="37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t>FIDIC</w:t>
      </w:r>
      <w:r>
        <w:rPr>
          <w:spacing w:val="40"/>
        </w:rPr>
        <w:t xml:space="preserve"> </w:t>
      </w:r>
      <w:r>
        <w:t>members</w:t>
      </w:r>
      <w:r>
        <w:rPr>
          <w:spacing w:val="37"/>
        </w:rPr>
        <w:t xml:space="preserve"> </w:t>
      </w:r>
      <w:r>
        <w:t>but</w:t>
      </w:r>
      <w:r>
        <w:rPr>
          <w:w w:val="97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correspondents</w:t>
      </w:r>
      <w:r>
        <w:rPr>
          <w:spacing w:val="44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countries</w:t>
      </w:r>
      <w:r>
        <w:rPr>
          <w:spacing w:val="21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have</w:t>
      </w:r>
      <w:r>
        <w:rPr>
          <w:spacing w:val="24"/>
        </w:rPr>
        <w:t xml:space="preserve"> </w:t>
      </w:r>
      <w:r>
        <w:t>member</w:t>
      </w:r>
      <w:r>
        <w:rPr>
          <w:w w:val="98"/>
        </w:rPr>
        <w:t xml:space="preserve"> </w:t>
      </w:r>
      <w:r>
        <w:rPr>
          <w:w w:val="95"/>
        </w:rPr>
        <w:t>associations.</w:t>
      </w:r>
      <w:r>
        <w:rPr>
          <w:spacing w:val="7"/>
          <w:w w:val="95"/>
        </w:rPr>
        <w:t xml:space="preserve"> </w:t>
      </w:r>
      <w:r>
        <w:rPr>
          <w:w w:val="95"/>
          <w:position w:val="10"/>
          <w:sz w:val="14"/>
        </w:rPr>
        <w:t>211</w:t>
      </w:r>
    </w:p>
    <w:p w14:paraId="718BFEE2" w14:textId="77777777" w:rsidR="003207D7" w:rsidRDefault="00EF66E8">
      <w:pPr>
        <w:pStyle w:val="BodyText"/>
        <w:spacing w:before="7" w:line="243" w:lineRule="exact"/>
        <w:ind w:left="1048" w:firstLine="0"/>
      </w:pPr>
      <w:r>
        <w:t>FIDIC</w:t>
      </w:r>
      <w:r>
        <w:rPr>
          <w:spacing w:val="34"/>
        </w:rPr>
        <w:t xml:space="preserve"> </w:t>
      </w:r>
      <w:r>
        <w:t>established</w:t>
      </w:r>
      <w:r>
        <w:rPr>
          <w:spacing w:val="4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Contracts</w:t>
      </w:r>
      <w:r>
        <w:rPr>
          <w:spacing w:val="35"/>
        </w:rPr>
        <w:t xml:space="preserve"> </w:t>
      </w:r>
      <w:r>
        <w:t>Committee</w:t>
      </w:r>
      <w:r>
        <w:rPr>
          <w:spacing w:val="4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its</w:t>
      </w:r>
      <w:r>
        <w:rPr>
          <w:spacing w:val="23"/>
        </w:rPr>
        <w:t xml:space="preserve"> </w:t>
      </w:r>
      <w:r>
        <w:t>year</w:t>
      </w:r>
      <w:r>
        <w:rPr>
          <w:spacing w:val="3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inception,</w:t>
      </w:r>
    </w:p>
    <w:p w14:paraId="22BE19D1" w14:textId="77777777" w:rsidR="003207D7" w:rsidRDefault="00EF66E8">
      <w:pPr>
        <w:pStyle w:val="BodyText"/>
        <w:spacing w:line="236" w:lineRule="auto"/>
        <w:ind w:left="606" w:right="139" w:firstLine="24"/>
        <w:jc w:val="both"/>
      </w:pPr>
      <w:r>
        <w:rPr>
          <w:spacing w:val="-3"/>
        </w:rPr>
        <w:t>1913.</w:t>
      </w:r>
      <w:r>
        <w:rPr>
          <w:spacing w:val="-2"/>
          <w:position w:val="10"/>
          <w:sz w:val="14"/>
        </w:rPr>
        <w:t>212</w:t>
      </w:r>
      <w:r>
        <w:rPr>
          <w:spacing w:val="5"/>
          <w:position w:val="10"/>
          <w:sz w:val="14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1913</w:t>
      </w:r>
      <w:r>
        <w:rPr>
          <w:spacing w:val="6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1993,</w:t>
      </w:r>
      <w:r>
        <w:rPr>
          <w:spacing w:val="20"/>
        </w:rPr>
        <w:t xml:space="preserve"> </w:t>
      </w:r>
      <w:r>
        <w:t>FIDIC</w:t>
      </w:r>
      <w:r>
        <w:rPr>
          <w:spacing w:val="43"/>
        </w:rPr>
        <w:t xml:space="preserve"> </w:t>
      </w:r>
      <w:r>
        <w:t>limited</w:t>
      </w:r>
      <w:r>
        <w:rPr>
          <w:spacing w:val="43"/>
        </w:rPr>
        <w:t xml:space="preserve"> </w:t>
      </w:r>
      <w:r>
        <w:t>its</w:t>
      </w:r>
      <w:r>
        <w:rPr>
          <w:spacing w:val="31"/>
        </w:rPr>
        <w:t xml:space="preserve"> </w:t>
      </w:r>
      <w:r>
        <w:t>contract</w:t>
      </w:r>
      <w:r>
        <w:rPr>
          <w:spacing w:val="42"/>
        </w:rPr>
        <w:t xml:space="preserve"> </w:t>
      </w:r>
      <w:r>
        <w:t>drafting</w:t>
      </w:r>
      <w:r>
        <w:rPr>
          <w:spacing w:val="38"/>
        </w:rPr>
        <w:t xml:space="preserve"> </w:t>
      </w:r>
      <w:r>
        <w:t>to</w:t>
      </w:r>
      <w:r>
        <w:rPr>
          <w:spacing w:val="21"/>
          <w:w w:val="98"/>
        </w:rPr>
        <w:t xml:space="preserve"> </w:t>
      </w:r>
      <w:r>
        <w:t>three</w:t>
      </w:r>
      <w:r>
        <w:rPr>
          <w:spacing w:val="32"/>
        </w:rPr>
        <w:t xml:space="preserve"> </w:t>
      </w:r>
      <w:r>
        <w:t>sets</w:t>
      </w:r>
      <w:r>
        <w:rPr>
          <w:spacing w:val="1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contracts:</w:t>
      </w:r>
      <w:r>
        <w:rPr>
          <w:spacing w:val="4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Red</w:t>
      </w:r>
      <w:r>
        <w:rPr>
          <w:spacing w:val="25"/>
        </w:rPr>
        <w:t xml:space="preserve"> </w:t>
      </w:r>
      <w:r>
        <w:t>Book,</w:t>
      </w:r>
      <w:r>
        <w:rPr>
          <w:spacing w:val="2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Yellow</w:t>
      </w:r>
      <w:r>
        <w:rPr>
          <w:spacing w:val="33"/>
        </w:rPr>
        <w:t xml:space="preserve"> </w:t>
      </w:r>
      <w:r>
        <w:t>Book</w:t>
      </w:r>
      <w:r>
        <w:rPr>
          <w:spacing w:val="2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White</w:t>
      </w:r>
      <w:r>
        <w:rPr>
          <w:w w:val="99"/>
        </w:rPr>
        <w:t xml:space="preserve"> </w:t>
      </w:r>
      <w:r>
        <w:t>Book.</w:t>
      </w:r>
      <w:r>
        <w:rPr>
          <w:rFonts w:ascii="Arial"/>
          <w:position w:val="9"/>
          <w:sz w:val="14"/>
        </w:rPr>
        <w:t>213</w:t>
      </w:r>
      <w:r>
        <w:rPr>
          <w:rFonts w:ascii="Arial"/>
          <w:spacing w:val="27"/>
          <w:position w:val="9"/>
          <w:sz w:val="14"/>
        </w:rPr>
        <w:t xml:space="preserve"> </w:t>
      </w:r>
      <w:r>
        <w:t>FIDIC</w:t>
      </w:r>
      <w:r>
        <w:rPr>
          <w:spacing w:val="21"/>
        </w:rPr>
        <w:t xml:space="preserve"> </w:t>
      </w:r>
      <w:r>
        <w:t>standard</w:t>
      </w:r>
      <w:r>
        <w:rPr>
          <w:spacing w:val="23"/>
        </w:rPr>
        <w:t xml:space="preserve"> </w:t>
      </w:r>
      <w:r>
        <w:t>form</w:t>
      </w:r>
      <w:r>
        <w:rPr>
          <w:spacing w:val="19"/>
        </w:rPr>
        <w:t xml:space="preserve"> </w:t>
      </w:r>
      <w:r>
        <w:t>contracts</w:t>
      </w:r>
      <w:r>
        <w:rPr>
          <w:spacing w:val="2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known</w:t>
      </w:r>
      <w:r>
        <w:rPr>
          <w:spacing w:val="29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shorthand</w:t>
      </w:r>
      <w:r>
        <w:rPr>
          <w:spacing w:val="16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colors</w:t>
      </w:r>
      <w:r>
        <w:rPr>
          <w:spacing w:val="1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their</w:t>
      </w:r>
      <w:r>
        <w:rPr>
          <w:spacing w:val="27"/>
        </w:rPr>
        <w:t xml:space="preserve"> </w:t>
      </w:r>
      <w:r>
        <w:t>covers.</w:t>
      </w:r>
      <w:r>
        <w:rPr>
          <w:spacing w:val="39"/>
        </w:rPr>
        <w:t xml:space="preserve"> </w:t>
      </w:r>
      <w:r>
        <w:t>FIDIC's</w:t>
      </w:r>
      <w:r>
        <w:rPr>
          <w:spacing w:val="19"/>
        </w:rPr>
        <w:t xml:space="preserve"> </w:t>
      </w:r>
      <w:r>
        <w:t>most</w:t>
      </w:r>
      <w:r>
        <w:rPr>
          <w:spacing w:val="27"/>
        </w:rPr>
        <w:t xml:space="preserve"> </w:t>
      </w:r>
      <w:r>
        <w:t>used</w:t>
      </w:r>
      <w:r>
        <w:rPr>
          <w:spacing w:val="32"/>
        </w:rPr>
        <w:t xml:space="preserve"> </w:t>
      </w:r>
      <w:r>
        <w:t>standard</w:t>
      </w:r>
      <w:r>
        <w:rPr>
          <w:spacing w:val="30"/>
        </w:rPr>
        <w:t xml:space="preserve"> </w:t>
      </w:r>
      <w:r>
        <w:t>form</w:t>
      </w:r>
      <w:r>
        <w:rPr>
          <w:spacing w:val="18"/>
        </w:rPr>
        <w:t xml:space="preserve"> </w:t>
      </w:r>
      <w:r>
        <w:t>contract</w:t>
      </w:r>
      <w:r>
        <w:rPr>
          <w:spacing w:val="30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 xml:space="preserve">the </w:t>
      </w:r>
      <w:r>
        <w:rPr>
          <w:spacing w:val="-22"/>
        </w:rPr>
        <w:t>"</w:t>
      </w:r>
      <w:r>
        <w:t>Red</w:t>
      </w:r>
      <w:r>
        <w:rPr>
          <w:spacing w:val="25"/>
        </w:rPr>
        <w:t xml:space="preserve"> </w:t>
      </w:r>
      <w:r>
        <w:t>Book,"</w:t>
      </w:r>
      <w:r>
        <w:rPr>
          <w:spacing w:val="1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official</w:t>
      </w:r>
      <w:r>
        <w:rPr>
          <w:spacing w:val="30"/>
        </w:rPr>
        <w:t xml:space="preserve"> </w:t>
      </w:r>
      <w:r>
        <w:t>name</w:t>
      </w:r>
      <w:r>
        <w:rPr>
          <w:spacing w:val="2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which</w:t>
      </w:r>
      <w:r>
        <w:rPr>
          <w:spacing w:val="35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"Works</w:t>
      </w:r>
      <w:r>
        <w:rPr>
          <w:spacing w:val="1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Civil</w:t>
      </w:r>
      <w:r>
        <w:rPr>
          <w:spacing w:val="22"/>
        </w:rPr>
        <w:t xml:space="preserve"> </w:t>
      </w:r>
      <w:r>
        <w:t>Engineering</w:t>
      </w:r>
      <w:r>
        <w:rPr>
          <w:w w:val="98"/>
        </w:rPr>
        <w:t xml:space="preserve"> </w:t>
      </w:r>
      <w:r>
        <w:t>Construction."</w:t>
      </w:r>
      <w:r>
        <w:rPr>
          <w:position w:val="10"/>
          <w:sz w:val="14"/>
        </w:rPr>
        <w:t>214</w:t>
      </w:r>
      <w:r>
        <w:rPr>
          <w:spacing w:val="31"/>
          <w:position w:val="10"/>
          <w:sz w:val="1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Red</w:t>
      </w:r>
      <w:r>
        <w:rPr>
          <w:spacing w:val="35"/>
        </w:rPr>
        <w:t xml:space="preserve"> </w:t>
      </w:r>
      <w:r>
        <w:t>Book</w:t>
      </w:r>
      <w:r>
        <w:rPr>
          <w:spacing w:val="31"/>
        </w:rPr>
        <w:t xml:space="preserve"> </w:t>
      </w:r>
      <w:r>
        <w:t>has</w:t>
      </w:r>
      <w:r>
        <w:rPr>
          <w:spacing w:val="30"/>
        </w:rPr>
        <w:t xml:space="preserve"> </w:t>
      </w:r>
      <w:r>
        <w:t>been</w:t>
      </w:r>
      <w:r>
        <w:rPr>
          <w:spacing w:val="34"/>
        </w:rPr>
        <w:t xml:space="preserve"> </w:t>
      </w:r>
      <w:r>
        <w:t>used</w:t>
      </w:r>
      <w:r>
        <w:rPr>
          <w:spacing w:val="32"/>
        </w:rPr>
        <w:t xml:space="preserve"> </w:t>
      </w:r>
      <w:r>
        <w:t>mainly</w:t>
      </w:r>
      <w:r>
        <w:rPr>
          <w:spacing w:val="43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large</w:t>
      </w:r>
      <w:r>
        <w:rPr>
          <w:spacing w:val="30"/>
          <w:w w:val="98"/>
        </w:rPr>
        <w:t xml:space="preserve"> </w:t>
      </w:r>
      <w:r>
        <w:t>traditional</w:t>
      </w:r>
      <w:r>
        <w:rPr>
          <w:spacing w:val="52"/>
        </w:rPr>
        <w:t xml:space="preserve"> </w:t>
      </w:r>
      <w:r>
        <w:t>construction</w:t>
      </w:r>
      <w:r>
        <w:rPr>
          <w:spacing w:val="44"/>
        </w:rPr>
        <w:t xml:space="preserve"> </w:t>
      </w:r>
      <w:r>
        <w:t>projects.</w:t>
      </w:r>
      <w:r>
        <w:rPr>
          <w:spacing w:val="29"/>
        </w:rPr>
        <w:t xml:space="preserve"> </w:t>
      </w:r>
      <w:r>
        <w:t>It</w:t>
      </w:r>
      <w:r>
        <w:rPr>
          <w:spacing w:val="33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its</w:t>
      </w:r>
      <w:r>
        <w:rPr>
          <w:spacing w:val="33"/>
        </w:rPr>
        <w:t xml:space="preserve"> </w:t>
      </w:r>
      <w:r>
        <w:t>fourth</w:t>
      </w:r>
      <w:r>
        <w:rPr>
          <w:spacing w:val="40"/>
        </w:rPr>
        <w:t xml:space="preserve"> </w:t>
      </w:r>
      <w:r>
        <w:t>edition,</w:t>
      </w:r>
      <w:r>
        <w:rPr>
          <w:spacing w:val="31"/>
        </w:rPr>
        <w:t xml:space="preserve"> </w:t>
      </w:r>
      <w:r>
        <w:t>which</w:t>
      </w:r>
      <w:r>
        <w:rPr>
          <w:spacing w:val="40"/>
        </w:rPr>
        <w:t xml:space="preserve"> </w:t>
      </w:r>
      <w:r>
        <w:t>was</w:t>
      </w:r>
      <w:r>
        <w:rPr>
          <w:w w:val="99"/>
        </w:rPr>
        <w:t xml:space="preserve"> </w:t>
      </w:r>
      <w:r>
        <w:t>first</w:t>
      </w:r>
      <w:r>
        <w:rPr>
          <w:spacing w:val="9"/>
        </w:rPr>
        <w:t xml:space="preserve"> </w:t>
      </w:r>
      <w:r>
        <w:t>published</w:t>
      </w:r>
      <w:r>
        <w:rPr>
          <w:spacing w:val="30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1987</w:t>
      </w:r>
      <w:r>
        <w:rPr>
          <w:spacing w:val="-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then</w:t>
      </w:r>
      <w:r>
        <w:rPr>
          <w:spacing w:val="17"/>
        </w:rPr>
        <w:t xml:space="preserve"> </w:t>
      </w:r>
      <w:r>
        <w:t>amended</w:t>
      </w:r>
      <w:r>
        <w:rPr>
          <w:spacing w:val="22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1988</w:t>
      </w:r>
      <w:r>
        <w:rPr>
          <w:spacing w:val="-5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3"/>
        </w:rPr>
        <w:t>1992.</w:t>
      </w:r>
      <w:r>
        <w:rPr>
          <w:spacing w:val="-3"/>
          <w:position w:val="10"/>
          <w:sz w:val="14"/>
        </w:rPr>
        <w:t>215</w:t>
      </w:r>
      <w:r>
        <w:rPr>
          <w:spacing w:val="29"/>
          <w:position w:val="10"/>
          <w:sz w:val="14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1999,</w:t>
      </w:r>
      <w:r>
        <w:rPr>
          <w:spacing w:val="24"/>
        </w:rPr>
        <w:t xml:space="preserve"> </w:t>
      </w:r>
      <w:r>
        <w:t>FIDIC</w:t>
      </w:r>
      <w:r>
        <w:rPr>
          <w:spacing w:val="37"/>
        </w:rPr>
        <w:t xml:space="preserve"> </w:t>
      </w:r>
      <w:r>
        <w:t>published</w:t>
      </w:r>
      <w:r>
        <w:rPr>
          <w:spacing w:val="51"/>
        </w:rPr>
        <w:t xml:space="preserve"> </w:t>
      </w:r>
      <w:r>
        <w:t>another</w:t>
      </w:r>
      <w:r>
        <w:rPr>
          <w:spacing w:val="43"/>
        </w:rPr>
        <w:t xml:space="preserve"> </w:t>
      </w:r>
      <w:r>
        <w:t>set</w:t>
      </w:r>
      <w:r>
        <w:rPr>
          <w:spacing w:val="3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contract</w:t>
      </w:r>
      <w:r>
        <w:rPr>
          <w:spacing w:val="40"/>
        </w:rPr>
        <w:t xml:space="preserve"> </w:t>
      </w:r>
      <w:r>
        <w:t>conditions</w:t>
      </w:r>
      <w:r>
        <w:rPr>
          <w:spacing w:val="44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replace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Red</w:t>
      </w:r>
      <w:r>
        <w:rPr>
          <w:w w:val="98"/>
        </w:rPr>
        <w:t xml:space="preserve"> </w:t>
      </w:r>
      <w:r>
        <w:rPr>
          <w:spacing w:val="1"/>
        </w:rPr>
        <w:t>Book.</w:t>
      </w:r>
      <w:r>
        <w:rPr>
          <w:spacing w:val="1"/>
          <w:position w:val="10"/>
          <w:sz w:val="14"/>
        </w:rPr>
        <w:t>216</w:t>
      </w:r>
      <w:r>
        <w:rPr>
          <w:spacing w:val="33"/>
          <w:position w:val="10"/>
          <w:sz w:val="14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replacement</w:t>
      </w:r>
      <w:r>
        <w:rPr>
          <w:spacing w:val="21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labeled</w:t>
      </w:r>
      <w:r>
        <w:rPr>
          <w:spacing w:val="54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first</w:t>
      </w:r>
      <w:r>
        <w:rPr>
          <w:spacing w:val="50"/>
        </w:rPr>
        <w:t xml:space="preserve"> </w:t>
      </w:r>
      <w:r>
        <w:t>edition, so</w:t>
      </w:r>
      <w:r>
        <w:rPr>
          <w:spacing w:val="36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fourth</w:t>
      </w:r>
      <w:r>
        <w:rPr>
          <w:spacing w:val="23"/>
          <w:w w:val="99"/>
        </w:rPr>
        <w:t xml:space="preserve"> </w:t>
      </w:r>
      <w:r>
        <w:t>edition</w:t>
      </w:r>
      <w:r>
        <w:rPr>
          <w:spacing w:val="22"/>
        </w:rPr>
        <w:t xml:space="preserve"> </w:t>
      </w:r>
      <w:r>
        <w:t>Red</w:t>
      </w:r>
      <w:r>
        <w:rPr>
          <w:spacing w:val="21"/>
        </w:rPr>
        <w:t xml:space="preserve"> </w:t>
      </w:r>
      <w:r>
        <w:t>Book</w:t>
      </w:r>
      <w:r>
        <w:rPr>
          <w:spacing w:val="25"/>
        </w:rPr>
        <w:t xml:space="preserve"> </w:t>
      </w:r>
      <w:r>
        <w:t>remains</w:t>
      </w:r>
      <w:r>
        <w:rPr>
          <w:spacing w:val="28"/>
        </w:rPr>
        <w:t xml:space="preserve"> </w:t>
      </w:r>
      <w:r>
        <w:t>available.</w:t>
      </w:r>
      <w:r>
        <w:rPr>
          <w:spacing w:val="3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Yellow</w:t>
      </w:r>
      <w:r>
        <w:rPr>
          <w:spacing w:val="30"/>
        </w:rPr>
        <w:t xml:space="preserve"> </w:t>
      </w:r>
      <w:r>
        <w:t>Book,</w:t>
      </w:r>
      <w:r>
        <w:rPr>
          <w:spacing w:val="23"/>
        </w:rPr>
        <w:t xml:space="preserve"> </w:t>
      </w:r>
      <w:r>
        <w:rPr>
          <w:spacing w:val="-22"/>
        </w:rPr>
        <w:t>"</w:t>
      </w:r>
      <w:r>
        <w:t>Electrical</w:t>
      </w:r>
      <w:r>
        <w:rPr>
          <w:spacing w:val="33"/>
        </w:rPr>
        <w:t xml:space="preserve"> </w:t>
      </w:r>
      <w:r>
        <w:t>and</w:t>
      </w:r>
      <w:r>
        <w:rPr>
          <w:w w:val="99"/>
        </w:rPr>
        <w:t xml:space="preserve"> </w:t>
      </w:r>
      <w:r>
        <w:t>Mechanical</w:t>
      </w:r>
      <w:r>
        <w:rPr>
          <w:spacing w:val="49"/>
        </w:rPr>
        <w:t xml:space="preserve"> </w:t>
      </w:r>
      <w:r>
        <w:t>Works,"</w:t>
      </w:r>
      <w:r>
        <w:rPr>
          <w:spacing w:val="36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its</w:t>
      </w:r>
      <w:r>
        <w:rPr>
          <w:spacing w:val="36"/>
        </w:rPr>
        <w:t xml:space="preserve"> </w:t>
      </w:r>
      <w:r>
        <w:t>third</w:t>
      </w:r>
      <w:r>
        <w:rPr>
          <w:spacing w:val="45"/>
        </w:rPr>
        <w:t xml:space="preserve"> </w:t>
      </w:r>
      <w:r>
        <w:t>edition,</w:t>
      </w:r>
      <w:r>
        <w:rPr>
          <w:spacing w:val="38"/>
        </w:rPr>
        <w:t xml:space="preserve"> </w:t>
      </w:r>
      <w:r>
        <w:t>dating</w:t>
      </w:r>
      <w:r>
        <w:rPr>
          <w:spacing w:val="35"/>
        </w:rPr>
        <w:t xml:space="preserve"> </w:t>
      </w:r>
      <w:r>
        <w:t>from 1987,</w:t>
      </w:r>
      <w:r>
        <w:rPr>
          <w:spacing w:val="19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was</w:t>
      </w:r>
      <w:r>
        <w:rPr>
          <w:w w:val="99"/>
        </w:rPr>
        <w:t xml:space="preserve"> </w:t>
      </w:r>
      <w:r>
        <w:t>first</w:t>
      </w:r>
      <w:r>
        <w:rPr>
          <w:spacing w:val="50"/>
        </w:rPr>
        <w:t xml:space="preserve"> </w:t>
      </w:r>
      <w:r>
        <w:t>published</w:t>
      </w:r>
      <w:r>
        <w:rPr>
          <w:spacing w:val="1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3"/>
        </w:rPr>
        <w:t>1963.</w:t>
      </w:r>
      <w:r>
        <w:rPr>
          <w:spacing w:val="-2"/>
          <w:position w:val="10"/>
          <w:sz w:val="14"/>
        </w:rPr>
        <w:t>217</w:t>
      </w:r>
      <w:r>
        <w:rPr>
          <w:spacing w:val="19"/>
          <w:position w:val="10"/>
          <w:sz w:val="14"/>
        </w:rPr>
        <w:t xml:space="preserve"> </w:t>
      </w:r>
      <w:r>
        <w:t>Its</w:t>
      </w:r>
      <w:r>
        <w:rPr>
          <w:spacing w:val="41"/>
        </w:rPr>
        <w:t xml:space="preserve"> </w:t>
      </w:r>
      <w:r>
        <w:t>primary</w:t>
      </w:r>
      <w:r>
        <w:rPr>
          <w:spacing w:val="11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construction</w:t>
      </w:r>
      <w:r>
        <w:rPr>
          <w:spacing w:val="17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industrial</w:t>
      </w:r>
      <w:r>
        <w:rPr>
          <w:spacing w:val="43"/>
        </w:rPr>
        <w:t xml:space="preserve"> </w:t>
      </w:r>
      <w:r>
        <w:t>sites.</w:t>
      </w:r>
      <w:r>
        <w:rPr>
          <w:position w:val="10"/>
          <w:sz w:val="14"/>
        </w:rPr>
        <w:t xml:space="preserve">218   </w:t>
      </w:r>
      <w:r>
        <w:rPr>
          <w:spacing w:val="22"/>
          <w:position w:val="10"/>
          <w:sz w:val="1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White</w:t>
      </w:r>
      <w:r>
        <w:rPr>
          <w:spacing w:val="31"/>
        </w:rPr>
        <w:t xml:space="preserve"> </w:t>
      </w:r>
      <w:r>
        <w:t>Book,</w:t>
      </w:r>
      <w:r>
        <w:rPr>
          <w:spacing w:val="32"/>
        </w:rPr>
        <w:t xml:space="preserve"> </w:t>
      </w:r>
      <w:r>
        <w:rPr>
          <w:spacing w:val="-22"/>
        </w:rPr>
        <w:t>"</w:t>
      </w:r>
      <w:r>
        <w:t>Client/Consultant  Agreement,"</w:t>
      </w:r>
      <w:r>
        <w:rPr>
          <w:spacing w:val="46"/>
        </w:rPr>
        <w:t xml:space="preserve"> </w:t>
      </w:r>
      <w:r>
        <w:t>is</w:t>
      </w:r>
    </w:p>
    <w:p w14:paraId="71F12830" w14:textId="77777777" w:rsidR="003207D7" w:rsidRDefault="003207D7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4B9F9B4B" w14:textId="3DD3B83D" w:rsidR="003207D7" w:rsidRDefault="00EF66E8">
      <w:pPr>
        <w:spacing w:line="20" w:lineRule="atLeast"/>
        <w:ind w:left="5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248648F" wp14:editId="5CCCF4AF">
                <wp:extent cx="4224655" cy="12700"/>
                <wp:effectExtent l="4445" t="0" r="0" b="6350"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4655" cy="12700"/>
                          <a:chOff x="0" y="0"/>
                          <a:chExt cx="6653" cy="20"/>
                        </a:xfrm>
                      </wpg:grpSpPr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34" cy="2"/>
                            <a:chOff x="10" y="10"/>
                            <a:chExt cx="6634" cy="2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34"/>
                                <a:gd name="T2" fmla="+- 0 6643 10"/>
                                <a:gd name="T3" fmla="*/ T2 w 6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34">
                                  <a:moveTo>
                                    <a:pt x="0" y="0"/>
                                  </a:moveTo>
                                  <a:lnTo>
                                    <a:pt x="663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E10D8B" id="Group 131" o:spid="_x0000_s1026" style="width:332.65pt;height:1pt;mso-position-horizontal-relative:char;mso-position-vertical-relative:line" coordsize="6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">
                <v:group id="Group 132" o:spid="_x0000_s1027" style="position:absolute;left:10;top:10;width:6634;height:2" coordorigin="10,10" coordsize="6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3" o:spid="_x0000_s1028" style="position:absolute;left:10;top:10;width:6634;height:2;visibility:visible;mso-wrap-style:square;v-text-anchor:top" coordsize="6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SUgcQA&#10;AADcAAAADwAAAGRycy9kb3ducmV2LnhtbERPS2vCQBC+C/6HZQq9lLrxgW2jq4ig5tJDo4jHITsm&#10;abKzIbvV6K/vFgre5uN7znzZmVpcqHWlZQXDQQSCOLO65FzBYb95fQfhPLLG2jIpuJGD5aLfm2Os&#10;7ZW/6JL6XIQQdjEqKLxvYildVpBBN7ANceDOtjXoA2xzqVu8hnBTy1EUTaXBkkNDgQ2tC8qq9Mco&#10;MKf7rkr98bN6SyYv0ff2NPngRKnnp241A+Gp8w/xvzvRYf54BH/PhAv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ElIHEAAAA3AAAAA8AAAAAAAAAAAAAAAAAmAIAAGRycy9k&#10;b3ducmV2LnhtbFBLBQYAAAAABAAEAPUAAACJAwAAAAA=&#10;" path="m,l6633,e" filled="f" strokeweight=".96pt">
                    <v:path arrowok="t" o:connecttype="custom" o:connectlocs="0,0;6633,0" o:connectangles="0,0"/>
                  </v:shape>
                </v:group>
                <w10:anchorlock/>
              </v:group>
            </w:pict>
          </mc:Fallback>
        </mc:AlternateContent>
      </w:r>
    </w:p>
    <w:p w14:paraId="45156EC7" w14:textId="77777777" w:rsidR="003207D7" w:rsidRDefault="00EF66E8">
      <w:pPr>
        <w:numPr>
          <w:ilvl w:val="0"/>
          <w:numId w:val="25"/>
        </w:numPr>
        <w:tabs>
          <w:tab w:val="left" w:pos="1240"/>
        </w:tabs>
        <w:spacing w:before="66" w:line="202" w:lineRule="exact"/>
        <w:ind w:right="178" w:firstLine="125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International   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 xml:space="preserve">Federation   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 xml:space="preserve">of  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 xml:space="preserve">Consulting  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 xml:space="preserve">Engineers,  </w:t>
      </w:r>
      <w:r>
        <w:rPr>
          <w:rFonts w:ascii="Times New Roman"/>
          <w:spacing w:val="42"/>
          <w:sz w:val="18"/>
        </w:rPr>
        <w:t xml:space="preserve"> </w:t>
      </w:r>
      <w:hyperlink r:id="rId44">
        <w:r>
          <w:rPr>
            <w:rFonts w:ascii="Times New Roman"/>
            <w:sz w:val="18"/>
          </w:rPr>
          <w:t>http://wwwl.fidic.org/</w:t>
        </w:r>
      </w:hyperlink>
      <w:r>
        <w:rPr>
          <w:rFonts w:ascii="Times New Roman"/>
          <w:w w:val="101"/>
          <w:sz w:val="18"/>
        </w:rPr>
        <w:t xml:space="preserve"> </w:t>
      </w:r>
      <w:r>
        <w:rPr>
          <w:rFonts w:ascii="Times New Roman"/>
          <w:sz w:val="18"/>
        </w:rPr>
        <w:t>federation/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(last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visited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Aug.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15,</w:t>
      </w:r>
      <w:r>
        <w:rPr>
          <w:rFonts w:ascii="Times New Roman"/>
          <w:spacing w:val="-20"/>
          <w:sz w:val="18"/>
        </w:rPr>
        <w:t xml:space="preserve"> </w:t>
      </w:r>
      <w:r>
        <w:rPr>
          <w:rFonts w:ascii="Times New Roman"/>
          <w:sz w:val="18"/>
        </w:rPr>
        <w:t>2008).</w:t>
      </w:r>
    </w:p>
    <w:p w14:paraId="62479CA9" w14:textId="77777777" w:rsidR="003207D7" w:rsidRDefault="00EF66E8">
      <w:pPr>
        <w:numPr>
          <w:ilvl w:val="0"/>
          <w:numId w:val="24"/>
        </w:numPr>
        <w:tabs>
          <w:tab w:val="left" w:pos="1245"/>
        </w:tabs>
        <w:spacing w:line="195" w:lineRule="exact"/>
        <w:ind w:firstLine="125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International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Federation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Consulting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Engineers,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Statutes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By-Laws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art.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3</w:t>
      </w:r>
    </w:p>
    <w:p w14:paraId="7051ED76" w14:textId="77777777" w:rsidR="003207D7" w:rsidRDefault="00EF66E8">
      <w:pPr>
        <w:spacing w:line="199" w:lineRule="exact"/>
        <w:ind w:left="6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(Oct. 2004)</w:t>
      </w:r>
    </w:p>
    <w:p w14:paraId="120FC18E" w14:textId="77777777" w:rsidR="003207D7" w:rsidRDefault="00EF66E8">
      <w:pPr>
        <w:numPr>
          <w:ilvl w:val="0"/>
          <w:numId w:val="24"/>
        </w:numPr>
        <w:tabs>
          <w:tab w:val="left" w:pos="1245"/>
          <w:tab w:val="left" w:pos="3303"/>
        </w:tabs>
        <w:spacing w:line="239" w:lineRule="auto"/>
        <w:ind w:right="178" w:firstLine="125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International  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Federation</w:t>
      </w:r>
      <w:r>
        <w:rPr>
          <w:rFonts w:ascii="Times New Roman"/>
          <w:sz w:val="18"/>
        </w:rPr>
        <w:tab/>
        <w:t xml:space="preserve">of  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 xml:space="preserve">Consulting   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 xml:space="preserve">Engineers,   </w:t>
      </w:r>
      <w:r>
        <w:rPr>
          <w:rFonts w:ascii="Times New Roman"/>
          <w:spacing w:val="7"/>
          <w:sz w:val="18"/>
        </w:rPr>
        <w:t xml:space="preserve"> </w:t>
      </w:r>
      <w:hyperlink r:id="rId45">
        <w:r>
          <w:rPr>
            <w:rFonts w:ascii="Times New Roman"/>
            <w:sz w:val="18"/>
          </w:rPr>
          <w:t>http://wwwl.fidic.org/</w:t>
        </w:r>
      </w:hyperlink>
      <w:r>
        <w:rPr>
          <w:rFonts w:ascii="Times New Roman"/>
          <w:w w:val="101"/>
          <w:sz w:val="18"/>
        </w:rPr>
        <w:t xml:space="preserve"> </w:t>
      </w:r>
      <w:r>
        <w:rPr>
          <w:rFonts w:ascii="Times New Roman"/>
          <w:sz w:val="18"/>
        </w:rPr>
        <w:t>federation/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(last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visited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Aug.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15,</w:t>
      </w:r>
      <w:r>
        <w:rPr>
          <w:rFonts w:ascii="Times New Roman"/>
          <w:spacing w:val="-18"/>
          <w:sz w:val="18"/>
        </w:rPr>
        <w:t xml:space="preserve"> </w:t>
      </w:r>
      <w:r>
        <w:rPr>
          <w:rFonts w:ascii="Times New Roman"/>
          <w:sz w:val="18"/>
        </w:rPr>
        <w:t>2008).</w:t>
      </w:r>
    </w:p>
    <w:p w14:paraId="01811777" w14:textId="77777777" w:rsidR="003207D7" w:rsidRDefault="00EF66E8">
      <w:pPr>
        <w:numPr>
          <w:ilvl w:val="0"/>
          <w:numId w:val="24"/>
        </w:numPr>
        <w:tabs>
          <w:tab w:val="left" w:pos="1245"/>
        </w:tabs>
        <w:spacing w:line="233" w:lineRule="auto"/>
        <w:ind w:right="146" w:firstLine="125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International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>Federation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Consulting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Engineers,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Statutes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By-Laws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art.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4</w:t>
      </w:r>
      <w:r>
        <w:rPr>
          <w:rFonts w:ascii="Times New Roman"/>
          <w:w w:val="105"/>
          <w:sz w:val="18"/>
        </w:rPr>
        <w:t xml:space="preserve"> </w:t>
      </w:r>
      <w:r>
        <w:rPr>
          <w:rFonts w:ascii="Times New Roman"/>
          <w:sz w:val="18"/>
        </w:rPr>
        <w:t>(Oct.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2004).</w:t>
      </w:r>
    </w:p>
    <w:p w14:paraId="506DF085" w14:textId="77777777" w:rsidR="003207D7" w:rsidRDefault="00EF66E8">
      <w:pPr>
        <w:numPr>
          <w:ilvl w:val="0"/>
          <w:numId w:val="24"/>
        </w:numPr>
        <w:tabs>
          <w:tab w:val="left" w:pos="1240"/>
        </w:tabs>
        <w:spacing w:line="195" w:lineRule="exact"/>
        <w:ind w:left="1240" w:hanging="490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Id.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art.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17.</w:t>
      </w:r>
    </w:p>
    <w:p w14:paraId="24B0F250" w14:textId="77777777" w:rsidR="003207D7" w:rsidRDefault="00EF66E8">
      <w:pPr>
        <w:numPr>
          <w:ilvl w:val="0"/>
          <w:numId w:val="24"/>
        </w:numPr>
        <w:tabs>
          <w:tab w:val="left" w:pos="1245"/>
        </w:tabs>
        <w:spacing w:line="202" w:lineRule="exact"/>
        <w:ind w:left="1244" w:hanging="489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BUNNI,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i/>
          <w:sz w:val="17"/>
        </w:rPr>
        <w:t xml:space="preserve">supra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205,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-16"/>
          <w:sz w:val="18"/>
        </w:rPr>
        <w:t xml:space="preserve"> </w:t>
      </w:r>
      <w:r>
        <w:rPr>
          <w:rFonts w:ascii="Times New Roman"/>
          <w:sz w:val="18"/>
        </w:rPr>
        <w:t>441.</w:t>
      </w:r>
    </w:p>
    <w:p w14:paraId="334CBDC1" w14:textId="77777777" w:rsidR="003207D7" w:rsidRDefault="00EF66E8">
      <w:pPr>
        <w:numPr>
          <w:ilvl w:val="0"/>
          <w:numId w:val="24"/>
        </w:numPr>
        <w:tabs>
          <w:tab w:val="left" w:pos="1236"/>
        </w:tabs>
        <w:spacing w:line="199" w:lineRule="exact"/>
        <w:ind w:left="1235" w:hanging="480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Id.</w:t>
      </w:r>
    </w:p>
    <w:p w14:paraId="22187506" w14:textId="77777777" w:rsidR="003207D7" w:rsidRDefault="00EF66E8">
      <w:pPr>
        <w:numPr>
          <w:ilvl w:val="0"/>
          <w:numId w:val="24"/>
        </w:numPr>
        <w:tabs>
          <w:tab w:val="left" w:pos="1245"/>
        </w:tabs>
        <w:spacing w:before="1" w:line="202" w:lineRule="exact"/>
        <w:ind w:right="211" w:firstLine="130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FIDIC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Forums: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 xml:space="preserve">Contracts, </w:t>
      </w:r>
      <w:hyperlink r:id="rId46">
        <w:r>
          <w:rPr>
            <w:rFonts w:ascii="Times New Roman"/>
            <w:sz w:val="18"/>
          </w:rPr>
          <w:t>http://wwwl.fidic.org/resources/contracts/default.asp?</w:t>
        </w:r>
      </w:hyperlink>
      <w:r>
        <w:rPr>
          <w:rFonts w:ascii="Times New Roman"/>
          <w:sz w:val="18"/>
        </w:rPr>
        <w:t xml:space="preserve"> back=/resources/default.asp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(last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visited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Aug.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15,</w:t>
      </w:r>
      <w:r>
        <w:rPr>
          <w:rFonts w:ascii="Times New Roman"/>
          <w:spacing w:val="-18"/>
          <w:sz w:val="18"/>
        </w:rPr>
        <w:t xml:space="preserve"> </w:t>
      </w:r>
      <w:r>
        <w:rPr>
          <w:rFonts w:ascii="Times New Roman"/>
          <w:sz w:val="18"/>
        </w:rPr>
        <w:t>2008).</w:t>
      </w:r>
    </w:p>
    <w:p w14:paraId="1F4E2DD7" w14:textId="77777777" w:rsidR="003207D7" w:rsidRDefault="00EF66E8">
      <w:pPr>
        <w:numPr>
          <w:ilvl w:val="0"/>
          <w:numId w:val="24"/>
        </w:numPr>
        <w:tabs>
          <w:tab w:val="left" w:pos="1245"/>
        </w:tabs>
        <w:spacing w:line="195" w:lineRule="exact"/>
        <w:ind w:left="1244" w:hanging="489"/>
        <w:jc w:val="left"/>
        <w:rPr>
          <w:rFonts w:ascii="Times New Roman" w:eastAsia="Times New Roman" w:hAnsi="Times New Roman" w:cs="Times New Roman"/>
          <w:sz w:val="18"/>
          <w:szCs w:val="18"/>
        </w:rPr>
      </w:pPr>
      <w:hyperlink r:id="rId47">
        <w:r>
          <w:rPr>
            <w:rFonts w:ascii="Times New Roman"/>
            <w:sz w:val="18"/>
          </w:rPr>
          <w:t>http://www</w:t>
        </w:r>
      </w:hyperlink>
      <w:r>
        <w:rPr>
          <w:rFonts w:ascii="Times New Roman"/>
          <w:spacing w:val="-30"/>
          <w:sz w:val="18"/>
        </w:rPr>
        <w:t xml:space="preserve"> </w:t>
      </w:r>
      <w:r>
        <w:rPr>
          <w:rFonts w:ascii="Times New Roman"/>
          <w:sz w:val="18"/>
        </w:rPr>
        <w:t>l</w:t>
      </w:r>
      <w:r>
        <w:rPr>
          <w:rFonts w:ascii="Times New Roman"/>
          <w:spacing w:val="-36"/>
          <w:sz w:val="18"/>
        </w:rPr>
        <w:t xml:space="preserve"> </w:t>
      </w:r>
      <w:r>
        <w:rPr>
          <w:rFonts w:ascii="Times New Roman"/>
          <w:sz w:val="18"/>
        </w:rPr>
        <w:t>.fidic.orglbookshop/prod_page.asp?productcode=</w:t>
      </w:r>
      <w:r>
        <w:rPr>
          <w:rFonts w:ascii="Times New Roman"/>
          <w:spacing w:val="-23"/>
          <w:sz w:val="18"/>
        </w:rPr>
        <w:t xml:space="preserve"> </w:t>
      </w:r>
      <w:r>
        <w:rPr>
          <w:rFonts w:ascii="Times New Roman"/>
          <w:sz w:val="18"/>
        </w:rPr>
        <w:t>FC-RB-A-AA-10</w:t>
      </w:r>
    </w:p>
    <w:p w14:paraId="15414F99" w14:textId="77777777" w:rsidR="003207D7" w:rsidRDefault="00EF66E8">
      <w:pPr>
        <w:spacing w:line="202" w:lineRule="exact"/>
        <w:ind w:left="62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(last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visited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Aug.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15,</w:t>
      </w:r>
      <w:r>
        <w:rPr>
          <w:rFonts w:ascii="Times New Roman"/>
          <w:spacing w:val="-16"/>
          <w:sz w:val="18"/>
        </w:rPr>
        <w:t xml:space="preserve"> </w:t>
      </w:r>
      <w:r>
        <w:rPr>
          <w:rFonts w:ascii="Times New Roman"/>
          <w:sz w:val="18"/>
        </w:rPr>
        <w:t>2008).</w:t>
      </w:r>
    </w:p>
    <w:p w14:paraId="059766CB" w14:textId="77777777" w:rsidR="003207D7" w:rsidRDefault="00EF66E8">
      <w:pPr>
        <w:numPr>
          <w:ilvl w:val="0"/>
          <w:numId w:val="24"/>
        </w:numPr>
        <w:tabs>
          <w:tab w:val="left" w:pos="1245"/>
        </w:tabs>
        <w:spacing w:before="1" w:line="202" w:lineRule="exact"/>
        <w:ind w:left="630" w:right="316" w:firstLine="125"/>
        <w:jc w:val="left"/>
        <w:rPr>
          <w:rFonts w:ascii="Times New Roman" w:eastAsia="Times New Roman" w:hAnsi="Times New Roman" w:cs="Times New Roman"/>
          <w:sz w:val="18"/>
          <w:szCs w:val="18"/>
        </w:rPr>
      </w:pPr>
      <w:hyperlink r:id="rId48">
        <w:r>
          <w:rPr>
            <w:rFonts w:ascii="Times New Roman"/>
            <w:w w:val="95"/>
            <w:sz w:val="18"/>
          </w:rPr>
          <w:t>http://www</w:t>
        </w:r>
      </w:hyperlink>
      <w:r>
        <w:rPr>
          <w:rFonts w:ascii="Times New Roman"/>
          <w:w w:val="95"/>
          <w:sz w:val="18"/>
        </w:rPr>
        <w:t xml:space="preserve">     </w:t>
      </w:r>
      <w:r>
        <w:rPr>
          <w:rFonts w:ascii="Times New Roman"/>
          <w:spacing w:val="1"/>
          <w:w w:val="95"/>
          <w:sz w:val="18"/>
        </w:rPr>
        <w:t xml:space="preserve"> </w:t>
      </w:r>
      <w:r>
        <w:rPr>
          <w:rFonts w:ascii="Times New Roman"/>
          <w:spacing w:val="-1"/>
          <w:w w:val="95"/>
          <w:sz w:val="18"/>
        </w:rPr>
        <w:t>1.fidic.orglbookshop/prod_page.asp?productcode=FC-RA-A-AA-09</w:t>
      </w:r>
      <w:r>
        <w:rPr>
          <w:rFonts w:ascii="Times New Roman"/>
          <w:spacing w:val="98"/>
          <w:w w:val="99"/>
          <w:sz w:val="18"/>
        </w:rPr>
        <w:t xml:space="preserve"> </w:t>
      </w:r>
      <w:r>
        <w:rPr>
          <w:rFonts w:ascii="Times New Roman"/>
          <w:sz w:val="18"/>
        </w:rPr>
        <w:t>(last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visited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Aug.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15,</w:t>
      </w:r>
      <w:r>
        <w:rPr>
          <w:rFonts w:ascii="Times New Roman"/>
          <w:spacing w:val="-16"/>
          <w:sz w:val="18"/>
        </w:rPr>
        <w:t xml:space="preserve"> </w:t>
      </w:r>
      <w:r>
        <w:rPr>
          <w:rFonts w:ascii="Times New Roman"/>
          <w:sz w:val="18"/>
        </w:rPr>
        <w:t>2008).</w:t>
      </w:r>
    </w:p>
    <w:p w14:paraId="1C4F34CB" w14:textId="77777777" w:rsidR="003207D7" w:rsidRDefault="00EF66E8">
      <w:pPr>
        <w:numPr>
          <w:ilvl w:val="0"/>
          <w:numId w:val="24"/>
        </w:numPr>
        <w:tabs>
          <w:tab w:val="left" w:pos="1250"/>
        </w:tabs>
        <w:spacing w:line="233" w:lineRule="auto"/>
        <w:ind w:left="630" w:right="196" w:firstLine="125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BUNNI,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i/>
          <w:sz w:val="17"/>
        </w:rPr>
        <w:t>supra</w:t>
      </w:r>
      <w:r>
        <w:rPr>
          <w:rFonts w:ascii="Times New Roman"/>
          <w:i/>
          <w:spacing w:val="16"/>
          <w:sz w:val="17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205,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 xml:space="preserve">441; </w:t>
      </w:r>
      <w:hyperlink r:id="rId49">
        <w:r>
          <w:rPr>
            <w:rFonts w:ascii="Times New Roman"/>
            <w:sz w:val="18"/>
          </w:rPr>
          <w:t>http://wwwl.fidic.org/bookshop/prod_page.asp?</w:t>
        </w:r>
      </w:hyperlink>
      <w:r>
        <w:rPr>
          <w:rFonts w:ascii="Times New Roman"/>
          <w:sz w:val="18"/>
        </w:rPr>
        <w:t xml:space="preserve"> productcode=FG-A</w:t>
      </w:r>
      <w:r>
        <w:rPr>
          <w:rFonts w:ascii="Times New Roman"/>
          <w:spacing w:val="-19"/>
          <w:sz w:val="18"/>
        </w:rPr>
        <w:t xml:space="preserve"> </w:t>
      </w:r>
      <w:r>
        <w:rPr>
          <w:rFonts w:ascii="Times New Roman"/>
          <w:sz w:val="18"/>
        </w:rPr>
        <w:t>V-B-AA-10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(last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visited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Aug.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15,</w:t>
      </w:r>
      <w:r>
        <w:rPr>
          <w:rFonts w:ascii="Times New Roman"/>
          <w:spacing w:val="-19"/>
          <w:sz w:val="18"/>
        </w:rPr>
        <w:t xml:space="preserve"> </w:t>
      </w:r>
      <w:r>
        <w:rPr>
          <w:rFonts w:ascii="Times New Roman"/>
          <w:sz w:val="18"/>
        </w:rPr>
        <w:t>2008).</w:t>
      </w:r>
    </w:p>
    <w:p w14:paraId="25A90852" w14:textId="77777777" w:rsidR="003207D7" w:rsidRDefault="00EF66E8">
      <w:pPr>
        <w:numPr>
          <w:ilvl w:val="0"/>
          <w:numId w:val="24"/>
        </w:numPr>
        <w:tabs>
          <w:tab w:val="left" w:pos="1250"/>
        </w:tabs>
        <w:ind w:left="1249" w:hanging="489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Perez,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i/>
          <w:sz w:val="17"/>
        </w:rPr>
        <w:t>supra</w:t>
      </w:r>
      <w:r>
        <w:rPr>
          <w:rFonts w:ascii="Times New Roman"/>
          <w:i/>
          <w:spacing w:val="23"/>
          <w:sz w:val="17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197,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88.</w:t>
      </w:r>
    </w:p>
    <w:p w14:paraId="60B0EA95" w14:textId="77777777" w:rsidR="003207D7" w:rsidRDefault="003207D7">
      <w:pPr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180" w:right="1360" w:bottom="280" w:left="1400" w:header="720" w:footer="720" w:gutter="0"/>
          <w:cols w:space="720"/>
        </w:sectPr>
      </w:pPr>
    </w:p>
    <w:p w14:paraId="7E244A30" w14:textId="77777777" w:rsidR="003207D7" w:rsidRDefault="00EF66E8">
      <w:pPr>
        <w:tabs>
          <w:tab w:val="left" w:pos="1849"/>
          <w:tab w:val="right" w:pos="6682"/>
        </w:tabs>
        <w:spacing w:before="55"/>
        <w:ind w:left="13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lastRenderedPageBreak/>
        <w:t>2009]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z w:val="16"/>
        </w:rPr>
        <w:t>THE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CONCEPT</w:t>
      </w:r>
      <w:r>
        <w:rPr>
          <w:rFonts w:ascii="Times New Roman"/>
          <w:spacing w:val="14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COMMERCIAL</w:t>
      </w:r>
      <w:r>
        <w:rPr>
          <w:rFonts w:ascii="Times New Roman"/>
          <w:spacing w:val="18"/>
          <w:sz w:val="16"/>
        </w:rPr>
        <w:t xml:space="preserve"> </w:t>
      </w:r>
      <w:r>
        <w:rPr>
          <w:rFonts w:ascii="Times New Roman"/>
          <w:sz w:val="16"/>
        </w:rPr>
        <w:t>LAW</w:t>
      </w:r>
      <w:r>
        <w:rPr>
          <w:rFonts w:ascii="Times New Roman"/>
          <w:sz w:val="20"/>
        </w:rPr>
        <w:tab/>
        <w:t>173</w:t>
      </w:r>
    </w:p>
    <w:p w14:paraId="513F2180" w14:textId="77777777" w:rsidR="003207D7" w:rsidRDefault="003207D7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7DF51452" w14:textId="77777777" w:rsidR="003207D7" w:rsidRDefault="00EF66E8">
      <w:pPr>
        <w:pStyle w:val="BodyText"/>
        <w:spacing w:line="241" w:lineRule="auto"/>
        <w:ind w:left="135" w:right="594"/>
        <w:jc w:val="both"/>
        <w:rPr>
          <w:sz w:val="13"/>
          <w:szCs w:val="13"/>
        </w:rPr>
      </w:pP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its</w:t>
      </w:r>
      <w:r>
        <w:rPr>
          <w:spacing w:val="-15"/>
          <w:w w:val="105"/>
        </w:rPr>
        <w:t xml:space="preserve"> </w:t>
      </w:r>
      <w:r>
        <w:rPr>
          <w:w w:val="105"/>
        </w:rPr>
        <w:t>third</w:t>
      </w:r>
      <w:r>
        <w:rPr>
          <w:spacing w:val="-5"/>
          <w:w w:val="105"/>
        </w:rPr>
        <w:t xml:space="preserve"> </w:t>
      </w:r>
      <w:r>
        <w:rPr>
          <w:w w:val="105"/>
        </w:rPr>
        <w:t>edition,</w:t>
      </w:r>
      <w:r>
        <w:rPr>
          <w:spacing w:val="-11"/>
          <w:w w:val="105"/>
        </w:rPr>
        <w:t xml:space="preserve"> </w:t>
      </w:r>
      <w:r>
        <w:rPr>
          <w:w w:val="105"/>
        </w:rPr>
        <w:t>dating</w:t>
      </w:r>
      <w:r>
        <w:rPr>
          <w:spacing w:val="-6"/>
          <w:w w:val="105"/>
        </w:rPr>
        <w:t xml:space="preserve"> </w:t>
      </w:r>
      <w:r>
        <w:rPr>
          <w:w w:val="105"/>
        </w:rPr>
        <w:t>from</w:t>
      </w:r>
      <w:r>
        <w:rPr>
          <w:spacing w:val="-1"/>
          <w:w w:val="105"/>
        </w:rPr>
        <w:t xml:space="preserve"> </w:t>
      </w:r>
      <w:r>
        <w:rPr>
          <w:w w:val="105"/>
        </w:rPr>
        <w:t>1998,</w:t>
      </w:r>
      <w:r>
        <w:rPr>
          <w:spacing w:val="-2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was</w:t>
      </w:r>
      <w:r>
        <w:rPr>
          <w:spacing w:val="-7"/>
          <w:w w:val="105"/>
        </w:rPr>
        <w:t xml:space="preserve"> </w:t>
      </w:r>
      <w:r>
        <w:rPr>
          <w:w w:val="105"/>
        </w:rPr>
        <w:t>first</w:t>
      </w:r>
      <w:r>
        <w:rPr>
          <w:spacing w:val="-12"/>
          <w:w w:val="105"/>
        </w:rPr>
        <w:t xml:space="preserve"> </w:t>
      </w:r>
      <w:r>
        <w:rPr>
          <w:w w:val="105"/>
        </w:rPr>
        <w:t>published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1990.</w:t>
      </w:r>
      <w:r>
        <w:rPr>
          <w:spacing w:val="-3"/>
          <w:w w:val="105"/>
          <w:position w:val="10"/>
          <w:sz w:val="13"/>
        </w:rPr>
        <w:t>219</w:t>
      </w:r>
      <w:r>
        <w:rPr>
          <w:spacing w:val="24"/>
          <w:w w:val="111"/>
          <w:position w:val="10"/>
          <w:sz w:val="13"/>
        </w:rPr>
        <w:t xml:space="preserve"> </w:t>
      </w:r>
      <w:r>
        <w:rPr>
          <w:w w:val="105"/>
        </w:rPr>
        <w:t>There</w:t>
      </w:r>
      <w:r>
        <w:rPr>
          <w:spacing w:val="27"/>
          <w:w w:val="105"/>
        </w:rPr>
        <w:t xml:space="preserve"> </w:t>
      </w:r>
      <w:r>
        <w:rPr>
          <w:w w:val="105"/>
        </w:rPr>
        <w:t>are</w:t>
      </w:r>
      <w:r>
        <w:rPr>
          <w:spacing w:val="24"/>
          <w:w w:val="105"/>
        </w:rPr>
        <w:t xml:space="preserve"> </w:t>
      </w:r>
      <w:r>
        <w:rPr>
          <w:w w:val="105"/>
        </w:rPr>
        <w:t>now</w:t>
      </w:r>
      <w:r>
        <w:rPr>
          <w:spacing w:val="30"/>
          <w:w w:val="105"/>
        </w:rPr>
        <w:t xml:space="preserve"> </w:t>
      </w:r>
      <w:r>
        <w:rPr>
          <w:w w:val="105"/>
        </w:rPr>
        <w:t>many</w:t>
      </w:r>
      <w:r>
        <w:rPr>
          <w:spacing w:val="34"/>
          <w:w w:val="105"/>
        </w:rPr>
        <w:t xml:space="preserve"> </w:t>
      </w:r>
      <w:r>
        <w:rPr>
          <w:w w:val="105"/>
        </w:rPr>
        <w:t>other</w:t>
      </w:r>
      <w:r>
        <w:rPr>
          <w:spacing w:val="30"/>
          <w:w w:val="105"/>
        </w:rPr>
        <w:t xml:space="preserve"> </w:t>
      </w:r>
      <w:r>
        <w:rPr>
          <w:w w:val="105"/>
        </w:rPr>
        <w:t>standard</w:t>
      </w:r>
      <w:r>
        <w:rPr>
          <w:spacing w:val="31"/>
          <w:w w:val="105"/>
        </w:rPr>
        <w:t xml:space="preserve"> </w:t>
      </w:r>
      <w:r>
        <w:rPr>
          <w:w w:val="105"/>
        </w:rPr>
        <w:t>contracts,</w:t>
      </w:r>
      <w:r>
        <w:rPr>
          <w:spacing w:val="37"/>
          <w:w w:val="105"/>
        </w:rPr>
        <w:t xml:space="preserve"> </w:t>
      </w:r>
      <w:r>
        <w:rPr>
          <w:w w:val="105"/>
        </w:rPr>
        <w:t>including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Orange</w:t>
      </w:r>
      <w:r>
        <w:rPr>
          <w:w w:val="99"/>
        </w:rPr>
        <w:t xml:space="preserve"> </w:t>
      </w:r>
      <w:r>
        <w:rPr>
          <w:w w:val="105"/>
        </w:rPr>
        <w:t>Book,</w:t>
      </w:r>
      <w:r>
        <w:rPr>
          <w:spacing w:val="-12"/>
          <w:w w:val="105"/>
        </w:rPr>
        <w:t xml:space="preserve"> </w:t>
      </w:r>
      <w:r>
        <w:rPr>
          <w:w w:val="105"/>
        </w:rPr>
        <w:t>"Design</w:t>
      </w:r>
      <w:r>
        <w:rPr>
          <w:spacing w:val="-20"/>
          <w:w w:val="105"/>
        </w:rPr>
        <w:t xml:space="preserve"> </w:t>
      </w:r>
      <w:r>
        <w:rPr>
          <w:w w:val="105"/>
        </w:rPr>
        <w:t>Build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Turnkey,"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Silver</w:t>
      </w:r>
      <w:r>
        <w:rPr>
          <w:spacing w:val="-20"/>
          <w:w w:val="105"/>
        </w:rPr>
        <w:t xml:space="preserve"> </w:t>
      </w:r>
      <w:r>
        <w:rPr>
          <w:w w:val="105"/>
        </w:rPr>
        <w:t>Book,</w:t>
      </w:r>
      <w:r>
        <w:rPr>
          <w:spacing w:val="-15"/>
          <w:w w:val="105"/>
        </w:rPr>
        <w:t xml:space="preserve"> </w:t>
      </w:r>
      <w:r>
        <w:rPr>
          <w:spacing w:val="-23"/>
          <w:w w:val="105"/>
        </w:rPr>
        <w:t>"</w:t>
      </w:r>
      <w:r>
        <w:rPr>
          <w:w w:val="105"/>
        </w:rPr>
        <w:t>EPC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Turnkey</w:t>
      </w:r>
      <w:r>
        <w:rPr>
          <w:w w:val="99"/>
        </w:rPr>
        <w:t xml:space="preserve"> </w:t>
      </w:r>
      <w:r>
        <w:rPr>
          <w:w w:val="105"/>
        </w:rPr>
        <w:t>Projects,"</w:t>
      </w:r>
      <w:r>
        <w:rPr>
          <w:spacing w:val="22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various</w:t>
      </w:r>
      <w:r>
        <w:rPr>
          <w:spacing w:val="25"/>
          <w:w w:val="105"/>
        </w:rPr>
        <w:t xml:space="preserve"> </w:t>
      </w:r>
      <w:r>
        <w:rPr>
          <w:w w:val="105"/>
        </w:rPr>
        <w:t>other</w:t>
      </w:r>
      <w:r>
        <w:rPr>
          <w:spacing w:val="21"/>
          <w:w w:val="105"/>
        </w:rPr>
        <w:t xml:space="preserve"> </w:t>
      </w:r>
      <w:r>
        <w:rPr>
          <w:w w:val="105"/>
        </w:rPr>
        <w:t>standard</w:t>
      </w:r>
      <w:r>
        <w:rPr>
          <w:spacing w:val="23"/>
          <w:w w:val="105"/>
        </w:rPr>
        <w:t xml:space="preserve"> </w:t>
      </w:r>
      <w:r>
        <w:rPr>
          <w:w w:val="105"/>
        </w:rPr>
        <w:t>form</w:t>
      </w:r>
      <w:r>
        <w:rPr>
          <w:spacing w:val="15"/>
          <w:w w:val="105"/>
        </w:rPr>
        <w:t xml:space="preserve"> </w:t>
      </w:r>
      <w:r>
        <w:rPr>
          <w:w w:val="105"/>
        </w:rPr>
        <w:t>contracts</w:t>
      </w:r>
      <w:r>
        <w:rPr>
          <w:spacing w:val="24"/>
          <w:w w:val="105"/>
        </w:rPr>
        <w:t xml:space="preserve"> </w:t>
      </w:r>
      <w:r>
        <w:rPr>
          <w:w w:val="105"/>
        </w:rPr>
        <w:t>that</w:t>
      </w:r>
      <w:r>
        <w:rPr>
          <w:spacing w:val="21"/>
          <w:w w:val="105"/>
        </w:rPr>
        <w:t xml:space="preserve"> </w:t>
      </w:r>
      <w:r>
        <w:rPr>
          <w:w w:val="105"/>
        </w:rPr>
        <w:t>may</w:t>
      </w:r>
      <w:r>
        <w:rPr>
          <w:spacing w:val="24"/>
          <w:w w:val="105"/>
        </w:rPr>
        <w:t xml:space="preserve"> </w:t>
      </w:r>
      <w:r>
        <w:rPr>
          <w:w w:val="105"/>
        </w:rPr>
        <w:t>not</w:t>
      </w:r>
      <w:r>
        <w:rPr>
          <w:spacing w:val="21"/>
          <w:w w:val="105"/>
        </w:rPr>
        <w:t xml:space="preserve"> </w:t>
      </w:r>
      <w:r>
        <w:rPr>
          <w:w w:val="105"/>
        </w:rPr>
        <w:t>be</w:t>
      </w:r>
      <w:r>
        <w:rPr>
          <w:w w:val="99"/>
        </w:rPr>
        <w:t xml:space="preserve"> </w:t>
      </w:r>
      <w:r>
        <w:rPr>
          <w:w w:val="105"/>
        </w:rPr>
        <w:t>known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color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their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covers.</w:t>
      </w:r>
      <w:r>
        <w:rPr>
          <w:w w:val="105"/>
          <w:position w:val="10"/>
          <w:sz w:val="13"/>
        </w:rPr>
        <w:t>220</w:t>
      </w:r>
      <w:r>
        <w:rPr>
          <w:spacing w:val="22"/>
          <w:w w:val="105"/>
          <w:position w:val="10"/>
          <w:sz w:val="13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newer</w:t>
      </w:r>
      <w:r>
        <w:rPr>
          <w:spacing w:val="-6"/>
          <w:w w:val="105"/>
        </w:rPr>
        <w:t xml:space="preserve"> </w:t>
      </w:r>
      <w:r>
        <w:rPr>
          <w:w w:val="105"/>
        </w:rPr>
        <w:t>contracts,</w:t>
      </w:r>
      <w:r>
        <w:rPr>
          <w:spacing w:val="-9"/>
          <w:w w:val="105"/>
        </w:rPr>
        <w:t xml:space="preserve"> </w:t>
      </w:r>
      <w:r>
        <w:rPr>
          <w:w w:val="105"/>
        </w:rPr>
        <w:t>particularly</w:t>
      </w:r>
      <w:r>
        <w:rPr>
          <w:spacing w:val="21"/>
          <w:w w:val="98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Orange</w:t>
      </w:r>
      <w:r>
        <w:rPr>
          <w:spacing w:val="33"/>
          <w:w w:val="105"/>
        </w:rPr>
        <w:t xml:space="preserve"> </w:t>
      </w:r>
      <w:r>
        <w:rPr>
          <w:w w:val="105"/>
        </w:rPr>
        <w:t>and</w:t>
      </w:r>
      <w:r>
        <w:rPr>
          <w:spacing w:val="37"/>
          <w:w w:val="105"/>
        </w:rPr>
        <w:t xml:space="preserve"> </w:t>
      </w:r>
      <w:r>
        <w:rPr>
          <w:w w:val="105"/>
        </w:rPr>
        <w:t>Silver</w:t>
      </w:r>
      <w:r>
        <w:rPr>
          <w:spacing w:val="26"/>
          <w:w w:val="105"/>
        </w:rPr>
        <w:t xml:space="preserve"> </w:t>
      </w:r>
      <w:r>
        <w:rPr>
          <w:w w:val="105"/>
        </w:rPr>
        <w:t>Books,</w:t>
      </w:r>
      <w:r>
        <w:rPr>
          <w:spacing w:val="38"/>
          <w:w w:val="105"/>
        </w:rPr>
        <w:t xml:space="preserve"> </w:t>
      </w:r>
      <w:r>
        <w:rPr>
          <w:w w:val="105"/>
        </w:rPr>
        <w:t>reflect</w:t>
      </w:r>
      <w:r>
        <w:rPr>
          <w:spacing w:val="41"/>
          <w:w w:val="105"/>
        </w:rPr>
        <w:t xml:space="preserve"> </w:t>
      </w:r>
      <w:r>
        <w:rPr>
          <w:w w:val="105"/>
        </w:rPr>
        <w:t>new</w:t>
      </w:r>
      <w:r>
        <w:rPr>
          <w:spacing w:val="38"/>
          <w:w w:val="105"/>
        </w:rPr>
        <w:t xml:space="preserve"> </w:t>
      </w:r>
      <w:r>
        <w:rPr>
          <w:w w:val="105"/>
        </w:rPr>
        <w:t>thinking</w:t>
      </w:r>
      <w:r>
        <w:rPr>
          <w:spacing w:val="37"/>
          <w:w w:val="105"/>
        </w:rPr>
        <w:t xml:space="preserve"> </w:t>
      </w:r>
      <w:r>
        <w:rPr>
          <w:w w:val="105"/>
        </w:rPr>
        <w:t>by</w:t>
      </w:r>
      <w:r>
        <w:rPr>
          <w:spacing w:val="37"/>
          <w:w w:val="105"/>
        </w:rPr>
        <w:t xml:space="preserve"> </w:t>
      </w:r>
      <w:r>
        <w:rPr>
          <w:w w:val="105"/>
        </w:rPr>
        <w:t>FIDIC.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w w:val="101"/>
        </w:rPr>
        <w:t xml:space="preserve"> </w:t>
      </w:r>
      <w:r>
        <w:rPr>
          <w:w w:val="105"/>
        </w:rPr>
        <w:t>Orange</w:t>
      </w:r>
      <w:r>
        <w:rPr>
          <w:spacing w:val="-12"/>
          <w:w w:val="105"/>
        </w:rPr>
        <w:t xml:space="preserve"> </w:t>
      </w:r>
      <w:r>
        <w:rPr>
          <w:w w:val="105"/>
        </w:rPr>
        <w:t>Book</w:t>
      </w:r>
      <w:r>
        <w:rPr>
          <w:spacing w:val="-11"/>
          <w:w w:val="105"/>
        </w:rPr>
        <w:t xml:space="preserve"> </w:t>
      </w:r>
      <w:r>
        <w:rPr>
          <w:w w:val="105"/>
        </w:rPr>
        <w:t>reflects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trend</w:t>
      </w:r>
      <w:r>
        <w:rPr>
          <w:spacing w:val="-11"/>
          <w:w w:val="105"/>
        </w:rPr>
        <w:t xml:space="preserve"> </w:t>
      </w:r>
      <w:r>
        <w:rPr>
          <w:w w:val="105"/>
        </w:rPr>
        <w:t>towards</w:t>
      </w:r>
      <w:r>
        <w:rPr>
          <w:spacing w:val="-12"/>
          <w:w w:val="105"/>
        </w:rPr>
        <w:t xml:space="preserve"> </w:t>
      </w:r>
      <w:r>
        <w:rPr>
          <w:w w:val="105"/>
        </w:rPr>
        <w:t>classifying</w:t>
      </w:r>
      <w:r>
        <w:rPr>
          <w:spacing w:val="-9"/>
          <w:w w:val="105"/>
        </w:rPr>
        <w:t xml:space="preserve"> </w:t>
      </w:r>
      <w:r>
        <w:rPr>
          <w:w w:val="105"/>
        </w:rPr>
        <w:t>construction</w:t>
      </w:r>
      <w:r>
        <w:rPr>
          <w:spacing w:val="-9"/>
          <w:w w:val="105"/>
        </w:rPr>
        <w:t xml:space="preserve"> </w:t>
      </w:r>
      <w:r>
        <w:rPr>
          <w:w w:val="105"/>
        </w:rPr>
        <w:t>contracts</w:t>
      </w:r>
      <w:r>
        <w:rPr>
          <w:w w:val="99"/>
        </w:rPr>
        <w:t xml:space="preserve"> </w:t>
      </w:r>
      <w:r>
        <w:rPr>
          <w:w w:val="105"/>
        </w:rPr>
        <w:t>based</w:t>
      </w:r>
      <w:r>
        <w:rPr>
          <w:spacing w:val="4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allocation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responsibilities</w:t>
      </w:r>
      <w:r>
        <w:rPr>
          <w:spacing w:val="6"/>
          <w:w w:val="105"/>
        </w:rPr>
        <w:t xml:space="preserve"> </w:t>
      </w:r>
      <w:r>
        <w:rPr>
          <w:w w:val="105"/>
        </w:rPr>
        <w:t>rather</w:t>
      </w:r>
      <w:r>
        <w:rPr>
          <w:spacing w:val="2"/>
          <w:w w:val="105"/>
        </w:rPr>
        <w:t xml:space="preserve"> </w:t>
      </w:r>
      <w:r>
        <w:rPr>
          <w:w w:val="105"/>
        </w:rPr>
        <w:t>than</w:t>
      </w:r>
      <w:r>
        <w:rPr>
          <w:spacing w:val="2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project</w:t>
      </w:r>
      <w:r>
        <w:rPr>
          <w:spacing w:val="8"/>
          <w:w w:val="105"/>
        </w:rPr>
        <w:t xml:space="preserve"> </w:t>
      </w:r>
      <w:r>
        <w:rPr>
          <w:w w:val="105"/>
        </w:rPr>
        <w:t>type.</w:t>
      </w:r>
      <w:r>
        <w:rPr>
          <w:spacing w:val="51"/>
          <w:w w:val="105"/>
        </w:rPr>
        <w:t xml:space="preserve"> </w:t>
      </w:r>
      <w:r>
        <w:rPr>
          <w:w w:val="105"/>
        </w:rPr>
        <w:t>The</w:t>
      </w:r>
      <w:r>
        <w:rPr>
          <w:w w:val="101"/>
        </w:rPr>
        <w:t xml:space="preserve"> </w:t>
      </w:r>
      <w:r>
        <w:rPr>
          <w:w w:val="105"/>
        </w:rPr>
        <w:t>Silver</w:t>
      </w:r>
      <w:r>
        <w:rPr>
          <w:spacing w:val="24"/>
          <w:w w:val="105"/>
        </w:rPr>
        <w:t xml:space="preserve"> </w:t>
      </w:r>
      <w:r>
        <w:rPr>
          <w:w w:val="105"/>
        </w:rPr>
        <w:t>Book</w:t>
      </w:r>
      <w:r>
        <w:rPr>
          <w:spacing w:val="32"/>
          <w:w w:val="105"/>
        </w:rPr>
        <w:t xml:space="preserve"> </w:t>
      </w:r>
      <w:r>
        <w:rPr>
          <w:w w:val="105"/>
        </w:rPr>
        <w:t>is</w:t>
      </w:r>
      <w:r>
        <w:rPr>
          <w:spacing w:val="16"/>
          <w:w w:val="105"/>
        </w:rPr>
        <w:t xml:space="preserve"> </w:t>
      </w:r>
      <w:r>
        <w:rPr>
          <w:w w:val="105"/>
        </w:rPr>
        <w:t>based</w:t>
      </w:r>
      <w:r>
        <w:rPr>
          <w:spacing w:val="40"/>
          <w:w w:val="105"/>
        </w:rPr>
        <w:t xml:space="preserve"> </w:t>
      </w:r>
      <w:r>
        <w:rPr>
          <w:w w:val="105"/>
        </w:rPr>
        <w:t>on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25"/>
          <w:w w:val="105"/>
        </w:rPr>
        <w:t xml:space="preserve"> </w:t>
      </w:r>
      <w:r>
        <w:rPr>
          <w:w w:val="105"/>
        </w:rPr>
        <w:t>completely</w:t>
      </w:r>
      <w:r>
        <w:rPr>
          <w:spacing w:val="36"/>
          <w:w w:val="105"/>
        </w:rPr>
        <w:t xml:space="preserve"> </w:t>
      </w:r>
      <w:r>
        <w:rPr>
          <w:w w:val="105"/>
        </w:rPr>
        <w:t>new</w:t>
      </w:r>
      <w:r>
        <w:rPr>
          <w:spacing w:val="34"/>
          <w:w w:val="105"/>
        </w:rPr>
        <w:t xml:space="preserve"> </w:t>
      </w:r>
      <w:r>
        <w:rPr>
          <w:w w:val="105"/>
        </w:rPr>
        <w:t>model.</w:t>
      </w:r>
      <w:r>
        <w:rPr>
          <w:spacing w:val="3"/>
          <w:w w:val="105"/>
        </w:rPr>
        <w:t xml:space="preserve"> </w:t>
      </w:r>
      <w:r>
        <w:rPr>
          <w:rFonts w:ascii="Arial"/>
          <w:w w:val="105"/>
          <w:sz w:val="20"/>
        </w:rPr>
        <w:t>It</w:t>
      </w:r>
      <w:r>
        <w:rPr>
          <w:rFonts w:ascii="Arial"/>
          <w:spacing w:val="12"/>
          <w:w w:val="105"/>
          <w:sz w:val="20"/>
        </w:rPr>
        <w:t xml:space="preserve"> </w:t>
      </w:r>
      <w:r>
        <w:rPr>
          <w:w w:val="105"/>
        </w:rPr>
        <w:t>is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w w:val="105"/>
        </w:rPr>
        <w:t>two-party</w:t>
      </w:r>
      <w:r>
        <w:rPr>
          <w:w w:val="99"/>
        </w:rPr>
        <w:t xml:space="preserve"> </w:t>
      </w:r>
      <w:r>
        <w:rPr>
          <w:w w:val="105"/>
        </w:rPr>
        <w:t>contract</w:t>
      </w:r>
      <w:r>
        <w:rPr>
          <w:spacing w:val="-14"/>
          <w:w w:val="105"/>
        </w:rPr>
        <w:t xml:space="preserve"> </w:t>
      </w:r>
      <w:r>
        <w:rPr>
          <w:w w:val="105"/>
        </w:rPr>
        <w:t>(employer-contractor)</w:t>
      </w:r>
      <w:r>
        <w:rPr>
          <w:spacing w:val="-2"/>
          <w:w w:val="105"/>
        </w:rPr>
        <w:t xml:space="preserve"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-41"/>
          <w:w w:val="105"/>
          <w:sz w:val="21"/>
        </w:rPr>
        <w:t xml:space="preserve"> </w:t>
      </w:r>
      <w:r>
        <w:rPr>
          <w:w w:val="105"/>
        </w:rPr>
        <w:t>which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engineer</w:t>
      </w:r>
      <w:r>
        <w:rPr>
          <w:spacing w:val="-16"/>
          <w:w w:val="105"/>
        </w:rPr>
        <w:t xml:space="preserve"> </w:t>
      </w:r>
      <w:r>
        <w:rPr>
          <w:w w:val="105"/>
        </w:rPr>
        <w:t>has</w:t>
      </w:r>
      <w:r>
        <w:rPr>
          <w:spacing w:val="-21"/>
          <w:w w:val="105"/>
        </w:rPr>
        <w:t xml:space="preserve"> </w:t>
      </w:r>
      <w:r>
        <w:rPr>
          <w:w w:val="105"/>
        </w:rPr>
        <w:t>no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role.</w:t>
      </w:r>
      <w:r>
        <w:rPr>
          <w:spacing w:val="1"/>
          <w:w w:val="105"/>
          <w:position w:val="11"/>
          <w:sz w:val="13"/>
        </w:rPr>
        <w:t>221</w:t>
      </w:r>
      <w:r>
        <w:rPr>
          <w:spacing w:val="10"/>
          <w:w w:val="105"/>
          <w:position w:val="11"/>
          <w:sz w:val="13"/>
        </w:rPr>
        <w:t xml:space="preserve"> </w:t>
      </w:r>
      <w:r>
        <w:rPr>
          <w:w w:val="105"/>
        </w:rPr>
        <w:t>The</w:t>
      </w:r>
      <w:r>
        <w:rPr>
          <w:spacing w:val="22"/>
          <w:w w:val="101"/>
        </w:rPr>
        <w:t xml:space="preserve"> </w:t>
      </w:r>
      <w:r>
        <w:rPr>
          <w:w w:val="105"/>
        </w:rPr>
        <w:t>Silver</w:t>
      </w:r>
      <w:r>
        <w:rPr>
          <w:spacing w:val="36"/>
          <w:w w:val="105"/>
        </w:rPr>
        <w:t xml:space="preserve"> </w:t>
      </w:r>
      <w:r>
        <w:rPr>
          <w:w w:val="105"/>
        </w:rPr>
        <w:t>Book</w:t>
      </w:r>
      <w:r>
        <w:rPr>
          <w:spacing w:val="44"/>
          <w:w w:val="105"/>
        </w:rPr>
        <w:t xml:space="preserve"> </w:t>
      </w:r>
      <w:r>
        <w:rPr>
          <w:w w:val="105"/>
        </w:rPr>
        <w:t>is</w:t>
      </w:r>
      <w:r>
        <w:rPr>
          <w:spacing w:val="29"/>
          <w:w w:val="105"/>
        </w:rPr>
        <w:t xml:space="preserve"> </w:t>
      </w:r>
      <w:r>
        <w:rPr>
          <w:w w:val="105"/>
        </w:rPr>
        <w:t>designed</w:t>
      </w:r>
      <w:r>
        <w:rPr>
          <w:spacing w:val="38"/>
          <w:w w:val="105"/>
        </w:rPr>
        <w:t xml:space="preserve"> </w:t>
      </w:r>
      <w:r>
        <w:rPr>
          <w:w w:val="105"/>
        </w:rPr>
        <w:t>for</w:t>
      </w:r>
      <w:r>
        <w:rPr>
          <w:spacing w:val="33"/>
          <w:w w:val="105"/>
        </w:rPr>
        <w:t xml:space="preserve"> </w:t>
      </w:r>
      <w:r>
        <w:rPr>
          <w:w w:val="105"/>
        </w:rPr>
        <w:t>BOT</w:t>
      </w:r>
      <w:r>
        <w:rPr>
          <w:spacing w:val="42"/>
          <w:w w:val="105"/>
        </w:rPr>
        <w:t xml:space="preserve"> </w:t>
      </w:r>
      <w:r>
        <w:rPr>
          <w:w w:val="105"/>
        </w:rPr>
        <w:t>and</w:t>
      </w:r>
      <w:r>
        <w:rPr>
          <w:spacing w:val="34"/>
          <w:w w:val="105"/>
        </w:rPr>
        <w:t xml:space="preserve"> </w:t>
      </w:r>
      <w:r>
        <w:rPr>
          <w:w w:val="105"/>
        </w:rPr>
        <w:t>BOO</w:t>
      </w:r>
      <w:r>
        <w:rPr>
          <w:spacing w:val="35"/>
          <w:w w:val="105"/>
        </w:rPr>
        <w:t xml:space="preserve"> </w:t>
      </w:r>
      <w:r>
        <w:rPr>
          <w:w w:val="105"/>
        </w:rPr>
        <w:t>projects,</w:t>
      </w:r>
      <w:r>
        <w:rPr>
          <w:spacing w:val="49"/>
          <w:w w:val="105"/>
        </w:rPr>
        <w:t xml:space="preserve"> </w:t>
      </w:r>
      <w:r>
        <w:rPr>
          <w:w w:val="105"/>
        </w:rPr>
        <w:t>which</w:t>
      </w:r>
      <w:r>
        <w:rPr>
          <w:spacing w:val="42"/>
          <w:w w:val="105"/>
        </w:rPr>
        <w:t xml:space="preserve"> </w:t>
      </w:r>
      <w:r>
        <w:rPr>
          <w:w w:val="105"/>
        </w:rPr>
        <w:t>reflect</w:t>
      </w:r>
      <w:r>
        <w:rPr>
          <w:w w:val="97"/>
        </w:rPr>
        <w:t xml:space="preserve"> </w:t>
      </w:r>
      <w:r>
        <w:rPr>
          <w:w w:val="105"/>
        </w:rPr>
        <w:t>different</w:t>
      </w:r>
      <w:r>
        <w:rPr>
          <w:spacing w:val="14"/>
          <w:w w:val="105"/>
        </w:rPr>
        <w:t xml:space="preserve"> </w:t>
      </w:r>
      <w:r>
        <w:rPr>
          <w:w w:val="105"/>
        </w:rPr>
        <w:t>roles</w:t>
      </w:r>
      <w:r>
        <w:rPr>
          <w:spacing w:val="15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parties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introduces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concessionaire</w:t>
      </w:r>
      <w:r>
        <w:rPr>
          <w:spacing w:val="17"/>
          <w:w w:val="105"/>
        </w:rPr>
        <w:t xml:space="preserve"> </w:t>
      </w:r>
      <w:r>
        <w:rPr>
          <w:w w:val="105"/>
        </w:rPr>
        <w:t>as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t xml:space="preserve"> </w:t>
      </w:r>
      <w:r>
        <w:rPr>
          <w:w w:val="105"/>
        </w:rPr>
        <w:t>party</w:t>
      </w:r>
      <w:r>
        <w:rPr>
          <w:spacing w:val="-10"/>
          <w:w w:val="105"/>
        </w:rPr>
        <w:t xml:space="preserve"> </w:t>
      </w:r>
      <w:r>
        <w:rPr>
          <w:w w:val="105"/>
        </w:rPr>
        <w:t>who</w:t>
      </w:r>
      <w:r>
        <w:rPr>
          <w:spacing w:val="-15"/>
          <w:w w:val="105"/>
        </w:rPr>
        <w:t xml:space="preserve"> </w:t>
      </w:r>
      <w:r>
        <w:rPr>
          <w:w w:val="105"/>
        </w:rPr>
        <w:t>takes</w:t>
      </w:r>
      <w:r>
        <w:rPr>
          <w:spacing w:val="-13"/>
          <w:w w:val="105"/>
        </w:rPr>
        <w:t xml:space="preserve"> </w:t>
      </w:r>
      <w:r>
        <w:rPr>
          <w:w w:val="105"/>
        </w:rPr>
        <w:t>responsibility for</w:t>
      </w:r>
      <w:r>
        <w:rPr>
          <w:spacing w:val="-17"/>
          <w:w w:val="105"/>
        </w:rPr>
        <w:t xml:space="preserve"> </w:t>
      </w:r>
      <w:r>
        <w:rPr>
          <w:w w:val="105"/>
        </w:rPr>
        <w:t>financing,</w:t>
      </w:r>
      <w:r>
        <w:rPr>
          <w:spacing w:val="-10"/>
          <w:w w:val="105"/>
        </w:rPr>
        <w:t xml:space="preserve"> </w:t>
      </w:r>
      <w:r>
        <w:rPr>
          <w:w w:val="105"/>
        </w:rPr>
        <w:t>construction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operation</w:t>
      </w:r>
      <w:r>
        <w:rPr>
          <w:w w:val="99"/>
        </w:rPr>
        <w:t xml:space="preserve"> </w:t>
      </w:r>
      <w:r>
        <w:rPr>
          <w:w w:val="105"/>
        </w:rPr>
        <w:t>until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financing</w:t>
      </w:r>
      <w:r>
        <w:rPr>
          <w:spacing w:val="-18"/>
          <w:w w:val="105"/>
        </w:rPr>
        <w:t xml:space="preserve"> </w:t>
      </w:r>
      <w:r>
        <w:rPr>
          <w:w w:val="105"/>
        </w:rPr>
        <w:t>is</w:t>
      </w:r>
      <w:r>
        <w:rPr>
          <w:spacing w:val="-27"/>
          <w:w w:val="105"/>
        </w:rPr>
        <w:t xml:space="preserve"> </w:t>
      </w:r>
      <w:r>
        <w:rPr>
          <w:w w:val="105"/>
        </w:rPr>
        <w:t>paid</w:t>
      </w:r>
      <w:r>
        <w:rPr>
          <w:spacing w:val="-18"/>
          <w:w w:val="105"/>
        </w:rPr>
        <w:t xml:space="preserve"> </w:t>
      </w:r>
      <w:r>
        <w:rPr>
          <w:w w:val="105"/>
        </w:rPr>
        <w:t>off.</w:t>
      </w:r>
      <w:r>
        <w:rPr>
          <w:w w:val="105"/>
          <w:position w:val="10"/>
          <w:sz w:val="13"/>
        </w:rPr>
        <w:t>222</w:t>
      </w:r>
      <w:r>
        <w:rPr>
          <w:spacing w:val="5"/>
          <w:w w:val="105"/>
          <w:position w:val="10"/>
          <w:sz w:val="13"/>
        </w:rPr>
        <w:t xml:space="preserve"> </w:t>
      </w:r>
      <w:r>
        <w:rPr>
          <w:w w:val="105"/>
        </w:rPr>
        <w:t>FIDIC</w:t>
      </w:r>
      <w:r>
        <w:rPr>
          <w:spacing w:val="-18"/>
          <w:w w:val="105"/>
        </w:rPr>
        <w:t xml:space="preserve"> </w:t>
      </w:r>
      <w:r>
        <w:rPr>
          <w:w w:val="105"/>
        </w:rPr>
        <w:t>publishes</w:t>
      </w:r>
      <w:r>
        <w:rPr>
          <w:spacing w:val="-7"/>
          <w:w w:val="105"/>
        </w:rPr>
        <w:t xml:space="preserve"> </w:t>
      </w:r>
      <w:r>
        <w:rPr>
          <w:w w:val="105"/>
        </w:rPr>
        <w:t>its</w:t>
      </w:r>
      <w:r>
        <w:rPr>
          <w:spacing w:val="-30"/>
          <w:w w:val="105"/>
        </w:rPr>
        <w:t xml:space="preserve"> </w:t>
      </w:r>
      <w:r>
        <w:rPr>
          <w:w w:val="105"/>
        </w:rPr>
        <w:t>popular</w:t>
      </w:r>
      <w:r>
        <w:rPr>
          <w:spacing w:val="-15"/>
          <w:w w:val="105"/>
        </w:rPr>
        <w:t xml:space="preserve"> </w:t>
      </w:r>
      <w:r>
        <w:rPr>
          <w:w w:val="105"/>
        </w:rPr>
        <w:t>contracts</w:t>
      </w:r>
      <w:r>
        <w:rPr>
          <w:spacing w:val="-11"/>
          <w:w w:val="105"/>
        </w:rPr>
        <w:t xml:space="preserve"> </w:t>
      </w:r>
      <w:r>
        <w:rPr>
          <w:rFonts w:ascii="Arial"/>
          <w:w w:val="105"/>
          <w:sz w:val="21"/>
        </w:rPr>
        <w:t>in</w:t>
      </w:r>
      <w:r>
        <w:rPr>
          <w:rFonts w:ascii="Arial"/>
          <w:w w:val="115"/>
          <w:sz w:val="21"/>
        </w:rPr>
        <w:t xml:space="preserve"> </w:t>
      </w:r>
      <w:r>
        <w:rPr>
          <w:w w:val="105"/>
        </w:rPr>
        <w:t>many</w:t>
      </w:r>
      <w:r>
        <w:rPr>
          <w:spacing w:val="19"/>
          <w:w w:val="105"/>
        </w:rPr>
        <w:t xml:space="preserve"> </w:t>
      </w:r>
      <w:r>
        <w:rPr>
          <w:w w:val="105"/>
        </w:rPr>
        <w:t>languages,</w:t>
      </w:r>
      <w:r>
        <w:rPr>
          <w:spacing w:val="20"/>
          <w:w w:val="105"/>
        </w:rPr>
        <w:t xml:space="preserve"> </w:t>
      </w:r>
      <w:r>
        <w:rPr>
          <w:w w:val="105"/>
        </w:rPr>
        <w:t>depending</w:t>
      </w:r>
      <w:r>
        <w:rPr>
          <w:spacing w:val="16"/>
          <w:w w:val="105"/>
        </w:rPr>
        <w:t xml:space="preserve"> </w:t>
      </w:r>
      <w:r>
        <w:rPr>
          <w:w w:val="105"/>
        </w:rPr>
        <w:t>on</w:t>
      </w:r>
      <w:r>
        <w:rPr>
          <w:spacing w:val="6"/>
          <w:w w:val="105"/>
        </w:rPr>
        <w:t xml:space="preserve"> </w:t>
      </w:r>
      <w:r>
        <w:rPr>
          <w:w w:val="105"/>
        </w:rPr>
        <w:t>need.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Red</w:t>
      </w:r>
      <w:r>
        <w:rPr>
          <w:spacing w:val="12"/>
          <w:w w:val="105"/>
        </w:rPr>
        <w:t xml:space="preserve"> </w:t>
      </w:r>
      <w:r>
        <w:rPr>
          <w:w w:val="105"/>
        </w:rPr>
        <w:t>Book,</w:t>
      </w:r>
      <w:r>
        <w:rPr>
          <w:spacing w:val="16"/>
          <w:w w:val="105"/>
        </w:rPr>
        <w:t xml:space="preserve"> </w:t>
      </w:r>
      <w:r>
        <w:rPr>
          <w:w w:val="105"/>
        </w:rPr>
        <w:t>for</w:t>
      </w:r>
      <w:r>
        <w:rPr>
          <w:spacing w:val="6"/>
          <w:w w:val="105"/>
        </w:rPr>
        <w:t xml:space="preserve"> </w:t>
      </w:r>
      <w:r>
        <w:rPr>
          <w:w w:val="105"/>
        </w:rPr>
        <w:t>example,</w:t>
      </w:r>
      <w:r>
        <w:rPr>
          <w:spacing w:val="20"/>
          <w:w w:val="105"/>
        </w:rPr>
        <w:t xml:space="preserve"> </w:t>
      </w:r>
      <w:r>
        <w:rPr>
          <w:w w:val="105"/>
        </w:rPr>
        <w:t>is</w:t>
      </w:r>
      <w:r>
        <w:rPr>
          <w:w w:val="99"/>
        </w:rPr>
        <w:t xml:space="preserve"> </w:t>
      </w:r>
      <w:r>
        <w:rPr>
          <w:w w:val="105"/>
        </w:rPr>
        <w:t>published</w:t>
      </w:r>
      <w:r>
        <w:rPr>
          <w:spacing w:val="34"/>
          <w:w w:val="105"/>
        </w:rPr>
        <w:t xml:space="preserve"> </w:t>
      </w:r>
      <w:r>
        <w:rPr>
          <w:w w:val="105"/>
        </w:rPr>
        <w:t>in</w:t>
      </w:r>
      <w:r>
        <w:rPr>
          <w:spacing w:val="22"/>
          <w:w w:val="105"/>
        </w:rPr>
        <w:t xml:space="preserve"> </w:t>
      </w:r>
      <w:r>
        <w:rPr>
          <w:w w:val="105"/>
        </w:rPr>
        <w:t>English,</w:t>
      </w:r>
      <w:r>
        <w:rPr>
          <w:spacing w:val="26"/>
          <w:w w:val="105"/>
        </w:rPr>
        <w:t xml:space="preserve"> </w:t>
      </w:r>
      <w:r>
        <w:rPr>
          <w:w w:val="105"/>
        </w:rPr>
        <w:t>Arabic,</w:t>
      </w:r>
      <w:r>
        <w:rPr>
          <w:spacing w:val="29"/>
          <w:w w:val="105"/>
        </w:rPr>
        <w:t xml:space="preserve"> </w:t>
      </w:r>
      <w:r>
        <w:rPr>
          <w:w w:val="105"/>
        </w:rPr>
        <w:t>Chinese,</w:t>
      </w:r>
      <w:r>
        <w:rPr>
          <w:spacing w:val="24"/>
          <w:w w:val="105"/>
        </w:rPr>
        <w:t xml:space="preserve"> </w:t>
      </w:r>
      <w:r>
        <w:rPr>
          <w:w w:val="105"/>
        </w:rPr>
        <w:t>Croatian,</w:t>
      </w:r>
      <w:r>
        <w:rPr>
          <w:spacing w:val="24"/>
          <w:w w:val="105"/>
        </w:rPr>
        <w:t xml:space="preserve"> </w:t>
      </w:r>
      <w:r>
        <w:rPr>
          <w:w w:val="105"/>
        </w:rPr>
        <w:t>French,</w:t>
      </w:r>
      <w:r>
        <w:rPr>
          <w:spacing w:val="27"/>
          <w:w w:val="105"/>
        </w:rPr>
        <w:t xml:space="preserve"> </w:t>
      </w:r>
      <w:r>
        <w:rPr>
          <w:w w:val="105"/>
        </w:rPr>
        <w:t>Hungarian,</w:t>
      </w:r>
      <w:r>
        <w:rPr>
          <w:w w:val="98"/>
        </w:rPr>
        <w:t xml:space="preserve"> </w:t>
      </w:r>
      <w:r>
        <w:t>Laotian,</w:t>
      </w:r>
      <w:r>
        <w:rPr>
          <w:spacing w:val="2"/>
        </w:rPr>
        <w:t xml:space="preserve"> </w:t>
      </w:r>
      <w:r>
        <w:t>Polish,</w:t>
      </w:r>
      <w:r>
        <w:rPr>
          <w:spacing w:val="2"/>
        </w:rPr>
        <w:t xml:space="preserve"> </w:t>
      </w:r>
      <w:r>
        <w:t>Russian,</w:t>
      </w:r>
      <w:r>
        <w:rPr>
          <w:spacing w:val="11"/>
        </w:rPr>
        <w:t xml:space="preserve"> </w:t>
      </w:r>
      <w:r>
        <w:t>Spanish,</w:t>
      </w:r>
      <w:r>
        <w:rPr>
          <w:spacing w:val="-7"/>
        </w:rPr>
        <w:t xml:space="preserve"> </w:t>
      </w:r>
      <w:r>
        <w:t>Thai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Turkish.</w:t>
      </w:r>
      <w:r>
        <w:rPr>
          <w:position w:val="10"/>
          <w:sz w:val="13"/>
        </w:rPr>
        <w:t>223</w:t>
      </w:r>
    </w:p>
    <w:p w14:paraId="3E19926A" w14:textId="77777777" w:rsidR="003207D7" w:rsidRDefault="00EF66E8">
      <w:pPr>
        <w:pStyle w:val="BodyText"/>
        <w:spacing w:before="4" w:line="241" w:lineRule="auto"/>
        <w:ind w:left="140" w:right="610" w:firstLine="441"/>
        <w:jc w:val="both"/>
      </w:pPr>
      <w:r>
        <w:t>These</w:t>
      </w:r>
      <w:r>
        <w:rPr>
          <w:spacing w:val="7"/>
        </w:rPr>
        <w:t xml:space="preserve"> </w:t>
      </w:r>
      <w:r>
        <w:t>books</w:t>
      </w:r>
      <w:r>
        <w:rPr>
          <w:spacing w:val="15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frequently</w:t>
      </w:r>
      <w:r>
        <w:rPr>
          <w:spacing w:val="19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globally.</w:t>
      </w:r>
      <w:r>
        <w:rPr>
          <w:spacing w:val="1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Nael</w:t>
      </w:r>
      <w:r>
        <w:rPr>
          <w:spacing w:val="19"/>
        </w:rPr>
        <w:t xml:space="preserve"> </w:t>
      </w:r>
      <w:r>
        <w:t>Bunni</w:t>
      </w:r>
      <w:r>
        <w:rPr>
          <w:spacing w:val="9"/>
        </w:rPr>
        <w:t xml:space="preserve"> </w:t>
      </w:r>
      <w:r>
        <w:t>explains,</w:t>
      </w:r>
      <w:r>
        <w:rPr>
          <w:w w:val="9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Red</w:t>
      </w:r>
      <w:r>
        <w:rPr>
          <w:spacing w:val="7"/>
        </w:rPr>
        <w:t xml:space="preserve"> </w:t>
      </w:r>
      <w:r>
        <w:t>Book</w:t>
      </w:r>
      <w:r>
        <w:rPr>
          <w:spacing w:val="16"/>
        </w:rPr>
        <w:t xml:space="preserve"> </w:t>
      </w:r>
      <w:r>
        <w:rPr>
          <w:spacing w:val="-25"/>
        </w:rPr>
        <w:t>"</w:t>
      </w:r>
      <w:r>
        <w:t>has</w:t>
      </w:r>
      <w:r>
        <w:rPr>
          <w:spacing w:val="20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16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continuously</w:t>
      </w:r>
      <w:r>
        <w:rPr>
          <w:spacing w:val="26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form</w:t>
      </w:r>
      <w:r>
        <w:rPr>
          <w:w w:val="9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international</w:t>
      </w:r>
      <w:r>
        <w:rPr>
          <w:spacing w:val="50"/>
        </w:rPr>
        <w:t xml:space="preserve"> </w:t>
      </w:r>
      <w:r>
        <w:t>scene</w:t>
      </w:r>
      <w:r>
        <w:rPr>
          <w:spacing w:val="37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over</w:t>
      </w:r>
      <w:r>
        <w:rPr>
          <w:spacing w:val="39"/>
        </w:rPr>
        <w:t xml:space="preserve"> </w:t>
      </w:r>
      <w:r>
        <w:t>30</w:t>
      </w:r>
      <w:r>
        <w:rPr>
          <w:spacing w:val="24"/>
        </w:rPr>
        <w:t xml:space="preserve"> </w:t>
      </w:r>
      <w:r>
        <w:t>years."</w:t>
      </w:r>
      <w:r>
        <w:rPr>
          <w:position w:val="10"/>
          <w:sz w:val="13"/>
        </w:rPr>
        <w:t>224</w:t>
      </w:r>
      <w:r>
        <w:rPr>
          <w:spacing w:val="16"/>
          <w:position w:val="10"/>
          <w:sz w:val="1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World</w:t>
      </w:r>
      <w:r>
        <w:rPr>
          <w:spacing w:val="41"/>
        </w:rPr>
        <w:t xml:space="preserve"> </w:t>
      </w:r>
      <w:r>
        <w:t>Bank</w:t>
      </w:r>
      <w:r>
        <w:rPr>
          <w:spacing w:val="37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t>other</w:t>
      </w:r>
      <w:r>
        <w:rPr>
          <w:spacing w:val="33"/>
        </w:rPr>
        <w:t xml:space="preserve"> </w:t>
      </w:r>
      <w:r>
        <w:t>international</w:t>
      </w:r>
      <w:r>
        <w:rPr>
          <w:spacing w:val="51"/>
        </w:rPr>
        <w:t xml:space="preserve"> </w:t>
      </w:r>
      <w:r>
        <w:t>development</w:t>
      </w:r>
      <w:r>
        <w:rPr>
          <w:spacing w:val="41"/>
        </w:rPr>
        <w:t xml:space="preserve"> </w:t>
      </w:r>
      <w:r>
        <w:t>institutions</w:t>
      </w:r>
      <w:r>
        <w:rPr>
          <w:spacing w:val="41"/>
        </w:rPr>
        <w:t xml:space="preserve"> </w:t>
      </w:r>
      <w:r>
        <w:t>require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use</w:t>
      </w:r>
      <w:r>
        <w:rPr>
          <w:spacing w:val="3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Red</w:t>
      </w:r>
      <w:r>
        <w:rPr>
          <w:w w:val="98"/>
        </w:rPr>
        <w:t xml:space="preserve"> </w:t>
      </w:r>
      <w:r>
        <w:t>Book,</w:t>
      </w:r>
      <w:r>
        <w:rPr>
          <w:spacing w:val="1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FIDIC</w:t>
      </w:r>
      <w:r>
        <w:rPr>
          <w:spacing w:val="6"/>
        </w:rPr>
        <w:t xml:space="preserve"> </w:t>
      </w:r>
      <w:r>
        <w:t>books,</w:t>
      </w:r>
      <w:r>
        <w:rPr>
          <w:spacing w:val="10"/>
        </w:rPr>
        <w:t xml:space="preserve"> </w:t>
      </w:r>
      <w:r>
        <w:t>modified</w:t>
      </w:r>
      <w:r>
        <w:rPr>
          <w:spacing w:val="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5"/>
        </w:rPr>
        <w:t xml:space="preserve"> </w:t>
      </w:r>
      <w:r>
        <w:t>their particular</w:t>
      </w:r>
      <w:r>
        <w:rPr>
          <w:spacing w:val="14"/>
        </w:rPr>
        <w:t xml:space="preserve"> </w:t>
      </w:r>
      <w:r>
        <w:t>needs,</w:t>
      </w:r>
      <w:r>
        <w:rPr>
          <w:spacing w:val="10"/>
        </w:rPr>
        <w:t xml:space="preserve"> </w:t>
      </w:r>
      <w:r>
        <w:t>as</w:t>
      </w:r>
      <w:r>
        <w:rPr>
          <w:w w:val="103"/>
        </w:rPr>
        <w:t xml:space="preserve"> </w:t>
      </w:r>
      <w:r>
        <w:t>standard</w:t>
      </w:r>
      <w:r>
        <w:rPr>
          <w:spacing w:val="7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conditions</w:t>
      </w:r>
      <w:r>
        <w:rPr>
          <w:spacing w:val="2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construction</w:t>
      </w:r>
      <w:r>
        <w:rPr>
          <w:spacing w:val="22"/>
        </w:rPr>
        <w:t xml:space="preserve"> </w:t>
      </w:r>
      <w:r>
        <w:t>contracts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rPr>
          <w:spacing w:val="-1"/>
        </w:rPr>
        <w:t>fund.</w:t>
      </w:r>
      <w:r>
        <w:rPr>
          <w:spacing w:val="-1"/>
          <w:position w:val="10"/>
          <w:sz w:val="13"/>
        </w:rPr>
        <w:t>225</w:t>
      </w:r>
      <w:r>
        <w:rPr>
          <w:spacing w:val="21"/>
          <w:w w:val="108"/>
          <w:position w:val="10"/>
          <w:sz w:val="13"/>
        </w:rPr>
        <w:t xml:space="preserve"> </w:t>
      </w:r>
      <w:r>
        <w:t>FIDIC</w:t>
      </w:r>
      <w:r>
        <w:rPr>
          <w:spacing w:val="28"/>
        </w:rPr>
        <w:t xml:space="preserve"> </w:t>
      </w:r>
      <w:r>
        <w:t>dominates</w:t>
      </w:r>
      <w:r>
        <w:rPr>
          <w:spacing w:val="2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production</w:t>
      </w:r>
      <w:r>
        <w:rPr>
          <w:spacing w:val="3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norms</w:t>
      </w:r>
      <w:r>
        <w:rPr>
          <w:spacing w:val="3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international</w:t>
      </w:r>
      <w:r>
        <w:rPr>
          <w:w w:val="98"/>
        </w:rPr>
        <w:t xml:space="preserve"> </w:t>
      </w:r>
      <w:r>
        <w:t>construction.</w:t>
      </w:r>
    </w:p>
    <w:p w14:paraId="7612B376" w14:textId="77777777" w:rsidR="003207D7" w:rsidRDefault="00EF66E8">
      <w:pPr>
        <w:pStyle w:val="BodyText"/>
        <w:spacing w:before="4" w:line="244" w:lineRule="auto"/>
        <w:ind w:left="145" w:right="605" w:firstLine="441"/>
        <w:jc w:val="both"/>
      </w:pPr>
      <w:r>
        <w:t>FIDIC</w:t>
      </w:r>
      <w:r>
        <w:rPr>
          <w:spacing w:val="31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sophisticated</w:t>
      </w:r>
      <w:r>
        <w:rPr>
          <w:spacing w:val="39"/>
        </w:rPr>
        <w:t xml:space="preserve"> </w:t>
      </w:r>
      <w:r>
        <w:t>governance</w:t>
      </w:r>
      <w:r>
        <w:rPr>
          <w:spacing w:val="43"/>
        </w:rPr>
        <w:t xml:space="preserve"> </w:t>
      </w:r>
      <w:r>
        <w:t>structure.</w:t>
      </w:r>
      <w:r>
        <w:rPr>
          <w:spacing w:val="51"/>
        </w:rPr>
        <w:t xml:space="preserve"> </w:t>
      </w:r>
      <w:r>
        <w:t>One</w:t>
      </w:r>
      <w:r>
        <w:rPr>
          <w:spacing w:val="2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tasks undertaken</w:t>
      </w:r>
      <w:r>
        <w:rPr>
          <w:spacing w:val="3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structure</w:t>
      </w:r>
      <w:r>
        <w:rPr>
          <w:spacing w:val="17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care</w:t>
      </w:r>
      <w:r>
        <w:rPr>
          <w:spacing w:val="1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maintenance</w:t>
      </w:r>
      <w:r>
        <w:rPr>
          <w:spacing w:val="3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FIDIC</w:t>
      </w:r>
      <w:r>
        <w:rPr>
          <w:w w:val="98"/>
        </w:rPr>
        <w:t xml:space="preserve"> </w:t>
      </w:r>
      <w:r>
        <w:t>contracts.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FIDIC</w:t>
      </w:r>
      <w:r>
        <w:rPr>
          <w:spacing w:val="52"/>
        </w:rPr>
        <w:t xml:space="preserve"> </w:t>
      </w:r>
      <w:r>
        <w:t>By-Laws</w:t>
      </w:r>
      <w:r>
        <w:rPr>
          <w:spacing w:val="53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system</w:t>
      </w:r>
      <w:r>
        <w:rPr>
          <w:spacing w:val="4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Standing</w:t>
      </w:r>
      <w:r>
        <w:rPr>
          <w:spacing w:val="52"/>
        </w:rPr>
        <w:t xml:space="preserve"> </w:t>
      </w:r>
      <w:r>
        <w:t>or</w:t>
      </w:r>
      <w:r>
        <w:rPr>
          <w:w w:val="104"/>
        </w:rPr>
        <w:t xml:space="preserve"> </w:t>
      </w:r>
      <w:r>
        <w:t>Liaisons</w:t>
      </w:r>
      <w:r>
        <w:rPr>
          <w:spacing w:val="38"/>
        </w:rPr>
        <w:t xml:space="preserve"> </w:t>
      </w:r>
      <w:r>
        <w:t>Committees,</w:t>
      </w:r>
      <w:r>
        <w:rPr>
          <w:spacing w:val="42"/>
        </w:rPr>
        <w:t xml:space="preserve"> </w:t>
      </w:r>
      <w:r>
        <w:t>answerable</w:t>
      </w:r>
      <w:r>
        <w:rPr>
          <w:spacing w:val="3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Executive</w:t>
      </w:r>
      <w:r>
        <w:rPr>
          <w:spacing w:val="34"/>
        </w:rPr>
        <w:t xml:space="preserve"> </w:t>
      </w:r>
      <w:r>
        <w:t>Committee.</w:t>
      </w:r>
      <w:r>
        <w:rPr>
          <w:spacing w:val="3"/>
        </w:rPr>
        <w:t xml:space="preserve"> </w:t>
      </w:r>
      <w:r>
        <w:t>FIDIC</w:t>
      </w:r>
      <w:r>
        <w:rPr>
          <w:w w:val="99"/>
        </w:rPr>
        <w:t xml:space="preserve"> </w:t>
      </w:r>
      <w:r>
        <w:t xml:space="preserve">has </w:t>
      </w:r>
      <w:r>
        <w:rPr>
          <w:spacing w:val="23"/>
        </w:rPr>
        <w:t xml:space="preserve"> </w:t>
      </w:r>
      <w:r>
        <w:t xml:space="preserve">created </w:t>
      </w:r>
      <w:r>
        <w:rPr>
          <w:spacing w:val="24"/>
        </w:rPr>
        <w:t xml:space="preserve"> </w:t>
      </w:r>
      <w:r>
        <w:t xml:space="preserve">the </w:t>
      </w:r>
      <w:r>
        <w:rPr>
          <w:spacing w:val="18"/>
        </w:rPr>
        <w:t xml:space="preserve"> </w:t>
      </w:r>
      <w:r>
        <w:t xml:space="preserve">Contracts </w:t>
      </w:r>
      <w:r>
        <w:rPr>
          <w:spacing w:val="29"/>
        </w:rPr>
        <w:t xml:space="preserve"> </w:t>
      </w:r>
      <w:r>
        <w:t xml:space="preserve">Committee, </w:t>
      </w:r>
      <w:r>
        <w:rPr>
          <w:spacing w:val="23"/>
        </w:rPr>
        <w:t xml:space="preserve"> </w:t>
      </w:r>
      <w:r>
        <w:t xml:space="preserve">a </w:t>
      </w:r>
      <w:r>
        <w:rPr>
          <w:spacing w:val="21"/>
        </w:rPr>
        <w:t xml:space="preserve"> </w:t>
      </w:r>
      <w:r>
        <w:t xml:space="preserve">standing </w:t>
      </w:r>
      <w:r>
        <w:rPr>
          <w:spacing w:val="24"/>
        </w:rPr>
        <w:t xml:space="preserve"> </w:t>
      </w:r>
      <w:r>
        <w:t xml:space="preserve">committee </w:t>
      </w:r>
      <w:r>
        <w:rPr>
          <w:spacing w:val="27"/>
        </w:rPr>
        <w:t xml:space="preserve"> </w:t>
      </w:r>
      <w:r>
        <w:t>whose</w:t>
      </w:r>
    </w:p>
    <w:p w14:paraId="467BB698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18C175" w14:textId="77777777" w:rsidR="003207D7" w:rsidRDefault="003207D7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37C26FFC" w14:textId="3FF3C651" w:rsidR="003207D7" w:rsidRDefault="00EF66E8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4B1131E" wp14:editId="080EEF02">
                <wp:extent cx="4206240" cy="12700"/>
                <wp:effectExtent l="1270" t="5080" r="2540" b="1270"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6240" cy="12700"/>
                          <a:chOff x="0" y="0"/>
                          <a:chExt cx="6624" cy="20"/>
                        </a:xfrm>
                      </wpg:grpSpPr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05" cy="2"/>
                            <a:chOff x="10" y="10"/>
                            <a:chExt cx="6605" cy="2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0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05"/>
                                <a:gd name="T2" fmla="+- 0 6614 10"/>
                                <a:gd name="T3" fmla="*/ T2 w 6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5">
                                  <a:moveTo>
                                    <a:pt x="0" y="0"/>
                                  </a:moveTo>
                                  <a:lnTo>
                                    <a:pt x="660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5A38E4" id="Group 128" o:spid="_x0000_s1026" style="width:331.2pt;height:1pt;mso-position-horizontal-relative:char;mso-position-vertical-relative:line" coordsize="66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">
                <v:group id="Group 129" o:spid="_x0000_s1027" style="position:absolute;left:10;top:10;width:6605;height:2" coordorigin="10,10" coordsize="6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0" o:spid="_x0000_s1028" style="position:absolute;left:10;top:10;width:6605;height:2;visibility:visible;mso-wrap-style:square;v-text-anchor:top" coordsize="6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EM4sMA&#10;AADcAAAADwAAAGRycy9kb3ducmV2LnhtbERPTWvCQBC9F/wPyxR6MxtjbTW6iliKIr3U6n3MTpNg&#10;djbsbjX117sFobd5vM+ZLTrTiDM5X1tWMEhSEMSF1TWXCvZf7/0xCB+QNTaWScEveVjMew8zzLW9&#10;8Cedd6EUMYR9jgqqENpcSl9UZNAntiWO3Ld1BkOErpTa4SWGm0ZmafoiDdYcGypsaVVRcdr9GAXP&#10;h21pjoONW9vh9e01+2jlaTtS6umxW05BBOrCv/ju3ug4P5vA3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EM4sMAAADcAAAADwAAAAAAAAAAAAAAAACYAgAAZHJzL2Rv&#10;d25yZXYueG1sUEsFBgAAAAAEAAQA9QAAAIgDAAAAAA==&#10;" path="m,l6604,e" filled="f" strokeweight=".96pt">
                    <v:path arrowok="t" o:connecttype="custom" o:connectlocs="0,0;6604,0" o:connectangles="0,0"/>
                  </v:shape>
                </v:group>
                <w10:anchorlock/>
              </v:group>
            </w:pict>
          </mc:Fallback>
        </mc:AlternateContent>
      </w:r>
    </w:p>
    <w:p w14:paraId="394EDF27" w14:textId="77777777" w:rsidR="003207D7" w:rsidRDefault="00EF66E8">
      <w:pPr>
        <w:numPr>
          <w:ilvl w:val="0"/>
          <w:numId w:val="24"/>
        </w:numPr>
        <w:tabs>
          <w:tab w:val="left" w:pos="770"/>
        </w:tabs>
        <w:spacing w:before="69" w:line="247" w:lineRule="auto"/>
        <w:ind w:left="150" w:right="789" w:firstLine="125"/>
        <w:jc w:val="left"/>
        <w:rPr>
          <w:rFonts w:ascii="Times New Roman" w:eastAsia="Times New Roman" w:hAnsi="Times New Roman" w:cs="Times New Roman"/>
          <w:sz w:val="17"/>
          <w:szCs w:val="17"/>
        </w:rPr>
      </w:pPr>
      <w:hyperlink r:id="rId50">
        <w:r>
          <w:rPr>
            <w:rFonts w:ascii="Times New Roman"/>
            <w:w w:val="105"/>
            <w:sz w:val="17"/>
          </w:rPr>
          <w:t>http://wwwl.fidic.org/bookshop/prod_page.asp?productcode=FG-AV-B-AA-10</w:t>
        </w:r>
      </w:hyperlink>
      <w:r>
        <w:rPr>
          <w:rFonts w:ascii="Times New Roman"/>
          <w:w w:val="105"/>
          <w:sz w:val="17"/>
        </w:rPr>
        <w:t xml:space="preserve"> (last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visited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Aug.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15,</w:t>
      </w:r>
      <w:r>
        <w:rPr>
          <w:rFonts w:ascii="Times New Roman"/>
          <w:spacing w:val="-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2008).</w:t>
      </w:r>
    </w:p>
    <w:p w14:paraId="21D3B562" w14:textId="77777777" w:rsidR="003207D7" w:rsidRDefault="00EF66E8">
      <w:pPr>
        <w:numPr>
          <w:ilvl w:val="0"/>
          <w:numId w:val="23"/>
        </w:numPr>
        <w:tabs>
          <w:tab w:val="left" w:pos="775"/>
        </w:tabs>
        <w:spacing w:line="244" w:lineRule="auto"/>
        <w:ind w:right="594" w:firstLine="13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 xml:space="preserve">International   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Federation    of   </w:t>
      </w:r>
      <w:r>
        <w:rPr>
          <w:rFonts w:ascii="Times New Roman"/>
          <w:spacing w:val="3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Consulting     Engineers    </w:t>
      </w:r>
      <w:r>
        <w:rPr>
          <w:rFonts w:ascii="Times New Roman"/>
          <w:spacing w:val="4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Bookshop, </w:t>
      </w:r>
      <w:hyperlink r:id="rId51">
        <w:r>
          <w:rPr>
            <w:rFonts w:ascii="Times New Roman"/>
            <w:w w:val="105"/>
            <w:sz w:val="17"/>
          </w:rPr>
          <w:t>http://www</w:t>
        </w:r>
      </w:hyperlink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l.fidic.org/bookshop/default_contracts.asp#collection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(last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visited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Aug.</w:t>
      </w:r>
      <w:r>
        <w:rPr>
          <w:rFonts w:ascii="Times New Roman"/>
          <w:spacing w:val="3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15.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2008). 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"EPC"</w:t>
      </w:r>
      <w:r>
        <w:rPr>
          <w:rFonts w:ascii="Times New Roman"/>
          <w:spacing w:val="-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means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"engineering,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procurement,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construction."</w:t>
      </w:r>
    </w:p>
    <w:p w14:paraId="51E23EC0" w14:textId="77777777" w:rsidR="003207D7" w:rsidRDefault="00EF66E8">
      <w:pPr>
        <w:numPr>
          <w:ilvl w:val="0"/>
          <w:numId w:val="23"/>
        </w:numPr>
        <w:tabs>
          <w:tab w:val="left" w:pos="770"/>
        </w:tabs>
        <w:spacing w:line="195" w:lineRule="exact"/>
        <w:ind w:left="769" w:hanging="49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Perez,</w:t>
      </w:r>
      <w:r>
        <w:rPr>
          <w:rFonts w:ascii="Times New Roman"/>
          <w:spacing w:val="-9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supra</w:t>
      </w:r>
      <w:r>
        <w:rPr>
          <w:rFonts w:ascii="Times New Roman"/>
          <w:i/>
          <w:spacing w:val="8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note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197,</w:t>
      </w:r>
      <w:r>
        <w:rPr>
          <w:rFonts w:ascii="Times New Roman"/>
          <w:spacing w:val="-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at</w:t>
      </w:r>
      <w:r>
        <w:rPr>
          <w:rFonts w:ascii="Times New Roman"/>
          <w:spacing w:val="-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91.</w:t>
      </w:r>
    </w:p>
    <w:p w14:paraId="6F8E36E5" w14:textId="77777777" w:rsidR="003207D7" w:rsidRDefault="00EF66E8">
      <w:pPr>
        <w:numPr>
          <w:ilvl w:val="0"/>
          <w:numId w:val="23"/>
        </w:numPr>
        <w:tabs>
          <w:tab w:val="left" w:pos="760"/>
        </w:tabs>
        <w:spacing w:before="1" w:line="202" w:lineRule="exact"/>
        <w:ind w:left="140" w:right="618" w:firstLine="13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sz w:val="18"/>
        </w:rPr>
        <w:t>Id.</w:t>
      </w:r>
      <w:r>
        <w:rPr>
          <w:rFonts w:ascii="Times New Roman"/>
          <w:i/>
          <w:spacing w:val="31"/>
          <w:sz w:val="18"/>
        </w:rPr>
        <w:t xml:space="preserve"> </w:t>
      </w:r>
      <w:r>
        <w:rPr>
          <w:rFonts w:ascii="Times New Roman"/>
          <w:sz w:val="17"/>
        </w:rPr>
        <w:t>at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92.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"BOT"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stands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"build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>operate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transfer"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"BOO"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stands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build</w:t>
      </w:r>
      <w:r>
        <w:rPr>
          <w:rFonts w:ascii="Times New Roman"/>
          <w:w w:val="105"/>
          <w:sz w:val="17"/>
        </w:rPr>
        <w:t xml:space="preserve"> </w:t>
      </w:r>
      <w:r>
        <w:rPr>
          <w:rFonts w:ascii="Times New Roman"/>
          <w:sz w:val="17"/>
        </w:rPr>
        <w:t>operate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own."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more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on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these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kinds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arrangements,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17"/>
          <w:sz w:val="18"/>
        </w:rPr>
        <w:t xml:space="preserve"> </w:t>
      </w:r>
      <w:r>
        <w:rPr>
          <w:rFonts w:ascii="Times New Roman"/>
          <w:sz w:val="17"/>
        </w:rPr>
        <w:t>John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Linarelli,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i/>
          <w:sz w:val="18"/>
        </w:rPr>
        <w:t>Private</w:t>
      </w:r>
      <w:r>
        <w:rPr>
          <w:rFonts w:ascii="Times New Roman"/>
          <w:i/>
          <w:w w:val="99"/>
          <w:sz w:val="18"/>
        </w:rPr>
        <w:t xml:space="preserve"> </w:t>
      </w:r>
      <w:r>
        <w:rPr>
          <w:rFonts w:ascii="Times New Roman"/>
          <w:i/>
          <w:sz w:val="18"/>
        </w:rPr>
        <w:t>Participation</w:t>
      </w:r>
      <w:r>
        <w:rPr>
          <w:rFonts w:ascii="Times New Roman"/>
          <w:i/>
          <w:spacing w:val="38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13"/>
          <w:sz w:val="18"/>
        </w:rPr>
        <w:t xml:space="preserve"> </w:t>
      </w:r>
      <w:r>
        <w:rPr>
          <w:rFonts w:ascii="Times New Roman"/>
          <w:i/>
          <w:sz w:val="18"/>
        </w:rPr>
        <w:t>Public</w:t>
      </w:r>
      <w:r>
        <w:rPr>
          <w:rFonts w:ascii="Times New Roman"/>
          <w:i/>
          <w:spacing w:val="32"/>
          <w:sz w:val="18"/>
        </w:rPr>
        <w:t xml:space="preserve"> </w:t>
      </w:r>
      <w:r>
        <w:rPr>
          <w:rFonts w:ascii="Times New Roman"/>
          <w:i/>
          <w:sz w:val="18"/>
        </w:rPr>
        <w:t>Projects:</w:t>
      </w:r>
      <w:r>
        <w:rPr>
          <w:rFonts w:ascii="Times New Roman"/>
          <w:i/>
          <w:spacing w:val="37"/>
          <w:sz w:val="18"/>
        </w:rPr>
        <w:t xml:space="preserve"> </w:t>
      </w:r>
      <w:r>
        <w:rPr>
          <w:rFonts w:ascii="Times New Roman"/>
          <w:i/>
          <w:sz w:val="18"/>
        </w:rPr>
        <w:t>Some</w:t>
      </w:r>
      <w:r>
        <w:rPr>
          <w:rFonts w:ascii="Times New Roman"/>
          <w:i/>
          <w:spacing w:val="30"/>
          <w:sz w:val="18"/>
        </w:rPr>
        <w:t xml:space="preserve"> </w:t>
      </w:r>
      <w:r>
        <w:rPr>
          <w:rFonts w:ascii="Times New Roman"/>
          <w:i/>
          <w:sz w:val="18"/>
        </w:rPr>
        <w:t>Strategic</w:t>
      </w:r>
      <w:r>
        <w:rPr>
          <w:rFonts w:ascii="Times New Roman"/>
          <w:i/>
          <w:spacing w:val="29"/>
          <w:sz w:val="18"/>
        </w:rPr>
        <w:t xml:space="preserve"> </w:t>
      </w:r>
      <w:r>
        <w:rPr>
          <w:rFonts w:ascii="Times New Roman"/>
          <w:i/>
          <w:sz w:val="18"/>
        </w:rPr>
        <w:t>Issues,</w:t>
      </w:r>
      <w:r>
        <w:rPr>
          <w:rFonts w:ascii="Times New Roman"/>
          <w:i/>
          <w:spacing w:val="42"/>
          <w:sz w:val="18"/>
        </w:rPr>
        <w:t xml:space="preserve"> </w:t>
      </w:r>
      <w:r>
        <w:rPr>
          <w:rFonts w:ascii="Times New Roman"/>
          <w:i/>
          <w:sz w:val="18"/>
        </w:rPr>
        <w:t>in,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sz w:val="17"/>
        </w:rPr>
        <w:t>PuBLIC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PROCUREMENT:</w:t>
      </w:r>
      <w:r>
        <w:rPr>
          <w:rFonts w:ascii="Times New Roman"/>
          <w:w w:val="83"/>
          <w:sz w:val="17"/>
        </w:rPr>
        <w:t xml:space="preserve"> </w:t>
      </w:r>
      <w:r>
        <w:rPr>
          <w:rFonts w:ascii="Times New Roman"/>
          <w:sz w:val="17"/>
        </w:rPr>
        <w:t>GLOBAL</w:t>
      </w:r>
      <w:r>
        <w:rPr>
          <w:rFonts w:ascii="Times New Roman"/>
          <w:spacing w:val="-14"/>
          <w:sz w:val="17"/>
        </w:rPr>
        <w:t xml:space="preserve"> </w:t>
      </w:r>
      <w:r>
        <w:rPr>
          <w:rFonts w:ascii="Times New Roman"/>
          <w:sz w:val="17"/>
        </w:rPr>
        <w:t>REVOLUTION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259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(Sue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17"/>
        </w:rPr>
        <w:t>Arrowsmith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Arial"/>
          <w:w w:val="105"/>
          <w:sz w:val="17"/>
        </w:rPr>
        <w:t>&amp;</w:t>
      </w:r>
      <w:r>
        <w:rPr>
          <w:rFonts w:ascii="Arial"/>
          <w:spacing w:val="-23"/>
          <w:w w:val="105"/>
          <w:sz w:val="17"/>
        </w:rPr>
        <w:t xml:space="preserve"> </w:t>
      </w:r>
      <w:r>
        <w:rPr>
          <w:rFonts w:ascii="Times New Roman"/>
          <w:sz w:val="17"/>
        </w:rPr>
        <w:t>Arwel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Davies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eds.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1998).</w:t>
      </w:r>
    </w:p>
    <w:p w14:paraId="3DDCE5A7" w14:textId="77777777" w:rsidR="003207D7" w:rsidRDefault="00EF66E8">
      <w:pPr>
        <w:numPr>
          <w:ilvl w:val="0"/>
          <w:numId w:val="23"/>
        </w:numPr>
        <w:tabs>
          <w:tab w:val="left" w:pos="775"/>
        </w:tabs>
        <w:spacing w:line="195" w:lineRule="exact"/>
        <w:ind w:left="774" w:hanging="49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Perez,</w:t>
      </w:r>
      <w:r>
        <w:rPr>
          <w:rFonts w:ascii="Times New Roman"/>
          <w:spacing w:val="-7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supra</w:t>
      </w:r>
      <w:r>
        <w:rPr>
          <w:rFonts w:ascii="Times New Roman"/>
          <w:i/>
          <w:spacing w:val="5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note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197,</w:t>
      </w:r>
      <w:r>
        <w:rPr>
          <w:rFonts w:ascii="Times New Roman"/>
          <w:spacing w:val="-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at</w:t>
      </w:r>
      <w:r>
        <w:rPr>
          <w:rFonts w:ascii="Times New Roman"/>
          <w:spacing w:val="-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92.</w:t>
      </w:r>
    </w:p>
    <w:p w14:paraId="5E631840" w14:textId="77777777" w:rsidR="003207D7" w:rsidRDefault="00EF66E8">
      <w:pPr>
        <w:numPr>
          <w:ilvl w:val="0"/>
          <w:numId w:val="23"/>
        </w:numPr>
        <w:tabs>
          <w:tab w:val="left" w:pos="775"/>
        </w:tabs>
        <w:spacing w:line="199" w:lineRule="exact"/>
        <w:ind w:left="774" w:hanging="49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BUNNI,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sz w:val="17"/>
        </w:rPr>
        <w:t>note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205,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at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108.</w:t>
      </w:r>
    </w:p>
    <w:p w14:paraId="1AA62E43" w14:textId="77777777" w:rsidR="003207D7" w:rsidRDefault="00EF66E8">
      <w:pPr>
        <w:numPr>
          <w:ilvl w:val="0"/>
          <w:numId w:val="23"/>
        </w:numPr>
        <w:tabs>
          <w:tab w:val="left" w:pos="770"/>
        </w:tabs>
        <w:spacing w:before="8" w:line="196" w:lineRule="exact"/>
        <w:ind w:left="150" w:right="608" w:firstLine="12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w w:val="105"/>
          <w:sz w:val="18"/>
        </w:rPr>
        <w:t>See</w:t>
      </w:r>
      <w:r>
        <w:rPr>
          <w:rFonts w:ascii="Times New Roman"/>
          <w:i/>
          <w:spacing w:val="44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World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Bank,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Standard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Bidding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Documents,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Procurement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4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Works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w w:val="107"/>
          <w:sz w:val="17"/>
        </w:rPr>
        <w:t xml:space="preserve"> </w:t>
      </w:r>
      <w:r>
        <w:rPr>
          <w:rFonts w:ascii="Times New Roman"/>
          <w:w w:val="105"/>
          <w:sz w:val="17"/>
        </w:rPr>
        <w:t>User's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Guide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(World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Bank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May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2005).</w:t>
      </w:r>
    </w:p>
    <w:p w14:paraId="7449801A" w14:textId="77777777" w:rsidR="003207D7" w:rsidRDefault="003207D7">
      <w:pPr>
        <w:spacing w:line="196" w:lineRule="exact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3207D7">
          <w:pgSz w:w="10100" w:h="14400"/>
          <w:pgMar w:top="1260" w:right="1400" w:bottom="280" w:left="1400" w:header="720" w:footer="720" w:gutter="0"/>
          <w:cols w:space="720"/>
        </w:sectPr>
      </w:pPr>
    </w:p>
    <w:p w14:paraId="42C45563" w14:textId="77777777" w:rsidR="003207D7" w:rsidRDefault="00EF66E8">
      <w:pPr>
        <w:tabs>
          <w:tab w:val="left" w:pos="2684"/>
          <w:tab w:val="left" w:pos="6185"/>
        </w:tabs>
        <w:spacing w:before="54"/>
        <w:ind w:left="548" w:firstLine="2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position w:val="1"/>
          <w:sz w:val="19"/>
        </w:rPr>
        <w:lastRenderedPageBreak/>
        <w:t>174</w:t>
      </w:r>
      <w:r>
        <w:rPr>
          <w:rFonts w:ascii="Times New Roman"/>
          <w:position w:val="1"/>
          <w:sz w:val="19"/>
        </w:rPr>
        <w:tab/>
      </w:r>
      <w:r>
        <w:rPr>
          <w:rFonts w:ascii="Arial"/>
          <w:w w:val="110"/>
          <w:sz w:val="15"/>
        </w:rPr>
        <w:t>PENN</w:t>
      </w:r>
      <w:r>
        <w:rPr>
          <w:rFonts w:ascii="Arial"/>
          <w:spacing w:val="4"/>
          <w:w w:val="110"/>
          <w:sz w:val="15"/>
        </w:rPr>
        <w:t xml:space="preserve"> </w:t>
      </w:r>
      <w:r>
        <w:rPr>
          <w:rFonts w:ascii="Arial"/>
          <w:spacing w:val="1"/>
          <w:w w:val="110"/>
          <w:sz w:val="15"/>
        </w:rPr>
        <w:t>STATE</w:t>
      </w:r>
      <w:r>
        <w:rPr>
          <w:rFonts w:ascii="Arial"/>
          <w:spacing w:val="7"/>
          <w:w w:val="110"/>
          <w:sz w:val="15"/>
        </w:rPr>
        <w:t xml:space="preserve"> </w:t>
      </w:r>
      <w:r>
        <w:rPr>
          <w:rFonts w:ascii="Arial"/>
          <w:w w:val="110"/>
          <w:sz w:val="15"/>
        </w:rPr>
        <w:t xml:space="preserve">LAW </w:t>
      </w:r>
      <w:r>
        <w:rPr>
          <w:rFonts w:ascii="Arial"/>
          <w:spacing w:val="-2"/>
          <w:w w:val="110"/>
          <w:sz w:val="15"/>
        </w:rPr>
        <w:t>REVI</w:t>
      </w:r>
      <w:r>
        <w:rPr>
          <w:rFonts w:ascii="Arial"/>
          <w:spacing w:val="-3"/>
          <w:w w:val="110"/>
          <w:sz w:val="15"/>
        </w:rPr>
        <w:t>EW</w:t>
      </w:r>
      <w:r>
        <w:rPr>
          <w:rFonts w:ascii="Arial"/>
          <w:spacing w:val="-3"/>
          <w:w w:val="110"/>
          <w:sz w:val="15"/>
        </w:rPr>
        <w:tab/>
      </w:r>
      <w:r>
        <w:rPr>
          <w:rFonts w:ascii="Times New Roman"/>
          <w:w w:val="105"/>
          <w:sz w:val="19"/>
        </w:rPr>
        <w:t>[Vol.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114:I</w:t>
      </w:r>
    </w:p>
    <w:p w14:paraId="010C9F32" w14:textId="77777777" w:rsidR="003207D7" w:rsidRDefault="003207D7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5C43E7AD" w14:textId="77777777" w:rsidR="003207D7" w:rsidRDefault="00EF66E8">
      <w:pPr>
        <w:pStyle w:val="BodyText"/>
        <w:tabs>
          <w:tab w:val="left" w:pos="5744"/>
        </w:tabs>
        <w:spacing w:line="258" w:lineRule="exact"/>
        <w:ind w:left="558" w:right="212" w:hanging="10"/>
        <w:rPr>
          <w:rFonts w:ascii="Arial" w:eastAsia="Arial" w:hAnsi="Arial" w:cs="Arial"/>
          <w:sz w:val="14"/>
          <w:szCs w:val="14"/>
        </w:rPr>
      </w:pPr>
      <w:r>
        <w:t xml:space="preserve">purpose </w:t>
      </w:r>
      <w:r>
        <w:rPr>
          <w:spacing w:val="30"/>
        </w:rPr>
        <w:t xml:space="preserve"> </w:t>
      </w:r>
      <w:r>
        <w:t xml:space="preserve">is </w:t>
      </w:r>
      <w:r>
        <w:rPr>
          <w:spacing w:val="5"/>
        </w:rPr>
        <w:t xml:space="preserve"> </w:t>
      </w:r>
      <w:r>
        <w:t xml:space="preserve">to </w:t>
      </w:r>
      <w:r>
        <w:rPr>
          <w:spacing w:val="15"/>
        </w:rPr>
        <w:t xml:space="preserve"> </w:t>
      </w:r>
      <w:r>
        <w:t xml:space="preserve">draft </w:t>
      </w:r>
      <w:r>
        <w:rPr>
          <w:spacing w:val="16"/>
        </w:rPr>
        <w:t xml:space="preserve"> </w:t>
      </w:r>
      <w:r>
        <w:t xml:space="preserve">and </w:t>
      </w:r>
      <w:r>
        <w:rPr>
          <w:spacing w:val="14"/>
        </w:rPr>
        <w:t xml:space="preserve"> </w:t>
      </w:r>
      <w:r>
        <w:t xml:space="preserve">update </w:t>
      </w:r>
      <w:r>
        <w:rPr>
          <w:spacing w:val="22"/>
        </w:rPr>
        <w:t xml:space="preserve"> </w:t>
      </w:r>
      <w:r>
        <w:t xml:space="preserve">FIDIC </w:t>
      </w:r>
      <w:r>
        <w:rPr>
          <w:spacing w:val="17"/>
        </w:rPr>
        <w:t xml:space="preserve"> </w:t>
      </w:r>
      <w:r>
        <w:t>contracts.</w:t>
      </w:r>
      <w:r>
        <w:rPr>
          <w:rFonts w:ascii="Arial"/>
          <w:position w:val="10"/>
          <w:sz w:val="14"/>
        </w:rPr>
        <w:t>226</w:t>
      </w:r>
      <w:r>
        <w:rPr>
          <w:rFonts w:ascii="Arial"/>
          <w:position w:val="10"/>
          <w:sz w:val="14"/>
        </w:rPr>
        <w:tab/>
      </w:r>
      <w:r>
        <w:t>The</w:t>
      </w:r>
      <w:r>
        <w:rPr>
          <w:spacing w:val="52"/>
        </w:rPr>
        <w:t xml:space="preserve"> </w:t>
      </w:r>
      <w:r>
        <w:t>Executive</w:t>
      </w:r>
      <w:r>
        <w:rPr>
          <w:spacing w:val="29"/>
          <w:w w:val="97"/>
        </w:rPr>
        <w:t xml:space="preserve"> </w:t>
      </w:r>
      <w:r>
        <w:t>Committee is</w:t>
      </w:r>
      <w:r>
        <w:rPr>
          <w:spacing w:val="-9"/>
        </w:rPr>
        <w:t xml:space="preserve"> </w:t>
      </w:r>
      <w:r>
        <w:t>elected</w:t>
      </w:r>
      <w:r>
        <w:rPr>
          <w:spacing w:val="-10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FIDIC</w:t>
      </w:r>
      <w:r>
        <w:rPr>
          <w:spacing w:val="-3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rPr>
          <w:spacing w:val="1"/>
        </w:rPr>
        <w:t>Assembly.</w:t>
      </w:r>
      <w:r>
        <w:rPr>
          <w:rFonts w:ascii="Arial"/>
          <w:spacing w:val="1"/>
          <w:position w:val="10"/>
          <w:sz w:val="14"/>
        </w:rPr>
        <w:t>227</w:t>
      </w:r>
    </w:p>
    <w:p w14:paraId="341BBFA0" w14:textId="77777777" w:rsidR="003207D7" w:rsidRDefault="00EF66E8">
      <w:pPr>
        <w:pStyle w:val="BodyText"/>
        <w:spacing w:before="6" w:line="242" w:lineRule="auto"/>
        <w:ind w:left="558" w:right="186" w:firstLine="440"/>
        <w:jc w:val="both"/>
      </w:pPr>
      <w:r>
        <w:t>In</w:t>
      </w:r>
      <w:r>
        <w:rPr>
          <w:spacing w:val="29"/>
        </w:rPr>
        <w:t xml:space="preserve"> </w:t>
      </w:r>
      <w:r>
        <w:t>addition</w:t>
      </w:r>
      <w:r>
        <w:rPr>
          <w:spacing w:val="25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legislative</w:t>
      </w:r>
      <w:r>
        <w:rPr>
          <w:spacing w:val="40"/>
        </w:rPr>
        <w:t xml:space="preserve"> </w:t>
      </w:r>
      <w:r>
        <w:t>functions</w:t>
      </w:r>
      <w:r>
        <w:rPr>
          <w:spacing w:val="32"/>
        </w:rPr>
        <w:t xml:space="preserve"> </w:t>
      </w:r>
      <w:r>
        <w:t>within</w:t>
      </w:r>
      <w:r>
        <w:rPr>
          <w:spacing w:val="36"/>
        </w:rPr>
        <w:t xml:space="preserve"> </w:t>
      </w:r>
      <w:r>
        <w:t>FIDIC</w:t>
      </w:r>
      <w:r>
        <w:rPr>
          <w:spacing w:val="40"/>
        </w:rPr>
        <w:t xml:space="preserve"> </w:t>
      </w:r>
      <w:r>
        <w:t>itself,</w:t>
      </w:r>
      <w:r>
        <w:rPr>
          <w:spacing w:val="32"/>
        </w:rPr>
        <w:t xml:space="preserve"> </w:t>
      </w:r>
      <w:r>
        <w:t>FIDIC</w:t>
      </w:r>
      <w:r>
        <w:rPr>
          <w:w w:val="96"/>
        </w:rPr>
        <w:t xml:space="preserve"> </w:t>
      </w:r>
      <w:r>
        <w:t>contracts</w:t>
      </w:r>
      <w:r>
        <w:rPr>
          <w:spacing w:val="11"/>
        </w:rPr>
        <w:t xml:space="preserve"> </w:t>
      </w:r>
      <w:r>
        <w:t>themselves</w:t>
      </w:r>
      <w:r>
        <w:rPr>
          <w:spacing w:val="20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historically</w:t>
      </w:r>
      <w:r>
        <w:rPr>
          <w:spacing w:val="22"/>
        </w:rPr>
        <w:t xml:space="preserve"> </w:t>
      </w:r>
      <w:r>
        <w:t>given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consulting</w:t>
      </w:r>
      <w:r>
        <w:rPr>
          <w:spacing w:val="19"/>
        </w:rPr>
        <w:t xml:space="preserve"> </w:t>
      </w:r>
      <w:r>
        <w:t>engineer</w:t>
      </w:r>
      <w:r>
        <w:rPr>
          <w:w w:val="98"/>
        </w:rPr>
        <w:t xml:space="preserve"> </w:t>
      </w:r>
      <w:r>
        <w:t>considerable</w:t>
      </w:r>
      <w:r>
        <w:rPr>
          <w:spacing w:val="31"/>
        </w:rPr>
        <w:t xml:space="preserve"> </w:t>
      </w:r>
      <w:r>
        <w:t>power,</w:t>
      </w:r>
      <w:r>
        <w:rPr>
          <w:spacing w:val="35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both</w:t>
      </w:r>
      <w:r>
        <w:rPr>
          <w:spacing w:val="37"/>
        </w:rPr>
        <w:t xml:space="preserve"> </w:t>
      </w:r>
      <w:r>
        <w:t>contract</w:t>
      </w:r>
      <w:r>
        <w:rPr>
          <w:spacing w:val="28"/>
        </w:rPr>
        <w:t xml:space="preserve"> </w:t>
      </w:r>
      <w:r>
        <w:t>management</w:t>
      </w:r>
      <w:r>
        <w:rPr>
          <w:spacing w:val="48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system</w:t>
      </w:r>
      <w:r>
        <w:rPr>
          <w:spacing w:val="25"/>
        </w:rPr>
        <w:t xml:space="preserve"> </w:t>
      </w:r>
      <w:r>
        <w:t>of resolving</w:t>
      </w:r>
      <w:r>
        <w:rPr>
          <w:spacing w:val="46"/>
        </w:rPr>
        <w:t xml:space="preserve"> </w:t>
      </w:r>
      <w:r>
        <w:t>disputes</w:t>
      </w:r>
      <w:r>
        <w:rPr>
          <w:spacing w:val="40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projects</w:t>
      </w:r>
      <w:r>
        <w:rPr>
          <w:spacing w:val="44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which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contracts</w:t>
      </w:r>
      <w:r>
        <w:rPr>
          <w:spacing w:val="40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used.</w:t>
      </w:r>
      <w:r>
        <w:rPr>
          <w:spacing w:val="13"/>
        </w:rPr>
        <w:t xml:space="preserve"> </w:t>
      </w:r>
      <w:r>
        <w:t>FIDIC</w:t>
      </w:r>
      <w:r>
        <w:rPr>
          <w:w w:val="97"/>
        </w:rPr>
        <w:t xml:space="preserve"> </w:t>
      </w:r>
      <w:r>
        <w:t>contracts</w:t>
      </w:r>
      <w:r>
        <w:rPr>
          <w:spacing w:val="23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generally</w:t>
      </w:r>
      <w:r>
        <w:rPr>
          <w:spacing w:val="19"/>
        </w:rPr>
        <w:t xml:space="preserve"> </w:t>
      </w:r>
      <w:r>
        <w:t>designed</w:t>
      </w:r>
      <w:r>
        <w:rPr>
          <w:spacing w:val="25"/>
        </w:rPr>
        <w:t xml:space="preserve"> </w:t>
      </w:r>
      <w:r>
        <w:t>around</w:t>
      </w:r>
      <w:r>
        <w:rPr>
          <w:spacing w:val="16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idea</w:t>
      </w:r>
      <w:r>
        <w:rPr>
          <w:spacing w:val="1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what</w:t>
      </w:r>
      <w:r>
        <w:rPr>
          <w:spacing w:val="2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"trusted</w:t>
      </w:r>
      <w:r>
        <w:rPr>
          <w:spacing w:val="12"/>
        </w:rPr>
        <w:t xml:space="preserve"> </w:t>
      </w:r>
      <w:r>
        <w:t>civil</w:t>
      </w:r>
      <w:r>
        <w:rPr>
          <w:w w:val="97"/>
        </w:rPr>
        <w:t xml:space="preserve"> </w:t>
      </w:r>
      <w:r>
        <w:t>engineer"</w:t>
      </w:r>
      <w:r>
        <w:rPr>
          <w:spacing w:val="15"/>
        </w:rPr>
        <w:t xml:space="preserve"> </w:t>
      </w:r>
      <w:r>
        <w:t>would</w:t>
      </w:r>
      <w:r>
        <w:rPr>
          <w:spacing w:val="33"/>
        </w:rPr>
        <w:t xml:space="preserve"> </w:t>
      </w:r>
      <w:r>
        <w:t>expect</w:t>
      </w:r>
      <w:r>
        <w:rPr>
          <w:spacing w:val="20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see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document,</w:t>
      </w:r>
      <w:r>
        <w:rPr>
          <w:spacing w:val="2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how</w:t>
      </w:r>
      <w:r>
        <w:rPr>
          <w:spacing w:val="2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trusted</w:t>
      </w:r>
      <w:r>
        <w:rPr>
          <w:spacing w:val="28"/>
        </w:rPr>
        <w:t xml:space="preserve"> </w:t>
      </w:r>
      <w:r>
        <w:t>civil</w:t>
      </w:r>
      <w:r>
        <w:rPr>
          <w:w w:val="97"/>
        </w:rPr>
        <w:t xml:space="preserve"> </w:t>
      </w:r>
      <w:r>
        <w:t>engineer</w:t>
      </w:r>
      <w:r>
        <w:rPr>
          <w:spacing w:val="20"/>
        </w:rPr>
        <w:t xml:space="preserve"> </w:t>
      </w:r>
      <w:r>
        <w:t>would</w:t>
      </w:r>
      <w:r>
        <w:rPr>
          <w:spacing w:val="29"/>
        </w:rPr>
        <w:t xml:space="preserve"> </w:t>
      </w:r>
      <w:r>
        <w:t>interpret</w:t>
      </w:r>
      <w:r>
        <w:rPr>
          <w:spacing w:val="27"/>
        </w:rPr>
        <w:t xml:space="preserve"> </w:t>
      </w:r>
      <w:r>
        <w:rPr>
          <w:spacing w:val="-1"/>
        </w:rPr>
        <w:t>it.</w:t>
      </w:r>
      <w:r>
        <w:rPr>
          <w:rFonts w:ascii="Arial"/>
          <w:spacing w:val="-2"/>
          <w:position w:val="10"/>
          <w:sz w:val="14"/>
        </w:rPr>
        <w:t>228</w:t>
      </w:r>
      <w:r>
        <w:rPr>
          <w:rFonts w:ascii="Arial"/>
          <w:spacing w:val="26"/>
          <w:position w:val="10"/>
          <w:sz w:val="14"/>
        </w:rPr>
        <w:t xml:space="preserve"> </w:t>
      </w:r>
      <w:r>
        <w:t>Historically,</w:t>
      </w:r>
      <w:r>
        <w:rPr>
          <w:spacing w:val="3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British-trained</w:t>
      </w:r>
      <w:r>
        <w:rPr>
          <w:spacing w:val="34"/>
        </w:rPr>
        <w:t xml:space="preserve"> </w:t>
      </w:r>
      <w:r>
        <w:t>engineer</w:t>
      </w:r>
      <w:r>
        <w:rPr>
          <w:spacing w:val="25"/>
          <w:w w:val="99"/>
        </w:rPr>
        <w:t xml:space="preserve"> </w:t>
      </w:r>
      <w:r>
        <w:t>"provided</w:t>
      </w:r>
      <w:r>
        <w:rPr>
          <w:spacing w:val="41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t>efficient</w:t>
      </w:r>
      <w:r>
        <w:rPr>
          <w:spacing w:val="42"/>
        </w:rPr>
        <w:t xml:space="preserve"> </w:t>
      </w:r>
      <w:r>
        <w:t>alternative</w:t>
      </w:r>
      <w:r>
        <w:rPr>
          <w:spacing w:val="4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use</w:t>
      </w:r>
      <w:r>
        <w:rPr>
          <w:spacing w:val="3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judicial</w:t>
      </w:r>
      <w:r>
        <w:rPr>
          <w:spacing w:val="12"/>
        </w:rPr>
        <w:t xml:space="preserve"> </w:t>
      </w:r>
      <w:r>
        <w:rPr>
          <w:spacing w:val="-1"/>
        </w:rPr>
        <w:t>system."</w:t>
      </w:r>
      <w:r>
        <w:rPr>
          <w:rFonts w:ascii="Arial"/>
          <w:spacing w:val="-2"/>
          <w:position w:val="9"/>
          <w:sz w:val="14"/>
        </w:rPr>
        <w:t>229</w:t>
      </w:r>
      <w:r>
        <w:rPr>
          <w:rFonts w:ascii="Arial"/>
          <w:spacing w:val="29"/>
          <w:w w:val="90"/>
          <w:position w:val="9"/>
          <w:sz w:val="14"/>
        </w:rPr>
        <w:t xml:space="preserve"> </w:t>
      </w:r>
      <w:r>
        <w:t>Though</w:t>
      </w:r>
      <w:r>
        <w:rPr>
          <w:spacing w:val="36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revisions</w:t>
      </w:r>
      <w:r>
        <w:rPr>
          <w:spacing w:val="3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Red</w:t>
      </w:r>
      <w:r>
        <w:rPr>
          <w:spacing w:val="24"/>
        </w:rPr>
        <w:t xml:space="preserve"> </w:t>
      </w:r>
      <w:r>
        <w:t>Book,</w:t>
      </w:r>
      <w:r>
        <w:rPr>
          <w:spacing w:val="2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powers</w:t>
      </w:r>
      <w:r>
        <w:rPr>
          <w:spacing w:val="3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engineer</w:t>
      </w:r>
      <w:r>
        <w:rPr>
          <w:spacing w:val="28"/>
        </w:rPr>
        <w:t xml:space="preserve"> </w:t>
      </w:r>
      <w:r>
        <w:t>have</w:t>
      </w:r>
      <w:r>
        <w:rPr>
          <w:w w:val="97"/>
        </w:rPr>
        <w:t xml:space="preserve"> </w:t>
      </w:r>
      <w:r>
        <w:t>changed</w:t>
      </w:r>
      <w:r>
        <w:rPr>
          <w:spacing w:val="22"/>
        </w:rPr>
        <w:t xml:space="preserve"> </w:t>
      </w:r>
      <w:r>
        <w:t>towards</w:t>
      </w:r>
      <w:r>
        <w:rPr>
          <w:spacing w:val="25"/>
        </w:rPr>
        <w:t xml:space="preserve"> </w:t>
      </w:r>
      <w:r>
        <w:t>making</w:t>
      </w:r>
      <w:r>
        <w:rPr>
          <w:spacing w:val="2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engineer</w:t>
      </w:r>
      <w:r>
        <w:rPr>
          <w:spacing w:val="26"/>
        </w:rPr>
        <w:t xml:space="preserve"> </w:t>
      </w:r>
      <w:r>
        <w:t>less</w:t>
      </w:r>
      <w:r>
        <w:rPr>
          <w:spacing w:val="17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impartial</w:t>
      </w:r>
      <w:r>
        <w:rPr>
          <w:spacing w:val="30"/>
        </w:rPr>
        <w:t xml:space="preserve"> </w:t>
      </w:r>
      <w:r>
        <w:t>dispute</w:t>
      </w:r>
      <w:r>
        <w:rPr>
          <w:spacing w:val="17"/>
        </w:rPr>
        <w:t xml:space="preserve"> </w:t>
      </w:r>
      <w:r>
        <w:t>resolver</w:t>
      </w:r>
      <w:r>
        <w:rPr>
          <w:w w:val="98"/>
        </w:rPr>
        <w:t xml:space="preserve"> </w:t>
      </w:r>
      <w:r>
        <w:t>and more</w:t>
      </w:r>
      <w:r>
        <w:rPr>
          <w:spacing w:val="22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agent</w:t>
      </w:r>
      <w:r>
        <w:rPr>
          <w:spacing w:val="1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employer,</w:t>
      </w:r>
      <w:r>
        <w:rPr>
          <w:position w:val="10"/>
          <w:sz w:val="14"/>
        </w:rPr>
        <w:t>230</w:t>
      </w:r>
      <w:r>
        <w:rPr>
          <w:spacing w:val="17"/>
          <w:position w:val="10"/>
          <w:sz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t>description</w:t>
      </w:r>
      <w:r>
        <w:rPr>
          <w:spacing w:val="29"/>
        </w:rPr>
        <w:t xml:space="preserve"> </w:t>
      </w:r>
      <w:r>
        <w:t>is</w:t>
      </w:r>
      <w:r>
        <w:rPr>
          <w:spacing w:val="20"/>
          <w:w w:val="98"/>
        </w:rPr>
        <w:t xml:space="preserve"> </w:t>
      </w:r>
      <w:r>
        <w:t>reflective</w:t>
      </w:r>
      <w:r>
        <w:rPr>
          <w:spacing w:val="3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traditional</w:t>
      </w:r>
      <w:r>
        <w:rPr>
          <w:spacing w:val="36"/>
        </w:rPr>
        <w:t xml:space="preserve"> </w:t>
      </w:r>
      <w:r>
        <w:t>role</w:t>
      </w:r>
      <w:r>
        <w:rPr>
          <w:spacing w:val="2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engineer</w:t>
      </w:r>
      <w:r>
        <w:rPr>
          <w:spacing w:val="2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FIDIC</w:t>
      </w:r>
      <w:r>
        <w:rPr>
          <w:spacing w:val="29"/>
        </w:rPr>
        <w:t xml:space="preserve"> </w:t>
      </w:r>
      <w:r>
        <w:t>contracts,</w:t>
      </w:r>
      <w:r>
        <w:rPr>
          <w:spacing w:val="21"/>
        </w:rPr>
        <w:t xml:space="preserve"> </w:t>
      </w:r>
      <w:r>
        <w:t>and</w:t>
      </w:r>
      <w:r>
        <w:rPr>
          <w:w w:val="9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particular</w:t>
      </w:r>
      <w:r>
        <w:rPr>
          <w:spacing w:val="1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fourth</w:t>
      </w:r>
      <w:r>
        <w:rPr>
          <w:spacing w:val="-1"/>
        </w:rPr>
        <w:t xml:space="preserve"> </w:t>
      </w:r>
      <w:r>
        <w:t>edition</w:t>
      </w:r>
      <w:r>
        <w:rPr>
          <w:spacing w:val="5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Red</w:t>
      </w:r>
      <w:r>
        <w:rPr>
          <w:spacing w:val="3"/>
        </w:rPr>
        <w:t xml:space="preserve"> </w:t>
      </w:r>
      <w:r>
        <w:t>Book,</w:t>
      </w:r>
      <w:r>
        <w:rPr>
          <w:spacing w:val="6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available</w:t>
      </w:r>
      <w:r>
        <w:rPr>
          <w:w w:val="9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use in</w:t>
      </w:r>
      <w:r>
        <w:rPr>
          <w:spacing w:val="-3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projects:</w:t>
      </w:r>
    </w:p>
    <w:p w14:paraId="27933205" w14:textId="77777777" w:rsidR="003207D7" w:rsidRDefault="00EF66E8">
      <w:pPr>
        <w:spacing w:before="146" w:line="251" w:lineRule="auto"/>
        <w:ind w:left="1003" w:right="6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1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engineer</w:t>
      </w:r>
      <w:r>
        <w:rPr>
          <w:rFonts w:ascii="Times New Roman"/>
          <w:spacing w:val="-20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must</w:t>
      </w:r>
      <w:r>
        <w:rPr>
          <w:rFonts w:ascii="Times New Roman"/>
          <w:spacing w:val="-1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also</w:t>
      </w:r>
      <w:r>
        <w:rPr>
          <w:rFonts w:ascii="Times New Roman"/>
          <w:spacing w:val="-20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resolve</w:t>
      </w:r>
      <w:r>
        <w:rPr>
          <w:rFonts w:ascii="Times New Roman"/>
          <w:spacing w:val="-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most</w:t>
      </w:r>
      <w:r>
        <w:rPr>
          <w:rFonts w:ascii="Times New Roman"/>
          <w:spacing w:val="-10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-1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1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day-to-day</w:t>
      </w:r>
      <w:r>
        <w:rPr>
          <w:rFonts w:ascii="Times New Roman"/>
          <w:spacing w:val="-1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differences</w:t>
      </w:r>
      <w:r>
        <w:rPr>
          <w:rFonts w:ascii="Times New Roman"/>
          <w:spacing w:val="-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w w:val="105"/>
          <w:sz w:val="20"/>
        </w:rPr>
        <w:t>opinion</w:t>
      </w:r>
      <w:r>
        <w:rPr>
          <w:rFonts w:ascii="Times New Roman"/>
          <w:spacing w:val="3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which</w:t>
      </w:r>
      <w:r>
        <w:rPr>
          <w:rFonts w:ascii="Times New Roman"/>
          <w:spacing w:val="3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frequently</w:t>
      </w:r>
      <w:r>
        <w:rPr>
          <w:rFonts w:ascii="Times New Roman"/>
          <w:spacing w:val="4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occur</w:t>
      </w:r>
      <w:r>
        <w:rPr>
          <w:rFonts w:ascii="Times New Roman"/>
          <w:spacing w:val="3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in</w:t>
      </w:r>
      <w:r>
        <w:rPr>
          <w:rFonts w:ascii="Times New Roman"/>
          <w:spacing w:val="2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multi-million</w:t>
      </w:r>
      <w:r>
        <w:rPr>
          <w:rFonts w:ascii="Times New Roman"/>
          <w:spacing w:val="4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or</w:t>
      </w:r>
      <w:r>
        <w:rPr>
          <w:rFonts w:ascii="Times New Roman"/>
          <w:spacing w:val="26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multi-billion</w:t>
      </w:r>
      <w:r>
        <w:rPr>
          <w:rFonts w:ascii="Times New Roman"/>
          <w:w w:val="98"/>
          <w:sz w:val="20"/>
        </w:rPr>
        <w:t xml:space="preserve"> </w:t>
      </w:r>
      <w:r>
        <w:rPr>
          <w:rFonts w:ascii="Times New Roman"/>
          <w:w w:val="105"/>
          <w:sz w:val="20"/>
        </w:rPr>
        <w:t>dollar</w:t>
      </w:r>
      <w:r>
        <w:rPr>
          <w:rFonts w:ascii="Times New Roman"/>
          <w:spacing w:val="-2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projects</w:t>
      </w:r>
      <w:r>
        <w:rPr>
          <w:rFonts w:ascii="Times New Roman"/>
          <w:spacing w:val="-1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involving</w:t>
      </w:r>
      <w:r>
        <w:rPr>
          <w:rFonts w:ascii="Times New Roman"/>
          <w:spacing w:val="-16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years</w:t>
      </w:r>
      <w:r>
        <w:rPr>
          <w:rFonts w:ascii="Times New Roman"/>
          <w:spacing w:val="-17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-2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work</w:t>
      </w:r>
      <w:r>
        <w:rPr>
          <w:rFonts w:ascii="Times New Roman"/>
          <w:spacing w:val="-1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by</w:t>
      </w:r>
      <w:r>
        <w:rPr>
          <w:rFonts w:ascii="Times New Roman"/>
          <w:spacing w:val="-1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multiple</w:t>
      </w:r>
      <w:r>
        <w:rPr>
          <w:rFonts w:ascii="Times New Roman"/>
          <w:spacing w:val="-7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subcontractors.</w:t>
      </w:r>
      <w:r>
        <w:rPr>
          <w:rFonts w:ascii="Times New Roman"/>
          <w:spacing w:val="19"/>
          <w:w w:val="105"/>
          <w:sz w:val="20"/>
        </w:rPr>
        <w:t xml:space="preserve"> </w:t>
      </w:r>
      <w:r>
        <w:rPr>
          <w:rFonts w:ascii="Arial"/>
          <w:w w:val="105"/>
          <w:sz w:val="19"/>
        </w:rPr>
        <w:t>It</w:t>
      </w:r>
      <w:r>
        <w:rPr>
          <w:rFonts w:ascii="Arial"/>
          <w:w w:val="136"/>
          <w:sz w:val="19"/>
        </w:rPr>
        <w:t xml:space="preserve"> </w:t>
      </w:r>
      <w:r>
        <w:rPr>
          <w:rFonts w:ascii="Times New Roman"/>
          <w:w w:val="105"/>
          <w:sz w:val="20"/>
        </w:rPr>
        <w:t>is</w:t>
      </w:r>
      <w:r>
        <w:rPr>
          <w:rFonts w:ascii="Times New Roman"/>
          <w:spacing w:val="46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this</w:t>
      </w:r>
      <w:r>
        <w:rPr>
          <w:rFonts w:ascii="Times New Roman"/>
          <w:spacing w:val="5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broad</w:t>
      </w:r>
      <w:r>
        <w:rPr>
          <w:rFonts w:ascii="Times New Roman"/>
          <w:spacing w:val="1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spectrum</w:t>
      </w:r>
      <w:r>
        <w:rPr>
          <w:rFonts w:ascii="Times New Roman"/>
          <w:spacing w:val="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50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decisional</w:t>
      </w:r>
      <w:r>
        <w:rPr>
          <w:rFonts w:ascii="Times New Roman"/>
          <w:spacing w:val="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powers,</w:t>
      </w:r>
      <w:r>
        <w:rPr>
          <w:rFonts w:ascii="Times New Roman"/>
          <w:spacing w:val="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binding</w:t>
      </w:r>
      <w:r>
        <w:rPr>
          <w:rFonts w:ascii="Times New Roman"/>
          <w:spacing w:val="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both</w:t>
      </w:r>
      <w:r>
        <w:rPr>
          <w:rFonts w:ascii="Times New Roman"/>
          <w:spacing w:val="6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w w:val="98"/>
          <w:sz w:val="20"/>
        </w:rPr>
        <w:t xml:space="preserve"> </w:t>
      </w:r>
      <w:r>
        <w:rPr>
          <w:rFonts w:ascii="Times New Roman"/>
          <w:w w:val="105"/>
          <w:sz w:val="20"/>
        </w:rPr>
        <w:t>contractor</w:t>
      </w:r>
      <w:r>
        <w:rPr>
          <w:rFonts w:ascii="Times New Roman"/>
          <w:spacing w:val="4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and</w:t>
      </w:r>
      <w:r>
        <w:rPr>
          <w:rFonts w:ascii="Times New Roman"/>
          <w:spacing w:val="40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4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employer,</w:t>
      </w:r>
      <w:r>
        <w:rPr>
          <w:rFonts w:ascii="Times New Roman"/>
          <w:spacing w:val="4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which</w:t>
      </w:r>
      <w:r>
        <w:rPr>
          <w:rFonts w:ascii="Times New Roman"/>
          <w:spacing w:val="4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makes</w:t>
      </w:r>
      <w:r>
        <w:rPr>
          <w:rFonts w:ascii="Times New Roman"/>
          <w:spacing w:val="4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4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FIDIC</w:t>
      </w:r>
      <w:r>
        <w:rPr>
          <w:rFonts w:ascii="Times New Roman"/>
          <w:spacing w:val="4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engineer</w:t>
      </w:r>
    </w:p>
    <w:p w14:paraId="54F2BBF0" w14:textId="77777777" w:rsidR="003207D7" w:rsidRDefault="003207D7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7F20C305" w14:textId="18E1F27E" w:rsidR="003207D7" w:rsidRDefault="00EF66E8">
      <w:pPr>
        <w:spacing w:line="20" w:lineRule="atLeast"/>
        <w:ind w:left="5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9A951F0" wp14:editId="34897889">
                <wp:extent cx="4211955" cy="12700"/>
                <wp:effectExtent l="6350" t="8255" r="1270" b="7620"/>
                <wp:docPr id="12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1955" cy="12700"/>
                          <a:chOff x="0" y="0"/>
                          <a:chExt cx="6633" cy="20"/>
                        </a:xfrm>
                      </wpg:grpSpPr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14" cy="2"/>
                            <a:chOff x="10" y="10"/>
                            <a:chExt cx="6614" cy="2"/>
                          </a:xfrm>
                        </wpg:grpSpPr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1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14"/>
                                <a:gd name="T2" fmla="+- 0 6623 10"/>
                                <a:gd name="T3" fmla="*/ T2 w 6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14">
                                  <a:moveTo>
                                    <a:pt x="0" y="0"/>
                                  </a:moveTo>
                                  <a:lnTo>
                                    <a:pt x="6613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F417E1" id="Group 125" o:spid="_x0000_s1026" style="width:331.65pt;height:1pt;mso-position-horizontal-relative:char;mso-position-vertical-relative:line" coordsize="66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">
                <v:group id="Group 126" o:spid="_x0000_s1027" style="position:absolute;left:10;top:10;width:6614;height:2" coordorigin="10,10" coordsize="66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7" o:spid="_x0000_s1028" style="position:absolute;left:10;top:10;width:6614;height:2;visibility:visible;mso-wrap-style:square;v-text-anchor:top" coordsize="6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kjisEA&#10;AADcAAAADwAAAGRycy9kb3ducmV2LnhtbERPTWvCQBC9C/0PyxS86UZLgkRXkdLSXNX00NuQHbPB&#10;7OyS3Wr8965Q6G0e73M2u9H24kpD6BwrWMwzEMSN0x23CurT52wFIkRkjb1jUnCnALvty2SDpXY3&#10;PtD1GFuRQjiUqMDE6EspQ2PIYpg7T5y4sxssxgSHVuoBbync9nKZZYW02HFqMOjp3VBzOf5aBR9f&#10;VV6f6pV/8xdzqHyef4/Fj1LT13G/BhFpjP/iP3el0/xlAc9n0gV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5I4rBAAAA3AAAAA8AAAAAAAAAAAAAAAAAmAIAAGRycy9kb3du&#10;cmV2LnhtbFBLBQYAAAAABAAEAPUAAACGAwAAAAA=&#10;" path="m,l6613,e" filled="f" strokeweight=".33786mm">
                    <v:path arrowok="t" o:connecttype="custom" o:connectlocs="0,0;6613,0" o:connectangles="0,0"/>
                  </v:shape>
                </v:group>
                <w10:anchorlock/>
              </v:group>
            </w:pict>
          </mc:Fallback>
        </mc:AlternateContent>
      </w:r>
    </w:p>
    <w:p w14:paraId="26E6990B" w14:textId="77777777" w:rsidR="003207D7" w:rsidRDefault="00EF66E8">
      <w:pPr>
        <w:numPr>
          <w:ilvl w:val="0"/>
          <w:numId w:val="22"/>
        </w:numPr>
        <w:tabs>
          <w:tab w:val="left" w:pos="1182"/>
        </w:tabs>
        <w:spacing w:before="62" w:line="204" w:lineRule="exact"/>
        <w:ind w:firstLine="130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The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terms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ofreference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for the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Contracts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Committee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are as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follows:</w:t>
      </w:r>
    </w:p>
    <w:p w14:paraId="778A0925" w14:textId="77777777" w:rsidR="003207D7" w:rsidRDefault="00EF66E8">
      <w:pPr>
        <w:numPr>
          <w:ilvl w:val="1"/>
          <w:numId w:val="22"/>
        </w:numPr>
        <w:tabs>
          <w:tab w:val="left" w:pos="1646"/>
        </w:tabs>
        <w:spacing w:before="3" w:line="230" w:lineRule="auto"/>
        <w:ind w:right="19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To</w:t>
      </w:r>
      <w:r>
        <w:rPr>
          <w:rFonts w:ascii="Times New Roman" w:hAnsi="Times New Roman"/>
          <w:spacing w:val="10"/>
          <w:sz w:val="18"/>
        </w:rPr>
        <w:t xml:space="preserve"> </w:t>
      </w:r>
      <w:r>
        <w:rPr>
          <w:rFonts w:ascii="Times New Roman" w:hAnsi="Times New Roman"/>
          <w:sz w:val="18"/>
        </w:rPr>
        <w:t>identify</w:t>
      </w:r>
      <w:r>
        <w:rPr>
          <w:rFonts w:ascii="Times New Roman" w:hAnsi="Times New Roman"/>
          <w:spacing w:val="13"/>
          <w:sz w:val="18"/>
        </w:rPr>
        <w:t xml:space="preserve"> </w:t>
      </w:r>
      <w:r>
        <w:rPr>
          <w:rFonts w:ascii="Times New Roman" w:hAnsi="Times New Roman"/>
          <w:sz w:val="18"/>
        </w:rPr>
        <w:t>Conditions</w:t>
      </w:r>
      <w:r>
        <w:rPr>
          <w:rFonts w:ascii="Times New Roman" w:hAnsi="Times New Roman"/>
          <w:spacing w:val="16"/>
          <w:sz w:val="18"/>
        </w:rPr>
        <w:t xml:space="preserve"> </w:t>
      </w:r>
      <w:r>
        <w:rPr>
          <w:rFonts w:ascii="Times New Roman" w:hAnsi="Times New Roman"/>
          <w:sz w:val="18"/>
        </w:rPr>
        <w:t>of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Contract</w:t>
      </w:r>
      <w:r>
        <w:rPr>
          <w:rFonts w:ascii="Times New Roman" w:hAnsi="Times New Roman"/>
          <w:spacing w:val="17"/>
          <w:sz w:val="18"/>
        </w:rPr>
        <w:t xml:space="preserve"> </w:t>
      </w:r>
      <w:r>
        <w:rPr>
          <w:rFonts w:ascii="Times New Roman" w:hAnsi="Times New Roman"/>
          <w:sz w:val="18"/>
        </w:rPr>
        <w:t>and</w:t>
      </w:r>
      <w:r>
        <w:rPr>
          <w:rFonts w:ascii="Times New Roman" w:hAnsi="Times New Roman"/>
          <w:spacing w:val="9"/>
          <w:sz w:val="18"/>
        </w:rPr>
        <w:t xml:space="preserve"> </w:t>
      </w:r>
      <w:r>
        <w:rPr>
          <w:rFonts w:ascii="Times New Roman" w:hAnsi="Times New Roman"/>
          <w:sz w:val="18"/>
        </w:rPr>
        <w:t>other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rFonts w:ascii="Times New Roman" w:hAnsi="Times New Roman"/>
          <w:sz w:val="18"/>
        </w:rPr>
        <w:t>documents</w:t>
      </w:r>
      <w:r>
        <w:rPr>
          <w:rFonts w:ascii="Times New Roman" w:hAnsi="Times New Roman"/>
          <w:spacing w:val="11"/>
          <w:sz w:val="18"/>
        </w:rPr>
        <w:t xml:space="preserve"> </w:t>
      </w:r>
      <w:r>
        <w:rPr>
          <w:rFonts w:ascii="Times New Roman" w:hAnsi="Times New Roman"/>
          <w:sz w:val="18"/>
        </w:rPr>
        <w:t>which,</w:t>
      </w:r>
      <w:r>
        <w:rPr>
          <w:rFonts w:ascii="Times New Roman" w:hAnsi="Times New Roman"/>
          <w:spacing w:val="13"/>
          <w:sz w:val="18"/>
        </w:rPr>
        <w:t xml:space="preserve"> </w:t>
      </w:r>
      <w:r>
        <w:rPr>
          <w:rFonts w:ascii="Times New Roman" w:hAnsi="Times New Roman"/>
          <w:sz w:val="18"/>
        </w:rPr>
        <w:t>subject</w:t>
      </w:r>
      <w:r>
        <w:rPr>
          <w:rFonts w:ascii="Times New Roman" w:hAnsi="Times New Roman"/>
          <w:spacing w:val="8"/>
          <w:sz w:val="18"/>
        </w:rPr>
        <w:t xml:space="preserve"> </w:t>
      </w:r>
      <w:r>
        <w:rPr>
          <w:rFonts w:ascii="Times New Roman" w:hAnsi="Times New Roman"/>
          <w:sz w:val="18"/>
        </w:rPr>
        <w:t>to</w:t>
      </w:r>
      <w:r>
        <w:rPr>
          <w:rFonts w:ascii="Times New Roman" w:hAnsi="Times New Roman"/>
          <w:w w:val="98"/>
          <w:sz w:val="18"/>
        </w:rPr>
        <w:t xml:space="preserve"> </w:t>
      </w:r>
      <w:r>
        <w:rPr>
          <w:rFonts w:ascii="Times New Roman" w:hAnsi="Times New Roman"/>
          <w:sz w:val="18"/>
        </w:rPr>
        <w:t>the</w:t>
      </w:r>
      <w:r>
        <w:rPr>
          <w:rFonts w:ascii="Times New Roman" w:hAnsi="Times New Roman"/>
          <w:spacing w:val="26"/>
          <w:sz w:val="18"/>
        </w:rPr>
        <w:t xml:space="preserve"> </w:t>
      </w:r>
      <w:r>
        <w:rPr>
          <w:rFonts w:ascii="Times New Roman" w:hAnsi="Times New Roman"/>
          <w:sz w:val="18"/>
        </w:rPr>
        <w:t>concurrence</w:t>
      </w:r>
      <w:r>
        <w:rPr>
          <w:rFonts w:ascii="Times New Roman" w:hAnsi="Times New Roman"/>
          <w:spacing w:val="37"/>
          <w:sz w:val="18"/>
        </w:rPr>
        <w:t xml:space="preserve"> </w:t>
      </w:r>
      <w:r>
        <w:rPr>
          <w:rFonts w:ascii="Times New Roman" w:hAnsi="Times New Roman"/>
          <w:sz w:val="18"/>
        </w:rPr>
        <w:t>of</w:t>
      </w:r>
      <w:r>
        <w:rPr>
          <w:rFonts w:ascii="Times New Roman" w:hAnsi="Times New Roman"/>
          <w:spacing w:val="22"/>
          <w:sz w:val="18"/>
        </w:rPr>
        <w:t xml:space="preserve"> </w:t>
      </w:r>
      <w:r>
        <w:rPr>
          <w:rFonts w:ascii="Times New Roman" w:hAnsi="Times New Roman"/>
          <w:sz w:val="18"/>
        </w:rPr>
        <w:t>the</w:t>
      </w:r>
      <w:r>
        <w:rPr>
          <w:rFonts w:ascii="Times New Roman" w:hAnsi="Times New Roman"/>
          <w:spacing w:val="21"/>
          <w:sz w:val="18"/>
        </w:rPr>
        <w:t xml:space="preserve"> </w:t>
      </w:r>
      <w:r>
        <w:rPr>
          <w:rFonts w:ascii="Times New Roman" w:hAnsi="Times New Roman"/>
          <w:sz w:val="18"/>
        </w:rPr>
        <w:t>Executive</w:t>
      </w:r>
      <w:r>
        <w:rPr>
          <w:rFonts w:ascii="Times New Roman" w:hAnsi="Times New Roman"/>
          <w:spacing w:val="27"/>
          <w:sz w:val="18"/>
        </w:rPr>
        <w:t xml:space="preserve"> </w:t>
      </w:r>
      <w:r>
        <w:rPr>
          <w:rFonts w:ascii="Times New Roman" w:hAnsi="Times New Roman"/>
          <w:sz w:val="18"/>
        </w:rPr>
        <w:t>Committee,</w:t>
      </w:r>
      <w:r>
        <w:rPr>
          <w:rFonts w:ascii="Times New Roman" w:hAnsi="Times New Roman"/>
          <w:spacing w:val="32"/>
          <w:sz w:val="18"/>
        </w:rPr>
        <w:t xml:space="preserve"> </w:t>
      </w:r>
      <w:r>
        <w:rPr>
          <w:rFonts w:ascii="Times New Roman" w:hAnsi="Times New Roman"/>
          <w:sz w:val="18"/>
        </w:rPr>
        <w:t>should</w:t>
      </w:r>
      <w:r>
        <w:rPr>
          <w:rFonts w:ascii="Times New Roman" w:hAnsi="Times New Roman"/>
          <w:spacing w:val="23"/>
          <w:sz w:val="18"/>
        </w:rPr>
        <w:t xml:space="preserve"> </w:t>
      </w:r>
      <w:r>
        <w:rPr>
          <w:rFonts w:ascii="Times New Roman" w:hAnsi="Times New Roman"/>
          <w:sz w:val="18"/>
        </w:rPr>
        <w:t>be</w:t>
      </w:r>
      <w:r>
        <w:rPr>
          <w:rFonts w:ascii="Times New Roman" w:hAnsi="Times New Roman"/>
          <w:spacing w:val="22"/>
          <w:sz w:val="18"/>
        </w:rPr>
        <w:t xml:space="preserve"> </w:t>
      </w:r>
      <w:r>
        <w:rPr>
          <w:rFonts w:ascii="Times New Roman" w:hAnsi="Times New Roman"/>
          <w:sz w:val="18"/>
        </w:rPr>
        <w:t>prepared</w:t>
      </w:r>
      <w:r>
        <w:rPr>
          <w:rFonts w:ascii="Times New Roman" w:hAnsi="Times New Roman"/>
          <w:spacing w:val="38"/>
          <w:sz w:val="18"/>
        </w:rPr>
        <w:t xml:space="preserve"> </w:t>
      </w:r>
      <w:r>
        <w:rPr>
          <w:rFonts w:ascii="Times New Roman" w:hAnsi="Times New Roman"/>
          <w:sz w:val="18"/>
        </w:rPr>
        <w:t>or</w:t>
      </w:r>
      <w:r>
        <w:rPr>
          <w:rFonts w:ascii="Times New Roman" w:hAnsi="Times New Roman"/>
          <w:spacing w:val="17"/>
          <w:sz w:val="18"/>
        </w:rPr>
        <w:t xml:space="preserve"> </w:t>
      </w:r>
      <w:r>
        <w:rPr>
          <w:rFonts w:ascii="Times New Roman" w:hAnsi="Times New Roman"/>
          <w:sz w:val="18"/>
        </w:rPr>
        <w:t>up­</w:t>
      </w:r>
      <w:r>
        <w:rPr>
          <w:rFonts w:ascii="Times New Roman" w:hAnsi="Times New Roman"/>
          <w:w w:val="99"/>
          <w:sz w:val="18"/>
        </w:rPr>
        <w:t xml:space="preserve"> </w:t>
      </w:r>
      <w:r>
        <w:rPr>
          <w:rFonts w:ascii="Times New Roman" w:hAnsi="Times New Roman"/>
          <w:sz w:val="18"/>
        </w:rPr>
        <w:t>dated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rFonts w:ascii="Times New Roman" w:hAnsi="Times New Roman"/>
          <w:sz w:val="18"/>
        </w:rPr>
        <w:t>by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FIDIC.</w:t>
      </w:r>
    </w:p>
    <w:p w14:paraId="058DBB98" w14:textId="77777777" w:rsidR="003207D7" w:rsidRDefault="00EF66E8">
      <w:pPr>
        <w:numPr>
          <w:ilvl w:val="1"/>
          <w:numId w:val="22"/>
        </w:numPr>
        <w:tabs>
          <w:tab w:val="left" w:pos="1646"/>
        </w:tabs>
        <w:spacing w:before="7" w:line="230" w:lineRule="auto"/>
        <w:ind w:left="1640" w:right="18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To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establish task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forces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draft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each</w:t>
      </w:r>
      <w:r>
        <w:rPr>
          <w:rFonts w:ascii="Times New Roman"/>
          <w:spacing w:val="43"/>
          <w:sz w:val="18"/>
        </w:rPr>
        <w:t xml:space="preserve"> </w:t>
      </w:r>
      <w:r>
        <w:rPr>
          <w:rFonts w:ascii="Times New Roman"/>
          <w:sz w:val="18"/>
        </w:rPr>
        <w:t>document and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guide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them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w w:val="102"/>
          <w:sz w:val="18"/>
        </w:rPr>
        <w:t xml:space="preserve"> </w:t>
      </w:r>
      <w:r>
        <w:rPr>
          <w:rFonts w:ascii="Times New Roman"/>
          <w:sz w:val="18"/>
        </w:rPr>
        <w:t>required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and to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carry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out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final review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documents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submission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EC.</w:t>
      </w:r>
    </w:p>
    <w:p w14:paraId="2962601B" w14:textId="77777777" w:rsidR="003207D7" w:rsidRDefault="00EF66E8">
      <w:pPr>
        <w:numPr>
          <w:ilvl w:val="1"/>
          <w:numId w:val="22"/>
        </w:numPr>
        <w:tabs>
          <w:tab w:val="left" w:pos="1646"/>
        </w:tabs>
        <w:spacing w:before="2" w:line="202" w:lineRule="exact"/>
        <w:ind w:left="1640" w:right="19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To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liaise,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conjunction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with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Secretariat,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organizations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interested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w w:val="94"/>
          <w:sz w:val="18"/>
        </w:rPr>
        <w:t xml:space="preserve"> </w:t>
      </w:r>
      <w:r>
        <w:rPr>
          <w:rFonts w:ascii="Times New Roman"/>
          <w:sz w:val="18"/>
        </w:rPr>
        <w:t>FIDIC's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Conditions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Contract.</w:t>
      </w:r>
    </w:p>
    <w:p w14:paraId="3E0DB3E4" w14:textId="77777777" w:rsidR="003207D7" w:rsidRDefault="00EF66E8">
      <w:pPr>
        <w:numPr>
          <w:ilvl w:val="1"/>
          <w:numId w:val="22"/>
        </w:numPr>
        <w:tabs>
          <w:tab w:val="left" w:pos="1641"/>
        </w:tabs>
        <w:spacing w:before="4" w:line="196" w:lineRule="exact"/>
        <w:ind w:left="1640" w:right="2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To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coordinate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handling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queries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interpretation  of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documents.</w:t>
      </w:r>
    </w:p>
    <w:p w14:paraId="2EBB01A1" w14:textId="77777777" w:rsidR="003207D7" w:rsidRDefault="00EF66E8">
      <w:pPr>
        <w:numPr>
          <w:ilvl w:val="1"/>
          <w:numId w:val="22"/>
        </w:numPr>
        <w:tabs>
          <w:tab w:val="left" w:pos="1646"/>
        </w:tabs>
        <w:spacing w:before="5" w:line="196" w:lineRule="exact"/>
        <w:ind w:right="19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To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promote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interest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seminars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workshops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suggest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topics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w w:val="95"/>
          <w:sz w:val="18"/>
        </w:rPr>
        <w:t xml:space="preserve"> </w:t>
      </w:r>
      <w:r>
        <w:rPr>
          <w:rFonts w:ascii="Times New Roman"/>
          <w:sz w:val="18"/>
        </w:rPr>
        <w:t>speakers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appropriate.</w:t>
      </w:r>
    </w:p>
    <w:p w14:paraId="573A421F" w14:textId="77777777" w:rsidR="003207D7" w:rsidRDefault="00EF66E8">
      <w:pPr>
        <w:numPr>
          <w:ilvl w:val="1"/>
          <w:numId w:val="22"/>
        </w:numPr>
        <w:tabs>
          <w:tab w:val="left" w:pos="1646"/>
        </w:tabs>
        <w:spacing w:before="5" w:line="196" w:lineRule="exact"/>
        <w:ind w:right="195" w:hanging="36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To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coordinate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handling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queries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interpretation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documents.</w:t>
      </w:r>
    </w:p>
    <w:p w14:paraId="710787C9" w14:textId="77777777" w:rsidR="003207D7" w:rsidRDefault="00EF66E8">
      <w:pPr>
        <w:numPr>
          <w:ilvl w:val="1"/>
          <w:numId w:val="22"/>
        </w:numPr>
        <w:tabs>
          <w:tab w:val="left" w:pos="1641"/>
        </w:tabs>
        <w:spacing w:before="10" w:line="196" w:lineRule="exact"/>
        <w:ind w:right="196" w:hanging="36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To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promote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interest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seminars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workshops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suggest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topics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w w:val="97"/>
          <w:sz w:val="18"/>
        </w:rPr>
        <w:t xml:space="preserve"> </w:t>
      </w:r>
      <w:r>
        <w:rPr>
          <w:rFonts w:ascii="Times New Roman"/>
          <w:sz w:val="18"/>
        </w:rPr>
        <w:t>speakers,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appropriate.</w:t>
      </w:r>
    </w:p>
    <w:p w14:paraId="48F112C5" w14:textId="77777777" w:rsidR="003207D7" w:rsidRDefault="00EF66E8">
      <w:pPr>
        <w:numPr>
          <w:ilvl w:val="1"/>
          <w:numId w:val="22"/>
        </w:numPr>
        <w:tabs>
          <w:tab w:val="left" w:pos="1641"/>
        </w:tabs>
        <w:spacing w:before="5" w:line="196" w:lineRule="exact"/>
        <w:ind w:left="1640" w:right="20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To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liaise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closely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with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Assessment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Panel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Adjudicators,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training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operation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adjudicators.</w:t>
      </w:r>
    </w:p>
    <w:p w14:paraId="6369E702" w14:textId="77777777" w:rsidR="003207D7" w:rsidRDefault="00EF66E8">
      <w:pPr>
        <w:spacing w:line="201" w:lineRule="exact"/>
        <w:ind w:left="5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sz w:val="18"/>
        </w:rPr>
        <w:t>FIDIC,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Contract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Comm.,</w:t>
      </w:r>
      <w:r>
        <w:rPr>
          <w:rFonts w:ascii="Times New Roman"/>
          <w:spacing w:val="-7"/>
          <w:sz w:val="18"/>
        </w:rPr>
        <w:t xml:space="preserve"> </w:t>
      </w:r>
      <w:hyperlink r:id="rId52">
        <w:r>
          <w:rPr>
            <w:rFonts w:ascii="Times New Roman"/>
            <w:sz w:val="18"/>
          </w:rPr>
          <w:t>http://2</w:t>
        </w:r>
      </w:hyperlink>
      <w:r>
        <w:rPr>
          <w:rFonts w:ascii="Times New Roman"/>
          <w:spacing w:val="-20"/>
          <w:sz w:val="18"/>
        </w:rPr>
        <w:t xml:space="preserve"> </w:t>
      </w:r>
      <w:r>
        <w:rPr>
          <w:rFonts w:ascii="Times New Roman"/>
          <w:sz w:val="18"/>
        </w:rPr>
        <w:t>l</w:t>
      </w:r>
      <w:r>
        <w:rPr>
          <w:rFonts w:ascii="Times New Roman"/>
          <w:spacing w:val="-24"/>
          <w:sz w:val="18"/>
        </w:rPr>
        <w:t xml:space="preserve"> </w:t>
      </w:r>
      <w:r>
        <w:rPr>
          <w:rFonts w:ascii="Times New Roman"/>
          <w:sz w:val="18"/>
        </w:rPr>
        <w:t>7.197.210.2</w:t>
      </w:r>
      <w:r>
        <w:rPr>
          <w:rFonts w:ascii="Times New Roman"/>
          <w:spacing w:val="-29"/>
          <w:sz w:val="18"/>
        </w:rPr>
        <w:t xml:space="preserve"> </w:t>
      </w:r>
      <w:r>
        <w:rPr>
          <w:rFonts w:ascii="Times New Roman"/>
          <w:sz w:val="18"/>
        </w:rPr>
        <w:t>I</w:t>
      </w:r>
      <w:r>
        <w:rPr>
          <w:rFonts w:ascii="Times New Roman"/>
          <w:spacing w:val="-29"/>
          <w:sz w:val="18"/>
        </w:rPr>
        <w:t xml:space="preserve"> </w:t>
      </w:r>
      <w:r>
        <w:rPr>
          <w:rFonts w:ascii="Times New Roman"/>
          <w:sz w:val="18"/>
        </w:rPr>
        <w:t>/about/comm/cc/.</w:t>
      </w:r>
    </w:p>
    <w:p w14:paraId="70D01097" w14:textId="77777777" w:rsidR="003207D7" w:rsidRDefault="00EF66E8">
      <w:pPr>
        <w:numPr>
          <w:ilvl w:val="0"/>
          <w:numId w:val="22"/>
        </w:numPr>
        <w:tabs>
          <w:tab w:val="left" w:pos="1172"/>
        </w:tabs>
        <w:spacing w:before="6" w:line="196" w:lineRule="exact"/>
        <w:ind w:right="249" w:firstLine="130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w w:val="105"/>
          <w:sz w:val="18"/>
        </w:rPr>
        <w:t xml:space="preserve">See </w:t>
      </w:r>
      <w:r>
        <w:rPr>
          <w:rFonts w:ascii="Times New Roman"/>
          <w:i/>
          <w:spacing w:val="2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 xml:space="preserve">FIDIC, </w:t>
      </w:r>
      <w:r>
        <w:rPr>
          <w:rFonts w:ascii="Times New Roman"/>
          <w:spacing w:val="3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 xml:space="preserve">Statutes </w:t>
      </w:r>
      <w:r>
        <w:rPr>
          <w:rFonts w:ascii="Times New Roman"/>
          <w:spacing w:val="29"/>
          <w:w w:val="105"/>
          <w:sz w:val="18"/>
        </w:rPr>
        <w:t xml:space="preserve"> </w:t>
      </w:r>
      <w:r>
        <w:rPr>
          <w:rFonts w:ascii="Arial"/>
          <w:w w:val="105"/>
          <w:sz w:val="16"/>
        </w:rPr>
        <w:t xml:space="preserve">&amp; </w:t>
      </w:r>
      <w:r>
        <w:rPr>
          <w:rFonts w:ascii="Arial"/>
          <w:spacing w:val="30"/>
          <w:w w:val="105"/>
          <w:sz w:val="16"/>
        </w:rPr>
        <w:t xml:space="preserve"> </w:t>
      </w:r>
      <w:r>
        <w:rPr>
          <w:rFonts w:ascii="Times New Roman"/>
          <w:w w:val="105"/>
          <w:sz w:val="18"/>
        </w:rPr>
        <w:t xml:space="preserve">Bylaws, </w:t>
      </w:r>
      <w:r>
        <w:rPr>
          <w:rFonts w:ascii="Times New Roman"/>
          <w:spacing w:val="3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http:l/217.197.210.21/resources/statutes/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w w:val="95"/>
          <w:sz w:val="18"/>
        </w:rPr>
        <w:t>statutes_en_2007</w:t>
      </w:r>
      <w:r>
        <w:rPr>
          <w:rFonts w:ascii="Times New Roman"/>
          <w:spacing w:val="32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.pdf</w:t>
      </w:r>
    </w:p>
    <w:p w14:paraId="79195B07" w14:textId="77777777" w:rsidR="003207D7" w:rsidRDefault="00EF66E8">
      <w:pPr>
        <w:numPr>
          <w:ilvl w:val="0"/>
          <w:numId w:val="22"/>
        </w:numPr>
        <w:tabs>
          <w:tab w:val="left" w:pos="1172"/>
        </w:tabs>
        <w:spacing w:line="203" w:lineRule="exact"/>
        <w:ind w:left="1171" w:hanging="493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BUNNI,</w:t>
      </w:r>
      <w:r>
        <w:rPr>
          <w:rFonts w:ascii="Times New Roman"/>
          <w:spacing w:val="-17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-15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-16"/>
          <w:sz w:val="18"/>
        </w:rPr>
        <w:t xml:space="preserve"> </w:t>
      </w:r>
      <w:r>
        <w:rPr>
          <w:rFonts w:ascii="Times New Roman"/>
          <w:sz w:val="18"/>
        </w:rPr>
        <w:t>205,</w:t>
      </w:r>
      <w:r>
        <w:rPr>
          <w:rFonts w:ascii="Times New Roman"/>
          <w:spacing w:val="-16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-18"/>
          <w:sz w:val="18"/>
        </w:rPr>
        <w:t xml:space="preserve"> </w:t>
      </w:r>
      <w:r>
        <w:rPr>
          <w:rFonts w:ascii="Times New Roman"/>
          <w:sz w:val="18"/>
        </w:rPr>
        <w:t>73.</w:t>
      </w:r>
    </w:p>
    <w:p w14:paraId="5CC60437" w14:textId="77777777" w:rsidR="003207D7" w:rsidRDefault="00EF66E8">
      <w:pPr>
        <w:numPr>
          <w:ilvl w:val="0"/>
          <w:numId w:val="22"/>
        </w:numPr>
        <w:tabs>
          <w:tab w:val="left" w:pos="1177"/>
        </w:tabs>
        <w:spacing w:line="201" w:lineRule="exact"/>
        <w:ind w:left="1176" w:hanging="493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Lyon,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12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205,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291.</w:t>
      </w:r>
    </w:p>
    <w:p w14:paraId="339CA8BE" w14:textId="77777777" w:rsidR="003207D7" w:rsidRDefault="00EF66E8">
      <w:pPr>
        <w:numPr>
          <w:ilvl w:val="0"/>
          <w:numId w:val="22"/>
        </w:numPr>
        <w:tabs>
          <w:tab w:val="left" w:pos="1177"/>
        </w:tabs>
        <w:spacing w:before="3" w:line="230" w:lineRule="auto"/>
        <w:ind w:left="544" w:right="192" w:firstLine="1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David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Bateson,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FJDJC-New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1999</w:t>
      </w:r>
      <w:r>
        <w:rPr>
          <w:rFonts w:ascii="Times New Roman"/>
          <w:i/>
          <w:spacing w:val="15"/>
          <w:sz w:val="18"/>
        </w:rPr>
        <w:t xml:space="preserve"> </w:t>
      </w:r>
      <w:r>
        <w:rPr>
          <w:rFonts w:ascii="Times New Roman"/>
          <w:i/>
          <w:sz w:val="18"/>
        </w:rPr>
        <w:t>Edition</w:t>
      </w:r>
      <w:r>
        <w:rPr>
          <w:rFonts w:ascii="Times New Roman"/>
          <w:i/>
          <w:spacing w:val="32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23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z w:val="18"/>
        </w:rPr>
        <w:t>Red</w:t>
      </w:r>
      <w:r>
        <w:rPr>
          <w:rFonts w:ascii="Times New Roman"/>
          <w:i/>
          <w:spacing w:val="30"/>
          <w:sz w:val="18"/>
        </w:rPr>
        <w:t xml:space="preserve"> </w:t>
      </w:r>
      <w:r>
        <w:rPr>
          <w:rFonts w:ascii="Times New Roman"/>
          <w:i/>
          <w:sz w:val="18"/>
        </w:rPr>
        <w:t>Book</w:t>
      </w:r>
      <w:r>
        <w:rPr>
          <w:rFonts w:ascii="Times New Roman"/>
          <w:i/>
          <w:spacing w:val="30"/>
          <w:sz w:val="18"/>
        </w:rPr>
        <w:t xml:space="preserve"> </w:t>
      </w:r>
      <w:r>
        <w:rPr>
          <w:rFonts w:ascii="Times New Roman"/>
          <w:i/>
          <w:sz w:val="18"/>
        </w:rPr>
        <w:t>Impartiality</w:t>
      </w:r>
      <w:r>
        <w:rPr>
          <w:rFonts w:ascii="Times New Roman"/>
          <w:i/>
          <w:spacing w:val="42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18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27"/>
          <w:w w:val="97"/>
          <w:sz w:val="18"/>
        </w:rPr>
        <w:t xml:space="preserve"> </w:t>
      </w:r>
      <w:r>
        <w:rPr>
          <w:rFonts w:ascii="Times New Roman"/>
          <w:i/>
          <w:sz w:val="18"/>
        </w:rPr>
        <w:t>Engineer,</w:t>
      </w:r>
      <w:r>
        <w:rPr>
          <w:rFonts w:ascii="Times New Roman"/>
          <w:i/>
          <w:spacing w:val="-4"/>
          <w:sz w:val="18"/>
        </w:rPr>
        <w:t xml:space="preserve"> </w:t>
      </w:r>
      <w:hyperlink r:id="rId53">
        <w:r>
          <w:rPr>
            <w:rFonts w:ascii="Times New Roman"/>
            <w:sz w:val="18"/>
          </w:rPr>
          <w:t>http://wwwl</w:t>
        </w:r>
      </w:hyperlink>
      <w:r>
        <w:rPr>
          <w:rFonts w:ascii="Times New Roman"/>
          <w:spacing w:val="-16"/>
          <w:sz w:val="18"/>
        </w:rPr>
        <w:t xml:space="preserve"> </w:t>
      </w:r>
      <w:r>
        <w:rPr>
          <w:rFonts w:ascii="Times New Roman"/>
          <w:sz w:val="18"/>
        </w:rPr>
        <w:t>.fidic.org/resources/contracts/bateson_augOO.asp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(last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visited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Aug.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15,</w:t>
      </w:r>
      <w:r>
        <w:rPr>
          <w:rFonts w:ascii="Times New Roman"/>
          <w:spacing w:val="-31"/>
          <w:sz w:val="18"/>
        </w:rPr>
        <w:t xml:space="preserve"> </w:t>
      </w:r>
      <w:r>
        <w:rPr>
          <w:rFonts w:ascii="Times New Roman"/>
          <w:sz w:val="18"/>
        </w:rPr>
        <w:t>2008).</w:t>
      </w:r>
    </w:p>
    <w:p w14:paraId="1C02570B" w14:textId="77777777" w:rsidR="003207D7" w:rsidRDefault="003207D7">
      <w:pPr>
        <w:spacing w:line="230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40" w:right="1400" w:bottom="280" w:left="1400" w:header="720" w:footer="720" w:gutter="0"/>
          <w:cols w:space="720"/>
        </w:sectPr>
      </w:pPr>
    </w:p>
    <w:sdt>
      <w:sdtPr>
        <w:rPr>
          <w:b w:val="0"/>
          <w:bCs w:val="0"/>
          <w:i w:val="0"/>
          <w:sz w:val="19"/>
          <w:szCs w:val="19"/>
        </w:rPr>
        <w:id w:val="1049270374"/>
        <w:docPartObj>
          <w:docPartGallery w:val="Table of Contents"/>
          <w:docPartUnique/>
        </w:docPartObj>
      </w:sdtPr>
      <w:sdtEndPr/>
      <w:sdtContent>
        <w:p w14:paraId="20D2088E" w14:textId="77777777" w:rsidR="003207D7" w:rsidRDefault="00EF66E8">
          <w:pPr>
            <w:pStyle w:val="TOC1"/>
            <w:tabs>
              <w:tab w:val="left" w:pos="1859"/>
              <w:tab w:val="left" w:pos="6399"/>
            </w:tabs>
            <w:rPr>
              <w:b w:val="0"/>
              <w:bCs w:val="0"/>
              <w:i w:val="0"/>
              <w:sz w:val="19"/>
              <w:szCs w:val="19"/>
            </w:rPr>
          </w:pPr>
          <w:r>
            <w:rPr>
              <w:b w:val="0"/>
              <w:i w:val="0"/>
              <w:sz w:val="19"/>
            </w:rPr>
            <w:t>2009]</w:t>
          </w:r>
          <w:r>
            <w:rPr>
              <w:b w:val="0"/>
              <w:i w:val="0"/>
              <w:sz w:val="19"/>
            </w:rPr>
            <w:tab/>
          </w:r>
          <w:r>
            <w:rPr>
              <w:b w:val="0"/>
              <w:i w:val="0"/>
              <w:sz w:val="16"/>
            </w:rPr>
            <w:t>THE</w:t>
          </w:r>
          <w:r>
            <w:rPr>
              <w:b w:val="0"/>
              <w:i w:val="0"/>
              <w:spacing w:val="15"/>
              <w:sz w:val="16"/>
            </w:rPr>
            <w:t xml:space="preserve"> </w:t>
          </w:r>
          <w:r>
            <w:rPr>
              <w:b w:val="0"/>
              <w:i w:val="0"/>
              <w:sz w:val="16"/>
            </w:rPr>
            <w:t>CONCEPT</w:t>
          </w:r>
          <w:r>
            <w:rPr>
              <w:b w:val="0"/>
              <w:i w:val="0"/>
              <w:spacing w:val="26"/>
              <w:sz w:val="16"/>
            </w:rPr>
            <w:t xml:space="preserve"> </w:t>
          </w:r>
          <w:r>
            <w:rPr>
              <w:b w:val="0"/>
              <w:i w:val="0"/>
              <w:sz w:val="16"/>
            </w:rPr>
            <w:t>OF</w:t>
          </w:r>
          <w:r>
            <w:rPr>
              <w:b w:val="0"/>
              <w:i w:val="0"/>
              <w:spacing w:val="18"/>
              <w:sz w:val="16"/>
            </w:rPr>
            <w:t xml:space="preserve"> </w:t>
          </w:r>
          <w:r>
            <w:rPr>
              <w:b w:val="0"/>
              <w:i w:val="0"/>
              <w:sz w:val="16"/>
            </w:rPr>
            <w:t>COMMERCIAL</w:t>
          </w:r>
          <w:r>
            <w:rPr>
              <w:b w:val="0"/>
              <w:i w:val="0"/>
              <w:spacing w:val="32"/>
              <w:sz w:val="16"/>
            </w:rPr>
            <w:t xml:space="preserve"> </w:t>
          </w:r>
          <w:r>
            <w:rPr>
              <w:b w:val="0"/>
              <w:i w:val="0"/>
              <w:sz w:val="16"/>
            </w:rPr>
            <w:t>LAW</w:t>
          </w:r>
          <w:r>
            <w:rPr>
              <w:b w:val="0"/>
              <w:i w:val="0"/>
              <w:sz w:val="19"/>
            </w:rPr>
            <w:tab/>
            <w:t>175</w:t>
          </w:r>
        </w:p>
        <w:p w14:paraId="349EF4F8" w14:textId="77777777" w:rsidR="003207D7" w:rsidRDefault="00EF66E8">
          <w:pPr>
            <w:pStyle w:val="TOC2"/>
            <w:spacing w:before="333" w:line="263" w:lineRule="auto"/>
            <w:ind w:right="1058"/>
            <w:jc w:val="both"/>
          </w:pPr>
          <w:r>
            <w:rPr>
              <w:w w:val="110"/>
            </w:rPr>
            <w:t>"uniquely</w:t>
          </w:r>
          <w:r>
            <w:rPr>
              <w:spacing w:val="9"/>
              <w:w w:val="110"/>
            </w:rPr>
            <w:t xml:space="preserve"> </w:t>
          </w:r>
          <w:r>
            <w:rPr>
              <w:w w:val="110"/>
            </w:rPr>
            <w:t>strong</w:t>
          </w:r>
          <w:r>
            <w:rPr>
              <w:spacing w:val="8"/>
              <w:w w:val="110"/>
            </w:rPr>
            <w:t xml:space="preserve"> </w:t>
          </w:r>
          <w:r>
            <w:rPr>
              <w:w w:val="110"/>
            </w:rPr>
            <w:t>and</w:t>
          </w:r>
          <w:r>
            <w:rPr>
              <w:spacing w:val="6"/>
              <w:w w:val="110"/>
            </w:rPr>
            <w:t xml:space="preserve"> </w:t>
          </w:r>
          <w:r>
            <w:rPr>
              <w:spacing w:val="1"/>
              <w:w w:val="110"/>
            </w:rPr>
            <w:t>independent.</w:t>
          </w:r>
          <w:r>
            <w:rPr>
              <w:w w:val="110"/>
            </w:rPr>
            <w:t>"</w:t>
          </w:r>
          <w:r>
            <w:rPr>
              <w:spacing w:val="49"/>
              <w:w w:val="110"/>
            </w:rPr>
            <w:t xml:space="preserve"> </w:t>
          </w:r>
          <w:r>
            <w:rPr>
              <w:w w:val="110"/>
            </w:rPr>
            <w:t>One</w:t>
          </w:r>
          <w:r>
            <w:rPr>
              <w:spacing w:val="9"/>
              <w:w w:val="110"/>
            </w:rPr>
            <w:t xml:space="preserve"> </w:t>
          </w:r>
          <w:r>
            <w:rPr>
              <w:w w:val="110"/>
            </w:rPr>
            <w:t>engineer</w:t>
          </w:r>
          <w:r>
            <w:rPr>
              <w:spacing w:val="11"/>
              <w:w w:val="110"/>
            </w:rPr>
            <w:t xml:space="preserve"> </w:t>
          </w:r>
          <w:r>
            <w:rPr>
              <w:w w:val="110"/>
            </w:rPr>
            <w:t>has</w:t>
          </w:r>
          <w:r>
            <w:rPr>
              <w:spacing w:val="11"/>
              <w:w w:val="110"/>
            </w:rPr>
            <w:t xml:space="preserve"> </w:t>
          </w:r>
          <w:r>
            <w:rPr>
              <w:w w:val="110"/>
            </w:rPr>
            <w:t>commented</w:t>
          </w:r>
          <w:r>
            <w:rPr>
              <w:spacing w:val="24"/>
              <w:w w:val="103"/>
            </w:rPr>
            <w:t xml:space="preserve"> </w:t>
          </w:r>
          <w:r>
            <w:rPr>
              <w:w w:val="110"/>
            </w:rPr>
            <w:t>that</w:t>
          </w:r>
          <w:r>
            <w:rPr>
              <w:spacing w:val="13"/>
              <w:w w:val="110"/>
            </w:rPr>
            <w:t xml:space="preserve"> </w:t>
          </w:r>
          <w:r>
            <w:rPr>
              <w:w w:val="110"/>
            </w:rPr>
            <w:t>except</w:t>
          </w:r>
          <w:r>
            <w:rPr>
              <w:spacing w:val="13"/>
              <w:w w:val="110"/>
            </w:rPr>
            <w:t xml:space="preserve"> </w:t>
          </w:r>
          <w:r>
            <w:rPr>
              <w:w w:val="110"/>
            </w:rPr>
            <w:t>under</w:t>
          </w:r>
          <w:r>
            <w:rPr>
              <w:spacing w:val="17"/>
              <w:w w:val="110"/>
            </w:rPr>
            <w:t xml:space="preserve"> </w:t>
          </w:r>
          <w:r>
            <w:rPr>
              <w:w w:val="110"/>
            </w:rPr>
            <w:t>one</w:t>
          </w:r>
          <w:r>
            <w:rPr>
              <w:spacing w:val="10"/>
              <w:w w:val="110"/>
            </w:rPr>
            <w:t xml:space="preserve"> </w:t>
          </w:r>
          <w:r>
            <w:rPr>
              <w:w w:val="110"/>
            </w:rPr>
            <w:t>clause,</w:t>
          </w:r>
          <w:r>
            <w:rPr>
              <w:spacing w:val="10"/>
              <w:w w:val="110"/>
            </w:rPr>
            <w:t xml:space="preserve"> </w:t>
          </w:r>
          <w:r>
            <w:rPr>
              <w:w w:val="110"/>
            </w:rPr>
            <w:t>the</w:t>
          </w:r>
          <w:r>
            <w:rPr>
              <w:spacing w:val="12"/>
              <w:w w:val="110"/>
            </w:rPr>
            <w:t xml:space="preserve"> </w:t>
          </w:r>
          <w:r>
            <w:rPr>
              <w:w w:val="110"/>
            </w:rPr>
            <w:t>Red</w:t>
          </w:r>
          <w:r>
            <w:rPr>
              <w:spacing w:val="16"/>
              <w:w w:val="110"/>
            </w:rPr>
            <w:t xml:space="preserve"> </w:t>
          </w:r>
          <w:r>
            <w:rPr>
              <w:w w:val="110"/>
            </w:rPr>
            <w:t>Book</w:t>
          </w:r>
          <w:r>
            <w:rPr>
              <w:spacing w:val="14"/>
              <w:w w:val="110"/>
            </w:rPr>
            <w:t xml:space="preserve"> </w:t>
          </w:r>
          <w:r>
            <w:rPr>
              <w:w w:val="110"/>
            </w:rPr>
            <w:t>merely</w:t>
          </w:r>
          <w:r>
            <w:rPr>
              <w:spacing w:val="20"/>
              <w:w w:val="110"/>
            </w:rPr>
            <w:t xml:space="preserve"> </w:t>
          </w:r>
          <w:r>
            <w:rPr>
              <w:w w:val="110"/>
            </w:rPr>
            <w:t>authorizes</w:t>
          </w:r>
          <w:r>
            <w:rPr>
              <w:spacing w:val="15"/>
              <w:w w:val="110"/>
            </w:rPr>
            <w:t xml:space="preserve"> </w:t>
          </w:r>
          <w:r>
            <w:rPr>
              <w:w w:val="110"/>
            </w:rPr>
            <w:t>the</w:t>
          </w:r>
          <w:r>
            <w:rPr>
              <w:w w:val="104"/>
            </w:rPr>
            <w:t xml:space="preserve"> </w:t>
          </w:r>
          <w:r>
            <w:rPr>
              <w:w w:val="110"/>
            </w:rPr>
            <w:t>engineer</w:t>
          </w:r>
          <w:r>
            <w:rPr>
              <w:spacing w:val="8"/>
              <w:w w:val="110"/>
            </w:rPr>
            <w:t xml:space="preserve"> </w:t>
          </w:r>
          <w:r>
            <w:rPr>
              <w:w w:val="110"/>
            </w:rPr>
            <w:t>to</w:t>
          </w:r>
          <w:r>
            <w:rPr>
              <w:spacing w:val="6"/>
              <w:w w:val="110"/>
            </w:rPr>
            <w:t xml:space="preserve"> </w:t>
          </w:r>
          <w:r>
            <w:rPr>
              <w:spacing w:val="-20"/>
              <w:w w:val="110"/>
            </w:rPr>
            <w:t>"</w:t>
          </w:r>
          <w:r>
            <w:rPr>
              <w:w w:val="110"/>
            </w:rPr>
            <w:t>express</w:t>
          </w:r>
          <w:r>
            <w:rPr>
              <w:spacing w:val="10"/>
              <w:w w:val="110"/>
            </w:rPr>
            <w:t xml:space="preserve"> </w:t>
          </w:r>
          <w:r>
            <w:rPr>
              <w:w w:val="110"/>
            </w:rPr>
            <w:t>an</w:t>
          </w:r>
          <w:r>
            <w:rPr>
              <w:spacing w:val="9"/>
              <w:w w:val="110"/>
            </w:rPr>
            <w:t xml:space="preserve"> </w:t>
          </w:r>
          <w:r>
            <w:rPr>
              <w:w w:val="110"/>
            </w:rPr>
            <w:t>opinion,"</w:t>
          </w:r>
          <w:r>
            <w:rPr>
              <w:spacing w:val="9"/>
              <w:w w:val="110"/>
            </w:rPr>
            <w:t xml:space="preserve"> </w:t>
          </w:r>
          <w:r>
            <w:rPr>
              <w:w w:val="110"/>
            </w:rPr>
            <w:t>not</w:t>
          </w:r>
          <w:r>
            <w:rPr>
              <w:spacing w:val="7"/>
              <w:w w:val="110"/>
            </w:rPr>
            <w:t xml:space="preserve"> </w:t>
          </w:r>
          <w:r>
            <w:rPr>
              <w:w w:val="110"/>
            </w:rPr>
            <w:t>to</w:t>
          </w:r>
          <w:r>
            <w:rPr>
              <w:spacing w:val="3"/>
              <w:w w:val="110"/>
            </w:rPr>
            <w:t xml:space="preserve"> </w:t>
          </w:r>
          <w:r>
            <w:rPr>
              <w:w w:val="110"/>
            </w:rPr>
            <w:t>make</w:t>
          </w:r>
          <w:r>
            <w:rPr>
              <w:spacing w:val="16"/>
              <w:w w:val="110"/>
            </w:rPr>
            <w:t xml:space="preserve"> </w:t>
          </w:r>
          <w:r>
            <w:rPr>
              <w:w w:val="110"/>
            </w:rPr>
            <w:t>a</w:t>
          </w:r>
          <w:r>
            <w:rPr>
              <w:spacing w:val="6"/>
              <w:w w:val="110"/>
            </w:rPr>
            <w:t xml:space="preserve"> </w:t>
          </w:r>
          <w:r>
            <w:rPr>
              <w:w w:val="110"/>
            </w:rPr>
            <w:t>decision.</w:t>
          </w:r>
          <w:r>
            <w:rPr>
              <w:spacing w:val="21"/>
              <w:w w:val="110"/>
            </w:rPr>
            <w:t xml:space="preserve"> </w:t>
          </w:r>
          <w:r>
            <w:rPr>
              <w:rFonts w:ascii="Arial"/>
              <w:w w:val="110"/>
              <w:sz w:val="18"/>
            </w:rPr>
            <w:t>It</w:t>
          </w:r>
          <w:r>
            <w:rPr>
              <w:rFonts w:ascii="Arial"/>
              <w:spacing w:val="-9"/>
              <w:w w:val="110"/>
              <w:sz w:val="18"/>
            </w:rPr>
            <w:t xml:space="preserve"> </w:t>
          </w:r>
          <w:r>
            <w:rPr>
              <w:w w:val="110"/>
            </w:rPr>
            <w:t>seems</w:t>
          </w:r>
          <w:r>
            <w:rPr>
              <w:w w:val="104"/>
            </w:rPr>
            <w:t xml:space="preserve"> </w:t>
          </w:r>
          <w:r>
            <w:rPr>
              <w:w w:val="110"/>
            </w:rPr>
            <w:t>that</w:t>
          </w:r>
          <w:r>
            <w:rPr>
              <w:spacing w:val="45"/>
              <w:w w:val="110"/>
            </w:rPr>
            <w:t xml:space="preserve"> </w:t>
          </w:r>
          <w:r>
            <w:rPr>
              <w:w w:val="110"/>
            </w:rPr>
            <w:t>in</w:t>
          </w:r>
          <w:r>
            <w:rPr>
              <w:spacing w:val="39"/>
              <w:w w:val="110"/>
            </w:rPr>
            <w:t xml:space="preserve"> </w:t>
          </w:r>
          <w:r>
            <w:rPr>
              <w:w w:val="110"/>
            </w:rPr>
            <w:t>many</w:t>
          </w:r>
          <w:r>
            <w:rPr>
              <w:spacing w:val="47"/>
              <w:w w:val="110"/>
            </w:rPr>
            <w:t xml:space="preserve"> </w:t>
          </w:r>
          <w:r>
            <w:rPr>
              <w:w w:val="110"/>
            </w:rPr>
            <w:t>clauses</w:t>
          </w:r>
          <w:r>
            <w:rPr>
              <w:spacing w:val="38"/>
              <w:w w:val="110"/>
            </w:rPr>
            <w:t xml:space="preserve"> </w:t>
          </w:r>
          <w:r>
            <w:rPr>
              <w:w w:val="110"/>
            </w:rPr>
            <w:t>of</w:t>
          </w:r>
          <w:r>
            <w:rPr>
              <w:spacing w:val="32"/>
              <w:w w:val="110"/>
            </w:rPr>
            <w:t xml:space="preserve"> </w:t>
          </w:r>
          <w:r>
            <w:rPr>
              <w:w w:val="110"/>
            </w:rPr>
            <w:t>the</w:t>
          </w:r>
          <w:r>
            <w:rPr>
              <w:spacing w:val="35"/>
              <w:w w:val="110"/>
            </w:rPr>
            <w:t xml:space="preserve"> </w:t>
          </w:r>
          <w:r>
            <w:rPr>
              <w:w w:val="110"/>
            </w:rPr>
            <w:t>Red</w:t>
          </w:r>
          <w:r>
            <w:rPr>
              <w:spacing w:val="37"/>
              <w:w w:val="110"/>
            </w:rPr>
            <w:t xml:space="preserve"> </w:t>
          </w:r>
          <w:r>
            <w:rPr>
              <w:w w:val="110"/>
            </w:rPr>
            <w:t>Book,</w:t>
          </w:r>
          <w:r>
            <w:rPr>
              <w:spacing w:val="44"/>
              <w:w w:val="110"/>
            </w:rPr>
            <w:t xml:space="preserve"> </w:t>
          </w:r>
          <w:r>
            <w:rPr>
              <w:w w:val="110"/>
            </w:rPr>
            <w:t>however,</w:t>
          </w:r>
          <w:r>
            <w:rPr>
              <w:spacing w:val="50"/>
              <w:w w:val="110"/>
            </w:rPr>
            <w:t xml:space="preserve"> </w:t>
          </w:r>
          <w:r>
            <w:rPr>
              <w:w w:val="110"/>
            </w:rPr>
            <w:t>the</w:t>
          </w:r>
          <w:r>
            <w:rPr>
              <w:spacing w:val="39"/>
              <w:w w:val="110"/>
            </w:rPr>
            <w:t xml:space="preserve"> </w:t>
          </w:r>
          <w:r>
            <w:rPr>
              <w:w w:val="110"/>
            </w:rPr>
            <w:t>engineer's</w:t>
          </w:r>
          <w:r>
            <w:rPr>
              <w:w w:val="108"/>
            </w:rPr>
            <w:t xml:space="preserve"> </w:t>
          </w:r>
          <w:r>
            <w:rPr>
              <w:w w:val="110"/>
            </w:rPr>
            <w:t>opinion</w:t>
          </w:r>
          <w:r>
            <w:rPr>
              <w:spacing w:val="8"/>
              <w:w w:val="110"/>
            </w:rPr>
            <w:t xml:space="preserve"> </w:t>
          </w:r>
          <w:r>
            <w:rPr>
              <w:w w:val="110"/>
            </w:rPr>
            <w:t>seriously</w:t>
          </w:r>
          <w:r>
            <w:rPr>
              <w:spacing w:val="7"/>
              <w:w w:val="110"/>
            </w:rPr>
            <w:t xml:space="preserve"> </w:t>
          </w:r>
          <w:r>
            <w:rPr>
              <w:w w:val="110"/>
            </w:rPr>
            <w:t>affects the</w:t>
          </w:r>
          <w:r>
            <w:rPr>
              <w:spacing w:val="-1"/>
              <w:w w:val="110"/>
            </w:rPr>
            <w:t xml:space="preserve"> </w:t>
          </w:r>
          <w:r>
            <w:rPr>
              <w:w w:val="110"/>
            </w:rPr>
            <w:t>rights</w:t>
          </w:r>
          <w:r>
            <w:rPr>
              <w:spacing w:val="5"/>
              <w:w w:val="110"/>
            </w:rPr>
            <w:t xml:space="preserve"> </w:t>
          </w:r>
          <w:r>
            <w:rPr>
              <w:w w:val="110"/>
            </w:rPr>
            <w:t>and</w:t>
          </w:r>
          <w:r>
            <w:rPr>
              <w:spacing w:val="3"/>
              <w:w w:val="110"/>
            </w:rPr>
            <w:t xml:space="preserve"> </w:t>
          </w:r>
          <w:r>
            <w:rPr>
              <w:w w:val="110"/>
            </w:rPr>
            <w:t>duties</w:t>
          </w:r>
          <w:r>
            <w:rPr>
              <w:spacing w:val="1"/>
              <w:w w:val="110"/>
            </w:rPr>
            <w:t xml:space="preserve"> </w:t>
          </w:r>
          <w:r>
            <w:rPr>
              <w:w w:val="110"/>
            </w:rPr>
            <w:t>of</w:t>
          </w:r>
          <w:r>
            <w:rPr>
              <w:spacing w:val="-3"/>
              <w:w w:val="110"/>
            </w:rPr>
            <w:t xml:space="preserve"> </w:t>
          </w:r>
          <w:r>
            <w:rPr>
              <w:w w:val="110"/>
            </w:rPr>
            <w:t>the</w:t>
          </w:r>
          <w:r>
            <w:rPr>
              <w:spacing w:val="3"/>
              <w:w w:val="110"/>
            </w:rPr>
            <w:t xml:space="preserve"> </w:t>
          </w:r>
          <w:r>
            <w:rPr>
              <w:w w:val="110"/>
            </w:rPr>
            <w:t>contractor</w:t>
          </w:r>
          <w:r>
            <w:rPr>
              <w:spacing w:val="6"/>
              <w:w w:val="110"/>
            </w:rPr>
            <w:t xml:space="preserve"> </w:t>
          </w:r>
          <w:r>
            <w:rPr>
              <w:w w:val="110"/>
            </w:rPr>
            <w:t>and</w:t>
          </w:r>
          <w:r>
            <w:rPr>
              <w:w w:val="103"/>
            </w:rPr>
            <w:t xml:space="preserve"> </w:t>
          </w:r>
          <w:r>
            <w:rPr>
              <w:w w:val="105"/>
            </w:rPr>
            <w:t>the</w:t>
          </w:r>
          <w:r>
            <w:rPr>
              <w:spacing w:val="-9"/>
              <w:w w:val="105"/>
            </w:rPr>
            <w:t xml:space="preserve"> </w:t>
          </w:r>
          <w:r>
            <w:rPr>
              <w:w w:val="105"/>
            </w:rPr>
            <w:t>employer.</w:t>
          </w:r>
        </w:p>
        <w:p w14:paraId="5128AF93" w14:textId="77777777" w:rsidR="003207D7" w:rsidRDefault="00EF66E8">
          <w:pPr>
            <w:pStyle w:val="TOC2"/>
            <w:spacing w:before="279" w:line="263" w:lineRule="auto"/>
            <w:ind w:right="1058" w:firstLine="4"/>
            <w:jc w:val="both"/>
          </w:pPr>
          <w:r>
            <w:rPr>
              <w:w w:val="105"/>
            </w:rPr>
            <w:t>Additionally,</w:t>
          </w:r>
          <w:r>
            <w:rPr>
              <w:spacing w:val="33"/>
              <w:w w:val="105"/>
            </w:rPr>
            <w:t xml:space="preserve"> </w:t>
          </w:r>
          <w:r>
            <w:rPr>
              <w:w w:val="105"/>
            </w:rPr>
            <w:t>under</w:t>
          </w:r>
          <w:r>
            <w:rPr>
              <w:spacing w:val="42"/>
              <w:w w:val="105"/>
            </w:rPr>
            <w:t xml:space="preserve"> </w:t>
          </w:r>
          <w:r>
            <w:rPr>
              <w:w w:val="105"/>
            </w:rPr>
            <w:t>Clause</w:t>
          </w:r>
          <w:r>
            <w:rPr>
              <w:spacing w:val="36"/>
              <w:w w:val="105"/>
            </w:rPr>
            <w:t xml:space="preserve"> </w:t>
          </w:r>
          <w:r>
            <w:rPr>
              <w:w w:val="105"/>
            </w:rPr>
            <w:t>67,</w:t>
          </w:r>
          <w:r>
            <w:rPr>
              <w:spacing w:val="22"/>
              <w:w w:val="105"/>
            </w:rPr>
            <w:t xml:space="preserve"> </w:t>
          </w:r>
          <w:r>
            <w:rPr>
              <w:w w:val="105"/>
            </w:rPr>
            <w:t>to</w:t>
          </w:r>
          <w:r>
            <w:rPr>
              <w:spacing w:val="26"/>
              <w:w w:val="105"/>
            </w:rPr>
            <w:t xml:space="preserve"> </w:t>
          </w:r>
          <w:r>
            <w:rPr>
              <w:w w:val="105"/>
            </w:rPr>
            <w:t>which</w:t>
          </w:r>
          <w:r>
            <w:rPr>
              <w:spacing w:val="38"/>
              <w:w w:val="105"/>
            </w:rPr>
            <w:t xml:space="preserve"> </w:t>
          </w:r>
          <w:r>
            <w:rPr>
              <w:w w:val="105"/>
            </w:rPr>
            <w:t>the</w:t>
          </w:r>
          <w:r>
            <w:rPr>
              <w:spacing w:val="32"/>
              <w:w w:val="105"/>
            </w:rPr>
            <w:t xml:space="preserve"> </w:t>
          </w:r>
          <w:r>
            <w:rPr>
              <w:w w:val="105"/>
            </w:rPr>
            <w:t>commentator</w:t>
          </w:r>
          <w:r>
            <w:rPr>
              <w:spacing w:val="39"/>
              <w:w w:val="105"/>
            </w:rPr>
            <w:t xml:space="preserve"> </w:t>
          </w:r>
          <w:r>
            <w:rPr>
              <w:w w:val="105"/>
            </w:rPr>
            <w:t>referred,</w:t>
          </w:r>
          <w:r>
            <w:rPr>
              <w:w w:val="104"/>
            </w:rPr>
            <w:t xml:space="preserve"> </w:t>
          </w:r>
          <w:r>
            <w:rPr>
              <w:w w:val="105"/>
            </w:rPr>
            <w:t>the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engineer</w:t>
          </w:r>
          <w:r>
            <w:rPr>
              <w:spacing w:val="10"/>
              <w:w w:val="105"/>
            </w:rPr>
            <w:t xml:space="preserve"> </w:t>
          </w:r>
          <w:r>
            <w:rPr>
              <w:w w:val="105"/>
            </w:rPr>
            <w:t>is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the</w:t>
          </w:r>
          <w:r>
            <w:rPr>
              <w:spacing w:val="2"/>
              <w:w w:val="105"/>
            </w:rPr>
            <w:t xml:space="preserve"> </w:t>
          </w:r>
          <w:r>
            <w:rPr>
              <w:w w:val="105"/>
            </w:rPr>
            <w:t>authority</w:t>
          </w:r>
          <w:r>
            <w:rPr>
              <w:spacing w:val="3"/>
              <w:w w:val="105"/>
            </w:rPr>
            <w:t xml:space="preserve"> </w:t>
          </w:r>
          <w:r>
            <w:rPr>
              <w:w w:val="105"/>
            </w:rPr>
            <w:t>by</w:t>
          </w:r>
          <w:r>
            <w:rPr>
              <w:spacing w:val="4"/>
              <w:w w:val="105"/>
            </w:rPr>
            <w:t xml:space="preserve"> </w:t>
          </w:r>
          <w:r>
            <w:rPr>
              <w:w w:val="105"/>
            </w:rPr>
            <w:t>whom</w:t>
          </w:r>
          <w:r>
            <w:rPr>
              <w:spacing w:val="6"/>
              <w:w w:val="105"/>
            </w:rPr>
            <w:t xml:space="preserve"> </w:t>
          </w:r>
          <w:r>
            <w:rPr>
              <w:w w:val="105"/>
            </w:rPr>
            <w:t>disagreements</w:t>
          </w:r>
          <w:r>
            <w:rPr>
              <w:spacing w:val="11"/>
              <w:w w:val="105"/>
            </w:rPr>
            <w:t xml:space="preserve"> </w:t>
          </w:r>
          <w:r>
            <w:rPr>
              <w:w w:val="105"/>
            </w:rPr>
            <w:t>must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be</w:t>
          </w:r>
          <w:r>
            <w:rPr>
              <w:spacing w:val="4"/>
              <w:w w:val="105"/>
            </w:rPr>
            <w:t xml:space="preserve"> </w:t>
          </w:r>
          <w:r>
            <w:rPr>
              <w:w w:val="105"/>
            </w:rPr>
            <w:t>decided</w:t>
          </w:r>
          <w:r>
            <w:rPr>
              <w:w w:val="104"/>
            </w:rPr>
            <w:t xml:space="preserve"> </w:t>
          </w:r>
          <w:r>
            <w:rPr>
              <w:w w:val="105"/>
            </w:rPr>
            <w:t>before</w:t>
          </w:r>
          <w:r>
            <w:rPr>
              <w:spacing w:val="14"/>
              <w:w w:val="105"/>
            </w:rPr>
            <w:t xml:space="preserve"> </w:t>
          </w:r>
          <w:r>
            <w:rPr>
              <w:w w:val="105"/>
            </w:rPr>
            <w:t>they</w:t>
          </w:r>
          <w:r>
            <w:rPr>
              <w:spacing w:val="13"/>
              <w:w w:val="105"/>
            </w:rPr>
            <w:t xml:space="preserve"> </w:t>
          </w:r>
          <w:r>
            <w:rPr>
              <w:w w:val="105"/>
            </w:rPr>
            <w:t>can</w:t>
          </w:r>
          <w:r>
            <w:rPr>
              <w:spacing w:val="4"/>
              <w:w w:val="105"/>
            </w:rPr>
            <w:t xml:space="preserve"> </w:t>
          </w:r>
          <w:r>
            <w:rPr>
              <w:w w:val="105"/>
            </w:rPr>
            <w:t>be</w:t>
          </w:r>
          <w:r>
            <w:rPr>
              <w:spacing w:val="9"/>
              <w:w w:val="105"/>
            </w:rPr>
            <w:t xml:space="preserve"> </w:t>
          </w:r>
          <w:r>
            <w:rPr>
              <w:w w:val="105"/>
            </w:rPr>
            <w:t>referred</w:t>
          </w:r>
          <w:r>
            <w:rPr>
              <w:spacing w:val="14"/>
              <w:w w:val="105"/>
            </w:rPr>
            <w:t xml:space="preserve"> </w:t>
          </w:r>
          <w:r>
            <w:rPr>
              <w:w w:val="105"/>
            </w:rPr>
            <w:t>to</w:t>
          </w:r>
          <w:r>
            <w:rPr>
              <w:spacing w:val="11"/>
              <w:w w:val="105"/>
            </w:rPr>
            <w:t xml:space="preserve"> </w:t>
          </w:r>
          <w:r>
            <w:rPr>
              <w:w w:val="105"/>
            </w:rPr>
            <w:t xml:space="preserve">arbitration. </w:t>
          </w:r>
          <w:r>
            <w:rPr>
              <w:spacing w:val="11"/>
              <w:w w:val="105"/>
            </w:rPr>
            <w:t xml:space="preserve"> </w:t>
          </w:r>
          <w:r>
            <w:rPr>
              <w:w w:val="105"/>
            </w:rPr>
            <w:t>This</w:t>
          </w:r>
          <w:r>
            <w:rPr>
              <w:spacing w:val="13"/>
              <w:w w:val="105"/>
            </w:rPr>
            <w:t xml:space="preserve"> </w:t>
          </w:r>
          <w:r>
            <w:rPr>
              <w:w w:val="105"/>
            </w:rPr>
            <w:t>second-stage</w:t>
          </w:r>
          <w:r>
            <w:rPr>
              <w:spacing w:val="17"/>
              <w:w w:val="105"/>
            </w:rPr>
            <w:t xml:space="preserve"> </w:t>
          </w:r>
          <w:r>
            <w:rPr>
              <w:w w:val="105"/>
            </w:rPr>
            <w:t>of more</w:t>
          </w:r>
        </w:p>
        <w:p w14:paraId="20E4804F" w14:textId="77777777" w:rsidR="003207D7" w:rsidRDefault="00EF66E8">
          <w:pPr>
            <w:pStyle w:val="TOC2"/>
            <w:spacing w:line="224" w:lineRule="exact"/>
            <w:ind w:left="601"/>
            <w:jc w:val="both"/>
            <w:rPr>
              <w:sz w:val="14"/>
              <w:szCs w:val="14"/>
            </w:rPr>
          </w:pPr>
          <w:hyperlink w:anchor="_TOC_250000" w:history="1">
            <w:r>
              <w:rPr>
                <w:rFonts w:ascii="Arial"/>
              </w:rPr>
              <w:t>f</w:t>
            </w:r>
            <w:r>
              <w:rPr>
                <w:rFonts w:ascii="Arial"/>
                <w:spacing w:val="-29"/>
              </w:rPr>
              <w:t>i</w:t>
            </w:r>
            <w:r>
              <w:t>orm</w:t>
            </w:r>
            <w:r>
              <w:rPr>
                <w:spacing w:val="5"/>
              </w:rPr>
              <w:t>a</w:t>
            </w:r>
            <w:r>
              <w:rPr>
                <w:spacing w:val="8"/>
              </w:rPr>
              <w:t>I</w:t>
            </w:r>
            <w:r>
              <w:rPr>
                <w:spacing w:val="-80"/>
              </w:rPr>
              <w:t>1</w:t>
            </w:r>
            <w:r>
              <w:rPr>
                <w:position w:val="8"/>
              </w:rPr>
              <w:t>.</w:t>
            </w:r>
            <w:r>
              <w:rPr>
                <w:spacing w:val="-18"/>
                <w:position w:val="8"/>
              </w:rPr>
              <w:t xml:space="preserve"> </w:t>
            </w:r>
            <w:r>
              <w:t>z</w:t>
            </w:r>
            <w:r>
              <w:rPr>
                <w:spacing w:val="-14"/>
              </w:rPr>
              <w:t>e</w:t>
            </w:r>
            <w:r>
              <w:rPr>
                <w:position w:val="8"/>
              </w:rPr>
              <w:t>d</w:t>
            </w:r>
            <w:r>
              <w:rPr>
                <w:spacing w:val="4"/>
                <w:position w:val="8"/>
              </w:rPr>
              <w:t xml:space="preserve"> </w:t>
            </w:r>
            <w:r>
              <w:rPr>
                <w:position w:val="8"/>
              </w:rPr>
              <w:t>d</w:t>
            </w:r>
            <w:r>
              <w:t>ec</w:t>
            </w:r>
            <w:r>
              <w:rPr>
                <w:spacing w:val="-65"/>
              </w:rPr>
              <w:t>1</w:t>
            </w:r>
            <w:r>
              <w:rPr>
                <w:position w:val="8"/>
              </w:rPr>
              <w:t>.</w:t>
            </w:r>
            <w:r>
              <w:rPr>
                <w:spacing w:val="-31"/>
                <w:position w:val="8"/>
              </w:rPr>
              <w:t xml:space="preserve"> </w:t>
            </w:r>
            <w:r>
              <w:t>s</w:t>
            </w:r>
            <w:r>
              <w:rPr>
                <w:spacing w:val="-91"/>
              </w:rPr>
              <w:t>1</w:t>
            </w:r>
            <w:r>
              <w:rPr>
                <w:position w:val="8"/>
              </w:rPr>
              <w:t>.</w:t>
            </w:r>
            <w:r>
              <w:rPr>
                <w:spacing w:val="-18"/>
                <w:position w:val="8"/>
              </w:rPr>
              <w:t xml:space="preserve"> </w:t>
            </w:r>
            <w:r>
              <w:t>0n-m</w:t>
            </w:r>
            <w:r>
              <w:rPr>
                <w:spacing w:val="11"/>
              </w:rPr>
              <w:t>a</w:t>
            </w:r>
            <w:r>
              <w:rPr>
                <w:position w:val="8"/>
              </w:rPr>
              <w:t>k</w:t>
            </w:r>
            <w:r>
              <w:rPr>
                <w:spacing w:val="-44"/>
                <w:position w:val="8"/>
              </w:rPr>
              <w:t>.</w:t>
            </w:r>
            <w:r>
              <w:t>mg</w:t>
            </w:r>
            <w:r>
              <w:rPr>
                <w:spacing w:val="8"/>
              </w:rPr>
              <w:t xml:space="preserve"> </w:t>
            </w:r>
            <w:r>
              <w:t>occurs</w:t>
            </w:r>
            <w:r>
              <w:rPr>
                <w:spacing w:val="2"/>
              </w:rPr>
              <w:t xml:space="preserve"> </w:t>
            </w:r>
            <w:r>
              <w:rPr>
                <w:spacing w:val="-136"/>
              </w:rPr>
              <w:t>m</w:t>
            </w:r>
            <w:r>
              <w:rPr>
                <w:position w:val="8"/>
              </w:rPr>
              <w:t xml:space="preserve">. </w:t>
            </w:r>
            <w:r>
              <w:rPr>
                <w:spacing w:val="9"/>
                <w:position w:val="8"/>
              </w:rPr>
              <w:t xml:space="preserve"> </w:t>
            </w:r>
            <w:r>
              <w:rPr>
                <w:rFonts w:ascii="Arial"/>
                <w:position w:val="8"/>
              </w:rPr>
              <w:t>f</w:t>
            </w:r>
            <w:r>
              <w:rPr>
                <w:rFonts w:ascii="Arial"/>
                <w:spacing w:val="2"/>
                <w:position w:val="8"/>
              </w:rPr>
              <w:t>r</w:t>
            </w:r>
            <w:r>
              <w:t>equen</w:t>
            </w:r>
            <w:r>
              <w:rPr>
                <w:spacing w:val="10"/>
              </w:rPr>
              <w:t>t</w:t>
            </w:r>
            <w:r>
              <w:rPr>
                <w:spacing w:val="-3"/>
                <w:position w:val="8"/>
              </w:rPr>
              <w:t>I</w:t>
            </w:r>
            <w:r>
              <w:t xml:space="preserve">y      </w:t>
            </w:r>
            <w:r>
              <w:rPr>
                <w:spacing w:val="26"/>
              </w:rPr>
              <w:t xml:space="preserve"> </w:t>
            </w:r>
            <w:r>
              <w:rPr>
                <w:position w:val="8"/>
                <w:sz w:val="14"/>
              </w:rPr>
              <w:t>231</w:t>
            </w:r>
          </w:hyperlink>
        </w:p>
      </w:sdtContent>
    </w:sdt>
    <w:p w14:paraId="791B0B5F" w14:textId="77777777" w:rsidR="003207D7" w:rsidRDefault="00EF66E8">
      <w:pPr>
        <w:pStyle w:val="BodyText"/>
        <w:spacing w:before="147" w:line="243" w:lineRule="auto"/>
        <w:ind w:left="150" w:right="601" w:firstLine="446"/>
        <w:jc w:val="both"/>
      </w:pPr>
      <w:r>
        <w:t>Under</w:t>
      </w:r>
      <w:r>
        <w:rPr>
          <w:spacing w:val="16"/>
        </w:rPr>
        <w:t xml:space="preserve"> </w:t>
      </w:r>
      <w:r>
        <w:t>clause</w:t>
      </w:r>
      <w:r>
        <w:rPr>
          <w:spacing w:val="18"/>
        </w:rPr>
        <w:t xml:space="preserve"> </w:t>
      </w:r>
      <w:r>
        <w:t>67,</w:t>
      </w:r>
      <w:r>
        <w:rPr>
          <w:spacing w:val="3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dispute</w:t>
      </w:r>
      <w:r>
        <w:rPr>
          <w:spacing w:val="15"/>
        </w:rPr>
        <w:t xml:space="preserve"> </w:t>
      </w:r>
      <w:r>
        <w:t>arises,</w:t>
      </w:r>
      <w:r>
        <w:rPr>
          <w:spacing w:val="10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parties,</w:t>
      </w:r>
      <w:r>
        <w:rPr>
          <w:spacing w:val="2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owner</w:t>
      </w:r>
      <w:r>
        <w:rPr>
          <w:spacing w:val="7"/>
        </w:rPr>
        <w:t xml:space="preserve"> </w:t>
      </w:r>
      <w:r>
        <w:t>or</w:t>
      </w:r>
      <w:r>
        <w:rPr>
          <w:w w:val="10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contractor,</w:t>
      </w:r>
      <w:r>
        <w:rPr>
          <w:spacing w:val="23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t>first</w:t>
      </w:r>
      <w:r>
        <w:rPr>
          <w:spacing w:val="8"/>
        </w:rPr>
        <w:t xml:space="preserve"> </w:t>
      </w:r>
      <w:r>
        <w:t>refer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dispute</w:t>
      </w:r>
      <w:r>
        <w:rPr>
          <w:spacing w:val="12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engineer.</w:t>
      </w:r>
      <w:r>
        <w:rPr>
          <w:spacing w:val="2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engineer</w:t>
      </w:r>
      <w:r>
        <w:rPr>
          <w:w w:val="99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fixed</w:t>
      </w:r>
      <w:r>
        <w:rPr>
          <w:spacing w:val="-4"/>
        </w:rPr>
        <w:t xml:space="preserve"> </w:t>
      </w:r>
      <w:r>
        <w:t>number</w:t>
      </w:r>
      <w:r>
        <w:rPr>
          <w:spacing w:val="1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days after</w:t>
      </w:r>
      <w:r>
        <w:rPr>
          <w:spacing w:val="-6"/>
        </w:rPr>
        <w:t xml:space="preserve"> </w:t>
      </w:r>
      <w:r>
        <w:t>receipt</w:t>
      </w:r>
      <w:r>
        <w:rPr>
          <w:spacing w:val="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written</w:t>
      </w:r>
      <w:r>
        <w:rPr>
          <w:spacing w:val="9"/>
        </w:rPr>
        <w:t xml:space="preserve"> </w:t>
      </w:r>
      <w:r>
        <w:t>notice</w:t>
      </w:r>
      <w:r>
        <w:rPr>
          <w:spacing w:val="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dispute</w:t>
      </w:r>
      <w:r>
        <w:rPr>
          <w:spacing w:val="-4"/>
        </w:rPr>
        <w:t xml:space="preserve"> </w:t>
      </w:r>
      <w:r>
        <w:t>to</w:t>
      </w:r>
      <w:r>
        <w:rPr>
          <w:w w:val="101"/>
        </w:rPr>
        <w:t xml:space="preserve"> </w:t>
      </w:r>
      <w:r>
        <w:t>give</w:t>
      </w:r>
      <w:r>
        <w:rPr>
          <w:spacing w:val="3"/>
        </w:rPr>
        <w:t xml:space="preserve"> </w:t>
      </w:r>
      <w:r>
        <w:t>notice</w:t>
      </w:r>
      <w:r>
        <w:rPr>
          <w:spacing w:val="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his</w:t>
      </w:r>
      <w:r>
        <w:rPr>
          <w:spacing w:val="4"/>
        </w:rPr>
        <w:t xml:space="preserve"> </w:t>
      </w:r>
      <w:r>
        <w:t>decision.</w:t>
      </w:r>
      <w:r>
        <w:rPr>
          <w:spacing w:val="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engineer's</w:t>
      </w:r>
      <w:r>
        <w:rPr>
          <w:spacing w:val="15"/>
        </w:rPr>
        <w:t xml:space="preserve"> </w:t>
      </w:r>
      <w:r>
        <w:t>decision</w:t>
      </w:r>
      <w:r>
        <w:rPr>
          <w:spacing w:val="1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final unless</w:t>
      </w:r>
      <w:r>
        <w:rPr>
          <w:spacing w:val="14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parties</w:t>
      </w:r>
      <w:r>
        <w:rPr>
          <w:spacing w:val="36"/>
        </w:rPr>
        <w:t xml:space="preserve"> </w:t>
      </w:r>
      <w:r>
        <w:t>refers</w:t>
      </w:r>
      <w:r>
        <w:rPr>
          <w:spacing w:val="3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matter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arbitration.</w:t>
      </w:r>
      <w:r>
        <w:rPr>
          <w:spacing w:val="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disappointed</w:t>
      </w:r>
      <w:r>
        <w:rPr>
          <w:spacing w:val="45"/>
        </w:rPr>
        <w:t xml:space="preserve"> </w:t>
      </w:r>
      <w:r>
        <w:t>party</w:t>
      </w:r>
      <w:r>
        <w:rPr>
          <w:spacing w:val="35"/>
        </w:rPr>
        <w:t xml:space="preserve"> </w:t>
      </w:r>
      <w:r>
        <w:t>has</w:t>
      </w:r>
      <w:r>
        <w:rPr>
          <w:spacing w:val="36"/>
        </w:rPr>
        <w:t xml:space="preserve"> </w:t>
      </w:r>
      <w:r>
        <w:t>a</w:t>
      </w:r>
      <w:r>
        <w:rPr>
          <w:w w:val="99"/>
        </w:rPr>
        <w:t xml:space="preserve"> </w:t>
      </w:r>
      <w:r>
        <w:t>fixed</w:t>
      </w:r>
      <w:r>
        <w:rPr>
          <w:spacing w:val="18"/>
        </w:rPr>
        <w:t xml:space="preserve"> </w:t>
      </w:r>
      <w:r>
        <w:t>number</w:t>
      </w:r>
      <w:r>
        <w:rPr>
          <w:spacing w:val="3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days</w:t>
      </w:r>
      <w:r>
        <w:rPr>
          <w:spacing w:val="19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date</w:t>
      </w:r>
      <w:r>
        <w:rPr>
          <w:spacing w:val="1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notice</w:t>
      </w:r>
      <w:r>
        <w:rPr>
          <w:spacing w:val="2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engineer's</w:t>
      </w:r>
      <w:r>
        <w:rPr>
          <w:spacing w:val="28"/>
        </w:rPr>
        <w:t xml:space="preserve"> </w:t>
      </w:r>
      <w:r>
        <w:t>decision</w:t>
      </w:r>
      <w:r>
        <w:rPr>
          <w:w w:val="9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give</w:t>
      </w:r>
      <w:r>
        <w:rPr>
          <w:spacing w:val="15"/>
        </w:rPr>
        <w:t xml:space="preserve"> </w:t>
      </w:r>
      <w:r>
        <w:t>notice</w:t>
      </w:r>
      <w:r>
        <w:rPr>
          <w:spacing w:val="2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intent</w:t>
      </w:r>
      <w:r>
        <w:rPr>
          <w:spacing w:val="24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arbitrate.</w:t>
      </w:r>
      <w:r>
        <w:rPr>
          <w:spacing w:val="43"/>
        </w:rPr>
        <w:t xml:space="preserve"> </w:t>
      </w:r>
      <w:r>
        <w:t>Before</w:t>
      </w:r>
      <w:r>
        <w:rPr>
          <w:spacing w:val="28"/>
        </w:rPr>
        <w:t xml:space="preserve"> </w:t>
      </w:r>
      <w:r>
        <w:t>actually</w:t>
      </w:r>
      <w:r>
        <w:rPr>
          <w:spacing w:val="31"/>
        </w:rPr>
        <w:t xml:space="preserve"> </w:t>
      </w:r>
      <w:r>
        <w:t>commencing</w:t>
      </w:r>
      <w:r>
        <w:rPr>
          <w:w w:val="99"/>
        </w:rPr>
        <w:t xml:space="preserve"> </w:t>
      </w:r>
      <w:r>
        <w:t>arbitration,</w:t>
      </w:r>
      <w:r>
        <w:rPr>
          <w:spacing w:val="3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parties</w:t>
      </w:r>
      <w:r>
        <w:rPr>
          <w:spacing w:val="35"/>
        </w:rPr>
        <w:t xml:space="preserve"> </w:t>
      </w:r>
      <w:r>
        <w:t>must</w:t>
      </w:r>
      <w:r>
        <w:rPr>
          <w:spacing w:val="27"/>
        </w:rPr>
        <w:t xml:space="preserve"> </w:t>
      </w:r>
      <w:r>
        <w:t>try</w:t>
      </w:r>
      <w:r>
        <w:rPr>
          <w:spacing w:val="25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settle</w:t>
      </w:r>
      <w:r>
        <w:rPr>
          <w:spacing w:val="21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t>dispute</w:t>
      </w:r>
      <w:r>
        <w:rPr>
          <w:spacing w:val="31"/>
        </w:rPr>
        <w:t xml:space="preserve"> </w:t>
      </w:r>
      <w:r>
        <w:t>amicably.</w:t>
      </w:r>
      <w:r>
        <w:rPr>
          <w:position w:val="10"/>
          <w:sz w:val="14"/>
        </w:rPr>
        <w:t>232</w:t>
      </w:r>
      <w:r>
        <w:rPr>
          <w:spacing w:val="13"/>
          <w:position w:val="10"/>
          <w:sz w:val="14"/>
        </w:rPr>
        <w:t xml:space="preserve"> </w:t>
      </w:r>
      <w:r>
        <w:t>The</w:t>
      </w:r>
      <w:r>
        <w:rPr>
          <w:spacing w:val="23"/>
          <w:w w:val="101"/>
        </w:rPr>
        <w:t xml:space="preserve"> </w:t>
      </w:r>
      <w:r>
        <w:t>Red</w:t>
      </w:r>
      <w:r>
        <w:rPr>
          <w:spacing w:val="4"/>
        </w:rPr>
        <w:t xml:space="preserve"> </w:t>
      </w:r>
      <w:r>
        <w:t>Book</w:t>
      </w:r>
      <w:r>
        <w:rPr>
          <w:spacing w:val="8"/>
        </w:rPr>
        <w:t xml:space="preserve"> </w:t>
      </w:r>
      <w:r>
        <w:t>reflects</w:t>
      </w:r>
      <w:r>
        <w:rPr>
          <w:spacing w:val="10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clear</w:t>
      </w:r>
      <w:r>
        <w:rPr>
          <w:spacing w:val="52"/>
        </w:rPr>
        <w:t xml:space="preserve"> </w:t>
      </w:r>
      <w:r>
        <w:t>FIDIC</w:t>
      </w:r>
      <w:r>
        <w:rPr>
          <w:spacing w:val="53"/>
        </w:rPr>
        <w:t xml:space="preserve"> </w:t>
      </w:r>
      <w:r>
        <w:t>preference</w:t>
      </w:r>
      <w:r>
        <w:rPr>
          <w:spacing w:val="23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engineer</w:t>
      </w:r>
      <w:r>
        <w:rPr>
          <w:spacing w:val="7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t>the</w:t>
      </w:r>
      <w:r>
        <w:rPr>
          <w:w w:val="99"/>
        </w:rPr>
        <w:t xml:space="preserve"> </w:t>
      </w:r>
      <w:r>
        <w:t>adjudicator</w:t>
      </w:r>
      <w:r>
        <w:rPr>
          <w:spacing w:val="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disputes,</w:t>
      </w:r>
      <w:r>
        <w:rPr>
          <w:spacing w:val="3"/>
        </w:rPr>
        <w:t xml:space="preserve"> </w:t>
      </w:r>
      <w:r>
        <w:t>despite</w:t>
      </w:r>
      <w:r>
        <w:rPr>
          <w:spacing w:val="2"/>
        </w:rPr>
        <w:t xml:space="preserve"> </w:t>
      </w:r>
      <w:r>
        <w:t>the engineer's</w:t>
      </w:r>
      <w:r>
        <w:rPr>
          <w:spacing w:val="7"/>
        </w:rPr>
        <w:t xml:space="preserve"> </w:t>
      </w:r>
      <w:r>
        <w:t>hiring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employer.</w:t>
      </w:r>
    </w:p>
    <w:p w14:paraId="1D902FF4" w14:textId="77777777" w:rsidR="003207D7" w:rsidRDefault="00EF66E8">
      <w:pPr>
        <w:pStyle w:val="BodyText"/>
        <w:spacing w:before="3" w:line="239" w:lineRule="auto"/>
        <w:ind w:left="150" w:right="606" w:firstLine="451"/>
        <w:jc w:val="both"/>
        <w:rPr>
          <w:sz w:val="14"/>
          <w:szCs w:val="14"/>
        </w:rPr>
      </w:pPr>
      <w:r>
        <w:t>The</w:t>
      </w:r>
      <w:r>
        <w:rPr>
          <w:spacing w:val="11"/>
        </w:rPr>
        <w:t xml:space="preserve"> </w:t>
      </w:r>
      <w:r>
        <w:t>World</w:t>
      </w:r>
      <w:r>
        <w:rPr>
          <w:spacing w:val="23"/>
        </w:rPr>
        <w:t xml:space="preserve"> </w:t>
      </w:r>
      <w:r>
        <w:t>Bank</w:t>
      </w:r>
      <w:r>
        <w:rPr>
          <w:spacing w:val="14"/>
        </w:rPr>
        <w:t xml:space="preserve"> </w:t>
      </w:r>
      <w:r>
        <w:t>mandates</w:t>
      </w:r>
      <w:r>
        <w:rPr>
          <w:spacing w:val="21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borrowers</w:t>
      </w:r>
      <w:r>
        <w:rPr>
          <w:spacing w:val="31"/>
        </w:rPr>
        <w:t xml:space="preserve"> </w:t>
      </w:r>
      <w:r>
        <w:t>use</w:t>
      </w:r>
      <w:r>
        <w:rPr>
          <w:spacing w:val="23"/>
        </w:rPr>
        <w:t xml:space="preserve"> </w:t>
      </w:r>
      <w:r>
        <w:t>its</w:t>
      </w:r>
      <w:r>
        <w:rPr>
          <w:spacing w:val="22"/>
        </w:rPr>
        <w:t xml:space="preserve"> </w:t>
      </w:r>
      <w:r>
        <w:t>standard</w:t>
      </w:r>
      <w:r>
        <w:rPr>
          <w:w w:val="98"/>
        </w:rPr>
        <w:t xml:space="preserve"> </w:t>
      </w:r>
      <w:r>
        <w:t>bidding</w:t>
      </w:r>
      <w:r>
        <w:rPr>
          <w:spacing w:val="28"/>
        </w:rPr>
        <w:t xml:space="preserve"> </w:t>
      </w:r>
      <w:r>
        <w:t>documents</w:t>
      </w:r>
      <w:r>
        <w:rPr>
          <w:spacing w:val="34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works</w:t>
      </w:r>
      <w:r>
        <w:rPr>
          <w:spacing w:val="18"/>
        </w:rPr>
        <w:t xml:space="preserve"> </w:t>
      </w:r>
      <w:r>
        <w:t>projects</w:t>
      </w:r>
      <w:r>
        <w:rPr>
          <w:spacing w:val="2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Bank</w:t>
      </w:r>
      <w:r>
        <w:rPr>
          <w:spacing w:val="23"/>
        </w:rPr>
        <w:t xml:space="preserve"> </w:t>
      </w:r>
      <w:r>
        <w:t>funds.</w:t>
      </w:r>
      <w:r>
        <w:rPr>
          <w:spacing w:val="2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Bank</w:t>
      </w:r>
      <w:r>
        <w:rPr>
          <w:w w:val="98"/>
        </w:rPr>
        <w:t xml:space="preserve"> </w:t>
      </w:r>
      <w:r>
        <w:t>incorporates</w:t>
      </w:r>
      <w:r>
        <w:rPr>
          <w:spacing w:val="1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FIDIC</w:t>
      </w:r>
      <w:r>
        <w:rPr>
          <w:spacing w:val="18"/>
        </w:rPr>
        <w:t xml:space="preserve"> </w:t>
      </w:r>
      <w:r>
        <w:t>Red</w:t>
      </w:r>
      <w:r>
        <w:rPr>
          <w:spacing w:val="14"/>
        </w:rPr>
        <w:t xml:space="preserve"> </w:t>
      </w:r>
      <w:r>
        <w:t>Book</w:t>
      </w:r>
      <w:r>
        <w:rPr>
          <w:spacing w:val="2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standard</w:t>
      </w:r>
      <w:r>
        <w:rPr>
          <w:spacing w:val="17"/>
        </w:rPr>
        <w:t xml:space="preserve"> </w:t>
      </w:r>
      <w:r>
        <w:t>terms</w:t>
      </w:r>
      <w:r>
        <w:rPr>
          <w:spacing w:val="2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conditions</w:t>
      </w:r>
      <w:r>
        <w:rPr>
          <w:spacing w:val="28"/>
        </w:rPr>
        <w:t xml:space="preserve"> </w:t>
      </w:r>
      <w:r>
        <w:t>into</w:t>
      </w:r>
      <w:r>
        <w:rPr>
          <w:w w:val="98"/>
        </w:rPr>
        <w:t xml:space="preserve"> </w:t>
      </w:r>
      <w:r>
        <w:t>its</w:t>
      </w:r>
      <w:r>
        <w:rPr>
          <w:spacing w:val="-23"/>
        </w:rPr>
        <w:t xml:space="preserve"> </w:t>
      </w:r>
      <w:r>
        <w:t>bidding</w:t>
      </w:r>
      <w:r>
        <w:rPr>
          <w:spacing w:val="1"/>
        </w:rPr>
        <w:t xml:space="preserve"> </w:t>
      </w:r>
      <w:r>
        <w:t>documents, with</w:t>
      </w:r>
      <w:r>
        <w:rPr>
          <w:spacing w:val="-4"/>
        </w:rPr>
        <w:t xml:space="preserve"> </w:t>
      </w:r>
      <w:r>
        <w:t>exceptions.</w:t>
      </w:r>
      <w:r>
        <w:rPr>
          <w:position w:val="10"/>
          <w:sz w:val="14"/>
        </w:rPr>
        <w:t>233</w:t>
      </w:r>
    </w:p>
    <w:p w14:paraId="3F8C619B" w14:textId="77777777" w:rsidR="003207D7" w:rsidRDefault="00EF66E8">
      <w:pPr>
        <w:pStyle w:val="BodyText"/>
        <w:spacing w:before="3" w:line="260" w:lineRule="exact"/>
        <w:ind w:left="150" w:right="603" w:firstLine="451"/>
        <w:jc w:val="both"/>
        <w:rPr>
          <w:sz w:val="14"/>
          <w:szCs w:val="14"/>
        </w:rPr>
      </w:pPr>
      <w:r>
        <w:t>FIDIC</w:t>
      </w:r>
      <w:r>
        <w:rPr>
          <w:spacing w:val="26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only</w:t>
      </w:r>
      <w:r>
        <w:rPr>
          <w:spacing w:val="16"/>
        </w:rPr>
        <w:t xml:space="preserve"> </w:t>
      </w:r>
      <w:r>
        <w:t>possible</w:t>
      </w:r>
      <w:r>
        <w:rPr>
          <w:spacing w:val="35"/>
        </w:rPr>
        <w:t xml:space="preserve"> </w:t>
      </w:r>
      <w:r>
        <w:t>source</w:t>
      </w:r>
      <w:r>
        <w:rPr>
          <w:spacing w:val="2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i/>
        </w:rPr>
        <w:t>lex</w:t>
      </w:r>
      <w:r>
        <w:rPr>
          <w:i/>
          <w:spacing w:val="15"/>
        </w:rPr>
        <w:t xml:space="preserve"> </w:t>
      </w:r>
      <w:r>
        <w:rPr>
          <w:i/>
        </w:rPr>
        <w:t>constructionis.</w:t>
      </w:r>
      <w:r>
        <w:rPr>
          <w:i/>
          <w:spacing w:val="37"/>
        </w:rPr>
        <w:t xml:space="preserve"> </w:t>
      </w:r>
      <w:r>
        <w:t>Other</w:t>
      </w:r>
      <w:r>
        <w:rPr>
          <w:w w:val="99"/>
        </w:rPr>
        <w:t xml:space="preserve"> </w:t>
      </w:r>
      <w:r>
        <w:t>private</w:t>
      </w:r>
      <w:r>
        <w:rPr>
          <w:spacing w:val="25"/>
        </w:rPr>
        <w:t xml:space="preserve"> </w:t>
      </w:r>
      <w:r>
        <w:t>associations,</w:t>
      </w:r>
      <w:r>
        <w:rPr>
          <w:spacing w:val="36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Engineering</w:t>
      </w:r>
      <w:r>
        <w:rPr>
          <w:spacing w:val="31"/>
        </w:rPr>
        <w:t xml:space="preserve"> </w:t>
      </w:r>
      <w:r>
        <w:t>Advancement</w:t>
      </w:r>
      <w:r>
        <w:rPr>
          <w:spacing w:val="38"/>
        </w:rPr>
        <w:t xml:space="preserve"> </w:t>
      </w:r>
      <w:r>
        <w:t>Association</w:t>
      </w:r>
      <w:r>
        <w:rPr>
          <w:w w:val="9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Japan</w:t>
      </w:r>
      <w:r>
        <w:rPr>
          <w:spacing w:val="13"/>
        </w:rPr>
        <w:t xml:space="preserve"> </w:t>
      </w:r>
      <w:r>
        <w:t>(ENAA),</w:t>
      </w:r>
      <w:r>
        <w:rPr>
          <w:spacing w:val="15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produced</w:t>
      </w:r>
      <w:r>
        <w:rPr>
          <w:spacing w:val="25"/>
        </w:rPr>
        <w:t xml:space="preserve"> </w:t>
      </w:r>
      <w:r>
        <w:t>important</w:t>
      </w:r>
      <w:r>
        <w:rPr>
          <w:spacing w:val="18"/>
        </w:rPr>
        <w:t xml:space="preserve"> </w:t>
      </w:r>
      <w:r>
        <w:t>standard</w:t>
      </w:r>
      <w:r>
        <w:rPr>
          <w:spacing w:val="15"/>
        </w:rPr>
        <w:t xml:space="preserve"> </w:t>
      </w:r>
      <w:r>
        <w:t>form</w:t>
      </w:r>
      <w:r>
        <w:rPr>
          <w:spacing w:val="5"/>
        </w:rPr>
        <w:t xml:space="preserve"> </w:t>
      </w:r>
      <w:r>
        <w:t>contracts,</w:t>
      </w:r>
      <w:r>
        <w:rPr>
          <w:spacing w:val="8"/>
        </w:rPr>
        <w:t xml:space="preserve"> </w:t>
      </w:r>
      <w:r>
        <w:t>yet</w:t>
      </w:r>
      <w:r>
        <w:rPr>
          <w:w w:val="99"/>
        </w:rPr>
        <w:t xml:space="preserve"> </w:t>
      </w:r>
      <w:r>
        <w:t>none</w:t>
      </w:r>
      <w:r>
        <w:rPr>
          <w:spacing w:val="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influential</w:t>
      </w:r>
      <w:r>
        <w:rPr>
          <w:spacing w:val="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widely</w:t>
      </w:r>
      <w:r>
        <w:rPr>
          <w:spacing w:val="10"/>
        </w:rPr>
        <w:t xml:space="preserve"> </w:t>
      </w:r>
      <w:r>
        <w:t>used as</w:t>
      </w:r>
      <w:r>
        <w:rPr>
          <w:spacing w:val="-4"/>
        </w:rPr>
        <w:t xml:space="preserve"> </w:t>
      </w:r>
      <w:r>
        <w:t>FIDIC</w:t>
      </w:r>
      <w:r>
        <w:rPr>
          <w:spacing w:val="4"/>
        </w:rPr>
        <w:t xml:space="preserve"> </w:t>
      </w:r>
      <w:r>
        <w:t>contracts.</w:t>
      </w:r>
      <w:r>
        <w:rPr>
          <w:position w:val="10"/>
          <w:sz w:val="14"/>
        </w:rPr>
        <w:t>234</w:t>
      </w:r>
    </w:p>
    <w:p w14:paraId="07895978" w14:textId="77777777" w:rsidR="003207D7" w:rsidRDefault="00EF66E8">
      <w:pPr>
        <w:pStyle w:val="BodyText"/>
        <w:spacing w:before="2" w:line="243" w:lineRule="auto"/>
        <w:ind w:left="155" w:right="595" w:firstLine="446"/>
        <w:jc w:val="both"/>
      </w:pPr>
      <w:r>
        <w:t>Finally,</w:t>
      </w:r>
      <w:r>
        <w:rPr>
          <w:spacing w:val="53"/>
        </w:rPr>
        <w:t xml:space="preserve"> </w:t>
      </w:r>
      <w:r>
        <w:t>another</w:t>
      </w:r>
      <w:r>
        <w:rPr>
          <w:spacing w:val="49"/>
        </w:rPr>
        <w:t xml:space="preserve"> </w:t>
      </w:r>
      <w:r>
        <w:t>candidate  for</w:t>
      </w:r>
      <w:r>
        <w:rPr>
          <w:spacing w:val="37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legislated</w:t>
      </w:r>
      <w:r>
        <w:rPr>
          <w:spacing w:val="4"/>
        </w:rPr>
        <w:t xml:space="preserve"> </w:t>
      </w:r>
      <w:r>
        <w:t>law merchant</w:t>
      </w:r>
      <w:r>
        <w:rPr>
          <w:spacing w:val="31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UNIDROIT</w:t>
      </w:r>
      <w:r>
        <w:rPr>
          <w:spacing w:val="32"/>
        </w:rPr>
        <w:t xml:space="preserve"> </w:t>
      </w:r>
      <w:r>
        <w:t>Principles</w:t>
      </w:r>
      <w:r>
        <w:rPr>
          <w:spacing w:val="2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International</w:t>
      </w:r>
      <w:r>
        <w:rPr>
          <w:spacing w:val="34"/>
        </w:rPr>
        <w:t xml:space="preserve"> </w:t>
      </w:r>
      <w:r>
        <w:t>Commercial</w:t>
      </w:r>
      <w:r>
        <w:rPr>
          <w:w w:val="99"/>
        </w:rPr>
        <w:t xml:space="preserve"> </w:t>
      </w:r>
      <w:r>
        <w:rPr>
          <w:spacing w:val="1"/>
        </w:rPr>
        <w:t>Contracts.</w:t>
      </w:r>
      <w:r>
        <w:rPr>
          <w:spacing w:val="1"/>
          <w:position w:val="10"/>
          <w:sz w:val="14"/>
        </w:rPr>
        <w:t>235</w:t>
      </w:r>
      <w:r>
        <w:rPr>
          <w:spacing w:val="22"/>
          <w:position w:val="10"/>
          <w:sz w:val="14"/>
        </w:rPr>
        <w:t xml:space="preserve"> </w:t>
      </w:r>
      <w:r>
        <w:rPr>
          <w:rFonts w:ascii="Arial"/>
          <w:sz w:val="20"/>
        </w:rPr>
        <w:t>It</w:t>
      </w:r>
      <w:r>
        <w:rPr>
          <w:rFonts w:ascii="Arial"/>
          <w:spacing w:val="37"/>
          <w:sz w:val="20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contract</w:t>
      </w:r>
      <w:r>
        <w:rPr>
          <w:spacing w:val="7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sorts,</w:t>
      </w:r>
      <w:r>
        <w:rPr>
          <w:spacing w:val="52"/>
        </w:rPr>
        <w:t xml:space="preserve"> </w:t>
      </w:r>
      <w:r>
        <w:t>prepared</w:t>
      </w:r>
      <w:r>
        <w:rPr>
          <w:spacing w:val="11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group</w:t>
      </w:r>
      <w:r>
        <w:rPr>
          <w:spacing w:val="7"/>
        </w:rPr>
        <w:t xml:space="preserve"> </w:t>
      </w:r>
      <w:r>
        <w:t>of</w:t>
      </w:r>
      <w:r>
        <w:rPr>
          <w:spacing w:val="21"/>
          <w:w w:val="102"/>
        </w:rPr>
        <w:t xml:space="preserve"> </w:t>
      </w:r>
      <w:r>
        <w:t>country</w:t>
      </w:r>
      <w:r>
        <w:rPr>
          <w:spacing w:val="1"/>
        </w:rPr>
        <w:t xml:space="preserve"> </w:t>
      </w:r>
      <w:r>
        <w:t>representatives</w:t>
      </w:r>
      <w:r>
        <w:rPr>
          <w:spacing w:val="2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observers</w:t>
      </w:r>
      <w:r>
        <w:rPr>
          <w:spacing w:val="1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working</w:t>
      </w:r>
      <w:r>
        <w:rPr>
          <w:spacing w:val="16"/>
        </w:rPr>
        <w:t xml:space="preserve"> </w:t>
      </w:r>
      <w:r>
        <w:t>group</w:t>
      </w:r>
      <w:r>
        <w:rPr>
          <w:spacing w:val="3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the authority</w:t>
      </w:r>
      <w:r>
        <w:rPr>
          <w:spacing w:val="3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IGO.</w:t>
      </w:r>
      <w:r>
        <w:rPr>
          <w:spacing w:val="30"/>
        </w:rPr>
        <w:t xml:space="preserve"> </w:t>
      </w:r>
      <w:r>
        <w:t>UNIDROIT</w:t>
      </w:r>
      <w:r>
        <w:rPr>
          <w:spacing w:val="30"/>
        </w:rPr>
        <w:t xml:space="preserve"> </w:t>
      </w:r>
      <w:r>
        <w:t>has</w:t>
      </w:r>
      <w:r>
        <w:rPr>
          <w:spacing w:val="28"/>
        </w:rPr>
        <w:t xml:space="preserve"> </w:t>
      </w:r>
      <w:r>
        <w:t>substantial</w:t>
      </w:r>
      <w:r>
        <w:rPr>
          <w:spacing w:val="22"/>
        </w:rPr>
        <w:t xml:space="preserve"> </w:t>
      </w:r>
      <w:r>
        <w:t>government</w:t>
      </w:r>
      <w:r>
        <w:rPr>
          <w:w w:val="99"/>
        </w:rPr>
        <w:t xml:space="preserve"> </w:t>
      </w:r>
      <w:r>
        <w:t>representation,</w:t>
      </w:r>
      <w:r>
        <w:rPr>
          <w:spacing w:val="43"/>
        </w:rPr>
        <w:t xml:space="preserve"> </w:t>
      </w:r>
      <w:r>
        <w:t>yet</w:t>
      </w:r>
      <w:r>
        <w:rPr>
          <w:spacing w:val="2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Principles</w:t>
      </w:r>
      <w:r>
        <w:rPr>
          <w:spacing w:val="34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convention,</w:t>
      </w:r>
      <w:r>
        <w:rPr>
          <w:spacing w:val="31"/>
        </w:rPr>
        <w:t xml:space="preserve"> </w:t>
      </w:r>
      <w:r>
        <w:t>but</w:t>
      </w:r>
      <w:r>
        <w:rPr>
          <w:spacing w:val="35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their</w:t>
      </w:r>
      <w:r>
        <w:rPr>
          <w:w w:val="99"/>
        </w:rPr>
        <w:t xml:space="preserve"> </w:t>
      </w:r>
      <w:r>
        <w:t>intended</w:t>
      </w:r>
      <w:r>
        <w:rPr>
          <w:spacing w:val="24"/>
        </w:rPr>
        <w:t xml:space="preserve"> </w:t>
      </w:r>
      <w:r>
        <w:t>purposes</w:t>
      </w:r>
      <w:r>
        <w:rPr>
          <w:spacing w:val="34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serve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"model</w:t>
      </w:r>
      <w:r>
        <w:rPr>
          <w:spacing w:val="19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national</w:t>
      </w:r>
      <w:r>
        <w:rPr>
          <w:spacing w:val="35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international</w:t>
      </w:r>
    </w:p>
    <w:p w14:paraId="3B3A021F" w14:textId="77777777" w:rsidR="003207D7" w:rsidRDefault="003207D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3B703B93" w14:textId="29194D3C" w:rsidR="003207D7" w:rsidRDefault="00EF66E8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F6271AA" wp14:editId="29DD47D4">
                <wp:extent cx="4209415" cy="12700"/>
                <wp:effectExtent l="7620" t="6350" r="2540" b="0"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9415" cy="12700"/>
                          <a:chOff x="0" y="0"/>
                          <a:chExt cx="6629" cy="20"/>
                        </a:xfrm>
                      </wpg:grpSpPr>
                      <wpg:grpSp>
                        <wpg:cNvPr id="122" name="Group 12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10" cy="2"/>
                            <a:chOff x="10" y="10"/>
                            <a:chExt cx="6610" cy="2"/>
                          </a:xfrm>
                        </wpg:grpSpPr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1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10"/>
                                <a:gd name="T2" fmla="+- 0 6619 10"/>
                                <a:gd name="T3" fmla="*/ T2 w 6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10">
                                  <a:moveTo>
                                    <a:pt x="0" y="0"/>
                                  </a:moveTo>
                                  <a:lnTo>
                                    <a:pt x="660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4C853E" id="Group 122" o:spid="_x0000_s1026" style="width:331.45pt;height:1pt;mso-position-horizontal-relative:char;mso-position-vertical-relative:line" coordsize="66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">
                <v:group id="Group 123" o:spid="_x0000_s1027" style="position:absolute;left:10;top:10;width:6610;height:2" coordorigin="10,10" coordsize="6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4" o:spid="_x0000_s1028" style="position:absolute;left:10;top:10;width:6610;height:2;visibility:visible;mso-wrap-style:square;v-text-anchor:top" coordsize="6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HbcIA&#10;AADcAAAADwAAAGRycy9kb3ducmV2LnhtbERPS2sCMRC+F/wPYQRvmvVBsatRbEUsntTWnsfNuBvc&#10;TJZNdLf/3hSE3ubje8582dpS3Kn2xrGC4SABQZw5bThX8P216U9B+ICssXRMCn7Jw3LReZljql3D&#10;B7ofQy5iCPsUFRQhVKmUPivIoh+4ijhyF1dbDBHWudQ1NjHclnKUJK/SouHYUGBFHwVl1+PNKjDr&#10;XWPe21Ny3pvJW3VyW/rRW6V63XY1AxGoDf/ip/tTx/mjMfw9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4dtwgAAANwAAAAPAAAAAAAAAAAAAAAAAJgCAABkcnMvZG93&#10;bnJldi54bWxQSwUGAAAAAAQABAD1AAAAhwMAAAAA&#10;" path="m,l6609,e" filled="f" strokeweight=".96pt">
                    <v:path arrowok="t" o:connecttype="custom" o:connectlocs="0,0;6609,0" o:connectangles="0,0"/>
                  </v:shape>
                </v:group>
                <w10:anchorlock/>
              </v:group>
            </w:pict>
          </mc:Fallback>
        </mc:AlternateContent>
      </w:r>
    </w:p>
    <w:p w14:paraId="5BAA47D9" w14:textId="77777777" w:rsidR="003207D7" w:rsidRDefault="00EF66E8">
      <w:pPr>
        <w:numPr>
          <w:ilvl w:val="0"/>
          <w:numId w:val="22"/>
        </w:numPr>
        <w:tabs>
          <w:tab w:val="left" w:pos="780"/>
        </w:tabs>
        <w:spacing w:before="62" w:line="204" w:lineRule="exact"/>
        <w:ind w:left="779" w:hanging="495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Lyon,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i/>
          <w:sz w:val="17"/>
        </w:rPr>
        <w:t>supra</w:t>
      </w:r>
      <w:r>
        <w:rPr>
          <w:rFonts w:ascii="Times New Roman"/>
          <w:i/>
          <w:spacing w:val="13"/>
          <w:sz w:val="17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205,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276-77.</w:t>
      </w:r>
    </w:p>
    <w:p w14:paraId="2E933AAE" w14:textId="77777777" w:rsidR="003207D7" w:rsidRDefault="00EF66E8">
      <w:pPr>
        <w:numPr>
          <w:ilvl w:val="0"/>
          <w:numId w:val="22"/>
        </w:numPr>
        <w:tabs>
          <w:tab w:val="left" w:pos="784"/>
        </w:tabs>
        <w:spacing w:line="199" w:lineRule="exact"/>
        <w:ind w:left="784" w:hanging="500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Red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Book, Clause 67.</w:t>
      </w:r>
    </w:p>
    <w:p w14:paraId="613EFFCC" w14:textId="77777777" w:rsidR="003207D7" w:rsidRDefault="00EF66E8">
      <w:pPr>
        <w:numPr>
          <w:ilvl w:val="0"/>
          <w:numId w:val="22"/>
        </w:numPr>
        <w:tabs>
          <w:tab w:val="left" w:pos="789"/>
        </w:tabs>
        <w:spacing w:before="1" w:line="202" w:lineRule="exact"/>
        <w:ind w:left="155" w:right="631" w:firstLine="129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Standard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Bidding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Documents,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Procurement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Works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User's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Guide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(World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Bank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May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2005),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i/>
          <w:sz w:val="17"/>
        </w:rPr>
        <w:t>available</w:t>
      </w:r>
      <w:r>
        <w:rPr>
          <w:rFonts w:ascii="Times New Roman"/>
          <w:i/>
          <w:spacing w:val="-3"/>
          <w:sz w:val="17"/>
        </w:rPr>
        <w:t xml:space="preserve"> </w:t>
      </w:r>
      <w:r>
        <w:rPr>
          <w:rFonts w:ascii="Times New Roman"/>
          <w:i/>
          <w:sz w:val="17"/>
        </w:rPr>
        <w:t>at</w:t>
      </w:r>
      <w:r>
        <w:rPr>
          <w:rFonts w:ascii="Times New Roman"/>
          <w:i/>
          <w:spacing w:val="-8"/>
          <w:sz w:val="17"/>
        </w:rPr>
        <w:t xml:space="preserve"> </w:t>
      </w:r>
      <w:hyperlink r:id="rId54">
        <w:r>
          <w:rPr>
            <w:rFonts w:ascii="Times New Roman"/>
            <w:sz w:val="18"/>
          </w:rPr>
          <w:t>http://go.worldbank.org/IP4T44BOAO.</w:t>
        </w:r>
      </w:hyperlink>
    </w:p>
    <w:p w14:paraId="48E8261A" w14:textId="77777777" w:rsidR="003207D7" w:rsidRDefault="00EF66E8">
      <w:pPr>
        <w:numPr>
          <w:ilvl w:val="0"/>
          <w:numId w:val="22"/>
        </w:numPr>
        <w:tabs>
          <w:tab w:val="left" w:pos="780"/>
        </w:tabs>
        <w:spacing w:line="195" w:lineRule="exact"/>
        <w:ind w:left="779" w:hanging="495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Perez,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i/>
          <w:sz w:val="17"/>
        </w:rPr>
        <w:t>supra</w:t>
      </w:r>
      <w:r>
        <w:rPr>
          <w:rFonts w:ascii="Times New Roman"/>
          <w:i/>
          <w:spacing w:val="16"/>
          <w:sz w:val="17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197, at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89.</w:t>
      </w:r>
    </w:p>
    <w:p w14:paraId="0D0A89FE" w14:textId="77777777" w:rsidR="003207D7" w:rsidRDefault="00EF66E8">
      <w:pPr>
        <w:numPr>
          <w:ilvl w:val="0"/>
          <w:numId w:val="22"/>
        </w:numPr>
        <w:tabs>
          <w:tab w:val="left" w:pos="780"/>
        </w:tabs>
        <w:spacing w:before="1" w:line="202" w:lineRule="exact"/>
        <w:ind w:left="155" w:right="586" w:firstLine="12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Yet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another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candidate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Principles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European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Contract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Law,</w:t>
      </w:r>
      <w:r>
        <w:rPr>
          <w:rFonts w:ascii="Times New Roman"/>
          <w:w w:val="101"/>
          <w:sz w:val="18"/>
        </w:rPr>
        <w:t xml:space="preserve"> </w:t>
      </w:r>
      <w:hyperlink r:id="rId55">
        <w:r>
          <w:rPr>
            <w:rFonts w:ascii="Times New Roman"/>
            <w:sz w:val="18"/>
          </w:rPr>
          <w:t>http://frontpage.cbs.dk/law/commission_on_european_contract_law/</w:t>
        </w:r>
      </w:hyperlink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(last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visited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Oct.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I</w:t>
      </w:r>
      <w:r>
        <w:rPr>
          <w:rFonts w:ascii="Times New Roman"/>
          <w:spacing w:val="-28"/>
          <w:sz w:val="18"/>
        </w:rPr>
        <w:t xml:space="preserve"> </w:t>
      </w:r>
      <w:r>
        <w:rPr>
          <w:rFonts w:ascii="Times New Roman"/>
          <w:sz w:val="18"/>
        </w:rPr>
        <w:t>0,</w:t>
      </w:r>
      <w:r>
        <w:rPr>
          <w:rFonts w:ascii="Times New Roman"/>
          <w:w w:val="106"/>
          <w:sz w:val="18"/>
        </w:rPr>
        <w:t xml:space="preserve"> </w:t>
      </w:r>
      <w:r>
        <w:rPr>
          <w:rFonts w:ascii="Times New Roman"/>
          <w:sz w:val="18"/>
        </w:rPr>
        <w:t>2008).</w:t>
      </w:r>
    </w:p>
    <w:p w14:paraId="685C80E1" w14:textId="77777777" w:rsidR="003207D7" w:rsidRDefault="003207D7">
      <w:pPr>
        <w:spacing w:line="202" w:lineRule="exact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60" w:right="1400" w:bottom="280" w:left="1400" w:header="720" w:footer="720" w:gutter="0"/>
          <w:cols w:space="720"/>
        </w:sectPr>
      </w:pPr>
    </w:p>
    <w:p w14:paraId="3FC92D00" w14:textId="77777777" w:rsidR="003207D7" w:rsidRDefault="00EF66E8">
      <w:pPr>
        <w:tabs>
          <w:tab w:val="left" w:pos="2692"/>
          <w:tab w:val="left" w:pos="6173"/>
        </w:tabs>
        <w:spacing w:before="61"/>
        <w:ind w:left="567" w:firstLine="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position w:val="1"/>
          <w:sz w:val="20"/>
        </w:rPr>
        <w:lastRenderedPageBreak/>
        <w:t>176</w:t>
      </w:r>
      <w:r>
        <w:rPr>
          <w:rFonts w:ascii="Times New Roman"/>
          <w:w w:val="95"/>
          <w:position w:val="1"/>
          <w:sz w:val="20"/>
        </w:rPr>
        <w:tab/>
      </w:r>
      <w:r>
        <w:rPr>
          <w:rFonts w:ascii="Arial"/>
          <w:sz w:val="16"/>
        </w:rPr>
        <w:t>PENN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z w:val="16"/>
        </w:rPr>
        <w:t>STATE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z w:val="16"/>
        </w:rPr>
        <w:t>LAW</w:t>
      </w:r>
      <w:r>
        <w:rPr>
          <w:rFonts w:ascii="Arial"/>
          <w:spacing w:val="17"/>
          <w:sz w:val="16"/>
        </w:rPr>
        <w:t xml:space="preserve"> </w:t>
      </w:r>
      <w:r>
        <w:rPr>
          <w:rFonts w:ascii="Arial"/>
          <w:sz w:val="16"/>
        </w:rPr>
        <w:t>REVIEW</w:t>
      </w:r>
      <w:r>
        <w:rPr>
          <w:rFonts w:ascii="Arial"/>
          <w:sz w:val="16"/>
        </w:rPr>
        <w:tab/>
      </w:r>
      <w:r>
        <w:rPr>
          <w:rFonts w:ascii="Times New Roman"/>
          <w:sz w:val="20"/>
        </w:rPr>
        <w:t>[Vol.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114:1</w:t>
      </w:r>
    </w:p>
    <w:p w14:paraId="23D03D1B" w14:textId="77777777" w:rsidR="003207D7" w:rsidRDefault="003207D7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06C50210" w14:textId="77777777" w:rsidR="003207D7" w:rsidRDefault="00EF66E8">
      <w:pPr>
        <w:pStyle w:val="BodyText"/>
        <w:spacing w:line="246" w:lineRule="auto"/>
        <w:ind w:left="557" w:right="207" w:firstLine="9"/>
        <w:jc w:val="both"/>
      </w:pPr>
      <w:r>
        <w:t>legislators</w:t>
      </w:r>
      <w:r>
        <w:rPr>
          <w:spacing w:val="11"/>
        </w:rPr>
        <w:t>.</w:t>
      </w:r>
      <w:r>
        <w:rPr>
          <w:spacing w:val="-18"/>
        </w:rPr>
        <w:t>"</w:t>
      </w:r>
      <w:r>
        <w:rPr>
          <w:position w:val="10"/>
          <w:sz w:val="14"/>
        </w:rPr>
        <w:t>236</w:t>
      </w:r>
      <w:r>
        <w:rPr>
          <w:spacing w:val="24"/>
          <w:position w:val="10"/>
          <w:sz w:val="14"/>
        </w:rPr>
        <w:t xml:space="preserve"> </w:t>
      </w:r>
      <w:r>
        <w:t>They</w:t>
      </w:r>
      <w:r>
        <w:rPr>
          <w:spacing w:val="24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wonderfully</w:t>
      </w:r>
      <w:r>
        <w:rPr>
          <w:spacing w:val="31"/>
        </w:rPr>
        <w:t xml:space="preserve"> </w:t>
      </w:r>
      <w:r>
        <w:t>drafted</w:t>
      </w:r>
      <w:r>
        <w:rPr>
          <w:spacing w:val="2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excellent</w:t>
      </w:r>
      <w:r>
        <w:rPr>
          <w:spacing w:val="30"/>
        </w:rPr>
        <w:t xml:space="preserve"> </w:t>
      </w:r>
      <w:r>
        <w:t>source</w:t>
      </w:r>
      <w:r>
        <w:rPr>
          <w:spacing w:val="19"/>
        </w:rPr>
        <w:t xml:space="preserve"> </w:t>
      </w:r>
      <w:r>
        <w:t>of</w:t>
      </w:r>
      <w:r>
        <w:rPr>
          <w:w w:val="99"/>
        </w:rPr>
        <w:t xml:space="preserve"> </w:t>
      </w:r>
      <w:r>
        <w:t>principles</w:t>
      </w:r>
      <w:r>
        <w:rPr>
          <w:spacing w:val="17"/>
        </w:rPr>
        <w:t xml:space="preserve"> </w:t>
      </w:r>
      <w:r>
        <w:t>of contract</w:t>
      </w:r>
      <w:r>
        <w:rPr>
          <w:spacing w:val="14"/>
        </w:rPr>
        <w:t xml:space="preserve"> </w:t>
      </w:r>
      <w:r>
        <w:t>law</w:t>
      </w:r>
      <w:r>
        <w:rPr>
          <w:spacing w:val="7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anyone</w:t>
      </w:r>
      <w:r>
        <w:rPr>
          <w:spacing w:val="18"/>
        </w:rPr>
        <w:t xml:space="preserve"> </w:t>
      </w:r>
      <w:r>
        <w:t>interested</w:t>
      </w:r>
      <w:r>
        <w:rPr>
          <w:spacing w:val="2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comparative</w:t>
      </w:r>
      <w:r>
        <w:rPr>
          <w:spacing w:val="21"/>
        </w:rPr>
        <w:t xml:space="preserve"> </w:t>
      </w:r>
      <w:r>
        <w:t>study</w:t>
      </w:r>
      <w:r>
        <w:rPr>
          <w:w w:val="9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contract</w:t>
      </w:r>
      <w:r>
        <w:rPr>
          <w:spacing w:val="11"/>
        </w:rPr>
        <w:t xml:space="preserve"> </w:t>
      </w:r>
      <w:r>
        <w:t>law.</w:t>
      </w:r>
      <w:r>
        <w:rPr>
          <w:spacing w:val="3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unlikely</w:t>
      </w:r>
      <w:r>
        <w:rPr>
          <w:spacing w:val="23"/>
        </w:rPr>
        <w:t xml:space="preserve"> </w:t>
      </w:r>
      <w:r>
        <w:t>sources</w:t>
      </w:r>
      <w:r>
        <w:rPr>
          <w:spacing w:val="1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commercial</w:t>
      </w:r>
      <w:r>
        <w:rPr>
          <w:spacing w:val="21"/>
        </w:rPr>
        <w:t xml:space="preserve"> </w:t>
      </w:r>
      <w:r>
        <w:t>law.</w:t>
      </w:r>
      <w:r>
        <w:rPr>
          <w:spacing w:val="6"/>
        </w:rPr>
        <w:t xml:space="preserve"> </w:t>
      </w:r>
      <w:r>
        <w:t>They</w:t>
      </w:r>
      <w:r>
        <w:rPr>
          <w:w w:val="9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product</w:t>
      </w:r>
      <w:r>
        <w:rPr>
          <w:spacing w:val="1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mainly</w:t>
      </w:r>
      <w:r>
        <w:rPr>
          <w:spacing w:val="11"/>
        </w:rPr>
        <w:t xml:space="preserve"> </w:t>
      </w:r>
      <w:r>
        <w:t>legal</w:t>
      </w:r>
      <w:r>
        <w:rPr>
          <w:spacing w:val="3"/>
        </w:rPr>
        <w:t xml:space="preserve"> </w:t>
      </w:r>
      <w:r>
        <w:t>scholars</w:t>
      </w:r>
      <w:r>
        <w:rPr>
          <w:spacing w:val="2"/>
        </w:rPr>
        <w:t xml:space="preserve"> </w:t>
      </w:r>
      <w:r>
        <w:t>working</w:t>
      </w:r>
      <w:r>
        <w:rPr>
          <w:spacing w:val="7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auspices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w w:val="96"/>
        </w:rPr>
        <w:t xml:space="preserve"> </w:t>
      </w:r>
      <w:r>
        <w:t>IGO.</w:t>
      </w:r>
      <w:r>
        <w:rPr>
          <w:spacing w:val="3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Dalhuisen</w:t>
      </w:r>
      <w:r>
        <w:rPr>
          <w:spacing w:val="6"/>
        </w:rPr>
        <w:t xml:space="preserve"> </w:t>
      </w:r>
      <w:r>
        <w:t>explains:</w:t>
      </w:r>
    </w:p>
    <w:p w14:paraId="4EECDDB4" w14:textId="77777777" w:rsidR="003207D7" w:rsidRDefault="00EF66E8">
      <w:pPr>
        <w:spacing w:before="147" w:line="251" w:lineRule="auto"/>
        <w:ind w:left="1001" w:right="63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They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no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more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than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products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UNIDROIT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committee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as such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best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persuasive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power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terms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restatement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w w:val="104"/>
          <w:sz w:val="20"/>
        </w:rPr>
        <w:t xml:space="preserve"> </w:t>
      </w:r>
      <w:r>
        <w:rPr>
          <w:rFonts w:ascii="Times New Roman"/>
          <w:sz w:val="20"/>
        </w:rPr>
        <w:t>soft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law.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Their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authority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hardly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their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academic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pedigree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content,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their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legitimacy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can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only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derive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their</w:t>
      </w:r>
      <w:r>
        <w:rPr>
          <w:rFonts w:ascii="Times New Roman"/>
          <w:w w:val="98"/>
          <w:sz w:val="20"/>
        </w:rPr>
        <w:t xml:space="preserve"> </w:t>
      </w:r>
      <w:r>
        <w:rPr>
          <w:rFonts w:ascii="Times New Roman"/>
          <w:sz w:val="20"/>
        </w:rPr>
        <w:t>reflection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international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fundamental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principles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ability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international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legal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practice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recognise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itself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them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accept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their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guidance.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put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more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crudely,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short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them</w:t>
      </w:r>
      <w:r>
        <w:rPr>
          <w:rFonts w:ascii="Times New Roman"/>
          <w:w w:val="97"/>
          <w:sz w:val="20"/>
        </w:rPr>
        <w:t xml:space="preserve"> </w:t>
      </w:r>
      <w:r>
        <w:rPr>
          <w:rFonts w:ascii="Times New Roman"/>
          <w:sz w:val="20"/>
        </w:rPr>
        <w:t>reflecting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fundamental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legal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principle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mandatory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international</w:t>
      </w:r>
      <w:r>
        <w:rPr>
          <w:rFonts w:ascii="Times New Roman"/>
          <w:w w:val="97"/>
          <w:sz w:val="20"/>
        </w:rPr>
        <w:t xml:space="preserve"> </w:t>
      </w:r>
      <w:r>
        <w:rPr>
          <w:rFonts w:ascii="Times New Roman"/>
          <w:sz w:val="20"/>
        </w:rPr>
        <w:t xml:space="preserve">practice, 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 xml:space="preserve">only 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 xml:space="preserve">the 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 xml:space="preserve">market 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 xml:space="preserve">place 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 xml:space="preserve">can 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 xml:space="preserve">decide 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 xml:space="preserve">their 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 xml:space="preserve">ultimate 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fate.</w:t>
      </w:r>
    </w:p>
    <w:p w14:paraId="70021D93" w14:textId="77777777" w:rsidR="003207D7" w:rsidRDefault="00EF66E8">
      <w:pPr>
        <w:spacing w:before="27" w:line="204" w:lineRule="auto"/>
        <w:ind w:left="1006" w:right="646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20"/>
        </w:rPr>
        <w:t>Ordinarily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therefore,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international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trade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commerce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have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themselves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here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 last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word.</w:t>
      </w:r>
      <w:r>
        <w:rPr>
          <w:rFonts w:ascii="Times New Roman"/>
          <w:position w:val="10"/>
          <w:sz w:val="14"/>
        </w:rPr>
        <w:t>237</w:t>
      </w:r>
    </w:p>
    <w:p w14:paraId="1C3592C8" w14:textId="77777777" w:rsidR="003207D7" w:rsidRDefault="00EF66E8">
      <w:pPr>
        <w:pStyle w:val="BodyText"/>
        <w:spacing w:before="150"/>
        <w:ind w:left="562" w:right="195" w:firstLine="448"/>
        <w:jc w:val="both"/>
      </w:pPr>
      <w:r>
        <w:t>At</w:t>
      </w:r>
      <w:r>
        <w:rPr>
          <w:spacing w:val="-6"/>
        </w:rPr>
        <w:t xml:space="preserve"> </w:t>
      </w:r>
      <w:r>
        <w:t>most, the</w:t>
      </w:r>
      <w:r>
        <w:rPr>
          <w:spacing w:val="-2"/>
        </w:rPr>
        <w:t xml:space="preserve"> </w:t>
      </w:r>
      <w:r>
        <w:t>UNIDROIT</w:t>
      </w:r>
      <w:r>
        <w:rPr>
          <w:spacing w:val="19"/>
        </w:rPr>
        <w:t xml:space="preserve"> </w:t>
      </w:r>
      <w:r>
        <w:t>Contract</w:t>
      </w:r>
      <w:r>
        <w:rPr>
          <w:spacing w:val="5"/>
        </w:rPr>
        <w:t xml:space="preserve"> </w:t>
      </w:r>
      <w:r>
        <w:t>Principles</w:t>
      </w:r>
      <w:r>
        <w:rPr>
          <w:spacing w:val="8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inform</w:t>
      </w:r>
      <w:r>
        <w:rPr>
          <w:spacing w:val="-8"/>
        </w:rPr>
        <w:t xml:space="preserve"> </w:t>
      </w:r>
      <w:r>
        <w:t>the</w:t>
      </w:r>
      <w:r>
        <w:rPr>
          <w:w w:val="98"/>
        </w:rPr>
        <w:t xml:space="preserve"> </w:t>
      </w:r>
      <w:r>
        <w:t>content</w:t>
      </w:r>
      <w:r>
        <w:rPr>
          <w:spacing w:val="33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law</w:t>
      </w:r>
      <w:r>
        <w:rPr>
          <w:spacing w:val="24"/>
        </w:rPr>
        <w:t xml:space="preserve"> </w:t>
      </w:r>
      <w:r>
        <w:t>merchant</w:t>
      </w:r>
      <w:r>
        <w:rPr>
          <w:spacing w:val="41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t>commercial</w:t>
      </w:r>
      <w:r>
        <w:rPr>
          <w:spacing w:val="39"/>
        </w:rPr>
        <w:t xml:space="preserve"> </w:t>
      </w:r>
      <w:r>
        <w:t>law</w:t>
      </w:r>
      <w:r>
        <w:rPr>
          <w:spacing w:val="27"/>
        </w:rPr>
        <w:t xml:space="preserve"> </w:t>
      </w:r>
      <w:r>
        <w:t>sources.</w:t>
      </w:r>
      <w:r>
        <w:rPr>
          <w:spacing w:val="49"/>
        </w:rPr>
        <w:t xml:space="preserve"> </w:t>
      </w:r>
      <w:r>
        <w:t>Their</w:t>
      </w:r>
      <w:r>
        <w:rPr>
          <w:w w:val="99"/>
        </w:rPr>
        <w:t xml:space="preserve"> </w:t>
      </w:r>
      <w:r>
        <w:t>Preamble</w:t>
      </w:r>
      <w:r>
        <w:rPr>
          <w:spacing w:val="19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ambitious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specifying</w:t>
      </w:r>
      <w:r>
        <w:rPr>
          <w:spacing w:val="18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they</w:t>
      </w:r>
      <w:r>
        <w:rPr>
          <w:spacing w:val="22"/>
        </w:rPr>
        <w:t xml:space="preserve"> </w:t>
      </w:r>
      <w:r>
        <w:t>"may</w:t>
      </w:r>
      <w:r>
        <w:rPr>
          <w:spacing w:val="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applied</w:t>
      </w:r>
      <w:r>
        <w:rPr>
          <w:spacing w:val="15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t>the parties</w:t>
      </w:r>
      <w:r>
        <w:rPr>
          <w:spacing w:val="14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agreed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contract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governed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principles</w:t>
      </w:r>
      <w:r>
        <w:rPr>
          <w:w w:val="9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law, the</w:t>
      </w:r>
      <w:r>
        <w:rPr>
          <w:spacing w:val="8"/>
        </w:rPr>
        <w:t xml:space="preserve"> </w:t>
      </w:r>
      <w:r>
        <w:rPr>
          <w:i/>
        </w:rPr>
        <w:t>lex</w:t>
      </w:r>
      <w:r>
        <w:rPr>
          <w:i/>
          <w:spacing w:val="-3"/>
        </w:rPr>
        <w:t xml:space="preserve"> </w:t>
      </w:r>
      <w:r>
        <w:rPr>
          <w:i/>
        </w:rPr>
        <w:t>mercatoria,</w:t>
      </w:r>
      <w:r>
        <w:rPr>
          <w:i/>
          <w:spacing w:val="1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like,"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when</w:t>
      </w:r>
      <w:r>
        <w:rPr>
          <w:spacing w:val="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parties</w:t>
      </w:r>
      <w:r>
        <w:rPr>
          <w:spacing w:val="14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failed</w:t>
      </w:r>
      <w:r>
        <w:rPr>
          <w:spacing w:val="4"/>
        </w:rPr>
        <w:t xml:space="preserve"> </w:t>
      </w:r>
      <w:r>
        <w:t>to include</w:t>
      </w:r>
      <w:r>
        <w:rPr>
          <w:spacing w:val="3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choice</w:t>
      </w:r>
      <w:r>
        <w:rPr>
          <w:spacing w:val="32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law</w:t>
      </w:r>
      <w:r>
        <w:rPr>
          <w:spacing w:val="29"/>
        </w:rPr>
        <w:t xml:space="preserve"> </w:t>
      </w:r>
      <w:r>
        <w:t>clause</w:t>
      </w:r>
      <w:r>
        <w:rPr>
          <w:spacing w:val="36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their</w:t>
      </w:r>
      <w:r>
        <w:rPr>
          <w:spacing w:val="40"/>
        </w:rPr>
        <w:t xml:space="preserve"> </w:t>
      </w:r>
      <w:r>
        <w:t>contract,</w:t>
      </w:r>
      <w:r>
        <w:rPr>
          <w:spacing w:val="41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"interpret</w:t>
      </w:r>
      <w:r>
        <w:rPr>
          <w:spacing w:val="39"/>
        </w:rPr>
        <w:t xml:space="preserve"> </w:t>
      </w:r>
      <w:r>
        <w:t>or</w:t>
      </w:r>
      <w:r>
        <w:rPr>
          <w:w w:val="103"/>
        </w:rPr>
        <w:t xml:space="preserve"> </w:t>
      </w:r>
      <w:r>
        <w:t>supplement"</w:t>
      </w:r>
      <w:r>
        <w:rPr>
          <w:spacing w:val="16"/>
        </w:rPr>
        <w:t xml:space="preserve"> </w:t>
      </w:r>
      <w:r>
        <w:t>either</w:t>
      </w:r>
      <w:r>
        <w:rPr>
          <w:spacing w:val="8"/>
        </w:rPr>
        <w:t xml:space="preserve"> </w:t>
      </w:r>
      <w:r>
        <w:t>domestic</w:t>
      </w:r>
      <w:r>
        <w:rPr>
          <w:spacing w:val="14"/>
        </w:rPr>
        <w:t xml:space="preserve"> </w:t>
      </w:r>
      <w:r>
        <w:t>law</w:t>
      </w:r>
      <w:r>
        <w:rPr>
          <w:spacing w:val="7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"uniform</w:t>
      </w:r>
      <w:r>
        <w:rPr>
          <w:spacing w:val="12"/>
        </w:rPr>
        <w:t xml:space="preserve"> </w:t>
      </w:r>
      <w:r>
        <w:t>law</w:t>
      </w:r>
      <w:r>
        <w:rPr>
          <w:spacing w:val="9"/>
        </w:rPr>
        <w:t xml:space="preserve"> </w:t>
      </w:r>
      <w:r>
        <w:rPr>
          <w:spacing w:val="1"/>
        </w:rPr>
        <w:t>instruments."</w:t>
      </w:r>
      <w:r>
        <w:rPr>
          <w:spacing w:val="1"/>
          <w:position w:val="10"/>
          <w:sz w:val="14"/>
        </w:rPr>
        <w:t>238</w:t>
      </w:r>
      <w:r>
        <w:rPr>
          <w:spacing w:val="16"/>
          <w:position w:val="10"/>
          <w:sz w:val="14"/>
        </w:rPr>
        <w:t xml:space="preserve"> </w:t>
      </w:r>
      <w:r>
        <w:t>Their</w:t>
      </w:r>
      <w:r>
        <w:rPr>
          <w:spacing w:val="22"/>
          <w:w w:val="98"/>
        </w:rPr>
        <w:t xml:space="preserve"> </w:t>
      </w:r>
      <w:r>
        <w:t>inclusion</w:t>
      </w:r>
      <w:r>
        <w:rPr>
          <w:spacing w:val="45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law</w:t>
      </w:r>
      <w:r>
        <w:rPr>
          <w:spacing w:val="31"/>
        </w:rPr>
        <w:t xml:space="preserve"> </w:t>
      </w:r>
      <w:r>
        <w:t>merchant</w:t>
      </w:r>
      <w:r>
        <w:rPr>
          <w:spacing w:val="42"/>
        </w:rPr>
        <w:t xml:space="preserve"> </w:t>
      </w:r>
      <w:r>
        <w:t>ultimately</w:t>
      </w:r>
      <w:r>
        <w:rPr>
          <w:spacing w:val="46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depend</w:t>
      </w:r>
      <w:r>
        <w:rPr>
          <w:spacing w:val="47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whether</w:t>
      </w:r>
      <w:r>
        <w:rPr>
          <w:spacing w:val="44"/>
        </w:rPr>
        <w:t xml:space="preserve"> </w:t>
      </w:r>
      <w:r>
        <w:t>one</w:t>
      </w:r>
      <w:r>
        <w:rPr>
          <w:w w:val="98"/>
        </w:rPr>
        <w:t xml:space="preserve"> </w:t>
      </w:r>
      <w:r>
        <w:t>takes</w:t>
      </w:r>
      <w:r>
        <w:rPr>
          <w:spacing w:val="6"/>
        </w:rPr>
        <w:t xml:space="preserve"> </w:t>
      </w:r>
      <w:r>
        <w:t>a wide</w:t>
      </w:r>
      <w:r>
        <w:rPr>
          <w:spacing w:val="1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narrow</w:t>
      </w:r>
      <w:r>
        <w:rPr>
          <w:spacing w:val="19"/>
        </w:rPr>
        <w:t xml:space="preserve"> </w:t>
      </w:r>
      <w:r>
        <w:t>view</w:t>
      </w:r>
      <w:r>
        <w:rPr>
          <w:spacing w:val="1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law</w:t>
      </w:r>
      <w:r>
        <w:rPr>
          <w:spacing w:val="2"/>
        </w:rPr>
        <w:t xml:space="preserve"> </w:t>
      </w:r>
      <w:r>
        <w:t xml:space="preserve">merchant. </w:t>
      </w:r>
      <w:r>
        <w:rPr>
          <w:spacing w:val="19"/>
        </w:rPr>
        <w:t xml:space="preserve"> </w:t>
      </w:r>
      <w:r>
        <w:t>Ole</w:t>
      </w:r>
      <w:r>
        <w:rPr>
          <w:spacing w:val="2"/>
        </w:rPr>
        <w:t xml:space="preserve"> </w:t>
      </w:r>
      <w:r>
        <w:t>Lando,</w:t>
      </w:r>
      <w:r>
        <w:rPr>
          <w:spacing w:val="10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t>takes</w:t>
      </w:r>
      <w:r>
        <w:rPr>
          <w:w w:val="9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wide</w:t>
      </w:r>
      <w:r>
        <w:rPr>
          <w:spacing w:val="9"/>
        </w:rPr>
        <w:t xml:space="preserve"> </w:t>
      </w:r>
      <w:r>
        <w:t>view,</w:t>
      </w:r>
      <w:r>
        <w:rPr>
          <w:spacing w:val="4"/>
        </w:rPr>
        <w:t xml:space="preserve"> </w:t>
      </w:r>
      <w:r>
        <w:t>would</w:t>
      </w:r>
      <w:r>
        <w:rPr>
          <w:spacing w:val="14"/>
        </w:rPr>
        <w:t xml:space="preserve"> </w:t>
      </w:r>
      <w:r>
        <w:t>classify</w:t>
      </w:r>
      <w:r>
        <w:rPr>
          <w:spacing w:val="1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Principles</w:t>
      </w:r>
      <w:r>
        <w:rPr>
          <w:spacing w:val="1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law</w:t>
      </w:r>
      <w:r>
        <w:rPr>
          <w:spacing w:val="1"/>
        </w:rPr>
        <w:t xml:space="preserve"> merchant;</w:t>
      </w:r>
      <w:r>
        <w:rPr>
          <w:spacing w:val="1"/>
          <w:position w:val="10"/>
          <w:sz w:val="14"/>
        </w:rPr>
        <w:t>239</w:t>
      </w:r>
      <w:r>
        <w:rPr>
          <w:spacing w:val="28"/>
          <w:position w:val="10"/>
          <w:sz w:val="14"/>
        </w:rPr>
        <w:t xml:space="preserve"> </w:t>
      </w:r>
      <w:r>
        <w:t>Goldman,</w:t>
      </w:r>
      <w:r>
        <w:rPr>
          <w:spacing w:val="21"/>
          <w:w w:val="98"/>
        </w:rPr>
        <w:t xml:space="preserve"> </w:t>
      </w:r>
      <w:r>
        <w:t>who</w:t>
      </w:r>
      <w:r>
        <w:rPr>
          <w:spacing w:val="51"/>
        </w:rPr>
        <w:t xml:space="preserve"> </w:t>
      </w:r>
      <w:r>
        <w:t>takes</w:t>
      </w:r>
      <w:r>
        <w:rPr>
          <w:spacing w:val="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narrow</w:t>
      </w:r>
      <w:r>
        <w:rPr>
          <w:spacing w:val="13"/>
        </w:rPr>
        <w:t xml:space="preserve"> </w:t>
      </w:r>
      <w:r>
        <w:t>view,</w:t>
      </w:r>
      <w:r>
        <w:rPr>
          <w:spacing w:val="4"/>
        </w:rPr>
        <w:t xml:space="preserve"> </w:t>
      </w:r>
      <w:r>
        <w:t>might</w:t>
      </w:r>
      <w:r>
        <w:rPr>
          <w:spacing w:val="7"/>
        </w:rPr>
        <w:t xml:space="preserve"> </w:t>
      </w:r>
      <w:r>
        <w:t>not,</w:t>
      </w:r>
      <w:r>
        <w:rPr>
          <w:spacing w:val="3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perhaps</w:t>
      </w:r>
      <w:r>
        <w:rPr>
          <w:spacing w:val="9"/>
        </w:rPr>
        <w:t xml:space="preserve"> </w:t>
      </w:r>
      <w:r>
        <w:t>Michael</w:t>
      </w:r>
      <w:r>
        <w:rPr>
          <w:spacing w:val="7"/>
        </w:rPr>
        <w:t xml:space="preserve"> </w:t>
      </w:r>
      <w:r>
        <w:t>Joachim</w:t>
      </w:r>
      <w:r>
        <w:rPr>
          <w:w w:val="98"/>
        </w:rPr>
        <w:t xml:space="preserve"> </w:t>
      </w:r>
      <w:r>
        <w:t>Bonell,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Chairperson</w:t>
      </w:r>
      <w:r>
        <w:rPr>
          <w:spacing w:val="7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Working</w:t>
      </w:r>
      <w:r>
        <w:rPr>
          <w:spacing w:val="10"/>
        </w:rPr>
        <w:t xml:space="preserve"> </w:t>
      </w:r>
      <w:r>
        <w:t>Group</w:t>
      </w:r>
      <w:r>
        <w:rPr>
          <w:spacing w:val="4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drafted</w:t>
      </w:r>
      <w:r>
        <w:rPr>
          <w:spacing w:val="52"/>
        </w:rPr>
        <w:t xml:space="preserve"> </w:t>
      </w:r>
      <w:r>
        <w:t>the</w:t>
      </w:r>
      <w:r>
        <w:rPr>
          <w:w w:val="98"/>
        </w:rPr>
        <w:t xml:space="preserve"> </w:t>
      </w:r>
      <w:r>
        <w:t>Principles,</w:t>
      </w:r>
      <w:r>
        <w:rPr>
          <w:spacing w:val="35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right</w:t>
      </w:r>
      <w:r>
        <w:rPr>
          <w:spacing w:val="33"/>
        </w:rPr>
        <w:t xml:space="preserve"> </w:t>
      </w:r>
      <w:r>
        <w:t>view</w:t>
      </w:r>
      <w:r>
        <w:rPr>
          <w:spacing w:val="40"/>
        </w:rPr>
        <w:t xml:space="preserve"> </w:t>
      </w:r>
      <w:r>
        <w:t>when</w:t>
      </w:r>
      <w:r>
        <w:rPr>
          <w:spacing w:val="35"/>
        </w:rPr>
        <w:t xml:space="preserve"> </w:t>
      </w:r>
      <w:r>
        <w:t>he</w:t>
      </w:r>
      <w:r>
        <w:rPr>
          <w:spacing w:val="25"/>
        </w:rPr>
        <w:t xml:space="preserve"> </w:t>
      </w:r>
      <w:r>
        <w:t>classifies</w:t>
      </w:r>
      <w:r>
        <w:rPr>
          <w:spacing w:val="32"/>
        </w:rPr>
        <w:t xml:space="preserve"> </w:t>
      </w:r>
      <w:r>
        <w:t>them</w:t>
      </w:r>
      <w:r>
        <w:rPr>
          <w:spacing w:val="33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5"/>
        </w:rPr>
        <w:t>"</w:t>
      </w:r>
      <w:r>
        <w:t>hybrid.</w:t>
      </w:r>
      <w:r>
        <w:rPr>
          <w:spacing w:val="4"/>
        </w:rPr>
        <w:t>"</w:t>
      </w:r>
      <w:r>
        <w:rPr>
          <w:position w:val="10"/>
          <w:sz w:val="14"/>
        </w:rPr>
        <w:t>240</w:t>
      </w:r>
      <w:r>
        <w:rPr>
          <w:w w:val="102"/>
          <w:position w:val="10"/>
          <w:sz w:val="14"/>
        </w:rPr>
        <w:t xml:space="preserve"> </w:t>
      </w:r>
      <w:r>
        <w:t>Bonell</w:t>
      </w:r>
      <w:r>
        <w:rPr>
          <w:spacing w:val="-31"/>
        </w:rPr>
        <w:t xml:space="preserve"> </w:t>
      </w:r>
      <w:r>
        <w:t>continues:</w:t>
      </w:r>
    </w:p>
    <w:p w14:paraId="4E4CB83B" w14:textId="77777777" w:rsidR="003207D7" w:rsidRDefault="00EF66E8">
      <w:pPr>
        <w:spacing w:before="147" w:line="247" w:lineRule="auto"/>
        <w:ind w:left="1011" w:right="635" w:firstLine="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Whether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UNIDROIT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Principles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International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Commercial</w:t>
      </w:r>
      <w:r>
        <w:rPr>
          <w:rFonts w:ascii="Times New Roman"/>
          <w:w w:val="97"/>
          <w:sz w:val="20"/>
        </w:rPr>
        <w:t xml:space="preserve"> </w:t>
      </w:r>
      <w:r>
        <w:rPr>
          <w:rFonts w:ascii="Times New Roman"/>
          <w:sz w:val="20"/>
        </w:rPr>
        <w:t>Contracts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part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transnational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law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depends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course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the meaning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one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intends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give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latter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 xml:space="preserve">notion.  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Arial"/>
          <w:w w:val="130"/>
          <w:sz w:val="19"/>
        </w:rPr>
        <w:t>If</w:t>
      </w:r>
      <w:r>
        <w:rPr>
          <w:rFonts w:ascii="Arial"/>
          <w:spacing w:val="-19"/>
          <w:w w:val="130"/>
          <w:sz w:val="19"/>
        </w:rPr>
        <w:t xml:space="preserve"> </w:t>
      </w:r>
      <w:r>
        <w:rPr>
          <w:rFonts w:ascii="Times New Roman"/>
          <w:sz w:val="20"/>
        </w:rPr>
        <w:t>one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adopts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a</w:t>
      </w:r>
    </w:p>
    <w:p w14:paraId="70448466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983C83" w14:textId="5815A657" w:rsidR="003207D7" w:rsidRDefault="00EF66E8">
      <w:pPr>
        <w:spacing w:line="20" w:lineRule="atLeast"/>
        <w:ind w:left="5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A0554BA" wp14:editId="002CF73E">
                <wp:extent cx="4203065" cy="12700"/>
                <wp:effectExtent l="2540" t="1270" r="4445" b="5080"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065" cy="12700"/>
                          <a:chOff x="0" y="0"/>
                          <a:chExt cx="6619" cy="20"/>
                        </a:xfrm>
                      </wpg:grpSpPr>
                      <wpg:grpSp>
                        <wpg:cNvPr id="119" name="Group 12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00" cy="2"/>
                            <a:chOff x="10" y="10"/>
                            <a:chExt cx="6600" cy="2"/>
                          </a:xfrm>
                        </wpg:grpSpPr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00"/>
                                <a:gd name="T2" fmla="+- 0 6609 10"/>
                                <a:gd name="T3" fmla="*/ T2 w 6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0">
                                  <a:moveTo>
                                    <a:pt x="0" y="0"/>
                                  </a:moveTo>
                                  <a:lnTo>
                                    <a:pt x="6599" y="0"/>
                                  </a:lnTo>
                                </a:path>
                              </a:pathLst>
                            </a:custGeom>
                            <a:noFill/>
                            <a:ln w="12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A1C242" id="Group 119" o:spid="_x0000_s1026" style="width:330.95pt;height:1pt;mso-position-horizontal-relative:char;mso-position-vertical-relative:line" coordsize="66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">
                <v:group id="Group 120" o:spid="_x0000_s1027" style="position:absolute;left:10;top:10;width:6600;height:2" coordorigin="10,10" coordsize="6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1" o:spid="_x0000_s1028" style="position:absolute;left:10;top:10;width:6600;height:2;visibility:visible;mso-wrap-style:square;v-text-anchor:top" coordsize="6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2nv8MA&#10;AADcAAAADwAAAGRycy9kb3ducmV2LnhtbESPQWvDMAyF74P9B6NBb6vTQENJ64RSGGy3tRs9i1iL&#10;08VyFntp+u+rw2A3iff03qddPfteTTTGLrCB1TIDRdwE23Fr4PPj5XkDKiZki31gMnCjCHX1+LDD&#10;0oYrH2k6pVZJCMcSDbiUhlLr2DjyGJdhIBbtK4wek6xjq+2IVwn3vc6zrNAeO5YGhwMdHDXfp19v&#10;oHBrXeTTT3N5b/X68rbJ3f58NmbxNO+3oBLN6d/8d/1qBT8XfHlGJtD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2nv8MAAADcAAAADwAAAAAAAAAAAAAAAACYAgAAZHJzL2Rv&#10;d25yZXYueG1sUEsFBgAAAAAEAAQA9QAAAIgDAAAAAA==&#10;" path="m,l6599,e" filled="f" strokeweight=".33692mm">
                    <v:path arrowok="t" o:connecttype="custom" o:connectlocs="0,0;6599,0" o:connectangles="0,0"/>
                  </v:shape>
                </v:group>
                <w10:anchorlock/>
              </v:group>
            </w:pict>
          </mc:Fallback>
        </mc:AlternateContent>
      </w:r>
    </w:p>
    <w:p w14:paraId="5E562004" w14:textId="77777777" w:rsidR="003207D7" w:rsidRDefault="00EF66E8">
      <w:pPr>
        <w:numPr>
          <w:ilvl w:val="0"/>
          <w:numId w:val="22"/>
        </w:numPr>
        <w:tabs>
          <w:tab w:val="left" w:pos="1184"/>
        </w:tabs>
        <w:spacing w:before="65" w:line="202" w:lineRule="exact"/>
        <w:ind w:left="572" w:right="175" w:firstLine="12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UNIDROIT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Principles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International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Commercial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Contracts,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Preamble,</w:t>
      </w:r>
      <w:hyperlink r:id="rId56">
        <w:r>
          <w:rPr>
            <w:rFonts w:ascii="Times New Roman"/>
            <w:w w:val="98"/>
            <w:sz w:val="18"/>
          </w:rPr>
          <w:t xml:space="preserve"> </w:t>
        </w:r>
        <w:r>
          <w:rPr>
            <w:rFonts w:ascii="Times New Roman"/>
            <w:sz w:val="18"/>
          </w:rPr>
          <w:t>http://www.unidroit.org/english/principles/contracts/main.htm</w:t>
        </w:r>
      </w:hyperlink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(last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visited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 xml:space="preserve">Oct. 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10,</w:t>
      </w:r>
      <w:r>
        <w:rPr>
          <w:rFonts w:ascii="Times New Roman"/>
          <w:w w:val="101"/>
          <w:sz w:val="18"/>
        </w:rPr>
        <w:t xml:space="preserve"> </w:t>
      </w:r>
      <w:r>
        <w:rPr>
          <w:rFonts w:ascii="Times New Roman"/>
          <w:sz w:val="18"/>
        </w:rPr>
        <w:t>2008).</w:t>
      </w:r>
    </w:p>
    <w:p w14:paraId="29171CA9" w14:textId="77777777" w:rsidR="003207D7" w:rsidRDefault="00EF66E8">
      <w:pPr>
        <w:numPr>
          <w:ilvl w:val="0"/>
          <w:numId w:val="22"/>
        </w:numPr>
        <w:tabs>
          <w:tab w:val="left" w:pos="1189"/>
        </w:tabs>
        <w:spacing w:line="233" w:lineRule="auto"/>
        <w:ind w:left="567" w:right="216" w:firstLine="12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80"/>
          <w:sz w:val="18"/>
        </w:rPr>
        <w:t>DALHUISEN</w:t>
      </w:r>
      <w:r>
        <w:rPr>
          <w:rFonts w:ascii="Times New Roman"/>
          <w:spacing w:val="3"/>
          <w:w w:val="80"/>
          <w:sz w:val="18"/>
        </w:rPr>
        <w:t xml:space="preserve"> </w:t>
      </w:r>
      <w:r>
        <w:rPr>
          <w:rFonts w:ascii="Times New Roman"/>
          <w:w w:val="80"/>
          <w:sz w:val="18"/>
        </w:rPr>
        <w:t>ON</w:t>
      </w:r>
      <w:r>
        <w:rPr>
          <w:rFonts w:ascii="Times New Roman"/>
          <w:spacing w:val="32"/>
          <w:w w:val="80"/>
          <w:sz w:val="18"/>
        </w:rPr>
        <w:t xml:space="preserve"> </w:t>
      </w:r>
      <w:r>
        <w:rPr>
          <w:rFonts w:ascii="Times New Roman"/>
          <w:w w:val="80"/>
          <w:sz w:val="18"/>
        </w:rPr>
        <w:t>TRANSNATIONAL</w:t>
      </w:r>
      <w:r>
        <w:rPr>
          <w:rFonts w:ascii="Times New Roman"/>
          <w:spacing w:val="8"/>
          <w:w w:val="80"/>
          <w:sz w:val="18"/>
        </w:rPr>
        <w:t xml:space="preserve"> </w:t>
      </w:r>
      <w:r>
        <w:rPr>
          <w:rFonts w:ascii="Times New Roman"/>
          <w:w w:val="80"/>
          <w:sz w:val="18"/>
        </w:rPr>
        <w:t>AND</w:t>
      </w:r>
      <w:r>
        <w:rPr>
          <w:rFonts w:ascii="Times New Roman"/>
          <w:spacing w:val="31"/>
          <w:w w:val="80"/>
          <w:sz w:val="18"/>
        </w:rPr>
        <w:t xml:space="preserve"> </w:t>
      </w:r>
      <w:r>
        <w:rPr>
          <w:rFonts w:ascii="Times New Roman"/>
          <w:w w:val="80"/>
          <w:sz w:val="18"/>
        </w:rPr>
        <w:t>COMPARATIVE</w:t>
      </w:r>
      <w:r>
        <w:rPr>
          <w:rFonts w:ascii="Times New Roman"/>
          <w:spacing w:val="9"/>
          <w:w w:val="80"/>
          <w:sz w:val="18"/>
        </w:rPr>
        <w:t xml:space="preserve"> </w:t>
      </w:r>
      <w:r>
        <w:rPr>
          <w:rFonts w:ascii="Times New Roman"/>
          <w:w w:val="80"/>
          <w:sz w:val="18"/>
        </w:rPr>
        <w:t>COMMERCIAL,</w:t>
      </w:r>
      <w:r>
        <w:rPr>
          <w:rFonts w:ascii="Times New Roman"/>
          <w:spacing w:val="15"/>
          <w:w w:val="80"/>
          <w:sz w:val="18"/>
        </w:rPr>
        <w:t xml:space="preserve"> </w:t>
      </w:r>
      <w:r>
        <w:rPr>
          <w:rFonts w:ascii="Times New Roman"/>
          <w:w w:val="80"/>
          <w:sz w:val="18"/>
        </w:rPr>
        <w:t>FINANCIAL</w:t>
      </w:r>
      <w:r>
        <w:rPr>
          <w:rFonts w:ascii="Times New Roman"/>
          <w:w w:val="77"/>
          <w:sz w:val="18"/>
        </w:rPr>
        <w:t xml:space="preserve"> </w:t>
      </w:r>
      <w:r>
        <w:rPr>
          <w:rFonts w:ascii="Times New Roman"/>
          <w:w w:val="95"/>
          <w:sz w:val="18"/>
        </w:rPr>
        <w:t>AND</w:t>
      </w:r>
      <w:r>
        <w:rPr>
          <w:rFonts w:ascii="Times New Roman"/>
          <w:spacing w:val="-23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TRADE</w:t>
      </w:r>
      <w:r>
        <w:rPr>
          <w:rFonts w:ascii="Times New Roman"/>
          <w:spacing w:val="-17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LAW,</w:t>
      </w:r>
      <w:r>
        <w:rPr>
          <w:rFonts w:ascii="Times New Roman"/>
          <w:spacing w:val="-23"/>
          <w:w w:val="95"/>
          <w:sz w:val="18"/>
        </w:rPr>
        <w:t xml:space="preserve"> </w:t>
      </w:r>
      <w:r>
        <w:rPr>
          <w:rFonts w:ascii="Times New Roman"/>
          <w:i/>
          <w:w w:val="95"/>
          <w:sz w:val="18"/>
        </w:rPr>
        <w:t>supra</w:t>
      </w:r>
      <w:r>
        <w:rPr>
          <w:rFonts w:ascii="Times New Roman"/>
          <w:i/>
          <w:spacing w:val="-11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note</w:t>
      </w:r>
      <w:r>
        <w:rPr>
          <w:rFonts w:ascii="Times New Roman"/>
          <w:spacing w:val="-15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72,</w:t>
      </w:r>
      <w:r>
        <w:rPr>
          <w:rFonts w:ascii="Times New Roman"/>
          <w:spacing w:val="-23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at</w:t>
      </w:r>
      <w:r>
        <w:rPr>
          <w:rFonts w:ascii="Times New Roman"/>
          <w:spacing w:val="-24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306.</w:t>
      </w:r>
    </w:p>
    <w:p w14:paraId="76B345C0" w14:textId="77777777" w:rsidR="003207D7" w:rsidRDefault="00EF66E8">
      <w:pPr>
        <w:numPr>
          <w:ilvl w:val="0"/>
          <w:numId w:val="22"/>
        </w:numPr>
        <w:tabs>
          <w:tab w:val="left" w:pos="1184"/>
        </w:tabs>
        <w:spacing w:line="199" w:lineRule="exact"/>
        <w:ind w:left="1183" w:hanging="487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UNIDROIT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Principles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International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Commercial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Contracts,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Preamble,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</w:p>
    <w:p w14:paraId="5687C618" w14:textId="77777777" w:rsidR="003207D7" w:rsidRDefault="00EF66E8">
      <w:pPr>
        <w:spacing w:line="201" w:lineRule="exact"/>
        <w:ind w:left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note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z w:val="18"/>
        </w:rPr>
        <w:t>236.</w:t>
      </w:r>
    </w:p>
    <w:p w14:paraId="31C75D90" w14:textId="77777777" w:rsidR="003207D7" w:rsidRDefault="00EF66E8">
      <w:pPr>
        <w:numPr>
          <w:ilvl w:val="0"/>
          <w:numId w:val="22"/>
        </w:numPr>
        <w:tabs>
          <w:tab w:val="left" w:pos="1189"/>
        </w:tabs>
        <w:spacing w:line="199" w:lineRule="exact"/>
        <w:ind w:left="1188" w:hanging="487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Lando,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109.</w:t>
      </w:r>
    </w:p>
    <w:p w14:paraId="485D24CB" w14:textId="77777777" w:rsidR="003207D7" w:rsidRDefault="00EF66E8">
      <w:pPr>
        <w:numPr>
          <w:ilvl w:val="0"/>
          <w:numId w:val="22"/>
        </w:numPr>
        <w:tabs>
          <w:tab w:val="left" w:pos="1189"/>
        </w:tabs>
        <w:spacing w:before="1" w:line="202" w:lineRule="exact"/>
        <w:ind w:left="567" w:right="192" w:firstLine="12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Michael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Joachim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Bonell,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UNIDROIT</w:t>
      </w:r>
      <w:r>
        <w:rPr>
          <w:rFonts w:ascii="Times New Roman"/>
          <w:i/>
          <w:spacing w:val="-14"/>
          <w:sz w:val="18"/>
        </w:rPr>
        <w:t xml:space="preserve"> </w:t>
      </w:r>
      <w:r>
        <w:rPr>
          <w:rFonts w:ascii="Times New Roman"/>
          <w:i/>
          <w:sz w:val="18"/>
        </w:rPr>
        <w:t>Principles</w:t>
      </w:r>
      <w:r>
        <w:rPr>
          <w:rFonts w:ascii="Times New Roman"/>
          <w:i/>
          <w:spacing w:val="13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3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12"/>
          <w:sz w:val="18"/>
        </w:rPr>
        <w:t xml:space="preserve"> </w:t>
      </w:r>
      <w:r>
        <w:rPr>
          <w:rFonts w:ascii="Times New Roman"/>
          <w:i/>
          <w:sz w:val="18"/>
        </w:rPr>
        <w:t>Lex Mercatoria,</w:t>
      </w:r>
      <w:r>
        <w:rPr>
          <w:rFonts w:ascii="Times New Roman"/>
          <w:i/>
          <w:spacing w:val="17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-8"/>
          <w:sz w:val="18"/>
        </w:rPr>
        <w:t xml:space="preserve"> </w:t>
      </w:r>
      <w:r>
        <w:rPr>
          <w:rFonts w:ascii="Times New Roman"/>
          <w:sz w:val="18"/>
        </w:rPr>
        <w:t>LEX</w:t>
      </w:r>
      <w:r>
        <w:rPr>
          <w:rFonts w:ascii="Times New Roman"/>
          <w:w w:val="80"/>
          <w:sz w:val="18"/>
        </w:rPr>
        <w:t xml:space="preserve"> </w:t>
      </w:r>
      <w:r>
        <w:rPr>
          <w:rFonts w:ascii="Times New Roman"/>
          <w:w w:val="90"/>
          <w:sz w:val="18"/>
        </w:rPr>
        <w:t>MERCATORIA</w:t>
      </w:r>
      <w:r>
        <w:rPr>
          <w:rFonts w:ascii="Times New Roman"/>
          <w:spacing w:val="10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AND</w:t>
      </w:r>
      <w:r>
        <w:rPr>
          <w:rFonts w:ascii="Times New Roman"/>
          <w:spacing w:val="4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ARBITRATION:</w:t>
      </w:r>
      <w:r>
        <w:rPr>
          <w:rFonts w:ascii="Times New Roman"/>
          <w:spacing w:val="10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A</w:t>
      </w:r>
      <w:r>
        <w:rPr>
          <w:rFonts w:ascii="Times New Roman"/>
          <w:spacing w:val="5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DISCUSSION</w:t>
      </w:r>
      <w:r>
        <w:rPr>
          <w:rFonts w:ascii="Times New Roman"/>
          <w:spacing w:val="8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OF</w:t>
      </w:r>
      <w:r>
        <w:rPr>
          <w:rFonts w:ascii="Times New Roman"/>
          <w:spacing w:val="-2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THE</w:t>
      </w:r>
      <w:r>
        <w:rPr>
          <w:rFonts w:ascii="Times New Roman"/>
          <w:spacing w:val="3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NEW</w:t>
      </w:r>
      <w:r>
        <w:rPr>
          <w:rFonts w:ascii="Times New Roman"/>
          <w:spacing w:val="6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LAW</w:t>
      </w:r>
      <w:r>
        <w:rPr>
          <w:rFonts w:ascii="Times New Roman"/>
          <w:spacing w:val="5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MERCHANT</w:t>
      </w:r>
      <w:r>
        <w:rPr>
          <w:rFonts w:ascii="Times New Roman"/>
          <w:spacing w:val="9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240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(Thomas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Carbonneau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ed.,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rev. ed.1998) (1990).</w:t>
      </w:r>
    </w:p>
    <w:p w14:paraId="38596487" w14:textId="77777777" w:rsidR="003207D7" w:rsidRDefault="003207D7">
      <w:pPr>
        <w:spacing w:line="202" w:lineRule="exact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60" w:right="1400" w:bottom="280" w:left="1400" w:header="720" w:footer="720" w:gutter="0"/>
          <w:cols w:space="720"/>
        </w:sectPr>
      </w:pPr>
    </w:p>
    <w:p w14:paraId="58724E48" w14:textId="77777777" w:rsidR="003207D7" w:rsidRDefault="00EF66E8">
      <w:pPr>
        <w:tabs>
          <w:tab w:val="left" w:pos="1866"/>
          <w:tab w:val="right" w:pos="6671"/>
        </w:tabs>
        <w:spacing w:before="54"/>
        <w:ind w:left="1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w w:val="95"/>
          <w:position w:val="1"/>
          <w:sz w:val="18"/>
        </w:rPr>
        <w:lastRenderedPageBreak/>
        <w:t>2009)</w:t>
      </w:r>
      <w:r>
        <w:rPr>
          <w:rFonts w:ascii="Arial"/>
          <w:w w:val="95"/>
          <w:position w:val="1"/>
          <w:sz w:val="18"/>
        </w:rPr>
        <w:tab/>
      </w:r>
      <w:r>
        <w:rPr>
          <w:rFonts w:ascii="Times New Roman"/>
          <w:position w:val="1"/>
          <w:sz w:val="16"/>
        </w:rPr>
        <w:t>THE</w:t>
      </w:r>
      <w:r>
        <w:rPr>
          <w:rFonts w:ascii="Times New Roman"/>
          <w:spacing w:val="4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CONCEPT</w:t>
      </w:r>
      <w:r>
        <w:rPr>
          <w:rFonts w:ascii="Times New Roman"/>
          <w:spacing w:val="11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OF</w:t>
      </w:r>
      <w:r>
        <w:rPr>
          <w:rFonts w:ascii="Times New Roman"/>
          <w:spacing w:val="4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COMMERCIAL</w:t>
      </w:r>
      <w:r>
        <w:rPr>
          <w:rFonts w:ascii="Times New Roman"/>
          <w:spacing w:val="17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LAW</w:t>
      </w:r>
      <w:r>
        <w:rPr>
          <w:rFonts w:ascii="Times New Roman"/>
          <w:sz w:val="19"/>
        </w:rPr>
        <w:tab/>
        <w:t>177</w:t>
      </w:r>
    </w:p>
    <w:p w14:paraId="343205AF" w14:textId="77777777" w:rsidR="003207D7" w:rsidRDefault="003207D7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7E10E921" w14:textId="77777777" w:rsidR="003207D7" w:rsidRDefault="00EF66E8">
      <w:pPr>
        <w:spacing w:line="249" w:lineRule="auto"/>
        <w:ind w:left="605" w:right="10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narrow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definition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whereby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transnational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law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basically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consists  of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generally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recognised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principles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law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trade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usages,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w w:val="98"/>
          <w:sz w:val="20"/>
        </w:rPr>
        <w:t xml:space="preserve"> </w:t>
      </w:r>
      <w:r>
        <w:rPr>
          <w:rFonts w:ascii="Times New Roman"/>
          <w:sz w:val="20"/>
        </w:rPr>
        <w:t>difficult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consider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UNIDROIT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Principles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whole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failing</w:t>
      </w:r>
      <w:r>
        <w:rPr>
          <w:rFonts w:ascii="Times New Roman"/>
          <w:w w:val="97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one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category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other.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contrary,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basis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w w:val="97"/>
          <w:sz w:val="20"/>
        </w:rPr>
        <w:t xml:space="preserve"> </w:t>
      </w:r>
      <w:r>
        <w:rPr>
          <w:rFonts w:ascii="Times New Roman"/>
          <w:sz w:val="20"/>
        </w:rPr>
        <w:t>broader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definition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whereby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transnational law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includes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virtually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all</w:t>
      </w:r>
      <w:r>
        <w:rPr>
          <w:rFonts w:ascii="Times New Roman"/>
          <w:w w:val="98"/>
          <w:sz w:val="20"/>
        </w:rPr>
        <w:t xml:space="preserve"> </w:t>
      </w:r>
      <w:r>
        <w:rPr>
          <w:rFonts w:ascii="Times New Roman"/>
          <w:sz w:val="20"/>
        </w:rPr>
        <w:t>principles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rules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than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those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established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particular</w:t>
      </w:r>
      <w:r>
        <w:rPr>
          <w:rFonts w:ascii="Times New Roman"/>
          <w:w w:val="97"/>
          <w:sz w:val="20"/>
        </w:rPr>
        <w:t xml:space="preserve"> </w:t>
      </w:r>
      <w:r>
        <w:rPr>
          <w:rFonts w:ascii="Times New Roman"/>
          <w:sz w:val="20"/>
        </w:rPr>
        <w:t>domestic law,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UNIDROIT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Principles,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like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"private"</w:t>
      </w:r>
      <w:r>
        <w:rPr>
          <w:rFonts w:ascii="Times New Roman"/>
          <w:w w:val="103"/>
          <w:sz w:val="20"/>
        </w:rPr>
        <w:t xml:space="preserve"> </w:t>
      </w:r>
      <w:r>
        <w:rPr>
          <w:rFonts w:ascii="Times New Roman"/>
          <w:sz w:val="20"/>
        </w:rPr>
        <w:t>instruments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such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INCOTERMS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UCP,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definitely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part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it.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Yet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regardless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position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taken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point,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it can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hardly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w w:val="98"/>
          <w:sz w:val="20"/>
        </w:rPr>
        <w:t xml:space="preserve"> </w:t>
      </w:r>
      <w:r>
        <w:rPr>
          <w:rFonts w:ascii="Times New Roman"/>
          <w:sz w:val="20"/>
        </w:rPr>
        <w:t>disputed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that,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also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respect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UNIDROIT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Principles,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what</w:t>
      </w:r>
      <w:r>
        <w:rPr>
          <w:rFonts w:ascii="Times New Roman"/>
          <w:w w:val="97"/>
          <w:sz w:val="20"/>
        </w:rPr>
        <w:t xml:space="preserve"> </w:t>
      </w:r>
      <w:r>
        <w:rPr>
          <w:rFonts w:ascii="Times New Roman"/>
          <w:sz w:val="20"/>
        </w:rPr>
        <w:t>really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matters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so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much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their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definition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theoretical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terms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but</w:t>
      </w:r>
    </w:p>
    <w:p w14:paraId="69CCA008" w14:textId="77777777" w:rsidR="003207D7" w:rsidRDefault="00EF66E8">
      <w:pPr>
        <w:spacing w:before="16" w:line="213" w:lineRule="auto"/>
        <w:ind w:left="605" w:right="1071" w:firstLine="4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sz w:val="20"/>
        </w:rPr>
        <w:t>rather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whether,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extent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which,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they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applied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w w:val="97"/>
          <w:sz w:val="20"/>
        </w:rPr>
        <w:t xml:space="preserve"> </w:t>
      </w:r>
      <w:r>
        <w:rPr>
          <w:rFonts w:ascii="Times New Roman"/>
          <w:sz w:val="20"/>
        </w:rPr>
        <w:t>practice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lieu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addition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domestic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law.2</w:t>
      </w:r>
      <w:r>
        <w:rPr>
          <w:rFonts w:ascii="Times New Roman"/>
          <w:position w:val="10"/>
          <w:sz w:val="13"/>
        </w:rPr>
        <w:t>41</w:t>
      </w:r>
    </w:p>
    <w:p w14:paraId="6A243549" w14:textId="77777777" w:rsidR="003207D7" w:rsidRDefault="00EF66E8">
      <w:pPr>
        <w:pStyle w:val="BodyText"/>
        <w:spacing w:before="148" w:line="245" w:lineRule="auto"/>
        <w:ind w:left="166" w:right="636" w:firstLine="439"/>
        <w:jc w:val="both"/>
      </w:pPr>
      <w:r>
        <w:t>Under</w:t>
      </w:r>
      <w:r>
        <w:rPr>
          <w:spacing w:val="2"/>
        </w:rPr>
        <w:t xml:space="preserve"> </w:t>
      </w:r>
      <w:r>
        <w:t>my</w:t>
      </w:r>
      <w:r>
        <w:rPr>
          <w:spacing w:val="7"/>
        </w:rPr>
        <w:t xml:space="preserve"> </w:t>
      </w:r>
      <w:r>
        <w:t>scheme</w:t>
      </w:r>
      <w:r>
        <w:rPr>
          <w:spacing w:val="51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classification,</w:t>
      </w:r>
      <w:r>
        <w:rPr>
          <w:spacing w:val="7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Principles</w:t>
      </w:r>
      <w:r>
        <w:rPr>
          <w:spacing w:val="8"/>
        </w:rPr>
        <w:t xml:space="preserve"> </w:t>
      </w:r>
      <w:r>
        <w:t>are</w:t>
      </w:r>
      <w:r>
        <w:rPr>
          <w:spacing w:val="45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rules</w:t>
      </w:r>
      <w:r>
        <w:rPr>
          <w:w w:val="98"/>
        </w:rPr>
        <w:t xml:space="preserve"> </w:t>
      </w:r>
      <w:r>
        <w:t>produced</w:t>
      </w:r>
      <w:r>
        <w:rPr>
          <w:spacing w:val="15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non-state</w:t>
      </w:r>
      <w:r>
        <w:rPr>
          <w:spacing w:val="23"/>
        </w:rPr>
        <w:t xml:space="preserve"> </w:t>
      </w:r>
      <w:r>
        <w:t>actors,</w:t>
      </w:r>
      <w:r>
        <w:rPr>
          <w:spacing w:val="20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as INCOTERMS</w:t>
      </w:r>
      <w:r>
        <w:rPr>
          <w:spacing w:val="23"/>
        </w:rPr>
        <w:t xml:space="preserve"> </w:t>
      </w:r>
      <w:r>
        <w:t>and the</w:t>
      </w:r>
      <w:r>
        <w:rPr>
          <w:spacing w:val="8"/>
        </w:rPr>
        <w:t xml:space="preserve"> </w:t>
      </w:r>
      <w:r>
        <w:t>UCP,</w:t>
      </w:r>
      <w:r>
        <w:rPr>
          <w:w w:val="99"/>
        </w:rPr>
        <w:t xml:space="preserve"> </w:t>
      </w:r>
      <w:r>
        <w:t>because</w:t>
      </w:r>
      <w:r>
        <w:rPr>
          <w:spacing w:val="7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come from a</w:t>
      </w:r>
      <w:r>
        <w:rPr>
          <w:spacing w:val="-11"/>
        </w:rPr>
        <w:t xml:space="preserve"> </w:t>
      </w:r>
      <w:r>
        <w:t>non-state</w:t>
      </w:r>
      <w:r>
        <w:rPr>
          <w:spacing w:val="16"/>
        </w:rPr>
        <w:t xml:space="preserve"> </w:t>
      </w:r>
      <w:r>
        <w:t>source,</w:t>
      </w:r>
      <w:r>
        <w:rPr>
          <w:spacing w:val="-3"/>
        </w:rPr>
        <w:t xml:space="preserve"> </w:t>
      </w:r>
      <w:r>
        <w:t>nor</w:t>
      </w:r>
      <w:r>
        <w:rPr>
          <w:spacing w:val="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product</w:t>
      </w:r>
      <w:r>
        <w:rPr>
          <w:w w:val="9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merchant</w:t>
      </w:r>
      <w:r>
        <w:rPr>
          <w:spacing w:val="10"/>
        </w:rPr>
        <w:t xml:space="preserve"> </w:t>
      </w:r>
      <w:r>
        <w:t>community.</w:t>
      </w:r>
      <w:r>
        <w:rPr>
          <w:spacing w:val="49"/>
        </w:rPr>
        <w:t xml:space="preserve"> </w:t>
      </w:r>
      <w:r>
        <w:t>Bonell</w:t>
      </w:r>
      <w:r>
        <w:rPr>
          <w:spacing w:val="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Dalhuisen</w:t>
      </w:r>
      <w:r>
        <w:rPr>
          <w:spacing w:val="6"/>
        </w:rPr>
        <w:t xml:space="preserve"> </w:t>
      </w:r>
      <w:r>
        <w:t>agree that</w:t>
      </w:r>
      <w:r>
        <w:rPr>
          <w:spacing w:val="3"/>
        </w:rPr>
        <w:t xml:space="preserve"> </w:t>
      </w:r>
      <w:r>
        <w:t>what</w:t>
      </w:r>
      <w:r>
        <w:rPr>
          <w:spacing w:val="4"/>
        </w:rPr>
        <w:t xml:space="preserve"> </w:t>
      </w:r>
      <w:r>
        <w:t>matters</w:t>
      </w:r>
      <w:r>
        <w:rPr>
          <w:w w:val="98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status</w:t>
      </w:r>
      <w:r>
        <w:rPr>
          <w:spacing w:val="9"/>
        </w:rPr>
        <w:t xml:space="preserve"> </w:t>
      </w:r>
      <w:r>
        <w:t>of the</w:t>
      </w:r>
      <w:r>
        <w:rPr>
          <w:spacing w:val="9"/>
        </w:rPr>
        <w:t xml:space="preserve"> </w:t>
      </w:r>
      <w:r>
        <w:t>Principles</w:t>
      </w:r>
      <w:r>
        <w:rPr>
          <w:spacing w:val="23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law</w:t>
      </w:r>
      <w:r>
        <w:rPr>
          <w:spacing w:val="4"/>
        </w:rPr>
        <w:t xml:space="preserve"> </w:t>
      </w:r>
      <w:r>
        <w:t>merchant</w:t>
      </w:r>
      <w:r>
        <w:rPr>
          <w:spacing w:val="2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eventual</w:t>
      </w:r>
      <w:r>
        <w:rPr>
          <w:w w:val="98"/>
        </w:rPr>
        <w:t xml:space="preserve"> </w:t>
      </w:r>
      <w:r>
        <w:t>acceptance</w:t>
      </w:r>
      <w:r>
        <w:rPr>
          <w:spacing w:val="-10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normative</w:t>
      </w:r>
      <w:r>
        <w:rPr>
          <w:spacing w:val="4"/>
        </w:rPr>
        <w:t xml:space="preserve"> </w:t>
      </w:r>
      <w:r>
        <w:t>communities</w:t>
      </w:r>
      <w:r>
        <w:rPr>
          <w:spacing w:val="-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law.</w:t>
      </w:r>
    </w:p>
    <w:p w14:paraId="0A1D1E52" w14:textId="77777777" w:rsidR="003207D7" w:rsidRDefault="003207D7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1A20D960" w14:textId="77777777" w:rsidR="003207D7" w:rsidRDefault="00EF66E8">
      <w:pPr>
        <w:pStyle w:val="BodyText"/>
        <w:tabs>
          <w:tab w:val="left" w:pos="1087"/>
        </w:tabs>
        <w:spacing w:line="245" w:lineRule="auto"/>
        <w:ind w:left="1087" w:right="1056" w:hanging="473"/>
      </w:pPr>
      <w:r>
        <w:t>3.</w:t>
      </w:r>
      <w:r>
        <w:tab/>
        <w:t>Interpretations</w:t>
      </w:r>
      <w:r>
        <w:rPr>
          <w:spacing w:val="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Legislated</w:t>
      </w:r>
      <w:r>
        <w:rPr>
          <w:spacing w:val="-3"/>
        </w:rPr>
        <w:t xml:space="preserve"> </w:t>
      </w:r>
      <w:r>
        <w:t>Law</w:t>
      </w:r>
      <w:r>
        <w:rPr>
          <w:spacing w:val="-10"/>
        </w:rPr>
        <w:t xml:space="preserve"> </w:t>
      </w:r>
      <w:r>
        <w:t>Merchant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Judges</w:t>
      </w:r>
      <w:r>
        <w:rPr>
          <w:spacing w:val="-3"/>
        </w:rPr>
        <w:t xml:space="preserve"> </w:t>
      </w:r>
      <w:r>
        <w:t>and</w:t>
      </w:r>
      <w:r>
        <w:rPr>
          <w:w w:val="97"/>
        </w:rPr>
        <w:t xml:space="preserve"> </w:t>
      </w:r>
      <w:r>
        <w:t>Arbitrators</w:t>
      </w:r>
    </w:p>
    <w:p w14:paraId="79400A71" w14:textId="77777777" w:rsidR="003207D7" w:rsidRDefault="00EF66E8">
      <w:pPr>
        <w:spacing w:before="197" w:line="238" w:lineRule="auto"/>
        <w:ind w:left="156" w:right="624" w:firstLine="4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Judges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sometimes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find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themselves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position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having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apply</w:t>
      </w:r>
      <w:r>
        <w:rPr>
          <w:rFonts w:ascii="Times New Roman"/>
          <w:w w:val="9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interpret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legislated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law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</w:rPr>
        <w:t>merchant.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Two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</w:rPr>
        <w:t>U.S.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examples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such interpretations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i/>
        </w:rPr>
        <w:t>BP</w:t>
      </w:r>
      <w:r>
        <w:rPr>
          <w:rFonts w:ascii="Times New Roman"/>
          <w:i/>
          <w:spacing w:val="50"/>
        </w:rPr>
        <w:t xml:space="preserve"> </w:t>
      </w:r>
      <w:r>
        <w:rPr>
          <w:rFonts w:ascii="Times New Roman"/>
          <w:i/>
        </w:rPr>
        <w:t>Oil</w:t>
      </w:r>
      <w:r>
        <w:rPr>
          <w:rFonts w:ascii="Times New Roman"/>
          <w:i/>
          <w:spacing w:val="23"/>
        </w:rPr>
        <w:t xml:space="preserve"> </w:t>
      </w:r>
      <w:r>
        <w:rPr>
          <w:rFonts w:ascii="Times New Roman"/>
          <w:i/>
        </w:rPr>
        <w:t>International,</w:t>
      </w:r>
      <w:r>
        <w:rPr>
          <w:rFonts w:ascii="Times New Roman"/>
          <w:i/>
          <w:spacing w:val="52"/>
        </w:rPr>
        <w:t xml:space="preserve"> </w:t>
      </w:r>
      <w:r>
        <w:rPr>
          <w:rFonts w:ascii="Times New Roman"/>
          <w:i/>
        </w:rPr>
        <w:t>Ltd.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  <w:i/>
        </w:rPr>
        <w:t>v.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i/>
        </w:rPr>
        <w:t>Empresa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Estatal</w:t>
      </w:r>
      <w:r>
        <w:rPr>
          <w:rFonts w:ascii="Times New Roman"/>
          <w:i/>
          <w:w w:val="98"/>
        </w:rPr>
        <w:t xml:space="preserve"> </w:t>
      </w:r>
      <w:r>
        <w:rPr>
          <w:rFonts w:ascii="Times New Roman"/>
          <w:i/>
        </w:rPr>
        <w:t>Petroleos</w:t>
      </w:r>
      <w:r>
        <w:rPr>
          <w:rFonts w:ascii="Times New Roman"/>
          <w:i/>
          <w:spacing w:val="37"/>
        </w:rPr>
        <w:t xml:space="preserve"> </w:t>
      </w:r>
      <w:r>
        <w:rPr>
          <w:rFonts w:ascii="Times New Roman"/>
          <w:i/>
        </w:rPr>
        <w:t>de</w:t>
      </w:r>
      <w:r>
        <w:rPr>
          <w:rFonts w:ascii="Times New Roman"/>
          <w:i/>
          <w:spacing w:val="18"/>
        </w:rPr>
        <w:t xml:space="preserve"> </w:t>
      </w:r>
      <w:r>
        <w:rPr>
          <w:rFonts w:ascii="Times New Roman"/>
          <w:i/>
        </w:rPr>
        <w:t>Ecuado?-</w:t>
      </w:r>
      <w:r>
        <w:rPr>
          <w:rFonts w:ascii="Times New Roman"/>
          <w:i/>
          <w:spacing w:val="-35"/>
        </w:rPr>
        <w:t xml:space="preserve"> </w:t>
      </w:r>
      <w:r>
        <w:rPr>
          <w:rFonts w:ascii="Times New Roman"/>
          <w:i/>
          <w:position w:val="10"/>
          <w:sz w:val="14"/>
        </w:rPr>
        <w:t>42</w:t>
      </w:r>
      <w:r>
        <w:rPr>
          <w:rFonts w:ascii="Times New Roman"/>
          <w:i/>
          <w:spacing w:val="33"/>
          <w:position w:val="10"/>
          <w:sz w:val="1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i/>
        </w:rPr>
        <w:t>St.</w:t>
      </w:r>
      <w:r>
        <w:rPr>
          <w:rFonts w:ascii="Times New Roman"/>
          <w:i/>
          <w:spacing w:val="13"/>
        </w:rPr>
        <w:t xml:space="preserve"> </w:t>
      </w:r>
      <w:r>
        <w:rPr>
          <w:rFonts w:ascii="Times New Roman"/>
          <w:i/>
        </w:rPr>
        <w:t>Paul</w:t>
      </w:r>
      <w:r>
        <w:rPr>
          <w:rFonts w:ascii="Times New Roman"/>
          <w:i/>
          <w:spacing w:val="48"/>
        </w:rPr>
        <w:t xml:space="preserve"> </w:t>
      </w:r>
      <w:r>
        <w:rPr>
          <w:rFonts w:ascii="Times New Roman"/>
          <w:i/>
        </w:rPr>
        <w:t>Guardian</w:t>
      </w:r>
      <w:r>
        <w:rPr>
          <w:rFonts w:ascii="Times New Roman"/>
          <w:i/>
          <w:spacing w:val="18"/>
        </w:rPr>
        <w:t xml:space="preserve"> </w:t>
      </w:r>
      <w:r>
        <w:rPr>
          <w:rFonts w:ascii="Times New Roman"/>
          <w:i/>
        </w:rPr>
        <w:t>Insurance</w:t>
      </w:r>
      <w:r>
        <w:rPr>
          <w:rFonts w:ascii="Times New Roman"/>
          <w:i/>
          <w:spacing w:val="49"/>
        </w:rPr>
        <w:t xml:space="preserve"> </w:t>
      </w:r>
      <w:r>
        <w:rPr>
          <w:rFonts w:ascii="Times New Roman"/>
          <w:i/>
        </w:rPr>
        <w:t>Co.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</w:rPr>
        <w:t>v.</w:t>
      </w:r>
      <w:r>
        <w:rPr>
          <w:rFonts w:ascii="Times New Roman"/>
          <w:i/>
          <w:w w:val="95"/>
        </w:rPr>
        <w:t xml:space="preserve"> </w:t>
      </w:r>
      <w:r>
        <w:rPr>
          <w:rFonts w:ascii="Times New Roman"/>
          <w:i/>
        </w:rPr>
        <w:t>Neuromed</w:t>
      </w:r>
      <w:r>
        <w:rPr>
          <w:rFonts w:ascii="Times New Roman"/>
          <w:i/>
          <w:spacing w:val="43"/>
        </w:rPr>
        <w:t xml:space="preserve"> </w:t>
      </w:r>
      <w:r>
        <w:rPr>
          <w:rFonts w:ascii="Times New Roman"/>
          <w:i/>
        </w:rPr>
        <w:t>Medical</w:t>
      </w:r>
      <w:r>
        <w:rPr>
          <w:rFonts w:ascii="Times New Roman"/>
          <w:i/>
          <w:spacing w:val="33"/>
        </w:rPr>
        <w:t xml:space="preserve"> </w:t>
      </w:r>
      <w:r>
        <w:rPr>
          <w:rFonts w:ascii="Times New Roman"/>
          <w:i/>
        </w:rPr>
        <w:t>Systems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  <w:spacing w:val="1"/>
        </w:rPr>
        <w:t>Support.</w:t>
      </w:r>
      <w:r>
        <w:rPr>
          <w:rFonts w:ascii="Times New Roman"/>
          <w:spacing w:val="1"/>
          <w:position w:val="10"/>
          <w:sz w:val="14"/>
        </w:rPr>
        <w:t>243</w:t>
      </w:r>
      <w:r>
        <w:rPr>
          <w:rFonts w:ascii="Times New Roman"/>
          <w:spacing w:val="11"/>
          <w:position w:val="10"/>
          <w:sz w:val="1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these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cases,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courts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held</w:t>
      </w:r>
      <w:r>
        <w:rPr>
          <w:rFonts w:ascii="Times New Roman"/>
          <w:spacing w:val="26"/>
          <w:w w:val="98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when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contract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parties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use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terms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found</w:t>
      </w:r>
      <w:r>
        <w:rPr>
          <w:rFonts w:ascii="Times New Roman"/>
          <w:spacing w:val="39"/>
        </w:rPr>
        <w:t xml:space="preserve"> </w:t>
      </w:r>
      <w:r>
        <w:rPr>
          <w:rFonts w:ascii="Arial"/>
          <w:sz w:val="21"/>
        </w:rPr>
        <w:t xml:space="preserve">in </w:t>
      </w:r>
      <w:r>
        <w:rPr>
          <w:rFonts w:ascii="Times New Roman"/>
        </w:rPr>
        <w:t>INCOTERMS,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but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they</w:t>
      </w:r>
      <w:r>
        <w:rPr>
          <w:rFonts w:ascii="Times New Roman"/>
          <w:w w:val="98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neither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defined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terms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their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contract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nor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expressly</w:t>
      </w:r>
      <w:r>
        <w:rPr>
          <w:rFonts w:ascii="Times New Roman"/>
          <w:w w:val="98"/>
        </w:rPr>
        <w:t xml:space="preserve"> </w:t>
      </w:r>
      <w:r>
        <w:rPr>
          <w:rFonts w:ascii="Times New Roman"/>
        </w:rPr>
        <w:t>incorporated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INCOTERMS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into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contract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reference,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INCOTERMS</w:t>
      </w:r>
      <w:r>
        <w:rPr>
          <w:rFonts w:ascii="Times New Roman"/>
          <w:w w:val="98"/>
        </w:rPr>
        <w:t xml:space="preserve"> </w:t>
      </w:r>
      <w:r>
        <w:rPr>
          <w:rFonts w:ascii="Times New Roman"/>
        </w:rPr>
        <w:t>apply nonetheless.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Arbitral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panels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similarly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so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1"/>
        </w:rPr>
        <w:t>held.</w:t>
      </w:r>
      <w:r>
        <w:rPr>
          <w:rFonts w:ascii="Times New Roman"/>
          <w:position w:val="10"/>
          <w:sz w:val="13"/>
        </w:rPr>
        <w:t>244</w:t>
      </w:r>
      <w:r>
        <w:rPr>
          <w:rFonts w:ascii="Times New Roman"/>
          <w:spacing w:val="3"/>
          <w:position w:val="10"/>
          <w:sz w:val="13"/>
        </w:rPr>
        <w:t xml:space="preserve"> </w:t>
      </w:r>
      <w:r>
        <w:rPr>
          <w:rFonts w:ascii="Times New Roman"/>
        </w:rPr>
        <w:t>These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cases</w:t>
      </w:r>
      <w:r>
        <w:rPr>
          <w:rFonts w:ascii="Times New Roman"/>
          <w:spacing w:val="27"/>
          <w:w w:val="99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based 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CISG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Article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9(2),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which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provides:</w:t>
      </w:r>
    </w:p>
    <w:p w14:paraId="28DD97B3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11713D" w14:textId="77777777" w:rsidR="003207D7" w:rsidRDefault="003207D7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30320861" w14:textId="49498244" w:rsidR="003207D7" w:rsidRDefault="00EF66E8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09E4C11C" wp14:editId="31C40D93">
                <wp:extent cx="4187825" cy="12700"/>
                <wp:effectExtent l="1905" t="8255" r="1270" b="7620"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7825" cy="12700"/>
                          <a:chOff x="0" y="0"/>
                          <a:chExt cx="6595" cy="20"/>
                        </a:xfrm>
                      </wpg:grpSpPr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576" cy="2"/>
                            <a:chOff x="10" y="10"/>
                            <a:chExt cx="6576" cy="2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5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76"/>
                                <a:gd name="T2" fmla="+- 0 6585 10"/>
                                <a:gd name="T3" fmla="*/ T2 w 6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6">
                                  <a:moveTo>
                                    <a:pt x="0" y="0"/>
                                  </a:moveTo>
                                  <a:lnTo>
                                    <a:pt x="6575" y="0"/>
                                  </a:lnTo>
                                </a:path>
                              </a:pathLst>
                            </a:custGeom>
                            <a:noFill/>
                            <a:ln w="12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2D0757" id="Group 116" o:spid="_x0000_s1026" style="width:329.75pt;height:1pt;mso-position-horizontal-relative:char;mso-position-vertical-relative:line" coordsize="65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">
                <v:group id="Group 117" o:spid="_x0000_s1027" style="position:absolute;left:10;top:10;width:6576;height:2" coordorigin="10,10" coordsize="6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8" o:spid="_x0000_s1028" style="position:absolute;left:10;top:10;width:6576;height:2;visibility:visible;mso-wrap-style:square;v-text-anchor:top" coordsize="6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6AV8IA&#10;AADcAAAADwAAAGRycy9kb3ducmV2LnhtbERPTWvCQBC9F/wPywje6iY9aEldpUgs9Vaj0PY2ZKdJ&#10;2uxsyGxN+u9doeBtHu9zVpvRtepMvTSeDaTzBBRx6W3DlYHTcXf/CEoCssXWMxn4I4HNenK3wsz6&#10;gQ90LkKlYghLhgbqELpMaylrcihz3xFH7sv3DkOEfaVtj0MMd61+SJKFdthwbKixo21N5U/x6wwk&#10;J3l737P+WORDnvoil5fPbzFmNh2fn0AFGsNN/O9+tXF+uoTrM/ECv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oBXwgAAANwAAAAPAAAAAAAAAAAAAAAAAJgCAABkcnMvZG93&#10;bnJldi54bWxQSwUGAAAAAAQABAD1AAAAhwMAAAAA&#10;" path="m,l6575,e" filled="f" strokeweight=".33692mm">
                    <v:path arrowok="t" o:connecttype="custom" o:connectlocs="0,0;6575,0" o:connectangles="0,0"/>
                  </v:shape>
                </v:group>
                <w10:anchorlock/>
              </v:group>
            </w:pict>
          </mc:Fallback>
        </mc:AlternateContent>
      </w:r>
    </w:p>
    <w:p w14:paraId="0A783534" w14:textId="77777777" w:rsidR="003207D7" w:rsidRDefault="00EF66E8">
      <w:pPr>
        <w:numPr>
          <w:ilvl w:val="0"/>
          <w:numId w:val="22"/>
        </w:numPr>
        <w:tabs>
          <w:tab w:val="left" w:pos="787"/>
        </w:tabs>
        <w:spacing w:before="59" w:line="206" w:lineRule="exact"/>
        <w:ind w:left="786" w:hanging="496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Michael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Joachim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Bonell,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5"/>
          <w:sz w:val="18"/>
        </w:rPr>
        <w:t xml:space="preserve"> </w:t>
      </w:r>
      <w:r>
        <w:rPr>
          <w:rFonts w:ascii="Times New Roman"/>
          <w:i/>
          <w:sz w:val="18"/>
        </w:rPr>
        <w:t>UNIDROIT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Principles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16"/>
          <w:sz w:val="18"/>
        </w:rPr>
        <w:t xml:space="preserve"> </w:t>
      </w:r>
      <w:r>
        <w:rPr>
          <w:rFonts w:ascii="Times New Roman"/>
          <w:i/>
          <w:sz w:val="18"/>
        </w:rPr>
        <w:t>Transnational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z w:val="18"/>
        </w:rPr>
        <w:t>Law,</w:t>
      </w:r>
      <w:r>
        <w:rPr>
          <w:rFonts w:ascii="Times New Roman"/>
          <w:i/>
          <w:spacing w:val="14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</w:p>
    <w:p w14:paraId="409DB5B3" w14:textId="77777777" w:rsidR="003207D7" w:rsidRDefault="00EF66E8">
      <w:pPr>
        <w:spacing w:line="201" w:lineRule="exact"/>
        <w:ind w:left="1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85"/>
          <w:sz w:val="18"/>
        </w:rPr>
        <w:t>BERGER,</w:t>
      </w:r>
      <w:r>
        <w:rPr>
          <w:rFonts w:ascii="Times New Roman"/>
          <w:spacing w:val="5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THE</w:t>
      </w:r>
      <w:r>
        <w:rPr>
          <w:rFonts w:ascii="Times New Roman"/>
          <w:spacing w:val="-3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PRACTICE</w:t>
      </w:r>
      <w:r>
        <w:rPr>
          <w:rFonts w:ascii="Times New Roman"/>
          <w:spacing w:val="11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OF</w:t>
      </w:r>
      <w:r>
        <w:rPr>
          <w:rFonts w:ascii="Times New Roman"/>
          <w:spacing w:val="-10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TRANSNATIONAL</w:t>
      </w:r>
      <w:r>
        <w:rPr>
          <w:rFonts w:ascii="Times New Roman"/>
          <w:spacing w:val="19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L</w:t>
      </w:r>
      <w:r>
        <w:rPr>
          <w:rFonts w:ascii="Times New Roman"/>
          <w:spacing w:val="8"/>
          <w:w w:val="85"/>
          <w:sz w:val="18"/>
        </w:rPr>
        <w:t>A</w:t>
      </w:r>
      <w:r>
        <w:rPr>
          <w:rFonts w:ascii="Arial"/>
          <w:w w:val="85"/>
          <w:sz w:val="18"/>
        </w:rPr>
        <w:t>w'</w:t>
      </w:r>
      <w:r>
        <w:rPr>
          <w:rFonts w:ascii="Arial"/>
          <w:spacing w:val="-14"/>
          <w:w w:val="85"/>
          <w:sz w:val="18"/>
        </w:rPr>
        <w:t xml:space="preserve"> </w:t>
      </w:r>
      <w:r>
        <w:rPr>
          <w:rFonts w:ascii="Times New Roman"/>
          <w:i/>
          <w:w w:val="85"/>
          <w:sz w:val="18"/>
        </w:rPr>
        <w:t>supra</w:t>
      </w:r>
      <w:r>
        <w:rPr>
          <w:rFonts w:ascii="Times New Roman"/>
          <w:i/>
          <w:spacing w:val="14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note</w:t>
      </w:r>
      <w:r>
        <w:rPr>
          <w:rFonts w:ascii="Times New Roman"/>
          <w:spacing w:val="16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30,</w:t>
      </w:r>
      <w:r>
        <w:rPr>
          <w:rFonts w:ascii="Times New Roman"/>
          <w:spacing w:val="4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at</w:t>
      </w:r>
      <w:r>
        <w:rPr>
          <w:rFonts w:ascii="Times New Roman"/>
          <w:spacing w:val="5"/>
          <w:w w:val="85"/>
          <w:sz w:val="18"/>
        </w:rPr>
        <w:t xml:space="preserve"> </w:t>
      </w:r>
      <w:r>
        <w:rPr>
          <w:rFonts w:ascii="Times New Roman"/>
          <w:w w:val="85"/>
          <w:sz w:val="18"/>
        </w:rPr>
        <w:t>23-24.</w:t>
      </w:r>
    </w:p>
    <w:p w14:paraId="7D507B80" w14:textId="77777777" w:rsidR="003207D7" w:rsidRDefault="00EF66E8">
      <w:pPr>
        <w:numPr>
          <w:ilvl w:val="0"/>
          <w:numId w:val="22"/>
        </w:numPr>
        <w:tabs>
          <w:tab w:val="left" w:pos="787"/>
        </w:tabs>
        <w:spacing w:line="231" w:lineRule="auto"/>
        <w:ind w:left="161" w:right="624" w:firstLine="12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BP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Oil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International,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Ltd.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v.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Empresa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Estatal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Petroleos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de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Ecuador,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332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F.2d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333 (5th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Cir.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2003),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i/>
          <w:sz w:val="18"/>
        </w:rPr>
        <w:t>reh</w:t>
      </w:r>
      <w:r>
        <w:rPr>
          <w:rFonts w:ascii="Times New Roman"/>
          <w:i/>
          <w:spacing w:val="-12"/>
          <w:sz w:val="18"/>
        </w:rPr>
        <w:t xml:space="preserve"> </w:t>
      </w:r>
      <w:r>
        <w:rPr>
          <w:rFonts w:ascii="Times New Roman"/>
          <w:i/>
          <w:sz w:val="18"/>
        </w:rPr>
        <w:t>'g</w:t>
      </w:r>
      <w:r>
        <w:rPr>
          <w:rFonts w:ascii="Times New Roman"/>
          <w:i/>
          <w:spacing w:val="-20"/>
          <w:sz w:val="18"/>
        </w:rPr>
        <w:t xml:space="preserve"> </w:t>
      </w:r>
      <w:r>
        <w:rPr>
          <w:rFonts w:ascii="Times New Roman"/>
          <w:i/>
          <w:sz w:val="18"/>
        </w:rPr>
        <w:t>denied,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sz w:val="18"/>
        </w:rPr>
        <w:t>No.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02-20166,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2003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U.S.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App.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LEXIS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13595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(5th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Cir.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Jan.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16,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z w:val="18"/>
        </w:rPr>
        <w:t>2003),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i/>
          <w:sz w:val="18"/>
        </w:rPr>
        <w:t>appeal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z w:val="18"/>
        </w:rPr>
        <w:t>after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z w:val="18"/>
        </w:rPr>
        <w:t>remand,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sz w:val="18"/>
        </w:rPr>
        <w:t>No.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04-20911,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2008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U.S.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App.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LEXIS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914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(5th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Cir.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Jan.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16,</w:t>
      </w:r>
      <w:r>
        <w:rPr>
          <w:rFonts w:ascii="Times New Roman"/>
          <w:spacing w:val="-17"/>
          <w:sz w:val="18"/>
        </w:rPr>
        <w:t xml:space="preserve"> </w:t>
      </w:r>
      <w:r>
        <w:rPr>
          <w:rFonts w:ascii="Times New Roman"/>
          <w:sz w:val="18"/>
        </w:rPr>
        <w:t>2008),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i/>
          <w:sz w:val="18"/>
        </w:rPr>
        <w:t>cert.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denied,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sz w:val="18"/>
        </w:rPr>
        <w:t>129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S.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Ct.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105</w:t>
      </w:r>
      <w:r>
        <w:rPr>
          <w:rFonts w:ascii="Times New Roman"/>
          <w:spacing w:val="-15"/>
          <w:sz w:val="18"/>
        </w:rPr>
        <w:t xml:space="preserve"> </w:t>
      </w:r>
      <w:r>
        <w:rPr>
          <w:rFonts w:ascii="Times New Roman"/>
          <w:sz w:val="18"/>
        </w:rPr>
        <w:t>(2008).</w:t>
      </w:r>
    </w:p>
    <w:p w14:paraId="139ED7C9" w14:textId="77777777" w:rsidR="003207D7" w:rsidRDefault="00EF66E8">
      <w:pPr>
        <w:numPr>
          <w:ilvl w:val="0"/>
          <w:numId w:val="22"/>
        </w:numPr>
        <w:tabs>
          <w:tab w:val="left" w:pos="792"/>
        </w:tabs>
        <w:spacing w:line="233" w:lineRule="auto"/>
        <w:ind w:left="161" w:right="622" w:firstLine="12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St.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Paul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Guardian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Insurance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Co.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v. Neuromed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Medical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Systems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Support, No.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00</w:t>
      </w:r>
      <w:r>
        <w:rPr>
          <w:rFonts w:ascii="Times New Roman"/>
          <w:w w:val="101"/>
          <w:sz w:val="18"/>
        </w:rPr>
        <w:t xml:space="preserve"> </w:t>
      </w:r>
      <w:r>
        <w:rPr>
          <w:rFonts w:ascii="Times New Roman"/>
          <w:sz w:val="18"/>
        </w:rPr>
        <w:t>CIV.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9344(SHS),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2002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WL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465312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(S.D.N.Y.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Mar.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26,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2002).</w:t>
      </w:r>
    </w:p>
    <w:p w14:paraId="4FC8FE47" w14:textId="77777777" w:rsidR="003207D7" w:rsidRDefault="00EF66E8">
      <w:pPr>
        <w:numPr>
          <w:ilvl w:val="0"/>
          <w:numId w:val="22"/>
        </w:numPr>
        <w:tabs>
          <w:tab w:val="left" w:pos="783"/>
        </w:tabs>
        <w:spacing w:before="1" w:line="231" w:lineRule="auto"/>
        <w:ind w:left="156" w:right="616" w:firstLine="12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ICC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Arbitration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Case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No.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7645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March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1995,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i/>
          <w:sz w:val="18"/>
        </w:rPr>
        <w:t>available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at</w:t>
      </w:r>
      <w:r>
        <w:rPr>
          <w:rFonts w:ascii="Times New Roman"/>
          <w:i/>
          <w:w w:val="96"/>
          <w:sz w:val="18"/>
        </w:rPr>
        <w:t xml:space="preserve"> </w:t>
      </w:r>
      <w:hyperlink r:id="rId57">
        <w:r>
          <w:rPr>
            <w:rFonts w:ascii="Times New Roman"/>
            <w:sz w:val="18"/>
          </w:rPr>
          <w:t>http://cisgw3.law.pace.edu/cases/957645i</w:t>
        </w:r>
      </w:hyperlink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I</w:t>
      </w:r>
      <w:r>
        <w:rPr>
          <w:rFonts w:ascii="Times New Roman"/>
          <w:spacing w:val="-18"/>
          <w:sz w:val="18"/>
        </w:rPr>
        <w:t xml:space="preserve"> </w:t>
      </w:r>
      <w:r>
        <w:rPr>
          <w:rFonts w:ascii="Times New Roman"/>
          <w:sz w:val="18"/>
        </w:rPr>
        <w:t>.html);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Russian  Arbitration June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6,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2000</w:t>
      </w:r>
      <w:r>
        <w:rPr>
          <w:rFonts w:ascii="Times New Roman"/>
          <w:w w:val="102"/>
          <w:sz w:val="18"/>
        </w:rPr>
        <w:t xml:space="preserve"> </w:t>
      </w:r>
      <w:r>
        <w:rPr>
          <w:rFonts w:ascii="Times New Roman"/>
          <w:sz w:val="18"/>
        </w:rPr>
        <w:t>Arbitration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Proceeding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406/1998,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i/>
          <w:sz w:val="18"/>
        </w:rPr>
        <w:t>available</w:t>
      </w:r>
      <w:r>
        <w:rPr>
          <w:rFonts w:ascii="Times New Roman"/>
          <w:i/>
          <w:spacing w:val="44"/>
          <w:sz w:val="18"/>
        </w:rPr>
        <w:t xml:space="preserve"> </w:t>
      </w:r>
      <w:r>
        <w:rPr>
          <w:rFonts w:ascii="Times New Roman"/>
          <w:i/>
          <w:sz w:val="18"/>
        </w:rPr>
        <w:t>at</w:t>
      </w:r>
      <w:r>
        <w:rPr>
          <w:rFonts w:ascii="Times New Roman"/>
          <w:i/>
          <w:spacing w:val="33"/>
          <w:sz w:val="18"/>
        </w:rPr>
        <w:t xml:space="preserve"> </w:t>
      </w:r>
      <w:hyperlink r:id="rId58">
        <w:r>
          <w:rPr>
            <w:rFonts w:ascii="Times New Roman"/>
            <w:sz w:val="18"/>
          </w:rPr>
          <w:t>http://cisgw3.law.pace.edu/cases/</w:t>
        </w:r>
      </w:hyperlink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 xml:space="preserve">000606rl.htrnl. 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z w:val="18"/>
        </w:rPr>
        <w:t>These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sources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are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fro</w:t>
      </w:r>
      <w:r>
        <w:rPr>
          <w:rFonts w:ascii="Times New Roman"/>
          <w:sz w:val="18"/>
        </w:rPr>
        <w:t>m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Clayton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P.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Gillette,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7"/>
          <w:sz w:val="18"/>
        </w:rPr>
        <w:t xml:space="preserve"> </w:t>
      </w:r>
      <w:r>
        <w:rPr>
          <w:rFonts w:ascii="Times New Roman"/>
          <w:i/>
          <w:sz w:val="18"/>
        </w:rPr>
        <w:t>Law</w:t>
      </w:r>
      <w:r>
        <w:rPr>
          <w:rFonts w:ascii="Times New Roman"/>
          <w:i/>
          <w:spacing w:val="28"/>
          <w:sz w:val="18"/>
        </w:rPr>
        <w:t xml:space="preserve"> </w:t>
      </w:r>
      <w:r>
        <w:rPr>
          <w:rFonts w:ascii="Times New Roman"/>
          <w:i/>
          <w:sz w:val="18"/>
        </w:rPr>
        <w:t>Merchant</w:t>
      </w:r>
      <w:r>
        <w:rPr>
          <w:rFonts w:ascii="Times New Roman"/>
          <w:i/>
          <w:spacing w:val="38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22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</w:p>
    <w:p w14:paraId="6CCFD5D6" w14:textId="77777777" w:rsidR="003207D7" w:rsidRDefault="003207D7">
      <w:pPr>
        <w:spacing w:line="231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80" w:right="1400" w:bottom="280" w:left="1400" w:header="720" w:footer="720" w:gutter="0"/>
          <w:cols w:space="720"/>
        </w:sectPr>
      </w:pPr>
    </w:p>
    <w:p w14:paraId="7C4B7018" w14:textId="77777777" w:rsidR="003207D7" w:rsidRDefault="00EF66E8">
      <w:pPr>
        <w:tabs>
          <w:tab w:val="left" w:pos="2703"/>
          <w:tab w:val="left" w:pos="6199"/>
        </w:tabs>
        <w:spacing w:before="58"/>
        <w:ind w:left="1008" w:hanging="40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position w:val="1"/>
          <w:sz w:val="19"/>
        </w:rPr>
        <w:lastRenderedPageBreak/>
        <w:t>178</w:t>
      </w:r>
      <w:r>
        <w:rPr>
          <w:rFonts w:ascii="Times New Roman"/>
          <w:position w:val="1"/>
          <w:sz w:val="19"/>
        </w:rPr>
        <w:tab/>
      </w:r>
      <w:r>
        <w:rPr>
          <w:rFonts w:ascii="Arial"/>
          <w:w w:val="110"/>
          <w:sz w:val="15"/>
        </w:rPr>
        <w:t>PENN</w:t>
      </w:r>
      <w:r>
        <w:rPr>
          <w:rFonts w:ascii="Arial"/>
          <w:spacing w:val="-1"/>
          <w:w w:val="110"/>
          <w:sz w:val="15"/>
        </w:rPr>
        <w:t xml:space="preserve"> </w:t>
      </w:r>
      <w:r>
        <w:rPr>
          <w:rFonts w:ascii="Arial"/>
          <w:spacing w:val="2"/>
          <w:w w:val="110"/>
          <w:sz w:val="15"/>
        </w:rPr>
        <w:t>STATE</w:t>
      </w:r>
      <w:r>
        <w:rPr>
          <w:rFonts w:ascii="Arial"/>
          <w:spacing w:val="-6"/>
          <w:w w:val="110"/>
          <w:sz w:val="15"/>
        </w:rPr>
        <w:t xml:space="preserve"> </w:t>
      </w:r>
      <w:r>
        <w:rPr>
          <w:rFonts w:ascii="Arial"/>
          <w:w w:val="110"/>
          <w:sz w:val="15"/>
        </w:rPr>
        <w:t>LAW</w:t>
      </w:r>
      <w:r>
        <w:rPr>
          <w:rFonts w:ascii="Arial"/>
          <w:spacing w:val="-2"/>
          <w:w w:val="110"/>
          <w:sz w:val="15"/>
        </w:rPr>
        <w:t xml:space="preserve"> </w:t>
      </w:r>
      <w:r>
        <w:rPr>
          <w:rFonts w:ascii="Arial"/>
          <w:spacing w:val="-1"/>
          <w:w w:val="110"/>
          <w:sz w:val="15"/>
        </w:rPr>
        <w:t>REVI</w:t>
      </w:r>
      <w:r>
        <w:rPr>
          <w:rFonts w:ascii="Arial"/>
          <w:spacing w:val="-2"/>
          <w:w w:val="110"/>
          <w:sz w:val="15"/>
        </w:rPr>
        <w:t>EW</w:t>
      </w:r>
      <w:r>
        <w:rPr>
          <w:rFonts w:ascii="Arial"/>
          <w:spacing w:val="-2"/>
          <w:w w:val="110"/>
          <w:sz w:val="15"/>
        </w:rPr>
        <w:tab/>
      </w:r>
      <w:r>
        <w:rPr>
          <w:rFonts w:ascii="Times New Roman"/>
          <w:w w:val="105"/>
          <w:sz w:val="19"/>
        </w:rPr>
        <w:t>[Vol.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114:1</w:t>
      </w:r>
    </w:p>
    <w:p w14:paraId="75184493" w14:textId="77777777" w:rsidR="003207D7" w:rsidRDefault="003207D7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3F0B9EFC" w14:textId="77777777" w:rsidR="003207D7" w:rsidRDefault="00EF66E8">
      <w:pPr>
        <w:spacing w:line="264" w:lineRule="auto"/>
        <w:ind w:left="1008" w:right="62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4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parties</w:t>
      </w:r>
      <w:r>
        <w:rPr>
          <w:rFonts w:ascii="Times New Roman"/>
          <w:spacing w:val="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are</w:t>
      </w:r>
      <w:r>
        <w:rPr>
          <w:rFonts w:ascii="Times New Roman"/>
          <w:spacing w:val="4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considered,</w:t>
      </w:r>
      <w:r>
        <w:rPr>
          <w:rFonts w:ascii="Times New Roman"/>
          <w:spacing w:val="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unless</w:t>
      </w:r>
      <w:r>
        <w:rPr>
          <w:rFonts w:ascii="Times New Roman"/>
          <w:spacing w:val="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otherwise</w:t>
      </w:r>
      <w:r>
        <w:rPr>
          <w:rFonts w:ascii="Times New Roman"/>
          <w:spacing w:val="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agreed, to</w:t>
      </w:r>
      <w:r>
        <w:rPr>
          <w:rFonts w:ascii="Times New Roman"/>
          <w:spacing w:val="4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have</w:t>
      </w:r>
      <w:r>
        <w:rPr>
          <w:rFonts w:ascii="Times New Roman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impliedly</w:t>
      </w:r>
      <w:r>
        <w:rPr>
          <w:rFonts w:ascii="Times New Roman"/>
          <w:spacing w:val="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made</w:t>
      </w:r>
      <w:r>
        <w:rPr>
          <w:rFonts w:ascii="Times New Roman"/>
          <w:spacing w:val="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applicable</w:t>
      </w:r>
      <w:r>
        <w:rPr>
          <w:rFonts w:ascii="Times New Roman"/>
          <w:spacing w:val="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their</w:t>
      </w:r>
      <w:r>
        <w:rPr>
          <w:rFonts w:ascii="Times New Roman"/>
          <w:spacing w:val="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contract</w:t>
      </w:r>
      <w:r>
        <w:rPr>
          <w:rFonts w:ascii="Times New Roman"/>
          <w:spacing w:val="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or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its</w:t>
      </w:r>
      <w:r>
        <w:rPr>
          <w:rFonts w:ascii="Times New Roman"/>
          <w:spacing w:val="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formation</w:t>
      </w:r>
      <w:r>
        <w:rPr>
          <w:rFonts w:ascii="Times New Roman"/>
          <w:spacing w:val="1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usage</w:t>
      </w:r>
      <w:r>
        <w:rPr>
          <w:rFonts w:ascii="Times New Roman"/>
          <w:spacing w:val="1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w w:val="107"/>
          <w:sz w:val="19"/>
        </w:rPr>
        <w:t xml:space="preserve"> </w:t>
      </w:r>
      <w:r>
        <w:rPr>
          <w:rFonts w:ascii="Times New Roman"/>
          <w:w w:val="105"/>
          <w:sz w:val="19"/>
        </w:rPr>
        <w:t>which</w:t>
      </w:r>
      <w:r>
        <w:rPr>
          <w:rFonts w:ascii="Times New Roman"/>
          <w:spacing w:val="1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parties</w:t>
      </w:r>
      <w:r>
        <w:rPr>
          <w:rFonts w:ascii="Times New Roman"/>
          <w:spacing w:val="1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knew</w:t>
      </w:r>
      <w:r>
        <w:rPr>
          <w:rFonts w:ascii="Times New Roman"/>
          <w:spacing w:val="3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or</w:t>
      </w:r>
      <w:r>
        <w:rPr>
          <w:rFonts w:ascii="Times New Roman"/>
          <w:spacing w:val="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ought</w:t>
      </w:r>
      <w:r>
        <w:rPr>
          <w:rFonts w:ascii="Times New Roman"/>
          <w:spacing w:val="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have</w:t>
      </w:r>
      <w:r>
        <w:rPr>
          <w:rFonts w:ascii="Times New Roman"/>
          <w:spacing w:val="1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known</w:t>
      </w:r>
      <w:r>
        <w:rPr>
          <w:rFonts w:ascii="Times New Roman"/>
          <w:spacing w:val="2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2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which</w:t>
      </w:r>
      <w:r>
        <w:rPr>
          <w:rFonts w:ascii="Times New Roman"/>
          <w:spacing w:val="3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w w:val="102"/>
          <w:sz w:val="19"/>
        </w:rPr>
        <w:t xml:space="preserve"> </w:t>
      </w:r>
      <w:r>
        <w:rPr>
          <w:rFonts w:ascii="Times New Roman"/>
          <w:w w:val="105"/>
          <w:sz w:val="19"/>
        </w:rPr>
        <w:t>international</w:t>
      </w:r>
      <w:r>
        <w:rPr>
          <w:rFonts w:ascii="Times New Roman"/>
          <w:spacing w:val="4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trade</w:t>
      </w:r>
      <w:r>
        <w:rPr>
          <w:rFonts w:ascii="Times New Roman"/>
          <w:spacing w:val="4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is</w:t>
      </w:r>
      <w:r>
        <w:rPr>
          <w:rFonts w:ascii="Times New Roman"/>
          <w:spacing w:val="2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widely</w:t>
      </w:r>
      <w:r>
        <w:rPr>
          <w:rFonts w:ascii="Times New Roman"/>
          <w:spacing w:val="4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known</w:t>
      </w:r>
      <w:r>
        <w:rPr>
          <w:rFonts w:ascii="Times New Roman"/>
          <w:spacing w:val="4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to,</w:t>
      </w:r>
      <w:r>
        <w:rPr>
          <w:rFonts w:ascii="Times New Roman"/>
          <w:spacing w:val="3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3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regularly</w:t>
      </w:r>
      <w:r>
        <w:rPr>
          <w:rFonts w:ascii="Times New Roman"/>
          <w:spacing w:val="4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observed</w:t>
      </w:r>
      <w:r>
        <w:rPr>
          <w:rFonts w:ascii="Times New Roman"/>
          <w:spacing w:val="3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by,</w:t>
      </w:r>
    </w:p>
    <w:p w14:paraId="3BDEEC75" w14:textId="77777777" w:rsidR="003207D7" w:rsidRDefault="00EF66E8">
      <w:pPr>
        <w:spacing w:before="34" w:line="199" w:lineRule="auto"/>
        <w:ind w:left="1013" w:right="627" w:hanging="5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05"/>
          <w:sz w:val="19"/>
        </w:rPr>
        <w:t>parties</w:t>
      </w:r>
      <w:r>
        <w:rPr>
          <w:rFonts w:ascii="Times New Roman"/>
          <w:spacing w:val="2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1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contracts</w:t>
      </w:r>
      <w:r>
        <w:rPr>
          <w:rFonts w:ascii="Times New Roman"/>
          <w:spacing w:val="2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1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type</w:t>
      </w:r>
      <w:r>
        <w:rPr>
          <w:rFonts w:ascii="Times New Roman"/>
          <w:spacing w:val="2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involved</w:t>
      </w:r>
      <w:r>
        <w:rPr>
          <w:rFonts w:ascii="Times New Roman"/>
          <w:spacing w:val="2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1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1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particular</w:t>
      </w:r>
      <w:r>
        <w:rPr>
          <w:rFonts w:ascii="Times New Roman"/>
          <w:spacing w:val="3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trade</w:t>
      </w:r>
      <w:r>
        <w:rPr>
          <w:rFonts w:ascii="Times New Roman"/>
          <w:w w:val="104"/>
          <w:sz w:val="19"/>
        </w:rPr>
        <w:t xml:space="preserve"> </w:t>
      </w:r>
      <w:r>
        <w:rPr>
          <w:rFonts w:ascii="Times New Roman"/>
          <w:w w:val="105"/>
          <w:sz w:val="19"/>
        </w:rPr>
        <w:t>concerned.</w:t>
      </w:r>
      <w:r>
        <w:rPr>
          <w:rFonts w:ascii="Times New Roman"/>
          <w:w w:val="105"/>
          <w:position w:val="10"/>
          <w:sz w:val="14"/>
        </w:rPr>
        <w:t>245</w:t>
      </w:r>
    </w:p>
    <w:p w14:paraId="72222635" w14:textId="77777777" w:rsidR="003207D7" w:rsidRDefault="00EF66E8">
      <w:pPr>
        <w:pStyle w:val="BodyText"/>
        <w:spacing w:before="163" w:line="244" w:lineRule="auto"/>
        <w:ind w:left="568" w:right="178" w:firstLine="445"/>
        <w:jc w:val="both"/>
      </w:pPr>
      <w:r>
        <w:t>Incorporation</w:t>
      </w:r>
      <w:r>
        <w:rPr>
          <w:spacing w:val="3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restricted</w:t>
      </w:r>
      <w:r>
        <w:rPr>
          <w:spacing w:val="3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CISG</w:t>
      </w:r>
      <w:r>
        <w:rPr>
          <w:spacing w:val="28"/>
        </w:rPr>
        <w:t xml:space="preserve"> </w:t>
      </w:r>
      <w:r>
        <w:t>context.</w:t>
      </w:r>
      <w:r>
        <w:rPr>
          <w:spacing w:val="54"/>
        </w:rPr>
        <w:t xml:space="preserve"> </w:t>
      </w:r>
      <w:r>
        <w:t>Even</w:t>
      </w:r>
      <w:r>
        <w:rPr>
          <w:spacing w:val="25"/>
        </w:rPr>
        <w:t xml:space="preserve"> </w:t>
      </w:r>
      <w:r>
        <w:t>without</w:t>
      </w:r>
      <w:r>
        <w:rPr>
          <w:w w:val="97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t>prompting</w:t>
      </w:r>
      <w:r>
        <w:rPr>
          <w:spacing w:val="34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state-produced</w:t>
      </w:r>
      <w:r>
        <w:rPr>
          <w:spacing w:val="43"/>
        </w:rPr>
        <w:t xml:space="preserve"> </w:t>
      </w:r>
      <w:r>
        <w:t>source,</w:t>
      </w:r>
      <w:r>
        <w:rPr>
          <w:spacing w:val="27"/>
        </w:rPr>
        <w:t xml:space="preserve"> </w:t>
      </w:r>
      <w:r>
        <w:t>courts</w:t>
      </w:r>
      <w:r>
        <w:rPr>
          <w:spacing w:val="27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incorporate</w:t>
      </w:r>
      <w:r>
        <w:rPr>
          <w:spacing w:val="37"/>
        </w:rPr>
        <w:t xml:space="preserve"> </w:t>
      </w:r>
      <w:r>
        <w:t>the</w:t>
      </w:r>
      <w:r>
        <w:rPr>
          <w:w w:val="96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merchant.</w:t>
      </w:r>
      <w:r>
        <w:rPr>
          <w:spacing w:val="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i/>
        </w:rPr>
        <w:t>Harlow</w:t>
      </w:r>
      <w:r>
        <w:rPr>
          <w:i/>
          <w:spacing w:val="15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Jones</w:t>
      </w:r>
      <w:r>
        <w:rPr>
          <w:i/>
          <w:spacing w:val="8"/>
        </w:rPr>
        <w:t xml:space="preserve"> </w:t>
      </w:r>
      <w:r>
        <w:rPr>
          <w:i/>
        </w:rPr>
        <w:t>Ltd.</w:t>
      </w:r>
      <w:r>
        <w:rPr>
          <w:i/>
          <w:spacing w:val="2"/>
        </w:rPr>
        <w:t xml:space="preserve"> </w:t>
      </w:r>
      <w:r>
        <w:rPr>
          <w:i/>
        </w:rPr>
        <w:t>v.</w:t>
      </w:r>
      <w:r>
        <w:rPr>
          <w:i/>
          <w:spacing w:val="-15"/>
        </w:rPr>
        <w:t xml:space="preserve"> </w:t>
      </w:r>
      <w:r>
        <w:rPr>
          <w:i/>
        </w:rPr>
        <w:t>American</w:t>
      </w:r>
      <w:r>
        <w:rPr>
          <w:i/>
          <w:spacing w:val="16"/>
        </w:rPr>
        <w:t xml:space="preserve"> </w:t>
      </w:r>
      <w:r>
        <w:rPr>
          <w:i/>
        </w:rPr>
        <w:t>Express</w:t>
      </w:r>
      <w:r>
        <w:rPr>
          <w:i/>
          <w:spacing w:val="5"/>
        </w:rPr>
        <w:t xml:space="preserve"> </w:t>
      </w:r>
      <w:r>
        <w:rPr>
          <w:i/>
        </w:rPr>
        <w:t>Bank</w:t>
      </w:r>
      <w:r>
        <w:rPr>
          <w:i/>
          <w:spacing w:val="4"/>
        </w:rPr>
        <w:t xml:space="preserve"> </w:t>
      </w:r>
      <w:r>
        <w:rPr>
          <w:i/>
        </w:rPr>
        <w:t>Ltd.,</w:t>
      </w:r>
      <w:r>
        <w:rPr>
          <w:i/>
          <w:w w:val="9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Queen's</w:t>
      </w:r>
      <w:r>
        <w:rPr>
          <w:spacing w:val="18"/>
        </w:rPr>
        <w:t xml:space="preserve"> </w:t>
      </w:r>
      <w:r>
        <w:t>Bench</w:t>
      </w:r>
      <w:r>
        <w:rPr>
          <w:spacing w:val="19"/>
        </w:rPr>
        <w:t xml:space="preserve"> </w:t>
      </w:r>
      <w:r>
        <w:t>held</w:t>
      </w:r>
      <w:r>
        <w:rPr>
          <w:spacing w:val="25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Uniform</w:t>
      </w:r>
      <w:r>
        <w:rPr>
          <w:spacing w:val="27"/>
        </w:rPr>
        <w:t xml:space="preserve"> </w:t>
      </w:r>
      <w:r>
        <w:t>Customs</w:t>
      </w:r>
      <w:r>
        <w:rPr>
          <w:spacing w:val="16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Practices</w:t>
      </w:r>
      <w:r>
        <w:rPr>
          <w:spacing w:val="31"/>
        </w:rPr>
        <w:t xml:space="preserve"> </w:t>
      </w:r>
      <w:r>
        <w:t>(UCP) of</w:t>
      </w:r>
      <w:r>
        <w:rPr>
          <w:spacing w:val="4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International</w:t>
      </w:r>
      <w:r>
        <w:rPr>
          <w:spacing w:val="12"/>
        </w:rPr>
        <w:t xml:space="preserve"> </w:t>
      </w:r>
      <w:r>
        <w:t>Chamber  of</w:t>
      </w:r>
      <w:r>
        <w:rPr>
          <w:spacing w:val="53"/>
        </w:rPr>
        <w:t xml:space="preserve"> </w:t>
      </w:r>
      <w:r>
        <w:t>Commerce</w:t>
      </w:r>
      <w:r>
        <w:rPr>
          <w:spacing w:val="12"/>
        </w:rPr>
        <w:t xml:space="preserve"> </w:t>
      </w:r>
      <w:r>
        <w:t>governs</w:t>
      </w:r>
      <w:r>
        <w:rPr>
          <w:spacing w:val="48"/>
        </w:rPr>
        <w:t xml:space="preserve"> </w:t>
      </w:r>
      <w:r>
        <w:t>banking</w:t>
      </w:r>
      <w:r>
        <w:rPr>
          <w:w w:val="98"/>
        </w:rPr>
        <w:t xml:space="preserve"> </w:t>
      </w:r>
      <w:r>
        <w:t>relationships</w:t>
      </w:r>
      <w:r>
        <w:rPr>
          <w:spacing w:val="22"/>
        </w:rPr>
        <w:t xml:space="preserve"> </w:t>
      </w:r>
      <w:r>
        <w:t>even</w:t>
      </w:r>
      <w:r>
        <w:rPr>
          <w:spacing w:val="10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expressly</w:t>
      </w:r>
      <w:r>
        <w:rPr>
          <w:spacing w:val="9"/>
        </w:rPr>
        <w:t xml:space="preserve"> </w:t>
      </w:r>
      <w:r>
        <w:t>incorporated</w:t>
      </w:r>
      <w:r>
        <w:rPr>
          <w:spacing w:val="1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contract.</w:t>
      </w:r>
      <w:r>
        <w:rPr>
          <w:position w:val="10"/>
          <w:sz w:val="14"/>
        </w:rPr>
        <w:t>246</w:t>
      </w:r>
      <w:r>
        <w:rPr>
          <w:spacing w:val="9"/>
          <w:position w:val="10"/>
          <w:sz w:val="14"/>
        </w:rPr>
        <w:t xml:space="preserve"> </w:t>
      </w:r>
      <w:r>
        <w:t>Based</w:t>
      </w:r>
      <w:r>
        <w:rPr>
          <w:spacing w:val="14"/>
        </w:rPr>
        <w:t xml:space="preserve"> </w:t>
      </w:r>
      <w:r>
        <w:t>on</w:t>
      </w:r>
      <w:r>
        <w:rPr>
          <w:spacing w:val="28"/>
          <w:w w:val="95"/>
        </w:rPr>
        <w:t xml:space="preserve"> </w:t>
      </w:r>
      <w:r>
        <w:t>comprehensive</w:t>
      </w:r>
      <w:r>
        <w:rPr>
          <w:spacing w:val="12"/>
        </w:rPr>
        <w:t xml:space="preserve"> </w:t>
      </w:r>
      <w:r>
        <w:t>surveys</w:t>
      </w:r>
      <w:r>
        <w:rPr>
          <w:spacing w:val="5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commercial</w:t>
      </w:r>
      <w:r>
        <w:rPr>
          <w:spacing w:val="7"/>
        </w:rPr>
        <w:t xml:space="preserve"> </w:t>
      </w:r>
      <w:r>
        <w:t>practices,</w:t>
      </w:r>
      <w:r>
        <w:rPr>
          <w:spacing w:val="7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European</w:t>
      </w:r>
      <w:r>
        <w:rPr>
          <w:w w:val="97"/>
        </w:rPr>
        <w:t xml:space="preserve"> </w:t>
      </w:r>
      <w:r>
        <w:t>legal</w:t>
      </w:r>
      <w:r>
        <w:rPr>
          <w:spacing w:val="12"/>
        </w:rPr>
        <w:t xml:space="preserve"> </w:t>
      </w:r>
      <w:r>
        <w:t>scholars</w:t>
      </w:r>
      <w:r>
        <w:rPr>
          <w:spacing w:val="1"/>
        </w:rPr>
        <w:t xml:space="preserve"> </w:t>
      </w:r>
      <w:r>
        <w:t>headed</w:t>
      </w:r>
      <w:r>
        <w:rPr>
          <w:spacing w:val="10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Klaus</w:t>
      </w:r>
      <w:r>
        <w:rPr>
          <w:spacing w:val="10"/>
        </w:rPr>
        <w:t xml:space="preserve"> </w:t>
      </w:r>
      <w:r>
        <w:t>Peter</w:t>
      </w:r>
      <w:r>
        <w:rPr>
          <w:spacing w:val="13"/>
        </w:rPr>
        <w:t xml:space="preserve"> </w:t>
      </w:r>
      <w:r>
        <w:t>Berger</w:t>
      </w:r>
      <w:r>
        <w:rPr>
          <w:spacing w:val="17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compiled</w:t>
      </w:r>
      <w:r>
        <w:rPr>
          <w:spacing w:val="1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set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"truus</w:t>
      </w:r>
      <w:r>
        <w:rPr>
          <w:w w:val="102"/>
        </w:rPr>
        <w:t xml:space="preserve"> </w:t>
      </w:r>
      <w:r>
        <w:t>lex"</w:t>
      </w:r>
      <w:r>
        <w:rPr>
          <w:spacing w:val="3"/>
        </w:rPr>
        <w:t xml:space="preserve"> </w:t>
      </w:r>
      <w:r>
        <w:t>principles</w:t>
      </w:r>
      <w:r>
        <w:rPr>
          <w:spacing w:val="3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contemporary</w:t>
      </w:r>
      <w:r>
        <w:rPr>
          <w:spacing w:val="34"/>
        </w:rPr>
        <w:t xml:space="preserve"> </w:t>
      </w:r>
      <w:r>
        <w:t>law</w:t>
      </w:r>
      <w:r>
        <w:rPr>
          <w:spacing w:val="19"/>
        </w:rPr>
        <w:t xml:space="preserve"> </w:t>
      </w:r>
      <w:r>
        <w:t>merchant.</w:t>
      </w:r>
      <w:r>
        <w:rPr>
          <w:spacing w:val="54"/>
        </w:rPr>
        <w:t xml:space="preserve"> </w:t>
      </w:r>
      <w:r>
        <w:t>Principle</w:t>
      </w:r>
      <w:r>
        <w:rPr>
          <w:spacing w:val="29"/>
        </w:rPr>
        <w:t xml:space="preserve"> </w:t>
      </w:r>
      <w:r>
        <w:t>1.2.2</w:t>
      </w:r>
      <w:r>
        <w:rPr>
          <w:spacing w:val="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as follows:</w:t>
      </w:r>
    </w:p>
    <w:p w14:paraId="2320BA10" w14:textId="77777777" w:rsidR="003207D7" w:rsidRDefault="00EF66E8">
      <w:pPr>
        <w:spacing w:before="158" w:line="264" w:lineRule="auto"/>
        <w:ind w:left="1003" w:right="621" w:firstLine="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parties</w:t>
      </w:r>
      <w:r>
        <w:rPr>
          <w:rFonts w:ascii="Times New Roman"/>
          <w:spacing w:val="2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are</w:t>
      </w:r>
      <w:r>
        <w:rPr>
          <w:rFonts w:ascii="Times New Roman"/>
          <w:spacing w:val="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bound</w:t>
      </w:r>
      <w:r>
        <w:rPr>
          <w:rFonts w:ascii="Times New Roman"/>
          <w:spacing w:val="2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by</w:t>
      </w:r>
      <w:r>
        <w:rPr>
          <w:rFonts w:ascii="Times New Roman"/>
          <w:spacing w:val="2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any</w:t>
      </w:r>
      <w:r>
        <w:rPr>
          <w:rFonts w:ascii="Times New Roman"/>
          <w:spacing w:val="1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usages</w:t>
      </w:r>
      <w:r>
        <w:rPr>
          <w:rFonts w:ascii="Times New Roman"/>
          <w:spacing w:val="2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1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which</w:t>
      </w:r>
      <w:r>
        <w:rPr>
          <w:rFonts w:ascii="Times New Roman"/>
          <w:spacing w:val="2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they</w:t>
      </w:r>
      <w:r>
        <w:rPr>
          <w:rFonts w:ascii="Times New Roman"/>
          <w:spacing w:val="2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have</w:t>
      </w:r>
      <w:r>
        <w:rPr>
          <w:rFonts w:ascii="Times New Roman"/>
          <w:spacing w:val="2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agreed</w:t>
      </w:r>
      <w:r>
        <w:rPr>
          <w:rFonts w:ascii="Times New Roman"/>
          <w:spacing w:val="1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w w:val="104"/>
          <w:sz w:val="19"/>
        </w:rPr>
        <w:t xml:space="preserve"> </w:t>
      </w:r>
      <w:r>
        <w:rPr>
          <w:rFonts w:ascii="Times New Roman"/>
          <w:w w:val="105"/>
          <w:sz w:val="19"/>
        </w:rPr>
        <w:t>by</w:t>
      </w:r>
      <w:r>
        <w:rPr>
          <w:rFonts w:ascii="Times New Roman"/>
          <w:spacing w:val="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any</w:t>
      </w:r>
      <w:r>
        <w:rPr>
          <w:rFonts w:ascii="Times New Roman"/>
          <w:spacing w:val="3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practice</w:t>
      </w:r>
      <w:r>
        <w:rPr>
          <w:rFonts w:ascii="Times New Roman"/>
          <w:spacing w:val="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which</w:t>
      </w:r>
      <w:r>
        <w:rPr>
          <w:rFonts w:ascii="Times New Roman"/>
          <w:spacing w:val="4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they</w:t>
      </w:r>
      <w:r>
        <w:rPr>
          <w:rFonts w:ascii="Times New Roman"/>
          <w:spacing w:val="4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have</w:t>
      </w:r>
      <w:r>
        <w:rPr>
          <w:rFonts w:ascii="Times New Roman"/>
          <w:spacing w:val="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established</w:t>
      </w:r>
      <w:r>
        <w:rPr>
          <w:rFonts w:ascii="Times New Roman"/>
          <w:spacing w:val="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between</w:t>
      </w:r>
      <w:r>
        <w:rPr>
          <w:rFonts w:ascii="Times New Roman"/>
          <w:spacing w:val="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themselves.</w:t>
      </w:r>
      <w:r>
        <w:rPr>
          <w:rFonts w:ascii="Times New Roman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Unless</w:t>
      </w:r>
      <w:r>
        <w:rPr>
          <w:rFonts w:ascii="Times New Roman"/>
          <w:spacing w:val="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agreed</w:t>
      </w:r>
      <w:r>
        <w:rPr>
          <w:rFonts w:ascii="Times New Roman"/>
          <w:spacing w:val="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otherwise,</w:t>
      </w:r>
      <w:r>
        <w:rPr>
          <w:rFonts w:ascii="Times New Roman"/>
          <w:spacing w:val="1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they</w:t>
      </w:r>
      <w:r>
        <w:rPr>
          <w:rFonts w:ascii="Times New Roman"/>
          <w:spacing w:val="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are</w:t>
      </w:r>
      <w:r>
        <w:rPr>
          <w:rFonts w:ascii="Times New Roman"/>
          <w:spacing w:val="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considered</w:t>
      </w:r>
      <w:r>
        <w:rPr>
          <w:rFonts w:ascii="Times New Roman"/>
          <w:spacing w:val="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have</w:t>
      </w:r>
      <w:r>
        <w:rPr>
          <w:rFonts w:ascii="Times New Roman"/>
          <w:spacing w:val="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impliedly</w:t>
      </w:r>
      <w:r>
        <w:rPr>
          <w:rFonts w:ascii="Times New Roman"/>
          <w:spacing w:val="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made</w:t>
      </w:r>
      <w:r>
        <w:rPr>
          <w:rFonts w:ascii="Times New Roman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applicable</w:t>
      </w:r>
      <w:r>
        <w:rPr>
          <w:rFonts w:ascii="Times New Roman"/>
          <w:spacing w:val="4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4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their</w:t>
      </w:r>
      <w:r>
        <w:rPr>
          <w:rFonts w:ascii="Times New Roman"/>
          <w:spacing w:val="4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contract or</w:t>
      </w:r>
      <w:r>
        <w:rPr>
          <w:rFonts w:ascii="Times New Roman"/>
          <w:spacing w:val="4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its</w:t>
      </w:r>
      <w:r>
        <w:rPr>
          <w:rFonts w:ascii="Times New Roman"/>
          <w:spacing w:val="4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formation a</w:t>
      </w:r>
      <w:r>
        <w:rPr>
          <w:rFonts w:ascii="Times New Roman"/>
          <w:spacing w:val="3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usage</w:t>
      </w:r>
      <w:r>
        <w:rPr>
          <w:rFonts w:ascii="Times New Roman"/>
          <w:spacing w:val="4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4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which</w:t>
      </w:r>
      <w:r>
        <w:rPr>
          <w:rFonts w:ascii="Times New Roman"/>
          <w:spacing w:val="4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w w:val="104"/>
          <w:sz w:val="19"/>
        </w:rPr>
        <w:t xml:space="preserve"> </w:t>
      </w:r>
      <w:r>
        <w:rPr>
          <w:rFonts w:ascii="Times New Roman"/>
          <w:w w:val="105"/>
          <w:sz w:val="19"/>
        </w:rPr>
        <w:t>parties</w:t>
      </w:r>
      <w:r>
        <w:rPr>
          <w:rFonts w:ascii="Times New Roman"/>
          <w:spacing w:val="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knew</w:t>
      </w:r>
      <w:r>
        <w:rPr>
          <w:rFonts w:ascii="Times New Roman"/>
          <w:spacing w:val="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or</w:t>
      </w:r>
      <w:r>
        <w:rPr>
          <w:rFonts w:ascii="Times New Roman"/>
          <w:spacing w:val="-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ought</w:t>
      </w:r>
      <w:r>
        <w:rPr>
          <w:rFonts w:ascii="Times New Roman"/>
          <w:spacing w:val="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have</w:t>
      </w:r>
      <w:r>
        <w:rPr>
          <w:rFonts w:ascii="Times New Roman"/>
          <w:spacing w:val="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known</w:t>
      </w:r>
      <w:r>
        <w:rPr>
          <w:rFonts w:ascii="Times New Roman"/>
          <w:spacing w:val="1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which</w:t>
      </w:r>
      <w:r>
        <w:rPr>
          <w:rFonts w:ascii="Times New Roman"/>
          <w:spacing w:val="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international</w:t>
      </w:r>
      <w:r>
        <w:rPr>
          <w:rFonts w:ascii="Times New Roman"/>
          <w:spacing w:val="1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trade</w:t>
      </w:r>
    </w:p>
    <w:p w14:paraId="398EC690" w14:textId="77777777" w:rsidR="003207D7" w:rsidRDefault="00EF66E8">
      <w:pPr>
        <w:spacing w:before="25" w:line="204" w:lineRule="auto"/>
        <w:ind w:left="1008" w:right="621" w:firstLine="4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05"/>
          <w:sz w:val="19"/>
        </w:rPr>
        <w:t>is</w:t>
      </w:r>
      <w:r>
        <w:rPr>
          <w:rFonts w:ascii="Times New Roman"/>
          <w:spacing w:val="-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widely</w:t>
      </w:r>
      <w:r>
        <w:rPr>
          <w:rFonts w:ascii="Times New Roman"/>
          <w:spacing w:val="1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known</w:t>
      </w:r>
      <w:r>
        <w:rPr>
          <w:rFonts w:ascii="Times New Roman"/>
          <w:spacing w:val="1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to,</w:t>
      </w:r>
      <w:r>
        <w:rPr>
          <w:rFonts w:ascii="Times New Roman"/>
          <w:spacing w:val="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regularly</w:t>
      </w:r>
      <w:r>
        <w:rPr>
          <w:rFonts w:ascii="Times New Roman"/>
          <w:spacing w:val="1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observed</w:t>
      </w:r>
      <w:r>
        <w:rPr>
          <w:rFonts w:ascii="Times New Roman"/>
          <w:spacing w:val="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by,</w:t>
      </w:r>
      <w:r>
        <w:rPr>
          <w:rFonts w:ascii="Times New Roman"/>
          <w:spacing w:val="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parties</w:t>
      </w:r>
      <w:r>
        <w:rPr>
          <w:rFonts w:ascii="Times New Roman"/>
          <w:spacing w:val="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contracts</w:t>
      </w:r>
      <w:r>
        <w:rPr>
          <w:rFonts w:ascii="Times New Roman"/>
          <w:spacing w:val="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w w:val="107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type involved</w:t>
      </w:r>
      <w:r>
        <w:rPr>
          <w:rFonts w:ascii="Times New Roman"/>
          <w:spacing w:val="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particular</w:t>
      </w:r>
      <w:r>
        <w:rPr>
          <w:rFonts w:ascii="Times New Roman"/>
          <w:spacing w:val="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trade</w:t>
      </w:r>
      <w:r>
        <w:rPr>
          <w:rFonts w:ascii="Times New Roman"/>
          <w:spacing w:val="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concerned.</w:t>
      </w:r>
      <w:r>
        <w:rPr>
          <w:rFonts w:ascii="Times New Roman"/>
          <w:w w:val="105"/>
          <w:position w:val="10"/>
          <w:sz w:val="14"/>
        </w:rPr>
        <w:t>247</w:t>
      </w:r>
    </w:p>
    <w:p w14:paraId="3564587B" w14:textId="77777777" w:rsidR="003207D7" w:rsidRDefault="00EF66E8">
      <w:pPr>
        <w:pStyle w:val="BodyText"/>
        <w:spacing w:before="161" w:line="235" w:lineRule="auto"/>
        <w:ind w:left="563" w:right="185"/>
        <w:jc w:val="both"/>
        <w:rPr>
          <w:sz w:val="14"/>
          <w:szCs w:val="14"/>
        </w:rPr>
      </w:pPr>
      <w:r>
        <w:t>This</w:t>
      </w:r>
      <w:r>
        <w:rPr>
          <w:spacing w:val="18"/>
        </w:rPr>
        <w:t xml:space="preserve"> </w:t>
      </w:r>
      <w:r>
        <w:t>principle</w:t>
      </w:r>
      <w:r>
        <w:rPr>
          <w:spacing w:val="41"/>
        </w:rPr>
        <w:t xml:space="preserve"> </w:t>
      </w:r>
      <w:r>
        <w:t>does</w:t>
      </w:r>
      <w:r>
        <w:rPr>
          <w:spacing w:val="20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t>distinguish</w:t>
      </w:r>
      <w:r>
        <w:rPr>
          <w:spacing w:val="32"/>
        </w:rPr>
        <w:t xml:space="preserve"> </w:t>
      </w:r>
      <w:r>
        <w:t>between</w:t>
      </w:r>
      <w:r>
        <w:rPr>
          <w:spacing w:val="40"/>
        </w:rPr>
        <w:t xml:space="preserve"> </w:t>
      </w:r>
      <w:r>
        <w:t>legislated</w:t>
      </w:r>
      <w:r>
        <w:rPr>
          <w:spacing w:val="3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evolved</w:t>
      </w:r>
      <w:r>
        <w:rPr>
          <w:spacing w:val="28"/>
        </w:rPr>
        <w:t xml:space="preserve"> </w:t>
      </w:r>
      <w:r>
        <w:t>law</w:t>
      </w:r>
      <w:r>
        <w:rPr>
          <w:w w:val="98"/>
        </w:rPr>
        <w:t xml:space="preserve"> </w:t>
      </w:r>
      <w:r>
        <w:t>merchant.</w:t>
      </w:r>
      <w:r>
        <w:rPr>
          <w:spacing w:val="13"/>
        </w:rPr>
        <w:t xml:space="preserve"> </w:t>
      </w:r>
      <w:r>
        <w:t>There</w:t>
      </w:r>
      <w:r>
        <w:rPr>
          <w:spacing w:val="8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many</w:t>
      </w:r>
      <w:r>
        <w:rPr>
          <w:spacing w:val="15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examples</w:t>
      </w:r>
      <w:r>
        <w:rPr>
          <w:spacing w:val="11"/>
        </w:rPr>
        <w:t xml:space="preserve"> </w:t>
      </w:r>
      <w:r>
        <w:t>involving</w:t>
      </w:r>
      <w:r>
        <w:rPr>
          <w:spacing w:val="15"/>
        </w:rPr>
        <w:t xml:space="preserve"> </w:t>
      </w:r>
      <w:r>
        <w:t>express</w:t>
      </w:r>
      <w:r>
        <w:rPr>
          <w:spacing w:val="9"/>
        </w:rPr>
        <w:t xml:space="preserve"> </w:t>
      </w:r>
      <w:r>
        <w:t>contractual</w:t>
      </w:r>
      <w:r>
        <w:rPr>
          <w:w w:val="98"/>
        </w:rPr>
        <w:t xml:space="preserve"> </w:t>
      </w:r>
      <w:r>
        <w:t>incorporation</w:t>
      </w:r>
      <w:r>
        <w:rPr>
          <w:spacing w:val="-5"/>
        </w:rPr>
        <w:t xml:space="preserve"> </w:t>
      </w:r>
      <w:r>
        <w:t>as</w:t>
      </w:r>
      <w:r>
        <w:rPr>
          <w:spacing w:val="-24"/>
        </w:rPr>
        <w:t xml:space="preserve"> </w:t>
      </w:r>
      <w:r>
        <w:t>well</w:t>
      </w:r>
      <w:r>
        <w:rPr>
          <w:spacing w:val="16"/>
        </w:rPr>
        <w:t>.</w:t>
      </w:r>
      <w:r>
        <w:rPr>
          <w:position w:val="10"/>
          <w:sz w:val="14"/>
        </w:rPr>
        <w:t>248</w:t>
      </w:r>
    </w:p>
    <w:p w14:paraId="65A33C2D" w14:textId="77777777" w:rsidR="003207D7" w:rsidRDefault="00EF66E8">
      <w:pPr>
        <w:pStyle w:val="BodyText"/>
        <w:spacing w:before="6" w:line="242" w:lineRule="auto"/>
        <w:ind w:left="553" w:right="178" w:firstLine="454"/>
        <w:jc w:val="both"/>
      </w:pPr>
      <w:r>
        <w:t>To</w:t>
      </w:r>
      <w:r>
        <w:rPr>
          <w:spacing w:val="3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lawyer</w:t>
      </w:r>
      <w:r>
        <w:rPr>
          <w:spacing w:val="36"/>
        </w:rPr>
        <w:t xml:space="preserve"> </w:t>
      </w:r>
      <w:r>
        <w:t>bound</w:t>
      </w:r>
      <w:r>
        <w:rPr>
          <w:spacing w:val="39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national</w:t>
      </w:r>
      <w:r>
        <w:rPr>
          <w:spacing w:val="43"/>
        </w:rPr>
        <w:t xml:space="preserve"> </w:t>
      </w:r>
      <w:r>
        <w:t>traditions,</w:t>
      </w:r>
      <w:r>
        <w:rPr>
          <w:spacing w:val="44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>discussion</w:t>
      </w:r>
      <w:r>
        <w:rPr>
          <w:spacing w:val="54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about</w:t>
      </w:r>
      <w:r>
        <w:rPr>
          <w:w w:val="98"/>
        </w:rPr>
        <w:t xml:space="preserve"> </w:t>
      </w:r>
      <w:r>
        <w:t>incorporation</w:t>
      </w:r>
      <w:r>
        <w:rPr>
          <w:spacing w:val="4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law</w:t>
      </w:r>
      <w:r>
        <w:rPr>
          <w:spacing w:val="19"/>
        </w:rPr>
        <w:t xml:space="preserve"> </w:t>
      </w:r>
      <w:r>
        <w:t>merchant</w:t>
      </w:r>
      <w:r>
        <w:rPr>
          <w:spacing w:val="46"/>
        </w:rPr>
        <w:t xml:space="preserve"> </w:t>
      </w:r>
      <w:r>
        <w:t>into</w:t>
      </w:r>
      <w:r>
        <w:rPr>
          <w:spacing w:val="29"/>
        </w:rPr>
        <w:t xml:space="preserve"> </w:t>
      </w:r>
      <w:r>
        <w:t>state</w:t>
      </w:r>
      <w:r>
        <w:rPr>
          <w:spacing w:val="26"/>
        </w:rPr>
        <w:t xml:space="preserve"> </w:t>
      </w:r>
      <w:r>
        <w:t>law.</w:t>
      </w:r>
      <w:r>
        <w:rPr>
          <w:spacing w:val="4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notion</w:t>
      </w:r>
      <w:r>
        <w:rPr>
          <w:spacing w:val="36"/>
        </w:rPr>
        <w:t xml:space="preserve"> </w:t>
      </w:r>
      <w:r>
        <w:t>of</w:t>
      </w:r>
      <w:r>
        <w:rPr>
          <w:w w:val="102"/>
        </w:rPr>
        <w:t xml:space="preserve"> </w:t>
      </w:r>
      <w:r>
        <w:t>incorporation</w:t>
      </w:r>
      <w:r>
        <w:rPr>
          <w:spacing w:val="20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long</w:t>
      </w:r>
      <w:r>
        <w:rPr>
          <w:spacing w:val="5"/>
        </w:rPr>
        <w:t xml:space="preserve"> </w:t>
      </w:r>
      <w:r>
        <w:t>history.</w:t>
      </w:r>
      <w:r>
        <w:rPr>
          <w:spacing w:val="18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1"/>
          <w:sz w:val="20"/>
        </w:rPr>
        <w:t xml:space="preserve"> </w:t>
      </w:r>
      <w:r>
        <w:t>early</w:t>
      </w:r>
      <w:r>
        <w:rPr>
          <w:spacing w:val="11"/>
        </w:rPr>
        <w:t xml:space="preserve"> </w:t>
      </w:r>
      <w:r>
        <w:t>influential</w:t>
      </w:r>
      <w:r>
        <w:rPr>
          <w:spacing w:val="23"/>
        </w:rPr>
        <w:t xml:space="preserve"> </w:t>
      </w:r>
      <w:r>
        <w:t>American</w:t>
      </w:r>
      <w:r>
        <w:rPr>
          <w:spacing w:val="22"/>
        </w:rPr>
        <w:t xml:space="preserve"> </w:t>
      </w:r>
      <w:r>
        <w:t>decision</w:t>
      </w:r>
      <w:r>
        <w:rPr>
          <w:w w:val="98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incorporation</w:t>
      </w:r>
      <w:r>
        <w:rPr>
          <w:spacing w:val="21"/>
        </w:rPr>
        <w:t xml:space="preserve"> </w:t>
      </w:r>
      <w:r>
        <w:t>is</w:t>
      </w:r>
      <w:r>
        <w:rPr>
          <w:spacing w:val="54"/>
        </w:rPr>
        <w:t xml:space="preserve"> </w:t>
      </w:r>
      <w:r>
        <w:rPr>
          <w:i/>
        </w:rPr>
        <w:t>Swift</w:t>
      </w:r>
      <w:r>
        <w:rPr>
          <w:i/>
          <w:spacing w:val="11"/>
        </w:rPr>
        <w:t xml:space="preserve"> </w:t>
      </w:r>
      <w:r>
        <w:rPr>
          <w:i/>
        </w:rPr>
        <w:t>v.</w:t>
      </w:r>
      <w:r>
        <w:rPr>
          <w:i/>
          <w:spacing w:val="25"/>
        </w:rPr>
        <w:t xml:space="preserve"> </w:t>
      </w:r>
      <w:r>
        <w:rPr>
          <w:i/>
        </w:rPr>
        <w:t>Tyson.</w:t>
      </w:r>
      <w:r>
        <w:rPr>
          <w:position w:val="10"/>
          <w:sz w:val="14"/>
        </w:rPr>
        <w:t>249</w:t>
      </w:r>
      <w:r>
        <w:rPr>
          <w:spacing w:val="26"/>
          <w:position w:val="10"/>
          <w:sz w:val="14"/>
        </w:rPr>
        <w:t xml:space="preserve"> </w:t>
      </w:r>
      <w:r>
        <w:t>Suppressing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questions</w:t>
      </w:r>
      <w:r>
        <w:rPr>
          <w:spacing w:val="11"/>
        </w:rPr>
        <w:t xml:space="preserve"> </w:t>
      </w:r>
      <w:r>
        <w:t>of</w:t>
      </w:r>
      <w:r>
        <w:rPr>
          <w:spacing w:val="24"/>
          <w:w w:val="102"/>
        </w:rPr>
        <w:t xml:space="preserve"> </w:t>
      </w:r>
      <w:r>
        <w:t>federalism</w:t>
      </w:r>
      <w:r>
        <w:rPr>
          <w:spacing w:val="2"/>
        </w:rPr>
        <w:t xml:space="preserve"> </w:t>
      </w:r>
      <w:r>
        <w:t>the  case</w:t>
      </w:r>
      <w:r>
        <w:rPr>
          <w:spacing w:val="2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widely</w:t>
      </w:r>
      <w:r>
        <w:rPr>
          <w:spacing w:val="15"/>
        </w:rPr>
        <w:t xml:space="preserve"> </w:t>
      </w:r>
      <w:r>
        <w:t>known</w:t>
      </w:r>
      <w:r>
        <w:rPr>
          <w:spacing w:val="17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American</w:t>
      </w:r>
      <w:r>
        <w:rPr>
          <w:spacing w:val="19"/>
        </w:rPr>
        <w:t xml:space="preserve"> </w:t>
      </w:r>
      <w:r>
        <w:t>law,</w:t>
      </w:r>
      <w:r>
        <w:rPr>
          <w:spacing w:val="5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i/>
        </w:rPr>
        <w:t xml:space="preserve">Swift, </w:t>
      </w:r>
      <w:r>
        <w:t>Justice</w:t>
      </w:r>
      <w:r>
        <w:rPr>
          <w:spacing w:val="28"/>
        </w:rPr>
        <w:t xml:space="preserve"> </w:t>
      </w:r>
      <w:r>
        <w:t>Joseph</w:t>
      </w:r>
      <w:r>
        <w:rPr>
          <w:spacing w:val="36"/>
        </w:rPr>
        <w:t xml:space="preserve"> </w:t>
      </w:r>
      <w:r>
        <w:t>Story</w:t>
      </w:r>
      <w:r>
        <w:rPr>
          <w:spacing w:val="19"/>
        </w:rPr>
        <w:t xml:space="preserve"> </w:t>
      </w:r>
      <w:r>
        <w:t>relied</w:t>
      </w:r>
      <w:r>
        <w:rPr>
          <w:spacing w:val="32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law</w:t>
      </w:r>
      <w:r>
        <w:rPr>
          <w:spacing w:val="24"/>
        </w:rPr>
        <w:t xml:space="preserve"> </w:t>
      </w:r>
      <w:r>
        <w:t>merchant</w:t>
      </w:r>
      <w:r>
        <w:rPr>
          <w:spacing w:val="43"/>
        </w:rPr>
        <w:t xml:space="preserve"> </w:t>
      </w:r>
      <w:r>
        <w:t>customary</w:t>
      </w:r>
      <w:r>
        <w:rPr>
          <w:spacing w:val="34"/>
        </w:rPr>
        <w:t xml:space="preserve"> </w:t>
      </w:r>
      <w:r>
        <w:t>rule</w:t>
      </w:r>
      <w:r>
        <w:rPr>
          <w:spacing w:val="29"/>
        </w:rPr>
        <w:t xml:space="preserve"> </w:t>
      </w:r>
      <w:r>
        <w:t>found</w:t>
      </w:r>
      <w:r>
        <w:rPr>
          <w:spacing w:val="29"/>
        </w:rPr>
        <w:t xml:space="preserve"> </w:t>
      </w:r>
      <w:r>
        <w:t>in</w:t>
      </w:r>
    </w:p>
    <w:p w14:paraId="42486DDA" w14:textId="77777777" w:rsidR="003207D7" w:rsidRDefault="003207D7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6FAB266C" w14:textId="16A408F8" w:rsidR="003207D7" w:rsidRDefault="00EF66E8">
      <w:pPr>
        <w:spacing w:line="20" w:lineRule="atLeast"/>
        <w:ind w:left="6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9090459" wp14:editId="62273EE0">
                <wp:extent cx="4099560" cy="12700"/>
                <wp:effectExtent l="1270" t="8255" r="4445" b="7620"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9560" cy="12700"/>
                          <a:chOff x="0" y="0"/>
                          <a:chExt cx="6456" cy="20"/>
                        </a:xfrm>
                      </wpg:grpSpPr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436" cy="2"/>
                            <a:chOff x="10" y="10"/>
                            <a:chExt cx="6436" cy="2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43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436"/>
                                <a:gd name="T2" fmla="+- 0 6445 10"/>
                                <a:gd name="T3" fmla="*/ T2 w 6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36">
                                  <a:moveTo>
                                    <a:pt x="0" y="0"/>
                                  </a:moveTo>
                                  <a:lnTo>
                                    <a:pt x="6435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7681E6" id="Group 113" o:spid="_x0000_s1026" style="width:322.8pt;height:1pt;mso-position-horizontal-relative:char;mso-position-vertical-relative:line" coordsize="64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">
                <v:group id="Group 114" o:spid="_x0000_s1027" style="position:absolute;left:10;top:10;width:6436;height:2" coordorigin="10,10" coordsize="64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5" o:spid="_x0000_s1028" style="position:absolute;left:10;top:10;width:6436;height:2;visibility:visible;mso-wrap-style:square;v-text-anchor:top" coordsize="64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8F8EA&#10;AADcAAAADwAAAGRycy9kb3ducmV2LnhtbERPzWoCMRC+F/oOYQq91WRFRVajlNpCL4KuPsCwGXej&#10;m8l2E3X79kYQvM3H9zvzZe8acaEuWM8asoECQVx6Y7nSsN/9fExBhIhssPFMGv4pwHLx+jLH3Pgr&#10;b+lSxEqkEA45aqhjbHMpQ1mTwzDwLXHiDr5zGBPsKmk6vKZw18ihUhPp0HJqqLGlr5rKU3F2Gs6l&#10;+rPZWnk5/h6thrjZ2eNkpfX7W/85AxGpj0/xw/1r0vxsBP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y/BfBAAAA3AAAAA8AAAAAAAAAAAAAAAAAmAIAAGRycy9kb3du&#10;cmV2LnhtbFBLBQYAAAAABAAEAPUAAACGAwAAAAA=&#10;" path="m,l6435,e" filled="f" strokeweight=".33786mm">
                    <v:path arrowok="t" o:connecttype="custom" o:connectlocs="0,0;6435,0" o:connectangles="0,0"/>
                  </v:shape>
                </v:group>
                <w10:anchorlock/>
              </v:group>
            </w:pict>
          </mc:Fallback>
        </mc:AlternateContent>
      </w:r>
    </w:p>
    <w:p w14:paraId="13EE0276" w14:textId="77777777" w:rsidR="003207D7" w:rsidRDefault="00EF66E8">
      <w:pPr>
        <w:spacing w:before="73" w:line="196" w:lineRule="exact"/>
        <w:ind w:left="563" w:right="181" w:hanging="1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Modern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Age:</w:t>
      </w:r>
      <w:r>
        <w:rPr>
          <w:rFonts w:ascii="Times New Roman"/>
          <w:i/>
          <w:spacing w:val="26"/>
          <w:sz w:val="18"/>
        </w:rPr>
        <w:t xml:space="preserve"> </w:t>
      </w:r>
      <w:r>
        <w:rPr>
          <w:rFonts w:ascii="Times New Roman"/>
          <w:i/>
          <w:sz w:val="18"/>
        </w:rPr>
        <w:t>Institutional</w:t>
      </w:r>
      <w:r>
        <w:rPr>
          <w:rFonts w:ascii="Times New Roman"/>
          <w:i/>
          <w:spacing w:val="36"/>
          <w:sz w:val="18"/>
        </w:rPr>
        <w:t xml:space="preserve"> </w:t>
      </w:r>
      <w:r>
        <w:rPr>
          <w:rFonts w:ascii="Times New Roman"/>
          <w:i/>
          <w:sz w:val="18"/>
        </w:rPr>
        <w:t>Design</w:t>
      </w:r>
      <w:r>
        <w:rPr>
          <w:rFonts w:ascii="Times New Roman"/>
          <w:i/>
          <w:spacing w:val="30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14"/>
          <w:sz w:val="18"/>
        </w:rPr>
        <w:t xml:space="preserve"> </w:t>
      </w:r>
      <w:r>
        <w:rPr>
          <w:rFonts w:ascii="Times New Roman"/>
          <w:i/>
          <w:sz w:val="18"/>
        </w:rPr>
        <w:t>International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z w:val="18"/>
        </w:rPr>
        <w:t>Usages</w:t>
      </w:r>
      <w:r>
        <w:rPr>
          <w:rFonts w:ascii="Times New Roman"/>
          <w:i/>
          <w:spacing w:val="20"/>
          <w:sz w:val="18"/>
        </w:rPr>
        <w:t xml:space="preserve"> </w:t>
      </w:r>
      <w:r>
        <w:rPr>
          <w:rFonts w:ascii="Times New Roman"/>
          <w:i/>
          <w:sz w:val="18"/>
        </w:rPr>
        <w:t>Under</w:t>
      </w:r>
      <w:r>
        <w:rPr>
          <w:rFonts w:ascii="Times New Roman"/>
          <w:i/>
          <w:spacing w:val="13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18"/>
          <w:sz w:val="18"/>
        </w:rPr>
        <w:t xml:space="preserve"> </w:t>
      </w:r>
      <w:r>
        <w:rPr>
          <w:rFonts w:ascii="Times New Roman"/>
          <w:i/>
          <w:sz w:val="18"/>
        </w:rPr>
        <w:t>CISG,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Arial"/>
          <w:sz w:val="16"/>
        </w:rPr>
        <w:t>5</w:t>
      </w:r>
      <w:r>
        <w:rPr>
          <w:rFonts w:ascii="Arial"/>
          <w:spacing w:val="19"/>
          <w:sz w:val="16"/>
        </w:rPr>
        <w:t xml:space="preserve"> </w:t>
      </w:r>
      <w:r>
        <w:rPr>
          <w:rFonts w:ascii="Arial"/>
          <w:sz w:val="16"/>
        </w:rPr>
        <w:t>CHI.</w:t>
      </w:r>
      <w:r>
        <w:rPr>
          <w:rFonts w:ascii="Arial"/>
          <w:spacing w:val="6"/>
          <w:sz w:val="16"/>
        </w:rPr>
        <w:t xml:space="preserve"> </w:t>
      </w:r>
      <w:r>
        <w:rPr>
          <w:rFonts w:ascii="Times New Roman"/>
          <w:sz w:val="18"/>
        </w:rPr>
        <w:t>J.</w:t>
      </w:r>
      <w:r>
        <w:rPr>
          <w:rFonts w:ascii="Times New Roman"/>
          <w:w w:val="105"/>
          <w:sz w:val="18"/>
        </w:rPr>
        <w:t xml:space="preserve"> </w:t>
      </w:r>
      <w:r>
        <w:rPr>
          <w:rFonts w:ascii="Times New Roman"/>
          <w:sz w:val="18"/>
        </w:rPr>
        <w:t>INT'L</w:t>
      </w:r>
      <w:r>
        <w:rPr>
          <w:rFonts w:ascii="Times New Roman"/>
          <w:spacing w:val="-20"/>
          <w:sz w:val="18"/>
        </w:rPr>
        <w:t xml:space="preserve"> </w:t>
      </w:r>
      <w:r>
        <w:rPr>
          <w:rFonts w:ascii="Arial"/>
          <w:sz w:val="17"/>
        </w:rPr>
        <w:t>L.</w:t>
      </w:r>
      <w:r>
        <w:rPr>
          <w:rFonts w:ascii="Arial"/>
          <w:spacing w:val="-27"/>
          <w:sz w:val="17"/>
        </w:rPr>
        <w:t xml:space="preserve"> </w:t>
      </w:r>
      <w:r>
        <w:rPr>
          <w:rFonts w:ascii="Times New Roman"/>
          <w:sz w:val="18"/>
        </w:rPr>
        <w:t>157</w:t>
      </w:r>
      <w:r>
        <w:rPr>
          <w:rFonts w:ascii="Times New Roman"/>
          <w:spacing w:val="-33"/>
          <w:sz w:val="18"/>
        </w:rPr>
        <w:t xml:space="preserve"> </w:t>
      </w:r>
      <w:r>
        <w:rPr>
          <w:rFonts w:ascii="Times New Roman"/>
          <w:sz w:val="18"/>
        </w:rPr>
        <w:t>(2004).</w:t>
      </w:r>
    </w:p>
    <w:p w14:paraId="2CE11AD9" w14:textId="77777777" w:rsidR="003207D7" w:rsidRDefault="00EF66E8">
      <w:pPr>
        <w:numPr>
          <w:ilvl w:val="0"/>
          <w:numId w:val="22"/>
        </w:numPr>
        <w:tabs>
          <w:tab w:val="left" w:pos="1182"/>
        </w:tabs>
        <w:spacing w:before="5" w:line="196" w:lineRule="exact"/>
        <w:ind w:left="558" w:right="267" w:firstLine="12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CISG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art.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9(2),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i/>
          <w:sz w:val="18"/>
        </w:rPr>
        <w:t>available</w:t>
      </w:r>
      <w:r>
        <w:rPr>
          <w:rFonts w:ascii="Times New Roman"/>
          <w:i/>
          <w:spacing w:val="34"/>
          <w:sz w:val="18"/>
        </w:rPr>
        <w:t xml:space="preserve"> </w:t>
      </w:r>
      <w:r>
        <w:rPr>
          <w:rFonts w:ascii="Times New Roman"/>
          <w:i/>
          <w:sz w:val="18"/>
        </w:rPr>
        <w:t>at</w:t>
      </w:r>
      <w:r>
        <w:rPr>
          <w:rFonts w:ascii="Times New Roman"/>
          <w:i/>
          <w:spacing w:val="31"/>
          <w:sz w:val="18"/>
        </w:rPr>
        <w:t xml:space="preserve"> </w:t>
      </w:r>
      <w:hyperlink r:id="rId59">
        <w:r>
          <w:rPr>
            <w:rFonts w:ascii="Times New Roman"/>
            <w:sz w:val="18"/>
          </w:rPr>
          <w:t>http://www.cisg.law.pace.edu/cisg/text/treaty.html</w:t>
        </w:r>
      </w:hyperlink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(last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visited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Oct.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I</w:t>
      </w:r>
      <w:r>
        <w:rPr>
          <w:rFonts w:ascii="Times New Roman"/>
          <w:spacing w:val="-23"/>
          <w:sz w:val="18"/>
        </w:rPr>
        <w:t xml:space="preserve"> </w:t>
      </w:r>
      <w:r>
        <w:rPr>
          <w:rFonts w:ascii="Times New Roman"/>
          <w:sz w:val="18"/>
        </w:rPr>
        <w:t>0,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2008).</w:t>
      </w:r>
    </w:p>
    <w:p w14:paraId="52CFB03A" w14:textId="77777777" w:rsidR="003207D7" w:rsidRDefault="00EF66E8">
      <w:pPr>
        <w:numPr>
          <w:ilvl w:val="0"/>
          <w:numId w:val="22"/>
        </w:numPr>
        <w:tabs>
          <w:tab w:val="left" w:pos="1182"/>
        </w:tabs>
        <w:spacing w:before="10" w:line="196" w:lineRule="exact"/>
        <w:ind w:left="558" w:right="191" w:firstLine="12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Harlow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Jones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Ltd.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v.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American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Express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Bank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Ltd.,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2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Lloyd's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Rep.  343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(QBD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1990).</w:t>
      </w:r>
    </w:p>
    <w:p w14:paraId="04A88029" w14:textId="77777777" w:rsidR="003207D7" w:rsidRDefault="00EF66E8">
      <w:pPr>
        <w:numPr>
          <w:ilvl w:val="0"/>
          <w:numId w:val="22"/>
        </w:numPr>
        <w:tabs>
          <w:tab w:val="left" w:pos="1177"/>
        </w:tabs>
        <w:spacing w:line="202" w:lineRule="exact"/>
        <w:ind w:left="558" w:right="196" w:firstLine="12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CENTRAL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List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Lex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Mercatoria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Principles,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Rules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Standards,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Principle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1.2.2,</w:t>
      </w:r>
      <w:r>
        <w:rPr>
          <w:rFonts w:ascii="Times New Roman"/>
          <w:spacing w:val="-30"/>
          <w:sz w:val="18"/>
        </w:rPr>
        <w:t xml:space="preserve"> </w:t>
      </w:r>
      <w:r>
        <w:rPr>
          <w:rFonts w:ascii="Times New Roman"/>
          <w:i/>
          <w:sz w:val="18"/>
        </w:rPr>
        <w:t>available</w:t>
      </w:r>
      <w:r>
        <w:rPr>
          <w:rFonts w:ascii="Times New Roman"/>
          <w:i/>
          <w:spacing w:val="-17"/>
          <w:sz w:val="18"/>
        </w:rPr>
        <w:t xml:space="preserve"> </w:t>
      </w:r>
      <w:r>
        <w:rPr>
          <w:rFonts w:ascii="Times New Roman"/>
          <w:i/>
          <w:sz w:val="18"/>
        </w:rPr>
        <w:t>at</w:t>
      </w:r>
      <w:r>
        <w:rPr>
          <w:rFonts w:ascii="Times New Roman"/>
          <w:i/>
          <w:spacing w:val="-21"/>
          <w:sz w:val="18"/>
        </w:rPr>
        <w:t xml:space="preserve"> </w:t>
      </w:r>
      <w:hyperlink r:id="rId60">
        <w:r>
          <w:rPr>
            <w:rFonts w:ascii="Times New Roman"/>
            <w:sz w:val="18"/>
          </w:rPr>
          <w:t>http://www.Trans-Lex.org/903000.</w:t>
        </w:r>
      </w:hyperlink>
    </w:p>
    <w:p w14:paraId="4F494543" w14:textId="77777777" w:rsidR="003207D7" w:rsidRDefault="00EF66E8">
      <w:pPr>
        <w:numPr>
          <w:ilvl w:val="0"/>
          <w:numId w:val="22"/>
        </w:numPr>
        <w:tabs>
          <w:tab w:val="left" w:pos="1182"/>
        </w:tabs>
        <w:spacing w:line="202" w:lineRule="exact"/>
        <w:ind w:left="558" w:right="195" w:firstLine="12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Three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possible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forms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incorporation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have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presented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themselves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history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commercial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law.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These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are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covered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Part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III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below.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i/>
          <w:sz w:val="18"/>
        </w:rPr>
        <w:t>infra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sz w:val="18"/>
        </w:rPr>
        <w:t>notes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297-316,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338-45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accompanying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text.</w:t>
      </w:r>
    </w:p>
    <w:p w14:paraId="48F30729" w14:textId="77777777" w:rsidR="003207D7" w:rsidRDefault="00EF66E8">
      <w:pPr>
        <w:numPr>
          <w:ilvl w:val="0"/>
          <w:numId w:val="22"/>
        </w:numPr>
        <w:tabs>
          <w:tab w:val="left" w:pos="1182"/>
        </w:tabs>
        <w:spacing w:line="195" w:lineRule="exact"/>
        <w:ind w:left="1181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Swift v.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Tyson,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41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U.S.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I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(1842).</w:t>
      </w:r>
    </w:p>
    <w:p w14:paraId="2E669859" w14:textId="77777777" w:rsidR="003207D7" w:rsidRDefault="003207D7">
      <w:pPr>
        <w:spacing w:line="195" w:lineRule="exact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40" w:right="1400" w:bottom="280" w:left="1400" w:header="720" w:footer="720" w:gutter="0"/>
          <w:cols w:space="720"/>
        </w:sectPr>
      </w:pPr>
    </w:p>
    <w:p w14:paraId="30EF49C0" w14:textId="77777777" w:rsidR="003207D7" w:rsidRDefault="00EF66E8">
      <w:pPr>
        <w:tabs>
          <w:tab w:val="left" w:pos="1860"/>
          <w:tab w:val="right" w:pos="6685"/>
        </w:tabs>
        <w:spacing w:before="48"/>
        <w:ind w:left="15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position w:val="1"/>
          <w:sz w:val="19"/>
        </w:rPr>
        <w:lastRenderedPageBreak/>
        <w:t>2009]</w:t>
      </w:r>
      <w:r>
        <w:rPr>
          <w:rFonts w:ascii="Times New Roman"/>
          <w:w w:val="105"/>
          <w:position w:val="1"/>
          <w:sz w:val="19"/>
        </w:rPr>
        <w:tab/>
      </w:r>
      <w:r>
        <w:rPr>
          <w:rFonts w:ascii="Times New Roman"/>
          <w:w w:val="105"/>
          <w:position w:val="1"/>
          <w:sz w:val="16"/>
        </w:rPr>
        <w:t>THE</w:t>
      </w:r>
      <w:r>
        <w:rPr>
          <w:rFonts w:ascii="Times New Roman"/>
          <w:spacing w:val="3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6"/>
        </w:rPr>
        <w:t>CONCEPT</w:t>
      </w:r>
      <w:r>
        <w:rPr>
          <w:rFonts w:ascii="Times New Roman"/>
          <w:spacing w:val="7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6"/>
        </w:rPr>
        <w:t>OF</w:t>
      </w:r>
      <w:r>
        <w:rPr>
          <w:rFonts w:ascii="Times New Roman"/>
          <w:spacing w:val="-5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6"/>
        </w:rPr>
        <w:t>COMMERCIAL</w:t>
      </w:r>
      <w:r>
        <w:rPr>
          <w:rFonts w:ascii="Times New Roman"/>
          <w:spacing w:val="19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6"/>
        </w:rPr>
        <w:t>LAW</w:t>
      </w:r>
      <w:r>
        <w:rPr>
          <w:rFonts w:ascii="Times New Roman"/>
          <w:w w:val="105"/>
          <w:sz w:val="19"/>
        </w:rPr>
        <w:tab/>
        <w:t>179</w:t>
      </w:r>
    </w:p>
    <w:p w14:paraId="66ED2629" w14:textId="77777777" w:rsidR="003207D7" w:rsidRDefault="003207D7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14:paraId="32DDE3D0" w14:textId="77777777" w:rsidR="003207D7" w:rsidRDefault="00EF66E8">
      <w:pPr>
        <w:pStyle w:val="BodyText"/>
        <w:spacing w:line="241" w:lineRule="auto"/>
        <w:ind w:left="146" w:right="626"/>
        <w:jc w:val="both"/>
        <w:rPr>
          <w:sz w:val="14"/>
          <w:szCs w:val="14"/>
        </w:rPr>
      </w:pPr>
      <w:r>
        <w:t>English</w:t>
      </w:r>
      <w:r>
        <w:rPr>
          <w:spacing w:val="17"/>
        </w:rPr>
        <w:t xml:space="preserve"> </w:t>
      </w:r>
      <w:r>
        <w:t>cases,</w:t>
      </w:r>
      <w:r>
        <w:rPr>
          <w:spacing w:val="12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t>upheld</w:t>
      </w:r>
      <w:r>
        <w:rPr>
          <w:spacing w:val="2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principle</w:t>
      </w:r>
      <w:r>
        <w:rPr>
          <w:spacing w:val="1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negotiability</w:t>
      </w:r>
      <w:r>
        <w:rPr>
          <w:spacing w:val="26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permitting</w:t>
      </w:r>
      <w:r>
        <w:rPr>
          <w:w w:val="98"/>
        </w:rPr>
        <w:t xml:space="preserve"> </w:t>
      </w:r>
      <w:r>
        <w:t>past</w:t>
      </w:r>
      <w:r>
        <w:rPr>
          <w:spacing w:val="8"/>
        </w:rPr>
        <w:t xml:space="preserve"> </w:t>
      </w:r>
      <w:r>
        <w:t>consideration</w:t>
      </w:r>
      <w:r>
        <w:rPr>
          <w:spacing w:val="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serve</w:t>
      </w:r>
      <w:r>
        <w:rPr>
          <w:spacing w:val="-7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meeting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value</w:t>
      </w:r>
      <w:r>
        <w:rPr>
          <w:spacing w:val="4"/>
        </w:rPr>
        <w:t xml:space="preserve"> </w:t>
      </w:r>
      <w:r>
        <w:t>element</w:t>
      </w:r>
      <w:r>
        <w:rPr>
          <w:spacing w:val="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holder</w:t>
      </w:r>
      <w:r>
        <w:rPr>
          <w:spacing w:val="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due</w:t>
      </w:r>
      <w:r>
        <w:rPr>
          <w:w w:val="99"/>
        </w:rPr>
        <w:t xml:space="preserve"> </w:t>
      </w:r>
      <w:r>
        <w:t>course</w:t>
      </w:r>
      <w:r>
        <w:rPr>
          <w:spacing w:val="12"/>
        </w:rPr>
        <w:t xml:space="preserve"> </w:t>
      </w:r>
      <w:r>
        <w:t>status.</w:t>
      </w:r>
      <w:r>
        <w:rPr>
          <w:spacing w:val="1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so holding,</w:t>
      </w:r>
      <w:r>
        <w:rPr>
          <w:spacing w:val="21"/>
        </w:rPr>
        <w:t xml:space="preserve"> </w:t>
      </w:r>
      <w:r>
        <w:t>he</w:t>
      </w:r>
      <w:r>
        <w:rPr>
          <w:spacing w:val="13"/>
        </w:rPr>
        <w:t xml:space="preserve"> </w:t>
      </w:r>
      <w:r>
        <w:t>refused</w:t>
      </w:r>
      <w:r>
        <w:rPr>
          <w:spacing w:val="1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rely</w:t>
      </w:r>
      <w:r>
        <w:rPr>
          <w:spacing w:val="1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New</w:t>
      </w:r>
      <w:r>
        <w:rPr>
          <w:spacing w:val="20"/>
        </w:rPr>
        <w:t xml:space="preserve"> </w:t>
      </w:r>
      <w:r>
        <w:t>York</w:t>
      </w:r>
      <w:r>
        <w:rPr>
          <w:spacing w:val="18"/>
        </w:rPr>
        <w:t xml:space="preserve"> </w:t>
      </w:r>
      <w:r>
        <w:t>state</w:t>
      </w:r>
      <w:r>
        <w:rPr>
          <w:spacing w:val="6"/>
        </w:rPr>
        <w:t xml:space="preserve"> </w:t>
      </w:r>
      <w:r>
        <w:t>court</w:t>
      </w:r>
      <w:r>
        <w:rPr>
          <w:w w:val="97"/>
        </w:rPr>
        <w:t xml:space="preserve"> </w:t>
      </w:r>
      <w:r>
        <w:t>decisions,</w:t>
      </w:r>
      <w:r>
        <w:rPr>
          <w:spacing w:val="12"/>
        </w:rPr>
        <w:t xml:space="preserve"> </w:t>
      </w:r>
      <w:r>
        <w:t>even</w:t>
      </w:r>
      <w:r>
        <w:rPr>
          <w:spacing w:val="3"/>
        </w:rPr>
        <w:t xml:space="preserve"> </w:t>
      </w:r>
      <w:r>
        <w:t>though</w:t>
      </w:r>
      <w:r>
        <w:rPr>
          <w:spacing w:val="14"/>
        </w:rPr>
        <w:t xml:space="preserve"> </w:t>
      </w:r>
      <w:r>
        <w:t>he</w:t>
      </w:r>
      <w:r>
        <w:rPr>
          <w:spacing w:val="8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sitting</w:t>
      </w:r>
      <w:r>
        <w:rPr>
          <w:spacing w:val="8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diversity.</w:t>
      </w:r>
      <w:r>
        <w:rPr>
          <w:spacing w:val="11"/>
        </w:rPr>
        <w:t xml:space="preserve"> </w:t>
      </w:r>
      <w:r>
        <w:t>Well</w:t>
      </w:r>
      <w:r>
        <w:rPr>
          <w:spacing w:val="13"/>
        </w:rPr>
        <w:t xml:space="preserve"> </w:t>
      </w:r>
      <w:r>
        <w:t>before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UCC</w:t>
      </w:r>
      <w:r>
        <w:rPr>
          <w:w w:val="98"/>
        </w:rPr>
        <w:t xml:space="preserve"> </w:t>
      </w:r>
      <w:r>
        <w:t>came</w:t>
      </w:r>
      <w:r>
        <w:rPr>
          <w:spacing w:val="14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existence,</w:t>
      </w:r>
      <w:r>
        <w:rPr>
          <w:spacing w:val="29"/>
        </w:rPr>
        <w:t xml:space="preserve"> </w:t>
      </w:r>
      <w:r>
        <w:t>American</w:t>
      </w:r>
      <w:r>
        <w:rPr>
          <w:spacing w:val="25"/>
        </w:rPr>
        <w:t xml:space="preserve"> </w:t>
      </w:r>
      <w:r>
        <w:t>sales</w:t>
      </w:r>
      <w:r>
        <w:rPr>
          <w:spacing w:val="4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contract</w:t>
      </w:r>
      <w:r>
        <w:rPr>
          <w:spacing w:val="23"/>
        </w:rPr>
        <w:t xml:space="preserve"> </w:t>
      </w:r>
      <w:r>
        <w:t>law</w:t>
      </w:r>
      <w:r>
        <w:rPr>
          <w:spacing w:val="15"/>
        </w:rPr>
        <w:t xml:space="preserve"> </w:t>
      </w:r>
      <w:r>
        <w:t>incorporated</w:t>
      </w:r>
      <w:r>
        <w:rPr>
          <w:w w:val="98"/>
        </w:rPr>
        <w:t xml:space="preserve"> </w:t>
      </w:r>
      <w:r>
        <w:t>custom.</w:t>
      </w:r>
      <w:r>
        <w:rPr>
          <w:spacing w:val="4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comment</w:t>
      </w:r>
      <w:r>
        <w:rPr>
          <w:spacing w:val="2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UCC</w:t>
      </w:r>
      <w:r>
        <w:rPr>
          <w:spacing w:val="40"/>
        </w:rPr>
        <w:t xml:space="preserve"> </w:t>
      </w:r>
      <w:r>
        <w:t>§</w:t>
      </w:r>
      <w:r>
        <w:rPr>
          <w:spacing w:val="26"/>
        </w:rPr>
        <w:t xml:space="preserve"> </w:t>
      </w:r>
      <w:r>
        <w:t>1-205</w:t>
      </w:r>
      <w:r>
        <w:rPr>
          <w:spacing w:val="8"/>
        </w:rPr>
        <w:t xml:space="preserve"> </w:t>
      </w:r>
      <w:r>
        <w:t>cites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pre-UCC</w:t>
      </w:r>
      <w:r>
        <w:rPr>
          <w:spacing w:val="40"/>
        </w:rPr>
        <w:t xml:space="preserve"> </w:t>
      </w:r>
      <w:r>
        <w:t>Uniform</w:t>
      </w:r>
      <w:r>
        <w:rPr>
          <w:w w:val="97"/>
        </w:rPr>
        <w:t xml:space="preserve"> </w:t>
      </w:r>
      <w:r>
        <w:t>Sales</w:t>
      </w:r>
      <w:r>
        <w:rPr>
          <w:spacing w:val="14"/>
        </w:rPr>
        <w:t xml:space="preserve"> </w:t>
      </w:r>
      <w:r>
        <w:t>Act</w:t>
      </w:r>
      <w:r>
        <w:rPr>
          <w:spacing w:val="41"/>
        </w:rPr>
        <w:t xml:space="preserve"> </w:t>
      </w:r>
      <w:r>
        <w:t>§§</w:t>
      </w:r>
      <w:r>
        <w:rPr>
          <w:spacing w:val="10"/>
        </w:rPr>
        <w:t xml:space="preserve"> </w:t>
      </w:r>
      <w:r>
        <w:t>9(1),</w:t>
      </w:r>
      <w:r>
        <w:rPr>
          <w:spacing w:val="46"/>
        </w:rPr>
        <w:t xml:space="preserve"> </w:t>
      </w:r>
      <w:r>
        <w:rPr>
          <w:spacing w:val="-2"/>
        </w:rPr>
        <w:t>15(</w:t>
      </w:r>
      <w:r>
        <w:rPr>
          <w:spacing w:val="-3"/>
        </w:rPr>
        <w:t>5),</w:t>
      </w:r>
      <w:r>
        <w:rPr>
          <w:spacing w:val="43"/>
        </w:rPr>
        <w:t xml:space="preserve"> </w:t>
      </w:r>
      <w:r>
        <w:t>18(2),</w:t>
      </w:r>
      <w:r>
        <w:rPr>
          <w:spacing w:val="1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71</w:t>
      </w:r>
      <w:r>
        <w:rPr>
          <w:spacing w:val="3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relevant</w:t>
      </w:r>
      <w:r>
        <w:rPr>
          <w:spacing w:val="34"/>
        </w:rPr>
        <w:t xml:space="preserve"> </w:t>
      </w:r>
      <w:r>
        <w:t>prior</w:t>
      </w:r>
      <w:r>
        <w:rPr>
          <w:spacing w:val="42"/>
        </w:rPr>
        <w:t xml:space="preserve"> </w:t>
      </w:r>
      <w:r>
        <w:t>incorporation</w:t>
      </w:r>
      <w:r>
        <w:rPr>
          <w:spacing w:val="25"/>
          <w:w w:val="98"/>
        </w:rPr>
        <w:t xml:space="preserve"> </w:t>
      </w:r>
      <w:r>
        <w:t>provisions.</w:t>
      </w:r>
      <w:r>
        <w:rPr>
          <w:spacing w:val="-39"/>
        </w:rPr>
        <w:t xml:space="preserve"> </w:t>
      </w:r>
      <w:r>
        <w:rPr>
          <w:position w:val="10"/>
          <w:sz w:val="14"/>
          <w:szCs w:val="14"/>
        </w:rPr>
        <w:t>250</w:t>
      </w:r>
      <w:r>
        <w:rPr>
          <w:spacing w:val="19"/>
          <w:position w:val="10"/>
          <w:sz w:val="14"/>
          <w:szCs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First</w:t>
      </w:r>
      <w:r>
        <w:rPr>
          <w:spacing w:val="14"/>
        </w:rPr>
        <w:t xml:space="preserve"> </w:t>
      </w:r>
      <w:r>
        <w:t>American</w:t>
      </w:r>
      <w:r>
        <w:rPr>
          <w:spacing w:val="24"/>
        </w:rPr>
        <w:t xml:space="preserve"> </w:t>
      </w:r>
      <w:r>
        <w:t>Restatement</w:t>
      </w:r>
      <w:r>
        <w:rPr>
          <w:spacing w:val="2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Law</w:t>
      </w:r>
      <w:r>
        <w:rPr>
          <w:spacing w:val="1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Contracts,</w:t>
      </w:r>
      <w:r>
        <w:rPr>
          <w:w w:val="98"/>
        </w:rPr>
        <w:t xml:space="preserve"> </w:t>
      </w:r>
      <w:r>
        <w:t>well-accepted</w:t>
      </w:r>
      <w:r>
        <w:rPr>
          <w:spacing w:val="44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reflecting</w:t>
      </w:r>
      <w:r>
        <w:rPr>
          <w:spacing w:val="2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21"/>
        </w:rPr>
        <w:t>"</w:t>
      </w:r>
      <w:r>
        <w:t>classical"</w:t>
      </w:r>
      <w:r>
        <w:rPr>
          <w:spacing w:val="13"/>
        </w:rPr>
        <w:t xml:space="preserve"> </w:t>
      </w:r>
      <w:r>
        <w:t>view</w:t>
      </w:r>
      <w:r>
        <w:rPr>
          <w:spacing w:val="2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contract</w:t>
      </w:r>
      <w:r>
        <w:rPr>
          <w:spacing w:val="29"/>
        </w:rPr>
        <w:t xml:space="preserve"> </w:t>
      </w:r>
      <w:r>
        <w:t>law,</w:t>
      </w:r>
      <w:r>
        <w:rPr>
          <w:spacing w:val="9"/>
        </w:rPr>
        <w:t xml:space="preserve"> </w:t>
      </w:r>
      <w:r>
        <w:t>permits</w:t>
      </w:r>
      <w:r>
        <w:rPr>
          <w:w w:val="99"/>
        </w:rPr>
        <w:t xml:space="preserve"> </w:t>
      </w:r>
      <w:r>
        <w:rPr>
          <w:w w:val="95"/>
        </w:rPr>
        <w:t>incorporation.</w:t>
      </w:r>
      <w:r>
        <w:rPr>
          <w:spacing w:val="5"/>
          <w:w w:val="95"/>
        </w:rPr>
        <w:t xml:space="preserve"> </w:t>
      </w:r>
      <w:r>
        <w:rPr>
          <w:w w:val="95"/>
          <w:position w:val="10"/>
          <w:sz w:val="14"/>
          <w:szCs w:val="14"/>
        </w:rPr>
        <w:t>251</w:t>
      </w:r>
    </w:p>
    <w:p w14:paraId="05797224" w14:textId="77777777" w:rsidR="003207D7" w:rsidRDefault="00EF66E8">
      <w:pPr>
        <w:pStyle w:val="BodyText"/>
        <w:spacing w:line="239" w:lineRule="auto"/>
        <w:ind w:right="625" w:firstLine="450"/>
        <w:jc w:val="both"/>
        <w:rPr>
          <w:sz w:val="14"/>
          <w:szCs w:val="14"/>
        </w:rPr>
      </w:pPr>
      <w:r>
        <w:t>Of</w:t>
      </w:r>
      <w:r>
        <w:rPr>
          <w:spacing w:val="16"/>
        </w:rPr>
        <w:t xml:space="preserve"> </w:t>
      </w:r>
      <w:r>
        <w:t>course,</w:t>
      </w:r>
      <w:r>
        <w:rPr>
          <w:spacing w:val="2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UCC</w:t>
      </w:r>
      <w:r>
        <w:rPr>
          <w:spacing w:val="29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well-known</w:t>
      </w:r>
      <w:r>
        <w:rPr>
          <w:spacing w:val="3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t>"incorporation</w:t>
      </w:r>
      <w:r>
        <w:rPr>
          <w:w w:val="99"/>
        </w:rPr>
        <w:t xml:space="preserve"> </w:t>
      </w:r>
      <w:r>
        <w:rPr>
          <w:spacing w:val="-1"/>
        </w:rPr>
        <w:t>strategy."</w:t>
      </w:r>
      <w:r>
        <w:rPr>
          <w:spacing w:val="-1"/>
          <w:position w:val="10"/>
          <w:sz w:val="14"/>
        </w:rPr>
        <w:t>252</w:t>
      </w:r>
      <w:r>
        <w:rPr>
          <w:spacing w:val="4"/>
          <w:position w:val="10"/>
          <w:sz w:val="1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UCC</w:t>
      </w:r>
      <w:r>
        <w:rPr>
          <w:spacing w:val="6"/>
        </w:rPr>
        <w:t xml:space="preserve"> </w:t>
      </w:r>
      <w:r>
        <w:t>provides</w:t>
      </w:r>
      <w:r>
        <w:rPr>
          <w:spacing w:val="1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hierarchy</w:t>
      </w:r>
      <w:r>
        <w:rPr>
          <w:spacing w:val="2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course</w:t>
      </w:r>
      <w:r>
        <w:rPr>
          <w:spacing w:val="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dealing,</w:t>
      </w:r>
      <w:r>
        <w:rPr>
          <w:spacing w:val="6"/>
        </w:rPr>
        <w:t xml:space="preserve"> </w:t>
      </w:r>
      <w:r>
        <w:t>course</w:t>
      </w:r>
      <w:r>
        <w:rPr>
          <w:spacing w:val="22"/>
          <w:w w:val="9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performance</w:t>
      </w:r>
      <w:r>
        <w:rPr>
          <w:spacing w:val="32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usages</w:t>
      </w:r>
      <w:r>
        <w:rPr>
          <w:spacing w:val="2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trade,</w:t>
      </w:r>
      <w:r>
        <w:rPr>
          <w:spacing w:val="1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three</w:t>
      </w:r>
      <w:r>
        <w:rPr>
          <w:spacing w:val="20"/>
        </w:rPr>
        <w:t xml:space="preserve"> </w:t>
      </w:r>
      <w:r>
        <w:t>forms</w:t>
      </w:r>
      <w:r>
        <w:rPr>
          <w:spacing w:val="1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custom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UCC</w:t>
      </w:r>
      <w:r>
        <w:rPr>
          <w:w w:val="96"/>
        </w:rPr>
        <w:t xml:space="preserve"> </w:t>
      </w:r>
      <w:r>
        <w:t>explicitly</w:t>
      </w:r>
      <w:r>
        <w:rPr>
          <w:spacing w:val="41"/>
        </w:rPr>
        <w:t xml:space="preserve"> </w:t>
      </w:r>
      <w:r>
        <w:t>recognizes.</w:t>
      </w:r>
      <w:r>
        <w:rPr>
          <w:spacing w:val="-36"/>
        </w:rPr>
        <w:t xml:space="preserve"> </w:t>
      </w:r>
      <w:r>
        <w:rPr>
          <w:position w:val="10"/>
          <w:sz w:val="14"/>
        </w:rPr>
        <w:t>253</w:t>
      </w:r>
      <w:r>
        <w:rPr>
          <w:spacing w:val="26"/>
          <w:position w:val="10"/>
          <w:sz w:val="14"/>
        </w:rPr>
        <w:t xml:space="preserve"> </w:t>
      </w:r>
      <w:r>
        <w:t>Contract</w:t>
      </w:r>
      <w:r>
        <w:rPr>
          <w:spacing w:val="41"/>
        </w:rPr>
        <w:t xml:space="preserve"> </w:t>
      </w:r>
      <w:r>
        <w:t>terms</w:t>
      </w:r>
      <w:r>
        <w:rPr>
          <w:spacing w:val="36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construed</w:t>
      </w:r>
      <w:r>
        <w:rPr>
          <w:spacing w:val="38"/>
        </w:rPr>
        <w:t xml:space="preserve"> </w:t>
      </w:r>
      <w:r>
        <w:t>whenever</w:t>
      </w:r>
      <w:r>
        <w:rPr>
          <w:w w:val="98"/>
        </w:rPr>
        <w:t xml:space="preserve"> </w:t>
      </w:r>
      <w:r>
        <w:t>reasonable</w:t>
      </w:r>
      <w:r>
        <w:rPr>
          <w:spacing w:val="4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consistent</w:t>
      </w:r>
      <w:r>
        <w:rPr>
          <w:spacing w:val="49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each</w:t>
      </w:r>
      <w:r>
        <w:rPr>
          <w:spacing w:val="43"/>
        </w:rPr>
        <w:t xml:space="preserve"> </w:t>
      </w:r>
      <w:r>
        <w:t>other,</w:t>
      </w:r>
      <w:r>
        <w:rPr>
          <w:spacing w:val="41"/>
        </w:rPr>
        <w:t xml:space="preserve"> </w:t>
      </w:r>
      <w:r>
        <w:t>but</w:t>
      </w:r>
      <w:r>
        <w:rPr>
          <w:spacing w:val="54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event</w:t>
      </w:r>
      <w:r>
        <w:rPr>
          <w:spacing w:val="42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not</w:t>
      </w:r>
      <w:r>
        <w:rPr>
          <w:w w:val="98"/>
        </w:rPr>
        <w:t xml:space="preserve"> </w:t>
      </w:r>
      <w:r>
        <w:t>possible,</w:t>
      </w:r>
      <w:r>
        <w:rPr>
          <w:spacing w:val="24"/>
        </w:rPr>
        <w:t xml:space="preserve"> </w:t>
      </w:r>
      <w:r>
        <w:t>express</w:t>
      </w:r>
      <w:r>
        <w:rPr>
          <w:spacing w:val="10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prevail</w:t>
      </w:r>
      <w:r>
        <w:rPr>
          <w:spacing w:val="23"/>
        </w:rPr>
        <w:t xml:space="preserve"> </w:t>
      </w:r>
      <w:r>
        <w:t>over</w:t>
      </w:r>
      <w:r>
        <w:rPr>
          <w:spacing w:val="8"/>
        </w:rPr>
        <w:t xml:space="preserve"> </w:t>
      </w:r>
      <w:r>
        <w:t>everything</w:t>
      </w:r>
      <w:r>
        <w:rPr>
          <w:spacing w:val="22"/>
        </w:rPr>
        <w:t xml:space="preserve"> </w:t>
      </w:r>
      <w:r>
        <w:t>else,</w:t>
      </w:r>
      <w:r>
        <w:rPr>
          <w:spacing w:val="8"/>
        </w:rPr>
        <w:t xml:space="preserve"> </w:t>
      </w:r>
      <w:r>
        <w:t>followed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course</w:t>
      </w:r>
      <w:r>
        <w:rPr>
          <w:w w:val="9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performance,</w:t>
      </w:r>
      <w:r>
        <w:rPr>
          <w:spacing w:val="45"/>
        </w:rPr>
        <w:t xml:space="preserve"> </w:t>
      </w:r>
      <w:r>
        <w:t>then</w:t>
      </w:r>
      <w:r>
        <w:rPr>
          <w:spacing w:val="28"/>
        </w:rPr>
        <w:t xml:space="preserve"> </w:t>
      </w:r>
      <w:r>
        <w:t>course</w:t>
      </w:r>
      <w:r>
        <w:rPr>
          <w:spacing w:val="2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dealing,</w:t>
      </w:r>
      <w:r>
        <w:rPr>
          <w:spacing w:val="25"/>
        </w:rPr>
        <w:t xml:space="preserve"> </w:t>
      </w:r>
      <w:r>
        <w:t>then</w:t>
      </w:r>
      <w:r>
        <w:rPr>
          <w:spacing w:val="24"/>
        </w:rPr>
        <w:t xml:space="preserve"> </w:t>
      </w:r>
      <w:r>
        <w:t>usage</w:t>
      </w:r>
      <w:r>
        <w:rPr>
          <w:spacing w:val="3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trade,</w:t>
      </w:r>
      <w:r>
        <w:rPr>
          <w:spacing w:val="26"/>
        </w:rPr>
        <w:t xml:space="preserve"> </w:t>
      </w:r>
      <w:r>
        <w:t>then</w:t>
      </w:r>
      <w:r>
        <w:rPr>
          <w:spacing w:val="24"/>
        </w:rPr>
        <w:t xml:space="preserve"> </w:t>
      </w:r>
      <w:r>
        <w:t>UCC</w:t>
      </w:r>
      <w:r>
        <w:rPr>
          <w:w w:val="98"/>
        </w:rPr>
        <w:t xml:space="preserve"> </w:t>
      </w:r>
      <w:r>
        <w:t>gap</w:t>
      </w:r>
      <w:r>
        <w:rPr>
          <w:spacing w:val="46"/>
        </w:rPr>
        <w:t xml:space="preserve"> </w:t>
      </w:r>
      <w:r>
        <w:t>fillers</w:t>
      </w:r>
      <w:r>
        <w:rPr>
          <w:spacing w:val="46"/>
        </w:rPr>
        <w:t xml:space="preserve"> </w:t>
      </w:r>
      <w:r>
        <w:t>themselves.</w:t>
      </w:r>
      <w:r>
        <w:rPr>
          <w:spacing w:val="48"/>
        </w:rPr>
        <w:t xml:space="preserve"> </w:t>
      </w:r>
      <w:r>
        <w:t>But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UCC</w:t>
      </w:r>
      <w:r>
        <w:rPr>
          <w:spacing w:val="1"/>
        </w:rPr>
        <w:t xml:space="preserve"> </w:t>
      </w:r>
      <w:r>
        <w:t>goes</w:t>
      </w:r>
      <w:r>
        <w:rPr>
          <w:spacing w:val="48"/>
        </w:rPr>
        <w:t xml:space="preserve"> </w:t>
      </w:r>
      <w:r>
        <w:t>farther</w:t>
      </w:r>
      <w:r>
        <w:rPr>
          <w:spacing w:val="45"/>
        </w:rPr>
        <w:t xml:space="preserve"> </w:t>
      </w:r>
      <w:r>
        <w:t>than</w:t>
      </w:r>
      <w:r>
        <w:rPr>
          <w:spacing w:val="54"/>
        </w:rPr>
        <w:t xml:space="preserve"> </w:t>
      </w:r>
      <w:r>
        <w:t>simply</w:t>
      </w:r>
      <w:r>
        <w:rPr>
          <w:w w:val="97"/>
        </w:rPr>
        <w:t xml:space="preserve"> </w:t>
      </w:r>
      <w:r>
        <w:t>recognizing</w:t>
      </w:r>
      <w:r>
        <w:rPr>
          <w:spacing w:val="27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t>forms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custom</w:t>
      </w:r>
      <w:r>
        <w:rPr>
          <w:spacing w:val="18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aids</w:t>
      </w:r>
      <w:r>
        <w:rPr>
          <w:spacing w:val="14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interpretation</w:t>
      </w:r>
      <w:r>
        <w:rPr>
          <w:spacing w:val="3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contracts.</w:t>
      </w:r>
      <w:r>
        <w:rPr>
          <w:w w:val="99"/>
        </w:rPr>
        <w:t xml:space="preserve"> </w:t>
      </w:r>
      <w:r>
        <w:t>Llewellyn's</w:t>
      </w:r>
      <w:r>
        <w:rPr>
          <w:spacing w:val="19"/>
        </w:rPr>
        <w:t xml:space="preserve"> </w:t>
      </w:r>
      <w:r>
        <w:t>plan</w:t>
      </w:r>
      <w:r>
        <w:rPr>
          <w:spacing w:val="22"/>
        </w:rPr>
        <w:t xml:space="preserve"> </w:t>
      </w:r>
      <w:r>
        <w:t>was</w:t>
      </w:r>
      <w:r>
        <w:rPr>
          <w:spacing w:val="18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entire</w:t>
      </w:r>
      <w:r>
        <w:rPr>
          <w:spacing w:val="15"/>
        </w:rPr>
        <w:t xml:space="preserve"> </w:t>
      </w:r>
      <w:r>
        <w:t>Code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reflect</w:t>
      </w:r>
      <w:r>
        <w:rPr>
          <w:spacing w:val="27"/>
        </w:rPr>
        <w:t xml:space="preserve"> </w:t>
      </w:r>
      <w:r>
        <w:rPr>
          <w:spacing w:val="-21"/>
        </w:rPr>
        <w:t>"</w:t>
      </w:r>
      <w:r>
        <w:t>good"</w:t>
      </w:r>
      <w:r>
        <w:rPr>
          <w:spacing w:val="17"/>
        </w:rPr>
        <w:t xml:space="preserve"> </w:t>
      </w:r>
      <w:r>
        <w:t>custom</w:t>
      </w:r>
      <w:r>
        <w:rPr>
          <w:w w:val="99"/>
        </w:rPr>
        <w:t xml:space="preserve"> </w:t>
      </w:r>
      <w:r>
        <w:t>facilitating</w:t>
      </w:r>
      <w:r>
        <w:rPr>
          <w:spacing w:val="3"/>
        </w:rPr>
        <w:t xml:space="preserve"> </w:t>
      </w:r>
      <w:r>
        <w:t>exchange</w:t>
      </w:r>
      <w:r>
        <w:rPr>
          <w:spacing w:val="-1"/>
        </w:rPr>
        <w:t xml:space="preserve"> </w:t>
      </w:r>
      <w:r>
        <w:t>consistently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maxims of</w:t>
      </w:r>
      <w:r>
        <w:rPr>
          <w:spacing w:val="-13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faith.</w:t>
      </w:r>
      <w:r>
        <w:rPr>
          <w:position w:val="10"/>
          <w:sz w:val="14"/>
        </w:rPr>
        <w:t>254</w:t>
      </w:r>
    </w:p>
    <w:p w14:paraId="1F1C7ECF" w14:textId="77777777" w:rsidR="003207D7" w:rsidRDefault="00EF66E8">
      <w:pPr>
        <w:pStyle w:val="BodyText"/>
        <w:spacing w:before="9" w:line="236" w:lineRule="auto"/>
        <w:ind w:right="621" w:firstLine="445"/>
        <w:jc w:val="both"/>
      </w:pPr>
      <w:r>
        <w:t>In</w:t>
      </w:r>
      <w:r>
        <w:rPr>
          <w:spacing w:val="34"/>
        </w:rPr>
        <w:t xml:space="preserve"> </w:t>
      </w:r>
      <w:r>
        <w:rPr>
          <w:i/>
        </w:rPr>
        <w:t>Luke</w:t>
      </w:r>
      <w:r>
        <w:rPr>
          <w:i/>
          <w:spacing w:val="53"/>
        </w:rPr>
        <w:t xml:space="preserve"> </w:t>
      </w:r>
      <w:r>
        <w:rPr>
          <w:i/>
        </w:rPr>
        <w:t>v.</w:t>
      </w:r>
      <w:r>
        <w:rPr>
          <w:i/>
          <w:spacing w:val="32"/>
        </w:rPr>
        <w:t xml:space="preserve"> </w:t>
      </w:r>
      <w:r>
        <w:rPr>
          <w:i/>
        </w:rPr>
        <w:t>Lyde,</w:t>
      </w:r>
      <w:r>
        <w:rPr>
          <w:i/>
          <w:spacing w:val="2"/>
        </w:rPr>
        <w:t xml:space="preserve"> </w:t>
      </w:r>
      <w:r>
        <w:t>Lord</w:t>
      </w:r>
      <w:r>
        <w:rPr>
          <w:spacing w:val="45"/>
        </w:rPr>
        <w:t xml:space="preserve"> </w:t>
      </w:r>
      <w:r>
        <w:t>Mansfield</w:t>
      </w:r>
      <w:r>
        <w:rPr>
          <w:spacing w:val="54"/>
        </w:rPr>
        <w:t xml:space="preserve"> </w:t>
      </w:r>
      <w:r>
        <w:t>said</w:t>
      </w:r>
      <w:r>
        <w:rPr>
          <w:spacing w:val="41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law</w:t>
      </w:r>
      <w:r>
        <w:rPr>
          <w:spacing w:val="40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negotiable</w:t>
      </w:r>
      <w:r>
        <w:rPr>
          <w:w w:val="98"/>
        </w:rPr>
        <w:t xml:space="preserve"> </w:t>
      </w:r>
      <w:r>
        <w:t>instruments</w:t>
      </w:r>
      <w:r>
        <w:rPr>
          <w:spacing w:val="12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law</w:t>
      </w:r>
      <w:r>
        <w:rPr>
          <w:spacing w:val="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country.</w:t>
      </w:r>
      <w:r>
        <w:rPr>
          <w:position w:val="10"/>
          <w:sz w:val="14"/>
        </w:rPr>
        <w:t>255</w:t>
      </w:r>
      <w:r>
        <w:rPr>
          <w:spacing w:val="4"/>
          <w:position w:val="10"/>
          <w:sz w:val="14"/>
        </w:rPr>
        <w:t xml:space="preserve"> </w:t>
      </w:r>
      <w:r>
        <w:t>His</w:t>
      </w:r>
      <w:r>
        <w:rPr>
          <w:spacing w:val="7"/>
        </w:rPr>
        <w:t xml:space="preserve"> </w:t>
      </w:r>
      <w:r>
        <w:t>view</w:t>
      </w:r>
      <w:r>
        <w:rPr>
          <w:spacing w:val="5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common</w:t>
      </w:r>
      <w:r>
        <w:rPr>
          <w:spacing w:val="11"/>
        </w:rPr>
        <w:t xml:space="preserve"> </w:t>
      </w:r>
      <w:r>
        <w:t>in</w:t>
      </w:r>
      <w:r>
        <w:rPr>
          <w:spacing w:val="23"/>
          <w:w w:val="9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eighteenth</w:t>
      </w:r>
      <w:r>
        <w:rPr>
          <w:spacing w:val="43"/>
        </w:rPr>
        <w:t xml:space="preserve"> </w:t>
      </w:r>
      <w:r>
        <w:t>century,</w:t>
      </w:r>
      <w:r>
        <w:rPr>
          <w:spacing w:val="26"/>
        </w:rPr>
        <w:t xml:space="preserve"> </w:t>
      </w:r>
      <w:r>
        <w:t>before</w:t>
      </w:r>
      <w:r>
        <w:rPr>
          <w:spacing w:val="40"/>
        </w:rPr>
        <w:t xml:space="preserve"> </w:t>
      </w:r>
      <w:r>
        <w:t>commercial</w:t>
      </w:r>
      <w:r>
        <w:rPr>
          <w:spacing w:val="44"/>
        </w:rPr>
        <w:t xml:space="preserve"> </w:t>
      </w:r>
      <w:r>
        <w:t>law</w:t>
      </w:r>
      <w:r>
        <w:rPr>
          <w:spacing w:val="25"/>
        </w:rPr>
        <w:t xml:space="preserve"> </w:t>
      </w:r>
      <w:r>
        <w:t>became</w:t>
      </w:r>
      <w:r>
        <w:rPr>
          <w:spacing w:val="4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national</w:t>
      </w:r>
      <w:r>
        <w:rPr>
          <w:w w:val="97"/>
        </w:rPr>
        <w:t xml:space="preserve"> </w:t>
      </w:r>
      <w:r>
        <w:t>enterprise.</w:t>
      </w:r>
      <w:r>
        <w:rPr>
          <w:spacing w:val="29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time,</w:t>
      </w:r>
      <w:r>
        <w:rPr>
          <w:spacing w:val="13"/>
        </w:rPr>
        <w:t xml:space="preserve"> </w:t>
      </w:r>
      <w:r>
        <w:t>commercial</w:t>
      </w:r>
      <w:r>
        <w:rPr>
          <w:spacing w:val="28"/>
        </w:rPr>
        <w:t xml:space="preserve"> </w:t>
      </w:r>
      <w:r>
        <w:t>law</w:t>
      </w:r>
      <w:r>
        <w:rPr>
          <w:spacing w:val="13"/>
        </w:rPr>
        <w:t xml:space="preserve"> </w:t>
      </w:r>
      <w:r>
        <w:t>was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law</w:t>
      </w:r>
      <w:r>
        <w:rPr>
          <w:spacing w:val="7"/>
        </w:rPr>
        <w:t xml:space="preserve"> </w:t>
      </w:r>
      <w:r>
        <w:t>merchant</w:t>
      </w:r>
      <w:r>
        <w:rPr>
          <w:spacing w:val="25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part</w:t>
      </w:r>
      <w:r>
        <w:rPr>
          <w:w w:val="9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law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1"/>
        </w:rPr>
        <w:t>nations.</w:t>
      </w:r>
      <w:r>
        <w:rPr>
          <w:spacing w:val="1"/>
          <w:position w:val="10"/>
          <w:sz w:val="14"/>
        </w:rPr>
        <w:t>256</w:t>
      </w:r>
      <w:r>
        <w:rPr>
          <w:spacing w:val="26"/>
          <w:position w:val="10"/>
          <w:sz w:val="14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Lord</w:t>
      </w:r>
      <w:r>
        <w:rPr>
          <w:spacing w:val="5"/>
        </w:rPr>
        <w:t xml:space="preserve"> </w:t>
      </w:r>
      <w:r>
        <w:t>Mansfield's</w:t>
      </w:r>
      <w:r>
        <w:rPr>
          <w:spacing w:val="18"/>
        </w:rPr>
        <w:t xml:space="preserve"> </w:t>
      </w:r>
      <w:r>
        <w:t>approach</w:t>
      </w:r>
      <w:r>
        <w:rPr>
          <w:spacing w:val="18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been</w:t>
      </w:r>
      <w:r>
        <w:rPr>
          <w:spacing w:val="27"/>
          <w:w w:val="98"/>
        </w:rPr>
        <w:t xml:space="preserve"> </w:t>
      </w:r>
      <w:r>
        <w:t xml:space="preserve">understood </w:t>
      </w:r>
      <w:r>
        <w:rPr>
          <w:spacing w:val="53"/>
        </w:rPr>
        <w:t xml:space="preserve"> </w:t>
      </w:r>
      <w:r>
        <w:t xml:space="preserve">to </w:t>
      </w:r>
      <w:r>
        <w:rPr>
          <w:spacing w:val="34"/>
        </w:rPr>
        <w:t xml:space="preserve"> </w:t>
      </w:r>
      <w:r>
        <w:t xml:space="preserve">work </w:t>
      </w:r>
      <w:r>
        <w:rPr>
          <w:spacing w:val="47"/>
        </w:rPr>
        <w:t xml:space="preserve"> </w:t>
      </w:r>
      <w:r>
        <w:t xml:space="preserve">in </w:t>
      </w:r>
      <w:r>
        <w:rPr>
          <w:spacing w:val="31"/>
        </w:rPr>
        <w:t xml:space="preserve"> </w:t>
      </w:r>
      <w:r>
        <w:t xml:space="preserve">the </w:t>
      </w:r>
      <w:r>
        <w:rPr>
          <w:spacing w:val="43"/>
        </w:rPr>
        <w:t xml:space="preserve"> </w:t>
      </w:r>
      <w:r>
        <w:t xml:space="preserve">other </w:t>
      </w:r>
      <w:r>
        <w:rPr>
          <w:spacing w:val="42"/>
        </w:rPr>
        <w:t xml:space="preserve"> </w:t>
      </w:r>
      <w:r>
        <w:t xml:space="preserve">direction, </w:t>
      </w:r>
      <w:r>
        <w:rPr>
          <w:spacing w:val="46"/>
        </w:rPr>
        <w:t xml:space="preserve"> </w:t>
      </w:r>
      <w:r>
        <w:t xml:space="preserve">that </w:t>
      </w:r>
      <w:r>
        <w:rPr>
          <w:spacing w:val="46"/>
        </w:rPr>
        <w:t xml:space="preserve"> </w:t>
      </w:r>
      <w:r>
        <w:t xml:space="preserve">he </w:t>
      </w:r>
      <w:r>
        <w:rPr>
          <w:spacing w:val="41"/>
        </w:rPr>
        <w:t xml:space="preserve"> </w:t>
      </w:r>
      <w:r>
        <w:t xml:space="preserve">undertook  </w:t>
      </w:r>
      <w:r>
        <w:rPr>
          <w:spacing w:val="5"/>
        </w:rPr>
        <w:t xml:space="preserve"> </w:t>
      </w:r>
      <w:r>
        <w:t>to</w:t>
      </w:r>
    </w:p>
    <w:p w14:paraId="233999BA" w14:textId="77777777" w:rsidR="003207D7" w:rsidRDefault="003207D7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14:paraId="73CB35D4" w14:textId="18E37639" w:rsidR="003207D7" w:rsidRDefault="00EF66E8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0BC74CF" wp14:editId="1D3F1A5F">
                <wp:extent cx="4187190" cy="12700"/>
                <wp:effectExtent l="1905" t="8255" r="1905" b="7620"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7190" cy="12700"/>
                          <a:chOff x="0" y="0"/>
                          <a:chExt cx="6594" cy="20"/>
                        </a:xfrm>
                      </wpg:grpSpPr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575" cy="2"/>
                            <a:chOff x="10" y="10"/>
                            <a:chExt cx="6575" cy="2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57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75"/>
                                <a:gd name="T2" fmla="+- 0 6584 10"/>
                                <a:gd name="T3" fmla="*/ T2 w 6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5">
                                  <a:moveTo>
                                    <a:pt x="0" y="0"/>
                                  </a:moveTo>
                                  <a:lnTo>
                                    <a:pt x="6574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8345D6" id="Group 110" o:spid="_x0000_s1026" style="width:329.7pt;height:1pt;mso-position-horizontal-relative:char;mso-position-vertical-relative:line" coordsize="65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">
                <v:group id="Group 111" o:spid="_x0000_s1027" style="position:absolute;left:10;top:10;width:6575;height:2" coordorigin="10,10" coordsize="65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2" o:spid="_x0000_s1028" style="position:absolute;left:10;top:10;width:6575;height:2;visibility:visible;mso-wrap-style:square;v-text-anchor:top" coordsize="6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O5sIA&#10;AADcAAAADwAAAGRycy9kb3ducmV2LnhtbERPTWvCQBC9C/6HZQRvZhNFbVNXEUHoTWorvQ7ZaZKa&#10;nQ27q0n99W5B8DaP9zmrTW8acSXna8sKsiQFQVxYXXOp4OtzP3kB4QOyxsYyKfgjD5v1cLDCXNuO&#10;P+h6DKWIIexzVFCF0OZS+qIigz6xLXHkfqwzGCJ0pdQOuxhuGjlN04U0WHNsqLClXUXF+XgxChbz&#10;/ev38vY7382yDqeyPLjt6aDUeNRv30AE6sNT/HC/6zg/y+D/mXiB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U7mwgAAANwAAAAPAAAAAAAAAAAAAAAAAJgCAABkcnMvZG93&#10;bnJldi54bWxQSwUGAAAAAAQABAD1AAAAhwMAAAAA&#10;" path="m,l6574,e" filled="f" strokeweight=".33786mm">
                    <v:path arrowok="t" o:connecttype="custom" o:connectlocs="0,0;6574,0" o:connectangles="0,0"/>
                  </v:shape>
                </v:group>
                <w10:anchorlock/>
              </v:group>
            </w:pict>
          </mc:Fallback>
        </mc:AlternateContent>
      </w:r>
    </w:p>
    <w:p w14:paraId="55DD0E3C" w14:textId="77777777" w:rsidR="003207D7" w:rsidRDefault="00EF66E8">
      <w:pPr>
        <w:numPr>
          <w:ilvl w:val="0"/>
          <w:numId w:val="22"/>
        </w:numPr>
        <w:tabs>
          <w:tab w:val="left" w:pos="779"/>
        </w:tabs>
        <w:spacing w:before="62" w:line="202" w:lineRule="exact"/>
        <w:ind w:left="778" w:hanging="493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UCC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1-205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Comment.</w:t>
      </w:r>
    </w:p>
    <w:p w14:paraId="1C77F654" w14:textId="77777777" w:rsidR="003207D7" w:rsidRDefault="00EF66E8">
      <w:pPr>
        <w:numPr>
          <w:ilvl w:val="0"/>
          <w:numId w:val="22"/>
        </w:numPr>
        <w:tabs>
          <w:tab w:val="left" w:pos="784"/>
        </w:tabs>
        <w:spacing w:before="1" w:line="202" w:lineRule="exact"/>
        <w:ind w:left="161" w:right="631" w:firstLine="124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Restatement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(First)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Contracts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§§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247,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248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(1932).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247,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entitled,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"when usage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operative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upon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parties,"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provides:</w:t>
      </w:r>
    </w:p>
    <w:p w14:paraId="4131C8E3" w14:textId="77777777" w:rsidR="003207D7" w:rsidRDefault="00EF66E8">
      <w:pPr>
        <w:spacing w:line="192" w:lineRule="exact"/>
        <w:ind w:left="51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A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 xml:space="preserve">usage 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 xml:space="preserve">operative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 xml:space="preserve">upon 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 xml:space="preserve">parties 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43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 xml:space="preserve">transaction 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 xml:space="preserve">where 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 xml:space="preserve">and 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only  where</w:t>
      </w:r>
    </w:p>
    <w:p w14:paraId="2DF4742C" w14:textId="77777777" w:rsidR="003207D7" w:rsidRDefault="00EF66E8">
      <w:pPr>
        <w:numPr>
          <w:ilvl w:val="0"/>
          <w:numId w:val="21"/>
        </w:numPr>
        <w:tabs>
          <w:tab w:val="left" w:pos="760"/>
        </w:tabs>
        <w:spacing w:line="201" w:lineRule="exact"/>
        <w:ind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they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manifest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each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other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an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assent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usage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shall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operative,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or</w:t>
      </w:r>
    </w:p>
    <w:p w14:paraId="16198F4F" w14:textId="77777777" w:rsidR="003207D7" w:rsidRDefault="00EF66E8">
      <w:pPr>
        <w:numPr>
          <w:ilvl w:val="0"/>
          <w:numId w:val="21"/>
        </w:numPr>
        <w:tabs>
          <w:tab w:val="left" w:pos="770"/>
        </w:tabs>
        <w:spacing w:before="3" w:line="202" w:lineRule="exact"/>
        <w:ind w:right="985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either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party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intends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effect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his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words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other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acts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governed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w w:val="9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usage,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other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party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knows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has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reason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know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intention,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or</w:t>
      </w:r>
    </w:p>
    <w:p w14:paraId="6D9B7C93" w14:textId="77777777" w:rsidR="003207D7" w:rsidRDefault="00EF66E8">
      <w:pPr>
        <w:numPr>
          <w:ilvl w:val="0"/>
          <w:numId w:val="21"/>
        </w:numPr>
        <w:tabs>
          <w:tab w:val="left" w:pos="765"/>
        </w:tabs>
        <w:spacing w:line="233" w:lineRule="auto"/>
        <w:ind w:right="984" w:firstLine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usage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exists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such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transactions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each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party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knows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usage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it</w:t>
      </w:r>
      <w:r>
        <w:rPr>
          <w:rFonts w:ascii="Times New Roman"/>
          <w:w w:val="93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generally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known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persons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under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similar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circumstances,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unless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either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party</w:t>
      </w:r>
      <w:r>
        <w:rPr>
          <w:rFonts w:ascii="Times New Roman"/>
          <w:w w:val="97"/>
          <w:sz w:val="18"/>
        </w:rPr>
        <w:t xml:space="preserve"> </w:t>
      </w:r>
      <w:r>
        <w:rPr>
          <w:rFonts w:ascii="Times New Roman"/>
          <w:sz w:val="18"/>
        </w:rPr>
        <w:t>knows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has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reason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know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other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party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has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an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intention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inconsistent</w:t>
      </w:r>
      <w:r>
        <w:rPr>
          <w:rFonts w:ascii="Times New Roman"/>
          <w:w w:val="97"/>
          <w:sz w:val="18"/>
        </w:rPr>
        <w:t xml:space="preserve"> </w:t>
      </w:r>
      <w:r>
        <w:rPr>
          <w:rFonts w:ascii="Times New Roman"/>
          <w:sz w:val="18"/>
        </w:rPr>
        <w:t>with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usage.</w:t>
      </w:r>
    </w:p>
    <w:p w14:paraId="0106FA0F" w14:textId="77777777" w:rsidR="003207D7" w:rsidRDefault="00EF66E8">
      <w:pPr>
        <w:numPr>
          <w:ilvl w:val="0"/>
          <w:numId w:val="22"/>
        </w:numPr>
        <w:tabs>
          <w:tab w:val="left" w:pos="779"/>
        </w:tabs>
        <w:spacing w:line="233" w:lineRule="auto"/>
        <w:ind w:left="175" w:right="631" w:firstLine="110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To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my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knowledge,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Lisa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Bernstein's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 xml:space="preserve">phrase.  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30"/>
          <w:sz w:val="18"/>
        </w:rPr>
        <w:t xml:space="preserve"> </w:t>
      </w:r>
      <w:r>
        <w:rPr>
          <w:rFonts w:ascii="Times New Roman"/>
          <w:sz w:val="18"/>
        </w:rPr>
        <w:t>Bernstein,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37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184.</w:t>
      </w:r>
    </w:p>
    <w:p w14:paraId="03B3BF3C" w14:textId="77777777" w:rsidR="003207D7" w:rsidRDefault="00EF66E8">
      <w:pPr>
        <w:spacing w:line="206" w:lineRule="exact"/>
        <w:ind w:left="28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253.  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ucc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§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1-303.</w:t>
      </w:r>
    </w:p>
    <w:p w14:paraId="21BC139A" w14:textId="77777777" w:rsidR="003207D7" w:rsidRDefault="00EF66E8">
      <w:pPr>
        <w:numPr>
          <w:ilvl w:val="0"/>
          <w:numId w:val="20"/>
        </w:numPr>
        <w:tabs>
          <w:tab w:val="left" w:pos="779"/>
        </w:tabs>
        <w:spacing w:line="193" w:lineRule="exact"/>
        <w:ind w:firstLine="120"/>
        <w:jc w:val="left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sz w:val="18"/>
        </w:rPr>
        <w:t>Alan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Schwartz,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i/>
          <w:sz w:val="18"/>
        </w:rPr>
        <w:t>Karl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z w:val="18"/>
        </w:rPr>
        <w:t>Llewellyn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13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7"/>
          <w:sz w:val="18"/>
        </w:rPr>
        <w:t xml:space="preserve"> </w:t>
      </w:r>
      <w:r>
        <w:rPr>
          <w:rFonts w:ascii="Times New Roman"/>
          <w:i/>
          <w:sz w:val="18"/>
        </w:rPr>
        <w:t>Origins</w:t>
      </w:r>
      <w:r>
        <w:rPr>
          <w:rFonts w:ascii="Times New Roman"/>
          <w:i/>
          <w:spacing w:val="5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13"/>
          <w:sz w:val="18"/>
        </w:rPr>
        <w:t xml:space="preserve"> </w:t>
      </w:r>
      <w:r>
        <w:rPr>
          <w:rFonts w:ascii="Times New Roman"/>
          <w:i/>
          <w:sz w:val="18"/>
        </w:rPr>
        <w:t>Contract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Theory,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z w:val="18"/>
        </w:rPr>
        <w:t xml:space="preserve">in </w:t>
      </w:r>
      <w:r>
        <w:rPr>
          <w:rFonts w:ascii="Times New Roman"/>
          <w:sz w:val="14"/>
        </w:rPr>
        <w:t>KRAUS</w:t>
      </w:r>
      <w:r>
        <w:rPr>
          <w:rFonts w:ascii="Times New Roman"/>
          <w:spacing w:val="13"/>
          <w:sz w:val="14"/>
        </w:rPr>
        <w:t xml:space="preserve"> </w:t>
      </w:r>
      <w:r>
        <w:rPr>
          <w:rFonts w:ascii="Arial"/>
          <w:sz w:val="16"/>
        </w:rPr>
        <w:t>&amp;</w:t>
      </w:r>
    </w:p>
    <w:p w14:paraId="4748BFC3" w14:textId="77777777" w:rsidR="003207D7" w:rsidRDefault="00EF66E8">
      <w:pPr>
        <w:spacing w:line="201" w:lineRule="exact"/>
        <w:ind w:left="15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sz w:val="14"/>
        </w:rPr>
        <w:t>WALT,</w:t>
      </w:r>
      <w:r>
        <w:rPr>
          <w:rFonts w:ascii="Arial"/>
          <w:spacing w:val="6"/>
          <w:sz w:val="14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25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27,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42.</w:t>
      </w:r>
    </w:p>
    <w:p w14:paraId="4CF17AF6" w14:textId="77777777" w:rsidR="003207D7" w:rsidRDefault="00EF66E8">
      <w:pPr>
        <w:numPr>
          <w:ilvl w:val="0"/>
          <w:numId w:val="20"/>
        </w:numPr>
        <w:tabs>
          <w:tab w:val="left" w:pos="770"/>
        </w:tabs>
        <w:spacing w:before="1" w:line="202" w:lineRule="exact"/>
        <w:ind w:right="631" w:firstLine="115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Luke</w:t>
      </w:r>
      <w:r>
        <w:rPr>
          <w:rFonts w:ascii="Times New Roman"/>
          <w:i/>
          <w:spacing w:val="13"/>
          <w:sz w:val="18"/>
        </w:rPr>
        <w:t xml:space="preserve"> </w:t>
      </w:r>
      <w:r>
        <w:rPr>
          <w:rFonts w:ascii="Times New Roman"/>
          <w:i/>
          <w:sz w:val="18"/>
        </w:rPr>
        <w:t>v.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z w:val="18"/>
        </w:rPr>
        <w:t>Lyde,</w:t>
      </w:r>
      <w:r>
        <w:rPr>
          <w:rFonts w:ascii="Times New Roman"/>
          <w:i/>
          <w:spacing w:val="3"/>
          <w:sz w:val="18"/>
        </w:rPr>
        <w:t xml:space="preserve"> </w:t>
      </w:r>
      <w:r>
        <w:rPr>
          <w:rFonts w:ascii="Times New Roman"/>
          <w:sz w:val="18"/>
        </w:rPr>
        <w:t>2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Burr.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R.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883,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887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(1759),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quoted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Dalhuisen,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i/>
          <w:sz w:val="18"/>
        </w:rPr>
        <w:t>Legal</w:t>
      </w:r>
      <w:r>
        <w:rPr>
          <w:rFonts w:ascii="Times New Roman"/>
          <w:i/>
          <w:spacing w:val="18"/>
          <w:sz w:val="18"/>
        </w:rPr>
        <w:t xml:space="preserve"> </w:t>
      </w:r>
      <w:r>
        <w:rPr>
          <w:rFonts w:ascii="Times New Roman"/>
          <w:i/>
          <w:sz w:val="18"/>
        </w:rPr>
        <w:t>Orders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w w:val="97"/>
          <w:sz w:val="18"/>
        </w:rPr>
        <w:t xml:space="preserve"> </w:t>
      </w:r>
      <w:r>
        <w:rPr>
          <w:rFonts w:ascii="Times New Roman"/>
          <w:i/>
          <w:sz w:val="18"/>
        </w:rPr>
        <w:t>Their</w:t>
      </w:r>
      <w:r>
        <w:rPr>
          <w:rFonts w:ascii="Times New Roman"/>
          <w:i/>
          <w:spacing w:val="-22"/>
          <w:sz w:val="18"/>
        </w:rPr>
        <w:t xml:space="preserve"> </w:t>
      </w:r>
      <w:r>
        <w:rPr>
          <w:rFonts w:ascii="Times New Roman"/>
          <w:i/>
          <w:sz w:val="18"/>
        </w:rPr>
        <w:t>Manifestation,</w:t>
      </w:r>
      <w:r>
        <w:rPr>
          <w:rFonts w:ascii="Times New Roman"/>
          <w:i/>
          <w:spacing w:val="5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9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17,</w:t>
      </w:r>
      <w:r>
        <w:rPr>
          <w:rFonts w:ascii="Times New Roman"/>
          <w:spacing w:val="-15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11,</w:t>
      </w:r>
      <w:r>
        <w:rPr>
          <w:rFonts w:ascii="Times New Roman"/>
          <w:spacing w:val="-18"/>
          <w:sz w:val="18"/>
        </w:rPr>
        <w:t xml:space="preserve"> </w:t>
      </w:r>
      <w:r>
        <w:rPr>
          <w:rFonts w:ascii="Times New Roman"/>
          <w:sz w:val="18"/>
        </w:rPr>
        <w:t>n.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15.</w:t>
      </w:r>
    </w:p>
    <w:p w14:paraId="67070CBA" w14:textId="77777777" w:rsidR="003207D7" w:rsidRDefault="00EF66E8">
      <w:pPr>
        <w:numPr>
          <w:ilvl w:val="0"/>
          <w:numId w:val="20"/>
        </w:numPr>
        <w:tabs>
          <w:tab w:val="left" w:pos="779"/>
        </w:tabs>
        <w:spacing w:line="195" w:lineRule="exact"/>
        <w:ind w:left="778" w:hanging="498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4"/>
        </w:rPr>
        <w:t>MORTON</w:t>
      </w:r>
      <w:r>
        <w:rPr>
          <w:rFonts w:ascii="Times New Roman"/>
          <w:spacing w:val="24"/>
          <w:sz w:val="14"/>
        </w:rPr>
        <w:t xml:space="preserve"> </w:t>
      </w:r>
      <w:r>
        <w:rPr>
          <w:rFonts w:ascii="Times New Roman"/>
          <w:sz w:val="18"/>
        </w:rPr>
        <w:t>J.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4"/>
        </w:rPr>
        <w:t>HOROWITZ,</w:t>
      </w:r>
      <w:r>
        <w:rPr>
          <w:rFonts w:ascii="Times New Roman"/>
          <w:spacing w:val="21"/>
          <w:sz w:val="14"/>
        </w:rPr>
        <w:t xml:space="preserve"> </w:t>
      </w:r>
      <w:r>
        <w:rPr>
          <w:rFonts w:ascii="Times New Roman"/>
          <w:sz w:val="14"/>
        </w:rPr>
        <w:t>THE</w:t>
      </w:r>
      <w:r>
        <w:rPr>
          <w:rFonts w:ascii="Times New Roman"/>
          <w:spacing w:val="10"/>
          <w:sz w:val="14"/>
        </w:rPr>
        <w:t xml:space="preserve"> </w:t>
      </w:r>
      <w:r>
        <w:rPr>
          <w:rFonts w:ascii="Times New Roman"/>
          <w:sz w:val="14"/>
        </w:rPr>
        <w:t>TRANSFORMATION</w:t>
      </w:r>
      <w:r>
        <w:rPr>
          <w:rFonts w:ascii="Times New Roman"/>
          <w:spacing w:val="30"/>
          <w:sz w:val="14"/>
        </w:rPr>
        <w:t xml:space="preserve"> </w:t>
      </w:r>
      <w:r>
        <w:rPr>
          <w:rFonts w:ascii="Times New Roman"/>
          <w:sz w:val="14"/>
        </w:rPr>
        <w:t>OF</w:t>
      </w:r>
      <w:r>
        <w:rPr>
          <w:rFonts w:ascii="Times New Roman"/>
          <w:spacing w:val="7"/>
          <w:sz w:val="14"/>
        </w:rPr>
        <w:t xml:space="preserve"> </w:t>
      </w:r>
      <w:r>
        <w:rPr>
          <w:rFonts w:ascii="Times New Roman"/>
          <w:sz w:val="14"/>
        </w:rPr>
        <w:t>AMERICAN</w:t>
      </w:r>
      <w:r>
        <w:rPr>
          <w:rFonts w:ascii="Times New Roman"/>
          <w:spacing w:val="29"/>
          <w:sz w:val="14"/>
        </w:rPr>
        <w:t xml:space="preserve"> </w:t>
      </w:r>
      <w:r>
        <w:rPr>
          <w:rFonts w:ascii="Times New Roman"/>
          <w:sz w:val="14"/>
        </w:rPr>
        <w:t xml:space="preserve">LAW </w:t>
      </w:r>
      <w:r>
        <w:rPr>
          <w:rFonts w:ascii="Times New Roman"/>
          <w:spacing w:val="15"/>
          <w:sz w:val="14"/>
        </w:rPr>
        <w:t xml:space="preserve"> </w:t>
      </w:r>
      <w:r>
        <w:rPr>
          <w:rFonts w:ascii="Times New Roman"/>
          <w:sz w:val="18"/>
        </w:rPr>
        <w:t>143-44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(</w:t>
      </w:r>
      <w:r>
        <w:rPr>
          <w:rFonts w:ascii="Times New Roman"/>
          <w:spacing w:val="-25"/>
          <w:sz w:val="18"/>
        </w:rPr>
        <w:t xml:space="preserve"> </w:t>
      </w:r>
      <w:r>
        <w:rPr>
          <w:rFonts w:ascii="Times New Roman"/>
          <w:sz w:val="18"/>
        </w:rPr>
        <w:t>1978).</w:t>
      </w:r>
    </w:p>
    <w:p w14:paraId="148021DA" w14:textId="77777777" w:rsidR="003207D7" w:rsidRDefault="003207D7">
      <w:pPr>
        <w:spacing w:line="195" w:lineRule="exact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60" w:right="1400" w:bottom="280" w:left="1400" w:header="720" w:footer="720" w:gutter="0"/>
          <w:cols w:space="720"/>
        </w:sectPr>
      </w:pPr>
    </w:p>
    <w:p w14:paraId="129F595A" w14:textId="77777777" w:rsidR="003207D7" w:rsidRDefault="00EF66E8">
      <w:pPr>
        <w:tabs>
          <w:tab w:val="left" w:pos="2723"/>
          <w:tab w:val="left" w:pos="6222"/>
        </w:tabs>
        <w:spacing w:before="65"/>
        <w:ind w:left="591" w:firstLine="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19"/>
        </w:rPr>
        <w:lastRenderedPageBreak/>
        <w:t>180</w:t>
      </w:r>
      <w:r>
        <w:rPr>
          <w:rFonts w:ascii="Times New Roman"/>
          <w:sz w:val="19"/>
        </w:rPr>
        <w:tab/>
      </w:r>
      <w:r>
        <w:rPr>
          <w:rFonts w:ascii="Arial"/>
          <w:w w:val="105"/>
          <w:sz w:val="15"/>
        </w:rPr>
        <w:t>PENN</w:t>
      </w:r>
      <w:r>
        <w:rPr>
          <w:rFonts w:ascii="Arial"/>
          <w:spacing w:val="32"/>
          <w:w w:val="105"/>
          <w:sz w:val="15"/>
        </w:rPr>
        <w:t xml:space="preserve"> </w:t>
      </w:r>
      <w:r>
        <w:rPr>
          <w:rFonts w:ascii="Times New Roman"/>
          <w:w w:val="105"/>
          <w:sz w:val="20"/>
        </w:rPr>
        <w:t>Sr</w:t>
      </w:r>
      <w:r>
        <w:rPr>
          <w:rFonts w:ascii="Arial"/>
          <w:spacing w:val="1"/>
          <w:w w:val="105"/>
          <w:sz w:val="15"/>
        </w:rPr>
        <w:t>ATE</w:t>
      </w:r>
      <w:r>
        <w:rPr>
          <w:rFonts w:ascii="Arial"/>
          <w:spacing w:val="30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LAW</w:t>
      </w:r>
      <w:r>
        <w:rPr>
          <w:rFonts w:ascii="Arial"/>
          <w:spacing w:val="40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REVIEW</w:t>
      </w:r>
      <w:r>
        <w:rPr>
          <w:rFonts w:ascii="Arial"/>
          <w:w w:val="105"/>
          <w:sz w:val="15"/>
        </w:rPr>
        <w:tab/>
      </w:r>
      <w:r>
        <w:rPr>
          <w:rFonts w:ascii="Times New Roman"/>
          <w:sz w:val="20"/>
        </w:rPr>
        <w:t>[Vol.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114:1</w:t>
      </w:r>
    </w:p>
    <w:p w14:paraId="06338B2B" w14:textId="77777777" w:rsidR="003207D7" w:rsidRDefault="003207D7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026EB050" w14:textId="77777777" w:rsidR="003207D7" w:rsidRDefault="00EF66E8">
      <w:pPr>
        <w:pStyle w:val="BodyText"/>
        <w:spacing w:line="245" w:lineRule="auto"/>
        <w:ind w:left="587" w:right="174"/>
        <w:jc w:val="both"/>
      </w:pPr>
      <w:r>
        <w:t>incorporate</w:t>
      </w:r>
      <w:r>
        <w:rPr>
          <w:spacing w:val="6"/>
        </w:rPr>
        <w:t xml:space="preserve"> </w:t>
      </w:r>
      <w:r>
        <w:t>commercial</w:t>
      </w:r>
      <w:r>
        <w:rPr>
          <w:spacing w:val="17"/>
        </w:rPr>
        <w:t xml:space="preserve"> </w:t>
      </w:r>
      <w:r>
        <w:t>law</w:t>
      </w:r>
      <w:r>
        <w:rPr>
          <w:spacing w:val="5"/>
        </w:rPr>
        <w:t xml:space="preserve"> </w:t>
      </w:r>
      <w:r>
        <w:t>into</w:t>
      </w:r>
      <w:r>
        <w:rPr>
          <w:spacing w:val="47"/>
        </w:rPr>
        <w:t xml:space="preserve"> </w:t>
      </w:r>
      <w:r>
        <w:t>English</w:t>
      </w:r>
      <w:r>
        <w:rPr>
          <w:spacing w:val="4"/>
        </w:rPr>
        <w:t xml:space="preserve"> </w:t>
      </w:r>
      <w:r>
        <w:t>law.</w:t>
      </w:r>
      <w:r>
        <w:rPr>
          <w:spacing w:val="37"/>
        </w:rPr>
        <w:t xml:space="preserve"> </w:t>
      </w:r>
      <w:r>
        <w:t>English</w:t>
      </w:r>
      <w:r>
        <w:rPr>
          <w:spacing w:val="4"/>
        </w:rPr>
        <w:t xml:space="preserve"> </w:t>
      </w:r>
      <w:r>
        <w:t>cases</w:t>
      </w:r>
      <w:r>
        <w:rPr>
          <w:spacing w:val="48"/>
        </w:rPr>
        <w:t xml:space="preserve"> </w:t>
      </w:r>
      <w:r>
        <w:t>plainly</w:t>
      </w:r>
      <w:r>
        <w:rPr>
          <w:w w:val="97"/>
        </w:rPr>
        <w:t xml:space="preserve"> </w:t>
      </w:r>
      <w:r>
        <w:t>advise</w:t>
      </w:r>
      <w:r>
        <w:rPr>
          <w:spacing w:val="11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commercial</w:t>
      </w:r>
      <w:r>
        <w:rPr>
          <w:spacing w:val="27"/>
        </w:rPr>
        <w:t xml:space="preserve"> </w:t>
      </w:r>
      <w:r>
        <w:t>law</w:t>
      </w:r>
      <w:r>
        <w:rPr>
          <w:spacing w:val="7"/>
        </w:rPr>
        <w:t xml:space="preserve"> </w:t>
      </w:r>
      <w:r>
        <w:t>becomes</w:t>
      </w:r>
      <w:r>
        <w:rPr>
          <w:spacing w:val="24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unfeasible</w:t>
      </w:r>
      <w:r>
        <w:rPr>
          <w:spacing w:val="22"/>
        </w:rPr>
        <w:t xml:space="preserve"> </w:t>
      </w:r>
      <w:r>
        <w:t>concept</w:t>
      </w:r>
      <w:r>
        <w:rPr>
          <w:spacing w:val="10"/>
        </w:rPr>
        <w:t xml:space="preserve"> </w:t>
      </w:r>
      <w:r>
        <w:t>without</w:t>
      </w:r>
      <w:r>
        <w:rPr>
          <w:w w:val="97"/>
        </w:rPr>
        <w:t xml:space="preserve"> </w:t>
      </w:r>
      <w:r>
        <w:t>incorporation.</w:t>
      </w:r>
      <w:r>
        <w:rPr>
          <w:spacing w:val="34"/>
        </w:rPr>
        <w:t xml:space="preserve"> </w:t>
      </w:r>
      <w:r>
        <w:t>Consider</w:t>
      </w:r>
      <w:r>
        <w:rPr>
          <w:spacing w:val="23"/>
        </w:rPr>
        <w:t xml:space="preserve"> </w:t>
      </w:r>
      <w:r>
        <w:rPr>
          <w:i/>
        </w:rPr>
        <w:t>Goodwin</w:t>
      </w:r>
      <w:r>
        <w:rPr>
          <w:i/>
          <w:spacing w:val="12"/>
        </w:rPr>
        <w:t xml:space="preserve"> </w:t>
      </w:r>
      <w:r>
        <w:rPr>
          <w:i/>
        </w:rPr>
        <w:t>v.</w:t>
      </w:r>
      <w:r>
        <w:rPr>
          <w:i/>
          <w:spacing w:val="10"/>
        </w:rPr>
        <w:t xml:space="preserve"> </w:t>
      </w:r>
      <w:r>
        <w:rPr>
          <w:i/>
        </w:rPr>
        <w:t>Robarts,</w:t>
      </w:r>
      <w:r>
        <w:rPr>
          <w:i/>
          <w:spacing w:val="3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nineteenth</w:t>
      </w:r>
      <w:r>
        <w:rPr>
          <w:spacing w:val="27"/>
        </w:rPr>
        <w:t xml:space="preserve"> </w:t>
      </w:r>
      <w:r>
        <w:t>century</w:t>
      </w:r>
      <w:r>
        <w:rPr>
          <w:spacing w:val="11"/>
        </w:rPr>
        <w:t xml:space="preserve"> </w:t>
      </w:r>
      <w:r>
        <w:t>case</w:t>
      </w:r>
      <w:r>
        <w:rPr>
          <w:w w:val="99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which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issue</w:t>
      </w:r>
      <w:r>
        <w:rPr>
          <w:spacing w:val="50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whether</w:t>
      </w:r>
      <w:r>
        <w:rPr>
          <w:spacing w:val="4"/>
        </w:rPr>
        <w:t xml:space="preserve"> </w:t>
      </w:r>
      <w:r>
        <w:t>certain Russian</w:t>
      </w:r>
      <w:r>
        <w:rPr>
          <w:spacing w:val="7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Hungarian</w:t>
      </w:r>
      <w:r>
        <w:rPr>
          <w:w w:val="97"/>
        </w:rPr>
        <w:t xml:space="preserve"> </w:t>
      </w:r>
      <w:r>
        <w:t>government</w:t>
      </w:r>
      <w:r>
        <w:rPr>
          <w:spacing w:val="10"/>
        </w:rPr>
        <w:t xml:space="preserve"> </w:t>
      </w:r>
      <w:r>
        <w:t>scrip</w:t>
      </w:r>
      <w:r>
        <w:rPr>
          <w:spacing w:val="41"/>
        </w:rPr>
        <w:t xml:space="preserve"> </w:t>
      </w:r>
      <w:r>
        <w:t>was</w:t>
      </w:r>
      <w:r>
        <w:rPr>
          <w:spacing w:val="52"/>
        </w:rPr>
        <w:t xml:space="preserve"> </w:t>
      </w:r>
      <w:r>
        <w:t>negotiable.</w:t>
      </w:r>
      <w:r>
        <w:rPr>
          <w:spacing w:val="-34"/>
        </w:rPr>
        <w:t xml:space="preserve"> </w:t>
      </w:r>
      <w:r>
        <w:rPr>
          <w:position w:val="10"/>
          <w:sz w:val="14"/>
        </w:rPr>
        <w:t>257</w:t>
      </w:r>
      <w:r>
        <w:rPr>
          <w:spacing w:val="29"/>
          <w:position w:val="10"/>
          <w:sz w:val="14"/>
        </w:rPr>
        <w:t xml:space="preserve"> </w:t>
      </w:r>
      <w:r>
        <w:t>Goodwin</w:t>
      </w:r>
      <w:r>
        <w:rPr>
          <w:spacing w:val="54"/>
        </w:rPr>
        <w:t xml:space="preserve"> </w:t>
      </w:r>
      <w:r>
        <w:t>allowed  his</w:t>
      </w:r>
      <w:r>
        <w:rPr>
          <w:spacing w:val="45"/>
        </w:rPr>
        <w:t xml:space="preserve"> </w:t>
      </w:r>
      <w:r>
        <w:t>broker</w:t>
      </w:r>
      <w:r>
        <w:rPr>
          <w:spacing w:val="3"/>
        </w:rPr>
        <w:t xml:space="preserve"> </w:t>
      </w:r>
      <w:r>
        <w:t>to</w:t>
      </w:r>
      <w:r>
        <w:rPr>
          <w:w w:val="98"/>
        </w:rPr>
        <w:t xml:space="preserve"> </w:t>
      </w:r>
      <w:r>
        <w:t>retain</w:t>
      </w:r>
      <w:r>
        <w:rPr>
          <w:spacing w:val="18"/>
        </w:rPr>
        <w:t xml:space="preserve"> </w:t>
      </w:r>
      <w:r>
        <w:t>possession</w:t>
      </w:r>
      <w:r>
        <w:rPr>
          <w:spacing w:val="3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scrip</w:t>
      </w:r>
      <w:r>
        <w:rPr>
          <w:spacing w:val="6"/>
        </w:rPr>
        <w:t xml:space="preserve"> </w:t>
      </w:r>
      <w:r>
        <w:t>belonging</w:t>
      </w:r>
      <w:r>
        <w:rPr>
          <w:spacing w:val="3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him.</w:t>
      </w:r>
      <w:r>
        <w:rPr>
          <w:spacing w:val="2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scrip</w:t>
      </w:r>
      <w:r>
        <w:rPr>
          <w:spacing w:val="6"/>
        </w:rPr>
        <w:t xml:space="preserve"> </w:t>
      </w:r>
      <w:r>
        <w:t>promised</w:t>
      </w:r>
      <w:r>
        <w:rPr>
          <w:spacing w:val="28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give</w:t>
      </w:r>
      <w:r>
        <w:rPr>
          <w:w w:val="98"/>
        </w:rPr>
        <w:t xml:space="preserve"> </w:t>
      </w:r>
      <w:r>
        <w:t>bonds</w:t>
      </w:r>
      <w:r>
        <w:rPr>
          <w:spacing w:val="48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bearer</w:t>
      </w:r>
      <w:r>
        <w:rPr>
          <w:spacing w:val="49"/>
        </w:rPr>
        <w:t xml:space="preserve"> </w:t>
      </w:r>
      <w:r>
        <w:t>after</w:t>
      </w:r>
      <w:r>
        <w:rPr>
          <w:spacing w:val="43"/>
        </w:rPr>
        <w:t xml:space="preserve"> </w:t>
      </w:r>
      <w:r>
        <w:t>all</w:t>
      </w:r>
      <w:r>
        <w:rPr>
          <w:spacing w:val="51"/>
        </w:rPr>
        <w:t xml:space="preserve"> </w:t>
      </w:r>
      <w:r>
        <w:t>installments</w:t>
      </w:r>
      <w:r>
        <w:rPr>
          <w:spacing w:val="50"/>
        </w:rPr>
        <w:t xml:space="preserve"> </w:t>
      </w:r>
      <w:r>
        <w:t>had</w:t>
      </w:r>
      <w:r>
        <w:rPr>
          <w:spacing w:val="42"/>
        </w:rPr>
        <w:t xml:space="preserve"> </w:t>
      </w:r>
      <w:r>
        <w:t>been</w:t>
      </w:r>
      <w:r>
        <w:rPr>
          <w:spacing w:val="44"/>
        </w:rPr>
        <w:t xml:space="preserve"> </w:t>
      </w:r>
      <w:r>
        <w:t>paid</w:t>
      </w:r>
      <w:r>
        <w:rPr>
          <w:spacing w:val="48"/>
        </w:rPr>
        <w:t xml:space="preserve"> </w:t>
      </w:r>
      <w:r>
        <w:t>with</w:t>
      </w:r>
      <w:r>
        <w:rPr>
          <w:spacing w:val="47"/>
        </w:rPr>
        <w:t xml:space="preserve"> </w:t>
      </w:r>
      <w:r>
        <w:t>interest.</w:t>
      </w:r>
      <w:r>
        <w:rPr>
          <w:w w:val="98"/>
        </w:rPr>
        <w:t xml:space="preserve"> </w:t>
      </w:r>
      <w:r>
        <w:t>Goodwin's</w:t>
      </w:r>
      <w:r>
        <w:rPr>
          <w:spacing w:val="10"/>
        </w:rPr>
        <w:t xml:space="preserve"> </w:t>
      </w:r>
      <w:r>
        <w:t>broker</w:t>
      </w:r>
      <w:r>
        <w:rPr>
          <w:spacing w:val="12"/>
        </w:rPr>
        <w:t xml:space="preserve"> </w:t>
      </w:r>
      <w:r>
        <w:t>pledged</w:t>
      </w:r>
      <w:r>
        <w:rPr>
          <w:spacing w:val="2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scrip</w:t>
      </w:r>
      <w:r>
        <w:rPr>
          <w:spacing w:val="-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bank</w:t>
      </w:r>
      <w:r>
        <w:rPr>
          <w:spacing w:val="17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security</w:t>
      </w:r>
      <w:r>
        <w:rPr>
          <w:spacing w:val="14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loan.</w:t>
      </w:r>
      <w:r>
        <w:rPr>
          <w:spacing w:val="3"/>
        </w:rPr>
        <w:t xml:space="preserve"> </w:t>
      </w:r>
      <w:r>
        <w:t>The</w:t>
      </w:r>
      <w:r>
        <w:rPr>
          <w:w w:val="98"/>
        </w:rPr>
        <w:t xml:space="preserve"> </w:t>
      </w:r>
      <w:r>
        <w:t>broker</w:t>
      </w:r>
      <w:r>
        <w:rPr>
          <w:spacing w:val="21"/>
        </w:rPr>
        <w:t xml:space="preserve"> </w:t>
      </w:r>
      <w:r>
        <w:t>went</w:t>
      </w:r>
      <w:r>
        <w:rPr>
          <w:spacing w:val="16"/>
        </w:rPr>
        <w:t xml:space="preserve"> </w:t>
      </w:r>
      <w:r>
        <w:t>bankrupt</w:t>
      </w:r>
      <w:r>
        <w:rPr>
          <w:spacing w:val="2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bankers</w:t>
      </w:r>
      <w:r>
        <w:rPr>
          <w:spacing w:val="22"/>
        </w:rPr>
        <w:t xml:space="preserve"> </w:t>
      </w:r>
      <w:r>
        <w:t>sold</w:t>
      </w:r>
      <w:r>
        <w:rPr>
          <w:spacing w:val="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scrip.</w:t>
      </w:r>
      <w:r>
        <w:rPr>
          <w:spacing w:val="17"/>
        </w:rPr>
        <w:t xml:space="preserve"> </w:t>
      </w:r>
      <w:r>
        <w:t>Goodwin</w:t>
      </w:r>
      <w:r>
        <w:rPr>
          <w:spacing w:val="23"/>
        </w:rPr>
        <w:t xml:space="preserve"> </w:t>
      </w:r>
      <w:r>
        <w:t>sued</w:t>
      </w:r>
      <w:r>
        <w:rPr>
          <w:spacing w:val="5"/>
        </w:rPr>
        <w:t xml:space="preserve"> </w:t>
      </w:r>
      <w:r>
        <w:t>the</w:t>
      </w:r>
      <w:r>
        <w:rPr>
          <w:w w:val="99"/>
        </w:rPr>
        <w:t xml:space="preserve"> </w:t>
      </w:r>
      <w:r>
        <w:t>bankers.</w:t>
      </w:r>
      <w:r>
        <w:rPr>
          <w:spacing w:val="30"/>
        </w:rPr>
        <w:t xml:space="preserve"> </w:t>
      </w:r>
      <w:r>
        <w:t>He</w:t>
      </w:r>
      <w:r>
        <w:rPr>
          <w:spacing w:val="13"/>
        </w:rPr>
        <w:t xml:space="preserve"> </w:t>
      </w:r>
      <w:r>
        <w:t>argued</w:t>
      </w:r>
      <w:r>
        <w:rPr>
          <w:spacing w:val="11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scrip</w:t>
      </w:r>
      <w:r>
        <w:rPr>
          <w:spacing w:val="4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negotiable</w:t>
      </w:r>
      <w:r>
        <w:rPr>
          <w:spacing w:val="22"/>
        </w:rPr>
        <w:t xml:space="preserve"> </w:t>
      </w:r>
      <w:r>
        <w:t>because</w:t>
      </w:r>
      <w:r>
        <w:rPr>
          <w:spacing w:val="23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not</w:t>
      </w:r>
      <w:r>
        <w:rPr>
          <w:w w:val="96"/>
        </w:rPr>
        <w:t xml:space="preserve"> </w:t>
      </w:r>
      <w:r>
        <w:t>recognized</w:t>
      </w:r>
      <w:r>
        <w:rPr>
          <w:spacing w:val="28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law</w:t>
      </w:r>
      <w:r>
        <w:rPr>
          <w:spacing w:val="11"/>
        </w:rPr>
        <w:t xml:space="preserve"> </w:t>
      </w:r>
      <w:r>
        <w:t>merchant.</w:t>
      </w:r>
      <w:r>
        <w:rPr>
          <w:spacing w:val="3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Exchequer</w:t>
      </w:r>
      <w:r>
        <w:rPr>
          <w:spacing w:val="32"/>
        </w:rPr>
        <w:t xml:space="preserve"> </w:t>
      </w:r>
      <w:r>
        <w:t>Chamber</w:t>
      </w:r>
      <w:r>
        <w:rPr>
          <w:spacing w:val="15"/>
        </w:rPr>
        <w:t xml:space="preserve"> </w:t>
      </w:r>
      <w:r>
        <w:t>held</w:t>
      </w:r>
      <w:r>
        <w:rPr>
          <w:w w:val="96"/>
        </w:rPr>
        <w:t xml:space="preserve"> </w:t>
      </w:r>
      <w:r>
        <w:t>otherwise</w:t>
      </w:r>
      <w:r>
        <w:rPr>
          <w:spacing w:val="32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content</w:t>
      </w:r>
      <w:r>
        <w:rPr>
          <w:spacing w:val="4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law</w:t>
      </w:r>
      <w:r>
        <w:rPr>
          <w:spacing w:val="27"/>
        </w:rPr>
        <w:t xml:space="preserve"> </w:t>
      </w:r>
      <w:r>
        <w:t>merchant,</w:t>
      </w:r>
      <w:r>
        <w:rPr>
          <w:spacing w:val="39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House</w:t>
      </w:r>
      <w:r>
        <w:rPr>
          <w:spacing w:val="3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Lords</w:t>
      </w:r>
    </w:p>
    <w:p w14:paraId="6B6EAFAC" w14:textId="77777777" w:rsidR="003207D7" w:rsidRDefault="00EF66E8">
      <w:pPr>
        <w:pStyle w:val="BodyText"/>
        <w:spacing w:before="5"/>
        <w:ind w:left="596" w:firstLine="0"/>
        <w:jc w:val="both"/>
      </w:pPr>
      <w:r>
        <w:t xml:space="preserve">affirmed. </w:t>
      </w:r>
      <w:r>
        <w:rPr>
          <w:spacing w:val="7"/>
        </w:rPr>
        <w:t xml:space="preserve"> </w:t>
      </w:r>
      <w:r>
        <w:t>Cockburn,</w:t>
      </w:r>
      <w:r>
        <w:rPr>
          <w:spacing w:val="13"/>
        </w:rPr>
        <w:t xml:space="preserve"> </w:t>
      </w:r>
      <w:r>
        <w:rPr>
          <w:sz w:val="21"/>
        </w:rPr>
        <w:t>C.J.,</w:t>
      </w:r>
      <w:r>
        <w:rPr>
          <w:spacing w:val="7"/>
          <w:sz w:val="21"/>
        </w:rPr>
        <w:t xml:space="preserve"> </w:t>
      </w:r>
      <w:r>
        <w:t>said:</w:t>
      </w:r>
    </w:p>
    <w:p w14:paraId="105645B0" w14:textId="77777777" w:rsidR="003207D7" w:rsidRDefault="00EF66E8">
      <w:pPr>
        <w:spacing w:before="145" w:line="250" w:lineRule="auto"/>
        <w:ind w:left="1033" w:right="58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105"/>
          <w:sz w:val="20"/>
        </w:rPr>
        <w:t>Having</w:t>
      </w:r>
      <w:r>
        <w:rPr>
          <w:rFonts w:ascii="Times New Roman"/>
          <w:spacing w:val="-1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given</w:t>
      </w:r>
      <w:r>
        <w:rPr>
          <w:rFonts w:ascii="Times New Roman"/>
          <w:spacing w:val="-1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1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fullest</w:t>
      </w:r>
      <w:r>
        <w:rPr>
          <w:rFonts w:ascii="Times New Roman"/>
          <w:spacing w:val="-1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consideration</w:t>
      </w:r>
      <w:r>
        <w:rPr>
          <w:rFonts w:ascii="Times New Roman"/>
          <w:spacing w:val="-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to</w:t>
      </w:r>
      <w:r>
        <w:rPr>
          <w:rFonts w:ascii="Times New Roman"/>
          <w:spacing w:val="-20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this</w:t>
      </w:r>
      <w:r>
        <w:rPr>
          <w:rFonts w:ascii="Times New Roman"/>
          <w:spacing w:val="-1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argument,</w:t>
      </w:r>
      <w:r>
        <w:rPr>
          <w:rFonts w:ascii="Times New Roman"/>
          <w:spacing w:val="-1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we</w:t>
      </w:r>
      <w:r>
        <w:rPr>
          <w:rFonts w:ascii="Times New Roman"/>
          <w:spacing w:val="-1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are</w:t>
      </w:r>
      <w:r>
        <w:rPr>
          <w:rFonts w:ascii="Times New Roman"/>
          <w:spacing w:val="-1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-2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w w:val="105"/>
          <w:sz w:val="20"/>
        </w:rPr>
        <w:t>opinion</w:t>
      </w:r>
      <w:r>
        <w:rPr>
          <w:rFonts w:ascii="Times New Roman"/>
          <w:spacing w:val="-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that</w:t>
      </w:r>
      <w:r>
        <w:rPr>
          <w:rFonts w:ascii="Times New Roman"/>
          <w:spacing w:val="-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it</w:t>
      </w:r>
      <w:r>
        <w:rPr>
          <w:rFonts w:ascii="Times New Roman"/>
          <w:spacing w:val="-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cannot</w:t>
      </w:r>
      <w:r>
        <w:rPr>
          <w:rFonts w:ascii="Times New Roman"/>
          <w:spacing w:val="-6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prevail.</w:t>
      </w:r>
      <w:r>
        <w:rPr>
          <w:rFonts w:ascii="Times New Roman"/>
          <w:spacing w:val="4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It</w:t>
      </w:r>
      <w:r>
        <w:rPr>
          <w:rFonts w:ascii="Times New Roman"/>
          <w:spacing w:val="-7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is</w:t>
      </w:r>
      <w:r>
        <w:rPr>
          <w:rFonts w:ascii="Times New Roman"/>
          <w:spacing w:val="-7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founded</w:t>
      </w:r>
      <w:r>
        <w:rPr>
          <w:rFonts w:ascii="Times New Roman"/>
          <w:spacing w:val="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on</w:t>
      </w:r>
      <w:r>
        <w:rPr>
          <w:rFonts w:ascii="Times New Roman"/>
          <w:spacing w:val="-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view</w:t>
      </w:r>
      <w:r>
        <w:rPr>
          <w:rFonts w:ascii="Times New Roman"/>
          <w:spacing w:val="-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that</w:t>
      </w:r>
      <w:r>
        <w:rPr>
          <w:rFonts w:ascii="Times New Roman"/>
          <w:spacing w:val="-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law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w w:val="105"/>
          <w:sz w:val="20"/>
        </w:rPr>
        <w:t>merchant</w:t>
      </w:r>
      <w:r>
        <w:rPr>
          <w:rFonts w:ascii="Times New Roman"/>
          <w:spacing w:val="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thus</w:t>
      </w:r>
      <w:r>
        <w:rPr>
          <w:rFonts w:ascii="Times New Roman"/>
          <w:spacing w:val="-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referred</w:t>
      </w:r>
      <w:r>
        <w:rPr>
          <w:rFonts w:ascii="Times New Roman"/>
          <w:spacing w:val="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to</w:t>
      </w:r>
      <w:r>
        <w:rPr>
          <w:rFonts w:ascii="Times New Roman"/>
          <w:spacing w:val="-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is</w:t>
      </w:r>
      <w:r>
        <w:rPr>
          <w:rFonts w:ascii="Times New Roman"/>
          <w:spacing w:val="-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fixed and</w:t>
      </w:r>
      <w:r>
        <w:rPr>
          <w:rFonts w:ascii="Times New Roman"/>
          <w:spacing w:val="-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stereotyped,</w:t>
      </w:r>
      <w:r>
        <w:rPr>
          <w:rFonts w:ascii="Times New Roman"/>
          <w:spacing w:val="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and</w:t>
      </w:r>
      <w:r>
        <w:rPr>
          <w:rFonts w:ascii="Times New Roman"/>
          <w:spacing w:val="-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incapable of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w w:val="105"/>
          <w:sz w:val="20"/>
        </w:rPr>
        <w:t>being</w:t>
      </w:r>
      <w:r>
        <w:rPr>
          <w:rFonts w:ascii="Times New Roman"/>
          <w:spacing w:val="3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expanded</w:t>
      </w:r>
      <w:r>
        <w:rPr>
          <w:rFonts w:ascii="Times New Roman"/>
          <w:spacing w:val="37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and</w:t>
      </w:r>
      <w:r>
        <w:rPr>
          <w:rFonts w:ascii="Times New Roman"/>
          <w:spacing w:val="3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enlarged</w:t>
      </w:r>
      <w:r>
        <w:rPr>
          <w:rFonts w:ascii="Times New Roman"/>
          <w:spacing w:val="40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so</w:t>
      </w:r>
      <w:r>
        <w:rPr>
          <w:rFonts w:ascii="Times New Roman"/>
          <w:spacing w:val="2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as</w:t>
      </w:r>
      <w:r>
        <w:rPr>
          <w:rFonts w:ascii="Times New Roman"/>
          <w:spacing w:val="2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to</w:t>
      </w:r>
      <w:r>
        <w:rPr>
          <w:rFonts w:ascii="Times New Roman"/>
          <w:spacing w:val="3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meet</w:t>
      </w:r>
      <w:r>
        <w:rPr>
          <w:rFonts w:ascii="Times New Roman"/>
          <w:spacing w:val="3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2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wants</w:t>
      </w:r>
      <w:r>
        <w:rPr>
          <w:rFonts w:ascii="Times New Roman"/>
          <w:spacing w:val="2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and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w w:val="105"/>
          <w:sz w:val="20"/>
        </w:rPr>
        <w:t>requirements</w:t>
      </w:r>
      <w:r>
        <w:rPr>
          <w:rFonts w:ascii="Times New Roman"/>
          <w:spacing w:val="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-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trade</w:t>
      </w:r>
      <w:r>
        <w:rPr>
          <w:rFonts w:ascii="Times New Roman"/>
          <w:spacing w:val="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in</w:t>
      </w:r>
      <w:r>
        <w:rPr>
          <w:rFonts w:ascii="Times New Roman"/>
          <w:spacing w:val="-6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varying</w:t>
      </w:r>
      <w:r>
        <w:rPr>
          <w:rFonts w:ascii="Times New Roman"/>
          <w:spacing w:val="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circumstances</w:t>
      </w:r>
      <w:r>
        <w:rPr>
          <w:rFonts w:ascii="Times New Roman"/>
          <w:spacing w:val="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-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commerce.</w:t>
      </w:r>
      <w:r>
        <w:rPr>
          <w:rFonts w:ascii="Times New Roman"/>
          <w:spacing w:val="47"/>
          <w:w w:val="105"/>
          <w:sz w:val="20"/>
        </w:rPr>
        <w:t xml:space="preserve"> </w:t>
      </w:r>
      <w:r>
        <w:rPr>
          <w:rFonts w:ascii="Arial"/>
          <w:w w:val="105"/>
          <w:sz w:val="19"/>
        </w:rPr>
        <w:t>It</w:t>
      </w:r>
      <w:r>
        <w:rPr>
          <w:rFonts w:ascii="Arial"/>
          <w:w w:val="136"/>
          <w:sz w:val="19"/>
        </w:rPr>
        <w:t xml:space="preserve"> </w:t>
      </w:r>
      <w:r>
        <w:rPr>
          <w:rFonts w:ascii="Times New Roman"/>
          <w:w w:val="105"/>
          <w:sz w:val="20"/>
        </w:rPr>
        <w:t>is</w:t>
      </w:r>
      <w:r>
        <w:rPr>
          <w:rFonts w:ascii="Times New Roman"/>
          <w:spacing w:val="-1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true</w:t>
      </w:r>
      <w:r>
        <w:rPr>
          <w:rFonts w:ascii="Times New Roman"/>
          <w:spacing w:val="-7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that</w:t>
      </w:r>
      <w:r>
        <w:rPr>
          <w:rFonts w:ascii="Times New Roman"/>
          <w:spacing w:val="-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law</w:t>
      </w:r>
      <w:r>
        <w:rPr>
          <w:rFonts w:ascii="Times New Roman"/>
          <w:spacing w:val="-1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merchant</w:t>
      </w:r>
      <w:r>
        <w:rPr>
          <w:rFonts w:ascii="Times New Roman"/>
          <w:spacing w:val="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is</w:t>
      </w:r>
      <w:r>
        <w:rPr>
          <w:rFonts w:ascii="Times New Roman"/>
          <w:spacing w:val="-7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sometimes</w:t>
      </w:r>
      <w:r>
        <w:rPr>
          <w:rFonts w:ascii="Times New Roman"/>
          <w:spacing w:val="-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spoken</w:t>
      </w:r>
      <w:r>
        <w:rPr>
          <w:rFonts w:ascii="Times New Roman"/>
          <w:spacing w:val="-6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-1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as</w:t>
      </w:r>
      <w:r>
        <w:rPr>
          <w:rFonts w:ascii="Times New Roman"/>
          <w:spacing w:val="-1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</w:t>
      </w:r>
      <w:r>
        <w:rPr>
          <w:rFonts w:ascii="Times New Roman"/>
          <w:spacing w:val="-7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fixed</w:t>
      </w:r>
      <w:r>
        <w:rPr>
          <w:rFonts w:ascii="Times New Roman"/>
          <w:spacing w:val="-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body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-1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law,</w:t>
      </w:r>
      <w:r>
        <w:rPr>
          <w:rFonts w:ascii="Times New Roman"/>
          <w:spacing w:val="-1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forming</w:t>
      </w:r>
      <w:r>
        <w:rPr>
          <w:rFonts w:ascii="Times New Roman"/>
          <w:spacing w:val="-1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part</w:t>
      </w:r>
      <w:r>
        <w:rPr>
          <w:rFonts w:ascii="Times New Roman"/>
          <w:spacing w:val="-7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-17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common law,</w:t>
      </w:r>
      <w:r>
        <w:rPr>
          <w:rFonts w:ascii="Times New Roman"/>
          <w:spacing w:val="-1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as</w:t>
      </w:r>
      <w:r>
        <w:rPr>
          <w:rFonts w:ascii="Times New Roman"/>
          <w:spacing w:val="-1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and</w:t>
      </w:r>
      <w:r>
        <w:rPr>
          <w:rFonts w:ascii="Times New Roman"/>
          <w:spacing w:val="-1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it</w:t>
      </w:r>
      <w:r>
        <w:rPr>
          <w:rFonts w:ascii="Times New Roman"/>
          <w:spacing w:val="-1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were</w:t>
      </w:r>
      <w:r>
        <w:rPr>
          <w:rFonts w:ascii="Times New Roman"/>
          <w:spacing w:val="-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coequal</w:t>
      </w:r>
      <w:r>
        <w:rPr>
          <w:rFonts w:ascii="Times New Roman"/>
          <w:spacing w:val="-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with</w:t>
      </w:r>
      <w:r>
        <w:rPr>
          <w:rFonts w:ascii="Times New Roman"/>
          <w:w w:val="96"/>
          <w:sz w:val="20"/>
        </w:rPr>
        <w:t xml:space="preserve"> </w:t>
      </w:r>
      <w:r>
        <w:rPr>
          <w:rFonts w:ascii="Times New Roman"/>
          <w:w w:val="105"/>
          <w:sz w:val="20"/>
        </w:rPr>
        <w:t>it.</w:t>
      </w:r>
      <w:r>
        <w:rPr>
          <w:rFonts w:ascii="Times New Roman"/>
          <w:spacing w:val="4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But as</w:t>
      </w:r>
      <w:r>
        <w:rPr>
          <w:rFonts w:ascii="Times New Roman"/>
          <w:spacing w:val="-7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</w:t>
      </w:r>
      <w:r>
        <w:rPr>
          <w:rFonts w:ascii="Times New Roman"/>
          <w:spacing w:val="-1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matter</w:t>
      </w:r>
      <w:r>
        <w:rPr>
          <w:rFonts w:ascii="Times New Roman"/>
          <w:spacing w:val="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-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legal</w:t>
      </w:r>
      <w:r>
        <w:rPr>
          <w:rFonts w:ascii="Times New Roman"/>
          <w:spacing w:val="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history,</w:t>
      </w:r>
      <w:r>
        <w:rPr>
          <w:rFonts w:ascii="Times New Roman"/>
          <w:spacing w:val="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this</w:t>
      </w:r>
      <w:r>
        <w:rPr>
          <w:rFonts w:ascii="Times New Roman"/>
          <w:spacing w:val="-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view</w:t>
      </w:r>
      <w:r>
        <w:rPr>
          <w:rFonts w:ascii="Times New Roman"/>
          <w:spacing w:val="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is</w:t>
      </w:r>
      <w:r>
        <w:rPr>
          <w:rFonts w:ascii="Times New Roman"/>
          <w:spacing w:val="-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altogether</w:t>
      </w:r>
      <w:r>
        <w:rPr>
          <w:rFonts w:ascii="Times New Roman"/>
          <w:spacing w:val="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incorrect.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1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law</w:t>
      </w:r>
      <w:r>
        <w:rPr>
          <w:rFonts w:ascii="Times New Roman"/>
          <w:spacing w:val="1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merchant</w:t>
      </w:r>
      <w:r>
        <w:rPr>
          <w:rFonts w:ascii="Times New Roman"/>
          <w:spacing w:val="3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.</w:t>
      </w:r>
      <w:r>
        <w:rPr>
          <w:rFonts w:ascii="Times New Roman"/>
          <w:spacing w:val="7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.</w:t>
      </w:r>
      <w:r>
        <w:rPr>
          <w:rFonts w:ascii="Times New Roman"/>
          <w:spacing w:val="1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.</w:t>
      </w:r>
      <w:r>
        <w:rPr>
          <w:rFonts w:ascii="Times New Roman"/>
          <w:spacing w:val="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is</w:t>
      </w:r>
      <w:r>
        <w:rPr>
          <w:rFonts w:ascii="Times New Roman"/>
          <w:spacing w:val="1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neither</w:t>
      </w:r>
      <w:r>
        <w:rPr>
          <w:rFonts w:ascii="Times New Roman"/>
          <w:spacing w:val="2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more</w:t>
      </w:r>
      <w:r>
        <w:rPr>
          <w:rFonts w:ascii="Times New Roman"/>
          <w:spacing w:val="17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nor</w:t>
      </w:r>
      <w:r>
        <w:rPr>
          <w:rFonts w:ascii="Times New Roman"/>
          <w:spacing w:val="2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less</w:t>
      </w:r>
      <w:r>
        <w:rPr>
          <w:rFonts w:ascii="Times New Roman"/>
          <w:spacing w:val="1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than</w:t>
      </w:r>
      <w:r>
        <w:rPr>
          <w:rFonts w:ascii="Times New Roman"/>
          <w:spacing w:val="20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16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usages</w:t>
      </w:r>
      <w:r>
        <w:rPr>
          <w:rFonts w:ascii="Times New Roman"/>
          <w:spacing w:val="2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w w:val="105"/>
          <w:sz w:val="20"/>
        </w:rPr>
        <w:t>merchants</w:t>
      </w:r>
      <w:r>
        <w:rPr>
          <w:rFonts w:ascii="Times New Roman"/>
          <w:spacing w:val="7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and</w:t>
      </w:r>
      <w:r>
        <w:rPr>
          <w:rFonts w:ascii="Times New Roman"/>
          <w:spacing w:val="-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traders</w:t>
      </w:r>
      <w:r>
        <w:rPr>
          <w:rFonts w:ascii="Times New Roman"/>
          <w:spacing w:val="1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in</w:t>
      </w:r>
      <w:r>
        <w:rPr>
          <w:rFonts w:ascii="Times New Roman"/>
          <w:spacing w:val="-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the different</w:t>
      </w:r>
      <w:r>
        <w:rPr>
          <w:rFonts w:ascii="Times New Roman"/>
          <w:spacing w:val="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departments</w:t>
      </w:r>
      <w:r>
        <w:rPr>
          <w:rFonts w:ascii="Times New Roman"/>
          <w:spacing w:val="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-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trade,</w:t>
      </w:r>
      <w:r>
        <w:rPr>
          <w:rFonts w:ascii="Times New Roman"/>
          <w:spacing w:val="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ratified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w w:val="105"/>
          <w:sz w:val="20"/>
        </w:rPr>
        <w:t>by</w:t>
      </w:r>
      <w:r>
        <w:rPr>
          <w:rFonts w:ascii="Times New Roman"/>
          <w:spacing w:val="16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17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decisions</w:t>
      </w:r>
      <w:r>
        <w:rPr>
          <w:rFonts w:ascii="Times New Roman"/>
          <w:spacing w:val="1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Courts</w:t>
      </w:r>
      <w:r>
        <w:rPr>
          <w:rFonts w:ascii="Times New Roman"/>
          <w:spacing w:val="17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6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law,</w:t>
      </w:r>
      <w:r>
        <w:rPr>
          <w:rFonts w:ascii="Times New Roman"/>
          <w:spacing w:val="1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which,</w:t>
      </w:r>
      <w:r>
        <w:rPr>
          <w:rFonts w:ascii="Times New Roman"/>
          <w:spacing w:val="1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upon</w:t>
      </w:r>
      <w:r>
        <w:rPr>
          <w:rFonts w:ascii="Times New Roman"/>
          <w:spacing w:val="2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such</w:t>
      </w:r>
      <w:r>
        <w:rPr>
          <w:rFonts w:ascii="Times New Roman"/>
          <w:spacing w:val="7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usages</w:t>
      </w:r>
      <w:r>
        <w:rPr>
          <w:rFonts w:ascii="Times New Roman"/>
          <w:spacing w:val="1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being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w w:val="105"/>
          <w:sz w:val="20"/>
        </w:rPr>
        <w:t>proved</w:t>
      </w:r>
      <w:r>
        <w:rPr>
          <w:rFonts w:ascii="Times New Roman"/>
          <w:spacing w:val="-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before</w:t>
      </w:r>
      <w:r>
        <w:rPr>
          <w:rFonts w:ascii="Times New Roman"/>
          <w:spacing w:val="-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them,</w:t>
      </w:r>
      <w:r>
        <w:rPr>
          <w:rFonts w:ascii="Times New Roman"/>
          <w:spacing w:val="-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have</w:t>
      </w:r>
      <w:r>
        <w:rPr>
          <w:rFonts w:ascii="Times New Roman"/>
          <w:spacing w:val="-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adopted</w:t>
      </w:r>
      <w:r>
        <w:rPr>
          <w:rFonts w:ascii="Times New Roman"/>
          <w:spacing w:val="-10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them</w:t>
      </w:r>
      <w:r>
        <w:rPr>
          <w:rFonts w:ascii="Times New Roman"/>
          <w:spacing w:val="-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as</w:t>
      </w:r>
      <w:r>
        <w:rPr>
          <w:rFonts w:ascii="Times New Roman"/>
          <w:spacing w:val="-1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settled</w:t>
      </w:r>
      <w:r>
        <w:rPr>
          <w:rFonts w:ascii="Times New Roman"/>
          <w:spacing w:val="-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law</w:t>
      </w:r>
      <w:r>
        <w:rPr>
          <w:rFonts w:ascii="Times New Roman"/>
          <w:spacing w:val="-1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with</w:t>
      </w:r>
      <w:r>
        <w:rPr>
          <w:rFonts w:ascii="Times New Roman"/>
          <w:spacing w:val="-6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</w:t>
      </w:r>
      <w:r>
        <w:rPr>
          <w:rFonts w:ascii="Times New Roman"/>
          <w:spacing w:val="-16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view</w:t>
      </w:r>
      <w:r>
        <w:rPr>
          <w:rFonts w:ascii="Times New Roman"/>
          <w:spacing w:val="-1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to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27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interests</w:t>
      </w:r>
      <w:r>
        <w:rPr>
          <w:rFonts w:ascii="Times New Roman"/>
          <w:spacing w:val="2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1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trade</w:t>
      </w:r>
      <w:r>
        <w:rPr>
          <w:rFonts w:ascii="Times New Roman"/>
          <w:spacing w:val="2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and</w:t>
      </w:r>
      <w:r>
        <w:rPr>
          <w:rFonts w:ascii="Times New Roman"/>
          <w:spacing w:val="2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2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public</w:t>
      </w:r>
      <w:r>
        <w:rPr>
          <w:rFonts w:ascii="Times New Roman"/>
          <w:spacing w:val="2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convenience,</w:t>
      </w:r>
      <w:r>
        <w:rPr>
          <w:rFonts w:ascii="Times New Roman"/>
          <w:spacing w:val="3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26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Court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w w:val="105"/>
          <w:sz w:val="20"/>
        </w:rPr>
        <w:t>proceeding</w:t>
      </w:r>
      <w:r>
        <w:rPr>
          <w:rFonts w:ascii="Times New Roman"/>
          <w:spacing w:val="36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herein</w:t>
      </w:r>
      <w:r>
        <w:rPr>
          <w:rFonts w:ascii="Times New Roman"/>
          <w:spacing w:val="3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on</w:t>
      </w:r>
      <w:r>
        <w:rPr>
          <w:rFonts w:ascii="Times New Roman"/>
          <w:spacing w:val="2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27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well-known</w:t>
      </w:r>
      <w:r>
        <w:rPr>
          <w:rFonts w:ascii="Times New Roman"/>
          <w:spacing w:val="3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principle</w:t>
      </w:r>
      <w:r>
        <w:rPr>
          <w:rFonts w:ascii="Times New Roman"/>
          <w:spacing w:val="36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2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law</w:t>
      </w:r>
      <w:r>
        <w:rPr>
          <w:rFonts w:ascii="Times New Roman"/>
          <w:spacing w:val="26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that,</w:t>
      </w:r>
      <w:r>
        <w:rPr>
          <w:rFonts w:ascii="Times New Roman"/>
          <w:spacing w:val="3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with</w:t>
      </w:r>
      <w:r>
        <w:rPr>
          <w:rFonts w:ascii="Times New Roman"/>
          <w:w w:val="96"/>
          <w:sz w:val="20"/>
        </w:rPr>
        <w:t xml:space="preserve"> </w:t>
      </w:r>
      <w:r>
        <w:rPr>
          <w:rFonts w:ascii="Times New Roman"/>
          <w:w w:val="105"/>
          <w:sz w:val="20"/>
        </w:rPr>
        <w:t>reference</w:t>
      </w:r>
      <w:r>
        <w:rPr>
          <w:rFonts w:ascii="Times New Roman"/>
          <w:spacing w:val="-1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to</w:t>
      </w:r>
      <w:r>
        <w:rPr>
          <w:rFonts w:ascii="Times New Roman"/>
          <w:spacing w:val="-1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transactions</w:t>
      </w:r>
      <w:r>
        <w:rPr>
          <w:rFonts w:ascii="Times New Roman"/>
          <w:spacing w:val="-1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in</w:t>
      </w:r>
      <w:r>
        <w:rPr>
          <w:rFonts w:ascii="Times New Roman"/>
          <w:spacing w:val="-1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1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different</w:t>
      </w:r>
      <w:r>
        <w:rPr>
          <w:rFonts w:ascii="Times New Roman"/>
          <w:spacing w:val="-1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departments</w:t>
      </w:r>
      <w:r>
        <w:rPr>
          <w:rFonts w:ascii="Times New Roman"/>
          <w:spacing w:val="-10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-2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trade,</w:t>
      </w:r>
      <w:r>
        <w:rPr>
          <w:rFonts w:ascii="Times New Roman"/>
          <w:spacing w:val="-1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Courts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6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law,</w:t>
      </w:r>
      <w:r>
        <w:rPr>
          <w:rFonts w:ascii="Times New Roman"/>
          <w:spacing w:val="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in</w:t>
      </w:r>
      <w:r>
        <w:rPr>
          <w:rFonts w:ascii="Times New Roman"/>
          <w:spacing w:val="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giving</w:t>
      </w:r>
      <w:r>
        <w:rPr>
          <w:rFonts w:ascii="Times New Roman"/>
          <w:spacing w:val="1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effect</w:t>
      </w:r>
      <w:r>
        <w:rPr>
          <w:rFonts w:ascii="Times New Roman"/>
          <w:spacing w:val="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to</w:t>
      </w:r>
      <w:r>
        <w:rPr>
          <w:rFonts w:ascii="Times New Roman"/>
          <w:spacing w:val="7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contracts</w:t>
      </w:r>
      <w:r>
        <w:rPr>
          <w:rFonts w:ascii="Times New Roman"/>
          <w:spacing w:val="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and</w:t>
      </w:r>
      <w:r>
        <w:rPr>
          <w:rFonts w:ascii="Times New Roman"/>
          <w:spacing w:val="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dealings</w:t>
      </w:r>
      <w:r>
        <w:rPr>
          <w:rFonts w:ascii="Times New Roman"/>
          <w:spacing w:val="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parties,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w w:val="105"/>
          <w:sz w:val="20"/>
        </w:rPr>
        <w:t>will</w:t>
      </w:r>
      <w:r>
        <w:rPr>
          <w:rFonts w:ascii="Times New Roman"/>
          <w:spacing w:val="-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assume</w:t>
      </w:r>
      <w:r>
        <w:rPr>
          <w:rFonts w:ascii="Times New Roman"/>
          <w:spacing w:val="-1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that</w:t>
      </w:r>
      <w:r>
        <w:rPr>
          <w:rFonts w:ascii="Times New Roman"/>
          <w:spacing w:val="-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1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latter</w:t>
      </w:r>
      <w:r>
        <w:rPr>
          <w:rFonts w:ascii="Times New Roman"/>
          <w:spacing w:val="-1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have</w:t>
      </w:r>
      <w:r>
        <w:rPr>
          <w:rFonts w:ascii="Times New Roman"/>
          <w:spacing w:val="-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dealt</w:t>
      </w:r>
      <w:r>
        <w:rPr>
          <w:rFonts w:ascii="Times New Roman"/>
          <w:spacing w:val="-10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with</w:t>
      </w:r>
      <w:r>
        <w:rPr>
          <w:rFonts w:ascii="Times New Roman"/>
          <w:spacing w:val="-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one</w:t>
      </w:r>
      <w:r>
        <w:rPr>
          <w:rFonts w:ascii="Times New Roman"/>
          <w:spacing w:val="-1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another</w:t>
      </w:r>
      <w:r>
        <w:rPr>
          <w:rFonts w:ascii="Times New Roman"/>
          <w:spacing w:val="-1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on</w:t>
      </w:r>
      <w:r>
        <w:rPr>
          <w:rFonts w:ascii="Times New Roman"/>
          <w:spacing w:val="-10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7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footing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6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any</w:t>
      </w:r>
      <w:r>
        <w:rPr>
          <w:rFonts w:ascii="Times New Roman"/>
          <w:spacing w:val="7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custom</w:t>
      </w:r>
      <w:r>
        <w:rPr>
          <w:rFonts w:ascii="Times New Roman"/>
          <w:spacing w:val="1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or usage</w:t>
      </w:r>
      <w:r>
        <w:rPr>
          <w:rFonts w:ascii="Times New Roman"/>
          <w:spacing w:val="1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prevailing</w:t>
      </w:r>
      <w:r>
        <w:rPr>
          <w:rFonts w:ascii="Times New Roman"/>
          <w:spacing w:val="1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generally</w:t>
      </w:r>
      <w:r>
        <w:rPr>
          <w:rFonts w:ascii="Times New Roman"/>
          <w:spacing w:val="20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in</w:t>
      </w:r>
      <w:r>
        <w:rPr>
          <w:rFonts w:ascii="Times New Roman"/>
          <w:spacing w:val="6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particular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w w:val="105"/>
          <w:sz w:val="20"/>
        </w:rPr>
        <w:t>department.</w:t>
      </w:r>
      <w:r>
        <w:rPr>
          <w:rFonts w:ascii="Times New Roman"/>
          <w:spacing w:val="6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By</w:t>
      </w:r>
      <w:r>
        <w:rPr>
          <w:rFonts w:ascii="Times New Roman"/>
          <w:spacing w:val="2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this</w:t>
      </w:r>
      <w:r>
        <w:rPr>
          <w:rFonts w:ascii="Times New Roman"/>
          <w:spacing w:val="3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process,</w:t>
      </w:r>
      <w:r>
        <w:rPr>
          <w:rFonts w:ascii="Times New Roman"/>
          <w:spacing w:val="4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what</w:t>
      </w:r>
      <w:r>
        <w:rPr>
          <w:rFonts w:ascii="Times New Roman"/>
          <w:spacing w:val="3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before</w:t>
      </w:r>
      <w:r>
        <w:rPr>
          <w:rFonts w:ascii="Times New Roman"/>
          <w:spacing w:val="3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was</w:t>
      </w:r>
      <w:r>
        <w:rPr>
          <w:rFonts w:ascii="Times New Roman"/>
          <w:spacing w:val="2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usage</w:t>
      </w:r>
      <w:r>
        <w:rPr>
          <w:rFonts w:ascii="Times New Roman"/>
          <w:spacing w:val="3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only,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w w:val="105"/>
          <w:sz w:val="20"/>
        </w:rPr>
        <w:t>unsanctioned</w:t>
      </w:r>
      <w:r>
        <w:rPr>
          <w:rFonts w:ascii="Times New Roman"/>
          <w:spacing w:val="50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by</w:t>
      </w:r>
      <w:r>
        <w:rPr>
          <w:rFonts w:ascii="Times New Roman"/>
          <w:spacing w:val="4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legal</w:t>
      </w:r>
      <w:r>
        <w:rPr>
          <w:rFonts w:ascii="Times New Roman"/>
          <w:spacing w:val="4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decision,</w:t>
      </w:r>
      <w:r>
        <w:rPr>
          <w:rFonts w:ascii="Times New Roman"/>
          <w:spacing w:val="4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has</w:t>
      </w:r>
      <w:r>
        <w:rPr>
          <w:rFonts w:ascii="Times New Roman"/>
          <w:spacing w:val="4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become</w:t>
      </w:r>
      <w:r>
        <w:rPr>
          <w:rFonts w:ascii="Times New Roman"/>
          <w:spacing w:val="5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engrafted</w:t>
      </w:r>
      <w:r>
        <w:rPr>
          <w:rFonts w:ascii="Times New Roman"/>
          <w:spacing w:val="4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upon,</w:t>
      </w:r>
      <w:r>
        <w:rPr>
          <w:rFonts w:ascii="Times New Roman"/>
          <w:spacing w:val="4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or incorporated</w:t>
      </w:r>
      <w:r>
        <w:rPr>
          <w:rFonts w:ascii="Times New Roman"/>
          <w:spacing w:val="-1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into,</w:t>
      </w:r>
      <w:r>
        <w:rPr>
          <w:rFonts w:ascii="Times New Roman"/>
          <w:spacing w:val="-1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1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common</w:t>
      </w:r>
      <w:r>
        <w:rPr>
          <w:rFonts w:ascii="Times New Roman"/>
          <w:spacing w:val="-1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law,</w:t>
      </w:r>
      <w:r>
        <w:rPr>
          <w:rFonts w:ascii="Times New Roman"/>
          <w:spacing w:val="-1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and</w:t>
      </w:r>
      <w:r>
        <w:rPr>
          <w:rFonts w:ascii="Times New Roman"/>
          <w:spacing w:val="-2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may</w:t>
      </w:r>
      <w:r>
        <w:rPr>
          <w:rFonts w:ascii="Times New Roman"/>
          <w:spacing w:val="-1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thus</w:t>
      </w:r>
      <w:r>
        <w:rPr>
          <w:rFonts w:ascii="Times New Roman"/>
          <w:spacing w:val="-17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be</w:t>
      </w:r>
      <w:r>
        <w:rPr>
          <w:rFonts w:ascii="Times New Roman"/>
          <w:spacing w:val="-1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said</w:t>
      </w:r>
      <w:r>
        <w:rPr>
          <w:rFonts w:ascii="Times New Roman"/>
          <w:spacing w:val="-20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to</w:t>
      </w:r>
      <w:r>
        <w:rPr>
          <w:rFonts w:ascii="Times New Roman"/>
          <w:spacing w:val="-20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form</w:t>
      </w:r>
      <w:r>
        <w:rPr>
          <w:rFonts w:ascii="Times New Roman"/>
          <w:spacing w:val="-20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part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1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it.</w:t>
      </w:r>
      <w:r>
        <w:rPr>
          <w:rFonts w:ascii="Times New Roman"/>
          <w:spacing w:val="3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"When</w:t>
      </w:r>
      <w:r>
        <w:rPr>
          <w:rFonts w:ascii="Times New Roman"/>
          <w:spacing w:val="2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</w:t>
      </w:r>
      <w:r>
        <w:rPr>
          <w:rFonts w:ascii="Times New Roman"/>
          <w:spacing w:val="16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general</w:t>
      </w:r>
      <w:r>
        <w:rPr>
          <w:rFonts w:ascii="Times New Roman"/>
          <w:spacing w:val="2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usage</w:t>
      </w:r>
      <w:r>
        <w:rPr>
          <w:rFonts w:ascii="Times New Roman"/>
          <w:spacing w:val="1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has</w:t>
      </w:r>
      <w:r>
        <w:rPr>
          <w:rFonts w:ascii="Times New Roman"/>
          <w:spacing w:val="1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been</w:t>
      </w:r>
      <w:r>
        <w:rPr>
          <w:rFonts w:ascii="Times New Roman"/>
          <w:spacing w:val="10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judicially</w:t>
      </w:r>
      <w:r>
        <w:rPr>
          <w:rFonts w:ascii="Times New Roman"/>
          <w:spacing w:val="47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ascertained</w:t>
      </w:r>
      <w:r>
        <w:rPr>
          <w:rFonts w:ascii="Times New Roman"/>
          <w:spacing w:val="27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and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w w:val="105"/>
          <w:sz w:val="20"/>
        </w:rPr>
        <w:t>established,"</w:t>
      </w:r>
      <w:r>
        <w:rPr>
          <w:rFonts w:ascii="Times New Roman"/>
          <w:spacing w:val="3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says</w:t>
      </w:r>
      <w:r>
        <w:rPr>
          <w:rFonts w:ascii="Times New Roman"/>
          <w:spacing w:val="2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Lord</w:t>
      </w:r>
      <w:r>
        <w:rPr>
          <w:rFonts w:ascii="Times New Roman"/>
          <w:spacing w:val="3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Campbell,</w:t>
      </w:r>
      <w:r>
        <w:rPr>
          <w:rFonts w:ascii="Times New Roman"/>
          <w:spacing w:val="3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in</w:t>
      </w:r>
      <w:r>
        <w:rPr>
          <w:rFonts w:ascii="Times New Roman"/>
          <w:spacing w:val="13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Brandao</w:t>
      </w:r>
      <w:r>
        <w:rPr>
          <w:rFonts w:ascii="Times New Roman"/>
          <w:i/>
          <w:spacing w:val="36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v.</w:t>
      </w:r>
      <w:r>
        <w:rPr>
          <w:rFonts w:ascii="Times New Roman"/>
          <w:i/>
          <w:spacing w:val="15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Barnett</w:t>
      </w:r>
      <w:r>
        <w:rPr>
          <w:rFonts w:ascii="Times New Roman"/>
          <w:i/>
          <w:spacing w:val="4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.</w:t>
      </w:r>
      <w:r>
        <w:rPr>
          <w:rFonts w:ascii="Times New Roman"/>
          <w:spacing w:val="1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.</w:t>
      </w:r>
      <w:r>
        <w:rPr>
          <w:rFonts w:ascii="Times New Roman"/>
          <w:spacing w:val="1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.,</w:t>
      </w:r>
      <w:r>
        <w:rPr>
          <w:rFonts w:ascii="Times New Roman"/>
          <w:spacing w:val="1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"it</w:t>
      </w:r>
      <w:r>
        <w:rPr>
          <w:rFonts w:ascii="Times New Roman"/>
          <w:w w:val="109"/>
          <w:sz w:val="20"/>
        </w:rPr>
        <w:t xml:space="preserve"> </w:t>
      </w:r>
      <w:r>
        <w:rPr>
          <w:rFonts w:ascii="Times New Roman"/>
          <w:w w:val="105"/>
          <w:sz w:val="20"/>
        </w:rPr>
        <w:t>becomes</w:t>
      </w:r>
      <w:r>
        <w:rPr>
          <w:rFonts w:ascii="Times New Roman"/>
          <w:spacing w:val="3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</w:t>
      </w:r>
      <w:r>
        <w:rPr>
          <w:rFonts w:ascii="Times New Roman"/>
          <w:spacing w:val="1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part</w:t>
      </w:r>
      <w:r>
        <w:rPr>
          <w:rFonts w:ascii="Times New Roman"/>
          <w:spacing w:val="3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1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27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law</w:t>
      </w:r>
      <w:r>
        <w:rPr>
          <w:rFonts w:ascii="Times New Roman"/>
          <w:spacing w:val="2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merchant,</w:t>
      </w:r>
      <w:r>
        <w:rPr>
          <w:rFonts w:ascii="Times New Roman"/>
          <w:spacing w:val="3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which</w:t>
      </w:r>
      <w:r>
        <w:rPr>
          <w:rFonts w:ascii="Times New Roman"/>
          <w:spacing w:val="3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Courts</w:t>
      </w:r>
      <w:r>
        <w:rPr>
          <w:rFonts w:ascii="Times New Roman"/>
          <w:spacing w:val="2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justice</w:t>
      </w:r>
      <w:r>
        <w:rPr>
          <w:rFonts w:ascii="Times New Roman"/>
          <w:spacing w:val="4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are</w:t>
      </w:r>
    </w:p>
    <w:p w14:paraId="58BC2037" w14:textId="77777777" w:rsidR="003207D7" w:rsidRDefault="00EF66E8">
      <w:pPr>
        <w:spacing w:line="230" w:lineRule="exact"/>
        <w:ind w:left="1043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20"/>
        </w:rPr>
        <w:t>bound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know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recognise.</w:t>
      </w:r>
      <w:r>
        <w:rPr>
          <w:rFonts w:ascii="Times New Roman"/>
          <w:position w:val="10"/>
          <w:sz w:val="14"/>
        </w:rPr>
        <w:t>258</w:t>
      </w:r>
    </w:p>
    <w:p w14:paraId="442CCF6C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1E3C3A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F93651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A59294" w14:textId="77777777" w:rsidR="003207D7" w:rsidRDefault="003207D7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14:paraId="01F4E062" w14:textId="19C98963" w:rsidR="003207D7" w:rsidRDefault="00EF66E8">
      <w:pPr>
        <w:spacing w:line="20" w:lineRule="atLeast"/>
        <w:ind w:left="5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A32BC2A" wp14:editId="310EA480">
                <wp:extent cx="4221480" cy="12700"/>
                <wp:effectExtent l="5080" t="1270" r="2540" b="5080"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1480" cy="12700"/>
                          <a:chOff x="0" y="0"/>
                          <a:chExt cx="6648" cy="20"/>
                        </a:xfrm>
                      </wpg:grpSpPr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29" cy="2"/>
                            <a:chOff x="10" y="10"/>
                            <a:chExt cx="6629" cy="2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2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29"/>
                                <a:gd name="T2" fmla="+- 0 6638 10"/>
                                <a:gd name="T3" fmla="*/ T2 w 6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29">
                                  <a:moveTo>
                                    <a:pt x="0" y="0"/>
                                  </a:moveTo>
                                  <a:lnTo>
                                    <a:pt x="662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264CEF" id="Group 107" o:spid="_x0000_s1026" style="width:332.4pt;height:1pt;mso-position-horizontal-relative:char;mso-position-vertical-relative:line" coordsize="66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">
                <v:group id="Group 108" o:spid="_x0000_s1027" style="position:absolute;left:10;top:10;width:6629;height:2" coordorigin="10,10" coordsize="6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9" o:spid="_x0000_s1028" style="position:absolute;left:10;top:10;width:6629;height:2;visibility:visible;mso-wrap-style:square;v-text-anchor:top" coordsize="6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lz8MA&#10;AADcAAAADwAAAGRycy9kb3ducmV2LnhtbESP0WrCQBBF3wv+wzIF3+rGClKjqxShIGhBox8wZqfZ&#10;0OxsyK4x/r3zUOjbDPfOvWdWm8E3qqcu1oENTCcZKOIy2JorA5fz19sHqJiQLTaBycCDImzWo5cV&#10;5jbc+UR9kSolIRxzNOBSanOtY+nIY5yElli0n9B5TLJ2lbYd3iXcN/o9y+baY83S4LClraPyt7h5&#10;Awvi/dQd3O7SF8fF9Xs2D4cKjRm/Dp9LUImG9G/+u95Zwc+EVp6RCf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Glz8MAAADcAAAADwAAAAAAAAAAAAAAAACYAgAAZHJzL2Rv&#10;d25yZXYueG1sUEsFBgAAAAAEAAQA9QAAAIgDAAAAAA==&#10;" path="m,l6628,e" filled="f" strokeweight=".96pt">
                    <v:path arrowok="t" o:connecttype="custom" o:connectlocs="0,0;6628,0" o:connectangles="0,0"/>
                  </v:shape>
                </v:group>
                <w10:anchorlock/>
              </v:group>
            </w:pict>
          </mc:Fallback>
        </mc:AlternateContent>
      </w:r>
    </w:p>
    <w:p w14:paraId="2A50ADF3" w14:textId="77777777" w:rsidR="003207D7" w:rsidRDefault="00EF66E8">
      <w:pPr>
        <w:numPr>
          <w:ilvl w:val="0"/>
          <w:numId w:val="20"/>
        </w:numPr>
        <w:tabs>
          <w:tab w:val="left" w:pos="1231"/>
        </w:tabs>
        <w:spacing w:before="59" w:line="241" w:lineRule="auto"/>
        <w:ind w:left="601" w:right="156" w:firstLine="13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sz w:val="18"/>
        </w:rPr>
        <w:t>Goodwin</w:t>
      </w:r>
      <w:r>
        <w:rPr>
          <w:rFonts w:ascii="Times New Roman"/>
          <w:i/>
          <w:spacing w:val="41"/>
          <w:sz w:val="18"/>
        </w:rPr>
        <w:t xml:space="preserve"> </w:t>
      </w:r>
      <w:r>
        <w:rPr>
          <w:rFonts w:ascii="Times New Roman"/>
          <w:i/>
          <w:sz w:val="18"/>
        </w:rPr>
        <w:t>v.</w:t>
      </w:r>
      <w:r>
        <w:rPr>
          <w:rFonts w:ascii="Times New Roman"/>
          <w:i/>
          <w:spacing w:val="27"/>
          <w:sz w:val="18"/>
        </w:rPr>
        <w:t xml:space="preserve"> </w:t>
      </w:r>
      <w:r>
        <w:rPr>
          <w:rFonts w:ascii="Times New Roman"/>
          <w:i/>
          <w:sz w:val="18"/>
        </w:rPr>
        <w:t>Robarts,</w:t>
      </w:r>
      <w:r>
        <w:rPr>
          <w:rFonts w:ascii="Times New Roman"/>
          <w:i/>
          <w:spacing w:val="40"/>
          <w:sz w:val="18"/>
        </w:rPr>
        <w:t xml:space="preserve"> </w:t>
      </w:r>
      <w:r>
        <w:rPr>
          <w:rFonts w:ascii="Times New Roman"/>
          <w:sz w:val="17"/>
        </w:rPr>
        <w:t>LR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10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Exch.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337 (1875),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i/>
          <w:sz w:val="18"/>
        </w:rPr>
        <w:t>ajf'd,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sz w:val="17"/>
        </w:rPr>
        <w:t>1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z w:val="18"/>
        </w:rPr>
        <w:t>App.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7"/>
        </w:rPr>
        <w:t>Cas.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476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(1876).</w:t>
      </w:r>
      <w:r>
        <w:rPr>
          <w:rFonts w:ascii="Times New Roman"/>
          <w:w w:val="105"/>
          <w:sz w:val="17"/>
        </w:rPr>
        <w:t xml:space="preserve"> </w:t>
      </w:r>
      <w:r>
        <w:rPr>
          <w:rFonts w:ascii="Times New Roman"/>
          <w:sz w:val="17"/>
        </w:rPr>
        <w:t>Much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42"/>
          <w:sz w:val="17"/>
        </w:rPr>
        <w:t xml:space="preserve"> </w:t>
      </w:r>
      <w:r>
        <w:rPr>
          <w:rFonts w:ascii="Times New Roman"/>
          <w:sz w:val="17"/>
        </w:rPr>
        <w:t>what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follows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is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influenced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substantially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by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L.S.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SEALY</w:t>
      </w:r>
      <w:r>
        <w:rPr>
          <w:rFonts w:ascii="Times New Roman"/>
          <w:spacing w:val="41"/>
          <w:sz w:val="17"/>
        </w:rPr>
        <w:t xml:space="preserve"> </w:t>
      </w:r>
      <w:r>
        <w:rPr>
          <w:rFonts w:ascii="Arial"/>
          <w:w w:val="110"/>
          <w:sz w:val="16"/>
        </w:rPr>
        <w:t>&amp;</w:t>
      </w:r>
      <w:r>
        <w:rPr>
          <w:rFonts w:ascii="Arial"/>
          <w:spacing w:val="23"/>
          <w:w w:val="110"/>
          <w:sz w:val="16"/>
        </w:rPr>
        <w:t xml:space="preserve"> </w:t>
      </w:r>
      <w:r>
        <w:rPr>
          <w:rFonts w:ascii="Times New Roman"/>
          <w:sz w:val="18"/>
        </w:rPr>
        <w:t>R.J.A.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7"/>
        </w:rPr>
        <w:t>HOOLEY,</w:t>
      </w:r>
      <w:r>
        <w:rPr>
          <w:rFonts w:ascii="Times New Roman"/>
          <w:w w:val="85"/>
          <w:sz w:val="17"/>
        </w:rPr>
        <w:t xml:space="preserve"> </w:t>
      </w:r>
      <w:r>
        <w:rPr>
          <w:rFonts w:ascii="Times New Roman"/>
          <w:sz w:val="17"/>
        </w:rPr>
        <w:t>COMMERCIAL</w:t>
      </w:r>
      <w:r>
        <w:rPr>
          <w:rFonts w:ascii="Times New Roman"/>
          <w:spacing w:val="-15"/>
          <w:sz w:val="17"/>
        </w:rPr>
        <w:t xml:space="preserve"> </w:t>
      </w:r>
      <w:r>
        <w:rPr>
          <w:rFonts w:ascii="Times New Roman"/>
          <w:sz w:val="17"/>
        </w:rPr>
        <w:t>LAW</w:t>
      </w:r>
      <w:r>
        <w:rPr>
          <w:rFonts w:ascii="Times New Roman"/>
          <w:spacing w:val="-21"/>
          <w:sz w:val="17"/>
        </w:rPr>
        <w:t xml:space="preserve"> </w:t>
      </w:r>
      <w:r>
        <w:rPr>
          <w:rFonts w:ascii="Times New Roman"/>
          <w:sz w:val="17"/>
        </w:rPr>
        <w:t>22-24,</w:t>
      </w:r>
      <w:r>
        <w:rPr>
          <w:rFonts w:ascii="Times New Roman"/>
          <w:spacing w:val="-17"/>
          <w:sz w:val="17"/>
        </w:rPr>
        <w:t xml:space="preserve"> </w:t>
      </w:r>
      <w:r>
        <w:rPr>
          <w:rFonts w:ascii="Times New Roman"/>
          <w:spacing w:val="1"/>
          <w:sz w:val="17"/>
        </w:rPr>
        <w:t>471-73</w:t>
      </w:r>
      <w:r>
        <w:rPr>
          <w:rFonts w:ascii="Times New Roman"/>
          <w:spacing w:val="-21"/>
          <w:sz w:val="17"/>
        </w:rPr>
        <w:t xml:space="preserve"> </w:t>
      </w:r>
      <w:r>
        <w:rPr>
          <w:rFonts w:ascii="Times New Roman"/>
          <w:sz w:val="17"/>
        </w:rPr>
        <w:t>(4th</w:t>
      </w:r>
      <w:r>
        <w:rPr>
          <w:rFonts w:ascii="Times New Roman"/>
          <w:spacing w:val="-16"/>
          <w:sz w:val="17"/>
        </w:rPr>
        <w:t xml:space="preserve"> </w:t>
      </w:r>
      <w:r>
        <w:rPr>
          <w:rFonts w:ascii="Times New Roman"/>
          <w:sz w:val="17"/>
        </w:rPr>
        <w:t>ed.</w:t>
      </w:r>
      <w:r>
        <w:rPr>
          <w:rFonts w:ascii="Times New Roman"/>
          <w:spacing w:val="-22"/>
          <w:sz w:val="17"/>
        </w:rPr>
        <w:t xml:space="preserve"> </w:t>
      </w:r>
      <w:r>
        <w:rPr>
          <w:rFonts w:ascii="Times New Roman"/>
          <w:sz w:val="17"/>
        </w:rPr>
        <w:t>2008).</w:t>
      </w:r>
    </w:p>
    <w:p w14:paraId="742E0C68" w14:textId="77777777" w:rsidR="003207D7" w:rsidRDefault="00EF66E8">
      <w:pPr>
        <w:spacing w:line="202" w:lineRule="exact"/>
        <w:ind w:left="72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 xml:space="preserve">258.    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i/>
          <w:sz w:val="18"/>
        </w:rPr>
        <w:t>Goodwin,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sz w:val="17"/>
        </w:rPr>
        <w:t>LR</w:t>
      </w:r>
      <w:r>
        <w:rPr>
          <w:rFonts w:ascii="Times New Roman"/>
          <w:spacing w:val="41"/>
          <w:sz w:val="17"/>
        </w:rPr>
        <w:t xml:space="preserve"> </w:t>
      </w:r>
      <w:r>
        <w:rPr>
          <w:rFonts w:ascii="Times New Roman"/>
          <w:sz w:val="17"/>
        </w:rPr>
        <w:t>10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17"/>
        </w:rPr>
        <w:t>Exch.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at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346.</w:t>
      </w:r>
    </w:p>
    <w:p w14:paraId="259EED6A" w14:textId="77777777" w:rsidR="003207D7" w:rsidRDefault="003207D7">
      <w:pPr>
        <w:spacing w:line="202" w:lineRule="exact"/>
        <w:rPr>
          <w:rFonts w:ascii="Times New Roman" w:eastAsia="Times New Roman" w:hAnsi="Times New Roman" w:cs="Times New Roman"/>
          <w:sz w:val="17"/>
          <w:szCs w:val="17"/>
        </w:rPr>
        <w:sectPr w:rsidR="003207D7">
          <w:pgSz w:w="10100" w:h="14400"/>
          <w:pgMar w:top="1260" w:right="1380" w:bottom="280" w:left="1400" w:header="720" w:footer="720" w:gutter="0"/>
          <w:cols w:space="720"/>
        </w:sectPr>
      </w:pPr>
    </w:p>
    <w:p w14:paraId="5D06CA42" w14:textId="77777777" w:rsidR="003207D7" w:rsidRDefault="00EF66E8">
      <w:pPr>
        <w:tabs>
          <w:tab w:val="left" w:pos="1861"/>
          <w:tab w:val="right" w:pos="6688"/>
        </w:tabs>
        <w:spacing w:before="55"/>
        <w:ind w:left="15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lastRenderedPageBreak/>
        <w:t>2009]</w:t>
      </w:r>
      <w:r>
        <w:rPr>
          <w:rFonts w:ascii="Times New Roman"/>
          <w:sz w:val="19"/>
        </w:rPr>
        <w:tab/>
      </w:r>
      <w:r>
        <w:rPr>
          <w:rFonts w:ascii="Times New Roman"/>
          <w:w w:val="105"/>
          <w:position w:val="1"/>
          <w:sz w:val="16"/>
        </w:rPr>
        <w:t>THE CONCEPT</w:t>
      </w:r>
      <w:r>
        <w:rPr>
          <w:rFonts w:ascii="Times New Roman"/>
          <w:spacing w:val="5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6"/>
        </w:rPr>
        <w:t>OF</w:t>
      </w:r>
      <w:r>
        <w:rPr>
          <w:rFonts w:ascii="Times New Roman"/>
          <w:spacing w:val="-5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6"/>
        </w:rPr>
        <w:t>COMMERCIAL</w:t>
      </w:r>
      <w:r>
        <w:rPr>
          <w:rFonts w:ascii="Times New Roman"/>
          <w:spacing w:val="14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6"/>
        </w:rPr>
        <w:t>LAW</w:t>
      </w:r>
      <w:r>
        <w:rPr>
          <w:rFonts w:ascii="Times New Roman"/>
          <w:w w:val="105"/>
          <w:sz w:val="19"/>
        </w:rPr>
        <w:tab/>
        <w:t>181</w:t>
      </w:r>
    </w:p>
    <w:p w14:paraId="688A1C24" w14:textId="77777777" w:rsidR="003207D7" w:rsidRDefault="003207D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5668CF0" w14:textId="77777777" w:rsidR="003207D7" w:rsidRDefault="00EF66E8">
      <w:pPr>
        <w:pStyle w:val="BodyText"/>
        <w:spacing w:before="111" w:line="235" w:lineRule="auto"/>
        <w:ind w:left="161" w:right="638" w:hanging="5"/>
        <w:jc w:val="both"/>
      </w:pP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1932</w:t>
      </w:r>
      <w:r>
        <w:rPr>
          <w:spacing w:val="-3"/>
        </w:rPr>
        <w:t xml:space="preserve"> </w:t>
      </w:r>
      <w:r>
        <w:t>article</w:t>
      </w:r>
      <w:r>
        <w:rPr>
          <w:spacing w:val="1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i/>
        </w:rPr>
        <w:t>Law</w:t>
      </w:r>
      <w:r>
        <w:rPr>
          <w:i/>
          <w:spacing w:val="25"/>
        </w:rPr>
        <w:t xml:space="preserve"> </w:t>
      </w:r>
      <w:r>
        <w:rPr>
          <w:i/>
        </w:rPr>
        <w:t>Quarterly</w:t>
      </w:r>
      <w:r>
        <w:rPr>
          <w:i/>
          <w:spacing w:val="8"/>
        </w:rPr>
        <w:t xml:space="preserve"> </w:t>
      </w:r>
      <w:r>
        <w:rPr>
          <w:i/>
        </w:rPr>
        <w:t>Review,</w:t>
      </w:r>
      <w:r>
        <w:rPr>
          <w:i/>
          <w:spacing w:val="30"/>
        </w:rPr>
        <w:t xml:space="preserve"> </w:t>
      </w:r>
      <w:r>
        <w:t>Robert</w:t>
      </w:r>
      <w:r>
        <w:rPr>
          <w:spacing w:val="20"/>
        </w:rPr>
        <w:t xml:space="preserve"> </w:t>
      </w:r>
      <w:r>
        <w:t>Chorley</w:t>
      </w:r>
      <w:r>
        <w:rPr>
          <w:spacing w:val="21"/>
        </w:rPr>
        <w:t xml:space="preserve"> </w:t>
      </w:r>
      <w:r>
        <w:t>said</w:t>
      </w:r>
      <w:r>
        <w:rPr>
          <w:spacing w:val="2"/>
        </w:rPr>
        <w:t xml:space="preserve"> </w:t>
      </w:r>
      <w:r>
        <w:t>that</w:t>
      </w:r>
      <w:r>
        <w:rPr>
          <w:w w:val="96"/>
        </w:rPr>
        <w:t xml:space="preserve"> </w:t>
      </w:r>
      <w:r>
        <w:t>Cockburn's</w:t>
      </w:r>
      <w:r>
        <w:rPr>
          <w:spacing w:val="19"/>
        </w:rPr>
        <w:t xml:space="preserve"> </w:t>
      </w:r>
      <w:r>
        <w:t>statements</w:t>
      </w:r>
      <w:r>
        <w:rPr>
          <w:spacing w:val="1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incorporation</w:t>
      </w:r>
      <w:r>
        <w:rPr>
          <w:spacing w:val="17"/>
        </w:rPr>
        <w:t xml:space="preserve"> </w:t>
      </w:r>
      <w:r>
        <w:rPr>
          <w:spacing w:val="-18"/>
        </w:rPr>
        <w:t>"</w:t>
      </w:r>
      <w:r>
        <w:t>should</w:t>
      </w:r>
      <w:r>
        <w:rPr>
          <w:spacing w:val="3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inscribed</w:t>
      </w:r>
      <w:r>
        <w:rPr>
          <w:spacing w:val="1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letters</w:t>
      </w:r>
      <w:r>
        <w:rPr>
          <w:spacing w:val="13"/>
        </w:rPr>
        <w:t xml:space="preserve"> </w:t>
      </w:r>
      <w:r>
        <w:t>of gold</w:t>
      </w:r>
      <w:r>
        <w:rPr>
          <w:spacing w:val="3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every</w:t>
      </w:r>
      <w:r>
        <w:rPr>
          <w:spacing w:val="33"/>
        </w:rPr>
        <w:t xml:space="preserve"> </w:t>
      </w:r>
      <w:r>
        <w:t>Court</w:t>
      </w:r>
      <w:r>
        <w:rPr>
          <w:spacing w:val="26"/>
        </w:rPr>
        <w:t xml:space="preserve"> </w:t>
      </w:r>
      <w:r>
        <w:t>handling</w:t>
      </w:r>
      <w:r>
        <w:rPr>
          <w:spacing w:val="35"/>
        </w:rPr>
        <w:t xml:space="preserve"> </w:t>
      </w:r>
      <w:r>
        <w:t>commercial</w:t>
      </w:r>
      <w:r>
        <w:rPr>
          <w:spacing w:val="48"/>
        </w:rPr>
        <w:t xml:space="preserve"> </w:t>
      </w:r>
      <w:r>
        <w:t>litigation."</w:t>
      </w:r>
      <w:r>
        <w:rPr>
          <w:position w:val="10"/>
          <w:sz w:val="14"/>
        </w:rPr>
        <w:t>259</w:t>
      </w:r>
      <w:r>
        <w:rPr>
          <w:spacing w:val="29"/>
          <w:position w:val="10"/>
          <w:sz w:val="14"/>
        </w:rPr>
        <w:t xml:space="preserve"> </w:t>
      </w:r>
      <w:r>
        <w:t>Contemporary</w:t>
      </w:r>
      <w:r>
        <w:rPr>
          <w:w w:val="98"/>
        </w:rPr>
        <w:t xml:space="preserve"> </w:t>
      </w:r>
      <w:r>
        <w:t>British</w:t>
      </w:r>
      <w:r>
        <w:rPr>
          <w:spacing w:val="19"/>
        </w:rPr>
        <w:t xml:space="preserve"> </w:t>
      </w:r>
      <w:r>
        <w:t>commercial</w:t>
      </w:r>
      <w:r>
        <w:rPr>
          <w:spacing w:val="31"/>
        </w:rPr>
        <w:t xml:space="preserve"> </w:t>
      </w:r>
      <w:r>
        <w:t>legislation</w:t>
      </w:r>
      <w:r>
        <w:rPr>
          <w:spacing w:val="28"/>
        </w:rPr>
        <w:t xml:space="preserve"> </w:t>
      </w:r>
      <w:r>
        <w:t>generally</w:t>
      </w:r>
      <w:r>
        <w:rPr>
          <w:spacing w:val="20"/>
        </w:rPr>
        <w:t xml:space="preserve"> </w:t>
      </w:r>
      <w:r>
        <w:t>accepts</w:t>
      </w:r>
      <w:r>
        <w:rPr>
          <w:spacing w:val="20"/>
        </w:rPr>
        <w:t xml:space="preserve"> </w:t>
      </w:r>
      <w:r>
        <w:t>incorporation.2</w:t>
      </w:r>
      <w:r>
        <w:rPr>
          <w:spacing w:val="-29"/>
        </w:rPr>
        <w:t xml:space="preserve"> </w:t>
      </w:r>
      <w:r>
        <w:rPr>
          <w:position w:val="10"/>
          <w:sz w:val="13"/>
        </w:rPr>
        <w:t>60</w:t>
      </w:r>
      <w:r>
        <w:rPr>
          <w:w w:val="110"/>
          <w:position w:val="10"/>
          <w:sz w:val="13"/>
        </w:rPr>
        <w:t xml:space="preserve"> </w:t>
      </w:r>
      <w:r>
        <w:t>Incorporation</w:t>
      </w:r>
      <w:r>
        <w:rPr>
          <w:spacing w:val="38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well-accepted</w:t>
      </w:r>
      <w:r>
        <w:rPr>
          <w:spacing w:val="30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courts</w:t>
      </w:r>
      <w:r>
        <w:rPr>
          <w:spacing w:val="17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longer</w:t>
      </w:r>
      <w:r>
        <w:rPr>
          <w:spacing w:val="20"/>
        </w:rPr>
        <w:t xml:space="preserve"> </w:t>
      </w:r>
      <w:r>
        <w:t>cite</w:t>
      </w:r>
      <w:r>
        <w:rPr>
          <w:spacing w:val="18"/>
        </w:rPr>
        <w:t xml:space="preserve"> </w:t>
      </w:r>
      <w:r>
        <w:t>authority</w:t>
      </w:r>
      <w:r>
        <w:rPr>
          <w:spacing w:val="25"/>
        </w:rPr>
        <w:t xml:space="preserve"> </w:t>
      </w:r>
      <w:r>
        <w:t>to</w:t>
      </w:r>
      <w:r>
        <w:rPr>
          <w:w w:val="98"/>
        </w:rPr>
        <w:t xml:space="preserve"> </w:t>
      </w:r>
      <w:r>
        <w:t>support it.</w:t>
      </w:r>
      <w:r>
        <w:rPr>
          <w:position w:val="10"/>
          <w:sz w:val="13"/>
        </w:rPr>
        <w:t xml:space="preserve">261  </w:t>
      </w:r>
      <w:r>
        <w:rPr>
          <w:spacing w:val="6"/>
          <w:position w:val="10"/>
          <w:sz w:val="13"/>
        </w:rPr>
        <w:t xml:space="preserve"> </w:t>
      </w:r>
      <w:r>
        <w:t>Roy</w:t>
      </w:r>
      <w:r>
        <w:rPr>
          <w:spacing w:val="5"/>
        </w:rPr>
        <w:t xml:space="preserve"> </w:t>
      </w:r>
      <w:r>
        <w:t>Goode</w:t>
      </w:r>
      <w:r>
        <w:rPr>
          <w:spacing w:val="1"/>
        </w:rPr>
        <w:t xml:space="preserve"> </w:t>
      </w:r>
      <w:r>
        <w:t>explains,</w:t>
      </w:r>
      <w:r>
        <w:rPr>
          <w:spacing w:val="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words</w:t>
      </w:r>
      <w:r>
        <w:rPr>
          <w:spacing w:val="5"/>
        </w:rPr>
        <w:t xml:space="preserve"> </w:t>
      </w:r>
      <w:r>
        <w:t>sounding</w:t>
      </w:r>
      <w:r>
        <w:rPr>
          <w:spacing w:val="10"/>
        </w:rPr>
        <w:t xml:space="preserve"> </w:t>
      </w:r>
      <w:r>
        <w:t>like Cockburn's:</w:t>
      </w:r>
    </w:p>
    <w:p w14:paraId="1A399055" w14:textId="77777777" w:rsidR="003207D7" w:rsidRDefault="00EF66E8">
      <w:pPr>
        <w:spacing w:before="159" w:line="262" w:lineRule="auto"/>
        <w:ind w:left="592" w:right="1074" w:firstLine="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great</w:t>
      </w:r>
      <w:r>
        <w:rPr>
          <w:rFonts w:ascii="Times New Roman"/>
          <w:spacing w:val="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importance</w:t>
      </w:r>
      <w:r>
        <w:rPr>
          <w:rFonts w:ascii="Times New Roman"/>
          <w:spacing w:val="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as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source</w:t>
      </w:r>
      <w:r>
        <w:rPr>
          <w:rFonts w:ascii="Times New Roman"/>
          <w:spacing w:val="-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obligation</w:t>
      </w:r>
      <w:r>
        <w:rPr>
          <w:rFonts w:ascii="Times New Roman"/>
          <w:spacing w:val="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-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commercial</w:t>
      </w:r>
      <w:r>
        <w:rPr>
          <w:rFonts w:ascii="Times New Roman"/>
          <w:spacing w:val="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contracts</w:t>
      </w:r>
      <w:r>
        <w:rPr>
          <w:rFonts w:ascii="Times New Roman"/>
          <w:w w:val="104"/>
          <w:sz w:val="19"/>
        </w:rPr>
        <w:t xml:space="preserve"> </w:t>
      </w:r>
      <w:r>
        <w:rPr>
          <w:rFonts w:ascii="Times New Roman"/>
          <w:w w:val="105"/>
          <w:sz w:val="19"/>
        </w:rPr>
        <w:t>are</w:t>
      </w:r>
      <w:r>
        <w:rPr>
          <w:rFonts w:ascii="Times New Roman"/>
          <w:spacing w:val="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2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unwritten</w:t>
      </w:r>
      <w:r>
        <w:rPr>
          <w:rFonts w:ascii="Times New Roman"/>
          <w:spacing w:val="3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customs</w:t>
      </w:r>
      <w:r>
        <w:rPr>
          <w:rFonts w:ascii="Times New Roman"/>
          <w:spacing w:val="2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2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usages</w:t>
      </w:r>
      <w:r>
        <w:rPr>
          <w:rFonts w:ascii="Times New Roman"/>
          <w:spacing w:val="2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merchants.</w:t>
      </w:r>
      <w:r>
        <w:rPr>
          <w:rFonts w:ascii="Times New Roman"/>
          <w:spacing w:val="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2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impact</w:t>
      </w:r>
      <w:r>
        <w:rPr>
          <w:rFonts w:ascii="Times New Roman"/>
          <w:spacing w:val="3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w w:val="104"/>
          <w:sz w:val="19"/>
        </w:rPr>
        <w:t xml:space="preserve"> </w:t>
      </w:r>
      <w:r>
        <w:rPr>
          <w:rFonts w:ascii="Times New Roman"/>
          <w:w w:val="105"/>
          <w:sz w:val="19"/>
        </w:rPr>
        <w:t>these</w:t>
      </w:r>
      <w:r>
        <w:rPr>
          <w:rFonts w:ascii="Times New Roman"/>
          <w:spacing w:val="3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on</w:t>
      </w:r>
      <w:r>
        <w:rPr>
          <w:rFonts w:ascii="Times New Roman"/>
          <w:spacing w:val="2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3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content</w:t>
      </w:r>
      <w:r>
        <w:rPr>
          <w:rFonts w:ascii="Times New Roman"/>
          <w:spacing w:val="3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3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interpretation</w:t>
      </w:r>
      <w:r>
        <w:rPr>
          <w:rFonts w:ascii="Times New Roman"/>
          <w:spacing w:val="3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2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contract</w:t>
      </w:r>
      <w:r>
        <w:rPr>
          <w:rFonts w:ascii="Times New Roman"/>
          <w:spacing w:val="3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terms</w:t>
      </w:r>
      <w:r>
        <w:rPr>
          <w:rFonts w:ascii="Times New Roman"/>
          <w:spacing w:val="3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cannot</w:t>
      </w:r>
      <w:r>
        <w:rPr>
          <w:rFonts w:ascii="Times New Roman"/>
          <w:spacing w:val="3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be</w:t>
      </w:r>
      <w:r>
        <w:rPr>
          <w:rFonts w:ascii="Times New Roman"/>
          <w:w w:val="101"/>
          <w:sz w:val="19"/>
        </w:rPr>
        <w:t xml:space="preserve"> </w:t>
      </w:r>
      <w:r>
        <w:rPr>
          <w:rFonts w:ascii="Times New Roman"/>
          <w:w w:val="105"/>
          <w:sz w:val="19"/>
        </w:rPr>
        <w:t>overstated.</w:t>
      </w:r>
      <w:r>
        <w:rPr>
          <w:rFonts w:ascii="Times New Roman"/>
          <w:spacing w:val="4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It</w:t>
      </w:r>
      <w:r>
        <w:rPr>
          <w:rFonts w:ascii="Arial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is,</w:t>
      </w:r>
      <w:r>
        <w:rPr>
          <w:rFonts w:ascii="Times New Roman"/>
          <w:spacing w:val="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perhaps,</w:t>
      </w:r>
      <w:r>
        <w:rPr>
          <w:rFonts w:ascii="Times New Roman"/>
          <w:spacing w:val="2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this</w:t>
      </w:r>
      <w:r>
        <w:rPr>
          <w:rFonts w:ascii="Times New Roman"/>
          <w:spacing w:val="2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feature</w:t>
      </w:r>
      <w:r>
        <w:rPr>
          <w:rFonts w:ascii="Times New Roman"/>
          <w:spacing w:val="2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above</w:t>
      </w:r>
      <w:r>
        <w:rPr>
          <w:rFonts w:ascii="Times New Roman"/>
          <w:spacing w:val="2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all</w:t>
      </w:r>
      <w:r>
        <w:rPr>
          <w:rFonts w:ascii="Times New Roman"/>
          <w:spacing w:val="1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which</w:t>
      </w:r>
      <w:r>
        <w:rPr>
          <w:rFonts w:ascii="Times New Roman"/>
          <w:spacing w:val="2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distinguishes</w:t>
      </w:r>
      <w:r>
        <w:rPr>
          <w:rFonts w:ascii="Times New Roman"/>
          <w:w w:val="104"/>
          <w:sz w:val="19"/>
        </w:rPr>
        <w:t xml:space="preserve"> </w:t>
      </w:r>
      <w:r>
        <w:rPr>
          <w:rFonts w:ascii="Times New Roman"/>
          <w:w w:val="105"/>
          <w:sz w:val="19"/>
        </w:rPr>
        <w:t>commercial</w:t>
      </w:r>
      <w:r>
        <w:rPr>
          <w:rFonts w:ascii="Times New Roman"/>
          <w:spacing w:val="2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from</w:t>
      </w:r>
      <w:r>
        <w:rPr>
          <w:rFonts w:ascii="Times New Roman"/>
          <w:spacing w:val="1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other</w:t>
      </w:r>
      <w:r>
        <w:rPr>
          <w:rFonts w:ascii="Times New Roman"/>
          <w:spacing w:val="1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contracts,</w:t>
      </w:r>
      <w:r>
        <w:rPr>
          <w:rFonts w:ascii="Times New Roman"/>
          <w:spacing w:val="2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distinction</w:t>
      </w:r>
      <w:r>
        <w:rPr>
          <w:rFonts w:ascii="Times New Roman"/>
          <w:spacing w:val="2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not</w:t>
      </w:r>
      <w:r>
        <w:rPr>
          <w:rFonts w:ascii="Times New Roman"/>
          <w:spacing w:val="2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formally</w:t>
      </w:r>
      <w:r>
        <w:rPr>
          <w:rFonts w:ascii="Times New Roman"/>
          <w:spacing w:val="2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adopted</w:t>
      </w:r>
      <w:r>
        <w:rPr>
          <w:rFonts w:ascii="Times New Roman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by</w:t>
      </w:r>
      <w:r>
        <w:rPr>
          <w:rFonts w:ascii="Times New Roman"/>
          <w:spacing w:val="3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3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law.</w:t>
      </w:r>
      <w:r>
        <w:rPr>
          <w:rFonts w:ascii="Times New Roman"/>
          <w:spacing w:val="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3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fertility</w:t>
      </w:r>
      <w:r>
        <w:rPr>
          <w:rFonts w:ascii="Times New Roman"/>
          <w:spacing w:val="3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2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3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business</w:t>
      </w:r>
      <w:r>
        <w:rPr>
          <w:rFonts w:ascii="Times New Roman"/>
          <w:spacing w:val="4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mind</w:t>
      </w:r>
      <w:r>
        <w:rPr>
          <w:rFonts w:ascii="Times New Roman"/>
          <w:spacing w:val="4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3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4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fact</w:t>
      </w:r>
      <w:r>
        <w:rPr>
          <w:rFonts w:ascii="Times New Roman"/>
          <w:spacing w:val="3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that</w:t>
      </w:r>
      <w:r>
        <w:rPr>
          <w:rFonts w:ascii="Times New Roman"/>
          <w:spacing w:val="3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w w:val="108"/>
          <w:sz w:val="19"/>
        </w:rPr>
        <w:t xml:space="preserve"> </w:t>
      </w:r>
      <w:r>
        <w:rPr>
          <w:rFonts w:ascii="Times New Roman"/>
          <w:w w:val="105"/>
          <w:sz w:val="19"/>
        </w:rPr>
        <w:t>practice</w:t>
      </w:r>
      <w:r>
        <w:rPr>
          <w:rFonts w:ascii="Times New Roman"/>
          <w:spacing w:val="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which</w:t>
      </w:r>
      <w:r>
        <w:rPr>
          <w:rFonts w:ascii="Times New Roman"/>
          <w:spacing w:val="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begins</w:t>
      </w:r>
      <w:r>
        <w:rPr>
          <w:rFonts w:ascii="Times New Roman"/>
          <w:spacing w:val="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life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by</w:t>
      </w:r>
      <w:r>
        <w:rPr>
          <w:rFonts w:ascii="Times New Roman"/>
          <w:spacing w:val="-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having no</w:t>
      </w:r>
      <w:r>
        <w:rPr>
          <w:rFonts w:ascii="Times New Roman"/>
          <w:spacing w:val="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legal</w:t>
      </w:r>
      <w:r>
        <w:rPr>
          <w:rFonts w:ascii="Times New Roman"/>
          <w:spacing w:val="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force</w:t>
      </w:r>
      <w:r>
        <w:rPr>
          <w:rFonts w:ascii="Times New Roman"/>
          <w:spacing w:val="-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acquires</w:t>
      </w:r>
      <w:r>
        <w:rPr>
          <w:rFonts w:ascii="Times New Roman"/>
          <w:spacing w:val="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over</w:t>
      </w:r>
      <w:r>
        <w:rPr>
          <w:rFonts w:ascii="Times New Roman"/>
          <w:spacing w:val="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time</w:t>
      </w:r>
      <w:r>
        <w:rPr>
          <w:rFonts w:ascii="Times New Roman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2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sanctity</w:t>
      </w:r>
      <w:r>
        <w:rPr>
          <w:rFonts w:ascii="Times New Roman"/>
          <w:spacing w:val="1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2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law</w:t>
      </w:r>
      <w:r>
        <w:rPr>
          <w:rFonts w:ascii="Times New Roman"/>
          <w:spacing w:val="2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are</w:t>
      </w:r>
      <w:r>
        <w:rPr>
          <w:rFonts w:ascii="Times New Roman"/>
          <w:spacing w:val="1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key</w:t>
      </w:r>
      <w:r>
        <w:rPr>
          <w:rFonts w:ascii="Times New Roman"/>
          <w:spacing w:val="2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factors</w:t>
      </w:r>
      <w:r>
        <w:rPr>
          <w:rFonts w:ascii="Times New Roman"/>
          <w:spacing w:val="2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2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which</w:t>
      </w:r>
      <w:r>
        <w:rPr>
          <w:rFonts w:ascii="Times New Roman"/>
          <w:spacing w:val="2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2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commercial</w:t>
      </w:r>
      <w:r>
        <w:rPr>
          <w:rFonts w:ascii="Times New Roman"/>
          <w:spacing w:val="3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lawyer</w:t>
      </w:r>
      <w:r>
        <w:rPr>
          <w:rFonts w:ascii="Times New Roman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must</w:t>
      </w:r>
      <w:r>
        <w:rPr>
          <w:rFonts w:ascii="Times New Roman"/>
          <w:spacing w:val="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continually</w:t>
      </w:r>
      <w:r>
        <w:rPr>
          <w:rFonts w:ascii="Times New Roman"/>
          <w:spacing w:val="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be</w:t>
      </w:r>
      <w:r>
        <w:rPr>
          <w:rFonts w:ascii="Times New Roman"/>
          <w:spacing w:val="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responsive.</w:t>
      </w:r>
      <w:r>
        <w:rPr>
          <w:rFonts w:ascii="Times New Roman"/>
          <w:spacing w:val="1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Is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particular</w:t>
      </w:r>
      <w:r>
        <w:rPr>
          <w:rFonts w:ascii="Times New Roman"/>
          <w:spacing w:val="2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document</w:t>
      </w:r>
      <w:r>
        <w:rPr>
          <w:rFonts w:ascii="Times New Roman"/>
          <w:spacing w:val="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 document</w:t>
      </w:r>
      <w:r>
        <w:rPr>
          <w:rFonts w:ascii="Times New Roman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title?</w:t>
      </w:r>
      <w:r>
        <w:rPr>
          <w:rFonts w:ascii="Times New Roman"/>
          <w:spacing w:val="3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1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House</w:t>
      </w:r>
      <w:r>
        <w:rPr>
          <w:rFonts w:ascii="Times New Roman"/>
          <w:spacing w:val="1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Lords</w:t>
      </w:r>
      <w:r>
        <w:rPr>
          <w:rFonts w:ascii="Times New Roman"/>
          <w:spacing w:val="1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may</w:t>
      </w:r>
      <w:r>
        <w:rPr>
          <w:rFonts w:ascii="Times New Roman"/>
          <w:spacing w:val="1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have</w:t>
      </w:r>
      <w:r>
        <w:rPr>
          <w:rFonts w:ascii="Times New Roman"/>
          <w:spacing w:val="2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said</w:t>
      </w:r>
      <w:r>
        <w:rPr>
          <w:rFonts w:ascii="Times New Roman"/>
          <w:spacing w:val="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no,</w:t>
      </w:r>
      <w:r>
        <w:rPr>
          <w:rFonts w:ascii="Times New Roman"/>
          <w:spacing w:val="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possibly</w:t>
      </w:r>
      <w:r>
        <w:rPr>
          <w:rFonts w:ascii="Times New Roman"/>
          <w:spacing w:val="2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more</w:t>
      </w:r>
      <w:r>
        <w:rPr>
          <w:rFonts w:ascii="Times New Roman"/>
          <w:spacing w:val="2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than</w:t>
      </w:r>
      <w:r>
        <w:rPr>
          <w:rFonts w:ascii="Times New Roman"/>
          <w:w w:val="102"/>
          <w:sz w:val="19"/>
        </w:rPr>
        <w:t xml:space="preserve"> </w:t>
      </w:r>
      <w:r>
        <w:rPr>
          <w:rFonts w:ascii="Times New Roman"/>
          <w:w w:val="105"/>
          <w:sz w:val="19"/>
        </w:rPr>
        <w:t>once.</w:t>
      </w:r>
      <w:r>
        <w:rPr>
          <w:rFonts w:ascii="Times New Roman"/>
          <w:spacing w:val="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But</w:t>
      </w:r>
      <w:r>
        <w:rPr>
          <w:rFonts w:ascii="Times New Roman"/>
          <w:spacing w:val="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how</w:t>
      </w:r>
      <w:r>
        <w:rPr>
          <w:rFonts w:ascii="Times New Roman"/>
          <w:spacing w:val="1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long</w:t>
      </w:r>
      <w:r>
        <w:rPr>
          <w:rFonts w:ascii="Times New Roman"/>
          <w:spacing w:val="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ago</w:t>
      </w:r>
      <w:r>
        <w:rPr>
          <w:rFonts w:ascii="Times New Roman"/>
          <w:spacing w:val="-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was</w:t>
      </w:r>
      <w:r>
        <w:rPr>
          <w:rFonts w:ascii="Times New Roman"/>
          <w:spacing w:val="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ruling</w:t>
      </w:r>
      <w:r>
        <w:rPr>
          <w:rFonts w:ascii="Times New Roman"/>
          <w:spacing w:val="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given?</w:t>
      </w:r>
      <w:r>
        <w:rPr>
          <w:rFonts w:ascii="Times New Roman"/>
          <w:spacing w:val="1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Cannot</w:t>
      </w:r>
      <w:r>
        <w:rPr>
          <w:rFonts w:ascii="Times New Roman"/>
          <w:spacing w:val="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it</w:t>
      </w:r>
      <w:r>
        <w:rPr>
          <w:rFonts w:ascii="Times New Roman"/>
          <w:spacing w:val="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not</w:t>
      </w:r>
      <w:r>
        <w:rPr>
          <w:rFonts w:ascii="Times New Roman"/>
          <w:spacing w:val="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now</w:t>
      </w:r>
      <w:r>
        <w:rPr>
          <w:rFonts w:ascii="Times New Roman"/>
          <w:spacing w:val="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be</w:t>
      </w:r>
      <w:r>
        <w:rPr>
          <w:rFonts w:ascii="Times New Roman"/>
          <w:w w:val="101"/>
          <w:sz w:val="19"/>
        </w:rPr>
        <w:t xml:space="preserve"> </w:t>
      </w:r>
      <w:r>
        <w:rPr>
          <w:rFonts w:ascii="Times New Roman"/>
          <w:w w:val="105"/>
          <w:sz w:val="19"/>
        </w:rPr>
        <w:t>said,</w:t>
      </w:r>
      <w:r>
        <w:rPr>
          <w:rFonts w:ascii="Times New Roman"/>
          <w:spacing w:val="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another</w:t>
      </w:r>
      <w:r>
        <w:rPr>
          <w:rFonts w:ascii="Times New Roman"/>
          <w:spacing w:val="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time,</w:t>
      </w:r>
      <w:r>
        <w:rPr>
          <w:rFonts w:ascii="Times New Roman"/>
          <w:spacing w:val="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that</w:t>
      </w:r>
      <w:r>
        <w:rPr>
          <w:rFonts w:ascii="Times New Roman"/>
          <w:spacing w:val="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acceptance</w:t>
      </w:r>
      <w:r>
        <w:rPr>
          <w:rFonts w:ascii="Times New Roman"/>
          <w:spacing w:val="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4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this</w:t>
      </w:r>
      <w:r>
        <w:rPr>
          <w:rFonts w:ascii="Times New Roman"/>
          <w:spacing w:val="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document</w:t>
      </w:r>
      <w:r>
        <w:rPr>
          <w:rFonts w:ascii="Times New Roman"/>
          <w:spacing w:val="1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as</w:t>
      </w:r>
      <w:r>
        <w:rPr>
          <w:rFonts w:ascii="Times New Roman"/>
          <w:spacing w:val="4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w w:val="108"/>
          <w:sz w:val="19"/>
        </w:rPr>
        <w:t xml:space="preserve"> </w:t>
      </w:r>
      <w:r>
        <w:rPr>
          <w:rFonts w:ascii="Times New Roman"/>
          <w:w w:val="105"/>
          <w:sz w:val="19"/>
        </w:rPr>
        <w:t>document</w:t>
      </w:r>
      <w:r>
        <w:rPr>
          <w:rFonts w:ascii="Times New Roman"/>
          <w:spacing w:val="3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1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title</w:t>
      </w:r>
      <w:r>
        <w:rPr>
          <w:rFonts w:ascii="Times New Roman"/>
          <w:spacing w:val="3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2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mercantile</w:t>
      </w:r>
      <w:r>
        <w:rPr>
          <w:rFonts w:ascii="Times New Roman"/>
          <w:spacing w:val="3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usage</w:t>
      </w:r>
      <w:r>
        <w:rPr>
          <w:rFonts w:ascii="Times New Roman"/>
          <w:spacing w:val="3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is</w:t>
      </w:r>
      <w:r>
        <w:rPr>
          <w:rFonts w:ascii="Times New Roman"/>
          <w:spacing w:val="2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so</w:t>
      </w:r>
      <w:r>
        <w:rPr>
          <w:rFonts w:ascii="Times New Roman"/>
          <w:spacing w:val="1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entrenched</w:t>
      </w:r>
      <w:r>
        <w:rPr>
          <w:rFonts w:ascii="Times New Roman"/>
          <w:spacing w:val="3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as</w:t>
      </w:r>
      <w:r>
        <w:rPr>
          <w:rFonts w:ascii="Times New Roman"/>
          <w:spacing w:val="1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justify</w:t>
      </w:r>
      <w:r>
        <w:rPr>
          <w:rFonts w:ascii="Times New Roman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according</w:t>
      </w:r>
      <w:r>
        <w:rPr>
          <w:rFonts w:ascii="Times New Roman"/>
          <w:spacing w:val="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it</w:t>
      </w:r>
      <w:r>
        <w:rPr>
          <w:rFonts w:ascii="Times New Roman"/>
          <w:spacing w:val="4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legal</w:t>
      </w:r>
      <w:r>
        <w:rPr>
          <w:rFonts w:ascii="Times New Roman"/>
          <w:spacing w:val="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recognition</w:t>
      </w:r>
      <w:r>
        <w:rPr>
          <w:rFonts w:ascii="Times New Roman"/>
          <w:spacing w:val="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as</w:t>
      </w:r>
      <w:r>
        <w:rPr>
          <w:rFonts w:ascii="Times New Roman"/>
          <w:spacing w:val="4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such?</w:t>
      </w:r>
      <w:r>
        <w:rPr>
          <w:rFonts w:ascii="Times New Roman"/>
          <w:spacing w:val="4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Is</w:t>
      </w:r>
      <w:r>
        <w:rPr>
          <w:rFonts w:ascii="Times New Roman"/>
          <w:spacing w:val="4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4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payment</w:t>
      </w:r>
      <w:r>
        <w:rPr>
          <w:rFonts w:ascii="Times New Roman"/>
          <w:spacing w:val="1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instrument</w:t>
      </w:r>
      <w:r>
        <w:rPr>
          <w:rFonts w:ascii="Times New Roman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outside</w:t>
      </w:r>
      <w:r>
        <w:rPr>
          <w:rFonts w:ascii="Times New Roman"/>
          <w:spacing w:val="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Bills</w:t>
      </w:r>
      <w:r>
        <w:rPr>
          <w:rFonts w:ascii="Times New Roman"/>
          <w:spacing w:val="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Exchange</w:t>
      </w:r>
      <w:r>
        <w:rPr>
          <w:rFonts w:ascii="Times New Roman"/>
          <w:spacing w:val="2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Act</w:t>
      </w:r>
      <w:r>
        <w:rPr>
          <w:rFonts w:ascii="Times New Roman"/>
          <w:spacing w:val="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negotiable?</w:t>
      </w:r>
      <w:r>
        <w:rPr>
          <w:rFonts w:ascii="Times New Roman"/>
          <w:spacing w:val="3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principle</w:t>
      </w:r>
      <w:r>
        <w:rPr>
          <w:rFonts w:ascii="Times New Roman"/>
          <w:spacing w:val="2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yes,</w:t>
      </w:r>
      <w:r>
        <w:rPr>
          <w:rFonts w:ascii="Times New Roman"/>
          <w:spacing w:val="1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if</w:t>
      </w:r>
      <w:r>
        <w:rPr>
          <w:rFonts w:ascii="Times New Roman"/>
          <w:spacing w:val="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so</w:t>
      </w:r>
      <w:r>
        <w:rPr>
          <w:rFonts w:ascii="Times New Roman"/>
          <w:w w:val="107"/>
          <w:sz w:val="19"/>
        </w:rPr>
        <w:t xml:space="preserve"> </w:t>
      </w:r>
      <w:r>
        <w:rPr>
          <w:rFonts w:ascii="Times New Roman"/>
          <w:w w:val="105"/>
          <w:sz w:val="19"/>
        </w:rPr>
        <w:t xml:space="preserve">accepted  </w:t>
      </w:r>
      <w:r>
        <w:rPr>
          <w:rFonts w:ascii="Times New Roman"/>
          <w:spacing w:val="2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 xml:space="preserve">by  </w:t>
      </w:r>
      <w:r>
        <w:rPr>
          <w:rFonts w:ascii="Times New Roman"/>
          <w:spacing w:val="2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 xml:space="preserve">the  </w:t>
      </w:r>
      <w:r>
        <w:rPr>
          <w:rFonts w:ascii="Times New Roman"/>
          <w:spacing w:val="2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 xml:space="preserve">mercantile  </w:t>
      </w:r>
      <w:r>
        <w:rPr>
          <w:rFonts w:ascii="Times New Roman"/>
          <w:spacing w:val="3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 xml:space="preserve">community,  </w:t>
      </w:r>
      <w:r>
        <w:rPr>
          <w:rFonts w:ascii="Times New Roman"/>
          <w:spacing w:val="2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 xml:space="preserve">which  </w:t>
      </w:r>
      <w:r>
        <w:rPr>
          <w:rFonts w:ascii="Times New Roman"/>
          <w:spacing w:val="3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 xml:space="preserve">may  </w:t>
      </w:r>
      <w:r>
        <w:rPr>
          <w:rFonts w:ascii="Times New Roman"/>
          <w:spacing w:val="2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happen</w:t>
      </w:r>
    </w:p>
    <w:p w14:paraId="2D62C8C0" w14:textId="77777777" w:rsidR="003207D7" w:rsidRDefault="00EF66E8">
      <w:pPr>
        <w:spacing w:line="215" w:lineRule="exact"/>
        <w:ind w:left="607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spacing w:val="-90"/>
          <w:w w:val="105"/>
          <w:sz w:val="19"/>
        </w:rPr>
        <w:t>1</w:t>
      </w:r>
      <w:r>
        <w:rPr>
          <w:rFonts w:ascii="Arial"/>
          <w:w w:val="105"/>
          <w:position w:val="6"/>
          <w:sz w:val="19"/>
        </w:rPr>
        <w:t>.</w:t>
      </w:r>
      <w:r>
        <w:rPr>
          <w:rFonts w:ascii="Arial"/>
          <w:spacing w:val="-35"/>
          <w:w w:val="105"/>
          <w:position w:val="6"/>
          <w:sz w:val="19"/>
        </w:rPr>
        <w:t xml:space="preserve"> </w:t>
      </w:r>
      <w:r>
        <w:rPr>
          <w:rFonts w:ascii="Times New Roman"/>
          <w:w w:val="105"/>
          <w:sz w:val="19"/>
        </w:rPr>
        <w:t>mm</w:t>
      </w:r>
      <w:r>
        <w:rPr>
          <w:rFonts w:ascii="Times New Roman"/>
          <w:spacing w:val="-13"/>
          <w:w w:val="105"/>
          <w:sz w:val="19"/>
        </w:rPr>
        <w:t>e</w:t>
      </w:r>
      <w:r>
        <w:rPr>
          <w:rFonts w:ascii="Arial"/>
          <w:spacing w:val="-8"/>
          <w:w w:val="105"/>
          <w:position w:val="6"/>
          <w:sz w:val="19"/>
        </w:rPr>
        <w:t>d</w:t>
      </w:r>
      <w:r>
        <w:rPr>
          <w:rFonts w:ascii="Times New Roman"/>
          <w:spacing w:val="-92"/>
          <w:w w:val="105"/>
          <w:sz w:val="19"/>
        </w:rPr>
        <w:t>1</w:t>
      </w:r>
      <w:r>
        <w:rPr>
          <w:rFonts w:ascii="Arial"/>
          <w:w w:val="105"/>
          <w:position w:val="6"/>
          <w:sz w:val="19"/>
        </w:rPr>
        <w:t>'</w:t>
      </w:r>
      <w:r>
        <w:rPr>
          <w:rFonts w:ascii="Arial"/>
          <w:spacing w:val="-24"/>
          <w:w w:val="105"/>
          <w:position w:val="6"/>
          <w:sz w:val="19"/>
        </w:rPr>
        <w:t xml:space="preserve"> </w:t>
      </w:r>
      <w:r>
        <w:rPr>
          <w:rFonts w:ascii="Times New Roman"/>
          <w:w w:val="105"/>
          <w:sz w:val="19"/>
        </w:rPr>
        <w:t>at</w:t>
      </w:r>
      <w:r>
        <w:rPr>
          <w:rFonts w:ascii="Times New Roman"/>
          <w:spacing w:val="-12"/>
          <w:w w:val="105"/>
          <w:sz w:val="19"/>
        </w:rPr>
        <w:t>e</w:t>
      </w:r>
      <w:r>
        <w:rPr>
          <w:rFonts w:ascii="Arial"/>
          <w:spacing w:val="-52"/>
          <w:w w:val="105"/>
          <w:position w:val="6"/>
          <w:sz w:val="19"/>
        </w:rPr>
        <w:t>1</w:t>
      </w:r>
      <w:r>
        <w:rPr>
          <w:rFonts w:ascii="Times New Roman"/>
          <w:w w:val="105"/>
          <w:sz w:val="19"/>
        </w:rPr>
        <w:t>y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or</w:t>
      </w:r>
      <w:r>
        <w:rPr>
          <w:rFonts w:ascii="Times New Roman"/>
          <w:spacing w:val="-1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</w:t>
      </w:r>
      <w:r>
        <w:rPr>
          <w:rFonts w:ascii="Times New Roman"/>
          <w:spacing w:val="-1"/>
          <w:w w:val="105"/>
          <w:sz w:val="19"/>
        </w:rPr>
        <w:t>n</w:t>
      </w:r>
      <w:r>
        <w:rPr>
          <w:rFonts w:ascii="Arial"/>
          <w:spacing w:val="-47"/>
          <w:w w:val="105"/>
          <w:position w:val="6"/>
          <w:sz w:val="19"/>
        </w:rPr>
        <w:t>1</w:t>
      </w:r>
      <w:r>
        <w:rPr>
          <w:rFonts w:ascii="Times New Roman"/>
          <w:w w:val="105"/>
          <w:sz w:val="19"/>
        </w:rPr>
        <w:t>y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over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</w:t>
      </w:r>
      <w:r>
        <w:rPr>
          <w:rFonts w:ascii="Times New Roman"/>
          <w:spacing w:val="-39"/>
          <w:w w:val="105"/>
          <w:sz w:val="19"/>
        </w:rPr>
        <w:t>i</w:t>
      </w:r>
      <w:r>
        <w:rPr>
          <w:rFonts w:ascii="Arial"/>
          <w:spacing w:val="-24"/>
          <w:w w:val="105"/>
          <w:position w:val="6"/>
          <w:sz w:val="19"/>
        </w:rPr>
        <w:t>.</w:t>
      </w:r>
      <w:r>
        <w:rPr>
          <w:rFonts w:ascii="Times New Roman"/>
          <w:w w:val="105"/>
          <w:sz w:val="19"/>
        </w:rPr>
        <w:t>me</w:t>
      </w:r>
      <w:r>
        <w:rPr>
          <w:rFonts w:ascii="Times New Roman"/>
          <w:spacing w:val="7"/>
          <w:w w:val="105"/>
          <w:sz w:val="19"/>
        </w:rPr>
        <w:t>.</w:t>
      </w:r>
      <w:r>
        <w:rPr>
          <w:rFonts w:ascii="Times New Roman"/>
          <w:w w:val="105"/>
          <w:position w:val="6"/>
          <w:sz w:val="13"/>
        </w:rPr>
        <w:t>262</w:t>
      </w:r>
    </w:p>
    <w:p w14:paraId="41BC263F" w14:textId="77777777" w:rsidR="003207D7" w:rsidRDefault="00EF66E8">
      <w:pPr>
        <w:pStyle w:val="BodyText"/>
        <w:spacing w:before="151"/>
        <w:ind w:left="166" w:right="635" w:firstLine="435"/>
        <w:jc w:val="both"/>
        <w:rPr>
          <w:sz w:val="13"/>
          <w:szCs w:val="13"/>
        </w:rPr>
      </w:pPr>
      <w:r>
        <w:t>From</w:t>
      </w:r>
      <w:r>
        <w:rPr>
          <w:spacing w:val="6"/>
        </w:rPr>
        <w:t xml:space="preserve"> </w:t>
      </w:r>
      <w:r>
        <w:t>English</w:t>
      </w:r>
      <w:r>
        <w:rPr>
          <w:spacing w:val="2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American</w:t>
      </w:r>
      <w:r>
        <w:rPr>
          <w:spacing w:val="22"/>
        </w:rPr>
        <w:t xml:space="preserve"> </w:t>
      </w:r>
      <w:r>
        <w:t>law</w:t>
      </w:r>
      <w:r>
        <w:rPr>
          <w:spacing w:val="54"/>
        </w:rPr>
        <w:t xml:space="preserve"> </w:t>
      </w:r>
      <w:r>
        <w:t>we</w:t>
      </w:r>
      <w:r>
        <w:rPr>
          <w:spacing w:val="54"/>
        </w:rPr>
        <w:t xml:space="preserve"> </w:t>
      </w:r>
      <w:r>
        <w:t>can</w:t>
      </w:r>
      <w:r>
        <w:rPr>
          <w:spacing w:val="52"/>
        </w:rPr>
        <w:t xml:space="preserve"> </w:t>
      </w:r>
      <w:r>
        <w:t>extend</w:t>
      </w:r>
      <w:r>
        <w:rPr>
          <w:spacing w:val="8"/>
        </w:rPr>
        <w:t xml:space="preserve"> </w:t>
      </w:r>
      <w:r>
        <w:t>our</w:t>
      </w:r>
      <w:r>
        <w:rPr>
          <w:spacing w:val="50"/>
        </w:rPr>
        <w:t xml:space="preserve"> </w:t>
      </w:r>
      <w:r>
        <w:t>search</w:t>
      </w:r>
      <w:r>
        <w:rPr>
          <w:spacing w:val="54"/>
        </w:rPr>
        <w:t xml:space="preserve"> </w:t>
      </w:r>
      <w:r>
        <w:t>for incorporation</w:t>
      </w:r>
      <w:r>
        <w:rPr>
          <w:spacing w:val="2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countries,</w:t>
      </w:r>
      <w:r>
        <w:rPr>
          <w:spacing w:val="1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international</w:t>
      </w:r>
      <w:r>
        <w:rPr>
          <w:spacing w:val="27"/>
        </w:rPr>
        <w:t xml:space="preserve"> </w:t>
      </w:r>
      <w:r>
        <w:t>instruments</w:t>
      </w:r>
      <w:r>
        <w:rPr>
          <w:spacing w:val="26"/>
        </w:rPr>
        <w:t xml:space="preserve"> </w:t>
      </w:r>
      <w:r>
        <w:t>as evidence</w:t>
      </w:r>
      <w:r>
        <w:rPr>
          <w:spacing w:val="2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trend.</w:t>
      </w:r>
      <w:r>
        <w:rPr>
          <w:spacing w:val="47"/>
        </w:rPr>
        <w:t xml:space="preserve"> </w:t>
      </w:r>
      <w:r>
        <w:t>Civil</w:t>
      </w:r>
      <w:r>
        <w:rPr>
          <w:spacing w:val="28"/>
        </w:rPr>
        <w:t xml:space="preserve"> </w:t>
      </w:r>
      <w:r>
        <w:t>law</w:t>
      </w:r>
      <w:r>
        <w:rPr>
          <w:spacing w:val="21"/>
        </w:rPr>
        <w:t xml:space="preserve"> </w:t>
      </w:r>
      <w:r>
        <w:t>countries</w:t>
      </w:r>
      <w:r>
        <w:rPr>
          <w:spacing w:val="29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tended</w:t>
      </w:r>
      <w:r>
        <w:rPr>
          <w:spacing w:val="30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hostile</w:t>
      </w:r>
      <w:r>
        <w:rPr>
          <w:spacing w:val="27"/>
        </w:rPr>
        <w:t xml:space="preserve"> </w:t>
      </w:r>
      <w:r>
        <w:t>to</w:t>
      </w:r>
      <w:r>
        <w:rPr>
          <w:w w:val="101"/>
        </w:rPr>
        <w:t xml:space="preserve"> </w:t>
      </w:r>
      <w:r>
        <w:rPr>
          <w:w w:val="95"/>
        </w:rPr>
        <w:t>incorporation.</w:t>
      </w:r>
      <w:r>
        <w:rPr>
          <w:spacing w:val="15"/>
          <w:w w:val="95"/>
        </w:rPr>
        <w:t xml:space="preserve"> </w:t>
      </w:r>
      <w:r>
        <w:rPr>
          <w:w w:val="95"/>
          <w:position w:val="10"/>
          <w:sz w:val="13"/>
        </w:rPr>
        <w:t>263</w:t>
      </w:r>
    </w:p>
    <w:p w14:paraId="6A141713" w14:textId="77777777" w:rsidR="003207D7" w:rsidRDefault="00EF66E8">
      <w:pPr>
        <w:pStyle w:val="BodyText"/>
        <w:spacing w:before="5" w:line="245" w:lineRule="auto"/>
        <w:ind w:left="161" w:right="628" w:firstLine="435"/>
        <w:jc w:val="both"/>
      </w:pPr>
      <w:r>
        <w:t>Judges</w:t>
      </w:r>
      <w:r>
        <w:rPr>
          <w:spacing w:val="50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state</w:t>
      </w:r>
      <w:r>
        <w:rPr>
          <w:spacing w:val="35"/>
        </w:rPr>
        <w:t xml:space="preserve"> </w:t>
      </w:r>
      <w:r>
        <w:t>officials</w:t>
      </w:r>
      <w:r>
        <w:rPr>
          <w:spacing w:val="44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courts</w:t>
      </w:r>
      <w:r>
        <w:rPr>
          <w:spacing w:val="43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t>state</w:t>
      </w:r>
      <w:r>
        <w:rPr>
          <w:spacing w:val="30"/>
        </w:rPr>
        <w:t xml:space="preserve"> </w:t>
      </w:r>
      <w:r>
        <w:t>organs,</w:t>
      </w:r>
      <w:r>
        <w:rPr>
          <w:spacing w:val="49"/>
        </w:rPr>
        <w:t xml:space="preserve"> </w:t>
      </w:r>
      <w:r>
        <w:t>so</w:t>
      </w:r>
      <w:r>
        <w:rPr>
          <w:spacing w:val="35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might</w:t>
      </w:r>
      <w:r>
        <w:rPr>
          <w:w w:val="98"/>
        </w:rPr>
        <w:t xml:space="preserve"> </w:t>
      </w:r>
      <w:r>
        <w:t>seem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category</w:t>
      </w:r>
      <w:r>
        <w:rPr>
          <w:spacing w:val="3"/>
        </w:rPr>
        <w:t xml:space="preserve"> </w:t>
      </w:r>
      <w:r>
        <w:t>deviates</w:t>
      </w:r>
      <w:r>
        <w:rPr>
          <w:spacing w:val="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condition</w:t>
      </w:r>
      <w:r>
        <w:rPr>
          <w:spacing w:val="6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law merchant</w:t>
      </w:r>
      <w:r>
        <w:rPr>
          <w:w w:val="98"/>
        </w:rPr>
        <w:t xml:space="preserve"> </w:t>
      </w:r>
      <w:r>
        <w:t>must</w:t>
      </w:r>
      <w:r>
        <w:rPr>
          <w:spacing w:val="39"/>
        </w:rPr>
        <w:t xml:space="preserve"> </w:t>
      </w:r>
      <w:r>
        <w:t>derive</w:t>
      </w:r>
      <w:r>
        <w:rPr>
          <w:spacing w:val="32"/>
        </w:rPr>
        <w:t xml:space="preserve"> </w:t>
      </w:r>
      <w:r>
        <w:t>only</w:t>
      </w:r>
      <w:r>
        <w:rPr>
          <w:spacing w:val="38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non-state</w:t>
      </w:r>
      <w:r>
        <w:rPr>
          <w:spacing w:val="44"/>
        </w:rPr>
        <w:t xml:space="preserve"> </w:t>
      </w:r>
      <w:r>
        <w:t>sources.</w:t>
      </w:r>
      <w:r>
        <w:rPr>
          <w:spacing w:val="7"/>
        </w:rPr>
        <w:t xml:space="preserve"> </w:t>
      </w:r>
      <w:r>
        <w:t>But</w:t>
      </w:r>
      <w:r>
        <w:rPr>
          <w:spacing w:val="32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t>category</w:t>
      </w:r>
      <w:r>
        <w:rPr>
          <w:spacing w:val="41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needed</w:t>
      </w:r>
      <w:r>
        <w:rPr>
          <w:w w:val="97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it</w:t>
      </w:r>
      <w:r>
        <w:rPr>
          <w:spacing w:val="40"/>
        </w:rPr>
        <w:t xml:space="preserve"> </w:t>
      </w:r>
      <w:r>
        <w:t>reflects</w:t>
      </w:r>
      <w:r>
        <w:rPr>
          <w:spacing w:val="54"/>
        </w:rPr>
        <w:t xml:space="preserve"> </w:t>
      </w:r>
      <w:r>
        <w:t>actual</w:t>
      </w:r>
      <w:r>
        <w:rPr>
          <w:spacing w:val="46"/>
        </w:rPr>
        <w:t xml:space="preserve"> </w:t>
      </w:r>
      <w:r>
        <w:t>practice.</w:t>
      </w:r>
      <w:r>
        <w:rPr>
          <w:spacing w:val="46"/>
        </w:rPr>
        <w:t xml:space="preserve"> </w:t>
      </w:r>
      <w:r>
        <w:rPr>
          <w:rFonts w:ascii="Arial"/>
          <w:w w:val="105"/>
          <w:sz w:val="20"/>
        </w:rPr>
        <w:t>It</w:t>
      </w:r>
      <w:r>
        <w:rPr>
          <w:rFonts w:ascii="Arial"/>
          <w:spacing w:val="22"/>
          <w:w w:val="105"/>
          <w:sz w:val="20"/>
        </w:rPr>
        <w:t xml:space="preserve"> </w:t>
      </w:r>
      <w:r>
        <w:t>illustrates</w:t>
      </w:r>
      <w:r>
        <w:rPr>
          <w:spacing w:val="49"/>
        </w:rPr>
        <w:t xml:space="preserve"> </w:t>
      </w:r>
      <w:r>
        <w:t>why</w:t>
      </w:r>
      <w:r>
        <w:rPr>
          <w:spacing w:val="50"/>
        </w:rPr>
        <w:t xml:space="preserve"> </w:t>
      </w:r>
      <w:r>
        <w:t>conceptual</w:t>
      </w:r>
      <w:r>
        <w:rPr>
          <w:w w:val="98"/>
        </w:rPr>
        <w:t xml:space="preserve"> </w:t>
      </w:r>
      <w:r>
        <w:t>restrictions</w:t>
      </w:r>
      <w:r>
        <w:rPr>
          <w:spacing w:val="33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legal</w:t>
      </w:r>
      <w:r>
        <w:rPr>
          <w:spacing w:val="31"/>
        </w:rPr>
        <w:t xml:space="preserve"> </w:t>
      </w:r>
      <w:r>
        <w:t>authority</w:t>
      </w:r>
      <w:r>
        <w:rPr>
          <w:spacing w:val="28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only</w:t>
      </w:r>
      <w:r>
        <w:rPr>
          <w:spacing w:val="32"/>
        </w:rPr>
        <w:t xml:space="preserve"> </w:t>
      </w:r>
      <w:r>
        <w:t>"public,"</w:t>
      </w:r>
      <w:r>
        <w:rPr>
          <w:spacing w:val="13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relating</w:t>
      </w:r>
      <w:r>
        <w:rPr>
          <w:spacing w:val="30"/>
        </w:rPr>
        <w:t xml:space="preserve"> </w:t>
      </w:r>
      <w:r>
        <w:t>only</w:t>
      </w:r>
      <w:r>
        <w:rPr>
          <w:spacing w:val="22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state</w:t>
      </w:r>
      <w:r>
        <w:rPr>
          <w:w w:val="99"/>
        </w:rPr>
        <w:t xml:space="preserve"> </w:t>
      </w:r>
      <w:r>
        <w:t>officials,</w:t>
      </w:r>
      <w:r>
        <w:rPr>
          <w:spacing w:val="12"/>
        </w:rPr>
        <w:t xml:space="preserve"> </w:t>
      </w:r>
      <w:r>
        <w:t>fails</w:t>
      </w:r>
      <w:r>
        <w:rPr>
          <w:spacing w:val="-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account</w:t>
      </w:r>
      <w:r>
        <w:rPr>
          <w:spacing w:val="14"/>
        </w:rPr>
        <w:t xml:space="preserve"> </w:t>
      </w:r>
      <w:r>
        <w:t>for the</w:t>
      </w:r>
      <w:r>
        <w:rPr>
          <w:spacing w:val="13"/>
        </w:rPr>
        <w:t xml:space="preserve"> </w:t>
      </w:r>
      <w:r>
        <w:t>interaction</w:t>
      </w:r>
      <w:r>
        <w:rPr>
          <w:spacing w:val="1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non-state</w:t>
      </w:r>
      <w:r>
        <w:rPr>
          <w:spacing w:val="16"/>
        </w:rPr>
        <w:t xml:space="preserve"> </w:t>
      </w:r>
      <w:r>
        <w:t>actors.</w:t>
      </w:r>
    </w:p>
    <w:p w14:paraId="1FC62C17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962F52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A222C5" w14:textId="77777777" w:rsidR="003207D7" w:rsidRDefault="003207D7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14:paraId="231CD26F" w14:textId="0EC32A1C" w:rsidR="003207D7" w:rsidRDefault="00EF66E8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386595B" wp14:editId="624BBDF4">
                <wp:extent cx="4196715" cy="12700"/>
                <wp:effectExtent l="8255" t="2540" r="5080" b="3810"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6715" cy="12700"/>
                          <a:chOff x="0" y="0"/>
                          <a:chExt cx="6609" cy="20"/>
                        </a:xfrm>
                      </wpg:grpSpPr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590" cy="2"/>
                            <a:chOff x="10" y="10"/>
                            <a:chExt cx="6590" cy="2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59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90"/>
                                <a:gd name="T2" fmla="+- 0 6599 10"/>
                                <a:gd name="T3" fmla="*/ T2 w 6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90">
                                  <a:moveTo>
                                    <a:pt x="0" y="0"/>
                                  </a:moveTo>
                                  <a:lnTo>
                                    <a:pt x="6589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C07660" id="Group 104" o:spid="_x0000_s1026" style="width:330.45pt;height:1pt;mso-position-horizontal-relative:char;mso-position-vertical-relative:line" coordsize="66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">
                <v:group id="Group 105" o:spid="_x0000_s1027" style="position:absolute;left:10;top:10;width:6590;height:2" coordorigin="10,10" coordsize="6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6" o:spid="_x0000_s1028" style="position:absolute;left:10;top:10;width:6590;height:2;visibility:visible;mso-wrap-style:square;v-text-anchor:top" coordsize="6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68F8UA&#10;AADcAAAADwAAAGRycy9kb3ducmV2LnhtbESPQWvCQBCF70L/wzKCN7NRUEqaVcRa9Nim3YK3YXdM&#10;gtnZkN1q+u+7hUJvM7w373tTbkfXiRsNofWsYJHlIIiNty3XCj7eX+aPIEJEtth5JgXfFGC7eZiU&#10;WFh/5ze6VbEWKYRDgQqaGPtCymAachgy3xMn7eIHhzGtQy3tgPcU7jq5zPO1dNhyIjTY074hc62+&#10;XOK2Uq8+X3t9NpdnbdbVsdKHo1Kz6bh7AhFpjP/mv+uTTfXzFfw+kya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rwXxQAAANwAAAAPAAAAAAAAAAAAAAAAAJgCAABkcnMv&#10;ZG93bnJldi54bWxQSwUGAAAAAAQABAD1AAAAigMAAAAA&#10;" path="m,l6589,e" filled="f" strokeweight=".33786mm">
                    <v:path arrowok="t" o:connecttype="custom" o:connectlocs="0,0;6589,0" o:connectangles="0,0"/>
                  </v:shape>
                </v:group>
                <w10:anchorlock/>
              </v:group>
            </w:pict>
          </mc:Fallback>
        </mc:AlternateContent>
      </w:r>
    </w:p>
    <w:p w14:paraId="23C1B156" w14:textId="77777777" w:rsidR="003207D7" w:rsidRDefault="00EF66E8">
      <w:pPr>
        <w:numPr>
          <w:ilvl w:val="0"/>
          <w:numId w:val="19"/>
        </w:numPr>
        <w:tabs>
          <w:tab w:val="left" w:pos="785"/>
        </w:tabs>
        <w:spacing w:before="59" w:line="255" w:lineRule="auto"/>
        <w:ind w:right="629" w:firstLine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sz w:val="16"/>
        </w:rPr>
        <w:t xml:space="preserve">Robert </w:t>
      </w:r>
      <w:r>
        <w:rPr>
          <w:rFonts w:ascii="Times New Roman"/>
          <w:spacing w:val="9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S.T.</w:t>
      </w:r>
      <w:r>
        <w:rPr>
          <w:rFonts w:ascii="Times New Roman"/>
          <w:spacing w:val="37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 xml:space="preserve">Chorley, </w:t>
      </w:r>
      <w:r>
        <w:rPr>
          <w:rFonts w:ascii="Times New Roman"/>
          <w:spacing w:val="10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8"/>
        </w:rPr>
        <w:t>Conflict</w:t>
      </w:r>
      <w:r>
        <w:rPr>
          <w:rFonts w:ascii="Times New Roman"/>
          <w:i/>
          <w:spacing w:val="33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of</w:t>
      </w:r>
      <w:r>
        <w:rPr>
          <w:rFonts w:ascii="Times New Roman"/>
          <w:i/>
          <w:spacing w:val="28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Law</w:t>
      </w:r>
      <w:r>
        <w:rPr>
          <w:rFonts w:ascii="Times New Roman"/>
          <w:i/>
          <w:spacing w:val="43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 xml:space="preserve">and </w:t>
      </w:r>
      <w:r>
        <w:rPr>
          <w:rFonts w:ascii="Times New Roman"/>
          <w:i/>
          <w:spacing w:val="10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Commerce,</w:t>
      </w:r>
      <w:r>
        <w:rPr>
          <w:rFonts w:ascii="Times New Roman"/>
          <w:i/>
          <w:spacing w:val="39"/>
          <w:w w:val="105"/>
          <w:sz w:val="18"/>
        </w:rPr>
        <w:t xml:space="preserve"> </w:t>
      </w:r>
      <w:r>
        <w:rPr>
          <w:rFonts w:ascii="Times New Roman"/>
          <w:w w:val="105"/>
          <w:sz w:val="16"/>
        </w:rPr>
        <w:t>48</w:t>
      </w:r>
      <w:r>
        <w:rPr>
          <w:rFonts w:ascii="Times New Roman"/>
          <w:spacing w:val="41"/>
          <w:w w:val="105"/>
          <w:sz w:val="16"/>
        </w:rPr>
        <w:t xml:space="preserve"> </w:t>
      </w:r>
      <w:r>
        <w:rPr>
          <w:rFonts w:ascii="Times New Roman"/>
          <w:w w:val="105"/>
          <w:sz w:val="17"/>
        </w:rPr>
        <w:t>L.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Q.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6"/>
        </w:rPr>
        <w:t xml:space="preserve">REv. </w:t>
      </w:r>
      <w:r>
        <w:rPr>
          <w:rFonts w:ascii="Times New Roman"/>
          <w:spacing w:val="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 xml:space="preserve">51, </w:t>
      </w:r>
      <w:r>
        <w:rPr>
          <w:rFonts w:ascii="Times New Roman"/>
          <w:spacing w:val="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55</w:t>
      </w:r>
      <w:r>
        <w:rPr>
          <w:rFonts w:ascii="Times New Roman"/>
          <w:w w:val="113"/>
          <w:sz w:val="16"/>
        </w:rPr>
        <w:t xml:space="preserve"> </w:t>
      </w:r>
      <w:r>
        <w:rPr>
          <w:rFonts w:ascii="Times New Roman"/>
          <w:w w:val="105"/>
          <w:sz w:val="16"/>
        </w:rPr>
        <w:t>(1932).</w:t>
      </w:r>
    </w:p>
    <w:p w14:paraId="58BCEEE2" w14:textId="77777777" w:rsidR="003207D7" w:rsidRDefault="00EF66E8">
      <w:pPr>
        <w:numPr>
          <w:ilvl w:val="0"/>
          <w:numId w:val="19"/>
        </w:numPr>
        <w:tabs>
          <w:tab w:val="left" w:pos="785"/>
        </w:tabs>
        <w:spacing w:line="189" w:lineRule="exact"/>
        <w:ind w:left="78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0"/>
          <w:sz w:val="16"/>
        </w:rPr>
        <w:t>Sealy</w:t>
      </w:r>
      <w:r>
        <w:rPr>
          <w:rFonts w:ascii="Times New Roman"/>
          <w:spacing w:val="-3"/>
          <w:w w:val="110"/>
          <w:sz w:val="16"/>
        </w:rPr>
        <w:t xml:space="preserve"> </w:t>
      </w:r>
      <w:r>
        <w:rPr>
          <w:rFonts w:ascii="Arial"/>
          <w:w w:val="110"/>
          <w:sz w:val="17"/>
        </w:rPr>
        <w:t>&amp;</w:t>
      </w:r>
      <w:r>
        <w:rPr>
          <w:rFonts w:ascii="Arial"/>
          <w:spacing w:val="-12"/>
          <w:w w:val="110"/>
          <w:sz w:val="17"/>
        </w:rPr>
        <w:t xml:space="preserve"> </w:t>
      </w:r>
      <w:r>
        <w:rPr>
          <w:rFonts w:ascii="Times New Roman"/>
          <w:w w:val="110"/>
          <w:sz w:val="16"/>
        </w:rPr>
        <w:t>Hooley,</w:t>
      </w:r>
      <w:r>
        <w:rPr>
          <w:rFonts w:ascii="Times New Roman"/>
          <w:spacing w:val="1"/>
          <w:w w:val="110"/>
          <w:sz w:val="16"/>
        </w:rPr>
        <w:t xml:space="preserve"> </w:t>
      </w:r>
      <w:r>
        <w:rPr>
          <w:rFonts w:ascii="Times New Roman"/>
          <w:i/>
          <w:w w:val="110"/>
          <w:sz w:val="18"/>
        </w:rPr>
        <w:t>supra</w:t>
      </w:r>
      <w:r>
        <w:rPr>
          <w:rFonts w:ascii="Times New Roman"/>
          <w:i/>
          <w:spacing w:val="6"/>
          <w:w w:val="110"/>
          <w:sz w:val="18"/>
        </w:rPr>
        <w:t xml:space="preserve"> </w:t>
      </w:r>
      <w:r>
        <w:rPr>
          <w:rFonts w:ascii="Times New Roman"/>
          <w:w w:val="110"/>
          <w:sz w:val="16"/>
        </w:rPr>
        <w:t>note</w:t>
      </w:r>
      <w:r>
        <w:rPr>
          <w:rFonts w:ascii="Times New Roman"/>
          <w:spacing w:val="6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257,</w:t>
      </w:r>
      <w:r>
        <w:rPr>
          <w:rFonts w:ascii="Times New Roman"/>
          <w:spacing w:val="9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at</w:t>
      </w:r>
      <w:r>
        <w:rPr>
          <w:rFonts w:ascii="Times New Roman"/>
          <w:spacing w:val="-4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23.</w:t>
      </w:r>
    </w:p>
    <w:p w14:paraId="6325283F" w14:textId="77777777" w:rsidR="003207D7" w:rsidRDefault="00EF66E8">
      <w:pPr>
        <w:numPr>
          <w:ilvl w:val="0"/>
          <w:numId w:val="19"/>
        </w:numPr>
        <w:tabs>
          <w:tab w:val="left" w:pos="780"/>
        </w:tabs>
        <w:spacing w:line="201" w:lineRule="exact"/>
        <w:ind w:left="779" w:hanging="4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w w:val="105"/>
          <w:sz w:val="18"/>
        </w:rPr>
        <w:t>See,</w:t>
      </w:r>
      <w:r>
        <w:rPr>
          <w:rFonts w:ascii="Times New Roman"/>
          <w:i/>
          <w:spacing w:val="10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e.g.,</w:t>
      </w:r>
      <w:r>
        <w:rPr>
          <w:rFonts w:ascii="Times New Roman"/>
          <w:i/>
          <w:spacing w:val="-1"/>
          <w:w w:val="105"/>
          <w:sz w:val="18"/>
        </w:rPr>
        <w:t xml:space="preserve"> </w:t>
      </w:r>
      <w:r>
        <w:rPr>
          <w:rFonts w:ascii="Times New Roman"/>
          <w:w w:val="105"/>
          <w:sz w:val="16"/>
        </w:rPr>
        <w:t>Harlow</w:t>
      </w:r>
      <w:r>
        <w:rPr>
          <w:rFonts w:ascii="Times New Roman"/>
          <w:spacing w:val="1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and</w:t>
      </w:r>
      <w:r>
        <w:rPr>
          <w:rFonts w:ascii="Times New Roman"/>
          <w:spacing w:val="4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Jones,</w:t>
      </w:r>
      <w:r>
        <w:rPr>
          <w:rFonts w:ascii="Times New Roman"/>
          <w:spacing w:val="17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8"/>
        </w:rPr>
        <w:t>supra</w:t>
      </w:r>
      <w:r>
        <w:rPr>
          <w:rFonts w:ascii="Times New Roman"/>
          <w:i/>
          <w:spacing w:val="21"/>
          <w:w w:val="105"/>
          <w:sz w:val="18"/>
        </w:rPr>
        <w:t xml:space="preserve"> </w:t>
      </w:r>
      <w:r>
        <w:rPr>
          <w:rFonts w:ascii="Times New Roman"/>
          <w:w w:val="105"/>
          <w:sz w:val="16"/>
        </w:rPr>
        <w:t>note</w:t>
      </w:r>
      <w:r>
        <w:rPr>
          <w:rFonts w:ascii="Times New Roman"/>
          <w:spacing w:val="10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246.</w:t>
      </w:r>
    </w:p>
    <w:p w14:paraId="2385D20E" w14:textId="77777777" w:rsidR="003207D7" w:rsidRDefault="00EF66E8">
      <w:pPr>
        <w:numPr>
          <w:ilvl w:val="0"/>
          <w:numId w:val="19"/>
        </w:numPr>
        <w:tabs>
          <w:tab w:val="left" w:pos="780"/>
        </w:tabs>
        <w:spacing w:line="207" w:lineRule="exact"/>
        <w:ind w:left="779" w:hanging="4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GOODE,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COMMERCIAL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L</w:t>
      </w:r>
      <w:r>
        <w:rPr>
          <w:rFonts w:ascii="Times New Roman"/>
          <w:spacing w:val="8"/>
          <w:sz w:val="16"/>
        </w:rPr>
        <w:t>A</w:t>
      </w:r>
      <w:r>
        <w:rPr>
          <w:rFonts w:ascii="Arial"/>
          <w:sz w:val="18"/>
        </w:rPr>
        <w:t>w'</w:t>
      </w:r>
      <w:r>
        <w:rPr>
          <w:rFonts w:ascii="Arial"/>
          <w:spacing w:val="-28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sz w:val="16"/>
        </w:rPr>
        <w:t>note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89'</w:t>
      </w:r>
      <w:r>
        <w:rPr>
          <w:rFonts w:ascii="Times New Roman"/>
          <w:spacing w:val="-12"/>
          <w:sz w:val="16"/>
        </w:rPr>
        <w:t xml:space="preserve"> </w:t>
      </w:r>
      <w:r>
        <w:rPr>
          <w:rFonts w:ascii="Times New Roman"/>
          <w:sz w:val="16"/>
        </w:rPr>
        <w:t>at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14.</w:t>
      </w:r>
    </w:p>
    <w:p w14:paraId="5FD81C68" w14:textId="77777777" w:rsidR="003207D7" w:rsidRDefault="00EF66E8">
      <w:pPr>
        <w:numPr>
          <w:ilvl w:val="0"/>
          <w:numId w:val="19"/>
        </w:numPr>
        <w:tabs>
          <w:tab w:val="left" w:pos="780"/>
        </w:tabs>
        <w:spacing w:before="8" w:line="245" w:lineRule="auto"/>
        <w:ind w:right="632" w:firstLine="1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90"/>
          <w:sz w:val="16"/>
        </w:rPr>
        <w:t>DALHUISEN</w:t>
      </w:r>
      <w:r>
        <w:rPr>
          <w:rFonts w:ascii="Times New Roman"/>
          <w:spacing w:val="8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ON</w:t>
      </w:r>
      <w:r>
        <w:rPr>
          <w:rFonts w:ascii="Times New Roman"/>
          <w:spacing w:val="32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TRANSNATIONAL</w:t>
      </w:r>
      <w:r>
        <w:rPr>
          <w:rFonts w:ascii="Times New Roman"/>
          <w:spacing w:val="8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AND</w:t>
      </w:r>
      <w:r>
        <w:rPr>
          <w:rFonts w:ascii="Times New Roman"/>
          <w:spacing w:val="32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COMPARATIVE</w:t>
      </w:r>
      <w:r>
        <w:rPr>
          <w:rFonts w:ascii="Times New Roman"/>
          <w:spacing w:val="7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COMMERCIAL,</w:t>
      </w:r>
      <w:r>
        <w:rPr>
          <w:rFonts w:ascii="Times New Roman"/>
          <w:spacing w:val="13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FINANCIAL</w:t>
      </w:r>
      <w:r>
        <w:rPr>
          <w:rFonts w:ascii="Times New Roman"/>
          <w:w w:val="88"/>
          <w:sz w:val="16"/>
        </w:rPr>
        <w:t xml:space="preserve"> </w:t>
      </w:r>
      <w:r>
        <w:rPr>
          <w:rFonts w:ascii="Times New Roman"/>
          <w:w w:val="105"/>
          <w:sz w:val="16"/>
        </w:rPr>
        <w:t>AND</w:t>
      </w:r>
      <w:r>
        <w:rPr>
          <w:rFonts w:ascii="Times New Roman"/>
          <w:spacing w:val="14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TRADE</w:t>
      </w:r>
      <w:r>
        <w:rPr>
          <w:rFonts w:ascii="Times New Roman"/>
          <w:spacing w:val="17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LAW,</w:t>
      </w:r>
      <w:r>
        <w:rPr>
          <w:rFonts w:ascii="Times New Roman"/>
          <w:spacing w:val="12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8"/>
        </w:rPr>
        <w:t>supra</w:t>
      </w:r>
      <w:r>
        <w:rPr>
          <w:rFonts w:ascii="Times New Roman"/>
          <w:i/>
          <w:spacing w:val="26"/>
          <w:w w:val="105"/>
          <w:sz w:val="18"/>
        </w:rPr>
        <w:t xml:space="preserve"> </w:t>
      </w:r>
      <w:r>
        <w:rPr>
          <w:rFonts w:ascii="Times New Roman"/>
          <w:w w:val="105"/>
          <w:sz w:val="16"/>
        </w:rPr>
        <w:t>note</w:t>
      </w:r>
      <w:r>
        <w:rPr>
          <w:rFonts w:ascii="Times New Roman"/>
          <w:spacing w:val="30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72,</w:t>
      </w:r>
      <w:r>
        <w:rPr>
          <w:rFonts w:ascii="Times New Roman"/>
          <w:spacing w:val="1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at</w:t>
      </w:r>
      <w:r>
        <w:rPr>
          <w:rFonts w:ascii="Times New Roman"/>
          <w:spacing w:val="38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149.</w:t>
      </w:r>
      <w:r>
        <w:rPr>
          <w:rFonts w:ascii="Times New Roman"/>
          <w:spacing w:val="17"/>
          <w:w w:val="105"/>
          <w:sz w:val="16"/>
        </w:rPr>
        <w:t xml:space="preserve"> </w:t>
      </w:r>
      <w:r>
        <w:rPr>
          <w:rFonts w:ascii="Times New Roman"/>
          <w:w w:val="105"/>
          <w:sz w:val="17"/>
        </w:rPr>
        <w:t>A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6"/>
        </w:rPr>
        <w:t>detailed</w:t>
      </w:r>
      <w:r>
        <w:rPr>
          <w:rFonts w:ascii="Times New Roman"/>
          <w:spacing w:val="2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examination</w:t>
      </w:r>
      <w:r>
        <w:rPr>
          <w:rFonts w:ascii="Times New Roman"/>
          <w:spacing w:val="29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of</w:t>
      </w:r>
      <w:r>
        <w:rPr>
          <w:rFonts w:ascii="Times New Roman"/>
          <w:spacing w:val="14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the</w:t>
      </w:r>
      <w:r>
        <w:rPr>
          <w:rFonts w:ascii="Times New Roman"/>
          <w:spacing w:val="19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reasons</w:t>
      </w:r>
      <w:r>
        <w:rPr>
          <w:rFonts w:ascii="Times New Roman"/>
          <w:spacing w:val="3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for</w:t>
      </w:r>
      <w:r>
        <w:rPr>
          <w:rFonts w:ascii="Times New Roman"/>
          <w:spacing w:val="17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this</w:t>
      </w:r>
      <w:r>
        <w:rPr>
          <w:rFonts w:ascii="Times New Roman"/>
          <w:w w:val="110"/>
          <w:sz w:val="16"/>
        </w:rPr>
        <w:t xml:space="preserve"> </w:t>
      </w:r>
      <w:r>
        <w:rPr>
          <w:rFonts w:ascii="Times New Roman"/>
          <w:w w:val="105"/>
          <w:sz w:val="16"/>
        </w:rPr>
        <w:t>hostility</w:t>
      </w:r>
      <w:r>
        <w:rPr>
          <w:rFonts w:ascii="Times New Roman"/>
          <w:spacing w:val="1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is</w:t>
      </w:r>
      <w:r>
        <w:rPr>
          <w:rFonts w:ascii="Times New Roman"/>
          <w:spacing w:val="32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beyond</w:t>
      </w:r>
      <w:r>
        <w:rPr>
          <w:rFonts w:ascii="Times New Roman"/>
          <w:spacing w:val="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the</w:t>
      </w:r>
      <w:r>
        <w:rPr>
          <w:rFonts w:ascii="Times New Roman"/>
          <w:spacing w:val="10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scope  of</w:t>
      </w:r>
      <w:r>
        <w:rPr>
          <w:rFonts w:ascii="Times New Roman"/>
          <w:spacing w:val="34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 xml:space="preserve">this </w:t>
      </w:r>
      <w:r>
        <w:rPr>
          <w:rFonts w:ascii="Times New Roman"/>
          <w:spacing w:val="4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 xml:space="preserve">article. </w:t>
      </w:r>
      <w:r>
        <w:rPr>
          <w:rFonts w:ascii="Times New Roman"/>
          <w:spacing w:val="30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8"/>
        </w:rPr>
        <w:t>See</w:t>
      </w:r>
      <w:r>
        <w:rPr>
          <w:rFonts w:ascii="Times New Roman"/>
          <w:i/>
          <w:spacing w:val="36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 xml:space="preserve">supra </w:t>
      </w:r>
      <w:r>
        <w:rPr>
          <w:rFonts w:ascii="Times New Roman"/>
          <w:i/>
          <w:spacing w:val="7"/>
          <w:w w:val="105"/>
          <w:sz w:val="18"/>
        </w:rPr>
        <w:t xml:space="preserve"> </w:t>
      </w:r>
      <w:r>
        <w:rPr>
          <w:rFonts w:ascii="Times New Roman"/>
          <w:w w:val="105"/>
          <w:sz w:val="16"/>
        </w:rPr>
        <w:t xml:space="preserve">notes </w:t>
      </w:r>
      <w:r>
        <w:rPr>
          <w:rFonts w:ascii="Times New Roman"/>
          <w:spacing w:val="8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72-73</w:t>
      </w:r>
      <w:r>
        <w:rPr>
          <w:rFonts w:ascii="Times New Roman"/>
          <w:spacing w:val="39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and</w:t>
      </w:r>
      <w:r>
        <w:rPr>
          <w:rFonts w:ascii="Times New Roman"/>
          <w:spacing w:val="40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accompanying</w:t>
      </w:r>
      <w:r>
        <w:rPr>
          <w:rFonts w:ascii="Times New Roman"/>
          <w:spacing w:val="23"/>
          <w:w w:val="111"/>
          <w:sz w:val="16"/>
        </w:rPr>
        <w:t xml:space="preserve"> </w:t>
      </w:r>
      <w:r>
        <w:rPr>
          <w:rFonts w:ascii="Times New Roman"/>
          <w:w w:val="105"/>
          <w:sz w:val="16"/>
        </w:rPr>
        <w:t>text</w:t>
      </w:r>
      <w:r>
        <w:rPr>
          <w:rFonts w:ascii="Times New Roman"/>
          <w:spacing w:val="39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on</w:t>
      </w:r>
      <w:r>
        <w:rPr>
          <w:rFonts w:ascii="Times New Roman"/>
          <w:spacing w:val="3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the</w:t>
      </w:r>
      <w:r>
        <w:rPr>
          <w:rFonts w:ascii="Times New Roman"/>
          <w:spacing w:val="37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strong</w:t>
      </w:r>
      <w:r>
        <w:rPr>
          <w:rFonts w:ascii="Times New Roman"/>
          <w:spacing w:val="3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national</w:t>
      </w:r>
      <w:r>
        <w:rPr>
          <w:rFonts w:ascii="Times New Roman"/>
          <w:spacing w:val="1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identity</w:t>
      </w:r>
      <w:r>
        <w:rPr>
          <w:rFonts w:ascii="Times New Roman"/>
          <w:spacing w:val="3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sentiments</w:t>
      </w:r>
      <w:r>
        <w:rPr>
          <w:rFonts w:ascii="Times New Roman"/>
          <w:spacing w:val="40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associated</w:t>
      </w:r>
      <w:r>
        <w:rPr>
          <w:rFonts w:ascii="Times New Roman"/>
          <w:spacing w:val="12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with codification</w:t>
      </w:r>
      <w:r>
        <w:rPr>
          <w:rFonts w:ascii="Times New Roman"/>
          <w:spacing w:val="7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in</w:t>
      </w:r>
      <w:r>
        <w:rPr>
          <w:rFonts w:ascii="Times New Roman"/>
          <w:spacing w:val="3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the</w:t>
      </w:r>
      <w:r>
        <w:rPr>
          <w:rFonts w:ascii="Times New Roman"/>
          <w:spacing w:val="3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civilian</w:t>
      </w:r>
      <w:r>
        <w:rPr>
          <w:rFonts w:ascii="Times New Roman"/>
          <w:w w:val="111"/>
          <w:sz w:val="16"/>
        </w:rPr>
        <w:t xml:space="preserve"> </w:t>
      </w:r>
      <w:r>
        <w:rPr>
          <w:rFonts w:ascii="Times New Roman"/>
          <w:w w:val="105"/>
          <w:sz w:val="16"/>
        </w:rPr>
        <w:t>countries.</w:t>
      </w:r>
    </w:p>
    <w:p w14:paraId="00C699E7" w14:textId="77777777" w:rsidR="003207D7" w:rsidRDefault="003207D7">
      <w:pPr>
        <w:spacing w:line="245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3207D7">
          <w:pgSz w:w="10100" w:h="14400"/>
          <w:pgMar w:top="1220" w:right="1400" w:bottom="280" w:left="1380" w:header="720" w:footer="720" w:gutter="0"/>
          <w:cols w:space="720"/>
        </w:sectPr>
      </w:pPr>
    </w:p>
    <w:p w14:paraId="5E0AD768" w14:textId="77777777" w:rsidR="003207D7" w:rsidRDefault="00EF66E8">
      <w:pPr>
        <w:tabs>
          <w:tab w:val="left" w:pos="2761"/>
          <w:tab w:val="left" w:pos="6256"/>
        </w:tabs>
        <w:spacing w:before="70"/>
        <w:ind w:left="635" w:firstLine="2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position w:val="1"/>
          <w:sz w:val="19"/>
        </w:rPr>
        <w:lastRenderedPageBreak/>
        <w:t>182</w:t>
      </w:r>
      <w:r>
        <w:rPr>
          <w:rFonts w:ascii="Times New Roman"/>
          <w:position w:val="1"/>
          <w:sz w:val="19"/>
        </w:rPr>
        <w:tab/>
      </w:r>
      <w:r>
        <w:rPr>
          <w:rFonts w:ascii="Times New Roman"/>
          <w:sz w:val="16"/>
        </w:rPr>
        <w:t xml:space="preserve">PENN </w:t>
      </w:r>
      <w:r>
        <w:rPr>
          <w:rFonts w:ascii="Times New Roman"/>
          <w:spacing w:val="7"/>
          <w:sz w:val="16"/>
        </w:rPr>
        <w:t xml:space="preserve"> </w:t>
      </w:r>
      <w:r>
        <w:rPr>
          <w:rFonts w:ascii="Times New Roman"/>
          <w:spacing w:val="-1"/>
          <w:sz w:val="16"/>
        </w:rPr>
        <w:t>ST</w:t>
      </w:r>
      <w:r>
        <w:rPr>
          <w:rFonts w:ascii="Times New Roman"/>
          <w:spacing w:val="-2"/>
          <w:sz w:val="16"/>
        </w:rPr>
        <w:t>ATE</w:t>
      </w:r>
      <w:r>
        <w:rPr>
          <w:rFonts w:ascii="Times New Roman"/>
          <w:spacing w:val="26"/>
          <w:sz w:val="16"/>
        </w:rPr>
        <w:t xml:space="preserve"> </w:t>
      </w:r>
      <w:r>
        <w:rPr>
          <w:rFonts w:ascii="Times New Roman"/>
          <w:sz w:val="16"/>
        </w:rPr>
        <w:t>LAW</w:t>
      </w:r>
      <w:r>
        <w:rPr>
          <w:rFonts w:ascii="Times New Roman"/>
          <w:spacing w:val="26"/>
          <w:sz w:val="16"/>
        </w:rPr>
        <w:t xml:space="preserve"> </w:t>
      </w:r>
      <w:r>
        <w:rPr>
          <w:rFonts w:ascii="Times New Roman"/>
          <w:sz w:val="16"/>
        </w:rPr>
        <w:t>REVIEW</w:t>
      </w:r>
      <w:r>
        <w:rPr>
          <w:rFonts w:ascii="Times New Roman"/>
          <w:sz w:val="16"/>
        </w:rPr>
        <w:tab/>
      </w:r>
      <w:r>
        <w:rPr>
          <w:rFonts w:ascii="Times New Roman"/>
          <w:sz w:val="19"/>
        </w:rPr>
        <w:t>[Vol.</w:t>
      </w:r>
      <w:r>
        <w:rPr>
          <w:rFonts w:ascii="Times New Roman"/>
          <w:spacing w:val="28"/>
          <w:sz w:val="19"/>
        </w:rPr>
        <w:t xml:space="preserve"> </w:t>
      </w:r>
      <w:r>
        <w:rPr>
          <w:rFonts w:ascii="Times New Roman"/>
          <w:spacing w:val="1"/>
          <w:sz w:val="19"/>
        </w:rPr>
        <w:t>114:</w:t>
      </w:r>
      <w:r>
        <w:rPr>
          <w:rFonts w:ascii="Times New Roman"/>
          <w:spacing w:val="2"/>
          <w:sz w:val="19"/>
        </w:rPr>
        <w:t>1</w:t>
      </w:r>
    </w:p>
    <w:p w14:paraId="60F69C3A" w14:textId="77777777" w:rsidR="003207D7" w:rsidRDefault="003207D7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6FD45481" w14:textId="77777777" w:rsidR="003207D7" w:rsidRDefault="00EF66E8">
      <w:pPr>
        <w:pStyle w:val="BodyText"/>
        <w:spacing w:line="245" w:lineRule="auto"/>
        <w:ind w:left="639" w:hanging="5"/>
      </w:pPr>
      <w:r>
        <w:t>We</w:t>
      </w:r>
      <w:r>
        <w:rPr>
          <w:spacing w:val="32"/>
        </w:rPr>
        <w:t xml:space="preserve"> </w:t>
      </w:r>
      <w:r>
        <w:t>have</w:t>
      </w:r>
      <w:r>
        <w:rPr>
          <w:spacing w:val="35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account</w:t>
      </w:r>
      <w:r>
        <w:rPr>
          <w:spacing w:val="40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interaction</w:t>
      </w:r>
      <w:r>
        <w:rPr>
          <w:spacing w:val="38"/>
        </w:rPr>
        <w:t xml:space="preserve"> </w:t>
      </w:r>
      <w:r>
        <w:t>else</w:t>
      </w:r>
      <w:r>
        <w:rPr>
          <w:spacing w:val="34"/>
        </w:rPr>
        <w:t xml:space="preserve"> </w:t>
      </w:r>
      <w:r>
        <w:t>our</w:t>
      </w:r>
      <w:r>
        <w:rPr>
          <w:spacing w:val="29"/>
        </w:rPr>
        <w:t xml:space="preserve"> </w:t>
      </w:r>
      <w:r>
        <w:t>categorization</w:t>
      </w:r>
      <w:r>
        <w:rPr>
          <w:spacing w:val="51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be</w:t>
      </w:r>
      <w:r>
        <w:rPr>
          <w:w w:val="97"/>
        </w:rPr>
        <w:t xml:space="preserve"> </w:t>
      </w:r>
      <w:r>
        <w:t>incomplete.</w:t>
      </w:r>
    </w:p>
    <w:p w14:paraId="3FBAC73C" w14:textId="77777777" w:rsidR="003207D7" w:rsidRDefault="003207D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B7A11B3" w14:textId="77777777" w:rsidR="003207D7" w:rsidRDefault="00EF66E8">
      <w:pPr>
        <w:pStyle w:val="BodyText"/>
        <w:tabs>
          <w:tab w:val="left" w:pos="1559"/>
        </w:tabs>
        <w:ind w:left="1075" w:firstLine="0"/>
      </w:pPr>
      <w:r>
        <w:t>4.</w:t>
      </w:r>
      <w:r>
        <w:tab/>
        <w:t>Evolved</w:t>
      </w:r>
      <w:r>
        <w:rPr>
          <w:spacing w:val="-5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Merchant</w:t>
      </w:r>
      <w:r>
        <w:rPr>
          <w:spacing w:val="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Principles</w:t>
      </w:r>
    </w:p>
    <w:p w14:paraId="1505F61E" w14:textId="77777777" w:rsidR="003207D7" w:rsidRDefault="003207D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20BF9A91" w14:textId="77777777" w:rsidR="003207D7" w:rsidRDefault="00EF66E8">
      <w:pPr>
        <w:pStyle w:val="BodyText"/>
        <w:spacing w:line="246" w:lineRule="auto"/>
        <w:ind w:left="635" w:right="168" w:firstLine="440"/>
        <w:jc w:val="both"/>
        <w:rPr>
          <w:rFonts w:ascii="Arial" w:eastAsia="Arial" w:hAnsi="Arial" w:cs="Arial"/>
          <w:sz w:val="12"/>
          <w:szCs w:val="12"/>
        </w:rPr>
      </w:pP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13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law</w:t>
      </w:r>
      <w:r>
        <w:rPr>
          <w:spacing w:val="2"/>
        </w:rPr>
        <w:t xml:space="preserve"> </w:t>
      </w:r>
      <w:r>
        <w:t>merchant</w:t>
      </w:r>
      <w:r>
        <w:rPr>
          <w:spacing w:val="10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entirely</w:t>
      </w:r>
      <w:r>
        <w:rPr>
          <w:spacing w:val="9"/>
        </w:rPr>
        <w:t xml:space="preserve"> </w:t>
      </w:r>
      <w:r>
        <w:t>customary?</w:t>
      </w:r>
      <w:r>
        <w:rPr>
          <w:spacing w:val="1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</w:t>
      </w:r>
      <w:r>
        <w:rPr>
          <w:w w:val="97"/>
        </w:rPr>
        <w:t xml:space="preserve"> </w:t>
      </w:r>
      <w:r>
        <w:t>"customary"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refer</w:t>
      </w:r>
      <w:r>
        <w:rPr>
          <w:spacing w:val="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norms</w:t>
      </w:r>
      <w:r>
        <w:rPr>
          <w:spacing w:val="12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wholly</w:t>
      </w:r>
      <w:r>
        <w:rPr>
          <w:spacing w:val="13"/>
        </w:rPr>
        <w:t xml:space="preserve"> </w:t>
      </w:r>
      <w:r>
        <w:t>uncodified,</w:t>
      </w:r>
      <w:r>
        <w:rPr>
          <w:spacing w:val="13"/>
        </w:rPr>
        <w:t xml:space="preserve"> </w:t>
      </w:r>
      <w:r>
        <w:t>in other</w:t>
      </w:r>
      <w:r>
        <w:rPr>
          <w:spacing w:val="1"/>
        </w:rPr>
        <w:t xml:space="preserve"> </w:t>
      </w:r>
      <w:r>
        <w:t>words,</w:t>
      </w:r>
      <w:r>
        <w:rPr>
          <w:w w:val="98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codified</w:t>
      </w:r>
      <w:r>
        <w:rPr>
          <w:spacing w:val="26"/>
        </w:rPr>
        <w:t xml:space="preserve"> </w:t>
      </w:r>
      <w:r>
        <w:t>even</w:t>
      </w:r>
      <w:r>
        <w:rPr>
          <w:spacing w:val="21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non-state</w:t>
      </w:r>
      <w:r>
        <w:rPr>
          <w:spacing w:val="38"/>
        </w:rPr>
        <w:t xml:space="preserve"> </w:t>
      </w:r>
      <w:r>
        <w:t>actors</w:t>
      </w:r>
      <w:r>
        <w:rPr>
          <w:spacing w:val="23"/>
        </w:rPr>
        <w:t xml:space="preserve"> </w:t>
      </w:r>
      <w:r>
        <w:t>such</w:t>
      </w:r>
      <w:r>
        <w:rPr>
          <w:spacing w:val="2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ICC.</w:t>
      </w:r>
      <w:r>
        <w:rPr>
          <w:spacing w:val="3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distinction</w:t>
      </w:r>
      <w:r>
        <w:rPr>
          <w:w w:val="97"/>
        </w:rPr>
        <w:t xml:space="preserve"> </w:t>
      </w:r>
      <w:r>
        <w:t>between</w:t>
      </w:r>
      <w:r>
        <w:rPr>
          <w:spacing w:val="3"/>
        </w:rPr>
        <w:t xml:space="preserve"> </w:t>
      </w:r>
      <w:r>
        <w:t>evolved</w:t>
      </w:r>
      <w:r>
        <w:rPr>
          <w:spacing w:val="50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legislated</w:t>
      </w:r>
      <w:r>
        <w:rPr>
          <w:spacing w:val="47"/>
        </w:rPr>
        <w:t xml:space="preserve"> </w:t>
      </w:r>
      <w:r>
        <w:t>merchant</w:t>
      </w:r>
      <w:r>
        <w:rPr>
          <w:spacing w:val="5"/>
        </w:rPr>
        <w:t xml:space="preserve"> </w:t>
      </w:r>
      <w:r>
        <w:t>may</w:t>
      </w:r>
      <w:r>
        <w:rPr>
          <w:spacing w:val="48"/>
        </w:rPr>
        <w:t xml:space="preserve"> </w:t>
      </w:r>
      <w:r>
        <w:t>not</w:t>
      </w:r>
      <w:r>
        <w:rPr>
          <w:spacing w:val="44"/>
        </w:rPr>
        <w:t xml:space="preserve"> </w:t>
      </w:r>
      <w:r>
        <w:t>be</w:t>
      </w:r>
      <w:r>
        <w:rPr>
          <w:spacing w:val="52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stark</w:t>
      </w:r>
      <w:r>
        <w:rPr>
          <w:spacing w:val="44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my</w:t>
      </w:r>
      <w:r>
        <w:rPr>
          <w:w w:val="95"/>
        </w:rPr>
        <w:t xml:space="preserve"> </w:t>
      </w:r>
      <w:r>
        <w:t>categorization</w:t>
      </w:r>
      <w:r>
        <w:rPr>
          <w:spacing w:val="17"/>
        </w:rPr>
        <w:t xml:space="preserve"> </w:t>
      </w:r>
      <w:r>
        <w:t>suggests,</w:t>
      </w:r>
      <w:r>
        <w:rPr>
          <w:spacing w:val="-1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legislated</w:t>
      </w:r>
      <w:r>
        <w:rPr>
          <w:spacing w:val="5"/>
        </w:rPr>
        <w:t xml:space="preserve"> </w:t>
      </w:r>
      <w:r>
        <w:t>merchant</w:t>
      </w:r>
      <w:r>
        <w:rPr>
          <w:spacing w:val="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nothing</w:t>
      </w:r>
      <w:r>
        <w:rPr>
          <w:spacing w:val="6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w w:val="97"/>
        </w:rPr>
        <w:t xml:space="preserve"> </w:t>
      </w:r>
      <w:r>
        <w:t>codification of</w:t>
      </w:r>
      <w:r>
        <w:rPr>
          <w:spacing w:val="-12"/>
        </w:rPr>
        <w:t xml:space="preserve"> </w:t>
      </w:r>
      <w:r>
        <w:t>custom.</w:t>
      </w:r>
      <w:r>
        <w:rPr>
          <w:rFonts w:ascii="Arial"/>
          <w:position w:val="10"/>
          <w:sz w:val="12"/>
        </w:rPr>
        <w:t>264</w:t>
      </w:r>
    </w:p>
    <w:p w14:paraId="719972F5" w14:textId="77777777" w:rsidR="003207D7" w:rsidRDefault="00EF66E8">
      <w:pPr>
        <w:pStyle w:val="BodyText"/>
        <w:spacing w:line="243" w:lineRule="auto"/>
        <w:ind w:left="639" w:right="159" w:firstLine="445"/>
        <w:jc w:val="both"/>
        <w:rPr>
          <w:sz w:val="14"/>
          <w:szCs w:val="14"/>
        </w:rPr>
      </w:pPr>
      <w:r>
        <w:t>Jan</w:t>
      </w:r>
      <w:r>
        <w:rPr>
          <w:spacing w:val="32"/>
        </w:rPr>
        <w:t xml:space="preserve"> </w:t>
      </w:r>
      <w:r>
        <w:t>Dalhuisen</w:t>
      </w:r>
      <w:r>
        <w:rPr>
          <w:spacing w:val="43"/>
        </w:rPr>
        <w:t xml:space="preserve"> </w:t>
      </w:r>
      <w:r>
        <w:t>provides</w:t>
      </w:r>
      <w:r>
        <w:rPr>
          <w:spacing w:val="4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recent</w:t>
      </w:r>
      <w:r>
        <w:rPr>
          <w:spacing w:val="41"/>
        </w:rPr>
        <w:t xml:space="preserve"> </w:t>
      </w:r>
      <w:r>
        <w:t>attempt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organize</w:t>
      </w:r>
      <w:r>
        <w:rPr>
          <w:spacing w:val="28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law</w:t>
      </w:r>
      <w:r>
        <w:rPr>
          <w:w w:val="96"/>
        </w:rPr>
        <w:t xml:space="preserve"> </w:t>
      </w:r>
      <w:r>
        <w:t>merchant</w:t>
      </w:r>
      <w:r>
        <w:rPr>
          <w:spacing w:val="1"/>
        </w:rPr>
        <w:t xml:space="preserve"> </w:t>
      </w:r>
      <w:r>
        <w:t>around</w:t>
      </w:r>
      <w:r>
        <w:rPr>
          <w:spacing w:val="46"/>
        </w:rPr>
        <w:t xml:space="preserve"> </w:t>
      </w:r>
      <w:r>
        <w:t>categories.</w:t>
      </w:r>
      <w:r>
        <w:rPr>
          <w:spacing w:val="40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will</w:t>
      </w:r>
      <w:r>
        <w:rPr>
          <w:spacing w:val="49"/>
        </w:rPr>
        <w:t xml:space="preserve"> </w:t>
      </w:r>
      <w:r>
        <w:t>basis</w:t>
      </w:r>
      <w:r>
        <w:rPr>
          <w:spacing w:val="45"/>
        </w:rPr>
        <w:t xml:space="preserve"> </w:t>
      </w:r>
      <w:r>
        <w:t>my</w:t>
      </w:r>
      <w:r>
        <w:rPr>
          <w:spacing w:val="50"/>
        </w:rPr>
        <w:t xml:space="preserve"> </w:t>
      </w:r>
      <w:r>
        <w:t>discussion on</w:t>
      </w:r>
      <w:r>
        <w:rPr>
          <w:spacing w:val="40"/>
        </w:rPr>
        <w:t xml:space="preserve"> </w:t>
      </w:r>
      <w:r>
        <w:t>his</w:t>
      </w:r>
      <w:r>
        <w:rPr>
          <w:spacing w:val="49"/>
        </w:rPr>
        <w:t xml:space="preserve"> </w:t>
      </w:r>
      <w:r>
        <w:t>work</w:t>
      </w:r>
      <w:r>
        <w:rPr>
          <w:w w:val="97"/>
        </w:rPr>
        <w:t xml:space="preserve"> </w:t>
      </w:r>
      <w:r>
        <w:t>because</w:t>
      </w:r>
      <w:r>
        <w:rPr>
          <w:spacing w:val="36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think</w:t>
      </w:r>
      <w:r>
        <w:rPr>
          <w:spacing w:val="32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rigorous</w:t>
      </w:r>
      <w:r>
        <w:rPr>
          <w:spacing w:val="27"/>
        </w:rPr>
        <w:t xml:space="preserve"> </w:t>
      </w:r>
      <w:r>
        <w:t>attempt</w:t>
      </w:r>
      <w:r>
        <w:rPr>
          <w:spacing w:val="2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exhaustively</w:t>
      </w:r>
      <w:r>
        <w:rPr>
          <w:spacing w:val="40"/>
        </w:rPr>
        <w:t xml:space="preserve"> </w:t>
      </w:r>
      <w:r>
        <w:t>identify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law</w:t>
      </w:r>
      <w:r>
        <w:rPr>
          <w:w w:val="96"/>
        </w:rPr>
        <w:t xml:space="preserve"> </w:t>
      </w:r>
      <w:r>
        <w:t>merchant</w:t>
      </w:r>
      <w:r>
        <w:rPr>
          <w:spacing w:val="34"/>
        </w:rPr>
        <w:t xml:space="preserve"> </w:t>
      </w:r>
      <w:r>
        <w:t>categories.</w:t>
      </w:r>
      <w:r>
        <w:rPr>
          <w:spacing w:val="41"/>
        </w:rPr>
        <w:t xml:space="preserve"> </w:t>
      </w:r>
      <w:r>
        <w:t>Dalhuisen</w:t>
      </w:r>
      <w:r>
        <w:rPr>
          <w:spacing w:val="35"/>
        </w:rPr>
        <w:t xml:space="preserve"> </w:t>
      </w:r>
      <w:r>
        <w:t>identifies</w:t>
      </w:r>
      <w:r>
        <w:rPr>
          <w:spacing w:val="23"/>
        </w:rPr>
        <w:t xml:space="preserve"> </w:t>
      </w:r>
      <w:r>
        <w:t>three</w:t>
      </w:r>
      <w:r>
        <w:rPr>
          <w:spacing w:val="25"/>
        </w:rPr>
        <w:t xml:space="preserve"> </w:t>
      </w:r>
      <w:r>
        <w:t>categories</w:t>
      </w:r>
      <w:r>
        <w:rPr>
          <w:spacing w:val="28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relevance</w:t>
      </w:r>
      <w:r>
        <w:rPr>
          <w:w w:val="9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category</w:t>
      </w:r>
      <w:r>
        <w:rPr>
          <w:spacing w:val="1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evolved</w:t>
      </w:r>
      <w:r>
        <w:rPr>
          <w:spacing w:val="17"/>
        </w:rPr>
        <w:t xml:space="preserve"> </w:t>
      </w:r>
      <w:r>
        <w:t>law</w:t>
      </w:r>
      <w:r>
        <w:rPr>
          <w:spacing w:val="7"/>
        </w:rPr>
        <w:t xml:space="preserve"> </w:t>
      </w:r>
      <w:r>
        <w:t>merchant:</w:t>
      </w:r>
      <w:r>
        <w:rPr>
          <w:spacing w:val="28"/>
        </w:rPr>
        <w:t xml:space="preserve"> </w:t>
      </w:r>
      <w:r>
        <w:t>fundamental</w:t>
      </w:r>
      <w:r>
        <w:rPr>
          <w:spacing w:val="19"/>
        </w:rPr>
        <w:t xml:space="preserve"> </w:t>
      </w:r>
      <w:r>
        <w:t>principles</w:t>
      </w:r>
      <w:r>
        <w:rPr>
          <w:spacing w:val="2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law,</w:t>
      </w:r>
      <w:r>
        <w:rPr>
          <w:w w:val="97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principles</w:t>
      </w:r>
      <w:r>
        <w:rPr>
          <w:spacing w:val="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custom.</w:t>
      </w:r>
      <w:r>
        <w:rPr>
          <w:spacing w:val="1"/>
          <w:position w:val="9"/>
          <w:sz w:val="14"/>
        </w:rPr>
        <w:t>265</w:t>
      </w:r>
    </w:p>
    <w:p w14:paraId="26DC0962" w14:textId="77777777" w:rsidR="003207D7" w:rsidRDefault="00EF66E8">
      <w:pPr>
        <w:pStyle w:val="BodyText"/>
        <w:spacing w:before="7" w:line="239" w:lineRule="auto"/>
        <w:ind w:left="644" w:right="143" w:firstLine="440"/>
        <w:jc w:val="both"/>
      </w:pPr>
      <w:r>
        <w:t>Dalhuisen's</w:t>
      </w:r>
      <w:r>
        <w:rPr>
          <w:spacing w:val="29"/>
        </w:rPr>
        <w:t xml:space="preserve"> </w:t>
      </w:r>
      <w:r>
        <w:t>fundamental</w:t>
      </w:r>
      <w:r>
        <w:rPr>
          <w:spacing w:val="21"/>
        </w:rPr>
        <w:t xml:space="preserve"> </w:t>
      </w:r>
      <w:r>
        <w:t>principles</w:t>
      </w:r>
      <w:r>
        <w:rPr>
          <w:spacing w:val="36"/>
        </w:rPr>
        <w:t xml:space="preserve"> </w:t>
      </w:r>
      <w:r>
        <w:t>include</w:t>
      </w:r>
      <w:r>
        <w:rPr>
          <w:spacing w:val="54"/>
        </w:rPr>
        <w:t xml:space="preserve"> </w:t>
      </w:r>
      <w:r>
        <w:rPr>
          <w:i/>
        </w:rPr>
        <w:t>pact</w:t>
      </w:r>
      <w:r>
        <w:rPr>
          <w:i/>
          <w:spacing w:val="39"/>
        </w:rPr>
        <w:t xml:space="preserve"> </w:t>
      </w:r>
      <w:r>
        <w:rPr>
          <w:i/>
        </w:rPr>
        <w:t>sunt</w:t>
      </w:r>
      <w:r>
        <w:rPr>
          <w:i/>
          <w:spacing w:val="20"/>
        </w:rPr>
        <w:t xml:space="preserve"> </w:t>
      </w:r>
      <w:r>
        <w:rPr>
          <w:i/>
        </w:rPr>
        <w:t>servanda,</w:t>
      </w:r>
      <w:r>
        <w:rPr>
          <w:i/>
          <w:w w:val="99"/>
        </w:rPr>
        <w:t xml:space="preserve"> </w:t>
      </w:r>
      <w:r>
        <w:t>detrimental</w:t>
      </w:r>
      <w:r>
        <w:rPr>
          <w:spacing w:val="26"/>
        </w:rPr>
        <w:t xml:space="preserve"> </w:t>
      </w:r>
      <w:r>
        <w:t>reliance,</w:t>
      </w:r>
      <w:r>
        <w:rPr>
          <w:spacing w:val="26"/>
        </w:rPr>
        <w:t xml:space="preserve"> </w:t>
      </w:r>
      <w:r>
        <w:t>apparent</w:t>
      </w:r>
      <w:r>
        <w:rPr>
          <w:spacing w:val="19"/>
        </w:rPr>
        <w:t xml:space="preserve"> </w:t>
      </w:r>
      <w:r>
        <w:t>authority,</w:t>
      </w:r>
      <w:r>
        <w:rPr>
          <w:spacing w:val="16"/>
        </w:rPr>
        <w:t xml:space="preserve"> </w:t>
      </w:r>
      <w:r>
        <w:t>select</w:t>
      </w:r>
      <w:r>
        <w:rPr>
          <w:spacing w:val="12"/>
        </w:rPr>
        <w:t xml:space="preserve"> </w:t>
      </w:r>
      <w:r>
        <w:t>ownership</w:t>
      </w:r>
      <w:r>
        <w:rPr>
          <w:spacing w:val="12"/>
        </w:rPr>
        <w:t xml:space="preserve"> </w:t>
      </w:r>
      <w:r>
        <w:t>principles,</w:t>
      </w:r>
      <w:r>
        <w:rPr>
          <w:w w:val="98"/>
        </w:rPr>
        <w:t xml:space="preserve"> </w:t>
      </w:r>
      <w:r>
        <w:t>unjust</w:t>
      </w:r>
      <w:r>
        <w:rPr>
          <w:spacing w:val="49"/>
        </w:rPr>
        <w:t xml:space="preserve"> </w:t>
      </w:r>
      <w:r>
        <w:t>enrichment</w:t>
      </w:r>
      <w:r>
        <w:rPr>
          <w:spacing w:val="51"/>
        </w:rPr>
        <w:t xml:space="preserve"> </w:t>
      </w:r>
      <w:r>
        <w:t>liability,</w:t>
      </w:r>
      <w:r>
        <w:rPr>
          <w:spacing w:val="49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good</w:t>
      </w:r>
      <w:r>
        <w:rPr>
          <w:spacing w:val="44"/>
        </w:rPr>
        <w:t xml:space="preserve"> </w:t>
      </w:r>
      <w:r>
        <w:t>faith.</w:t>
      </w:r>
      <w:r>
        <w:rPr>
          <w:position w:val="10"/>
          <w:sz w:val="14"/>
        </w:rPr>
        <w:t>266</w:t>
      </w:r>
      <w:r>
        <w:rPr>
          <w:spacing w:val="6"/>
          <w:position w:val="10"/>
          <w:sz w:val="14"/>
        </w:rPr>
        <w:t xml:space="preserve"> </w:t>
      </w:r>
      <w:r>
        <w:t>He</w:t>
      </w:r>
      <w:r>
        <w:rPr>
          <w:spacing w:val="39"/>
        </w:rPr>
        <w:t xml:space="preserve"> </w:t>
      </w:r>
      <w:r>
        <w:t>contends</w:t>
      </w:r>
      <w:r>
        <w:rPr>
          <w:spacing w:val="38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these</w:t>
      </w:r>
      <w:r>
        <w:rPr>
          <w:spacing w:val="26"/>
          <w:w w:val="98"/>
        </w:rPr>
        <w:t xml:space="preserve"> </w:t>
      </w:r>
      <w:r>
        <w:t>principles</w:t>
      </w:r>
      <w:r>
        <w:rPr>
          <w:spacing w:val="11"/>
        </w:rPr>
        <w:t xml:space="preserve"> </w:t>
      </w:r>
      <w:r>
        <w:t>are</w:t>
      </w:r>
      <w:r>
        <w:rPr>
          <w:spacing w:val="44"/>
        </w:rPr>
        <w:t xml:space="preserve"> </w:t>
      </w:r>
      <w:r>
        <w:rPr>
          <w:spacing w:val="-24"/>
        </w:rPr>
        <w:t>"</w:t>
      </w:r>
      <w:r>
        <w:t>the</w:t>
      </w:r>
      <w:r>
        <w:rPr>
          <w:spacing w:val="52"/>
        </w:rPr>
        <w:t xml:space="preserve"> </w:t>
      </w:r>
      <w:r>
        <w:t>essence</w:t>
      </w:r>
      <w:r>
        <w:rPr>
          <w:spacing w:val="7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basis</w:t>
      </w:r>
      <w:r>
        <w:rPr>
          <w:spacing w:val="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law</w:t>
      </w:r>
      <w:r>
        <w:rPr>
          <w:spacing w:val="52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contract,</w:t>
      </w:r>
      <w:r>
        <w:rPr>
          <w:spacing w:val="53"/>
        </w:rPr>
        <w:t xml:space="preserve"> </w:t>
      </w:r>
      <w:r>
        <w:t>agency,</w:t>
      </w:r>
      <w:r>
        <w:rPr>
          <w:w w:val="97"/>
        </w:rPr>
        <w:t xml:space="preserve"> </w:t>
      </w:r>
      <w:r>
        <w:t>property,</w:t>
      </w:r>
      <w:r>
        <w:rPr>
          <w:spacing w:val="21"/>
        </w:rPr>
        <w:t xml:space="preserve"> </w:t>
      </w:r>
      <w:r>
        <w:t>tort,</w:t>
      </w:r>
      <w:r>
        <w:rPr>
          <w:spacing w:val="1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restitution.</w:t>
      </w:r>
      <w:r>
        <w:rPr>
          <w:spacing w:val="-29"/>
        </w:rPr>
        <w:t xml:space="preserve"> </w:t>
      </w:r>
      <w:r>
        <w:rPr>
          <w:spacing w:val="-22"/>
        </w:rPr>
        <w:t>"</w:t>
      </w:r>
      <w:r>
        <w:rPr>
          <w:position w:val="10"/>
          <w:sz w:val="14"/>
        </w:rPr>
        <w:t>267</w:t>
      </w:r>
      <w:r>
        <w:rPr>
          <w:spacing w:val="12"/>
          <w:position w:val="10"/>
          <w:sz w:val="14"/>
        </w:rPr>
        <w:t xml:space="preserve"> </w:t>
      </w:r>
      <w:r>
        <w:t>He</w:t>
      </w:r>
      <w:r>
        <w:rPr>
          <w:spacing w:val="7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t>includes</w:t>
      </w:r>
      <w:r>
        <w:rPr>
          <w:spacing w:val="8"/>
        </w:rPr>
        <w:t xml:space="preserve"> </w:t>
      </w:r>
      <w:r>
        <w:t>basic</w:t>
      </w:r>
      <w:r>
        <w:rPr>
          <w:spacing w:val="14"/>
        </w:rPr>
        <w:t xml:space="preserve"> </w:t>
      </w:r>
      <w:r>
        <w:t>fiduciary</w:t>
      </w:r>
      <w:r>
        <w:rPr>
          <w:spacing w:val="12"/>
        </w:rPr>
        <w:t xml:space="preserve"> </w:t>
      </w:r>
      <w:r>
        <w:t>duties</w:t>
      </w:r>
      <w:r>
        <w:rPr>
          <w:w w:val="98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fundamental</w:t>
      </w:r>
      <w:r>
        <w:rPr>
          <w:spacing w:val="29"/>
        </w:rPr>
        <w:t xml:space="preserve"> </w:t>
      </w:r>
      <w:r>
        <w:t>principles</w:t>
      </w:r>
      <w:r>
        <w:rPr>
          <w:spacing w:val="4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law.</w:t>
      </w:r>
      <w:r>
        <w:rPr>
          <w:spacing w:val="33"/>
        </w:rPr>
        <w:t xml:space="preserve"> </w:t>
      </w:r>
      <w:r>
        <w:t>Dalhuisen</w:t>
      </w:r>
      <w:r>
        <w:rPr>
          <w:spacing w:val="17"/>
        </w:rPr>
        <w:t xml:space="preserve"> </w:t>
      </w:r>
      <w:r>
        <w:t>justifies</w:t>
      </w:r>
      <w:r>
        <w:rPr>
          <w:spacing w:val="51"/>
        </w:rPr>
        <w:t xml:space="preserve"> </w:t>
      </w:r>
      <w:r>
        <w:t>fundamental</w:t>
      </w:r>
      <w:r>
        <w:rPr>
          <w:w w:val="98"/>
        </w:rPr>
        <w:t xml:space="preserve"> </w:t>
      </w:r>
      <w:r>
        <w:t>principles</w:t>
      </w:r>
      <w:r>
        <w:rPr>
          <w:spacing w:val="2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law</w:t>
      </w:r>
      <w:r>
        <w:rPr>
          <w:spacing w:val="1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natural</w:t>
      </w:r>
      <w:r>
        <w:rPr>
          <w:spacing w:val="25"/>
        </w:rPr>
        <w:t xml:space="preserve"> </w:t>
      </w:r>
      <w:r>
        <w:t>law.</w:t>
      </w:r>
      <w:r>
        <w:rPr>
          <w:position w:val="10"/>
          <w:sz w:val="14"/>
        </w:rPr>
        <w:t>268</w:t>
      </w:r>
      <w:r>
        <w:rPr>
          <w:spacing w:val="15"/>
          <w:position w:val="10"/>
          <w:sz w:val="14"/>
        </w:rPr>
        <w:t xml:space="preserve"> </w:t>
      </w:r>
      <w:r>
        <w:t>My</w:t>
      </w:r>
      <w:r>
        <w:rPr>
          <w:spacing w:val="13"/>
        </w:rPr>
        <w:t xml:space="preserve"> </w:t>
      </w:r>
      <w:r>
        <w:t>approach,</w:t>
      </w:r>
      <w:r>
        <w:rPr>
          <w:spacing w:val="17"/>
        </w:rPr>
        <w:t xml:space="preserve"> </w:t>
      </w:r>
      <w:r>
        <w:t>however,</w:t>
      </w:r>
      <w:r>
        <w:rPr>
          <w:spacing w:val="2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positivist,</w:t>
      </w:r>
      <w:r>
        <w:rPr>
          <w:spacing w:val="23"/>
          <w:w w:val="97"/>
        </w:rPr>
        <w:t xml:space="preserve"> </w:t>
      </w:r>
      <w:r>
        <w:t>which</w:t>
      </w:r>
      <w:r>
        <w:rPr>
          <w:spacing w:val="23"/>
        </w:rPr>
        <w:t xml:space="preserve"> </w:t>
      </w:r>
      <w:r>
        <w:t>means</w:t>
      </w:r>
      <w:r>
        <w:rPr>
          <w:spacing w:val="22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rely</w:t>
      </w:r>
      <w:r>
        <w:rPr>
          <w:spacing w:val="30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claim</w:t>
      </w:r>
      <w:r>
        <w:rPr>
          <w:spacing w:val="19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law</w:t>
      </w:r>
      <w:r>
        <w:rPr>
          <w:spacing w:val="20"/>
        </w:rPr>
        <w:t xml:space="preserve"> </w:t>
      </w:r>
      <w:r>
        <w:t>draws</w:t>
      </w:r>
      <w:r>
        <w:rPr>
          <w:spacing w:val="20"/>
        </w:rPr>
        <w:t xml:space="preserve"> </w:t>
      </w:r>
      <w:r>
        <w:t>entirely</w:t>
      </w:r>
      <w:r>
        <w:rPr>
          <w:spacing w:val="31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mainly</w:t>
      </w:r>
      <w:r>
        <w:rPr>
          <w:w w:val="97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social</w:t>
      </w:r>
      <w:r>
        <w:rPr>
          <w:spacing w:val="22"/>
        </w:rPr>
        <w:t xml:space="preserve"> </w:t>
      </w:r>
      <w:r>
        <w:t>practices.</w:t>
      </w:r>
      <w:r>
        <w:rPr>
          <w:spacing w:val="52"/>
        </w:rPr>
        <w:t xml:space="preserve"> </w:t>
      </w:r>
      <w:r>
        <w:t>Positivism</w:t>
      </w:r>
      <w:r>
        <w:rPr>
          <w:spacing w:val="40"/>
        </w:rPr>
        <w:t xml:space="preserve"> </w:t>
      </w:r>
      <w:r>
        <w:t>also</w:t>
      </w:r>
      <w:r>
        <w:rPr>
          <w:spacing w:val="18"/>
        </w:rPr>
        <w:t xml:space="preserve"> </w:t>
      </w:r>
      <w:r>
        <w:t>requires</w:t>
      </w:r>
      <w:r>
        <w:rPr>
          <w:spacing w:val="33"/>
        </w:rPr>
        <w:t xml:space="preserve"> </w:t>
      </w:r>
      <w:r>
        <w:t>acceptance</w:t>
      </w:r>
      <w:r>
        <w:rPr>
          <w:spacing w:val="30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claim</w:t>
      </w:r>
      <w:r>
        <w:rPr>
          <w:w w:val="98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law's</w:t>
      </w:r>
      <w:r>
        <w:rPr>
          <w:spacing w:val="-7"/>
        </w:rPr>
        <w:t xml:space="preserve"> </w:t>
      </w:r>
      <w:r>
        <w:t>validity</w:t>
      </w:r>
      <w:r>
        <w:rPr>
          <w:spacing w:val="1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existence</w:t>
      </w:r>
      <w:r>
        <w:rPr>
          <w:spacing w:val="5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necessarily</w:t>
      </w:r>
      <w:r>
        <w:rPr>
          <w:spacing w:val="19"/>
        </w:rPr>
        <w:t xml:space="preserve"> </w:t>
      </w:r>
      <w:r>
        <w:t>depend</w:t>
      </w:r>
      <w:r>
        <w:rPr>
          <w:spacing w:val="9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something</w:t>
      </w:r>
      <w:r>
        <w:rPr>
          <w:w w:val="97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t>than</w:t>
      </w:r>
      <w:r>
        <w:rPr>
          <w:spacing w:val="42"/>
        </w:rPr>
        <w:t xml:space="preserve"> </w:t>
      </w:r>
      <w:r>
        <w:t>social</w:t>
      </w:r>
      <w:r>
        <w:rPr>
          <w:spacing w:val="34"/>
        </w:rPr>
        <w:t xml:space="preserve"> </w:t>
      </w:r>
      <w:r>
        <w:t>practices</w:t>
      </w:r>
      <w:r>
        <w:rPr>
          <w:spacing w:val="48"/>
        </w:rPr>
        <w:t xml:space="preserve"> </w:t>
      </w:r>
      <w:r>
        <w:t>associated</w:t>
      </w:r>
      <w:r>
        <w:rPr>
          <w:spacing w:val="35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law</w:t>
      </w:r>
      <w:r>
        <w:rPr>
          <w:spacing w:val="40"/>
        </w:rPr>
        <w:t xml:space="preserve"> </w:t>
      </w:r>
      <w:r>
        <w:t>itself.</w:t>
      </w:r>
      <w:r>
        <w:rPr>
          <w:spacing w:val="7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positivist</w:t>
      </w:r>
      <w:r>
        <w:rPr>
          <w:w w:val="96"/>
        </w:rPr>
        <w:t xml:space="preserve"> </w:t>
      </w:r>
      <w:r>
        <w:t>cannot</w:t>
      </w:r>
      <w:r>
        <w:rPr>
          <w:spacing w:val="7"/>
        </w:rPr>
        <w:t xml:space="preserve"> </w:t>
      </w:r>
      <w:r>
        <w:t>claim</w:t>
      </w:r>
      <w:r>
        <w:rPr>
          <w:spacing w:val="2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Dalhuisen's</w:t>
      </w:r>
      <w:r>
        <w:rPr>
          <w:spacing w:val="16"/>
        </w:rPr>
        <w:t xml:space="preserve"> </w:t>
      </w:r>
      <w:r>
        <w:t>fundamental</w:t>
      </w:r>
      <w:r>
        <w:rPr>
          <w:spacing w:val="6"/>
        </w:rPr>
        <w:t xml:space="preserve"> </w:t>
      </w:r>
      <w:r>
        <w:t>principles</w:t>
      </w:r>
      <w:r>
        <w:rPr>
          <w:spacing w:val="1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though</w:t>
      </w:r>
      <w:r>
        <w:rPr>
          <w:spacing w:val="14"/>
        </w:rPr>
        <w:t xml:space="preserve"> </w:t>
      </w:r>
      <w:r>
        <w:t>she</w:t>
      </w:r>
      <w:r>
        <w:rPr>
          <w:w w:val="98"/>
        </w:rPr>
        <w:t xml:space="preserve"> </w:t>
      </w:r>
      <w:r>
        <w:t>might</w:t>
      </w:r>
      <w:r>
        <w:rPr>
          <w:spacing w:val="44"/>
        </w:rPr>
        <w:t xml:space="preserve"> </w:t>
      </w:r>
      <w:r>
        <w:t>claim,</w:t>
      </w:r>
      <w:r>
        <w:rPr>
          <w:spacing w:val="42"/>
        </w:rPr>
        <w:t xml:space="preserve"> </w:t>
      </w:r>
      <w:r>
        <w:t>if</w:t>
      </w:r>
      <w:r>
        <w:rPr>
          <w:spacing w:val="34"/>
        </w:rPr>
        <w:t xml:space="preserve"> </w:t>
      </w:r>
      <w:r>
        <w:t>she</w:t>
      </w:r>
      <w:r>
        <w:rPr>
          <w:spacing w:val="29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inclusive</w:t>
      </w:r>
      <w:r>
        <w:rPr>
          <w:spacing w:val="50"/>
        </w:rPr>
        <w:t xml:space="preserve"> </w:t>
      </w:r>
      <w:r>
        <w:t>legal</w:t>
      </w:r>
      <w:r>
        <w:rPr>
          <w:spacing w:val="38"/>
        </w:rPr>
        <w:t xml:space="preserve"> </w:t>
      </w:r>
      <w:r>
        <w:t>positivist,</w:t>
      </w:r>
      <w:r>
        <w:rPr>
          <w:spacing w:val="49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some</w:t>
      </w:r>
      <w:r>
        <w:rPr>
          <w:spacing w:val="35"/>
        </w:rPr>
        <w:t xml:space="preserve"> </w:t>
      </w:r>
      <w:r>
        <w:t>cases</w:t>
      </w:r>
      <w:r>
        <w:rPr>
          <w:w w:val="97"/>
        </w:rPr>
        <w:t xml:space="preserve"> </w:t>
      </w:r>
      <w:r>
        <w:t>fundamental</w:t>
      </w:r>
      <w:r>
        <w:rPr>
          <w:spacing w:val="32"/>
        </w:rPr>
        <w:t xml:space="preserve"> </w:t>
      </w:r>
      <w:r>
        <w:t>principles</w:t>
      </w:r>
      <w:r>
        <w:rPr>
          <w:spacing w:val="33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coming</w:t>
      </w:r>
      <w:r>
        <w:rPr>
          <w:spacing w:val="27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social</w:t>
      </w:r>
      <w:r>
        <w:rPr>
          <w:spacing w:val="28"/>
        </w:rPr>
        <w:t xml:space="preserve"> </w:t>
      </w:r>
      <w:r>
        <w:t>source</w:t>
      </w:r>
      <w:r>
        <w:rPr>
          <w:spacing w:val="24"/>
        </w:rPr>
        <w:t xml:space="preserve"> </w:t>
      </w:r>
      <w:r>
        <w:t>might</w:t>
      </w:r>
      <w:r>
        <w:rPr>
          <w:spacing w:val="36"/>
        </w:rPr>
        <w:t xml:space="preserve"> </w:t>
      </w:r>
      <w:r>
        <w:t>identify</w:t>
      </w:r>
      <w:r>
        <w:rPr>
          <w:w w:val="97"/>
        </w:rPr>
        <w:t xml:space="preserve"> </w:t>
      </w:r>
      <w:r>
        <w:t>valid</w:t>
      </w:r>
      <w:r>
        <w:rPr>
          <w:spacing w:val="32"/>
        </w:rPr>
        <w:t xml:space="preserve"> </w:t>
      </w:r>
      <w:r>
        <w:t>legal</w:t>
      </w:r>
      <w:r>
        <w:rPr>
          <w:spacing w:val="27"/>
        </w:rPr>
        <w:t xml:space="preserve"> </w:t>
      </w:r>
      <w:r>
        <w:rPr>
          <w:spacing w:val="1"/>
        </w:rPr>
        <w:t>rules.</w:t>
      </w:r>
      <w:r>
        <w:rPr>
          <w:spacing w:val="1"/>
          <w:position w:val="10"/>
          <w:sz w:val="14"/>
        </w:rPr>
        <w:t>269</w:t>
      </w:r>
      <w:r>
        <w:rPr>
          <w:spacing w:val="15"/>
          <w:position w:val="10"/>
          <w:sz w:val="14"/>
        </w:rPr>
        <w:t xml:space="preserve"> </w:t>
      </w:r>
      <w:r>
        <w:t>Dalhuisen,</w:t>
      </w:r>
      <w:r>
        <w:rPr>
          <w:spacing w:val="39"/>
        </w:rPr>
        <w:t xml:space="preserve"> </w:t>
      </w:r>
      <w:r>
        <w:t>however,</w:t>
      </w:r>
      <w:r>
        <w:rPr>
          <w:spacing w:val="37"/>
        </w:rPr>
        <w:t xml:space="preserve"> </w:t>
      </w:r>
      <w:r>
        <w:t>does</w:t>
      </w:r>
      <w:r>
        <w:rPr>
          <w:spacing w:val="23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make</w:t>
      </w:r>
      <w:r>
        <w:rPr>
          <w:spacing w:val="3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validation</w:t>
      </w:r>
      <w:r>
        <w:rPr>
          <w:spacing w:val="22"/>
          <w:w w:val="97"/>
        </w:rPr>
        <w:t xml:space="preserve"> </w:t>
      </w:r>
      <w:r>
        <w:t xml:space="preserve">claim. </w:t>
      </w:r>
      <w:r>
        <w:rPr>
          <w:spacing w:val="32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inquiry</w:t>
      </w:r>
      <w:r>
        <w:rPr>
          <w:spacing w:val="28"/>
        </w:rPr>
        <w:t xml:space="preserve"> </w:t>
      </w:r>
      <w:r>
        <w:t>treads</w:t>
      </w:r>
      <w:r>
        <w:rPr>
          <w:spacing w:val="27"/>
        </w:rPr>
        <w:t xml:space="preserve"> </w:t>
      </w:r>
      <w:r>
        <w:t>into</w:t>
      </w:r>
      <w:r>
        <w:rPr>
          <w:spacing w:val="17"/>
        </w:rPr>
        <w:t xml:space="preserve"> </w:t>
      </w:r>
      <w:r>
        <w:t>Part</w:t>
      </w:r>
      <w:r>
        <w:rPr>
          <w:spacing w:val="22"/>
        </w:rPr>
        <w:t xml:space="preserve"> </w:t>
      </w:r>
      <w:r>
        <w:t>III</w:t>
      </w:r>
      <w:r>
        <w:rPr>
          <w:spacing w:val="15"/>
        </w:rPr>
        <w:t xml:space="preserve"> </w:t>
      </w:r>
      <w:r>
        <w:t>territory</w:t>
      </w:r>
      <w:r>
        <w:rPr>
          <w:spacing w:val="30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make</w:t>
      </w:r>
      <w:r>
        <w:rPr>
          <w:spacing w:val="2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point</w:t>
      </w:r>
    </w:p>
    <w:p w14:paraId="6260A920" w14:textId="77777777" w:rsidR="003207D7" w:rsidRDefault="003207D7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31451721" w14:textId="61C9842A" w:rsidR="003207D7" w:rsidRDefault="00EF66E8">
      <w:pPr>
        <w:spacing w:line="20" w:lineRule="atLeast"/>
        <w:ind w:left="6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0F559FFC" wp14:editId="0F7049BD">
                <wp:extent cx="4205605" cy="12700"/>
                <wp:effectExtent l="6985" t="5080" r="6985" b="1270"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5605" cy="12700"/>
                          <a:chOff x="0" y="0"/>
                          <a:chExt cx="6623" cy="20"/>
                        </a:xfrm>
                      </wpg:grpSpPr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04" cy="2"/>
                            <a:chOff x="10" y="10"/>
                            <a:chExt cx="6604" cy="2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0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04"/>
                                <a:gd name="T2" fmla="+- 0 6613 10"/>
                                <a:gd name="T3" fmla="*/ T2 w 6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4">
                                  <a:moveTo>
                                    <a:pt x="0" y="0"/>
                                  </a:moveTo>
                                  <a:lnTo>
                                    <a:pt x="6603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241498" id="Group 101" o:spid="_x0000_s1026" style="width:331.15pt;height:1pt;mso-position-horizontal-relative:char;mso-position-vertical-relative:line" coordsize="66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">
                <v:group id="Group 102" o:spid="_x0000_s1027" style="position:absolute;left:10;top:10;width:6604;height:2" coordorigin="10,10" coordsize="66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3" o:spid="_x0000_s1028" style="position:absolute;left:10;top:10;width:6604;height:2;visibility:visible;mso-wrap-style:square;v-text-anchor:top" coordsize="6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HiMIA&#10;AADcAAAADwAAAGRycy9kb3ducmV2LnhtbERP24rCMBB9F/Yfwizsm6YKK1KNogtCVwTxAvo4NGNa&#10;bCalibb79xtB8G0O5zqzRWcr8aDGl44VDAcJCOLc6ZKNgtNx3Z+A8AFZY+WYFPyRh8X8ozfDVLuW&#10;9/Q4BCNiCPsUFRQh1KmUPi/Ioh+4mjhyV9dYDBE2RuoG2xhuKzlKkrG0WHJsKLCmn4Ly2+FuFWTf&#10;l8vwdj+dN5vV7zrbmdZkW6PU12e3nIII1IW3+OXOdJyfjOD5TLx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YeIwgAAANwAAAAPAAAAAAAAAAAAAAAAAJgCAABkcnMvZG93&#10;bnJldi54bWxQSwUGAAAAAAQABAD1AAAAhwMAAAAA&#10;" path="m,l6603,e" filled="f" strokeweight=".33786mm">
                    <v:path arrowok="t" o:connecttype="custom" o:connectlocs="0,0;6603,0" o:connectangles="0,0"/>
                  </v:shape>
                </v:group>
                <w10:anchorlock/>
              </v:group>
            </w:pict>
          </mc:Fallback>
        </mc:AlternateContent>
      </w:r>
    </w:p>
    <w:p w14:paraId="4295130C" w14:textId="77777777" w:rsidR="003207D7" w:rsidRDefault="00EF66E8">
      <w:pPr>
        <w:numPr>
          <w:ilvl w:val="0"/>
          <w:numId w:val="18"/>
        </w:numPr>
        <w:tabs>
          <w:tab w:val="left" w:pos="1268"/>
        </w:tabs>
        <w:spacing w:before="57"/>
        <w:ind w:firstLine="12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Emily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O'Conner,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supra</w:t>
      </w:r>
      <w:r>
        <w:rPr>
          <w:rFonts w:ascii="Times New Roman"/>
          <w:i/>
          <w:spacing w:val="13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note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181.</w:t>
      </w:r>
    </w:p>
    <w:p w14:paraId="6C0886D4" w14:textId="77777777" w:rsidR="003207D7" w:rsidRDefault="00EF66E8">
      <w:pPr>
        <w:numPr>
          <w:ilvl w:val="0"/>
          <w:numId w:val="18"/>
        </w:numPr>
        <w:tabs>
          <w:tab w:val="left" w:pos="1273"/>
        </w:tabs>
        <w:spacing w:before="3" w:line="243" w:lineRule="auto"/>
        <w:ind w:right="142" w:firstLine="12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Left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unaddressed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his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argument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hierarchy</w:t>
      </w:r>
      <w:r>
        <w:rPr>
          <w:rFonts w:ascii="Times New Roman"/>
          <w:spacing w:val="3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norms,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which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he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argues against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conflicts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approaches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transnational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commercial</w:t>
      </w:r>
      <w:r>
        <w:rPr>
          <w:rFonts w:ascii="Times New Roman"/>
          <w:spacing w:val="3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law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because</w:t>
      </w:r>
      <w:r>
        <w:rPr>
          <w:rFonts w:ascii="Times New Roman"/>
          <w:spacing w:val="3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it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leads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use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ill-suited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domestic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law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rules. 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It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unnecessary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analysis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this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article.</w:t>
      </w:r>
    </w:p>
    <w:p w14:paraId="1E295A32" w14:textId="77777777" w:rsidR="003207D7" w:rsidRDefault="00EF66E8">
      <w:pPr>
        <w:numPr>
          <w:ilvl w:val="0"/>
          <w:numId w:val="18"/>
        </w:numPr>
        <w:tabs>
          <w:tab w:val="left" w:pos="1273"/>
        </w:tabs>
        <w:spacing w:line="236" w:lineRule="auto"/>
        <w:ind w:left="644" w:right="143" w:firstLine="1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13"/>
          <w:sz w:val="18"/>
        </w:rPr>
        <w:t xml:space="preserve"> </w:t>
      </w:r>
      <w:r>
        <w:rPr>
          <w:rFonts w:ascii="Times New Roman"/>
          <w:sz w:val="17"/>
        </w:rPr>
        <w:t>Tom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Carbonneau,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i/>
          <w:sz w:val="18"/>
        </w:rPr>
        <w:t>A</w:t>
      </w:r>
      <w:r>
        <w:rPr>
          <w:rFonts w:ascii="Times New Roman"/>
          <w:i/>
          <w:spacing w:val="16"/>
          <w:sz w:val="18"/>
        </w:rPr>
        <w:t xml:space="preserve"> </w:t>
      </w:r>
      <w:r>
        <w:rPr>
          <w:rFonts w:ascii="Times New Roman"/>
          <w:i/>
          <w:sz w:val="18"/>
        </w:rPr>
        <w:t>Definition</w:t>
      </w:r>
      <w:r>
        <w:rPr>
          <w:rFonts w:ascii="Times New Roman"/>
          <w:i/>
          <w:spacing w:val="27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7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12"/>
          <w:sz w:val="18"/>
        </w:rPr>
        <w:t xml:space="preserve"> </w:t>
      </w:r>
      <w:r>
        <w:rPr>
          <w:rFonts w:ascii="Times New Roman"/>
          <w:i/>
          <w:sz w:val="18"/>
        </w:rPr>
        <w:t>Perspective</w:t>
      </w:r>
      <w:r>
        <w:rPr>
          <w:rFonts w:ascii="Times New Roman"/>
          <w:i/>
          <w:spacing w:val="43"/>
          <w:sz w:val="18"/>
        </w:rPr>
        <w:t xml:space="preserve"> </w:t>
      </w:r>
      <w:r>
        <w:rPr>
          <w:rFonts w:ascii="Times New Roman"/>
          <w:i/>
          <w:sz w:val="18"/>
        </w:rPr>
        <w:t>Upon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Lex</w:t>
      </w:r>
      <w:r>
        <w:rPr>
          <w:rFonts w:ascii="Times New Roman"/>
          <w:i/>
          <w:spacing w:val="13"/>
          <w:sz w:val="18"/>
        </w:rPr>
        <w:t xml:space="preserve"> </w:t>
      </w:r>
      <w:r>
        <w:rPr>
          <w:rFonts w:ascii="Times New Roman"/>
          <w:i/>
          <w:sz w:val="18"/>
        </w:rPr>
        <w:t>Mercatoria</w:t>
      </w:r>
      <w:r>
        <w:rPr>
          <w:rFonts w:ascii="Times New Roman"/>
          <w:i/>
          <w:w w:val="98"/>
          <w:sz w:val="18"/>
        </w:rPr>
        <w:t xml:space="preserve"> </w:t>
      </w:r>
      <w:r>
        <w:rPr>
          <w:rFonts w:ascii="Times New Roman"/>
          <w:i/>
          <w:sz w:val="18"/>
        </w:rPr>
        <w:t>Debate,</w:t>
      </w:r>
      <w:r>
        <w:rPr>
          <w:rFonts w:ascii="Times New Roman"/>
          <w:i/>
          <w:spacing w:val="31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sz w:val="17"/>
        </w:rPr>
        <w:t>CARBONNEAU,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28"/>
          <w:sz w:val="18"/>
        </w:rPr>
        <w:t xml:space="preserve"> </w:t>
      </w:r>
      <w:r>
        <w:rPr>
          <w:rFonts w:ascii="Times New Roman"/>
          <w:sz w:val="17"/>
        </w:rPr>
        <w:t>note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240,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at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11,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17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(how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ICC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arbitrators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use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good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faith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others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z w:val="17"/>
        </w:rPr>
        <w:t xml:space="preserve">general 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 xml:space="preserve">principles 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w w:val="105"/>
          <w:sz w:val="17"/>
        </w:rPr>
        <w:t>oflaw).</w:t>
      </w:r>
    </w:p>
    <w:p w14:paraId="3375E849" w14:textId="77777777" w:rsidR="003207D7" w:rsidRDefault="00EF66E8">
      <w:pPr>
        <w:numPr>
          <w:ilvl w:val="0"/>
          <w:numId w:val="18"/>
        </w:numPr>
        <w:tabs>
          <w:tab w:val="left" w:pos="1273"/>
        </w:tabs>
        <w:spacing w:before="3" w:line="202" w:lineRule="exact"/>
        <w:ind w:left="649" w:right="157" w:firstLine="13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85"/>
          <w:sz w:val="17"/>
        </w:rPr>
        <w:t>DALHUISEN</w:t>
      </w:r>
      <w:r>
        <w:rPr>
          <w:rFonts w:ascii="Times New Roman"/>
          <w:spacing w:val="2"/>
          <w:w w:val="85"/>
          <w:sz w:val="17"/>
        </w:rPr>
        <w:t xml:space="preserve"> </w:t>
      </w:r>
      <w:r>
        <w:rPr>
          <w:rFonts w:ascii="Times New Roman"/>
          <w:w w:val="85"/>
          <w:sz w:val="17"/>
        </w:rPr>
        <w:t>ON</w:t>
      </w:r>
      <w:r>
        <w:rPr>
          <w:rFonts w:ascii="Times New Roman"/>
          <w:spacing w:val="32"/>
          <w:w w:val="85"/>
          <w:sz w:val="17"/>
        </w:rPr>
        <w:t xml:space="preserve"> </w:t>
      </w:r>
      <w:r>
        <w:rPr>
          <w:rFonts w:ascii="Times New Roman"/>
          <w:w w:val="85"/>
          <w:sz w:val="17"/>
        </w:rPr>
        <w:t>TRANSNATIONAL</w:t>
      </w:r>
      <w:r>
        <w:rPr>
          <w:rFonts w:ascii="Times New Roman"/>
          <w:spacing w:val="9"/>
          <w:w w:val="85"/>
          <w:sz w:val="17"/>
        </w:rPr>
        <w:t xml:space="preserve"> </w:t>
      </w:r>
      <w:r>
        <w:rPr>
          <w:rFonts w:ascii="Times New Roman"/>
          <w:w w:val="85"/>
          <w:sz w:val="17"/>
        </w:rPr>
        <w:t>AND</w:t>
      </w:r>
      <w:r>
        <w:rPr>
          <w:rFonts w:ascii="Times New Roman"/>
          <w:spacing w:val="33"/>
          <w:w w:val="85"/>
          <w:sz w:val="17"/>
        </w:rPr>
        <w:t xml:space="preserve"> </w:t>
      </w:r>
      <w:r>
        <w:rPr>
          <w:rFonts w:ascii="Times New Roman"/>
          <w:w w:val="85"/>
          <w:sz w:val="17"/>
        </w:rPr>
        <w:t>COMPARATIVE</w:t>
      </w:r>
      <w:r>
        <w:rPr>
          <w:rFonts w:ascii="Times New Roman"/>
          <w:spacing w:val="14"/>
          <w:w w:val="85"/>
          <w:sz w:val="17"/>
        </w:rPr>
        <w:t xml:space="preserve"> </w:t>
      </w:r>
      <w:r>
        <w:rPr>
          <w:rFonts w:ascii="Times New Roman"/>
          <w:w w:val="85"/>
          <w:sz w:val="17"/>
        </w:rPr>
        <w:t>COMMERCIAL,</w:t>
      </w:r>
      <w:r>
        <w:rPr>
          <w:rFonts w:ascii="Times New Roman"/>
          <w:spacing w:val="5"/>
          <w:w w:val="85"/>
          <w:sz w:val="17"/>
        </w:rPr>
        <w:t xml:space="preserve"> </w:t>
      </w:r>
      <w:r>
        <w:rPr>
          <w:rFonts w:ascii="Times New Roman"/>
          <w:w w:val="85"/>
          <w:sz w:val="17"/>
        </w:rPr>
        <w:t>FINANCIAL</w:t>
      </w:r>
      <w:r>
        <w:rPr>
          <w:rFonts w:ascii="Times New Roman"/>
          <w:w w:val="82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21"/>
          <w:sz w:val="17"/>
        </w:rPr>
        <w:t xml:space="preserve"> </w:t>
      </w:r>
      <w:r>
        <w:rPr>
          <w:rFonts w:ascii="Times New Roman"/>
          <w:sz w:val="17"/>
        </w:rPr>
        <w:t>TRADE</w:t>
      </w:r>
      <w:r>
        <w:rPr>
          <w:rFonts w:ascii="Times New Roman"/>
          <w:spacing w:val="-21"/>
          <w:sz w:val="17"/>
        </w:rPr>
        <w:t xml:space="preserve"> </w:t>
      </w:r>
      <w:r>
        <w:rPr>
          <w:rFonts w:ascii="Times New Roman"/>
          <w:sz w:val="17"/>
        </w:rPr>
        <w:t>LAW,</w:t>
      </w:r>
      <w:r>
        <w:rPr>
          <w:rFonts w:ascii="Times New Roman"/>
          <w:spacing w:val="-25"/>
          <w:sz w:val="17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-13"/>
          <w:sz w:val="18"/>
        </w:rPr>
        <w:t xml:space="preserve"> </w:t>
      </w:r>
      <w:r>
        <w:rPr>
          <w:rFonts w:ascii="Times New Roman"/>
          <w:sz w:val="17"/>
        </w:rPr>
        <w:t>note</w:t>
      </w:r>
      <w:r>
        <w:rPr>
          <w:rFonts w:ascii="Times New Roman"/>
          <w:spacing w:val="-15"/>
          <w:sz w:val="17"/>
        </w:rPr>
        <w:t xml:space="preserve"> </w:t>
      </w:r>
      <w:r>
        <w:rPr>
          <w:rFonts w:ascii="Times New Roman"/>
          <w:sz w:val="17"/>
        </w:rPr>
        <w:t>72,</w:t>
      </w:r>
      <w:r>
        <w:rPr>
          <w:rFonts w:ascii="Times New Roman"/>
          <w:spacing w:val="-18"/>
          <w:sz w:val="17"/>
        </w:rPr>
        <w:t xml:space="preserve"> </w:t>
      </w:r>
      <w:r>
        <w:rPr>
          <w:rFonts w:ascii="Times New Roman"/>
          <w:sz w:val="17"/>
        </w:rPr>
        <w:t>at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z w:val="17"/>
        </w:rPr>
        <w:t>149.</w:t>
      </w:r>
    </w:p>
    <w:p w14:paraId="4D5D143B" w14:textId="77777777" w:rsidR="003207D7" w:rsidRDefault="00EF66E8">
      <w:pPr>
        <w:spacing w:line="199" w:lineRule="exact"/>
        <w:ind w:left="77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 xml:space="preserve">268.   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i/>
          <w:sz w:val="18"/>
        </w:rPr>
        <w:t>Id.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sz w:val="17"/>
        </w:rPr>
        <w:t>at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60,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102-03.</w:t>
      </w:r>
    </w:p>
    <w:p w14:paraId="06DE01DD" w14:textId="77777777" w:rsidR="003207D7" w:rsidRDefault="00EF66E8">
      <w:pPr>
        <w:numPr>
          <w:ilvl w:val="0"/>
          <w:numId w:val="17"/>
        </w:numPr>
        <w:tabs>
          <w:tab w:val="left" w:pos="1268"/>
        </w:tabs>
        <w:spacing w:before="2" w:line="235" w:lineRule="auto"/>
        <w:ind w:right="146" w:firstLine="12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7"/>
        </w:rPr>
        <w:t>This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not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place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discuss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inclusive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versus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exclusive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legal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positivism.</w:t>
      </w:r>
      <w:r>
        <w:rPr>
          <w:rFonts w:ascii="Times New Roman"/>
          <w:spacing w:val="4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</w:t>
      </w:r>
      <w:r>
        <w:rPr>
          <w:rFonts w:ascii="Times New Roman"/>
          <w:w w:val="102"/>
          <w:sz w:val="17"/>
        </w:rPr>
        <w:t xml:space="preserve"> </w:t>
      </w:r>
      <w:r>
        <w:rPr>
          <w:rFonts w:ascii="Times New Roman"/>
          <w:w w:val="105"/>
          <w:sz w:val="17"/>
        </w:rPr>
        <w:t>discussion,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see</w:t>
      </w:r>
      <w:r>
        <w:rPr>
          <w:rFonts w:ascii="Times New Roman"/>
          <w:i/>
          <w:spacing w:val="-5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authorities</w:t>
      </w:r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cited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note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9,</w:t>
      </w:r>
      <w:r>
        <w:rPr>
          <w:rFonts w:ascii="Times New Roman"/>
          <w:spacing w:val="-12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supra.</w:t>
      </w:r>
    </w:p>
    <w:p w14:paraId="0DFA3A61" w14:textId="77777777" w:rsidR="003207D7" w:rsidRDefault="003207D7">
      <w:pPr>
        <w:spacing w:line="235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00" w:right="1360" w:bottom="280" w:left="1400" w:header="720" w:footer="720" w:gutter="0"/>
          <w:cols w:space="720"/>
        </w:sectPr>
      </w:pPr>
    </w:p>
    <w:p w14:paraId="539E4C77" w14:textId="77777777" w:rsidR="003207D7" w:rsidRDefault="00EF66E8">
      <w:pPr>
        <w:tabs>
          <w:tab w:val="left" w:pos="1867"/>
          <w:tab w:val="right" w:pos="6689"/>
        </w:tabs>
        <w:spacing w:before="45"/>
        <w:ind w:left="16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19"/>
        </w:rPr>
        <w:lastRenderedPageBreak/>
        <w:t>2009]</w:t>
      </w:r>
      <w:r>
        <w:rPr>
          <w:rFonts w:ascii="Times New Roman"/>
          <w:sz w:val="19"/>
        </w:rPr>
        <w:tab/>
      </w:r>
      <w:r>
        <w:rPr>
          <w:rFonts w:ascii="Times New Roman"/>
          <w:sz w:val="16"/>
        </w:rPr>
        <w:t>THE</w:t>
      </w:r>
      <w:r>
        <w:rPr>
          <w:rFonts w:ascii="Times New Roman"/>
          <w:spacing w:val="8"/>
          <w:sz w:val="16"/>
        </w:rPr>
        <w:t xml:space="preserve"> </w:t>
      </w:r>
      <w:r>
        <w:rPr>
          <w:rFonts w:ascii="Times New Roman"/>
          <w:sz w:val="16"/>
        </w:rPr>
        <w:t>CONCEPT</w:t>
      </w:r>
      <w:r>
        <w:rPr>
          <w:rFonts w:ascii="Times New Roman"/>
          <w:spacing w:val="13"/>
          <w:sz w:val="16"/>
        </w:rPr>
        <w:t xml:space="preserve"> </w:t>
      </w:r>
      <w:r>
        <w:rPr>
          <w:rFonts w:ascii="Times New Roman"/>
          <w:sz w:val="16"/>
        </w:rPr>
        <w:t>OF COMMERCIAL</w:t>
      </w:r>
      <w:r>
        <w:rPr>
          <w:rFonts w:ascii="Times New Roman"/>
          <w:spacing w:val="30"/>
          <w:sz w:val="16"/>
        </w:rPr>
        <w:t xml:space="preserve"> </w:t>
      </w:r>
      <w:r>
        <w:rPr>
          <w:rFonts w:ascii="Times New Roman"/>
          <w:sz w:val="16"/>
        </w:rPr>
        <w:t>LAW</w:t>
      </w:r>
      <w:r>
        <w:rPr>
          <w:rFonts w:ascii="Times New Roman"/>
          <w:sz w:val="20"/>
        </w:rPr>
        <w:tab/>
        <w:t>183</w:t>
      </w:r>
    </w:p>
    <w:p w14:paraId="7AE85807" w14:textId="77777777" w:rsidR="003207D7" w:rsidRDefault="003207D7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3E860CD7" w14:textId="77777777" w:rsidR="003207D7" w:rsidRDefault="00EF66E8">
      <w:pPr>
        <w:pStyle w:val="BodyText"/>
        <w:spacing w:line="243" w:lineRule="auto"/>
        <w:ind w:left="134" w:right="661" w:firstLine="23"/>
        <w:jc w:val="both"/>
      </w:pPr>
      <w:r>
        <w:t>that</w:t>
      </w:r>
      <w:r>
        <w:rPr>
          <w:spacing w:val="33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unlikely</w:t>
      </w:r>
      <w:r>
        <w:rPr>
          <w:spacing w:val="38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Dalhuisen's</w:t>
      </w:r>
      <w:r>
        <w:rPr>
          <w:spacing w:val="44"/>
        </w:rPr>
        <w:t xml:space="preserve"> </w:t>
      </w:r>
      <w:r>
        <w:t>fundamental</w:t>
      </w:r>
      <w:r>
        <w:rPr>
          <w:spacing w:val="37"/>
        </w:rPr>
        <w:t xml:space="preserve"> </w:t>
      </w:r>
      <w:r>
        <w:t>principles</w:t>
      </w:r>
      <w:r>
        <w:rPr>
          <w:spacing w:val="49"/>
        </w:rPr>
        <w:t xml:space="preserve"> </w:t>
      </w:r>
      <w:r>
        <w:t>can</w:t>
      </w:r>
      <w:r>
        <w:rPr>
          <w:spacing w:val="27"/>
        </w:rPr>
        <w:t xml:space="preserve"> </w:t>
      </w:r>
      <w:r>
        <w:t>be</w:t>
      </w:r>
      <w:r>
        <w:rPr>
          <w:w w:val="97"/>
        </w:rPr>
        <w:t xml:space="preserve"> </w:t>
      </w:r>
      <w:r>
        <w:t>customary</w:t>
      </w:r>
      <w:r>
        <w:rPr>
          <w:spacing w:val="29"/>
        </w:rPr>
        <w:t xml:space="preserve"> </w:t>
      </w:r>
      <w:r>
        <w:t>law</w:t>
      </w:r>
      <w:r>
        <w:rPr>
          <w:spacing w:val="9"/>
        </w:rPr>
        <w:t xml:space="preserve"> </w:t>
      </w:r>
      <w:r>
        <w:t>merchant</w:t>
      </w:r>
      <w:r>
        <w:rPr>
          <w:spacing w:val="30"/>
        </w:rPr>
        <w:t xml:space="preserve"> </w:t>
      </w:r>
      <w:r>
        <w:t>unless</w:t>
      </w:r>
      <w:r>
        <w:rPr>
          <w:spacing w:val="17"/>
        </w:rPr>
        <w:t xml:space="preserve"> </w:t>
      </w:r>
      <w:r>
        <w:t>they</w:t>
      </w:r>
      <w:r>
        <w:rPr>
          <w:spacing w:val="21"/>
        </w:rPr>
        <w:t xml:space="preserve"> </w:t>
      </w:r>
      <w:r>
        <w:t>come</w:t>
      </w:r>
      <w:r>
        <w:rPr>
          <w:spacing w:val="13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social</w:t>
      </w:r>
      <w:r>
        <w:rPr>
          <w:spacing w:val="23"/>
        </w:rPr>
        <w:t xml:space="preserve"> </w:t>
      </w:r>
      <w:r>
        <w:t>source.</w:t>
      </w:r>
      <w:r>
        <w:rPr>
          <w:spacing w:val="26"/>
        </w:rPr>
        <w:t xml:space="preserve"> </w:t>
      </w:r>
      <w:r>
        <w:t>While</w:t>
      </w:r>
      <w:r>
        <w:rPr>
          <w:w w:val="97"/>
        </w:rPr>
        <w:t xml:space="preserve"> </w:t>
      </w:r>
      <w:r>
        <w:t>these</w:t>
      </w:r>
      <w:r>
        <w:rPr>
          <w:spacing w:val="51"/>
        </w:rPr>
        <w:t xml:space="preserve"> </w:t>
      </w:r>
      <w:r>
        <w:t>fundamental</w:t>
      </w:r>
      <w:r>
        <w:rPr>
          <w:spacing w:val="2"/>
        </w:rPr>
        <w:t xml:space="preserve"> </w:t>
      </w:r>
      <w:r>
        <w:t>principles</w:t>
      </w:r>
      <w:r>
        <w:rPr>
          <w:spacing w:val="6"/>
        </w:rPr>
        <w:t xml:space="preserve"> </w:t>
      </w:r>
      <w:r>
        <w:t>might</w:t>
      </w:r>
      <w:r>
        <w:rPr>
          <w:spacing w:val="2"/>
        </w:rPr>
        <w:t xml:space="preserve"> </w:t>
      </w:r>
      <w:r>
        <w:t>operate</w:t>
      </w:r>
      <w:r>
        <w:rPr>
          <w:spacing w:val="4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overarching</w:t>
      </w:r>
      <w:r>
        <w:rPr>
          <w:spacing w:val="6"/>
        </w:rPr>
        <w:t xml:space="preserve"> </w:t>
      </w:r>
      <w:r>
        <w:t>principles</w:t>
      </w:r>
      <w:r>
        <w:rPr>
          <w:w w:val="98"/>
        </w:rPr>
        <w:t xml:space="preserve"> </w:t>
      </w:r>
      <w:r>
        <w:t>when</w:t>
      </w:r>
      <w:r>
        <w:rPr>
          <w:spacing w:val="50"/>
        </w:rPr>
        <w:t xml:space="preserve"> </w:t>
      </w:r>
      <w:r>
        <w:t>one</w:t>
      </w:r>
      <w:r>
        <w:rPr>
          <w:spacing w:val="37"/>
        </w:rPr>
        <w:t xml:space="preserve"> </w:t>
      </w:r>
      <w:r>
        <w:t>does</w:t>
      </w:r>
      <w:r>
        <w:rPr>
          <w:spacing w:val="38"/>
        </w:rPr>
        <w:t xml:space="preserve"> </w:t>
      </w:r>
      <w:r>
        <w:t>reflective</w:t>
      </w:r>
      <w:r>
        <w:rPr>
          <w:spacing w:val="50"/>
        </w:rPr>
        <w:t xml:space="preserve"> </w:t>
      </w:r>
      <w:r>
        <w:t>equilibrium</w:t>
      </w:r>
      <w:r>
        <w:rPr>
          <w:spacing w:val="-33"/>
        </w:rPr>
        <w:t xml:space="preserve"> </w:t>
      </w:r>
      <w:r>
        <w:rPr>
          <w:position w:val="10"/>
          <w:sz w:val="13"/>
        </w:rPr>
        <w:t xml:space="preserve">270 </w:t>
      </w:r>
      <w:r>
        <w:t>to</w:t>
      </w:r>
      <w:r>
        <w:rPr>
          <w:spacing w:val="34"/>
        </w:rPr>
        <w:t xml:space="preserve"> </w:t>
      </w:r>
      <w:r>
        <w:t>provide</w:t>
      </w:r>
      <w:r>
        <w:rPr>
          <w:spacing w:val="53"/>
        </w:rPr>
        <w:t xml:space="preserve"> </w:t>
      </w:r>
      <w:r>
        <w:t>normative</w:t>
      </w:r>
      <w:r>
        <w:rPr>
          <w:w w:val="97"/>
        </w:rPr>
        <w:t xml:space="preserve"> </w:t>
      </w:r>
      <w:r>
        <w:t>justification</w:t>
      </w:r>
      <w:r>
        <w:rPr>
          <w:spacing w:val="18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content</w:t>
      </w:r>
      <w:r>
        <w:rPr>
          <w:spacing w:val="4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more</w:t>
      </w:r>
      <w:r>
        <w:rPr>
          <w:spacing w:val="45"/>
        </w:rPr>
        <w:t xml:space="preserve"> </w:t>
      </w:r>
      <w:r>
        <w:t>fine-grained</w:t>
      </w:r>
      <w:r>
        <w:rPr>
          <w:spacing w:val="51"/>
        </w:rPr>
        <w:t xml:space="preserve"> </w:t>
      </w:r>
      <w:r>
        <w:t>legal</w:t>
      </w:r>
      <w:r>
        <w:rPr>
          <w:spacing w:val="45"/>
        </w:rPr>
        <w:t xml:space="preserve"> </w:t>
      </w:r>
      <w:r>
        <w:t>rules,</w:t>
      </w:r>
      <w:r>
        <w:rPr>
          <w:spacing w:val="43"/>
        </w:rPr>
        <w:t xml:space="preserve"> </w:t>
      </w:r>
      <w:r>
        <w:t>it</w:t>
      </w:r>
      <w:r>
        <w:rPr>
          <w:spacing w:val="40"/>
        </w:rPr>
        <w:t xml:space="preserve"> </w:t>
      </w:r>
      <w:r>
        <w:t>seems</w:t>
      </w:r>
      <w:r>
        <w:rPr>
          <w:w w:val="99"/>
        </w:rPr>
        <w:t xml:space="preserve"> </w:t>
      </w:r>
      <w:r>
        <w:t>implausible</w:t>
      </w:r>
      <w:r>
        <w:rPr>
          <w:spacing w:val="24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they</w:t>
      </w:r>
      <w:r>
        <w:rPr>
          <w:spacing w:val="30"/>
        </w:rPr>
        <w:t xml:space="preserve"> </w:t>
      </w:r>
      <w:r>
        <w:t>form</w:t>
      </w:r>
      <w:r>
        <w:rPr>
          <w:spacing w:val="22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independent</w:t>
      </w:r>
      <w:r>
        <w:rPr>
          <w:spacing w:val="33"/>
        </w:rPr>
        <w:t xml:space="preserve"> </w:t>
      </w:r>
      <w:r>
        <w:t>basis</w:t>
      </w:r>
      <w:r>
        <w:rPr>
          <w:spacing w:val="2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set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customary</w:t>
      </w:r>
      <w:r>
        <w:rPr>
          <w:w w:val="98"/>
        </w:rPr>
        <w:t xml:space="preserve"> </w:t>
      </w:r>
      <w:r>
        <w:t>law</w:t>
      </w:r>
      <w:r>
        <w:rPr>
          <w:spacing w:val="-18"/>
        </w:rPr>
        <w:t xml:space="preserve"> </w:t>
      </w:r>
      <w:r>
        <w:t>merchant</w:t>
      </w:r>
      <w:r>
        <w:rPr>
          <w:spacing w:val="-4"/>
        </w:rPr>
        <w:t xml:space="preserve"> </w:t>
      </w:r>
      <w:r>
        <w:t>rules.</w:t>
      </w:r>
    </w:p>
    <w:p w14:paraId="37A7572B" w14:textId="77777777" w:rsidR="003207D7" w:rsidRDefault="00EF66E8">
      <w:pPr>
        <w:pStyle w:val="BodyText"/>
        <w:spacing w:before="6" w:line="244" w:lineRule="auto"/>
        <w:ind w:left="157" w:right="659" w:firstLine="435"/>
        <w:jc w:val="both"/>
      </w:pPr>
      <w:r>
        <w:t>Dalhuisen</w:t>
      </w:r>
      <w:r>
        <w:rPr>
          <w:spacing w:val="1"/>
        </w:rPr>
        <w:t xml:space="preserve"> </w:t>
      </w:r>
      <w:r>
        <w:t>also</w:t>
      </w:r>
      <w:r>
        <w:rPr>
          <w:spacing w:val="41"/>
        </w:rPr>
        <w:t xml:space="preserve"> </w:t>
      </w:r>
      <w:r>
        <w:t>identifies</w:t>
      </w:r>
      <w:r>
        <w:rPr>
          <w:spacing w:val="53"/>
        </w:rPr>
        <w:t xml:space="preserve"> </w:t>
      </w:r>
      <w:r>
        <w:t>lower</w:t>
      </w:r>
      <w:r>
        <w:rPr>
          <w:spacing w:val="42"/>
        </w:rPr>
        <w:t xml:space="preserve"> </w:t>
      </w:r>
      <w:r>
        <w:t>order</w:t>
      </w:r>
      <w:r>
        <w:rPr>
          <w:spacing w:val="45"/>
        </w:rPr>
        <w:t xml:space="preserve"> </w:t>
      </w:r>
      <w:r>
        <w:t>"general</w:t>
      </w:r>
      <w:r>
        <w:rPr>
          <w:spacing w:val="39"/>
        </w:rPr>
        <w:t xml:space="preserve"> </w:t>
      </w:r>
      <w:r>
        <w:t>principles</w:t>
      </w:r>
      <w:r>
        <w:rPr>
          <w:spacing w:val="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law"</w:t>
      </w:r>
      <w:r>
        <w:rPr>
          <w:w w:val="102"/>
        </w:rPr>
        <w:t xml:space="preserve"> </w:t>
      </w:r>
      <w:r>
        <w:t>which</w:t>
      </w:r>
      <w:r>
        <w:rPr>
          <w:spacing w:val="43"/>
        </w:rPr>
        <w:t xml:space="preserve"> </w:t>
      </w:r>
      <w:r>
        <w:t>he</w:t>
      </w:r>
      <w:r>
        <w:rPr>
          <w:spacing w:val="46"/>
        </w:rPr>
        <w:t xml:space="preserve"> </w:t>
      </w:r>
      <w:r>
        <w:t>says</w:t>
      </w:r>
      <w:r>
        <w:rPr>
          <w:spacing w:val="29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"often</w:t>
      </w:r>
      <w:r>
        <w:rPr>
          <w:spacing w:val="30"/>
        </w:rPr>
        <w:t xml:space="preserve"> </w:t>
      </w:r>
      <w:r>
        <w:t>deduced</w:t>
      </w:r>
      <w:r>
        <w:rPr>
          <w:spacing w:val="45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t>comparative  research;</w:t>
      </w:r>
      <w:r>
        <w:rPr>
          <w:spacing w:val="51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is,</w:t>
      </w:r>
      <w:r>
        <w:rPr>
          <w:w w:val="99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similarities</w:t>
      </w:r>
      <w:r>
        <w:rPr>
          <w:spacing w:val="13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national</w:t>
      </w:r>
      <w:r>
        <w:rPr>
          <w:spacing w:val="17"/>
        </w:rPr>
        <w:t xml:space="preserve"> </w:t>
      </w:r>
      <w:r>
        <w:rPr>
          <w:spacing w:val="-1"/>
        </w:rPr>
        <w:t>law."</w:t>
      </w:r>
      <w:r>
        <w:rPr>
          <w:spacing w:val="-1"/>
          <w:position w:val="10"/>
          <w:sz w:val="13"/>
        </w:rPr>
        <w:t>271</w:t>
      </w:r>
      <w:r>
        <w:rPr>
          <w:spacing w:val="26"/>
          <w:position w:val="10"/>
          <w:sz w:val="13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explained</w:t>
      </w:r>
      <w:r>
        <w:rPr>
          <w:spacing w:val="6"/>
        </w:rPr>
        <w:t xml:space="preserve"> </w:t>
      </w:r>
      <w:r>
        <w:rPr>
          <w:spacing w:val="1"/>
        </w:rPr>
        <w:t>above,</w:t>
      </w:r>
      <w:r>
        <w:rPr>
          <w:position w:val="9"/>
          <w:sz w:val="13"/>
        </w:rPr>
        <w:t>272</w:t>
      </w:r>
      <w:r>
        <w:rPr>
          <w:spacing w:val="24"/>
          <w:position w:val="9"/>
          <w:sz w:val="13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</w:t>
      </w:r>
      <w:r>
        <w:rPr>
          <w:spacing w:val="26"/>
          <w:w w:val="104"/>
        </w:rPr>
        <w:t xml:space="preserve"> </w:t>
      </w:r>
      <w:r>
        <w:t>classification</w:t>
      </w:r>
      <w:r>
        <w:rPr>
          <w:spacing w:val="31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mistake.</w:t>
      </w:r>
      <w:r>
        <w:rPr>
          <w:spacing w:val="34"/>
        </w:rPr>
        <w:t xml:space="preserve"> </w:t>
      </w:r>
      <w:r>
        <w:t>Looking</w:t>
      </w:r>
      <w:r>
        <w:rPr>
          <w:spacing w:val="26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content</w:t>
      </w:r>
      <w:r>
        <w:rPr>
          <w:spacing w:val="21"/>
        </w:rPr>
        <w:t xml:space="preserve"> </w:t>
      </w:r>
      <w:r>
        <w:t>convergence</w:t>
      </w:r>
      <w:r>
        <w:rPr>
          <w:spacing w:val="30"/>
        </w:rPr>
        <w:t xml:space="preserve"> </w:t>
      </w:r>
      <w:r>
        <w:t>adds nothing</w:t>
      </w:r>
      <w:r>
        <w:rPr>
          <w:spacing w:val="1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determining</w:t>
      </w:r>
      <w:r>
        <w:rPr>
          <w:spacing w:val="17"/>
        </w:rPr>
        <w:t xml:space="preserve"> </w:t>
      </w:r>
      <w:r>
        <w:t>whether</w:t>
      </w:r>
      <w:r>
        <w:rPr>
          <w:spacing w:val="24"/>
        </w:rPr>
        <w:t xml:space="preserve"> </w:t>
      </w:r>
      <w:r>
        <w:t>independent</w:t>
      </w:r>
      <w:r>
        <w:rPr>
          <w:spacing w:val="20"/>
        </w:rPr>
        <w:t xml:space="preserve"> </w:t>
      </w:r>
      <w:r>
        <w:t>norms</w:t>
      </w:r>
      <w:r>
        <w:rPr>
          <w:spacing w:val="13"/>
        </w:rPr>
        <w:t xml:space="preserve"> </w:t>
      </w:r>
      <w:r>
        <w:t>exist.</w:t>
      </w:r>
      <w:r>
        <w:rPr>
          <w:spacing w:val="14"/>
        </w:rPr>
        <w:t xml:space="preserve"> </w:t>
      </w:r>
      <w:r>
        <w:rPr>
          <w:rFonts w:ascii="Arial"/>
          <w:w w:val="105"/>
          <w:sz w:val="20"/>
        </w:rPr>
        <w:t>It</w:t>
      </w:r>
      <w:r>
        <w:rPr>
          <w:rFonts w:ascii="Arial"/>
          <w:spacing w:val="-10"/>
          <w:w w:val="105"/>
          <w:sz w:val="20"/>
        </w:rPr>
        <w:t xml:space="preserve"> </w:t>
      </w:r>
      <w:r>
        <w:t>simply</w:t>
      </w:r>
      <w:r>
        <w:rPr>
          <w:spacing w:val="9"/>
        </w:rPr>
        <w:t xml:space="preserve"> </w:t>
      </w:r>
      <w:r>
        <w:t>tells</w:t>
      </w:r>
      <w:r>
        <w:rPr>
          <w:w w:val="99"/>
        </w:rPr>
        <w:t xml:space="preserve"> </w:t>
      </w:r>
      <w:r>
        <w:t>us</w:t>
      </w:r>
      <w:r>
        <w:rPr>
          <w:spacing w:val="28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legal</w:t>
      </w:r>
      <w:r>
        <w:rPr>
          <w:spacing w:val="36"/>
        </w:rPr>
        <w:t xml:space="preserve"> </w:t>
      </w:r>
      <w:r>
        <w:t>rules</w:t>
      </w:r>
      <w:r>
        <w:rPr>
          <w:spacing w:val="3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different</w:t>
      </w:r>
      <w:r>
        <w:rPr>
          <w:spacing w:val="41"/>
        </w:rPr>
        <w:t xml:space="preserve"> </w:t>
      </w:r>
      <w:r>
        <w:t>national</w:t>
      </w:r>
      <w:r>
        <w:rPr>
          <w:spacing w:val="52"/>
        </w:rPr>
        <w:t xml:space="preserve"> </w:t>
      </w:r>
      <w:r>
        <w:t>systems</w:t>
      </w:r>
      <w:r>
        <w:rPr>
          <w:spacing w:val="33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similar</w:t>
      </w:r>
      <w:r>
        <w:rPr>
          <w:spacing w:val="36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content.</w:t>
      </w:r>
      <w:r>
        <w:rPr>
          <w:w w:val="99"/>
        </w:rPr>
        <w:t xml:space="preserve"> </w:t>
      </w:r>
      <w:r>
        <w:t>Dalhuisen</w:t>
      </w:r>
      <w:r>
        <w:rPr>
          <w:spacing w:val="1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alone</w:t>
      </w:r>
      <w:r>
        <w:rPr>
          <w:spacing w:val="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making</w:t>
      </w:r>
      <w:r>
        <w:rPr>
          <w:spacing w:val="9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mistake.</w:t>
      </w:r>
      <w:r>
        <w:rPr>
          <w:spacing w:val="7"/>
        </w:rPr>
        <w:t xml:space="preserve"> </w:t>
      </w:r>
      <w:r>
        <w:rPr>
          <w:rFonts w:ascii="Arial"/>
          <w:w w:val="105"/>
          <w:sz w:val="20"/>
        </w:rPr>
        <w:t>It</w:t>
      </w:r>
      <w:r>
        <w:rPr>
          <w:rFonts w:ascii="Arial"/>
          <w:spacing w:val="-22"/>
          <w:w w:val="105"/>
          <w:sz w:val="20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mistake</w:t>
      </w:r>
      <w:r>
        <w:rPr>
          <w:spacing w:val="11"/>
        </w:rPr>
        <w:t xml:space="preserve"> </w:t>
      </w:r>
      <w:r>
        <w:t>common</w:t>
      </w:r>
      <w:r>
        <w:rPr>
          <w:spacing w:val="4"/>
        </w:rPr>
        <w:t xml:space="preserve"> </w:t>
      </w:r>
      <w:r>
        <w:t>to</w:t>
      </w:r>
      <w:r>
        <w:rPr>
          <w:w w:val="101"/>
        </w:rPr>
        <w:t xml:space="preserve"> </w:t>
      </w:r>
      <w:r>
        <w:t>many</w:t>
      </w:r>
      <w:r>
        <w:rPr>
          <w:spacing w:val="-10"/>
        </w:rPr>
        <w:t xml:space="preserve"> </w:t>
      </w:r>
      <w:r>
        <w:t>comparatively</w:t>
      </w:r>
      <w:r>
        <w:rPr>
          <w:spacing w:val="-9"/>
        </w:rPr>
        <w:t xml:space="preserve"> </w:t>
      </w:r>
      <w:r>
        <w:t>minded</w:t>
      </w:r>
      <w:r>
        <w:rPr>
          <w:spacing w:val="-10"/>
        </w:rPr>
        <w:t xml:space="preserve"> </w:t>
      </w:r>
      <w:r>
        <w:t>commercial</w:t>
      </w:r>
      <w:r>
        <w:rPr>
          <w:spacing w:val="-1"/>
        </w:rPr>
        <w:t xml:space="preserve"> </w:t>
      </w:r>
      <w:r>
        <w:t>lawyers.</w:t>
      </w:r>
    </w:p>
    <w:p w14:paraId="29C7D5E7" w14:textId="77777777" w:rsidR="003207D7" w:rsidRDefault="00EF66E8">
      <w:pPr>
        <w:pStyle w:val="BodyText"/>
        <w:spacing w:before="1"/>
        <w:ind w:left="598" w:firstLine="0"/>
        <w:jc w:val="both"/>
      </w:pPr>
      <w:r>
        <w:t>Finally,</w:t>
      </w:r>
      <w:r>
        <w:rPr>
          <w:spacing w:val="43"/>
        </w:rPr>
        <w:t xml:space="preserve"> </w:t>
      </w:r>
      <w:r>
        <w:t>Dalhuisen</w:t>
      </w:r>
      <w:r>
        <w:rPr>
          <w:spacing w:val="52"/>
        </w:rPr>
        <w:t xml:space="preserve"> </w:t>
      </w:r>
      <w:r>
        <w:t>identifies</w:t>
      </w:r>
      <w:r>
        <w:rPr>
          <w:spacing w:val="41"/>
        </w:rPr>
        <w:t xml:space="preserve"> </w:t>
      </w:r>
      <w:r>
        <w:t>custom</w:t>
      </w:r>
      <w:r>
        <w:rPr>
          <w:spacing w:val="36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law</w:t>
      </w:r>
      <w:r>
        <w:rPr>
          <w:spacing w:val="32"/>
        </w:rPr>
        <w:t xml:space="preserve"> </w:t>
      </w:r>
      <w:r>
        <w:t>merchant</w:t>
      </w:r>
      <w:r>
        <w:rPr>
          <w:spacing w:val="52"/>
        </w:rPr>
        <w:t xml:space="preserve"> </w:t>
      </w:r>
      <w:r>
        <w:t>category.</w:t>
      </w:r>
    </w:p>
    <w:p w14:paraId="7265CB1E" w14:textId="77777777" w:rsidR="003207D7" w:rsidRDefault="00EF66E8">
      <w:pPr>
        <w:pStyle w:val="BodyText"/>
        <w:spacing w:before="1"/>
        <w:ind w:left="157" w:firstLine="0"/>
        <w:jc w:val="both"/>
      </w:pPr>
      <w:r>
        <w:t>He</w:t>
      </w:r>
      <w:r>
        <w:rPr>
          <w:spacing w:val="-5"/>
        </w:rPr>
        <w:t xml:space="preserve"> </w:t>
      </w:r>
      <w:r>
        <w:t>defines</w:t>
      </w:r>
      <w:r>
        <w:rPr>
          <w:spacing w:val="-1"/>
        </w:rPr>
        <w:t xml:space="preserve"> </w:t>
      </w:r>
      <w:r>
        <w:t>custom</w:t>
      </w:r>
      <w:r>
        <w:rPr>
          <w:spacing w:val="-7"/>
        </w:rPr>
        <w:t xml:space="preserve"> </w:t>
      </w:r>
      <w:r>
        <w:t>as:</w:t>
      </w:r>
    </w:p>
    <w:p w14:paraId="462E33B0" w14:textId="77777777" w:rsidR="003207D7" w:rsidRDefault="00EF66E8">
      <w:pPr>
        <w:spacing w:before="144" w:line="240" w:lineRule="exact"/>
        <w:ind w:left="588" w:right="1108" w:firstLine="4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sz w:val="20"/>
        </w:rPr>
        <w:t>a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practice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which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universal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trade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a  relevant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segment</w:t>
      </w:r>
      <w:r>
        <w:rPr>
          <w:rFonts w:ascii="Times New Roman"/>
          <w:w w:val="98"/>
          <w:sz w:val="20"/>
        </w:rPr>
        <w:t xml:space="preserve"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can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such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i/>
          <w:sz w:val="19"/>
        </w:rPr>
        <w:t>not</w:t>
      </w:r>
      <w:r>
        <w:rPr>
          <w:rFonts w:ascii="Times New Roman"/>
          <w:i/>
          <w:spacing w:val="37"/>
          <w:sz w:val="19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unilaterally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withdrawn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changed</w:t>
      </w:r>
      <w:r>
        <w:rPr>
          <w:rFonts w:ascii="Times New Roman"/>
          <w:w w:val="97"/>
          <w:sz w:val="20"/>
        </w:rPr>
        <w:t xml:space="preserve"> </w:t>
      </w:r>
      <w:r>
        <w:rPr>
          <w:rFonts w:ascii="Times New Roman"/>
          <w:sz w:val="20"/>
        </w:rPr>
        <w:t>except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its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nature,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but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would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require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industry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shift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even</w:t>
      </w:r>
      <w:r>
        <w:rPr>
          <w:rFonts w:ascii="Times New Roman"/>
          <w:w w:val="9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party's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consent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set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aside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individual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pacing w:val="-1"/>
          <w:sz w:val="20"/>
        </w:rPr>
        <w:t>case.</w:t>
      </w:r>
      <w:r>
        <w:rPr>
          <w:rFonts w:ascii="Times New Roman"/>
          <w:spacing w:val="-1"/>
          <w:position w:val="10"/>
          <w:sz w:val="13"/>
        </w:rPr>
        <w:t>273</w:t>
      </w:r>
    </w:p>
    <w:p w14:paraId="7581AF17" w14:textId="77777777" w:rsidR="003207D7" w:rsidRDefault="00EF66E8">
      <w:pPr>
        <w:pStyle w:val="BodyText"/>
        <w:spacing w:before="139" w:line="242" w:lineRule="auto"/>
        <w:ind w:left="148" w:right="659" w:firstLine="9"/>
        <w:jc w:val="both"/>
      </w:pPr>
      <w:r>
        <w:t>Dalhuisen</w:t>
      </w:r>
      <w:r>
        <w:rPr>
          <w:spacing w:val="24"/>
        </w:rPr>
        <w:t xml:space="preserve"> </w:t>
      </w:r>
      <w:r>
        <w:t>makes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right</w:t>
      </w:r>
      <w:r>
        <w:rPr>
          <w:spacing w:val="14"/>
        </w:rPr>
        <w:t xml:space="preserve"> </w:t>
      </w:r>
      <w:r>
        <w:t>distinction</w:t>
      </w:r>
      <w:r>
        <w:rPr>
          <w:spacing w:val="15"/>
        </w:rPr>
        <w:t xml:space="preserve"> </w:t>
      </w:r>
      <w:r>
        <w:t>between</w:t>
      </w:r>
      <w:r>
        <w:rPr>
          <w:spacing w:val="27"/>
        </w:rPr>
        <w:t xml:space="preserve"> </w:t>
      </w:r>
      <w:r>
        <w:t>customary</w:t>
      </w:r>
      <w:r>
        <w:rPr>
          <w:spacing w:val="18"/>
        </w:rPr>
        <w:t xml:space="preserve"> </w:t>
      </w:r>
      <w:r>
        <w:t>rules</w:t>
      </w:r>
      <w:r>
        <w:rPr>
          <w:spacing w:val="9"/>
        </w:rPr>
        <w:t xml:space="preserve"> </w:t>
      </w:r>
      <w:r>
        <w:t>and</w:t>
      </w:r>
      <w:r>
        <w:rPr>
          <w:w w:val="97"/>
        </w:rPr>
        <w:t xml:space="preserve"> </w:t>
      </w:r>
      <w:r>
        <w:t>habit.</w:t>
      </w:r>
      <w:r>
        <w:rPr>
          <w:position w:val="10"/>
          <w:sz w:val="14"/>
        </w:rPr>
        <w:t>274</w:t>
      </w:r>
      <w:r>
        <w:rPr>
          <w:spacing w:val="27"/>
          <w:position w:val="10"/>
          <w:sz w:val="1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above</w:t>
      </w:r>
      <w:r>
        <w:rPr>
          <w:spacing w:val="51"/>
        </w:rPr>
        <w:t xml:space="preserve"> </w:t>
      </w:r>
      <w:r>
        <w:t>definition,</w:t>
      </w:r>
      <w:r>
        <w:rPr>
          <w:spacing w:val="1"/>
        </w:rPr>
        <w:t xml:space="preserve"> </w:t>
      </w:r>
      <w:r>
        <w:t>however,</w:t>
      </w:r>
      <w:r>
        <w:rPr>
          <w:spacing w:val="15"/>
        </w:rPr>
        <w:t xml:space="preserve"> </w:t>
      </w:r>
      <w:r>
        <w:t>includes  what</w:t>
      </w:r>
      <w:r>
        <w:rPr>
          <w:spacing w:val="4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classify</w:t>
      </w:r>
      <w:r>
        <w:rPr>
          <w:spacing w:val="53"/>
        </w:rPr>
        <w:t xml:space="preserve"> </w:t>
      </w:r>
      <w:r>
        <w:t>as</w:t>
      </w:r>
      <w:r>
        <w:rPr>
          <w:spacing w:val="28"/>
          <w:w w:val="97"/>
        </w:rPr>
        <w:t xml:space="preserve"> </w:t>
      </w:r>
      <w:r>
        <w:t>legislated law</w:t>
      </w:r>
      <w:r>
        <w:rPr>
          <w:spacing w:val="38"/>
        </w:rPr>
        <w:t xml:space="preserve"> </w:t>
      </w:r>
      <w:r>
        <w:t>merchant.</w:t>
      </w:r>
      <w:r>
        <w:rPr>
          <w:spacing w:val="36"/>
        </w:rPr>
        <w:t xml:space="preserve"> </w:t>
      </w:r>
      <w:r>
        <w:t>Dalhuisen does</w:t>
      </w:r>
      <w:r>
        <w:rPr>
          <w:spacing w:val="39"/>
        </w:rPr>
        <w:t xml:space="preserve"> </w:t>
      </w:r>
      <w:r>
        <w:t>not</w:t>
      </w:r>
      <w:r>
        <w:rPr>
          <w:spacing w:val="48"/>
        </w:rPr>
        <w:t xml:space="preserve"> </w:t>
      </w:r>
      <w:r>
        <w:t>offer</w:t>
      </w:r>
      <w:r>
        <w:rPr>
          <w:spacing w:val="39"/>
        </w:rPr>
        <w:t xml:space="preserve"> </w:t>
      </w:r>
      <w:r>
        <w:t>purely</w:t>
      </w:r>
      <w:r>
        <w:rPr>
          <w:spacing w:val="52"/>
        </w:rPr>
        <w:t xml:space="preserve"> </w:t>
      </w:r>
      <w:r>
        <w:t>uncodified</w:t>
      </w:r>
      <w:r>
        <w:rPr>
          <w:w w:val="97"/>
        </w:rPr>
        <w:t xml:space="preserve"> </w:t>
      </w:r>
      <w:r>
        <w:t>examples.</w:t>
      </w:r>
      <w:r>
        <w:rPr>
          <w:spacing w:val="20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there</w:t>
      </w:r>
      <w:r>
        <w:rPr>
          <w:spacing w:val="20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thing</w:t>
      </w:r>
      <w:r>
        <w:rPr>
          <w:spacing w:val="18"/>
        </w:rPr>
        <w:t xml:space="preserve"> </w:t>
      </w:r>
      <w:r>
        <w:t>as pure</w:t>
      </w:r>
      <w:r>
        <w:rPr>
          <w:spacing w:val="18"/>
        </w:rPr>
        <w:t xml:space="preserve"> </w:t>
      </w:r>
      <w:r>
        <w:t>uncodified</w:t>
      </w:r>
      <w:r>
        <w:rPr>
          <w:spacing w:val="21"/>
        </w:rPr>
        <w:t xml:space="preserve"> </w:t>
      </w:r>
      <w:r>
        <w:t>custom</w:t>
      </w:r>
      <w:r>
        <w:rPr>
          <w:spacing w:val="1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does</w:t>
      </w:r>
      <w:r>
        <w:rPr>
          <w:spacing w:val="5"/>
        </w:rPr>
        <w:t xml:space="preserve"> </w:t>
      </w:r>
      <w:r>
        <w:t>not</w:t>
      </w:r>
      <w:r>
        <w:rPr>
          <w:w w:val="96"/>
        </w:rPr>
        <w:t xml:space="preserve"> </w:t>
      </w:r>
      <w:r>
        <w:t>amount</w:t>
      </w:r>
      <w:r>
        <w:rPr>
          <w:spacing w:val="34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some</w:t>
      </w:r>
      <w:r>
        <w:rPr>
          <w:spacing w:val="33"/>
        </w:rPr>
        <w:t xml:space="preserve"> </w:t>
      </w:r>
      <w:r>
        <w:t>sort</w:t>
      </w:r>
      <w:r>
        <w:rPr>
          <w:spacing w:val="28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overarching</w:t>
      </w:r>
      <w:r>
        <w:rPr>
          <w:spacing w:val="41"/>
        </w:rPr>
        <w:t xml:space="preserve"> </w:t>
      </w:r>
      <w:r>
        <w:t>fundamental</w:t>
      </w:r>
      <w:r>
        <w:rPr>
          <w:spacing w:val="4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general</w:t>
      </w:r>
      <w:r>
        <w:rPr>
          <w:spacing w:val="30"/>
        </w:rPr>
        <w:t xml:space="preserve"> </w:t>
      </w:r>
      <w:r>
        <w:t>principles</w:t>
      </w:r>
      <w:r>
        <w:rPr>
          <w:w w:val="98"/>
        </w:rPr>
        <w:t xml:space="preserve"> </w:t>
      </w:r>
      <w:r>
        <w:t>shared</w:t>
      </w:r>
      <w:r>
        <w:rPr>
          <w:spacing w:val="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law?</w:t>
      </w:r>
      <w:r>
        <w:rPr>
          <w:spacing w:val="6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claim</w:t>
      </w:r>
      <w:r>
        <w:rPr>
          <w:spacing w:val="2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evolved</w:t>
      </w:r>
      <w:r>
        <w:rPr>
          <w:spacing w:val="15"/>
        </w:rPr>
        <w:t xml:space="preserve"> </w:t>
      </w:r>
      <w:r>
        <w:t>law</w:t>
      </w:r>
      <w:r>
        <w:rPr>
          <w:spacing w:val="5"/>
        </w:rPr>
        <w:t xml:space="preserve"> </w:t>
      </w:r>
      <w:r>
        <w:t>merchant</w:t>
      </w:r>
      <w:r>
        <w:rPr>
          <w:w w:val="97"/>
        </w:rPr>
        <w:t xml:space="preserve"> </w:t>
      </w:r>
      <w:r>
        <w:t>exists</w:t>
      </w:r>
      <w:r>
        <w:rPr>
          <w:spacing w:val="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law,</w:t>
      </w:r>
      <w:r>
        <w:rPr>
          <w:spacing w:val="3"/>
        </w:rPr>
        <w:t xml:space="preserve"> </w:t>
      </w:r>
      <w:r>
        <w:t>but</w:t>
      </w:r>
      <w:r>
        <w:rPr>
          <w:spacing w:val="19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possible</w:t>
      </w:r>
      <w:r>
        <w:rPr>
          <w:spacing w:val="23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exists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it</w:t>
      </w:r>
      <w:r>
        <w:rPr>
          <w:w w:val="9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evaluated</w:t>
      </w:r>
      <w:r>
        <w:rPr>
          <w:spacing w:val="2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determining</w:t>
      </w:r>
      <w:r>
        <w:rPr>
          <w:spacing w:val="23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status.</w:t>
      </w:r>
      <w:r>
        <w:rPr>
          <w:spacing w:val="21"/>
        </w:rPr>
        <w:t xml:space="preserve"> </w:t>
      </w:r>
      <w:r>
        <w:t>There</w:t>
      </w:r>
      <w:r>
        <w:rPr>
          <w:spacing w:val="2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likely</w:t>
      </w:r>
      <w:r>
        <w:rPr>
          <w:spacing w:val="15"/>
        </w:rPr>
        <w:t xml:space="preserve"> </w:t>
      </w:r>
      <w:r>
        <w:t>plenty</w:t>
      </w:r>
      <w:r>
        <w:rPr>
          <w:spacing w:val="31"/>
        </w:rPr>
        <w:t xml:space="preserve"> </w:t>
      </w:r>
      <w:r>
        <w:t>of</w:t>
      </w:r>
      <w:r>
        <w:rPr>
          <w:w w:val="97"/>
        </w:rPr>
        <w:t xml:space="preserve"> </w:t>
      </w:r>
      <w:r>
        <w:t>uncodified</w:t>
      </w:r>
      <w:r>
        <w:rPr>
          <w:spacing w:val="28"/>
        </w:rPr>
        <w:t xml:space="preserve"> </w:t>
      </w:r>
      <w:r>
        <w:t>specific</w:t>
      </w:r>
      <w:r>
        <w:rPr>
          <w:spacing w:val="16"/>
        </w:rPr>
        <w:t xml:space="preserve"> </w:t>
      </w:r>
      <w:r>
        <w:t>industry</w:t>
      </w:r>
      <w:r>
        <w:rPr>
          <w:spacing w:val="16"/>
        </w:rPr>
        <w:t xml:space="preserve"> </w:t>
      </w:r>
      <w:r>
        <w:t>custom</w:t>
      </w:r>
      <w:r>
        <w:rPr>
          <w:spacing w:val="8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there</w:t>
      </w:r>
      <w:r>
        <w:rPr>
          <w:spacing w:val="15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raised</w:t>
      </w:r>
      <w:r>
        <w:rPr>
          <w:spacing w:val="1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level</w:t>
      </w:r>
      <w:r>
        <w:rPr>
          <w:w w:val="96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rules</w:t>
      </w:r>
      <w:r>
        <w:rPr>
          <w:spacing w:val="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merely</w:t>
      </w:r>
      <w:r>
        <w:rPr>
          <w:spacing w:val="22"/>
        </w:rPr>
        <w:t xml:space="preserve"> </w:t>
      </w:r>
      <w:r>
        <w:t>statistical</w:t>
      </w:r>
      <w:r>
        <w:rPr>
          <w:spacing w:val="14"/>
        </w:rPr>
        <w:t xml:space="preserve"> </w:t>
      </w:r>
      <w:r>
        <w:t>irregularity</w:t>
      </w:r>
      <w:r>
        <w:rPr>
          <w:spacing w:val="2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habit.</w:t>
      </w:r>
      <w:r>
        <w:rPr>
          <w:spacing w:val="16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get</w:t>
      </w:r>
      <w:r>
        <w:rPr>
          <w:w w:val="97"/>
        </w:rPr>
        <w:t xml:space="preserve"> </w:t>
      </w:r>
      <w:r>
        <w:t>puzzling</w:t>
      </w:r>
      <w:r>
        <w:rPr>
          <w:spacing w:val="24"/>
        </w:rPr>
        <w:t xml:space="preserve"> </w:t>
      </w:r>
      <w:r>
        <w:t>facts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cases</w:t>
      </w:r>
      <w:r>
        <w:rPr>
          <w:spacing w:val="12"/>
        </w:rPr>
        <w:t xml:space="preserve"> </w:t>
      </w:r>
      <w:r>
        <w:t>like</w:t>
      </w:r>
      <w:r>
        <w:rPr>
          <w:spacing w:val="-11"/>
        </w:rPr>
        <w:t xml:space="preserve"> </w:t>
      </w:r>
      <w:r>
        <w:rPr>
          <w:i/>
          <w:sz w:val="21"/>
        </w:rPr>
        <w:t>A.</w:t>
      </w:r>
      <w:r>
        <w:rPr>
          <w:i/>
          <w:spacing w:val="34"/>
          <w:sz w:val="21"/>
        </w:rPr>
        <w:t xml:space="preserve"> </w:t>
      </w:r>
      <w:r>
        <w:rPr>
          <w:i/>
          <w:sz w:val="21"/>
        </w:rPr>
        <w:t>Gay</w:t>
      </w:r>
      <w:r>
        <w:rPr>
          <w:i/>
          <w:spacing w:val="-16"/>
          <w:sz w:val="21"/>
        </w:rPr>
        <w:t xml:space="preserve"> </w:t>
      </w:r>
      <w:r>
        <w:rPr>
          <w:i/>
          <w:sz w:val="21"/>
        </w:rPr>
        <w:t>Jenson</w:t>
      </w:r>
      <w:r>
        <w:rPr>
          <w:i/>
          <w:spacing w:val="20"/>
          <w:sz w:val="21"/>
        </w:rPr>
        <w:t xml:space="preserve"> </w:t>
      </w:r>
      <w:r>
        <w:rPr>
          <w:i/>
          <w:sz w:val="21"/>
        </w:rPr>
        <w:t>Farms</w:t>
      </w:r>
      <w:r>
        <w:rPr>
          <w:i/>
          <w:spacing w:val="32"/>
          <w:sz w:val="21"/>
        </w:rPr>
        <w:t xml:space="preserve"> </w:t>
      </w:r>
      <w:r>
        <w:rPr>
          <w:i/>
          <w:sz w:val="21"/>
        </w:rPr>
        <w:t>Co.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v.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Cargill,</w:t>
      </w:r>
      <w:r>
        <w:rPr>
          <w:i/>
          <w:spacing w:val="8"/>
          <w:sz w:val="2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which</w:t>
      </w:r>
      <w:r>
        <w:rPr>
          <w:w w:val="96"/>
        </w:rPr>
        <w:t xml:space="preserve"> </w:t>
      </w:r>
      <w:r>
        <w:t>farmers</w:t>
      </w:r>
      <w:r>
        <w:rPr>
          <w:spacing w:val="26"/>
        </w:rPr>
        <w:t xml:space="preserve"> </w:t>
      </w:r>
      <w:r>
        <w:t>sold</w:t>
      </w:r>
      <w:r>
        <w:rPr>
          <w:spacing w:val="20"/>
        </w:rPr>
        <w:t xml:space="preserve"> </w:t>
      </w:r>
      <w:r>
        <w:t>grain</w:t>
      </w:r>
      <w:r>
        <w:rPr>
          <w:spacing w:val="22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insolvent</w:t>
      </w:r>
      <w:r>
        <w:rPr>
          <w:spacing w:val="29"/>
        </w:rPr>
        <w:t xml:space="preserve"> </w:t>
      </w:r>
      <w:r>
        <w:t>grain</w:t>
      </w:r>
      <w:r>
        <w:rPr>
          <w:spacing w:val="30"/>
        </w:rPr>
        <w:t xml:space="preserve"> </w:t>
      </w:r>
      <w:r>
        <w:t>elevator</w:t>
      </w:r>
      <w:r>
        <w:rPr>
          <w:spacing w:val="31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credit.</w:t>
      </w:r>
      <w:r>
        <w:rPr>
          <w:position w:val="9"/>
          <w:sz w:val="13"/>
        </w:rPr>
        <w:t>275</w:t>
      </w:r>
      <w:r>
        <w:rPr>
          <w:spacing w:val="24"/>
          <w:position w:val="9"/>
          <w:sz w:val="13"/>
        </w:rPr>
        <w:t xml:space="preserve"> </w:t>
      </w:r>
      <w:r>
        <w:t>Was</w:t>
      </w:r>
      <w:r>
        <w:rPr>
          <w:spacing w:val="23"/>
        </w:rPr>
        <w:t xml:space="preserve"> </w:t>
      </w:r>
      <w:r>
        <w:t>this</w:t>
      </w:r>
      <w:r>
        <w:rPr>
          <w:spacing w:val="25"/>
          <w:w w:val="98"/>
        </w:rPr>
        <w:t xml:space="preserve"> </w:t>
      </w:r>
      <w:r>
        <w:t>poor</w:t>
      </w:r>
      <w:r>
        <w:rPr>
          <w:spacing w:val="15"/>
        </w:rPr>
        <w:t xml:space="preserve"> </w:t>
      </w:r>
      <w:r>
        <w:t>planning</w:t>
      </w:r>
      <w:r>
        <w:rPr>
          <w:spacing w:val="2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reflective</w:t>
      </w:r>
      <w:r>
        <w:rPr>
          <w:spacing w:val="2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industry</w:t>
      </w:r>
      <w:r>
        <w:rPr>
          <w:spacing w:val="26"/>
        </w:rPr>
        <w:t xml:space="preserve"> </w:t>
      </w:r>
      <w:r>
        <w:t>custom</w:t>
      </w:r>
      <w:r>
        <w:rPr>
          <w:spacing w:val="1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requiring</w:t>
      </w:r>
      <w:r>
        <w:rPr>
          <w:w w:val="98"/>
        </w:rPr>
        <w:t xml:space="preserve"> </w:t>
      </w:r>
      <w:r>
        <w:t xml:space="preserve">advance  payment </w:t>
      </w:r>
      <w:r>
        <w:rPr>
          <w:spacing w:val="18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other</w:t>
      </w:r>
      <w:r>
        <w:rPr>
          <w:spacing w:val="54"/>
        </w:rPr>
        <w:t xml:space="preserve"> </w:t>
      </w:r>
      <w:r>
        <w:t xml:space="preserve">financing?  </w:t>
      </w:r>
      <w:r>
        <w:rPr>
          <w:spacing w:val="50"/>
        </w:rPr>
        <w:t xml:space="preserve"> </w:t>
      </w:r>
      <w:r>
        <w:t xml:space="preserve">Empirical </w:t>
      </w:r>
      <w:r>
        <w:rPr>
          <w:spacing w:val="18"/>
        </w:rPr>
        <w:t xml:space="preserve"> </w:t>
      </w:r>
      <w:r>
        <w:t xml:space="preserve">inquiry </w:t>
      </w:r>
      <w:r>
        <w:rPr>
          <w:spacing w:val="5"/>
        </w:rPr>
        <w:t xml:space="preserve"> </w:t>
      </w:r>
      <w:r>
        <w:t xml:space="preserve">on </w:t>
      </w:r>
      <w:r>
        <w:rPr>
          <w:spacing w:val="1"/>
        </w:rPr>
        <w:t xml:space="preserve"> </w:t>
      </w:r>
      <w:r>
        <w:t>specific</w:t>
      </w:r>
    </w:p>
    <w:p w14:paraId="0B27027D" w14:textId="77777777" w:rsidR="003207D7" w:rsidRDefault="003207D7">
      <w:pPr>
        <w:spacing w:before="1"/>
        <w:rPr>
          <w:rFonts w:ascii="Times New Roman" w:eastAsia="Times New Roman" w:hAnsi="Times New Roman" w:cs="Times New Roman"/>
        </w:rPr>
      </w:pPr>
    </w:p>
    <w:p w14:paraId="72973612" w14:textId="73E88D60" w:rsidR="003207D7" w:rsidRDefault="00EF66E8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E9AE7F7" wp14:editId="04F631FE">
                <wp:extent cx="4196715" cy="12700"/>
                <wp:effectExtent l="6350" t="8255" r="6985" b="7620"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6715" cy="12700"/>
                          <a:chOff x="0" y="0"/>
                          <a:chExt cx="6609" cy="20"/>
                        </a:xfrm>
                      </wpg:grpSpPr>
                      <wpg:grpSp>
                        <wpg:cNvPr id="98" name="Group 9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590" cy="2"/>
                            <a:chOff x="10" y="10"/>
                            <a:chExt cx="6590" cy="2"/>
                          </a:xfrm>
                        </wpg:grpSpPr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59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90"/>
                                <a:gd name="T2" fmla="+- 0 6599 10"/>
                                <a:gd name="T3" fmla="*/ T2 w 6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90">
                                  <a:moveTo>
                                    <a:pt x="0" y="0"/>
                                  </a:moveTo>
                                  <a:lnTo>
                                    <a:pt x="6589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1B8361" id="Group 98" o:spid="_x0000_s1026" style="width:330.45pt;height:1pt;mso-position-horizontal-relative:char;mso-position-vertical-relative:line" coordsize="66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">
                <v:group id="Group 99" o:spid="_x0000_s1027" style="position:absolute;left:10;top:10;width:6590;height:2" coordorigin="10,10" coordsize="6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0" o:spid="_x0000_s1028" style="position:absolute;left:10;top:10;width:6590;height:2;visibility:visible;mso-wrap-style:square;v-text-anchor:top" coordsize="6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xjsMA&#10;AADbAAAADwAAAGRycy9kb3ducmV2LnhtbESPS2vCQBSF94L/YbhCdzppoWKiEyl9YJc1mkJ3l5mb&#10;B2buhMxU03/fEQSXh/P4OJvtaDtxpsG3jhU8LhIQxNqZlmsFx8PHfAXCB2SDnWNS8Ecetvl0ssHM&#10;uAvv6VyEWsQR9hkqaELoMym9bsiiX7ieOHqVGyyGKIdamgEvcdx28ilJltJiy5HQYE+vDelT8Wsj&#10;t5Xl8/dXX/7o6q3Uy2JXlO87pR5m48saRKAx3MO39qdRkKZw/RJ/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kxjsMAAADbAAAADwAAAAAAAAAAAAAAAACYAgAAZHJzL2Rv&#10;d25yZXYueG1sUEsFBgAAAAAEAAQA9QAAAIgDAAAAAA==&#10;" path="m,l6589,e" filled="f" strokeweight=".33786mm">
                    <v:path arrowok="t" o:connecttype="custom" o:connectlocs="0,0;6589,0" o:connectangles="0,0"/>
                  </v:shape>
                </v:group>
                <w10:anchorlock/>
              </v:group>
            </w:pict>
          </mc:Fallback>
        </mc:AlternateContent>
      </w:r>
    </w:p>
    <w:p w14:paraId="2E024760" w14:textId="77777777" w:rsidR="003207D7" w:rsidRDefault="00EF66E8">
      <w:pPr>
        <w:numPr>
          <w:ilvl w:val="0"/>
          <w:numId w:val="17"/>
        </w:numPr>
        <w:tabs>
          <w:tab w:val="left" w:pos="767"/>
        </w:tabs>
        <w:spacing w:before="68"/>
        <w:ind w:left="766" w:hanging="494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w w:val="105"/>
          <w:sz w:val="17"/>
        </w:rPr>
        <w:t>See</w:t>
      </w:r>
      <w:r>
        <w:rPr>
          <w:rFonts w:ascii="Times New Roman"/>
          <w:i/>
          <w:spacing w:val="-5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supra</w:t>
      </w:r>
      <w:r>
        <w:rPr>
          <w:rFonts w:ascii="Times New Roman"/>
          <w:i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note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47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explanation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-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reflective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equilibrium.</w:t>
      </w:r>
    </w:p>
    <w:p w14:paraId="28790B03" w14:textId="77777777" w:rsidR="003207D7" w:rsidRDefault="00EF66E8">
      <w:pPr>
        <w:numPr>
          <w:ilvl w:val="0"/>
          <w:numId w:val="17"/>
        </w:numPr>
        <w:tabs>
          <w:tab w:val="left" w:pos="771"/>
        </w:tabs>
        <w:spacing w:before="1" w:line="247" w:lineRule="auto"/>
        <w:ind w:left="148" w:right="682" w:firstLine="124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85"/>
          <w:sz w:val="17"/>
        </w:rPr>
        <w:t>DALHUISEN</w:t>
      </w:r>
      <w:r>
        <w:rPr>
          <w:rFonts w:ascii="Times New Roman"/>
          <w:spacing w:val="33"/>
          <w:w w:val="85"/>
          <w:sz w:val="17"/>
        </w:rPr>
        <w:t xml:space="preserve"> </w:t>
      </w:r>
      <w:r>
        <w:rPr>
          <w:rFonts w:ascii="Times New Roman"/>
          <w:w w:val="85"/>
          <w:sz w:val="17"/>
        </w:rPr>
        <w:t>ON</w:t>
      </w:r>
      <w:r>
        <w:rPr>
          <w:rFonts w:ascii="Times New Roman"/>
          <w:spacing w:val="25"/>
          <w:w w:val="85"/>
          <w:sz w:val="17"/>
        </w:rPr>
        <w:t xml:space="preserve"> </w:t>
      </w:r>
      <w:r>
        <w:rPr>
          <w:rFonts w:ascii="Times New Roman"/>
          <w:w w:val="85"/>
          <w:sz w:val="17"/>
        </w:rPr>
        <w:t xml:space="preserve">TRANSNATIONAL </w:t>
      </w:r>
      <w:r>
        <w:rPr>
          <w:rFonts w:ascii="Times New Roman"/>
          <w:spacing w:val="8"/>
          <w:w w:val="85"/>
          <w:sz w:val="17"/>
        </w:rPr>
        <w:t xml:space="preserve"> </w:t>
      </w:r>
      <w:r>
        <w:rPr>
          <w:rFonts w:ascii="Times New Roman"/>
          <w:w w:val="85"/>
          <w:sz w:val="17"/>
        </w:rPr>
        <w:t>AND</w:t>
      </w:r>
      <w:r>
        <w:rPr>
          <w:rFonts w:ascii="Times New Roman"/>
          <w:spacing w:val="27"/>
          <w:w w:val="85"/>
          <w:sz w:val="17"/>
        </w:rPr>
        <w:t xml:space="preserve"> </w:t>
      </w:r>
      <w:r>
        <w:rPr>
          <w:rFonts w:ascii="Times New Roman"/>
          <w:w w:val="85"/>
          <w:sz w:val="17"/>
        </w:rPr>
        <w:t xml:space="preserve">COMPARATIVE </w:t>
      </w:r>
      <w:r>
        <w:rPr>
          <w:rFonts w:ascii="Times New Roman"/>
          <w:spacing w:val="1"/>
          <w:w w:val="85"/>
          <w:sz w:val="17"/>
        </w:rPr>
        <w:t xml:space="preserve"> </w:t>
      </w:r>
      <w:r>
        <w:rPr>
          <w:rFonts w:ascii="Times New Roman"/>
          <w:w w:val="85"/>
          <w:sz w:val="17"/>
        </w:rPr>
        <w:t>COMMERCIAL,  FINANCIAL</w:t>
      </w:r>
      <w:r>
        <w:rPr>
          <w:rFonts w:ascii="Times New Roman"/>
          <w:w w:val="82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21"/>
          <w:sz w:val="17"/>
        </w:rPr>
        <w:t xml:space="preserve"> </w:t>
      </w:r>
      <w:r>
        <w:rPr>
          <w:rFonts w:ascii="Times New Roman"/>
          <w:sz w:val="17"/>
        </w:rPr>
        <w:t>TRADE</w:t>
      </w:r>
      <w:r>
        <w:rPr>
          <w:rFonts w:ascii="Times New Roman"/>
          <w:spacing w:val="-19"/>
          <w:sz w:val="17"/>
        </w:rPr>
        <w:t xml:space="preserve"> </w:t>
      </w:r>
      <w:r>
        <w:rPr>
          <w:rFonts w:ascii="Times New Roman"/>
          <w:sz w:val="17"/>
        </w:rPr>
        <w:t>LAW,</w:t>
      </w:r>
      <w:r>
        <w:rPr>
          <w:rFonts w:ascii="Times New Roman"/>
          <w:spacing w:val="-22"/>
          <w:sz w:val="17"/>
        </w:rPr>
        <w:t xml:space="preserve"> </w:t>
      </w:r>
      <w:r>
        <w:rPr>
          <w:rFonts w:ascii="Times New Roman"/>
          <w:i/>
          <w:sz w:val="17"/>
        </w:rPr>
        <w:t>supra</w:t>
      </w:r>
      <w:r>
        <w:rPr>
          <w:rFonts w:ascii="Times New Roman"/>
          <w:i/>
          <w:spacing w:val="-9"/>
          <w:sz w:val="17"/>
        </w:rPr>
        <w:t xml:space="preserve"> </w:t>
      </w:r>
      <w:r>
        <w:rPr>
          <w:rFonts w:ascii="Times New Roman"/>
          <w:sz w:val="17"/>
        </w:rPr>
        <w:t>note</w:t>
      </w:r>
      <w:r>
        <w:rPr>
          <w:rFonts w:ascii="Times New Roman"/>
          <w:spacing w:val="-14"/>
          <w:sz w:val="17"/>
        </w:rPr>
        <w:t xml:space="preserve"> </w:t>
      </w:r>
      <w:r>
        <w:rPr>
          <w:rFonts w:ascii="Times New Roman"/>
          <w:sz w:val="17"/>
        </w:rPr>
        <w:t>72,</w:t>
      </w:r>
      <w:r>
        <w:rPr>
          <w:rFonts w:ascii="Times New Roman"/>
          <w:spacing w:val="-16"/>
          <w:sz w:val="17"/>
        </w:rPr>
        <w:t xml:space="preserve"> </w:t>
      </w:r>
      <w:r>
        <w:rPr>
          <w:rFonts w:ascii="Times New Roman"/>
          <w:sz w:val="17"/>
        </w:rPr>
        <w:t>at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149.</w:t>
      </w:r>
    </w:p>
    <w:p w14:paraId="46A84376" w14:textId="77777777" w:rsidR="003207D7" w:rsidRDefault="00EF66E8">
      <w:pPr>
        <w:numPr>
          <w:ilvl w:val="0"/>
          <w:numId w:val="17"/>
        </w:numPr>
        <w:tabs>
          <w:tab w:val="left" w:pos="767"/>
        </w:tabs>
        <w:spacing w:line="191" w:lineRule="exact"/>
        <w:ind w:left="766" w:hanging="494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w w:val="105"/>
          <w:sz w:val="17"/>
        </w:rPr>
        <w:t>See</w:t>
      </w:r>
      <w:r>
        <w:rPr>
          <w:rFonts w:ascii="Times New Roman"/>
          <w:i/>
          <w:spacing w:val="6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infra</w:t>
      </w:r>
      <w:r>
        <w:rPr>
          <w:rFonts w:ascii="Times New Roman"/>
          <w:i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notes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spacing w:val="-2"/>
          <w:w w:val="105"/>
          <w:sz w:val="17"/>
        </w:rPr>
        <w:t>161-79</w:t>
      </w:r>
      <w:r>
        <w:rPr>
          <w:rFonts w:ascii="Times New Roman"/>
          <w:spacing w:val="-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 accompanying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text.</w:t>
      </w:r>
    </w:p>
    <w:p w14:paraId="4030E9BF" w14:textId="77777777" w:rsidR="003207D7" w:rsidRDefault="00EF66E8">
      <w:pPr>
        <w:numPr>
          <w:ilvl w:val="0"/>
          <w:numId w:val="17"/>
        </w:numPr>
        <w:tabs>
          <w:tab w:val="left" w:pos="771"/>
        </w:tabs>
        <w:spacing w:before="7" w:line="196" w:lineRule="exact"/>
        <w:ind w:left="148" w:right="682" w:firstLine="129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85"/>
          <w:sz w:val="17"/>
        </w:rPr>
        <w:t>DALHUISEN</w:t>
      </w:r>
      <w:r>
        <w:rPr>
          <w:rFonts w:ascii="Times New Roman"/>
          <w:spacing w:val="33"/>
          <w:w w:val="85"/>
          <w:sz w:val="17"/>
        </w:rPr>
        <w:t xml:space="preserve"> </w:t>
      </w:r>
      <w:r>
        <w:rPr>
          <w:rFonts w:ascii="Times New Roman"/>
          <w:w w:val="85"/>
          <w:sz w:val="17"/>
        </w:rPr>
        <w:t>ON</w:t>
      </w:r>
      <w:r>
        <w:rPr>
          <w:rFonts w:ascii="Times New Roman"/>
          <w:spacing w:val="26"/>
          <w:w w:val="85"/>
          <w:sz w:val="17"/>
        </w:rPr>
        <w:t xml:space="preserve"> </w:t>
      </w:r>
      <w:r>
        <w:rPr>
          <w:rFonts w:ascii="Times New Roman"/>
          <w:w w:val="85"/>
          <w:sz w:val="17"/>
        </w:rPr>
        <w:t xml:space="preserve">TRANSNATIONAL </w:t>
      </w:r>
      <w:r>
        <w:rPr>
          <w:rFonts w:ascii="Times New Roman"/>
          <w:spacing w:val="11"/>
          <w:w w:val="85"/>
          <w:sz w:val="17"/>
        </w:rPr>
        <w:t xml:space="preserve"> </w:t>
      </w:r>
      <w:r>
        <w:rPr>
          <w:rFonts w:ascii="Times New Roman"/>
          <w:w w:val="85"/>
          <w:sz w:val="17"/>
        </w:rPr>
        <w:t>AND</w:t>
      </w:r>
      <w:r>
        <w:rPr>
          <w:rFonts w:ascii="Times New Roman"/>
          <w:spacing w:val="26"/>
          <w:w w:val="85"/>
          <w:sz w:val="17"/>
        </w:rPr>
        <w:t xml:space="preserve"> </w:t>
      </w:r>
      <w:r>
        <w:rPr>
          <w:rFonts w:ascii="Times New Roman"/>
          <w:w w:val="85"/>
          <w:sz w:val="17"/>
        </w:rPr>
        <w:t>COMPARATIVE</w:t>
      </w:r>
      <w:r>
        <w:rPr>
          <w:rFonts w:ascii="Times New Roman"/>
          <w:spacing w:val="35"/>
          <w:w w:val="85"/>
          <w:sz w:val="17"/>
        </w:rPr>
        <w:t xml:space="preserve"> </w:t>
      </w:r>
      <w:r>
        <w:rPr>
          <w:rFonts w:ascii="Times New Roman"/>
          <w:w w:val="85"/>
          <w:sz w:val="17"/>
        </w:rPr>
        <w:t>COMMERCIAL,</w:t>
      </w:r>
      <w:r>
        <w:rPr>
          <w:rFonts w:ascii="Times New Roman"/>
          <w:spacing w:val="35"/>
          <w:w w:val="85"/>
          <w:sz w:val="17"/>
        </w:rPr>
        <w:t xml:space="preserve"> </w:t>
      </w:r>
      <w:r>
        <w:rPr>
          <w:rFonts w:ascii="Times New Roman"/>
          <w:w w:val="85"/>
          <w:sz w:val="17"/>
        </w:rPr>
        <w:t>FINANCIAL</w:t>
      </w:r>
      <w:r>
        <w:rPr>
          <w:rFonts w:ascii="Times New Roman"/>
          <w:w w:val="82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19"/>
          <w:sz w:val="17"/>
        </w:rPr>
        <w:t xml:space="preserve"> </w:t>
      </w:r>
      <w:r>
        <w:rPr>
          <w:rFonts w:ascii="Times New Roman"/>
          <w:sz w:val="17"/>
        </w:rPr>
        <w:t>TRADE</w:t>
      </w:r>
      <w:r>
        <w:rPr>
          <w:rFonts w:ascii="Times New Roman"/>
          <w:spacing w:val="-19"/>
          <w:sz w:val="17"/>
        </w:rPr>
        <w:t xml:space="preserve"> </w:t>
      </w:r>
      <w:r>
        <w:rPr>
          <w:rFonts w:ascii="Times New Roman"/>
          <w:spacing w:val="2"/>
          <w:sz w:val="17"/>
        </w:rPr>
        <w:t>LA</w:t>
      </w:r>
      <w:r>
        <w:rPr>
          <w:rFonts w:ascii="Times New Roman"/>
          <w:spacing w:val="2"/>
          <w:sz w:val="20"/>
        </w:rPr>
        <w:t>w,</w:t>
      </w:r>
      <w:r>
        <w:rPr>
          <w:rFonts w:ascii="Times New Roman"/>
          <w:spacing w:val="-33"/>
          <w:sz w:val="20"/>
        </w:rPr>
        <w:t xml:space="preserve"> </w:t>
      </w:r>
      <w:r>
        <w:rPr>
          <w:rFonts w:ascii="Times New Roman"/>
          <w:i/>
          <w:sz w:val="17"/>
        </w:rPr>
        <w:t>supra</w:t>
      </w:r>
      <w:r>
        <w:rPr>
          <w:rFonts w:ascii="Times New Roman"/>
          <w:i/>
          <w:spacing w:val="-7"/>
          <w:sz w:val="17"/>
        </w:rPr>
        <w:t xml:space="preserve"> </w:t>
      </w:r>
      <w:r>
        <w:rPr>
          <w:rFonts w:ascii="Times New Roman"/>
          <w:sz w:val="17"/>
        </w:rPr>
        <w:t>note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72,</w:t>
      </w:r>
      <w:r>
        <w:rPr>
          <w:rFonts w:ascii="Times New Roman"/>
          <w:spacing w:val="-16"/>
          <w:sz w:val="17"/>
        </w:rPr>
        <w:t xml:space="preserve"> </w:t>
      </w:r>
      <w:r>
        <w:rPr>
          <w:rFonts w:ascii="Times New Roman"/>
          <w:sz w:val="17"/>
        </w:rPr>
        <w:t>at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151.</w:t>
      </w:r>
    </w:p>
    <w:p w14:paraId="2F842319" w14:textId="77777777" w:rsidR="003207D7" w:rsidRDefault="00EF66E8">
      <w:pPr>
        <w:spacing w:before="3"/>
        <w:ind w:left="27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 xml:space="preserve">274.  </w:t>
      </w:r>
      <w:r>
        <w:rPr>
          <w:rFonts w:ascii="Times New Roman"/>
          <w:spacing w:val="43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Id.</w:t>
      </w:r>
      <w:r>
        <w:rPr>
          <w:rFonts w:ascii="Times New Roman"/>
          <w:i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at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150.</w:t>
      </w:r>
    </w:p>
    <w:p w14:paraId="7B434055" w14:textId="77777777" w:rsidR="003207D7" w:rsidRDefault="00EF66E8">
      <w:pPr>
        <w:numPr>
          <w:ilvl w:val="0"/>
          <w:numId w:val="16"/>
        </w:numPr>
        <w:tabs>
          <w:tab w:val="left" w:pos="771"/>
        </w:tabs>
        <w:spacing w:before="6"/>
        <w:ind w:hanging="377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/>
          <w:w w:val="105"/>
          <w:sz w:val="16"/>
        </w:rPr>
        <w:t xml:space="preserve">A. </w:t>
      </w:r>
      <w:r>
        <w:rPr>
          <w:rFonts w:ascii="Times New Roman"/>
          <w:w w:val="105"/>
          <w:sz w:val="17"/>
        </w:rPr>
        <w:t>Gay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Jenson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Farms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Co.</w:t>
      </w:r>
      <w:r>
        <w:rPr>
          <w:rFonts w:ascii="Times New Roman"/>
          <w:spacing w:val="-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v.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Cargill,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309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N.W.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2d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285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(Minn.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1988).</w:t>
      </w:r>
    </w:p>
    <w:p w14:paraId="5E07FD4E" w14:textId="77777777" w:rsidR="003207D7" w:rsidRDefault="003207D7">
      <w:pPr>
        <w:rPr>
          <w:rFonts w:ascii="Times New Roman" w:eastAsia="Times New Roman" w:hAnsi="Times New Roman" w:cs="Times New Roman"/>
          <w:sz w:val="17"/>
          <w:szCs w:val="17"/>
        </w:rPr>
        <w:sectPr w:rsidR="003207D7">
          <w:pgSz w:w="10100" w:h="14400"/>
          <w:pgMar w:top="1220" w:right="1400" w:bottom="280" w:left="1360" w:header="720" w:footer="720" w:gutter="0"/>
          <w:cols w:space="720"/>
        </w:sectPr>
      </w:pPr>
    </w:p>
    <w:p w14:paraId="738D800F" w14:textId="77777777" w:rsidR="003207D7" w:rsidRDefault="00EF66E8">
      <w:pPr>
        <w:tabs>
          <w:tab w:val="left" w:pos="2766"/>
          <w:tab w:val="left" w:pos="6256"/>
        </w:tabs>
        <w:spacing w:before="51"/>
        <w:ind w:left="639" w:firstLine="1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position w:val="1"/>
          <w:sz w:val="19"/>
        </w:rPr>
        <w:lastRenderedPageBreak/>
        <w:t>184</w:t>
      </w:r>
      <w:r>
        <w:rPr>
          <w:rFonts w:ascii="Times New Roman"/>
          <w:position w:val="1"/>
          <w:sz w:val="19"/>
        </w:rPr>
        <w:tab/>
      </w:r>
      <w:r>
        <w:rPr>
          <w:rFonts w:ascii="Arial"/>
          <w:w w:val="110"/>
          <w:sz w:val="15"/>
        </w:rPr>
        <w:t>PENN</w:t>
      </w:r>
      <w:r>
        <w:rPr>
          <w:rFonts w:ascii="Arial"/>
          <w:spacing w:val="-9"/>
          <w:w w:val="110"/>
          <w:sz w:val="15"/>
        </w:rPr>
        <w:t xml:space="preserve"> </w:t>
      </w:r>
      <w:r>
        <w:rPr>
          <w:rFonts w:ascii="Arial"/>
          <w:spacing w:val="1"/>
          <w:w w:val="110"/>
          <w:sz w:val="15"/>
        </w:rPr>
        <w:t>STATE</w:t>
      </w:r>
      <w:r>
        <w:rPr>
          <w:rFonts w:ascii="Arial"/>
          <w:spacing w:val="-5"/>
          <w:w w:val="110"/>
          <w:sz w:val="15"/>
        </w:rPr>
        <w:t xml:space="preserve"> </w:t>
      </w:r>
      <w:r>
        <w:rPr>
          <w:rFonts w:ascii="Arial"/>
          <w:w w:val="110"/>
          <w:sz w:val="15"/>
        </w:rPr>
        <w:t>LAW</w:t>
      </w:r>
      <w:r>
        <w:rPr>
          <w:rFonts w:ascii="Arial"/>
          <w:spacing w:val="-6"/>
          <w:w w:val="110"/>
          <w:sz w:val="15"/>
        </w:rPr>
        <w:t xml:space="preserve"> </w:t>
      </w:r>
      <w:r>
        <w:rPr>
          <w:rFonts w:ascii="Arial"/>
          <w:w w:val="110"/>
          <w:sz w:val="15"/>
        </w:rPr>
        <w:t>REVIEW</w:t>
      </w:r>
      <w:r>
        <w:rPr>
          <w:rFonts w:ascii="Arial"/>
          <w:w w:val="110"/>
          <w:sz w:val="15"/>
        </w:rPr>
        <w:tab/>
      </w:r>
      <w:r>
        <w:rPr>
          <w:rFonts w:ascii="Times New Roman"/>
          <w:w w:val="105"/>
          <w:sz w:val="19"/>
        </w:rPr>
        <w:t>[Vol.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114:1</w:t>
      </w:r>
    </w:p>
    <w:p w14:paraId="1676C0C7" w14:textId="77777777" w:rsidR="003207D7" w:rsidRDefault="003207D7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64CE598C" w14:textId="77777777" w:rsidR="003207D7" w:rsidRDefault="00EF66E8">
      <w:pPr>
        <w:pStyle w:val="BodyText"/>
        <w:spacing w:line="247" w:lineRule="auto"/>
        <w:ind w:left="639" w:right="154" w:firstLine="0"/>
        <w:jc w:val="both"/>
      </w:pPr>
      <w:r>
        <w:t>industries</w:t>
      </w:r>
      <w:r>
        <w:rPr>
          <w:spacing w:val="10"/>
        </w:rPr>
        <w:t xml:space="preserve"> </w:t>
      </w:r>
      <w:r>
        <w:t>might</w:t>
      </w:r>
      <w:r>
        <w:rPr>
          <w:spacing w:val="18"/>
        </w:rPr>
        <w:t xml:space="preserve"> </w:t>
      </w:r>
      <w:r>
        <w:t>provide</w:t>
      </w:r>
      <w:r>
        <w:rPr>
          <w:spacing w:val="22"/>
        </w:rPr>
        <w:t xml:space="preserve"> </w:t>
      </w:r>
      <w:r>
        <w:t>some</w:t>
      </w:r>
      <w:r>
        <w:rPr>
          <w:spacing w:val="6"/>
        </w:rPr>
        <w:t xml:space="preserve"> </w:t>
      </w:r>
      <w:r>
        <w:t>answers</w:t>
      </w:r>
      <w:r>
        <w:rPr>
          <w:spacing w:val="6"/>
        </w:rPr>
        <w:t xml:space="preserve"> </w:t>
      </w:r>
      <w:r>
        <w:t>here,</w:t>
      </w:r>
      <w:r>
        <w:rPr>
          <w:spacing w:val="11"/>
        </w:rPr>
        <w:t xml:space="preserve"> </w:t>
      </w:r>
      <w:r>
        <w:t>though</w:t>
      </w:r>
      <w:r>
        <w:rPr>
          <w:spacing w:val="21"/>
        </w:rPr>
        <w:t xml:space="preserve"> </w:t>
      </w:r>
      <w:r>
        <w:t>longstanding</w:t>
      </w:r>
      <w:r>
        <w:rPr>
          <w:spacing w:val="21"/>
        </w:rPr>
        <w:t xml:space="preserve"> </w:t>
      </w:r>
      <w:r>
        <w:t>trades</w:t>
      </w:r>
      <w:r>
        <w:rPr>
          <w:w w:val="97"/>
        </w:rPr>
        <w:t xml:space="preserve"> </w:t>
      </w:r>
      <w:r>
        <w:t>tend</w:t>
      </w:r>
      <w:r>
        <w:rPr>
          <w:spacing w:val="6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rely</w:t>
      </w:r>
      <w:r>
        <w:rPr>
          <w:spacing w:val="8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standard</w:t>
      </w:r>
      <w:r>
        <w:rPr>
          <w:spacing w:val="8"/>
        </w:rPr>
        <w:t xml:space="preserve"> </w:t>
      </w:r>
      <w:r>
        <w:t>form contracts,</w:t>
      </w:r>
      <w:r>
        <w:rPr>
          <w:spacing w:val="13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nature</w:t>
      </w:r>
      <w:r>
        <w:rPr>
          <w:spacing w:val="13"/>
        </w:rPr>
        <w:t xml:space="preserve"> </w:t>
      </w:r>
      <w:r>
        <w:t>of codified</w:t>
      </w:r>
      <w:r>
        <w:rPr>
          <w:spacing w:val="2"/>
        </w:rPr>
        <w:t xml:space="preserve"> </w:t>
      </w:r>
      <w:r>
        <w:t>custom,</w:t>
      </w:r>
      <w:r>
        <w:rPr>
          <w:spacing w:val="3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what</w:t>
      </w:r>
      <w:r>
        <w:rPr>
          <w:spacing w:val="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classify</w:t>
      </w:r>
      <w:r>
        <w:rPr>
          <w:spacing w:val="1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legislated</w:t>
      </w:r>
      <w:r>
        <w:rPr>
          <w:spacing w:val="7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merchant.</w:t>
      </w:r>
    </w:p>
    <w:p w14:paraId="5B4E4618" w14:textId="77777777" w:rsidR="003207D7" w:rsidRDefault="00EF66E8">
      <w:pPr>
        <w:pStyle w:val="BodyText"/>
        <w:spacing w:before="2" w:line="244" w:lineRule="auto"/>
        <w:ind w:left="620" w:right="153" w:firstLine="454"/>
        <w:jc w:val="both"/>
        <w:rPr>
          <w:rFonts w:ascii="Arial" w:eastAsia="Arial" w:hAnsi="Arial" w:cs="Arial"/>
          <w:sz w:val="13"/>
          <w:szCs w:val="13"/>
        </w:rPr>
      </w:pPr>
      <w:r>
        <w:t>One</w:t>
      </w:r>
      <w:r>
        <w:rPr>
          <w:spacing w:val="30"/>
        </w:rPr>
        <w:t xml:space="preserve"> </w:t>
      </w:r>
      <w:r>
        <w:t>final</w:t>
      </w:r>
      <w:r>
        <w:rPr>
          <w:spacing w:val="30"/>
        </w:rPr>
        <w:t xml:space="preserve"> </w:t>
      </w:r>
      <w:r>
        <w:t>question</w:t>
      </w:r>
      <w:r>
        <w:rPr>
          <w:spacing w:val="45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above</w:t>
      </w:r>
      <w:r>
        <w:rPr>
          <w:spacing w:val="37"/>
        </w:rPr>
        <w:t xml:space="preserve"> </w:t>
      </w:r>
      <w:r>
        <w:t>initial</w:t>
      </w:r>
      <w:r>
        <w:rPr>
          <w:spacing w:val="37"/>
        </w:rPr>
        <w:t xml:space="preserve"> </w:t>
      </w:r>
      <w:r>
        <w:t>classification</w:t>
      </w:r>
      <w:r>
        <w:rPr>
          <w:spacing w:val="45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possible</w:t>
      </w:r>
      <w:r>
        <w:rPr>
          <w:w w:val="97"/>
        </w:rPr>
        <w:t xml:space="preserve"> </w:t>
      </w:r>
      <w:r>
        <w:t>sources</w:t>
      </w:r>
      <w:r>
        <w:rPr>
          <w:spacing w:val="49"/>
        </w:rPr>
        <w:t xml:space="preserve"> </w:t>
      </w:r>
      <w:r>
        <w:t>raises:</w:t>
      </w:r>
      <w:r>
        <w:rPr>
          <w:spacing w:val="47"/>
        </w:rPr>
        <w:t xml:space="preserve"> </w:t>
      </w:r>
      <w:r>
        <w:t>can</w:t>
      </w:r>
      <w:r>
        <w:rPr>
          <w:spacing w:val="52"/>
        </w:rPr>
        <w:t xml:space="preserve"> </w:t>
      </w:r>
      <w:r>
        <w:t>arbitrators</w:t>
      </w:r>
      <w:r>
        <w:rPr>
          <w:spacing w:val="8"/>
        </w:rPr>
        <w:t xml:space="preserve"> </w:t>
      </w:r>
      <w:r>
        <w:t>create</w:t>
      </w:r>
      <w:r>
        <w:rPr>
          <w:spacing w:val="4"/>
        </w:rPr>
        <w:t xml:space="preserve"> </w:t>
      </w:r>
      <w:r>
        <w:t>custom?</w:t>
      </w:r>
      <w:r>
        <w:rPr>
          <w:spacing w:val="46"/>
        </w:rPr>
        <w:t xml:space="preserve"> </w:t>
      </w:r>
      <w:r>
        <w:rPr>
          <w:rFonts w:ascii="Arial"/>
          <w:w w:val="115"/>
          <w:sz w:val="20"/>
        </w:rPr>
        <w:t>It</w:t>
      </w:r>
      <w:r>
        <w:rPr>
          <w:rFonts w:ascii="Arial"/>
          <w:spacing w:val="20"/>
          <w:w w:val="115"/>
          <w:sz w:val="20"/>
        </w:rPr>
        <w:t xml:space="preserve"> </w:t>
      </w:r>
      <w:r>
        <w:t>seems</w:t>
      </w:r>
      <w:r>
        <w:rPr>
          <w:spacing w:val="41"/>
        </w:rPr>
        <w:t xml:space="preserve"> </w:t>
      </w:r>
      <w:r>
        <w:t>plausible</w:t>
      </w:r>
      <w:r>
        <w:rPr>
          <w:spacing w:val="4"/>
        </w:rPr>
        <w:t xml:space="preserve"> </w:t>
      </w:r>
      <w:r>
        <w:t>to</w:t>
      </w:r>
      <w:r>
        <w:rPr>
          <w:w w:val="98"/>
        </w:rPr>
        <w:t xml:space="preserve"> </w:t>
      </w:r>
      <w:r>
        <w:t>conclude</w:t>
      </w:r>
      <w:r>
        <w:rPr>
          <w:spacing w:val="41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arbitrators</w:t>
      </w:r>
      <w:r>
        <w:rPr>
          <w:spacing w:val="43"/>
        </w:rPr>
        <w:t xml:space="preserve"> </w:t>
      </w:r>
      <w:r>
        <w:t>usually</w:t>
      </w:r>
      <w:r>
        <w:rPr>
          <w:spacing w:val="1"/>
        </w:rPr>
        <w:t xml:space="preserve"> </w:t>
      </w:r>
      <w:r>
        <w:t>find</w:t>
      </w:r>
      <w:r>
        <w:rPr>
          <w:spacing w:val="40"/>
        </w:rPr>
        <w:t xml:space="preserve"> </w:t>
      </w:r>
      <w:r>
        <w:t>themselves  in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position</w:t>
      </w:r>
      <w:r>
        <w:rPr>
          <w:spacing w:val="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at</w:t>
      </w:r>
      <w:r>
        <w:rPr>
          <w:w w:val="98"/>
        </w:rPr>
        <w:t xml:space="preserve"> </w:t>
      </w:r>
      <w:r>
        <w:t>most</w:t>
      </w:r>
      <w:r>
        <w:rPr>
          <w:spacing w:val="6"/>
        </w:rPr>
        <w:t xml:space="preserve"> </w:t>
      </w:r>
      <w:r>
        <w:t>having</w:t>
      </w:r>
      <w:r>
        <w:rPr>
          <w:spacing w:val="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authority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identify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interpret</w:t>
      </w:r>
      <w:r>
        <w:rPr>
          <w:spacing w:val="4"/>
        </w:rPr>
        <w:t xml:space="preserve"> </w:t>
      </w:r>
      <w:r>
        <w:t>pre-existing</w:t>
      </w:r>
      <w:r>
        <w:rPr>
          <w:spacing w:val="20"/>
        </w:rPr>
        <w:t xml:space="preserve"> </w:t>
      </w:r>
      <w:r>
        <w:t>custom</w:t>
      </w:r>
      <w:r>
        <w:rPr>
          <w:spacing w:val="8"/>
        </w:rPr>
        <w:t xml:space="preserve"> </w:t>
      </w:r>
      <w:r>
        <w:t>in</w:t>
      </w:r>
      <w:r>
        <w:rPr>
          <w:w w:val="94"/>
        </w:rPr>
        <w:t xml:space="preserve"> </w:t>
      </w:r>
      <w:r>
        <w:t>accordance</w:t>
      </w:r>
      <w:r>
        <w:rPr>
          <w:spacing w:val="24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intent</w:t>
      </w:r>
      <w:r>
        <w:rPr>
          <w:spacing w:val="1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parties.</w:t>
      </w:r>
      <w:r>
        <w:rPr>
          <w:spacing w:val="36"/>
        </w:rPr>
        <w:t xml:space="preserve"> </w:t>
      </w:r>
      <w:r>
        <w:t>Custom</w:t>
      </w:r>
      <w:r>
        <w:rPr>
          <w:spacing w:val="20"/>
        </w:rPr>
        <w:t xml:space="preserve"> </w:t>
      </w:r>
      <w:r>
        <w:t>arises</w:t>
      </w:r>
      <w:r>
        <w:rPr>
          <w:spacing w:val="14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merchant</w:t>
      </w:r>
      <w:r>
        <w:rPr>
          <w:w w:val="97"/>
        </w:rPr>
        <w:t xml:space="preserve"> </w:t>
      </w:r>
      <w:r>
        <w:t>practices. Absent</w:t>
      </w:r>
      <w:r>
        <w:rPr>
          <w:spacing w:val="4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clear</w:t>
      </w:r>
      <w:r>
        <w:rPr>
          <w:spacing w:val="15"/>
        </w:rPr>
        <w:t xml:space="preserve"> </w:t>
      </w:r>
      <w:r>
        <w:t>choice</w:t>
      </w:r>
      <w:r>
        <w:rPr>
          <w:spacing w:val="2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law</w:t>
      </w:r>
      <w:r>
        <w:rPr>
          <w:spacing w:val="28"/>
        </w:rPr>
        <w:t xml:space="preserve"> </w:t>
      </w:r>
      <w:r>
        <w:t>merchant</w:t>
      </w:r>
      <w:r>
        <w:rPr>
          <w:spacing w:val="40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law</w:t>
      </w:r>
      <w:r>
        <w:rPr>
          <w:spacing w:val="2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w w:val="98"/>
        </w:rPr>
        <w:t xml:space="preserve"> </w:t>
      </w:r>
      <w:r>
        <w:t>contract,</w:t>
      </w:r>
      <w:r>
        <w:rPr>
          <w:spacing w:val="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very</w:t>
      </w:r>
      <w:r>
        <w:rPr>
          <w:spacing w:val="8"/>
        </w:rPr>
        <w:t xml:space="preserve"> </w:t>
      </w:r>
      <w:r>
        <w:t>rare</w:t>
      </w:r>
      <w:r>
        <w:rPr>
          <w:spacing w:val="6"/>
        </w:rPr>
        <w:t xml:space="preserve"> </w:t>
      </w:r>
      <w:r>
        <w:t>occurrence,</w:t>
      </w:r>
      <w:r>
        <w:rPr>
          <w:spacing w:val="16"/>
        </w:rPr>
        <w:t xml:space="preserve"> </w:t>
      </w:r>
      <w:r>
        <w:t>arbitral panels</w:t>
      </w:r>
      <w:r>
        <w:rPr>
          <w:spacing w:val="11"/>
        </w:rPr>
        <w:t xml:space="preserve"> </w:t>
      </w:r>
      <w:r>
        <w:t>risk</w:t>
      </w:r>
      <w:r>
        <w:rPr>
          <w:spacing w:val="8"/>
        </w:rPr>
        <w:t xml:space="preserve"> </w:t>
      </w:r>
      <w:r>
        <w:t>having</w:t>
      </w:r>
      <w:r>
        <w:rPr>
          <w:spacing w:val="4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decision</w:t>
      </w:r>
      <w:r>
        <w:rPr>
          <w:w w:val="98"/>
        </w:rPr>
        <w:t xml:space="preserve"> </w:t>
      </w:r>
      <w:r>
        <w:t>found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void</w:t>
      </w:r>
      <w:r>
        <w:rPr>
          <w:spacing w:val="12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against</w:t>
      </w:r>
      <w:r>
        <w:rPr>
          <w:spacing w:val="4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policy</w:t>
      </w:r>
      <w:r>
        <w:rPr>
          <w:spacing w:val="1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i/>
          <w:sz w:val="21"/>
        </w:rPr>
        <w:t>ordre</w:t>
      </w:r>
      <w:r>
        <w:rPr>
          <w:i/>
          <w:spacing w:val="-18"/>
          <w:sz w:val="21"/>
        </w:rPr>
        <w:t xml:space="preserve"> </w:t>
      </w:r>
      <w:r>
        <w:rPr>
          <w:i/>
          <w:sz w:val="21"/>
        </w:rPr>
        <w:t>public</w:t>
      </w:r>
      <w:r>
        <w:rPr>
          <w:i/>
          <w:spacing w:val="47"/>
          <w:sz w:val="2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actions</w:t>
      </w:r>
      <w:r>
        <w:rPr>
          <w:spacing w:val="9"/>
        </w:rPr>
        <w:t xml:space="preserve"> </w:t>
      </w:r>
      <w:r>
        <w:t>either</w:t>
      </w:r>
      <w:r>
        <w:rPr>
          <w:w w:val="9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set</w:t>
      </w:r>
      <w:r>
        <w:rPr>
          <w:spacing w:val="15"/>
        </w:rPr>
        <w:t xml:space="preserve"> </w:t>
      </w:r>
      <w:r>
        <w:t>aside</w:t>
      </w:r>
      <w:r>
        <w:rPr>
          <w:spacing w:val="17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enforce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award.</w:t>
      </w:r>
      <w:r>
        <w:rPr>
          <w:rFonts w:ascii="Arial"/>
          <w:position w:val="10"/>
          <w:sz w:val="13"/>
        </w:rPr>
        <w:t>276</w:t>
      </w:r>
      <w:r>
        <w:rPr>
          <w:rFonts w:ascii="Arial"/>
          <w:spacing w:val="26"/>
          <w:position w:val="10"/>
          <w:sz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only</w:t>
      </w:r>
      <w:r>
        <w:rPr>
          <w:spacing w:val="18"/>
        </w:rPr>
        <w:t xml:space="preserve"> </w:t>
      </w:r>
      <w:r>
        <w:t>way</w:t>
      </w:r>
      <w:r>
        <w:rPr>
          <w:spacing w:val="27"/>
        </w:rPr>
        <w:t xml:space="preserve"> </w:t>
      </w:r>
      <w:r>
        <w:t>around</w:t>
      </w:r>
      <w:r>
        <w:rPr>
          <w:spacing w:val="17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problem</w:t>
      </w:r>
      <w:r>
        <w:rPr>
          <w:spacing w:val="24"/>
          <w:w w:val="97"/>
        </w:rPr>
        <w:t xml:space="preserve"> </w:t>
      </w:r>
      <w:r>
        <w:t>seems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 state</w:t>
      </w:r>
      <w:r>
        <w:rPr>
          <w:spacing w:val="-3"/>
        </w:rPr>
        <w:t xml:space="preserve"> </w:t>
      </w:r>
      <w:r>
        <w:t>court</w:t>
      </w:r>
      <w:r>
        <w:rPr>
          <w:spacing w:val="4"/>
        </w:rPr>
        <w:t xml:space="preserve"> </w:t>
      </w:r>
      <w:r>
        <w:t>accepts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content</w:t>
      </w:r>
      <w:r>
        <w:rPr>
          <w:spacing w:val="7"/>
        </w:rPr>
        <w:t xml:space="preserve"> </w:t>
      </w:r>
      <w:r>
        <w:t>convergence</w:t>
      </w:r>
      <w:r>
        <w:rPr>
          <w:spacing w:val="10"/>
        </w:rPr>
        <w:t xml:space="preserve"> </w:t>
      </w:r>
      <w:r>
        <w:t>argument,</w:t>
      </w:r>
      <w:r>
        <w:rPr>
          <w:spacing w:val="14"/>
        </w:rPr>
        <w:t xml:space="preserve"> </w:t>
      </w:r>
      <w:r>
        <w:t>as in</w:t>
      </w:r>
      <w:r>
        <w:rPr>
          <w:w w:val="94"/>
        </w:rPr>
        <w:t xml:space="preserve"> </w:t>
      </w:r>
      <w:r>
        <w:rPr>
          <w:i/>
          <w:sz w:val="21"/>
        </w:rPr>
        <w:t>Pabalk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Ticaret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v.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Norsolor,</w:t>
      </w:r>
      <w:r>
        <w:rPr>
          <w:i/>
          <w:spacing w:val="29"/>
          <w:sz w:val="2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both</w:t>
      </w:r>
      <w:r>
        <w:rPr>
          <w:spacing w:val="1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Austrian</w:t>
      </w:r>
      <w:r>
        <w:rPr>
          <w:spacing w:val="25"/>
        </w:rPr>
        <w:t xml:space="preserve"> </w:t>
      </w:r>
      <w:r>
        <w:t>Supreme</w:t>
      </w:r>
      <w:r>
        <w:rPr>
          <w:spacing w:val="11"/>
        </w:rPr>
        <w:t xml:space="preserve"> </w:t>
      </w:r>
      <w:r>
        <w:t>Court</w:t>
      </w:r>
      <w:r>
        <w:rPr>
          <w:spacing w:val="11"/>
        </w:rPr>
        <w:t xml:space="preserve"> </w:t>
      </w:r>
      <w:r>
        <w:t>in</w:t>
      </w:r>
      <w:r>
        <w:rPr>
          <w:w w:val="9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set</w:t>
      </w:r>
      <w:r>
        <w:rPr>
          <w:spacing w:val="4"/>
        </w:rPr>
        <w:t xml:space="preserve"> </w:t>
      </w:r>
      <w:r>
        <w:t>aside</w:t>
      </w:r>
      <w:r>
        <w:rPr>
          <w:spacing w:val="2"/>
        </w:rPr>
        <w:t xml:space="preserve"> </w:t>
      </w:r>
      <w:r>
        <w:t>action</w:t>
      </w:r>
      <w:r>
        <w:rPr>
          <w:spacing w:val="5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French</w:t>
      </w:r>
      <w:r>
        <w:rPr>
          <w:spacing w:val="6"/>
        </w:rPr>
        <w:t xml:space="preserve"> </w:t>
      </w:r>
      <w:r>
        <w:t>Court</w:t>
      </w:r>
      <w:r>
        <w:rPr>
          <w:spacing w:val="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Cassation</w:t>
      </w:r>
      <w:r>
        <w:rPr>
          <w:spacing w:val="14"/>
        </w:rPr>
        <w:t xml:space="preserve"> </w:t>
      </w:r>
      <w:r>
        <w:t>in the</w:t>
      </w:r>
      <w:r>
        <w:rPr>
          <w:spacing w:val="6"/>
        </w:rPr>
        <w:t xml:space="preserve"> </w:t>
      </w:r>
      <w:r>
        <w:t>enforcement</w:t>
      </w:r>
      <w:r>
        <w:rPr>
          <w:w w:val="98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held</w:t>
      </w:r>
      <w:r>
        <w:rPr>
          <w:spacing w:val="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principle</w:t>
      </w:r>
      <w:r>
        <w:rPr>
          <w:spacing w:val="1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faith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arbitrators</w:t>
      </w:r>
      <w:r>
        <w:rPr>
          <w:spacing w:val="4"/>
        </w:rPr>
        <w:t xml:space="preserve"> </w:t>
      </w:r>
      <w:r>
        <w:t>used,</w:t>
      </w:r>
      <w:r>
        <w:rPr>
          <w:spacing w:val="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which</w:t>
      </w:r>
      <w:r>
        <w:rPr>
          <w:w w:val="97"/>
        </w:rPr>
        <w:t xml:space="preserve"> </w:t>
      </w:r>
      <w:r>
        <w:t>they</w:t>
      </w:r>
      <w:r>
        <w:rPr>
          <w:spacing w:val="37"/>
        </w:rPr>
        <w:t xml:space="preserve"> </w:t>
      </w:r>
      <w:r>
        <w:t>said</w:t>
      </w:r>
      <w:r>
        <w:rPr>
          <w:spacing w:val="24"/>
        </w:rPr>
        <w:t xml:space="preserve"> </w:t>
      </w:r>
      <w:r>
        <w:t>came</w:t>
      </w:r>
      <w:r>
        <w:rPr>
          <w:spacing w:val="28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law</w:t>
      </w:r>
      <w:r>
        <w:rPr>
          <w:spacing w:val="31"/>
        </w:rPr>
        <w:t xml:space="preserve"> </w:t>
      </w:r>
      <w:r>
        <w:t>merchant</w:t>
      </w:r>
      <w:r>
        <w:rPr>
          <w:spacing w:val="41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conflict</w:t>
      </w:r>
      <w:r>
        <w:rPr>
          <w:spacing w:val="27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laws</w:t>
      </w:r>
      <w:r>
        <w:rPr>
          <w:w w:val="97"/>
        </w:rPr>
        <w:t xml:space="preserve"> </w:t>
      </w:r>
      <w:r>
        <w:t>analysis,</w:t>
      </w:r>
      <w:r>
        <w:rPr>
          <w:spacing w:val="5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sufficiently</w:t>
      </w:r>
      <w:r>
        <w:rPr>
          <w:spacing w:val="9"/>
        </w:rPr>
        <w:t xml:space="preserve"> </w:t>
      </w:r>
      <w:r>
        <w:t>similar</w:t>
      </w:r>
      <w:r>
        <w:rPr>
          <w:spacing w:val="46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state</w:t>
      </w:r>
      <w:r>
        <w:rPr>
          <w:spacing w:val="45"/>
        </w:rPr>
        <w:t xml:space="preserve"> </w:t>
      </w:r>
      <w:r>
        <w:t>law</w:t>
      </w:r>
      <w:r>
        <w:rPr>
          <w:spacing w:val="49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not</w:t>
      </w:r>
      <w:r>
        <w:rPr>
          <w:spacing w:val="54"/>
        </w:rPr>
        <w:t xml:space="preserve"> </w:t>
      </w:r>
      <w:r>
        <w:t>violate</w:t>
      </w:r>
      <w:r>
        <w:rPr>
          <w:spacing w:val="1"/>
        </w:rPr>
        <w:t xml:space="preserve"> </w:t>
      </w:r>
      <w:r>
        <w:rPr>
          <w:i/>
          <w:sz w:val="21"/>
        </w:rPr>
        <w:t>ordre</w:t>
      </w:r>
      <w:r>
        <w:rPr>
          <w:i/>
          <w:w w:val="103"/>
          <w:sz w:val="21"/>
        </w:rPr>
        <w:t xml:space="preserve"> </w:t>
      </w:r>
      <w:r>
        <w:rPr>
          <w:i/>
          <w:sz w:val="21"/>
        </w:rPr>
        <w:t>public.</w:t>
      </w:r>
      <w:r>
        <w:rPr>
          <w:i/>
          <w:spacing w:val="-28"/>
          <w:sz w:val="21"/>
        </w:rPr>
        <w:t xml:space="preserve"> </w:t>
      </w:r>
      <w:r>
        <w:rPr>
          <w:i/>
          <w:position w:val="10"/>
          <w:sz w:val="13"/>
        </w:rPr>
        <w:t>277</w:t>
      </w:r>
      <w:r>
        <w:rPr>
          <w:i/>
          <w:spacing w:val="1"/>
          <w:position w:val="10"/>
          <w:sz w:val="1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arbitrators</w:t>
      </w:r>
      <w:r>
        <w:rPr>
          <w:spacing w:val="32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case</w:t>
      </w:r>
      <w:r>
        <w:rPr>
          <w:spacing w:val="23"/>
        </w:rPr>
        <w:t xml:space="preserve"> </w:t>
      </w:r>
      <w:r>
        <w:t>did</w:t>
      </w:r>
      <w:r>
        <w:rPr>
          <w:spacing w:val="26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power</w:t>
      </w:r>
      <w:r>
        <w:rPr>
          <w:spacing w:val="33"/>
        </w:rPr>
        <w:t xml:space="preserve"> </w:t>
      </w:r>
      <w:r>
        <w:t>under</w:t>
      </w:r>
      <w:r>
        <w:rPr>
          <w:spacing w:val="33"/>
        </w:rPr>
        <w:t xml:space="preserve"> </w:t>
      </w:r>
      <w:r>
        <w:t>the</w:t>
      </w:r>
      <w:r>
        <w:rPr>
          <w:w w:val="96"/>
        </w:rPr>
        <w:t xml:space="preserve"> </w:t>
      </w:r>
      <w:r>
        <w:t>arbitration</w:t>
      </w:r>
      <w:r>
        <w:rPr>
          <w:spacing w:val="7"/>
        </w:rPr>
        <w:t xml:space="preserve"> </w:t>
      </w:r>
      <w:r>
        <w:t>agreement</w:t>
      </w:r>
      <w:r>
        <w:rPr>
          <w:spacing w:val="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rule</w:t>
      </w:r>
      <w:r>
        <w:rPr>
          <w:spacing w:val="5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amiable</w:t>
      </w:r>
      <w:r>
        <w:rPr>
          <w:spacing w:val="2"/>
        </w:rPr>
        <w:t xml:space="preserve"> </w:t>
      </w:r>
      <w:r>
        <w:t>compositeurs</w:t>
      </w:r>
      <w:r>
        <w:rPr>
          <w:spacing w:val="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equity.</w:t>
      </w:r>
      <w:r>
        <w:rPr>
          <w:rFonts w:ascii="Arial"/>
          <w:position w:val="10"/>
          <w:sz w:val="13"/>
        </w:rPr>
        <w:t>278</w:t>
      </w:r>
    </w:p>
    <w:p w14:paraId="64E3F8AF" w14:textId="77777777" w:rsidR="003207D7" w:rsidRDefault="00EF66E8">
      <w:pPr>
        <w:spacing w:before="202"/>
        <w:ind w:left="65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</w:rPr>
        <w:t xml:space="preserve">III.  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CONCEPT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COMMERCIAL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LAW</w:t>
      </w:r>
    </w:p>
    <w:p w14:paraId="18C835FB" w14:textId="77777777" w:rsidR="003207D7" w:rsidRDefault="00EF66E8">
      <w:pPr>
        <w:pStyle w:val="BodyText"/>
        <w:spacing w:before="149" w:line="246" w:lineRule="auto"/>
        <w:ind w:left="644" w:right="138" w:firstLine="440"/>
        <w:jc w:val="both"/>
      </w:pPr>
      <w:r>
        <w:t>Using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above</w:t>
      </w:r>
      <w:r>
        <w:rPr>
          <w:spacing w:val="19"/>
        </w:rPr>
        <w:t xml:space="preserve"> </w:t>
      </w:r>
      <w:r>
        <w:t>sources</w:t>
      </w:r>
      <w:r>
        <w:rPr>
          <w:spacing w:val="20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background</w:t>
      </w:r>
      <w:r>
        <w:rPr>
          <w:spacing w:val="31"/>
        </w:rPr>
        <w:t xml:space="preserve"> </w:t>
      </w:r>
      <w:r>
        <w:t>understandings</w:t>
      </w:r>
      <w:r>
        <w:rPr>
          <w:spacing w:val="3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state</w:t>
      </w:r>
      <w:r>
        <w:rPr>
          <w:w w:val="98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commercial</w:t>
      </w:r>
      <w:r>
        <w:rPr>
          <w:spacing w:val="54"/>
        </w:rPr>
        <w:t xml:space="preserve"> </w:t>
      </w:r>
      <w:r>
        <w:t>law,</w:t>
      </w:r>
      <w:r>
        <w:rPr>
          <w:spacing w:val="32"/>
        </w:rPr>
        <w:t xml:space="preserve"> </w:t>
      </w:r>
      <w:r>
        <w:t>we</w:t>
      </w:r>
      <w:r>
        <w:rPr>
          <w:spacing w:val="44"/>
        </w:rPr>
        <w:t xml:space="preserve"> </w:t>
      </w:r>
      <w:r>
        <w:t>can</w:t>
      </w:r>
      <w:r>
        <w:rPr>
          <w:spacing w:val="40"/>
        </w:rPr>
        <w:t xml:space="preserve"> </w:t>
      </w:r>
      <w:r>
        <w:t>now</w:t>
      </w:r>
      <w:r>
        <w:rPr>
          <w:spacing w:val="45"/>
        </w:rPr>
        <w:t xml:space="preserve"> </w:t>
      </w:r>
      <w:r>
        <w:t>go</w:t>
      </w:r>
      <w:r>
        <w:rPr>
          <w:spacing w:val="28"/>
        </w:rPr>
        <w:t xml:space="preserve"> </w:t>
      </w:r>
      <w:r>
        <w:t>back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question</w:t>
      </w:r>
      <w:r>
        <w:rPr>
          <w:spacing w:val="46"/>
        </w:rPr>
        <w:t xml:space="preserve"> </w:t>
      </w:r>
      <w:r>
        <w:t>asked</w:t>
      </w:r>
      <w:r>
        <w:rPr>
          <w:spacing w:val="44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the</w:t>
      </w:r>
      <w:r>
        <w:rPr>
          <w:w w:val="98"/>
        </w:rPr>
        <w:t xml:space="preserve"> </w:t>
      </w:r>
      <w:r>
        <w:t>beginning</w:t>
      </w:r>
      <w:r>
        <w:rPr>
          <w:spacing w:val="1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article:</w:t>
      </w:r>
      <w:r>
        <w:rPr>
          <w:spacing w:val="7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case</w:t>
      </w:r>
      <w:r>
        <w:rPr>
          <w:spacing w:val="4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made</w:t>
      </w:r>
      <w:r>
        <w:rPr>
          <w:spacing w:val="20"/>
        </w:rPr>
        <w:t xml:space="preserve"> </w:t>
      </w:r>
      <w:r>
        <w:t>in  the</w:t>
      </w:r>
      <w:r>
        <w:rPr>
          <w:spacing w:val="6"/>
        </w:rPr>
        <w:t xml:space="preserve"> </w:t>
      </w:r>
      <w:r>
        <w:t>tradition</w:t>
      </w:r>
      <w:r>
        <w:rPr>
          <w:spacing w:val="13"/>
        </w:rPr>
        <w:t xml:space="preserve"> </w:t>
      </w:r>
      <w:r>
        <w:t>of analytical</w:t>
      </w:r>
      <w:r>
        <w:rPr>
          <w:spacing w:val="10"/>
        </w:rPr>
        <w:t xml:space="preserve"> </w:t>
      </w:r>
      <w:r>
        <w:t>jurisprudence</w:t>
      </w:r>
      <w:r>
        <w:rPr>
          <w:spacing w:val="18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system</w:t>
      </w:r>
      <w:r>
        <w:rPr>
          <w:spacing w:val="23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transnational</w:t>
      </w:r>
      <w:r>
        <w:rPr>
          <w:spacing w:val="43"/>
        </w:rPr>
        <w:t xml:space="preserve"> </w:t>
      </w:r>
      <w:r>
        <w:t>commercial</w:t>
      </w:r>
      <w:r>
        <w:rPr>
          <w:spacing w:val="45"/>
        </w:rPr>
        <w:t xml:space="preserve"> </w:t>
      </w:r>
      <w:r>
        <w:t>law?</w:t>
      </w:r>
      <w:r>
        <w:rPr>
          <w:w w:val="98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t>far,</w:t>
      </w:r>
      <w:r>
        <w:rPr>
          <w:spacing w:val="28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only</w:t>
      </w:r>
      <w:r>
        <w:rPr>
          <w:spacing w:val="26"/>
        </w:rPr>
        <w:t xml:space="preserve"> </w:t>
      </w:r>
      <w:r>
        <w:t>described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plausible</w:t>
      </w:r>
      <w:r>
        <w:rPr>
          <w:spacing w:val="45"/>
        </w:rPr>
        <w:t xml:space="preserve"> </w:t>
      </w:r>
      <w:r>
        <w:t>sources</w:t>
      </w:r>
      <w:r>
        <w:rPr>
          <w:spacing w:val="2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commercial</w:t>
      </w:r>
      <w:r>
        <w:rPr>
          <w:spacing w:val="41"/>
        </w:rPr>
        <w:t xml:space="preserve"> </w:t>
      </w:r>
      <w:r>
        <w:t>law.</w:t>
      </w:r>
      <w:r>
        <w:rPr>
          <w:w w:val="97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attempt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understand</w:t>
      </w:r>
      <w:r>
        <w:rPr>
          <w:spacing w:val="34"/>
        </w:rPr>
        <w:t xml:space="preserve"> </w:t>
      </w:r>
      <w:r>
        <w:t>commercial</w:t>
      </w:r>
      <w:r>
        <w:rPr>
          <w:spacing w:val="30"/>
        </w:rPr>
        <w:t xml:space="preserve"> </w:t>
      </w:r>
      <w:r>
        <w:t>law</w:t>
      </w:r>
      <w:r>
        <w:rPr>
          <w:spacing w:val="13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transnational</w:t>
      </w:r>
      <w:r>
        <w:rPr>
          <w:spacing w:val="38"/>
        </w:rPr>
        <w:t xml:space="preserve"> </w:t>
      </w:r>
      <w:r>
        <w:t>legal</w:t>
      </w:r>
      <w:r>
        <w:rPr>
          <w:spacing w:val="22"/>
        </w:rPr>
        <w:t xml:space="preserve"> </w:t>
      </w:r>
      <w:r>
        <w:t>order</w:t>
      </w:r>
      <w:r>
        <w:rPr>
          <w:w w:val="97"/>
        </w:rPr>
        <w:t xml:space="preserve"> </w:t>
      </w:r>
      <w:r>
        <w:t>requires</w:t>
      </w:r>
      <w:r>
        <w:rPr>
          <w:spacing w:val="37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identification</w:t>
      </w:r>
      <w:r>
        <w:rPr>
          <w:spacing w:val="4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what</w:t>
      </w:r>
      <w:r>
        <w:rPr>
          <w:spacing w:val="32"/>
        </w:rPr>
        <w:t xml:space="preserve"> </w:t>
      </w:r>
      <w:r>
        <w:t>might</w:t>
      </w:r>
      <w:r>
        <w:rPr>
          <w:spacing w:val="32"/>
        </w:rPr>
        <w:t xml:space="preserve"> </w:t>
      </w:r>
      <w:r>
        <w:t>get</w:t>
      </w:r>
      <w:r>
        <w:rPr>
          <w:spacing w:val="31"/>
        </w:rPr>
        <w:t xml:space="preserve"> </w:t>
      </w:r>
      <w:r>
        <w:t>included</w:t>
      </w:r>
      <w:r>
        <w:rPr>
          <w:spacing w:val="37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concept</w:t>
      </w:r>
      <w:r>
        <w:rPr>
          <w:spacing w:val="32"/>
        </w:rPr>
        <w:t xml:space="preserve"> </w:t>
      </w:r>
      <w:r>
        <w:t>of transnational</w:t>
      </w:r>
      <w:r>
        <w:rPr>
          <w:spacing w:val="10"/>
        </w:rPr>
        <w:t xml:space="preserve"> </w:t>
      </w:r>
      <w:r>
        <w:t>commercial</w:t>
      </w:r>
      <w:r>
        <w:rPr>
          <w:spacing w:val="6"/>
        </w:rPr>
        <w:t xml:space="preserve"> </w:t>
      </w:r>
      <w:r>
        <w:t>law,</w:t>
      </w:r>
      <w:r>
        <w:rPr>
          <w:spacing w:val="38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subject</w:t>
      </w:r>
      <w:r>
        <w:rPr>
          <w:spacing w:val="4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Part</w:t>
      </w:r>
      <w:r>
        <w:rPr>
          <w:spacing w:val="43"/>
        </w:rPr>
        <w:t xml:space="preserve"> </w:t>
      </w:r>
      <w:r>
        <w:t>III.</w:t>
      </w:r>
      <w:r>
        <w:rPr>
          <w:spacing w:val="19"/>
        </w:rPr>
        <w:t xml:space="preserve"> </w:t>
      </w:r>
      <w:r>
        <w:rPr>
          <w:rFonts w:ascii="Arial"/>
          <w:w w:val="130"/>
          <w:sz w:val="21"/>
        </w:rPr>
        <w:t>If</w:t>
      </w:r>
      <w:r>
        <w:rPr>
          <w:rFonts w:ascii="Arial"/>
          <w:spacing w:val="-20"/>
          <w:w w:val="130"/>
          <w:sz w:val="21"/>
        </w:rPr>
        <w:t xml:space="preserve"> </w:t>
      </w:r>
      <w:r>
        <w:t>we</w:t>
      </w:r>
      <w:r>
        <w:rPr>
          <w:w w:val="97"/>
        </w:rPr>
        <w:t xml:space="preserve"> </w:t>
      </w:r>
      <w:r>
        <w:t>think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state-centric,</w:t>
      </w:r>
      <w:r>
        <w:rPr>
          <w:spacing w:val="1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might</w:t>
      </w:r>
      <w:r>
        <w:rPr>
          <w:spacing w:val="10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question</w:t>
      </w:r>
      <w:r>
        <w:rPr>
          <w:spacing w:val="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gets included</w:t>
      </w:r>
      <w:r>
        <w:rPr>
          <w:spacing w:val="10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be banal.</w:t>
      </w:r>
      <w:r>
        <w:rPr>
          <w:spacing w:val="13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identification</w:t>
      </w:r>
      <w:r>
        <w:rPr>
          <w:spacing w:val="19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t>plausible</w:t>
      </w:r>
      <w:r>
        <w:rPr>
          <w:w w:val="97"/>
        </w:rPr>
        <w:t xml:space="preserve"> </w:t>
      </w:r>
      <w:r>
        <w:t>sources</w:t>
      </w:r>
      <w:r>
        <w:rPr>
          <w:spacing w:val="54"/>
        </w:rPr>
        <w:t xml:space="preserve"> </w:t>
      </w:r>
      <w:r>
        <w:t>casts</w:t>
      </w:r>
      <w:r>
        <w:rPr>
          <w:spacing w:val="2"/>
        </w:rPr>
        <w:t xml:space="preserve"> </w:t>
      </w:r>
      <w:r>
        <w:t>doubt</w:t>
      </w:r>
      <w:r>
        <w:rPr>
          <w:spacing w:val="1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strength</w:t>
      </w:r>
      <w:r>
        <w:rPr>
          <w:spacing w:val="54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state-centric</w:t>
      </w:r>
      <w:r>
        <w:rPr>
          <w:spacing w:val="4"/>
        </w:rPr>
        <w:t xml:space="preserve"> </w:t>
      </w:r>
      <w:r>
        <w:t>positivist</w:t>
      </w:r>
      <w:r>
        <w:rPr>
          <w:spacing w:val="14"/>
        </w:rPr>
        <w:t xml:space="preserve"> </w:t>
      </w:r>
      <w:r>
        <w:t>claims,</w:t>
      </w:r>
      <w:r>
        <w:rPr>
          <w:w w:val="98"/>
        </w:rPr>
        <w:t xml:space="preserve"> </w:t>
      </w:r>
      <w:r>
        <w:t xml:space="preserve">though </w:t>
      </w:r>
      <w:r>
        <w:rPr>
          <w:spacing w:val="5"/>
        </w:rPr>
        <w:t xml:space="preserve"> </w:t>
      </w:r>
      <w:r>
        <w:t>some</w:t>
      </w:r>
      <w:r>
        <w:rPr>
          <w:spacing w:val="39"/>
        </w:rPr>
        <w:t xml:space="preserve"> </w:t>
      </w:r>
      <w:r>
        <w:t xml:space="preserve">parts </w:t>
      </w:r>
      <w:r>
        <w:rPr>
          <w:spacing w:val="4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above</w:t>
      </w:r>
      <w:r>
        <w:rPr>
          <w:spacing w:val="49"/>
        </w:rPr>
        <w:t xml:space="preserve"> </w:t>
      </w:r>
      <w:r>
        <w:t xml:space="preserve">discussion </w:t>
      </w:r>
      <w:r>
        <w:rPr>
          <w:spacing w:val="8"/>
        </w:rPr>
        <w:t xml:space="preserve"> </w:t>
      </w:r>
      <w:r>
        <w:t>also</w:t>
      </w:r>
      <w:r>
        <w:rPr>
          <w:spacing w:val="48"/>
        </w:rPr>
        <w:t xml:space="preserve"> </w:t>
      </w:r>
      <w:r>
        <w:t>seem</w:t>
      </w:r>
      <w:r>
        <w:rPr>
          <w:spacing w:val="46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confirm</w:t>
      </w:r>
      <w:r>
        <w:rPr>
          <w:spacing w:val="41"/>
        </w:rPr>
        <w:t xml:space="preserve"> </w:t>
      </w:r>
      <w:r>
        <w:t>the</w:t>
      </w:r>
    </w:p>
    <w:p w14:paraId="53CBA0F2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EA37AF" w14:textId="77777777" w:rsidR="003207D7" w:rsidRDefault="003207D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45671143" w14:textId="481DB27B" w:rsidR="003207D7" w:rsidRDefault="00EF66E8">
      <w:pPr>
        <w:spacing w:line="20" w:lineRule="atLeast"/>
        <w:ind w:left="6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51222D7" wp14:editId="1D1EF806">
                <wp:extent cx="4211955" cy="12700"/>
                <wp:effectExtent l="6985" t="7620" r="635" b="8255"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1955" cy="12700"/>
                          <a:chOff x="0" y="0"/>
                          <a:chExt cx="6633" cy="20"/>
                        </a:xfrm>
                      </wpg:grpSpPr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14" cy="2"/>
                            <a:chOff x="10" y="10"/>
                            <a:chExt cx="6614" cy="2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1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14"/>
                                <a:gd name="T2" fmla="+- 0 6623 10"/>
                                <a:gd name="T3" fmla="*/ T2 w 6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14">
                                  <a:moveTo>
                                    <a:pt x="0" y="0"/>
                                  </a:moveTo>
                                  <a:lnTo>
                                    <a:pt x="6613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2D3B9A" id="Group 95" o:spid="_x0000_s1026" style="width:331.65pt;height:1pt;mso-position-horizontal-relative:char;mso-position-vertical-relative:line" coordsize="66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">
                <v:group id="Group 96" o:spid="_x0000_s1027" style="position:absolute;left:10;top:10;width:6614;height:2" coordorigin="10,10" coordsize="66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7" o:spid="_x0000_s1028" style="position:absolute;left:10;top:10;width:6614;height:2;visibility:visible;mso-wrap-style:square;v-text-anchor:top" coordsize="6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sxMMA&#10;AADbAAAADwAAAGRycy9kb3ducmV2LnhtbESPQWvCQBSE74X+h+UVequbWhI0ukopirmq6aG3R/Y1&#10;G8y+XbKrxn/fLQgeh5n5hlmuR9uLCw2hc6zgfZKBIG6c7rhVUB+3bzMQISJr7B2TghsFWK+en5ZY&#10;anflPV0OsRUJwqFEBSZGX0oZGkMWw8R54uT9usFiTHJopR7wmuC2l9MsK6TFjtOCQU9fhprT4WwV&#10;bHZVXh/rmf/wJ7OvfJ5/j8WPUq8v4+cCRKQxPsL3dqUVzAv4/5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fsxMMAAADbAAAADwAAAAAAAAAAAAAAAACYAgAAZHJzL2Rv&#10;d25yZXYueG1sUEsFBgAAAAAEAAQA9QAAAIgDAAAAAA==&#10;" path="m,l6613,e" filled="f" strokeweight=".33786mm">
                    <v:path arrowok="t" o:connecttype="custom" o:connectlocs="0,0;6613,0" o:connectangles="0,0"/>
                  </v:shape>
                </v:group>
                <w10:anchorlock/>
              </v:group>
            </w:pict>
          </mc:Fallback>
        </mc:AlternateContent>
      </w:r>
    </w:p>
    <w:p w14:paraId="1E0E0545" w14:textId="77777777" w:rsidR="003207D7" w:rsidRDefault="00EF66E8">
      <w:pPr>
        <w:numPr>
          <w:ilvl w:val="0"/>
          <w:numId w:val="16"/>
        </w:numPr>
        <w:tabs>
          <w:tab w:val="left" w:pos="1277"/>
        </w:tabs>
        <w:spacing w:before="66" w:line="230" w:lineRule="auto"/>
        <w:ind w:right="136" w:firstLine="12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w w:val="135"/>
          <w:sz w:val="17"/>
        </w:rPr>
        <w:t>If</w:t>
      </w:r>
      <w:r>
        <w:rPr>
          <w:rFonts w:ascii="Arial"/>
          <w:spacing w:val="-10"/>
          <w:w w:val="135"/>
          <w:sz w:val="17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z w:val="18"/>
        </w:rPr>
        <w:t>views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43"/>
          <w:sz w:val="18"/>
        </w:rPr>
        <w:t xml:space="preserve"> </w:t>
      </w:r>
      <w:r>
        <w:rPr>
          <w:rFonts w:ascii="Times New Roman"/>
          <w:sz w:val="18"/>
        </w:rPr>
        <w:t>most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common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judges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are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z w:val="18"/>
        </w:rPr>
        <w:t>anything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like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those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Lords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Diplock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Mustill,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two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prominent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members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British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judiciary,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one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would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not</w:t>
      </w:r>
      <w:r>
        <w:rPr>
          <w:rFonts w:ascii="Times New Roman"/>
          <w:w w:val="95"/>
          <w:sz w:val="18"/>
        </w:rPr>
        <w:t xml:space="preserve"> </w:t>
      </w:r>
      <w:r>
        <w:rPr>
          <w:rFonts w:ascii="Times New Roman"/>
          <w:sz w:val="18"/>
        </w:rPr>
        <w:t>want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take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before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them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recognition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enforcement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arbitral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award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saying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anything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about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merchant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parties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do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not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expressly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incorporate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into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w w:val="96"/>
          <w:sz w:val="18"/>
        </w:rPr>
        <w:t xml:space="preserve"> </w:t>
      </w:r>
      <w:r>
        <w:rPr>
          <w:rFonts w:ascii="Times New Roman"/>
          <w:sz w:val="18"/>
        </w:rPr>
        <w:t>contract.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i/>
          <w:sz w:val="17"/>
        </w:rPr>
        <w:t>See</w:t>
      </w:r>
      <w:r>
        <w:rPr>
          <w:rFonts w:ascii="Times New Roman"/>
          <w:i/>
          <w:spacing w:val="22"/>
          <w:sz w:val="17"/>
        </w:rPr>
        <w:t xml:space="preserve"> </w:t>
      </w:r>
      <w:r>
        <w:rPr>
          <w:rFonts w:ascii="Times New Roman"/>
          <w:sz w:val="18"/>
        </w:rPr>
        <w:t>Mustill,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i/>
          <w:sz w:val="17"/>
        </w:rPr>
        <w:t>supra</w:t>
      </w:r>
      <w:r>
        <w:rPr>
          <w:rFonts w:ascii="Times New Roman"/>
          <w:i/>
          <w:spacing w:val="35"/>
          <w:sz w:val="17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>19;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i/>
          <w:sz w:val="17"/>
        </w:rPr>
        <w:t>Amin</w:t>
      </w:r>
      <w:r>
        <w:rPr>
          <w:rFonts w:ascii="Times New Roman"/>
          <w:i/>
          <w:spacing w:val="32"/>
          <w:sz w:val="17"/>
        </w:rPr>
        <w:t xml:space="preserve"> </w:t>
      </w:r>
      <w:r>
        <w:rPr>
          <w:rFonts w:ascii="Times New Roman"/>
          <w:i/>
          <w:sz w:val="17"/>
        </w:rPr>
        <w:t>Rasheed</w:t>
      </w:r>
      <w:r>
        <w:rPr>
          <w:rFonts w:ascii="Times New Roman"/>
          <w:i/>
          <w:spacing w:val="41"/>
          <w:sz w:val="17"/>
        </w:rPr>
        <w:t xml:space="preserve"> </w:t>
      </w:r>
      <w:r>
        <w:rPr>
          <w:rFonts w:ascii="Times New Roman"/>
          <w:i/>
          <w:sz w:val="17"/>
        </w:rPr>
        <w:t>Shipping</w:t>
      </w:r>
      <w:r>
        <w:rPr>
          <w:rFonts w:ascii="Times New Roman"/>
          <w:i/>
          <w:spacing w:val="34"/>
          <w:sz w:val="17"/>
        </w:rPr>
        <w:t xml:space="preserve"> </w:t>
      </w:r>
      <w:r>
        <w:rPr>
          <w:rFonts w:ascii="Times New Roman"/>
          <w:i/>
          <w:sz w:val="17"/>
        </w:rPr>
        <w:t>Corp.</w:t>
      </w:r>
      <w:r>
        <w:rPr>
          <w:rFonts w:ascii="Times New Roman"/>
          <w:i/>
          <w:spacing w:val="17"/>
          <w:sz w:val="17"/>
        </w:rPr>
        <w:t xml:space="preserve"> </w:t>
      </w:r>
      <w:r>
        <w:rPr>
          <w:rFonts w:ascii="Times New Roman"/>
          <w:i/>
          <w:sz w:val="17"/>
        </w:rPr>
        <w:t>v.</w:t>
      </w:r>
      <w:r>
        <w:rPr>
          <w:rFonts w:ascii="Times New Roman"/>
          <w:i/>
          <w:spacing w:val="16"/>
          <w:sz w:val="17"/>
        </w:rPr>
        <w:t xml:space="preserve"> </w:t>
      </w:r>
      <w:r>
        <w:rPr>
          <w:rFonts w:ascii="Times New Roman"/>
          <w:i/>
          <w:sz w:val="17"/>
        </w:rPr>
        <w:t>Kuwait</w:t>
      </w:r>
      <w:r>
        <w:rPr>
          <w:rFonts w:ascii="Times New Roman"/>
          <w:i/>
          <w:spacing w:val="34"/>
          <w:sz w:val="17"/>
        </w:rPr>
        <w:t xml:space="preserve"> </w:t>
      </w:r>
      <w:r>
        <w:rPr>
          <w:rFonts w:ascii="Times New Roman"/>
          <w:i/>
          <w:sz w:val="17"/>
        </w:rPr>
        <w:t>Insurance</w:t>
      </w:r>
      <w:r>
        <w:rPr>
          <w:rFonts w:ascii="Times New Roman"/>
          <w:i/>
          <w:w w:val="103"/>
          <w:sz w:val="17"/>
        </w:rPr>
        <w:t xml:space="preserve"> </w:t>
      </w:r>
      <w:r>
        <w:rPr>
          <w:rFonts w:ascii="Times New Roman"/>
          <w:i/>
          <w:sz w:val="17"/>
        </w:rPr>
        <w:t>Co.,</w:t>
      </w:r>
      <w:r>
        <w:rPr>
          <w:rFonts w:ascii="Times New Roman"/>
          <w:i/>
          <w:spacing w:val="-14"/>
          <w:sz w:val="17"/>
        </w:rPr>
        <w:t xml:space="preserve"> </w:t>
      </w:r>
      <w:r>
        <w:rPr>
          <w:rFonts w:ascii="Times New Roman"/>
          <w:sz w:val="18"/>
        </w:rPr>
        <w:t>[1983)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3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W.L.R.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9"/>
        </w:rPr>
        <w:t>241,</w:t>
      </w:r>
      <w:r>
        <w:rPr>
          <w:rFonts w:ascii="Times New Roman"/>
          <w:spacing w:val="-1"/>
          <w:sz w:val="19"/>
        </w:rPr>
        <w:t xml:space="preserve"> </w:t>
      </w:r>
      <w:r>
        <w:rPr>
          <w:rFonts w:ascii="Times New Roman"/>
          <w:sz w:val="18"/>
        </w:rPr>
        <w:t>discussed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i/>
          <w:sz w:val="17"/>
        </w:rPr>
        <w:t>supra</w:t>
      </w:r>
      <w:r>
        <w:rPr>
          <w:rFonts w:ascii="Times New Roman"/>
          <w:i/>
          <w:spacing w:val="16"/>
          <w:sz w:val="17"/>
        </w:rPr>
        <w:t xml:space="preserve"> </w:t>
      </w:r>
      <w:r>
        <w:rPr>
          <w:rFonts w:ascii="Times New Roman"/>
          <w:sz w:val="18"/>
        </w:rPr>
        <w:t>notes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174-76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accompanying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text.</w:t>
      </w:r>
    </w:p>
    <w:p w14:paraId="1AECD7F3" w14:textId="77777777" w:rsidR="003207D7" w:rsidRDefault="00EF66E8">
      <w:pPr>
        <w:numPr>
          <w:ilvl w:val="0"/>
          <w:numId w:val="16"/>
        </w:numPr>
        <w:tabs>
          <w:tab w:val="left" w:pos="1273"/>
        </w:tabs>
        <w:spacing w:line="239" w:lineRule="auto"/>
        <w:ind w:right="140" w:firstLine="12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7"/>
        </w:rPr>
        <w:t>Paba/k</w:t>
      </w:r>
      <w:r>
        <w:rPr>
          <w:rFonts w:ascii="Times New Roman"/>
          <w:i/>
          <w:spacing w:val="37"/>
          <w:sz w:val="17"/>
        </w:rPr>
        <w:t xml:space="preserve"> </w:t>
      </w:r>
      <w:r>
        <w:rPr>
          <w:rFonts w:ascii="Times New Roman"/>
          <w:i/>
          <w:sz w:val="17"/>
        </w:rPr>
        <w:t>Ticaret</w:t>
      </w:r>
      <w:r>
        <w:rPr>
          <w:rFonts w:ascii="Times New Roman"/>
          <w:i/>
          <w:spacing w:val="5"/>
          <w:sz w:val="17"/>
        </w:rPr>
        <w:t xml:space="preserve"> </w:t>
      </w:r>
      <w:r>
        <w:rPr>
          <w:rFonts w:ascii="Times New Roman"/>
          <w:i/>
          <w:sz w:val="17"/>
        </w:rPr>
        <w:t>v.</w:t>
      </w:r>
      <w:r>
        <w:rPr>
          <w:rFonts w:ascii="Times New Roman"/>
          <w:i/>
          <w:spacing w:val="35"/>
          <w:sz w:val="17"/>
        </w:rPr>
        <w:t xml:space="preserve"> </w:t>
      </w:r>
      <w:r>
        <w:rPr>
          <w:rFonts w:ascii="Times New Roman"/>
          <w:i/>
          <w:sz w:val="17"/>
        </w:rPr>
        <w:t>Norsolor,</w:t>
      </w:r>
      <w:r>
        <w:rPr>
          <w:rFonts w:ascii="Times New Roman"/>
          <w:i/>
          <w:spacing w:val="25"/>
          <w:sz w:val="17"/>
        </w:rPr>
        <w:t xml:space="preserve"> </w:t>
      </w:r>
      <w:r>
        <w:rPr>
          <w:rFonts w:ascii="Times New Roman"/>
          <w:sz w:val="17"/>
        </w:rPr>
        <w:t>24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4"/>
        </w:rPr>
        <w:t>INT'L</w:t>
      </w:r>
      <w:r>
        <w:rPr>
          <w:rFonts w:ascii="Times New Roman"/>
          <w:spacing w:val="21"/>
          <w:sz w:val="14"/>
        </w:rPr>
        <w:t xml:space="preserve"> </w:t>
      </w:r>
      <w:r>
        <w:rPr>
          <w:rFonts w:ascii="Times New Roman"/>
          <w:sz w:val="14"/>
        </w:rPr>
        <w:t xml:space="preserve">LEGAL </w:t>
      </w:r>
      <w:r>
        <w:rPr>
          <w:rFonts w:ascii="Times New Roman"/>
          <w:spacing w:val="30"/>
          <w:sz w:val="14"/>
        </w:rPr>
        <w:t xml:space="preserve"> </w:t>
      </w:r>
      <w:r>
        <w:rPr>
          <w:rFonts w:ascii="Times New Roman"/>
          <w:sz w:val="14"/>
        </w:rPr>
        <w:t xml:space="preserve">MATERIALS </w:t>
      </w:r>
      <w:r>
        <w:rPr>
          <w:rFonts w:ascii="Times New Roman"/>
          <w:spacing w:val="15"/>
          <w:sz w:val="14"/>
        </w:rPr>
        <w:t xml:space="preserve"> </w:t>
      </w:r>
      <w:r>
        <w:rPr>
          <w:rFonts w:ascii="Times New Roman"/>
          <w:sz w:val="18"/>
        </w:rPr>
        <w:t xml:space="preserve">360 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(1985)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(commentary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Emmanuel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Gaillard).</w:t>
      </w:r>
    </w:p>
    <w:p w14:paraId="0B253B61" w14:textId="77777777" w:rsidR="003207D7" w:rsidRDefault="00EF66E8">
      <w:pPr>
        <w:spacing w:line="204" w:lineRule="exact"/>
        <w:ind w:left="78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9"/>
        </w:rPr>
        <w:t xml:space="preserve">278.  </w:t>
      </w:r>
      <w:r>
        <w:rPr>
          <w:rFonts w:ascii="Times New Roman"/>
          <w:spacing w:val="17"/>
          <w:sz w:val="19"/>
        </w:rPr>
        <w:t xml:space="preserve"> </w:t>
      </w:r>
      <w:r>
        <w:rPr>
          <w:rFonts w:ascii="Times New Roman"/>
          <w:i/>
          <w:sz w:val="17"/>
        </w:rPr>
        <w:t>Id.</w:t>
      </w:r>
    </w:p>
    <w:p w14:paraId="2E63B143" w14:textId="77777777" w:rsidR="003207D7" w:rsidRDefault="003207D7">
      <w:pPr>
        <w:spacing w:line="204" w:lineRule="exact"/>
        <w:rPr>
          <w:rFonts w:ascii="Times New Roman" w:eastAsia="Times New Roman" w:hAnsi="Times New Roman" w:cs="Times New Roman"/>
          <w:sz w:val="17"/>
          <w:szCs w:val="17"/>
        </w:rPr>
        <w:sectPr w:rsidR="003207D7">
          <w:pgSz w:w="10100" w:h="14400"/>
          <w:pgMar w:top="1180" w:right="1360" w:bottom="280" w:left="1400" w:header="720" w:footer="720" w:gutter="0"/>
          <w:cols w:space="720"/>
        </w:sectPr>
      </w:pPr>
    </w:p>
    <w:p w14:paraId="41941395" w14:textId="77777777" w:rsidR="003207D7" w:rsidRDefault="00EF66E8">
      <w:pPr>
        <w:tabs>
          <w:tab w:val="left" w:pos="1859"/>
          <w:tab w:val="right" w:pos="6695"/>
        </w:tabs>
        <w:spacing w:before="51"/>
        <w:ind w:left="1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position w:val="1"/>
          <w:sz w:val="17"/>
        </w:rPr>
        <w:lastRenderedPageBreak/>
        <w:t>2009)</w:t>
      </w:r>
      <w:r>
        <w:rPr>
          <w:rFonts w:ascii="Arial"/>
          <w:position w:val="1"/>
          <w:sz w:val="17"/>
        </w:rPr>
        <w:tab/>
      </w:r>
      <w:r>
        <w:rPr>
          <w:rFonts w:ascii="Times New Roman"/>
          <w:position w:val="1"/>
          <w:sz w:val="16"/>
        </w:rPr>
        <w:t>THE</w:t>
      </w:r>
      <w:r>
        <w:rPr>
          <w:rFonts w:ascii="Times New Roman"/>
          <w:spacing w:val="9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CONCEPT</w:t>
      </w:r>
      <w:r>
        <w:rPr>
          <w:rFonts w:ascii="Times New Roman"/>
          <w:spacing w:val="11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OF</w:t>
      </w:r>
      <w:r>
        <w:rPr>
          <w:rFonts w:ascii="Times New Roman"/>
          <w:spacing w:val="-5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COMMERCIAL</w:t>
      </w:r>
      <w:r>
        <w:rPr>
          <w:rFonts w:ascii="Times New Roman"/>
          <w:spacing w:val="23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LAW</w:t>
      </w:r>
      <w:r>
        <w:rPr>
          <w:rFonts w:ascii="Times New Roman"/>
          <w:sz w:val="20"/>
        </w:rPr>
        <w:tab/>
        <w:t>185</w:t>
      </w:r>
    </w:p>
    <w:p w14:paraId="68C01677" w14:textId="77777777" w:rsidR="003207D7" w:rsidRDefault="003207D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2C2ABD2E" w14:textId="77777777" w:rsidR="003207D7" w:rsidRDefault="00EF66E8">
      <w:pPr>
        <w:pStyle w:val="BodyText"/>
        <w:spacing w:line="246" w:lineRule="auto"/>
        <w:ind w:right="630"/>
        <w:jc w:val="both"/>
      </w:pPr>
      <w:r>
        <w:t>dominance</w:t>
      </w:r>
      <w:r>
        <w:rPr>
          <w:spacing w:val="1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institutions.</w:t>
      </w:r>
      <w:r>
        <w:rPr>
          <w:spacing w:val="13"/>
        </w:rPr>
        <w:t xml:space="preserve"> </w:t>
      </w:r>
      <w:r>
        <w:t>Simply</w:t>
      </w:r>
      <w:r>
        <w:rPr>
          <w:spacing w:val="6"/>
        </w:rPr>
        <w:t xml:space="preserve"> </w:t>
      </w:r>
      <w:r>
        <w:t>identifying</w:t>
      </w:r>
      <w:r>
        <w:rPr>
          <w:spacing w:val="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plausible</w:t>
      </w:r>
      <w:r>
        <w:rPr>
          <w:w w:val="99"/>
        </w:rPr>
        <w:t xml:space="preserve"> </w:t>
      </w:r>
      <w:r>
        <w:t>sources,</w:t>
      </w:r>
      <w:r>
        <w:rPr>
          <w:spacing w:val="34"/>
        </w:rPr>
        <w:t xml:space="preserve"> </w:t>
      </w:r>
      <w:r>
        <w:t>however,</w:t>
      </w:r>
      <w:r>
        <w:rPr>
          <w:spacing w:val="40"/>
        </w:rPr>
        <w:t xml:space="preserve"> </w:t>
      </w:r>
      <w:r>
        <w:t>cannot</w:t>
      </w:r>
      <w:r>
        <w:rPr>
          <w:spacing w:val="38"/>
        </w:rPr>
        <w:t xml:space="preserve"> </w:t>
      </w:r>
      <w:r>
        <w:t>serve</w:t>
      </w:r>
      <w:r>
        <w:rPr>
          <w:spacing w:val="26"/>
        </w:rPr>
        <w:t xml:space="preserve"> </w:t>
      </w:r>
      <w:r>
        <w:t>as</w:t>
      </w:r>
      <w:r>
        <w:rPr>
          <w:spacing w:val="54"/>
        </w:rPr>
        <w:t xml:space="preserve"> </w:t>
      </w:r>
      <w:r>
        <w:t>justification</w:t>
      </w:r>
      <w:r>
        <w:rPr>
          <w:spacing w:val="12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conceptualizing</w:t>
      </w:r>
      <w:r>
        <w:rPr>
          <w:w w:val="99"/>
        </w:rPr>
        <w:t xml:space="preserve"> </w:t>
      </w:r>
      <w:r>
        <w:t>commercial</w:t>
      </w:r>
      <w:r>
        <w:rPr>
          <w:spacing w:val="31"/>
        </w:rPr>
        <w:t xml:space="preserve"> </w:t>
      </w:r>
      <w:r>
        <w:t>law</w:t>
      </w:r>
      <w:r>
        <w:rPr>
          <w:spacing w:val="2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transnational</w:t>
      </w:r>
      <w:r>
        <w:rPr>
          <w:spacing w:val="45"/>
        </w:rPr>
        <w:t xml:space="preserve"> </w:t>
      </w:r>
      <w:r>
        <w:t>system.</w:t>
      </w:r>
      <w:r>
        <w:rPr>
          <w:spacing w:val="44"/>
        </w:rPr>
        <w:t xml:space="preserve"> </w:t>
      </w:r>
      <w:r>
        <w:t>Identification</w:t>
      </w:r>
      <w:r>
        <w:rPr>
          <w:spacing w:val="3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sources</w:t>
      </w:r>
      <w:r>
        <w:rPr>
          <w:spacing w:val="17"/>
        </w:rPr>
        <w:t xml:space="preserve"> </w:t>
      </w:r>
      <w:r>
        <w:t>by</w:t>
      </w:r>
      <w:r>
        <w:rPr>
          <w:w w:val="103"/>
        </w:rPr>
        <w:t xml:space="preserve"> </w:t>
      </w:r>
      <w:r>
        <w:t>itself</w:t>
      </w:r>
      <w:r>
        <w:rPr>
          <w:spacing w:val="8"/>
        </w:rPr>
        <w:t xml:space="preserve"> </w:t>
      </w:r>
      <w:r>
        <w:t>informs</w:t>
      </w:r>
      <w:r>
        <w:rPr>
          <w:spacing w:val="9"/>
        </w:rPr>
        <w:t xml:space="preserve"> </w:t>
      </w:r>
      <w:r>
        <w:t>us</w:t>
      </w:r>
      <w:r>
        <w:rPr>
          <w:spacing w:val="11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we</w:t>
      </w:r>
      <w:r>
        <w:rPr>
          <w:spacing w:val="18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ignore</w:t>
      </w:r>
      <w:r>
        <w:rPr>
          <w:spacing w:val="11"/>
        </w:rPr>
        <w:t xml:space="preserve"> </w:t>
      </w:r>
      <w:r>
        <w:t>these</w:t>
      </w:r>
      <w:r>
        <w:rPr>
          <w:spacing w:val="20"/>
        </w:rPr>
        <w:t xml:space="preserve"> </w:t>
      </w:r>
      <w:r>
        <w:t>sources</w:t>
      </w:r>
      <w:r>
        <w:rPr>
          <w:spacing w:val="9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w w:val="102"/>
        </w:rPr>
        <w:t xml:space="preserve"> </w:t>
      </w:r>
      <w:r>
        <w:t>standpoints</w:t>
      </w:r>
      <w:r>
        <w:rPr>
          <w:spacing w:val="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usefulness,</w:t>
      </w:r>
      <w:r>
        <w:rPr>
          <w:spacing w:val="19"/>
        </w:rPr>
        <w:t xml:space="preserve"> </w:t>
      </w:r>
      <w:r>
        <w:t>function,</w:t>
      </w:r>
      <w:r>
        <w:rPr>
          <w:spacing w:val="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relevance</w:t>
      </w:r>
      <w:r>
        <w:rPr>
          <w:spacing w:val="10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clients</w:t>
      </w:r>
      <w:r>
        <w:rPr>
          <w:spacing w:val="9"/>
        </w:rPr>
        <w:t xml:space="preserve"> </w:t>
      </w:r>
      <w:r>
        <w:t>lawyers</w:t>
      </w:r>
      <w:r>
        <w:rPr>
          <w:spacing w:val="8"/>
        </w:rPr>
        <w:t xml:space="preserve"> </w:t>
      </w:r>
      <w:r>
        <w:t>might</w:t>
      </w:r>
      <w:r>
        <w:rPr>
          <w:w w:val="98"/>
        </w:rPr>
        <w:t xml:space="preserve"> </w:t>
      </w:r>
      <w:r>
        <w:t>represent,</w:t>
      </w:r>
      <w:r>
        <w:rPr>
          <w:spacing w:val="49"/>
        </w:rPr>
        <w:t xml:space="preserve"> </w:t>
      </w:r>
      <w:r>
        <w:t>but</w:t>
      </w:r>
      <w:r>
        <w:rPr>
          <w:spacing w:val="50"/>
        </w:rPr>
        <w:t xml:space="preserve"> </w:t>
      </w:r>
      <w:r>
        <w:t>these</w:t>
      </w:r>
      <w:r>
        <w:rPr>
          <w:spacing w:val="47"/>
        </w:rPr>
        <w:t xml:space="preserve"> </w:t>
      </w:r>
      <w:r>
        <w:t>instrumental</w:t>
      </w:r>
      <w:r>
        <w:rPr>
          <w:spacing w:val="54"/>
        </w:rPr>
        <w:t xml:space="preserve"> </w:t>
      </w:r>
      <w:r>
        <w:t>features</w:t>
      </w:r>
      <w:r>
        <w:rPr>
          <w:spacing w:val="47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sources</w:t>
      </w:r>
      <w:r>
        <w:rPr>
          <w:spacing w:val="41"/>
        </w:rPr>
        <w:t xml:space="preserve"> </w:t>
      </w:r>
      <w:r>
        <w:t>alone</w:t>
      </w:r>
      <w:r>
        <w:rPr>
          <w:spacing w:val="42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not support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conclusion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unified</w:t>
      </w:r>
      <w:r>
        <w:rPr>
          <w:spacing w:val="15"/>
        </w:rPr>
        <w:t xml:space="preserve"> </w:t>
      </w:r>
      <w:r>
        <w:t>system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transnational</w:t>
      </w:r>
      <w:r>
        <w:rPr>
          <w:spacing w:val="25"/>
        </w:rPr>
        <w:t xml:space="preserve"> </w:t>
      </w:r>
      <w:r>
        <w:t>commercial</w:t>
      </w:r>
      <w:r>
        <w:rPr>
          <w:w w:val="98"/>
        </w:rPr>
        <w:t xml:space="preserve"> </w:t>
      </w:r>
      <w:r>
        <w:t>law</w:t>
      </w:r>
      <w:r>
        <w:rPr>
          <w:spacing w:val="26"/>
        </w:rPr>
        <w:t xml:space="preserve"> </w:t>
      </w:r>
      <w:r>
        <w:t>exists.</w:t>
      </w:r>
      <w:r>
        <w:rPr>
          <w:spacing w:val="48"/>
        </w:rPr>
        <w:t xml:space="preserve"> </w:t>
      </w:r>
      <w:r>
        <w:t>Identification</w:t>
      </w:r>
      <w:r>
        <w:rPr>
          <w:spacing w:val="3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sources</w:t>
      </w:r>
      <w:r>
        <w:rPr>
          <w:spacing w:val="21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just</w:t>
      </w:r>
      <w:r>
        <w:rPr>
          <w:spacing w:val="45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well</w:t>
      </w:r>
      <w:r>
        <w:rPr>
          <w:spacing w:val="39"/>
        </w:rPr>
        <w:t xml:space="preserve"> </w:t>
      </w:r>
      <w:r>
        <w:t>support</w:t>
      </w:r>
      <w:r>
        <w:rPr>
          <w:spacing w:val="2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claim that</w:t>
      </w:r>
      <w:r>
        <w:rPr>
          <w:spacing w:val="14"/>
        </w:rPr>
        <w:t xml:space="preserve"> </w:t>
      </w:r>
      <w:r>
        <w:t>commercial</w:t>
      </w:r>
      <w:r>
        <w:rPr>
          <w:spacing w:val="29"/>
        </w:rPr>
        <w:t xml:space="preserve"> </w:t>
      </w:r>
      <w:r>
        <w:t>law</w:t>
      </w:r>
      <w:r>
        <w:rPr>
          <w:spacing w:val="13"/>
        </w:rPr>
        <w:t xml:space="preserve"> </w:t>
      </w:r>
      <w:r>
        <w:t>exists</w:t>
      </w:r>
      <w:r>
        <w:rPr>
          <w:spacing w:val="10"/>
        </w:rPr>
        <w:t xml:space="preserve"> </w:t>
      </w:r>
      <w:r>
        <w:t>across</w:t>
      </w:r>
      <w:r>
        <w:rPr>
          <w:spacing w:val="10"/>
        </w:rPr>
        <w:t xml:space="preserve"> </w:t>
      </w:r>
      <w:r>
        <w:t>distinct</w:t>
      </w:r>
      <w:r>
        <w:rPr>
          <w:spacing w:val="19"/>
        </w:rPr>
        <w:t xml:space="preserve"> </w:t>
      </w:r>
      <w:r>
        <w:t>normative</w:t>
      </w:r>
      <w:r>
        <w:rPr>
          <w:spacing w:val="29"/>
        </w:rPr>
        <w:t xml:space="preserve"> </w:t>
      </w:r>
      <w:r>
        <w:t>systems</w:t>
      </w:r>
      <w:r>
        <w:rPr>
          <w:spacing w:val="10"/>
        </w:rPr>
        <w:t xml:space="preserve"> </w:t>
      </w:r>
      <w:r>
        <w:t>dominated</w:t>
      </w:r>
      <w:r>
        <w:rPr>
          <w:w w:val="99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institutions.</w:t>
      </w:r>
    </w:p>
    <w:p w14:paraId="7EA86167" w14:textId="77777777" w:rsidR="003207D7" w:rsidRDefault="00EF66E8">
      <w:pPr>
        <w:pStyle w:val="BodyText"/>
        <w:spacing w:line="243" w:lineRule="auto"/>
        <w:ind w:right="619" w:firstLine="446"/>
        <w:jc w:val="both"/>
      </w:pPr>
      <w:r>
        <w:t>The</w:t>
      </w:r>
      <w:r>
        <w:rPr>
          <w:spacing w:val="23"/>
        </w:rPr>
        <w:t xml:space="preserve"> </w:t>
      </w:r>
      <w:r>
        <w:t>question</w:t>
      </w:r>
      <w:r>
        <w:rPr>
          <w:spacing w:val="34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addressed</w:t>
      </w:r>
      <w:r>
        <w:rPr>
          <w:spacing w:val="42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whether</w:t>
      </w:r>
      <w:r>
        <w:rPr>
          <w:spacing w:val="3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system</w:t>
      </w:r>
      <w:r>
        <w:rPr>
          <w:spacing w:val="20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transnational</w:t>
      </w:r>
      <w:r>
        <w:rPr>
          <w:w w:val="98"/>
        </w:rPr>
        <w:t xml:space="preserve"> </w:t>
      </w:r>
      <w:r>
        <w:t>commercial</w:t>
      </w:r>
      <w:r>
        <w:rPr>
          <w:spacing w:val="43"/>
        </w:rPr>
        <w:t xml:space="preserve"> </w:t>
      </w:r>
      <w:r>
        <w:t>law</w:t>
      </w:r>
      <w:r>
        <w:rPr>
          <w:spacing w:val="26"/>
        </w:rPr>
        <w:t xml:space="preserve"> </w:t>
      </w:r>
      <w:r>
        <w:t>exists,</w:t>
      </w:r>
      <w:r>
        <w:rPr>
          <w:spacing w:val="36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form</w:t>
      </w:r>
      <w:r>
        <w:rPr>
          <w:spacing w:val="25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what</w:t>
      </w:r>
      <w:r>
        <w:rPr>
          <w:spacing w:val="36"/>
        </w:rPr>
        <w:t xml:space="preserve"> </w:t>
      </w:r>
      <w:r>
        <w:t>Joseph</w:t>
      </w:r>
      <w:r>
        <w:rPr>
          <w:spacing w:val="37"/>
        </w:rPr>
        <w:t xml:space="preserve"> </w:t>
      </w:r>
      <w:r>
        <w:t>Raz</w:t>
      </w:r>
      <w:r>
        <w:rPr>
          <w:spacing w:val="36"/>
        </w:rPr>
        <w:t xml:space="preserve"> </w:t>
      </w:r>
      <w:r>
        <w:t>calls</w:t>
      </w:r>
      <w:r>
        <w:rPr>
          <w:spacing w:val="25"/>
        </w:rPr>
        <w:t xml:space="preserve"> </w:t>
      </w:r>
      <w:r>
        <w:t>an</w:t>
      </w:r>
      <w:r>
        <w:rPr>
          <w:w w:val="101"/>
        </w:rPr>
        <w:t xml:space="preserve"> </w:t>
      </w:r>
      <w:r>
        <w:t>institutionalized</w:t>
      </w:r>
      <w:r>
        <w:rPr>
          <w:spacing w:val="46"/>
        </w:rPr>
        <w:t xml:space="preserve"> </w:t>
      </w:r>
      <w:r>
        <w:t>normative</w:t>
      </w:r>
      <w:r>
        <w:rPr>
          <w:spacing w:val="42"/>
        </w:rPr>
        <w:t xml:space="preserve"> </w:t>
      </w:r>
      <w:r>
        <w:t>system,</w:t>
      </w:r>
      <w:r>
        <w:rPr>
          <w:spacing w:val="36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what</w:t>
      </w:r>
      <w:r>
        <w:rPr>
          <w:spacing w:val="36"/>
        </w:rPr>
        <w:t xml:space="preserve"> </w:t>
      </w:r>
      <w:r>
        <w:t>Neil</w:t>
      </w:r>
      <w:r>
        <w:rPr>
          <w:spacing w:val="48"/>
        </w:rPr>
        <w:t xml:space="preserve"> </w:t>
      </w:r>
      <w:r>
        <w:t>MacCormick</w:t>
      </w:r>
      <w:r>
        <w:rPr>
          <w:spacing w:val="45"/>
        </w:rPr>
        <w:t xml:space="preserve"> </w:t>
      </w:r>
      <w:r>
        <w:t>calls</w:t>
      </w:r>
      <w:r>
        <w:rPr>
          <w:spacing w:val="30"/>
        </w:rPr>
        <w:t xml:space="preserve"> </w:t>
      </w:r>
      <w:r>
        <w:t>an</w:t>
      </w:r>
      <w:r>
        <w:rPr>
          <w:w w:val="101"/>
        </w:rPr>
        <w:t xml:space="preserve"> </w:t>
      </w:r>
      <w:r>
        <w:t>institutional</w:t>
      </w:r>
      <w:r>
        <w:rPr>
          <w:spacing w:val="32"/>
        </w:rPr>
        <w:t xml:space="preserve"> </w:t>
      </w:r>
      <w:r>
        <w:t>normative</w:t>
      </w:r>
      <w:r>
        <w:rPr>
          <w:spacing w:val="25"/>
        </w:rPr>
        <w:t xml:space="preserve"> </w:t>
      </w:r>
      <w:r>
        <w:t>order.</w:t>
      </w:r>
      <w:r>
        <w:rPr>
          <w:position w:val="10"/>
          <w:sz w:val="13"/>
        </w:rPr>
        <w:t>279</w:t>
      </w:r>
      <w:r>
        <w:rPr>
          <w:spacing w:val="13"/>
          <w:position w:val="10"/>
          <w:sz w:val="13"/>
        </w:rPr>
        <w:t xml:space="preserve"> </w:t>
      </w:r>
      <w:r>
        <w:rPr>
          <w:rFonts w:ascii="Arial"/>
          <w:w w:val="135"/>
          <w:sz w:val="21"/>
        </w:rPr>
        <w:t>If</w:t>
      </w:r>
      <w:r>
        <w:rPr>
          <w:rFonts w:ascii="Arial"/>
          <w:spacing w:val="5"/>
          <w:w w:val="135"/>
          <w:sz w:val="21"/>
        </w:rPr>
        <w:t xml:space="preserve"> </w:t>
      </w:r>
      <w:r>
        <w:t>so,</w:t>
      </w:r>
      <w:r>
        <w:rPr>
          <w:spacing w:val="2"/>
        </w:rPr>
        <w:t xml:space="preserve"> </w:t>
      </w:r>
      <w:r>
        <w:t>how</w:t>
      </w:r>
      <w:r>
        <w:rPr>
          <w:spacing w:val="1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above-identified</w:t>
      </w:r>
      <w:r>
        <w:rPr>
          <w:spacing w:val="24"/>
          <w:w w:val="98"/>
        </w:rPr>
        <w:t xml:space="preserve"> </w:t>
      </w:r>
      <w:r>
        <w:t>sources</w:t>
      </w:r>
      <w:r>
        <w:rPr>
          <w:spacing w:val="15"/>
        </w:rPr>
        <w:t xml:space="preserve"> </w:t>
      </w:r>
      <w:r>
        <w:t>work</w:t>
      </w:r>
      <w:r>
        <w:rPr>
          <w:spacing w:val="2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system?</w:t>
      </w:r>
      <w:r>
        <w:rPr>
          <w:spacing w:val="21"/>
        </w:rPr>
        <w:t xml:space="preserve"> </w:t>
      </w:r>
      <w:r>
        <w:rPr>
          <w:rFonts w:ascii="Arial"/>
          <w:spacing w:val="1"/>
          <w:sz w:val="21"/>
        </w:rPr>
        <w:t>If</w:t>
      </w:r>
      <w:r>
        <w:rPr>
          <w:spacing w:val="3"/>
        </w:rPr>
        <w:t>the</w:t>
      </w:r>
      <w:r>
        <w:rPr>
          <w:spacing w:val="12"/>
        </w:rPr>
        <w:t xml:space="preserve"> </w:t>
      </w:r>
      <w:r>
        <w:t>answer</w:t>
      </w:r>
      <w:r>
        <w:rPr>
          <w:spacing w:val="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first</w:t>
      </w:r>
      <w:r>
        <w:rPr>
          <w:spacing w:val="10"/>
        </w:rPr>
        <w:t xml:space="preserve"> </w:t>
      </w:r>
      <w:r>
        <w:t>question</w:t>
      </w:r>
      <w:r>
        <w:rPr>
          <w:spacing w:val="1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yes,</w:t>
      </w:r>
      <w:r>
        <w:rPr>
          <w:spacing w:val="21"/>
          <w:w w:val="98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claim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"wide</w:t>
      </w:r>
      <w:r>
        <w:rPr>
          <w:spacing w:val="8"/>
        </w:rPr>
        <w:t xml:space="preserve"> </w:t>
      </w:r>
      <w:r>
        <w:t>view"</w:t>
      </w:r>
      <w:r>
        <w:rPr>
          <w:spacing w:val="22"/>
        </w:rPr>
        <w:t xml:space="preserve"> </w:t>
      </w:r>
      <w:r>
        <w:t>law</w:t>
      </w:r>
      <w:r>
        <w:rPr>
          <w:spacing w:val="15"/>
        </w:rPr>
        <w:t xml:space="preserve"> </w:t>
      </w:r>
      <w:r>
        <w:t>merchant</w:t>
      </w:r>
      <w:r>
        <w:rPr>
          <w:spacing w:val="33"/>
        </w:rPr>
        <w:t xml:space="preserve"> </w:t>
      </w:r>
      <w:r>
        <w:t>theorists,</w:t>
      </w:r>
      <w:r>
        <w:rPr>
          <w:spacing w:val="35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as</w:t>
      </w:r>
      <w:r>
        <w:rPr>
          <w:w w:val="106"/>
        </w:rPr>
        <w:t xml:space="preserve"> </w:t>
      </w:r>
      <w:r>
        <w:t>Ole</w:t>
      </w:r>
      <w:r>
        <w:rPr>
          <w:spacing w:val="4"/>
        </w:rPr>
        <w:t xml:space="preserve"> </w:t>
      </w:r>
      <w:r>
        <w:t>Lando</w:t>
      </w:r>
      <w:r>
        <w:rPr>
          <w:spacing w:val="1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Clive</w:t>
      </w:r>
      <w:r>
        <w:rPr>
          <w:spacing w:val="15"/>
        </w:rPr>
        <w:t xml:space="preserve"> </w:t>
      </w:r>
      <w:r>
        <w:t>Schmitthoff,</w:t>
      </w:r>
      <w:r>
        <w:rPr>
          <w:spacing w:val="8"/>
        </w:rPr>
        <w:t xml:space="preserve"> </w:t>
      </w:r>
      <w:r>
        <w:t>are right.</w:t>
      </w:r>
      <w:r>
        <w:rPr>
          <w:spacing w:val="11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discover,</w:t>
      </w:r>
      <w:r>
        <w:rPr>
          <w:spacing w:val="12"/>
        </w:rPr>
        <w:t xml:space="preserve"> </w:t>
      </w:r>
      <w:r>
        <w:t>however,</w:t>
      </w:r>
      <w:r>
        <w:rPr>
          <w:w w:val="99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they</w:t>
      </w:r>
      <w:r>
        <w:rPr>
          <w:spacing w:val="36"/>
        </w:rPr>
        <w:t xml:space="preserve"> </w:t>
      </w:r>
      <w:r>
        <w:t>reach</w:t>
      </w:r>
      <w:r>
        <w:rPr>
          <w:spacing w:val="27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conclusion</w:t>
      </w:r>
      <w:r>
        <w:rPr>
          <w:spacing w:val="44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wrong</w:t>
      </w:r>
      <w:r>
        <w:rPr>
          <w:spacing w:val="33"/>
        </w:rPr>
        <w:t xml:space="preserve"> </w:t>
      </w:r>
      <w:r>
        <w:t>way,</w:t>
      </w:r>
      <w:r>
        <w:rPr>
          <w:spacing w:val="34"/>
        </w:rPr>
        <w:t xml:space="preserve"> </w:t>
      </w:r>
      <w:r>
        <w:t>through</w:t>
      </w:r>
      <w:r>
        <w:rPr>
          <w:spacing w:val="42"/>
        </w:rPr>
        <w:t xml:space="preserve"> </w:t>
      </w:r>
      <w:r>
        <w:t>comparative</w:t>
      </w:r>
      <w:r>
        <w:rPr>
          <w:w w:val="99"/>
        </w:rPr>
        <w:t xml:space="preserve"> </w:t>
      </w:r>
      <w:r>
        <w:t>law</w:t>
      </w:r>
      <w:r>
        <w:rPr>
          <w:spacing w:val="9"/>
        </w:rPr>
        <w:t xml:space="preserve"> </w:t>
      </w:r>
      <w:r>
        <w:t>methods,</w:t>
      </w:r>
      <w:r>
        <w:rPr>
          <w:spacing w:val="26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answers</w:t>
      </w:r>
      <w:r>
        <w:rPr>
          <w:spacing w:val="18"/>
        </w:rPr>
        <w:t xml:space="preserve"> </w:t>
      </w:r>
      <w:r>
        <w:t>questions</w:t>
      </w:r>
      <w:r>
        <w:rPr>
          <w:spacing w:val="21"/>
        </w:rPr>
        <w:t xml:space="preserve"> </w:t>
      </w:r>
      <w:r>
        <w:t>only</w:t>
      </w:r>
      <w:r>
        <w:rPr>
          <w:spacing w:val="14"/>
        </w:rPr>
        <w:t xml:space="preserve"> </w:t>
      </w:r>
      <w:r>
        <w:t>about</w:t>
      </w:r>
      <w:r>
        <w:rPr>
          <w:spacing w:val="18"/>
        </w:rPr>
        <w:t xml:space="preserve"> </w:t>
      </w:r>
      <w:r>
        <w:t>legal</w:t>
      </w:r>
      <w:r>
        <w:rPr>
          <w:spacing w:val="20"/>
        </w:rPr>
        <w:t xml:space="preserve"> </w:t>
      </w:r>
      <w:r>
        <w:t>content</w:t>
      </w:r>
      <w:r>
        <w:rPr>
          <w:spacing w:val="2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not about</w:t>
      </w:r>
      <w:r>
        <w:rPr>
          <w:spacing w:val="20"/>
        </w:rPr>
        <w:t xml:space="preserve"> </w:t>
      </w:r>
      <w:r>
        <w:t>legal</w:t>
      </w:r>
      <w:r>
        <w:rPr>
          <w:spacing w:val="15"/>
        </w:rPr>
        <w:t xml:space="preserve"> </w:t>
      </w:r>
      <w:r>
        <w:t>validity.</w:t>
      </w:r>
      <w:r>
        <w:rPr>
          <w:position w:val="10"/>
          <w:sz w:val="13"/>
        </w:rPr>
        <w:t>280</w:t>
      </w:r>
      <w:r>
        <w:rPr>
          <w:spacing w:val="30"/>
          <w:position w:val="10"/>
          <w:sz w:val="13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am</w:t>
      </w:r>
      <w:r>
        <w:rPr>
          <w:spacing w:val="11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convinced,</w:t>
      </w:r>
      <w:r>
        <w:rPr>
          <w:spacing w:val="22"/>
        </w:rPr>
        <w:t xml:space="preserve"> </w:t>
      </w:r>
      <w:r>
        <w:t>however,</w:t>
      </w:r>
      <w:r>
        <w:rPr>
          <w:spacing w:val="22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answer</w:t>
      </w:r>
      <w:r>
        <w:rPr>
          <w:spacing w:val="13"/>
        </w:rPr>
        <w:t xml:space="preserve"> </w:t>
      </w:r>
      <w:r>
        <w:t>to</w:t>
      </w:r>
      <w:r>
        <w:rPr>
          <w:spacing w:val="28"/>
          <w:w w:val="10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first</w:t>
      </w:r>
      <w:r>
        <w:rPr>
          <w:spacing w:val="9"/>
        </w:rPr>
        <w:t xml:space="preserve"> </w:t>
      </w:r>
      <w:r>
        <w:t>question</w:t>
      </w:r>
      <w:r>
        <w:rPr>
          <w:spacing w:val="1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affirmative.</w:t>
      </w:r>
      <w:r>
        <w:rPr>
          <w:spacing w:val="22"/>
        </w:rPr>
        <w:t xml:space="preserve"> </w:t>
      </w:r>
      <w:r>
        <w:t>Remember,</w:t>
      </w:r>
      <w:r>
        <w:rPr>
          <w:spacing w:val="1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aim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article is</w:t>
      </w:r>
      <w:r>
        <w:rPr>
          <w:spacing w:val="14"/>
        </w:rPr>
        <w:t xml:space="preserve"> </w:t>
      </w:r>
      <w:r>
        <w:t>description.</w:t>
      </w:r>
      <w:r>
        <w:rPr>
          <w:spacing w:val="4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limits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legal</w:t>
      </w:r>
      <w:r>
        <w:rPr>
          <w:spacing w:val="14"/>
        </w:rPr>
        <w:t xml:space="preserve"> </w:t>
      </w:r>
      <w:r>
        <w:t>positivism</w:t>
      </w:r>
      <w:r>
        <w:rPr>
          <w:spacing w:val="26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tested</w:t>
      </w:r>
      <w:r>
        <w:rPr>
          <w:spacing w:val="26"/>
        </w:rPr>
        <w:t xml:space="preserve"> </w:t>
      </w:r>
      <w:r>
        <w:t>here,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see</w:t>
      </w:r>
      <w:r>
        <w:rPr>
          <w:spacing w:val="14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it</w:t>
      </w:r>
      <w:r>
        <w:rPr>
          <w:w w:val="101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account</w:t>
      </w:r>
      <w:r>
        <w:rPr>
          <w:spacing w:val="2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transnational</w:t>
      </w:r>
      <w:r>
        <w:rPr>
          <w:spacing w:val="46"/>
        </w:rPr>
        <w:t xml:space="preserve"> </w:t>
      </w:r>
      <w:r>
        <w:t>orders</w:t>
      </w:r>
      <w:r>
        <w:rPr>
          <w:spacing w:val="2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tell</w:t>
      </w:r>
      <w:r>
        <w:rPr>
          <w:spacing w:val="27"/>
        </w:rPr>
        <w:t xml:space="preserve"> </w:t>
      </w:r>
      <w:r>
        <w:t>us</w:t>
      </w:r>
      <w:r>
        <w:rPr>
          <w:spacing w:val="24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we</w:t>
      </w:r>
      <w:r>
        <w:rPr>
          <w:spacing w:val="22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wrong path of</w:t>
      </w:r>
      <w:r>
        <w:rPr>
          <w:spacing w:val="-10"/>
        </w:rPr>
        <w:t xml:space="preserve"> </w:t>
      </w:r>
      <w:r>
        <w:t>conceptualizing</w:t>
      </w:r>
      <w:r>
        <w:rPr>
          <w:spacing w:val="11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orders.</w:t>
      </w:r>
    </w:p>
    <w:p w14:paraId="1CADA880" w14:textId="77777777" w:rsidR="003207D7" w:rsidRDefault="00EF66E8">
      <w:pPr>
        <w:pStyle w:val="BodyText"/>
        <w:spacing w:before="2" w:line="246" w:lineRule="auto"/>
        <w:ind w:left="155" w:right="608" w:firstLine="446"/>
        <w:jc w:val="both"/>
      </w:pPr>
      <w:r>
        <w:t>I</w:t>
      </w:r>
      <w:r>
        <w:rPr>
          <w:spacing w:val="10"/>
        </w:rPr>
        <w:t xml:space="preserve"> </w:t>
      </w:r>
      <w:r>
        <w:t>make</w:t>
      </w:r>
      <w:r>
        <w:rPr>
          <w:spacing w:val="1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tentative</w:t>
      </w:r>
      <w:r>
        <w:rPr>
          <w:spacing w:val="22"/>
        </w:rPr>
        <w:t xml:space="preserve"> </w:t>
      </w:r>
      <w:r>
        <w:t>case</w:t>
      </w:r>
      <w:r>
        <w:rPr>
          <w:spacing w:val="11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concept</w:t>
      </w:r>
      <w:r>
        <w:rPr>
          <w:spacing w:val="1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transnational</w:t>
      </w:r>
      <w:r>
        <w:rPr>
          <w:spacing w:val="30"/>
        </w:rPr>
        <w:t xml:space="preserve"> </w:t>
      </w:r>
      <w:r>
        <w:t>commercial</w:t>
      </w:r>
      <w:r>
        <w:rPr>
          <w:w w:val="99"/>
        </w:rPr>
        <w:t xml:space="preserve"> </w:t>
      </w:r>
      <w:r>
        <w:t>law,</w:t>
      </w:r>
      <w:r>
        <w:rPr>
          <w:spacing w:val="31"/>
        </w:rPr>
        <w:t xml:space="preserve"> </w:t>
      </w:r>
      <w:r>
        <w:t>but</w:t>
      </w:r>
      <w:r>
        <w:rPr>
          <w:spacing w:val="43"/>
        </w:rPr>
        <w:t xml:space="preserve"> </w:t>
      </w:r>
      <w:r>
        <w:t>concede</w:t>
      </w:r>
      <w:r>
        <w:rPr>
          <w:spacing w:val="47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my</w:t>
      </w:r>
      <w:r>
        <w:rPr>
          <w:spacing w:val="43"/>
        </w:rPr>
        <w:t xml:space="preserve"> </w:t>
      </w:r>
      <w:r>
        <w:t>account</w:t>
      </w:r>
      <w:r>
        <w:rPr>
          <w:spacing w:val="49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tension</w:t>
      </w:r>
      <w:r>
        <w:rPr>
          <w:spacing w:val="49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established</w:t>
      </w:r>
      <w:r>
        <w:rPr>
          <w:spacing w:val="51"/>
        </w:rPr>
        <w:t xml:space="preserve"> </w:t>
      </w:r>
      <w:r>
        <w:t>legal</w:t>
      </w:r>
      <w:r>
        <w:rPr>
          <w:w w:val="97"/>
        </w:rPr>
        <w:t xml:space="preserve"> </w:t>
      </w:r>
      <w:r>
        <w:t>positivist</w:t>
      </w:r>
      <w:r>
        <w:rPr>
          <w:spacing w:val="47"/>
        </w:rPr>
        <w:t xml:space="preserve"> </w:t>
      </w:r>
      <w:r>
        <w:t>tenets.</w:t>
      </w:r>
      <w:r>
        <w:rPr>
          <w:spacing w:val="23"/>
        </w:rPr>
        <w:t xml:space="preserve"> </w:t>
      </w:r>
      <w:r>
        <w:t>Given</w:t>
      </w:r>
      <w:r>
        <w:rPr>
          <w:spacing w:val="43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tension,</w:t>
      </w:r>
      <w:r>
        <w:rPr>
          <w:spacing w:val="48"/>
        </w:rPr>
        <w:t xml:space="preserve"> </w:t>
      </w:r>
      <w:r>
        <w:t>legal</w:t>
      </w:r>
      <w:r>
        <w:rPr>
          <w:spacing w:val="37"/>
        </w:rPr>
        <w:t xml:space="preserve"> </w:t>
      </w:r>
      <w:r>
        <w:t>positivism</w:t>
      </w:r>
      <w:r>
        <w:rPr>
          <w:spacing w:val="46"/>
        </w:rPr>
        <w:t xml:space="preserve"> </w:t>
      </w:r>
      <w:r>
        <w:t>runs</w:t>
      </w:r>
      <w:r>
        <w:rPr>
          <w:spacing w:val="4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risk</w:t>
      </w:r>
      <w:r>
        <w:rPr>
          <w:spacing w:val="43"/>
        </w:rPr>
        <w:t xml:space="preserve"> </w:t>
      </w:r>
      <w:r>
        <w:t>of</w:t>
      </w:r>
      <w:r>
        <w:rPr>
          <w:w w:val="105"/>
        </w:rPr>
        <w:t xml:space="preserve"> </w:t>
      </w:r>
      <w:r>
        <w:t>becoming</w:t>
      </w:r>
      <w:r>
        <w:rPr>
          <w:spacing w:val="1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provincial</w:t>
      </w:r>
      <w:r>
        <w:rPr>
          <w:spacing w:val="1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outdated</w:t>
      </w:r>
      <w:r>
        <w:rPr>
          <w:spacing w:val="10"/>
        </w:rPr>
        <w:t xml:space="preserve"> </w:t>
      </w:r>
      <w:r>
        <w:t>theory</w:t>
      </w:r>
      <w:r>
        <w:rPr>
          <w:spacing w:val="7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municipal</w:t>
      </w:r>
      <w:r>
        <w:rPr>
          <w:spacing w:val="17"/>
        </w:rPr>
        <w:t xml:space="preserve"> </w:t>
      </w:r>
      <w:r>
        <w:t>law</w:t>
      </w:r>
      <w:r>
        <w:rPr>
          <w:spacing w:val="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era of</w:t>
      </w:r>
      <w:r>
        <w:rPr>
          <w:spacing w:val="-1"/>
        </w:rPr>
        <w:t xml:space="preserve"> </w:t>
      </w:r>
      <w:r>
        <w:t>pervasive</w:t>
      </w:r>
      <w:r>
        <w:rPr>
          <w:spacing w:val="23"/>
        </w:rPr>
        <w:t xml:space="preserve"> </w:t>
      </w:r>
      <w:r>
        <w:t>globalization</w:t>
      </w:r>
      <w:r>
        <w:rPr>
          <w:spacing w:val="2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law.</w:t>
      </w:r>
      <w:r>
        <w:rPr>
          <w:spacing w:val="15"/>
        </w:rPr>
        <w:t xml:space="preserve"> </w:t>
      </w:r>
      <w:r>
        <w:t>Institutionalized</w:t>
      </w:r>
      <w:r>
        <w:rPr>
          <w:spacing w:val="20"/>
        </w:rPr>
        <w:t xml:space="preserve"> </w:t>
      </w:r>
      <w:r>
        <w:t>normative</w:t>
      </w:r>
      <w:r>
        <w:rPr>
          <w:spacing w:val="19"/>
        </w:rPr>
        <w:t xml:space="preserve"> </w:t>
      </w:r>
      <w:r>
        <w:t>orders</w:t>
      </w:r>
      <w:r>
        <w:rPr>
          <w:w w:val="99"/>
        </w:rPr>
        <w:t xml:space="preserve"> </w:t>
      </w:r>
      <w:r>
        <w:t>supporting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practical</w:t>
      </w:r>
      <w:r>
        <w:rPr>
          <w:spacing w:val="35"/>
        </w:rPr>
        <w:t xml:space="preserve"> </w:t>
      </w:r>
      <w:r>
        <w:t>authority</w:t>
      </w:r>
      <w:r>
        <w:rPr>
          <w:spacing w:val="13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almost</w:t>
      </w:r>
      <w:r>
        <w:rPr>
          <w:spacing w:val="25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above</w:t>
      </w:r>
      <w:r>
        <w:rPr>
          <w:spacing w:val="26"/>
        </w:rPr>
        <w:t xml:space="preserve"> </w:t>
      </w:r>
      <w:r>
        <w:t>sources</w:t>
      </w:r>
      <w:r>
        <w:rPr>
          <w:spacing w:val="13"/>
        </w:rPr>
        <w:t xml:space="preserve"> </w:t>
      </w:r>
      <w:r>
        <w:t>can</w:t>
      </w:r>
      <w:r>
        <w:rPr>
          <w:w w:val="10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found,</w:t>
      </w:r>
      <w:r>
        <w:rPr>
          <w:spacing w:val="27"/>
        </w:rPr>
        <w:t xml:space="preserve"> </w:t>
      </w:r>
      <w:r>
        <w:t>but</w:t>
      </w:r>
      <w:r>
        <w:rPr>
          <w:spacing w:val="37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does</w:t>
      </w:r>
      <w:r>
        <w:rPr>
          <w:spacing w:val="32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follow</w:t>
      </w:r>
      <w:r>
        <w:rPr>
          <w:spacing w:val="26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these</w:t>
      </w:r>
      <w:r>
        <w:rPr>
          <w:spacing w:val="32"/>
        </w:rPr>
        <w:t xml:space="preserve"> </w:t>
      </w:r>
      <w:r>
        <w:t>orders</w:t>
      </w:r>
      <w:r>
        <w:rPr>
          <w:spacing w:val="30"/>
        </w:rPr>
        <w:t xml:space="preserve"> </w:t>
      </w:r>
      <w:r>
        <w:t>form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legal</w:t>
      </w:r>
      <w:r>
        <w:rPr>
          <w:spacing w:val="36"/>
        </w:rPr>
        <w:t xml:space="preserve"> </w:t>
      </w:r>
      <w:r>
        <w:t>system.</w:t>
      </w:r>
      <w:r>
        <w:rPr>
          <w:w w:val="99"/>
        </w:rPr>
        <w:t xml:space="preserve"> </w:t>
      </w:r>
      <w:r>
        <w:t>Legal</w:t>
      </w:r>
      <w:r>
        <w:rPr>
          <w:spacing w:val="8"/>
        </w:rPr>
        <w:t xml:space="preserve"> </w:t>
      </w:r>
      <w:r>
        <w:t>positivism</w:t>
      </w:r>
      <w:r>
        <w:rPr>
          <w:spacing w:val="23"/>
        </w:rPr>
        <w:t xml:space="preserve"> </w:t>
      </w:r>
      <w:r>
        <w:t>gets</w:t>
      </w:r>
      <w:r>
        <w:rPr>
          <w:spacing w:val="6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right</w:t>
      </w:r>
      <w:r>
        <w:rPr>
          <w:spacing w:val="1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giving</w:t>
      </w:r>
      <w:r>
        <w:rPr>
          <w:spacing w:val="14"/>
        </w:rPr>
        <w:t xml:space="preserve"> </w:t>
      </w:r>
      <w:r>
        <w:t>municipal</w:t>
      </w:r>
      <w:r>
        <w:rPr>
          <w:spacing w:val="25"/>
        </w:rPr>
        <w:t xml:space="preserve"> </w:t>
      </w:r>
      <w:r>
        <w:t>legal</w:t>
      </w:r>
      <w:r>
        <w:rPr>
          <w:spacing w:val="17"/>
        </w:rPr>
        <w:t xml:space="preserve"> </w:t>
      </w:r>
      <w:r>
        <w:t>systems</w:t>
      </w:r>
      <w:r>
        <w:rPr>
          <w:spacing w:val="9"/>
        </w:rPr>
        <w:t xml:space="preserve"> </w:t>
      </w:r>
      <w:r>
        <w:t>an</w:t>
      </w:r>
      <w:r>
        <w:rPr>
          <w:w w:val="101"/>
        </w:rPr>
        <w:t xml:space="preserve"> </w:t>
      </w:r>
      <w:r>
        <w:t>essential</w:t>
      </w:r>
      <w:r>
        <w:rPr>
          <w:spacing w:val="48"/>
        </w:rPr>
        <w:t xml:space="preserve"> </w:t>
      </w:r>
      <w:r>
        <w:t>role in</w:t>
      </w:r>
      <w:r>
        <w:rPr>
          <w:spacing w:val="45"/>
        </w:rPr>
        <w:t xml:space="preserve"> </w:t>
      </w:r>
      <w:r>
        <w:t>producing,</w:t>
      </w:r>
      <w:r>
        <w:rPr>
          <w:spacing w:val="13"/>
        </w:rPr>
        <w:t xml:space="preserve"> </w:t>
      </w:r>
      <w:r>
        <w:t>applying,</w:t>
      </w:r>
      <w:r>
        <w:rPr>
          <w:spacing w:val="2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enforcing</w:t>
      </w:r>
      <w:r>
        <w:rPr>
          <w:spacing w:val="50"/>
        </w:rPr>
        <w:t xml:space="preserve"> </w:t>
      </w:r>
      <w:r>
        <w:t>commercial</w:t>
      </w:r>
      <w:r>
        <w:rPr>
          <w:spacing w:val="11"/>
        </w:rPr>
        <w:t xml:space="preserve"> </w:t>
      </w:r>
      <w:r>
        <w:t>law. But</w:t>
      </w:r>
      <w:r>
        <w:rPr>
          <w:spacing w:val="22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positivism</w:t>
      </w:r>
      <w:r>
        <w:rPr>
          <w:spacing w:val="34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need</w:t>
      </w:r>
      <w:r>
        <w:rPr>
          <w:spacing w:val="22"/>
        </w:rPr>
        <w:t xml:space="preserve"> </w:t>
      </w:r>
      <w:r>
        <w:t>servicing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deal</w:t>
      </w:r>
      <w:r>
        <w:rPr>
          <w:spacing w:val="18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relationship</w:t>
      </w:r>
      <w:r>
        <w:rPr>
          <w:spacing w:val="29"/>
        </w:rPr>
        <w:t xml:space="preserve"> </w:t>
      </w:r>
      <w:r>
        <w:t>of</w:t>
      </w:r>
      <w:r>
        <w:rPr>
          <w:w w:val="105"/>
        </w:rPr>
        <w:t xml:space="preserve"> </w:t>
      </w:r>
      <w:r>
        <w:t>municipal</w:t>
      </w:r>
      <w:r>
        <w:rPr>
          <w:spacing w:val="12"/>
        </w:rPr>
        <w:t xml:space="preserve"> </w:t>
      </w:r>
      <w:r>
        <w:t>legal</w:t>
      </w:r>
      <w:r>
        <w:rPr>
          <w:spacing w:val="52"/>
        </w:rPr>
        <w:t xml:space="preserve"> </w:t>
      </w:r>
      <w:r>
        <w:t>systems</w:t>
      </w:r>
      <w:r>
        <w:rPr>
          <w:spacing w:val="4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each</w:t>
      </w:r>
      <w:r>
        <w:rPr>
          <w:spacing w:val="52"/>
        </w:rPr>
        <w:t xml:space="preserve"> </w:t>
      </w:r>
      <w:r>
        <w:t>other</w:t>
      </w:r>
      <w:r>
        <w:rPr>
          <w:spacing w:val="51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multiple</w:t>
      </w:r>
      <w:r>
        <w:rPr>
          <w:spacing w:val="5"/>
        </w:rPr>
        <w:t xml:space="preserve"> </w:t>
      </w:r>
      <w:r>
        <w:t>normative</w:t>
      </w:r>
      <w:r>
        <w:rPr>
          <w:w w:val="99"/>
        </w:rPr>
        <w:t xml:space="preserve"> </w:t>
      </w:r>
      <w:r>
        <w:t>orders</w:t>
      </w:r>
      <w:r>
        <w:rPr>
          <w:spacing w:val="-6"/>
        </w:rPr>
        <w:t xml:space="preserve"> </w:t>
      </w:r>
      <w:r>
        <w:t>out there</w:t>
      </w:r>
      <w:r>
        <w:rPr>
          <w:spacing w:val="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rely</w:t>
      </w:r>
      <w:r>
        <w:rPr>
          <w:spacing w:val="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validity.</w:t>
      </w:r>
    </w:p>
    <w:p w14:paraId="4D26088C" w14:textId="77777777" w:rsidR="003207D7" w:rsidRDefault="00EF66E8">
      <w:pPr>
        <w:pStyle w:val="BodyText"/>
        <w:spacing w:line="245" w:lineRule="auto"/>
        <w:ind w:left="160" w:right="614" w:firstLine="441"/>
        <w:jc w:val="both"/>
      </w:pPr>
      <w:r>
        <w:t>My</w:t>
      </w:r>
      <w:r>
        <w:rPr>
          <w:spacing w:val="43"/>
        </w:rPr>
        <w:t xml:space="preserve"> </w:t>
      </w:r>
      <w:r>
        <w:t>account</w:t>
      </w:r>
      <w:r>
        <w:rPr>
          <w:spacing w:val="49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tension</w:t>
      </w:r>
      <w:r>
        <w:rPr>
          <w:spacing w:val="50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two</w:t>
      </w:r>
      <w:r>
        <w:rPr>
          <w:spacing w:val="40"/>
        </w:rPr>
        <w:t xml:space="preserve"> </w:t>
      </w:r>
      <w:r>
        <w:t>different</w:t>
      </w:r>
      <w:r>
        <w:rPr>
          <w:spacing w:val="46"/>
        </w:rPr>
        <w:t xml:space="preserve"> </w:t>
      </w:r>
      <w:r>
        <w:t>accounts,</w:t>
      </w:r>
      <w:r>
        <w:rPr>
          <w:spacing w:val="49"/>
        </w:rPr>
        <w:t xml:space="preserve"> </w:t>
      </w:r>
      <w:r>
        <w:t>legal</w:t>
      </w:r>
      <w:r>
        <w:rPr>
          <w:w w:val="97"/>
        </w:rPr>
        <w:t xml:space="preserve"> </w:t>
      </w:r>
      <w:r>
        <w:t xml:space="preserve">pluralism </w:t>
      </w:r>
      <w:r>
        <w:rPr>
          <w:spacing w:val="22"/>
        </w:rPr>
        <w:t xml:space="preserve"> </w:t>
      </w:r>
      <w:r>
        <w:t xml:space="preserve">and </w:t>
      </w:r>
      <w:r>
        <w:rPr>
          <w:spacing w:val="5"/>
        </w:rPr>
        <w:t xml:space="preserve"> </w:t>
      </w:r>
      <w:r>
        <w:t xml:space="preserve">legal </w:t>
      </w:r>
      <w:r>
        <w:rPr>
          <w:spacing w:val="6"/>
        </w:rPr>
        <w:t xml:space="preserve"> </w:t>
      </w:r>
      <w:r>
        <w:t xml:space="preserve">positivism.   </w:t>
      </w:r>
      <w:r>
        <w:rPr>
          <w:spacing w:val="22"/>
        </w:rPr>
        <w:t xml:space="preserve"> </w:t>
      </w:r>
      <w:r>
        <w:t xml:space="preserve">Though </w:t>
      </w:r>
      <w:r>
        <w:rPr>
          <w:spacing w:val="7"/>
        </w:rPr>
        <w:t xml:space="preserve"> </w:t>
      </w:r>
      <w:r>
        <w:t xml:space="preserve">the </w:t>
      </w:r>
      <w:r>
        <w:rPr>
          <w:spacing w:val="3"/>
        </w:rPr>
        <w:t xml:space="preserve"> </w:t>
      </w:r>
      <w:r>
        <w:t xml:space="preserve">state-centricity </w:t>
      </w:r>
      <w:r>
        <w:rPr>
          <w:spacing w:val="16"/>
        </w:rPr>
        <w:t xml:space="preserve"> </w:t>
      </w:r>
      <w:r>
        <w:t xml:space="preserve">of </w:t>
      </w:r>
      <w:r>
        <w:rPr>
          <w:spacing w:val="1"/>
        </w:rPr>
        <w:t xml:space="preserve"> </w:t>
      </w:r>
      <w:r>
        <w:t>legal</w:t>
      </w:r>
    </w:p>
    <w:p w14:paraId="4722B8BA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15978E" w14:textId="77777777" w:rsidR="003207D7" w:rsidRDefault="003207D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963F036" w14:textId="66DA5E01" w:rsidR="003207D7" w:rsidRDefault="00EF66E8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ACB4DCA" wp14:editId="0BF8E79E">
                <wp:extent cx="4209415" cy="12700"/>
                <wp:effectExtent l="7620" t="0" r="2540" b="6350"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9415" cy="12700"/>
                          <a:chOff x="0" y="0"/>
                          <a:chExt cx="6629" cy="20"/>
                        </a:xfrm>
                      </wpg:grpSpPr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10" cy="2"/>
                            <a:chOff x="10" y="10"/>
                            <a:chExt cx="6610" cy="2"/>
                          </a:xfrm>
                        </wpg:grpSpPr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1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10"/>
                                <a:gd name="T2" fmla="+- 0 6619 10"/>
                                <a:gd name="T3" fmla="*/ T2 w 6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10">
                                  <a:moveTo>
                                    <a:pt x="0" y="0"/>
                                  </a:moveTo>
                                  <a:lnTo>
                                    <a:pt x="660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2BFA2B" id="Group 92" o:spid="_x0000_s1026" style="width:331.45pt;height:1pt;mso-position-horizontal-relative:char;mso-position-vertical-relative:line" coordsize="66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">
                <v:group id="Group 93" o:spid="_x0000_s1027" style="position:absolute;left:10;top:10;width:6610;height:2" coordorigin="10,10" coordsize="6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4" o:spid="_x0000_s1028" style="position:absolute;left:10;top:10;width:6610;height:2;visibility:visible;mso-wrap-style:square;v-text-anchor:top" coordsize="6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5HMcMA&#10;AADbAAAADwAAAGRycy9kb3ducmV2LnhtbESPT2sCMRTE7wW/Q3iCt5rVStGtUVqLKJ782/Nz89wN&#10;bl6WTXTXb28KhR6HmfkNM523thR3qr1xrGDQT0AQZ04bzhUcD8vXMQgfkDWWjknBgzzMZ52XKaba&#10;Nbyj+z7kIkLYp6igCKFKpfRZQRZ931XE0bu42mKIss6lrrGJcFvKYZK8S4uG40KBFS0Kyq77m1Vg&#10;vjeN+WpPyXlrRpPq5Fb0o1dK9brt5weIQG34D/+111rB5A1+v8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5HMcMAAADbAAAADwAAAAAAAAAAAAAAAACYAgAAZHJzL2Rv&#10;d25yZXYueG1sUEsFBgAAAAAEAAQA9QAAAIgDAAAAAA==&#10;" path="m,l6609,e" filled="f" strokeweight=".96pt">
                    <v:path arrowok="t" o:connecttype="custom" o:connectlocs="0,0;6609,0" o:connectangles="0,0"/>
                  </v:shape>
                </v:group>
                <w10:anchorlock/>
              </v:group>
            </w:pict>
          </mc:Fallback>
        </mc:AlternateContent>
      </w:r>
    </w:p>
    <w:p w14:paraId="1A03285A" w14:textId="77777777" w:rsidR="003207D7" w:rsidRDefault="00EF66E8">
      <w:pPr>
        <w:numPr>
          <w:ilvl w:val="0"/>
          <w:numId w:val="15"/>
        </w:numPr>
        <w:tabs>
          <w:tab w:val="left" w:pos="790"/>
        </w:tabs>
        <w:spacing w:before="68" w:line="202" w:lineRule="exact"/>
        <w:ind w:right="626" w:firstLine="12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RAz,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4"/>
        </w:rPr>
        <w:t>PRACTICAL</w:t>
      </w:r>
      <w:r>
        <w:rPr>
          <w:rFonts w:ascii="Times New Roman"/>
          <w:spacing w:val="30"/>
          <w:sz w:val="14"/>
        </w:rPr>
        <w:t xml:space="preserve"> </w:t>
      </w:r>
      <w:r>
        <w:rPr>
          <w:rFonts w:ascii="Times New Roman"/>
          <w:sz w:val="14"/>
        </w:rPr>
        <w:t>REASON</w:t>
      </w:r>
      <w:r>
        <w:rPr>
          <w:rFonts w:ascii="Times New Roman"/>
          <w:spacing w:val="29"/>
          <w:sz w:val="14"/>
        </w:rPr>
        <w:t xml:space="preserve"> </w:t>
      </w:r>
      <w:r>
        <w:rPr>
          <w:rFonts w:ascii="Times New Roman"/>
          <w:sz w:val="14"/>
        </w:rPr>
        <w:t>AND</w:t>
      </w:r>
      <w:r>
        <w:rPr>
          <w:rFonts w:ascii="Times New Roman"/>
          <w:spacing w:val="14"/>
          <w:sz w:val="14"/>
        </w:rPr>
        <w:t xml:space="preserve"> </w:t>
      </w:r>
      <w:r>
        <w:rPr>
          <w:rFonts w:ascii="Times New Roman"/>
          <w:sz w:val="14"/>
        </w:rPr>
        <w:t>NORMS,</w:t>
      </w:r>
      <w:r>
        <w:rPr>
          <w:rFonts w:ascii="Times New Roman"/>
          <w:spacing w:val="27"/>
          <w:sz w:val="14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33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12,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>128-48;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4"/>
        </w:rPr>
        <w:t>MACCORMICK,</w:t>
      </w:r>
      <w:r>
        <w:rPr>
          <w:rFonts w:ascii="Times New Roman"/>
          <w:w w:val="105"/>
          <w:sz w:val="14"/>
        </w:rPr>
        <w:t xml:space="preserve"> </w:t>
      </w:r>
      <w:r>
        <w:rPr>
          <w:rFonts w:ascii="Times New Roman"/>
          <w:sz w:val="14"/>
        </w:rPr>
        <w:t>INSTITUTIONS</w:t>
      </w:r>
      <w:r>
        <w:rPr>
          <w:rFonts w:ascii="Times New Roman"/>
          <w:spacing w:val="4"/>
          <w:sz w:val="14"/>
        </w:rPr>
        <w:t xml:space="preserve"> </w:t>
      </w:r>
      <w:r>
        <w:rPr>
          <w:rFonts w:ascii="Times New Roman"/>
          <w:sz w:val="14"/>
        </w:rPr>
        <w:t>OF</w:t>
      </w:r>
      <w:r>
        <w:rPr>
          <w:rFonts w:ascii="Times New Roman"/>
          <w:spacing w:val="22"/>
          <w:sz w:val="14"/>
        </w:rPr>
        <w:t xml:space="preserve"> </w:t>
      </w:r>
      <w:r>
        <w:rPr>
          <w:rFonts w:ascii="Times New Roman"/>
          <w:sz w:val="14"/>
        </w:rPr>
        <w:t>LAW,</w:t>
      </w:r>
      <w:r>
        <w:rPr>
          <w:rFonts w:ascii="Times New Roman"/>
          <w:spacing w:val="32"/>
          <w:sz w:val="14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26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33,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21-37;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18"/>
          <w:sz w:val="18"/>
        </w:rPr>
        <w:t xml:space="preserve"> </w:t>
      </w:r>
      <w:r>
        <w:rPr>
          <w:rFonts w:ascii="Times New Roman"/>
          <w:i/>
          <w:sz w:val="18"/>
        </w:rPr>
        <w:t xml:space="preserve">also 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sz w:val="14"/>
        </w:rPr>
        <w:t xml:space="preserve">NEIL </w:t>
      </w:r>
      <w:r>
        <w:rPr>
          <w:rFonts w:ascii="Times New Roman"/>
          <w:spacing w:val="7"/>
          <w:sz w:val="14"/>
        </w:rPr>
        <w:t xml:space="preserve"> </w:t>
      </w:r>
      <w:r>
        <w:rPr>
          <w:rFonts w:ascii="Times New Roman"/>
          <w:sz w:val="14"/>
        </w:rPr>
        <w:t>MACCORMICK,</w:t>
      </w:r>
      <w:r>
        <w:rPr>
          <w:rFonts w:ascii="Times New Roman"/>
          <w:w w:val="106"/>
          <w:sz w:val="14"/>
        </w:rPr>
        <w:t xml:space="preserve"> </w:t>
      </w:r>
      <w:r>
        <w:rPr>
          <w:rFonts w:ascii="Times New Roman"/>
          <w:sz w:val="14"/>
        </w:rPr>
        <w:t>QUESTIONING</w:t>
      </w:r>
      <w:r>
        <w:rPr>
          <w:rFonts w:ascii="Times New Roman"/>
          <w:spacing w:val="24"/>
          <w:sz w:val="14"/>
        </w:rPr>
        <w:t xml:space="preserve"> </w:t>
      </w:r>
      <w:r>
        <w:rPr>
          <w:rFonts w:ascii="Times New Roman"/>
          <w:sz w:val="14"/>
        </w:rPr>
        <w:t>SOVEREIGNTY</w:t>
      </w:r>
      <w:r>
        <w:rPr>
          <w:rFonts w:ascii="Times New Roman"/>
          <w:spacing w:val="30"/>
          <w:sz w:val="14"/>
        </w:rPr>
        <w:t xml:space="preserve"> </w:t>
      </w:r>
      <w:r>
        <w:rPr>
          <w:rFonts w:ascii="Times New Roman"/>
          <w:sz w:val="18"/>
        </w:rPr>
        <w:t>1-15</w:t>
      </w:r>
      <w:r>
        <w:rPr>
          <w:rFonts w:ascii="Times New Roman"/>
          <w:spacing w:val="-16"/>
          <w:sz w:val="18"/>
        </w:rPr>
        <w:t xml:space="preserve"> </w:t>
      </w:r>
      <w:r>
        <w:rPr>
          <w:rFonts w:ascii="Times New Roman"/>
          <w:sz w:val="18"/>
        </w:rPr>
        <w:t>(</w:t>
      </w:r>
      <w:r>
        <w:rPr>
          <w:rFonts w:ascii="Times New Roman"/>
          <w:spacing w:val="-26"/>
          <w:sz w:val="18"/>
        </w:rPr>
        <w:t xml:space="preserve"> </w:t>
      </w:r>
      <w:r>
        <w:rPr>
          <w:rFonts w:ascii="Times New Roman"/>
          <w:sz w:val="18"/>
        </w:rPr>
        <w:t>1999).</w:t>
      </w:r>
    </w:p>
    <w:p w14:paraId="062FCB48" w14:textId="77777777" w:rsidR="003207D7" w:rsidRDefault="00EF66E8">
      <w:pPr>
        <w:numPr>
          <w:ilvl w:val="0"/>
          <w:numId w:val="15"/>
        </w:numPr>
        <w:tabs>
          <w:tab w:val="left" w:pos="785"/>
        </w:tabs>
        <w:spacing w:line="195" w:lineRule="exact"/>
        <w:ind w:left="784" w:hanging="494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-8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3"/>
          <w:sz w:val="18"/>
        </w:rPr>
        <w:t xml:space="preserve"> </w:t>
      </w:r>
      <w:r>
        <w:rPr>
          <w:rFonts w:ascii="Times New Roman"/>
          <w:sz w:val="18"/>
        </w:rPr>
        <w:t>notes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162-80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accompanying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text.</w:t>
      </w:r>
    </w:p>
    <w:p w14:paraId="729640AD" w14:textId="77777777" w:rsidR="003207D7" w:rsidRDefault="003207D7">
      <w:pPr>
        <w:spacing w:line="195" w:lineRule="exact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60" w:right="1400" w:bottom="280" w:left="1380" w:header="720" w:footer="720" w:gutter="0"/>
          <w:cols w:space="720"/>
        </w:sectPr>
      </w:pPr>
    </w:p>
    <w:p w14:paraId="093C1D8B" w14:textId="77777777" w:rsidR="003207D7" w:rsidRDefault="00EF66E8">
      <w:pPr>
        <w:tabs>
          <w:tab w:val="left" w:pos="2756"/>
          <w:tab w:val="left" w:pos="6252"/>
        </w:tabs>
        <w:spacing w:before="50"/>
        <w:ind w:left="620" w:firstLine="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19"/>
        </w:rPr>
        <w:lastRenderedPageBreak/>
        <w:t>186</w:t>
      </w:r>
      <w:r>
        <w:rPr>
          <w:rFonts w:ascii="Times New Roman"/>
          <w:sz w:val="19"/>
        </w:rPr>
        <w:tab/>
      </w:r>
      <w:r>
        <w:rPr>
          <w:rFonts w:ascii="Arial"/>
          <w:w w:val="105"/>
          <w:sz w:val="15"/>
        </w:rPr>
        <w:t>PENN</w:t>
      </w:r>
      <w:r>
        <w:rPr>
          <w:rFonts w:ascii="Arial"/>
          <w:spacing w:val="32"/>
          <w:w w:val="105"/>
          <w:sz w:val="15"/>
        </w:rPr>
        <w:t xml:space="preserve"> </w:t>
      </w:r>
      <w:r>
        <w:rPr>
          <w:rFonts w:ascii="Arial"/>
          <w:spacing w:val="1"/>
          <w:w w:val="105"/>
          <w:sz w:val="15"/>
        </w:rPr>
        <w:t>ST</w:t>
      </w:r>
      <w:r>
        <w:rPr>
          <w:rFonts w:ascii="Arial"/>
          <w:spacing w:val="2"/>
          <w:w w:val="105"/>
          <w:sz w:val="15"/>
        </w:rPr>
        <w:t>ATE</w:t>
      </w:r>
      <w:r>
        <w:rPr>
          <w:rFonts w:ascii="Arial"/>
          <w:spacing w:val="24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LAW</w:t>
      </w:r>
      <w:r>
        <w:rPr>
          <w:rFonts w:ascii="Arial"/>
          <w:spacing w:val="40"/>
          <w:w w:val="105"/>
          <w:sz w:val="15"/>
        </w:rPr>
        <w:t xml:space="preserve"> </w:t>
      </w:r>
      <w:r>
        <w:rPr>
          <w:rFonts w:ascii="Arial"/>
          <w:spacing w:val="-3"/>
          <w:w w:val="105"/>
          <w:sz w:val="15"/>
        </w:rPr>
        <w:t>REVI</w:t>
      </w:r>
      <w:r>
        <w:rPr>
          <w:rFonts w:ascii="Arial"/>
          <w:spacing w:val="-4"/>
          <w:w w:val="105"/>
          <w:sz w:val="15"/>
        </w:rPr>
        <w:t>EW</w:t>
      </w:r>
      <w:r>
        <w:rPr>
          <w:rFonts w:ascii="Arial"/>
          <w:spacing w:val="-4"/>
          <w:w w:val="105"/>
          <w:sz w:val="15"/>
        </w:rPr>
        <w:tab/>
      </w:r>
      <w:r>
        <w:rPr>
          <w:rFonts w:ascii="Times New Roman"/>
          <w:sz w:val="20"/>
        </w:rPr>
        <w:t>[Vol.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1"/>
          <w:sz w:val="20"/>
        </w:rPr>
        <w:t>114:1</w:t>
      </w:r>
    </w:p>
    <w:p w14:paraId="6246182A" w14:textId="77777777" w:rsidR="003207D7" w:rsidRDefault="003207D7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3619E5B7" w14:textId="77777777" w:rsidR="003207D7" w:rsidRDefault="00EF66E8">
      <w:pPr>
        <w:pStyle w:val="BodyText"/>
        <w:spacing w:line="243" w:lineRule="auto"/>
        <w:ind w:left="606" w:right="159" w:firstLine="14"/>
        <w:jc w:val="both"/>
      </w:pPr>
      <w:r>
        <w:t>positivism</w:t>
      </w:r>
      <w:r>
        <w:rPr>
          <w:spacing w:val="8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not</w:t>
      </w:r>
      <w:r>
        <w:rPr>
          <w:spacing w:val="52"/>
        </w:rPr>
        <w:t xml:space="preserve"> </w:t>
      </w:r>
      <w:r>
        <w:t>explicit</w:t>
      </w:r>
      <w:r>
        <w:rPr>
          <w:spacing w:val="1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positivist</w:t>
      </w:r>
      <w:r>
        <w:rPr>
          <w:spacing w:val="8"/>
        </w:rPr>
        <w:t xml:space="preserve"> </w:t>
      </w:r>
      <w:r>
        <w:t>teachings,</w:t>
      </w:r>
      <w:r>
        <w:rPr>
          <w:spacing w:val="7"/>
        </w:rPr>
        <w:t xml:space="preserve"> </w:t>
      </w:r>
      <w:r>
        <w:t>legal</w:t>
      </w:r>
      <w:r>
        <w:rPr>
          <w:spacing w:val="46"/>
        </w:rPr>
        <w:t xml:space="preserve"> </w:t>
      </w:r>
      <w:r>
        <w:t>pluralists</w:t>
      </w:r>
      <w:r>
        <w:rPr>
          <w:spacing w:val="4"/>
        </w:rPr>
        <w:t xml:space="preserve"> </w:t>
      </w:r>
      <w:r>
        <w:t>have</w:t>
      </w:r>
      <w:r>
        <w:rPr>
          <w:w w:val="98"/>
        </w:rPr>
        <w:t xml:space="preserve"> </w:t>
      </w:r>
      <w:r>
        <w:t>criticized</w:t>
      </w:r>
      <w:r>
        <w:rPr>
          <w:spacing w:val="25"/>
        </w:rPr>
        <w:t xml:space="preserve"> </w:t>
      </w:r>
      <w:r>
        <w:t>legal</w:t>
      </w:r>
      <w:r>
        <w:rPr>
          <w:spacing w:val="19"/>
        </w:rPr>
        <w:t xml:space="preserve"> </w:t>
      </w:r>
      <w:r>
        <w:t>positivism</w:t>
      </w:r>
      <w:r>
        <w:rPr>
          <w:spacing w:val="31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being</w:t>
      </w:r>
      <w:r>
        <w:rPr>
          <w:spacing w:val="26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incomplete</w:t>
      </w:r>
      <w:r>
        <w:rPr>
          <w:spacing w:val="26"/>
        </w:rPr>
        <w:t xml:space="preserve"> </w:t>
      </w:r>
      <w:r>
        <w:t>account</w:t>
      </w:r>
      <w:r>
        <w:rPr>
          <w:spacing w:val="19"/>
        </w:rPr>
        <w:t xml:space="preserve"> </w:t>
      </w:r>
      <w:r>
        <w:t>only</w:t>
      </w:r>
      <w:r>
        <w:rPr>
          <w:spacing w:val="1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state</w:t>
      </w:r>
      <w:r>
        <w:rPr>
          <w:w w:val="98"/>
        </w:rPr>
        <w:t xml:space="preserve"> </w:t>
      </w:r>
      <w:r>
        <w:rPr>
          <w:spacing w:val="1"/>
        </w:rPr>
        <w:t>law.</w:t>
      </w:r>
      <w:r>
        <w:rPr>
          <w:spacing w:val="1"/>
          <w:position w:val="10"/>
          <w:sz w:val="13"/>
        </w:rPr>
        <w:t>281</w:t>
      </w:r>
      <w:r>
        <w:rPr>
          <w:position w:val="10"/>
          <w:sz w:val="13"/>
        </w:rPr>
        <w:t xml:space="preserve"> </w:t>
      </w:r>
      <w:r>
        <w:t>Legal</w:t>
      </w:r>
      <w:r>
        <w:rPr>
          <w:spacing w:val="32"/>
        </w:rPr>
        <w:t xml:space="preserve"> </w:t>
      </w:r>
      <w:r>
        <w:t>positivists</w:t>
      </w:r>
      <w:r>
        <w:rPr>
          <w:spacing w:val="40"/>
        </w:rPr>
        <w:t xml:space="preserve"> </w:t>
      </w:r>
      <w:r>
        <w:t>have</w:t>
      </w:r>
      <w:r>
        <w:rPr>
          <w:spacing w:val="34"/>
        </w:rPr>
        <w:t xml:space="preserve"> </w:t>
      </w:r>
      <w:r>
        <w:t>used</w:t>
      </w:r>
      <w:r>
        <w:rPr>
          <w:spacing w:val="34"/>
        </w:rPr>
        <w:t xml:space="preserve"> </w:t>
      </w:r>
      <w:r>
        <w:t>conceptual</w:t>
      </w:r>
      <w:r>
        <w:rPr>
          <w:spacing w:val="47"/>
        </w:rPr>
        <w:t xml:space="preserve"> </w:t>
      </w:r>
      <w:r>
        <w:t>analysis</w:t>
      </w:r>
      <w:r>
        <w:rPr>
          <w:spacing w:val="3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describe</w:t>
      </w:r>
      <w:r>
        <w:rPr>
          <w:spacing w:val="27"/>
        </w:rPr>
        <w:t xml:space="preserve"> </w:t>
      </w:r>
      <w:r>
        <w:t>the</w:t>
      </w:r>
      <w:r>
        <w:rPr>
          <w:spacing w:val="21"/>
          <w:w w:val="98"/>
        </w:rPr>
        <w:t xml:space="preserve"> </w:t>
      </w:r>
      <w:r>
        <w:t>logical</w:t>
      </w:r>
      <w:r>
        <w:rPr>
          <w:spacing w:val="15"/>
        </w:rPr>
        <w:t xml:space="preserve"> </w:t>
      </w:r>
      <w:r>
        <w:t>features</w:t>
      </w:r>
      <w:r>
        <w:rPr>
          <w:spacing w:val="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municipal</w:t>
      </w:r>
      <w:r>
        <w:rPr>
          <w:spacing w:val="29"/>
        </w:rPr>
        <w:t xml:space="preserve"> </w:t>
      </w:r>
      <w:r>
        <w:t>legal</w:t>
      </w:r>
      <w:r>
        <w:rPr>
          <w:spacing w:val="16"/>
        </w:rPr>
        <w:t xml:space="preserve"> </w:t>
      </w:r>
      <w:r>
        <w:t>systems. Hart's</w:t>
      </w:r>
      <w:r>
        <w:rPr>
          <w:spacing w:val="6"/>
        </w:rPr>
        <w:t xml:space="preserve"> </w:t>
      </w:r>
      <w:r>
        <w:t>central</w:t>
      </w:r>
      <w:r>
        <w:rPr>
          <w:spacing w:val="14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 legal</w:t>
      </w:r>
      <w:r>
        <w:rPr>
          <w:w w:val="95"/>
        </w:rPr>
        <w:t xml:space="preserve"> </w:t>
      </w:r>
      <w:r>
        <w:t>system</w:t>
      </w:r>
      <w:r>
        <w:rPr>
          <w:spacing w:val="1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municipal</w:t>
      </w:r>
      <w:r>
        <w:rPr>
          <w:spacing w:val="27"/>
        </w:rPr>
        <w:t xml:space="preserve"> </w:t>
      </w:r>
      <w:r>
        <w:t>legal</w:t>
      </w:r>
      <w:r>
        <w:rPr>
          <w:spacing w:val="12"/>
        </w:rPr>
        <w:t xml:space="preserve"> </w:t>
      </w:r>
      <w:r>
        <w:t>system.</w:t>
      </w:r>
      <w:r>
        <w:rPr>
          <w:position w:val="10"/>
          <w:sz w:val="13"/>
        </w:rPr>
        <w:t>282</w:t>
      </w:r>
      <w:r>
        <w:rPr>
          <w:spacing w:val="23"/>
          <w:position w:val="10"/>
          <w:sz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explained</w:t>
      </w:r>
      <w:r>
        <w:rPr>
          <w:spacing w:val="14"/>
        </w:rPr>
        <w:t xml:space="preserve"> </w:t>
      </w:r>
      <w:r>
        <w:t>below,</w:t>
      </w:r>
      <w:r>
        <w:rPr>
          <w:spacing w:val="26"/>
        </w:rPr>
        <w:t xml:space="preserve"> </w:t>
      </w:r>
      <w:r>
        <w:t>Raz's</w:t>
      </w:r>
      <w:r>
        <w:rPr>
          <w:spacing w:val="23"/>
          <w:w w:val="104"/>
        </w:rPr>
        <w:t xml:space="preserve"> </w:t>
      </w:r>
      <w:r>
        <w:t>uniqueness</w:t>
      </w:r>
      <w:r>
        <w:rPr>
          <w:spacing w:val="51"/>
        </w:rPr>
        <w:t xml:space="preserve"> </w:t>
      </w:r>
      <w:r>
        <w:t>conditions</w:t>
      </w:r>
      <w:r>
        <w:rPr>
          <w:spacing w:val="41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legal</w:t>
      </w:r>
      <w:r>
        <w:rPr>
          <w:spacing w:val="42"/>
        </w:rPr>
        <w:t xml:space="preserve"> </w:t>
      </w:r>
      <w:r>
        <w:t>system</w:t>
      </w:r>
      <w:r>
        <w:rPr>
          <w:spacing w:val="40"/>
        </w:rPr>
        <w:t xml:space="preserve"> </w:t>
      </w:r>
      <w:r>
        <w:t>all</w:t>
      </w:r>
      <w:r>
        <w:rPr>
          <w:spacing w:val="30"/>
        </w:rPr>
        <w:t xml:space="preserve"> </w:t>
      </w:r>
      <w:r>
        <w:t>but</w:t>
      </w:r>
      <w:r>
        <w:rPr>
          <w:spacing w:val="44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name</w:t>
      </w:r>
      <w:r>
        <w:rPr>
          <w:spacing w:val="50"/>
        </w:rPr>
        <w:t xml:space="preserve"> </w:t>
      </w:r>
      <w:r>
        <w:t>qualify</w:t>
      </w:r>
      <w:r>
        <w:rPr>
          <w:spacing w:val="43"/>
        </w:rPr>
        <w:t xml:space="preserve"> </w:t>
      </w:r>
      <w:r>
        <w:t>only</w:t>
      </w:r>
      <w:r>
        <w:rPr>
          <w:w w:val="97"/>
        </w:rPr>
        <w:t xml:space="preserve"> </w:t>
      </w:r>
      <w:r>
        <w:t>municipal</w:t>
      </w:r>
      <w:r>
        <w:rPr>
          <w:spacing w:val="37"/>
        </w:rPr>
        <w:t xml:space="preserve"> </w:t>
      </w:r>
      <w:r>
        <w:t>systems</w:t>
      </w:r>
      <w:r>
        <w:rPr>
          <w:spacing w:val="23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inclusion.</w:t>
      </w:r>
      <w:r>
        <w:rPr>
          <w:position w:val="10"/>
          <w:sz w:val="13"/>
        </w:rPr>
        <w:t>283</w:t>
      </w:r>
      <w:r>
        <w:rPr>
          <w:spacing w:val="18"/>
          <w:position w:val="10"/>
          <w:sz w:val="13"/>
        </w:rPr>
        <w:t xml:space="preserve"> </w:t>
      </w:r>
      <w:r>
        <w:t>Opposing</w:t>
      </w:r>
      <w:r>
        <w:rPr>
          <w:spacing w:val="22"/>
        </w:rPr>
        <w:t xml:space="preserve"> </w:t>
      </w:r>
      <w:r>
        <w:t>positivist</w:t>
      </w:r>
      <w:r>
        <w:rPr>
          <w:spacing w:val="41"/>
        </w:rPr>
        <w:t xml:space="preserve"> </w:t>
      </w:r>
      <w:r>
        <w:t>accounts</w:t>
      </w:r>
      <w:r>
        <w:rPr>
          <w:spacing w:val="2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26"/>
          <w:w w:val="98"/>
        </w:rPr>
        <w:t xml:space="preserve"> </w:t>
      </w:r>
      <w:r>
        <w:t>law</w:t>
      </w:r>
      <w:r>
        <w:rPr>
          <w:spacing w:val="34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pluralist</w:t>
      </w:r>
      <w:r>
        <w:rPr>
          <w:spacing w:val="51"/>
        </w:rPr>
        <w:t xml:space="preserve"> </w:t>
      </w:r>
      <w:r>
        <w:t>accounts,</w:t>
      </w:r>
      <w:r>
        <w:rPr>
          <w:spacing w:val="51"/>
        </w:rPr>
        <w:t xml:space="preserve"> </w:t>
      </w:r>
      <w:r>
        <w:t>which</w:t>
      </w:r>
      <w:r>
        <w:rPr>
          <w:spacing w:val="50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not</w:t>
      </w:r>
      <w:r>
        <w:rPr>
          <w:spacing w:val="42"/>
        </w:rPr>
        <w:t xml:space="preserve"> </w:t>
      </w:r>
      <w:r>
        <w:t>locate</w:t>
      </w:r>
      <w:r>
        <w:rPr>
          <w:spacing w:val="39"/>
        </w:rPr>
        <w:t xml:space="preserve"> </w:t>
      </w:r>
      <w:r>
        <w:t>within analytical</w:t>
      </w:r>
      <w:r>
        <w:rPr>
          <w:w w:val="97"/>
        </w:rPr>
        <w:t xml:space="preserve"> </w:t>
      </w:r>
      <w:r>
        <w:t>jurisprudence,</w:t>
      </w:r>
      <w:r>
        <w:rPr>
          <w:spacing w:val="27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t>mainly</w:t>
      </w:r>
      <w:r>
        <w:rPr>
          <w:spacing w:val="10"/>
        </w:rPr>
        <w:t xml:space="preserve"> </w:t>
      </w:r>
      <w:r>
        <w:t>sociological</w:t>
      </w:r>
      <w:r>
        <w:rPr>
          <w:spacing w:val="7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anthropological.</w:t>
      </w:r>
      <w:r>
        <w:rPr>
          <w:spacing w:val="-31"/>
        </w:rPr>
        <w:t xml:space="preserve"> </w:t>
      </w:r>
      <w:r>
        <w:rPr>
          <w:position w:val="10"/>
          <w:sz w:val="13"/>
        </w:rPr>
        <w:t>284</w:t>
      </w:r>
      <w:r>
        <w:rPr>
          <w:spacing w:val="9"/>
          <w:position w:val="10"/>
          <w:sz w:val="13"/>
        </w:rPr>
        <w:t xml:space="preserve"> </w:t>
      </w:r>
      <w:r>
        <w:t>My</w:t>
      </w:r>
      <w:r>
        <w:rPr>
          <w:w w:val="98"/>
        </w:rPr>
        <w:t xml:space="preserve"> </w:t>
      </w:r>
      <w:r>
        <w:t>account</w:t>
      </w:r>
      <w:r>
        <w:rPr>
          <w:spacing w:val="51"/>
        </w:rPr>
        <w:t xml:space="preserve"> </w:t>
      </w:r>
      <w:r>
        <w:t>differs</w:t>
      </w:r>
      <w:r>
        <w:rPr>
          <w:spacing w:val="52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legal</w:t>
      </w:r>
      <w:r>
        <w:rPr>
          <w:spacing w:val="50"/>
        </w:rPr>
        <w:t xml:space="preserve"> </w:t>
      </w:r>
      <w:r>
        <w:t>pluralist</w:t>
      </w:r>
      <w:r>
        <w:rPr>
          <w:spacing w:val="5"/>
        </w:rPr>
        <w:t xml:space="preserve"> </w:t>
      </w:r>
      <w:r>
        <w:t>account</w:t>
      </w:r>
      <w:r>
        <w:rPr>
          <w:spacing w:val="4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write</w:t>
      </w:r>
      <w:r>
        <w:rPr>
          <w:spacing w:val="3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w w:val="98"/>
        </w:rPr>
        <w:t xml:space="preserve"> </w:t>
      </w:r>
      <w:r>
        <w:t>tradition</w:t>
      </w:r>
      <w:r>
        <w:rPr>
          <w:spacing w:val="4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analytical</w:t>
      </w:r>
      <w:r>
        <w:rPr>
          <w:spacing w:val="21"/>
        </w:rPr>
        <w:t xml:space="preserve"> </w:t>
      </w:r>
      <w:r>
        <w:t>jurisprudence.</w:t>
      </w:r>
      <w:r>
        <w:rPr>
          <w:spacing w:val="42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try</w:t>
      </w:r>
      <w:r>
        <w:rPr>
          <w:spacing w:val="27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elucidate</w:t>
      </w:r>
      <w:r>
        <w:rPr>
          <w:spacing w:val="3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cosmopolitan</w:t>
      </w:r>
      <w:r>
        <w:rPr>
          <w:w w:val="98"/>
        </w:rPr>
        <w:t xml:space="preserve"> </w:t>
      </w:r>
      <w:r>
        <w:t>version</w:t>
      </w:r>
      <w:r>
        <w:rPr>
          <w:spacing w:val="16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legal</w:t>
      </w:r>
      <w:r>
        <w:rPr>
          <w:spacing w:val="9"/>
        </w:rPr>
        <w:t xml:space="preserve"> </w:t>
      </w:r>
      <w:r>
        <w:t>positivism</w:t>
      </w:r>
      <w:r>
        <w:rPr>
          <w:spacing w:val="26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account</w:t>
      </w:r>
      <w:r>
        <w:rPr>
          <w:spacing w:val="17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distributed</w:t>
      </w:r>
      <w:r>
        <w:rPr>
          <w:spacing w:val="17"/>
        </w:rPr>
        <w:t xml:space="preserve"> </w:t>
      </w:r>
      <w:r>
        <w:t>and</w:t>
      </w:r>
      <w:r>
        <w:rPr>
          <w:w w:val="99"/>
        </w:rPr>
        <w:t xml:space="preserve"> </w:t>
      </w:r>
      <w:r>
        <w:t>transnational</w:t>
      </w:r>
      <w:r>
        <w:rPr>
          <w:spacing w:val="26"/>
        </w:rPr>
        <w:t xml:space="preserve"> </w:t>
      </w:r>
      <w:r>
        <w:t>features</w:t>
      </w:r>
      <w:r>
        <w:rPr>
          <w:spacing w:val="1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commercial</w:t>
      </w:r>
      <w:r>
        <w:rPr>
          <w:spacing w:val="33"/>
        </w:rPr>
        <w:t xml:space="preserve"> </w:t>
      </w:r>
      <w:r>
        <w:t>law.</w:t>
      </w:r>
      <w:r>
        <w:rPr>
          <w:spacing w:val="11"/>
        </w:rPr>
        <w:t xml:space="preserve"> </w:t>
      </w:r>
      <w:r>
        <w:t>Analytical</w:t>
      </w:r>
      <w:r>
        <w:rPr>
          <w:spacing w:val="4"/>
        </w:rPr>
        <w:t xml:space="preserve"> </w:t>
      </w:r>
      <w:r>
        <w:t>jurisprudence</w:t>
      </w:r>
      <w:r>
        <w:rPr>
          <w:spacing w:val="42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in</w:t>
      </w:r>
      <w:r>
        <w:rPr>
          <w:w w:val="94"/>
        </w:rPr>
        <w:t xml:space="preserve"> </w:t>
      </w:r>
      <w:r>
        <w:t>desperate</w:t>
      </w:r>
      <w:r>
        <w:rPr>
          <w:spacing w:val="22"/>
        </w:rPr>
        <w:t xml:space="preserve"> </w:t>
      </w:r>
      <w:r>
        <w:t>need</w:t>
      </w:r>
      <w:r>
        <w:rPr>
          <w:spacing w:val="2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conceptual</w:t>
      </w:r>
      <w:r>
        <w:rPr>
          <w:spacing w:val="32"/>
        </w:rPr>
        <w:t xml:space="preserve"> </w:t>
      </w:r>
      <w:r>
        <w:t>analysis</w:t>
      </w:r>
      <w:r>
        <w:rPr>
          <w:spacing w:val="14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account</w:t>
      </w:r>
      <w:r>
        <w:rPr>
          <w:spacing w:val="2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law's</w:t>
      </w:r>
      <w:r>
        <w:rPr>
          <w:w w:val="104"/>
        </w:rPr>
        <w:t xml:space="preserve"> </w:t>
      </w:r>
      <w:r>
        <w:t>globalization.</w:t>
      </w:r>
    </w:p>
    <w:p w14:paraId="1A8E6AE2" w14:textId="77777777" w:rsidR="003207D7" w:rsidRDefault="00EF66E8">
      <w:pPr>
        <w:pStyle w:val="BodyText"/>
        <w:spacing w:before="2" w:line="241" w:lineRule="auto"/>
        <w:ind w:left="630" w:right="154" w:firstLine="445"/>
        <w:jc w:val="both"/>
        <w:rPr>
          <w:sz w:val="13"/>
          <w:szCs w:val="13"/>
        </w:rPr>
      </w:pPr>
      <w:r>
        <w:t>To</w:t>
      </w:r>
      <w:r>
        <w:rPr>
          <w:spacing w:val="10"/>
        </w:rPr>
        <w:t xml:space="preserve"> </w:t>
      </w:r>
      <w:r>
        <w:t>develop</w:t>
      </w:r>
      <w:r>
        <w:rPr>
          <w:spacing w:val="1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transnational</w:t>
      </w:r>
      <w:r>
        <w:rPr>
          <w:spacing w:val="37"/>
        </w:rPr>
        <w:t xml:space="preserve"> </w:t>
      </w:r>
      <w:r>
        <w:t>concept</w:t>
      </w:r>
      <w:r>
        <w:rPr>
          <w:spacing w:val="17"/>
        </w:rPr>
        <w:t xml:space="preserve"> </w:t>
      </w:r>
      <w:r>
        <w:t>of commercial</w:t>
      </w:r>
      <w:r>
        <w:rPr>
          <w:spacing w:val="26"/>
        </w:rPr>
        <w:t xml:space="preserve"> </w:t>
      </w:r>
      <w:r>
        <w:t>law</w:t>
      </w:r>
      <w:r>
        <w:rPr>
          <w:spacing w:val="9"/>
        </w:rPr>
        <w:t xml:space="preserve"> </w:t>
      </w:r>
      <w:r>
        <w:t>requires</w:t>
      </w:r>
      <w:r>
        <w:rPr>
          <w:spacing w:val="12"/>
        </w:rPr>
        <w:t xml:space="preserve"> </w:t>
      </w:r>
      <w:r>
        <w:t>that</w:t>
      </w:r>
      <w:r>
        <w:rPr>
          <w:w w:val="98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t>try</w:t>
      </w:r>
      <w:r>
        <w:rPr>
          <w:spacing w:val="18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split</w:t>
      </w:r>
      <w:r>
        <w:rPr>
          <w:spacing w:val="12"/>
        </w:rPr>
        <w:t xml:space="preserve"> </w:t>
      </w:r>
      <w:r>
        <w:t>positivism</w:t>
      </w:r>
      <w:r>
        <w:rPr>
          <w:spacing w:val="39"/>
        </w:rPr>
        <w:t xml:space="preserve"> </w:t>
      </w:r>
      <w:r>
        <w:t>into</w:t>
      </w:r>
      <w:r>
        <w:rPr>
          <w:spacing w:val="16"/>
        </w:rPr>
        <w:t xml:space="preserve"> </w:t>
      </w:r>
      <w:r>
        <w:t>two</w:t>
      </w:r>
      <w:r>
        <w:rPr>
          <w:spacing w:val="21"/>
        </w:rPr>
        <w:t xml:space="preserve"> </w:t>
      </w:r>
      <w:r>
        <w:t>versions</w:t>
      </w:r>
      <w:r>
        <w:rPr>
          <w:spacing w:val="35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conceptions.</w:t>
      </w:r>
      <w:r>
        <w:rPr>
          <w:spacing w:val="4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first</w:t>
      </w:r>
      <w:r>
        <w:rPr>
          <w:spacing w:val="18"/>
        </w:rPr>
        <w:t xml:space="preserve"> </w:t>
      </w:r>
      <w:r>
        <w:t>is</w:t>
      </w:r>
      <w:r>
        <w:rPr>
          <w:w w:val="9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traditional</w:t>
      </w:r>
      <w:r>
        <w:rPr>
          <w:spacing w:val="1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political</w:t>
      </w:r>
      <w:r>
        <w:rPr>
          <w:spacing w:val="20"/>
        </w:rPr>
        <w:t xml:space="preserve"> </w:t>
      </w:r>
      <w:r>
        <w:t>conception</w:t>
      </w:r>
      <w:r>
        <w:rPr>
          <w:spacing w:val="1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legal positivism,</w:t>
      </w:r>
      <w:r>
        <w:rPr>
          <w:spacing w:val="15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seems</w:t>
      </w:r>
      <w:r>
        <w:rPr>
          <w:spacing w:val="-3"/>
        </w:rPr>
        <w:t xml:space="preserve"> </w:t>
      </w:r>
      <w:r>
        <w:t>to</w:t>
      </w:r>
      <w:r>
        <w:rPr>
          <w:w w:val="95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way</w:t>
      </w:r>
      <w:r>
        <w:rPr>
          <w:spacing w:val="30"/>
        </w:rPr>
        <w:t xml:space="preserve"> </w:t>
      </w:r>
      <w:r>
        <w:t>positivism</w:t>
      </w:r>
      <w:r>
        <w:rPr>
          <w:spacing w:val="50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understood</w:t>
      </w:r>
      <w:r>
        <w:rPr>
          <w:spacing w:val="47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mainstream.</w:t>
      </w:r>
      <w:r>
        <w:rPr>
          <w:spacing w:val="1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</w:t>
      </w:r>
      <w:r>
        <w:rPr>
          <w:w w:val="93"/>
        </w:rPr>
        <w:t xml:space="preserve"> </w:t>
      </w:r>
      <w:r>
        <w:t>new</w:t>
      </w:r>
      <w:r>
        <w:rPr>
          <w:spacing w:val="1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cosmopolitan</w:t>
      </w:r>
      <w:r>
        <w:rPr>
          <w:spacing w:val="30"/>
        </w:rPr>
        <w:t xml:space="preserve"> </w:t>
      </w:r>
      <w:r>
        <w:t>conception</w:t>
      </w:r>
      <w:r>
        <w:rPr>
          <w:spacing w:val="2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legal</w:t>
      </w:r>
      <w:r>
        <w:rPr>
          <w:spacing w:val="10"/>
        </w:rPr>
        <w:t xml:space="preserve"> </w:t>
      </w:r>
      <w:r>
        <w:t>positivism,</w:t>
      </w:r>
      <w:r>
        <w:rPr>
          <w:spacing w:val="30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no</w:t>
      </w:r>
      <w:r>
        <w:rPr>
          <w:w w:val="98"/>
        </w:rPr>
        <w:t xml:space="preserve"> </w:t>
      </w:r>
      <w:r>
        <w:t>philosopher</w:t>
      </w:r>
      <w:r>
        <w:rPr>
          <w:spacing w:val="11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legal</w:t>
      </w:r>
      <w:r>
        <w:rPr>
          <w:spacing w:val="50"/>
        </w:rPr>
        <w:t xml:space="preserve"> </w:t>
      </w:r>
      <w:r>
        <w:t>scholar</w:t>
      </w:r>
      <w:r>
        <w:rPr>
          <w:spacing w:val="49"/>
        </w:rPr>
        <w:t xml:space="preserve"> </w:t>
      </w:r>
      <w:r>
        <w:t>has</w:t>
      </w:r>
      <w:r>
        <w:rPr>
          <w:spacing w:val="50"/>
        </w:rPr>
        <w:t xml:space="preserve"> </w:t>
      </w:r>
      <w:r>
        <w:t>attempted.</w:t>
      </w:r>
      <w:r>
        <w:rPr>
          <w:position w:val="10"/>
          <w:sz w:val="13"/>
        </w:rPr>
        <w:t>285</w:t>
      </w:r>
      <w:r>
        <w:rPr>
          <w:spacing w:val="30"/>
          <w:position w:val="10"/>
          <w:sz w:val="1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account</w:t>
      </w:r>
      <w:r>
        <w:rPr>
          <w:spacing w:val="43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follow</w:t>
      </w:r>
      <w:r>
        <w:rPr>
          <w:spacing w:val="27"/>
          <w:w w:val="98"/>
        </w:rPr>
        <w:t xml:space="preserve"> </w:t>
      </w:r>
      <w:r>
        <w:t>must</w:t>
      </w:r>
      <w:r>
        <w:rPr>
          <w:spacing w:val="33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two</w:t>
      </w:r>
      <w:r>
        <w:rPr>
          <w:spacing w:val="30"/>
        </w:rPr>
        <w:t xml:space="preserve"> </w:t>
      </w:r>
      <w:r>
        <w:t>things,</w:t>
      </w:r>
      <w:r>
        <w:rPr>
          <w:spacing w:val="28"/>
        </w:rPr>
        <w:t xml:space="preserve"> </w:t>
      </w:r>
      <w:r>
        <w:t>revise</w:t>
      </w:r>
      <w:r>
        <w:rPr>
          <w:spacing w:val="34"/>
        </w:rPr>
        <w:t xml:space="preserve"> </w:t>
      </w:r>
      <w:r>
        <w:t>positivism</w:t>
      </w:r>
      <w:r>
        <w:rPr>
          <w:spacing w:val="40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apply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revised</w:t>
      </w:r>
      <w:r>
        <w:rPr>
          <w:spacing w:val="41"/>
        </w:rPr>
        <w:t xml:space="preserve"> </w:t>
      </w:r>
      <w:r>
        <w:t>version</w:t>
      </w:r>
      <w:r>
        <w:rPr>
          <w:spacing w:val="38"/>
        </w:rPr>
        <w:t xml:space="preserve"> </w:t>
      </w:r>
      <w:r>
        <w:t>to</w:t>
      </w:r>
      <w:r>
        <w:rPr>
          <w:w w:val="98"/>
        </w:rPr>
        <w:t xml:space="preserve"> </w:t>
      </w:r>
      <w:r>
        <w:t>commercial</w:t>
      </w:r>
      <w:r>
        <w:rPr>
          <w:spacing w:val="3"/>
        </w:rPr>
        <w:t xml:space="preserve"> </w:t>
      </w:r>
      <w:r>
        <w:t>law</w:t>
      </w:r>
      <w:r>
        <w:rPr>
          <w:spacing w:val="-12"/>
        </w:rPr>
        <w:t xml:space="preserve"> </w:t>
      </w:r>
      <w:r>
        <w:rPr>
          <w:spacing w:val="1"/>
        </w:rPr>
        <w:t>norms.</w:t>
      </w:r>
      <w:r>
        <w:rPr>
          <w:position w:val="10"/>
          <w:sz w:val="13"/>
        </w:rPr>
        <w:t>286</w:t>
      </w:r>
    </w:p>
    <w:p w14:paraId="64A72BED" w14:textId="77777777" w:rsidR="003207D7" w:rsidRDefault="00EF66E8">
      <w:pPr>
        <w:numPr>
          <w:ilvl w:val="0"/>
          <w:numId w:val="14"/>
        </w:numPr>
        <w:tabs>
          <w:tab w:val="left" w:pos="1091"/>
        </w:tabs>
        <w:spacing w:before="2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The</w:t>
      </w:r>
      <w:r>
        <w:rPr>
          <w:rFonts w:ascii="Times New Roman"/>
          <w:i/>
          <w:spacing w:val="-21"/>
        </w:rPr>
        <w:t xml:space="preserve"> </w:t>
      </w:r>
      <w:r>
        <w:rPr>
          <w:rFonts w:ascii="Times New Roman"/>
          <w:i/>
        </w:rPr>
        <w:t>Political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</w:rPr>
        <w:t>Conception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-20"/>
        </w:rPr>
        <w:t xml:space="preserve"> </w:t>
      </w:r>
      <w:r>
        <w:rPr>
          <w:rFonts w:ascii="Times New Roman"/>
          <w:i/>
        </w:rPr>
        <w:t>Positivism</w:t>
      </w:r>
      <w:r>
        <w:rPr>
          <w:rFonts w:ascii="Times New Roman"/>
          <w:i/>
          <w:spacing w:val="10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</w:rPr>
        <w:t>National</w:t>
      </w:r>
      <w:r>
        <w:rPr>
          <w:rFonts w:ascii="Times New Roman"/>
          <w:i/>
          <w:spacing w:val="20"/>
        </w:rPr>
        <w:t xml:space="preserve"> </w:t>
      </w:r>
      <w:r>
        <w:rPr>
          <w:rFonts w:ascii="Times New Roman"/>
          <w:i/>
        </w:rPr>
        <w:t>Commercial</w:t>
      </w:r>
    </w:p>
    <w:p w14:paraId="7C4D1C67" w14:textId="77777777" w:rsidR="003207D7" w:rsidRDefault="00EF66E8">
      <w:pPr>
        <w:spacing w:before="20"/>
        <w:ind w:left="10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z w:val="21"/>
        </w:rPr>
        <w:t>Law</w:t>
      </w:r>
    </w:p>
    <w:p w14:paraId="35479E8B" w14:textId="77777777" w:rsidR="003207D7" w:rsidRDefault="003207D7">
      <w:pPr>
        <w:spacing w:before="9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179A0F8B" w14:textId="77777777" w:rsidR="003207D7" w:rsidRDefault="00EF66E8">
      <w:pPr>
        <w:pStyle w:val="BodyText"/>
        <w:spacing w:line="245" w:lineRule="auto"/>
        <w:ind w:left="639" w:right="144" w:firstLine="445"/>
        <w:jc w:val="both"/>
      </w:pPr>
      <w:r>
        <w:rPr>
          <w:w w:val="105"/>
        </w:rPr>
        <w:t>I</w:t>
      </w:r>
      <w:r>
        <w:rPr>
          <w:spacing w:val="45"/>
          <w:w w:val="105"/>
        </w:rPr>
        <w:t xml:space="preserve"> </w:t>
      </w:r>
      <w:r>
        <w:rPr>
          <w:w w:val="105"/>
        </w:rPr>
        <w:t>divide</w:t>
      </w:r>
      <w:r>
        <w:rPr>
          <w:spacing w:val="46"/>
          <w:w w:val="105"/>
        </w:rPr>
        <w:t xml:space="preserve"> </w:t>
      </w:r>
      <w:r>
        <w:rPr>
          <w:w w:val="105"/>
        </w:rPr>
        <w:t>the</w:t>
      </w:r>
      <w:r>
        <w:rPr>
          <w:spacing w:val="49"/>
          <w:w w:val="105"/>
        </w:rPr>
        <w:t xml:space="preserve"> </w:t>
      </w:r>
      <w:r>
        <w:rPr>
          <w:w w:val="105"/>
        </w:rPr>
        <w:t>inquiry</w:t>
      </w:r>
      <w:r>
        <w:rPr>
          <w:spacing w:val="52"/>
          <w:w w:val="105"/>
        </w:rPr>
        <w:t xml:space="preserve"> </w:t>
      </w:r>
      <w:r>
        <w:rPr>
          <w:w w:val="105"/>
        </w:rPr>
        <w:t>here</w:t>
      </w:r>
      <w:r>
        <w:rPr>
          <w:spacing w:val="53"/>
          <w:w w:val="105"/>
        </w:rPr>
        <w:t xml:space="preserve"> </w:t>
      </w:r>
      <w:r>
        <w:rPr>
          <w:w w:val="105"/>
        </w:rPr>
        <w:t>into</w:t>
      </w:r>
      <w:r>
        <w:rPr>
          <w:spacing w:val="43"/>
          <w:w w:val="105"/>
        </w:rPr>
        <w:t xml:space="preserve"> </w:t>
      </w:r>
      <w:r>
        <w:rPr>
          <w:w w:val="105"/>
        </w:rPr>
        <w:t>two</w:t>
      </w:r>
      <w:r>
        <w:rPr>
          <w:spacing w:val="52"/>
          <w:w w:val="105"/>
        </w:rPr>
        <w:t xml:space="preserve"> </w:t>
      </w:r>
      <w:r>
        <w:rPr>
          <w:w w:val="105"/>
        </w:rPr>
        <w:t>sections.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spacing w:val="48"/>
          <w:w w:val="105"/>
        </w:rPr>
        <w:t xml:space="preserve"> </w:t>
      </w:r>
      <w:r>
        <w:rPr>
          <w:w w:val="105"/>
        </w:rPr>
        <w:t>first</w:t>
      </w:r>
      <w:r>
        <w:rPr>
          <w:spacing w:val="51"/>
          <w:w w:val="105"/>
        </w:rPr>
        <w:t xml:space="preserve"> </w:t>
      </w:r>
      <w:r>
        <w:rPr>
          <w:w w:val="105"/>
        </w:rPr>
        <w:t>section</w:t>
      </w:r>
      <w:r>
        <w:rPr>
          <w:w w:val="97"/>
        </w:rPr>
        <w:t xml:space="preserve"> </w:t>
      </w:r>
      <w:r>
        <w:rPr>
          <w:w w:val="105"/>
        </w:rPr>
        <w:t>sketches</w:t>
      </w:r>
      <w:r>
        <w:rPr>
          <w:spacing w:val="10"/>
          <w:w w:val="105"/>
        </w:rPr>
        <w:t xml:space="preserve"> </w:t>
      </w:r>
      <w:r>
        <w:rPr>
          <w:w w:val="105"/>
        </w:rPr>
        <w:t>out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political</w:t>
      </w:r>
      <w:r>
        <w:rPr>
          <w:spacing w:val="21"/>
          <w:w w:val="105"/>
        </w:rPr>
        <w:t xml:space="preserve"> </w:t>
      </w:r>
      <w:r>
        <w:rPr>
          <w:w w:val="105"/>
        </w:rPr>
        <w:t>conception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positivism.</w:t>
      </w:r>
      <w:r>
        <w:rPr>
          <w:spacing w:val="22"/>
          <w:w w:val="105"/>
        </w:rPr>
        <w:t xml:space="preserve"> </w:t>
      </w:r>
      <w:r>
        <w:rPr>
          <w:rFonts w:ascii="Arial"/>
          <w:w w:val="105"/>
          <w:sz w:val="20"/>
        </w:rPr>
        <w:t>It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w w:val="105"/>
        </w:rPr>
        <w:t>is</w:t>
      </w:r>
      <w:r>
        <w:rPr>
          <w:spacing w:val="5"/>
          <w:w w:val="105"/>
        </w:rPr>
        <w:t xml:space="preserve"> </w:t>
      </w:r>
      <w:r>
        <w:rPr>
          <w:w w:val="105"/>
        </w:rPr>
        <w:t>only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sketch</w:t>
      </w:r>
      <w:r>
        <w:rPr>
          <w:w w:val="98"/>
        </w:rPr>
        <w:t xml:space="preserve"> </w:t>
      </w:r>
      <w:r>
        <w:rPr>
          <w:w w:val="105"/>
        </w:rPr>
        <w:t>and</w:t>
      </w:r>
      <w:r>
        <w:rPr>
          <w:spacing w:val="32"/>
          <w:w w:val="105"/>
        </w:rPr>
        <w:t xml:space="preserve"> </w:t>
      </w:r>
      <w:r>
        <w:rPr>
          <w:w w:val="105"/>
        </w:rPr>
        <w:t>I</w:t>
      </w:r>
      <w:r>
        <w:rPr>
          <w:spacing w:val="35"/>
          <w:w w:val="105"/>
        </w:rPr>
        <w:t xml:space="preserve"> </w:t>
      </w:r>
      <w:r>
        <w:rPr>
          <w:w w:val="105"/>
        </w:rPr>
        <w:t>cannot</w:t>
      </w:r>
      <w:r>
        <w:rPr>
          <w:spacing w:val="36"/>
          <w:w w:val="105"/>
        </w:rPr>
        <w:t xml:space="preserve"> </w:t>
      </w:r>
      <w:r>
        <w:rPr>
          <w:w w:val="105"/>
        </w:rPr>
        <w:t>provide</w:t>
      </w:r>
      <w:r>
        <w:rPr>
          <w:spacing w:val="41"/>
          <w:w w:val="105"/>
        </w:rPr>
        <w:t xml:space="preserve"> </w:t>
      </w:r>
      <w:r>
        <w:rPr>
          <w:w w:val="105"/>
        </w:rPr>
        <w:t>here</w:t>
      </w:r>
      <w:r>
        <w:rPr>
          <w:spacing w:val="47"/>
          <w:w w:val="105"/>
        </w:rPr>
        <w:t xml:space="preserve"> </w:t>
      </w:r>
      <w:r>
        <w:rPr>
          <w:w w:val="105"/>
        </w:rPr>
        <w:t>any</w:t>
      </w:r>
      <w:r>
        <w:rPr>
          <w:spacing w:val="36"/>
          <w:w w:val="105"/>
        </w:rPr>
        <w:t xml:space="preserve"> </w:t>
      </w:r>
      <w:r>
        <w:rPr>
          <w:w w:val="105"/>
        </w:rPr>
        <w:t>comprehensive</w:t>
      </w:r>
      <w:r>
        <w:rPr>
          <w:spacing w:val="54"/>
          <w:w w:val="105"/>
        </w:rPr>
        <w:t xml:space="preserve"> </w:t>
      </w:r>
      <w:r>
        <w:rPr>
          <w:w w:val="105"/>
        </w:rPr>
        <w:t>survey.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39"/>
          <w:w w:val="105"/>
        </w:rPr>
        <w:t xml:space="preserve"> </w:t>
      </w:r>
      <w:r>
        <w:rPr>
          <w:w w:val="105"/>
        </w:rPr>
        <w:t>second</w:t>
      </w:r>
      <w:r>
        <w:rPr>
          <w:w w:val="97"/>
        </w:rPr>
        <w:t xml:space="preserve"> </w:t>
      </w:r>
      <w:r>
        <w:rPr>
          <w:w w:val="105"/>
        </w:rPr>
        <w:t>section</w:t>
      </w:r>
      <w:r>
        <w:rPr>
          <w:spacing w:val="-30"/>
          <w:w w:val="105"/>
        </w:rPr>
        <w:t xml:space="preserve"> </w:t>
      </w:r>
      <w:r>
        <w:rPr>
          <w:w w:val="105"/>
        </w:rPr>
        <w:t>uses</w:t>
      </w:r>
      <w:r>
        <w:rPr>
          <w:spacing w:val="-30"/>
          <w:w w:val="105"/>
        </w:rPr>
        <w:t xml:space="preserve"> </w:t>
      </w:r>
      <w:r>
        <w:rPr>
          <w:w w:val="105"/>
        </w:rPr>
        <w:t>that</w:t>
      </w:r>
      <w:r>
        <w:rPr>
          <w:spacing w:val="-28"/>
          <w:w w:val="105"/>
        </w:rPr>
        <w:t xml:space="preserve"> </w:t>
      </w:r>
      <w:r>
        <w:rPr>
          <w:w w:val="105"/>
        </w:rPr>
        <w:t>political</w:t>
      </w:r>
      <w:r>
        <w:rPr>
          <w:spacing w:val="-19"/>
          <w:w w:val="105"/>
        </w:rPr>
        <w:t xml:space="preserve"> </w:t>
      </w:r>
      <w:r>
        <w:rPr>
          <w:w w:val="105"/>
        </w:rPr>
        <w:t>conception</w:t>
      </w:r>
      <w:r>
        <w:rPr>
          <w:spacing w:val="-24"/>
          <w:w w:val="105"/>
        </w:rPr>
        <w:t xml:space="preserve"> </w:t>
      </w:r>
      <w:r>
        <w:rPr>
          <w:w w:val="105"/>
        </w:rPr>
        <w:t>to</w:t>
      </w:r>
      <w:r>
        <w:rPr>
          <w:spacing w:val="-30"/>
          <w:w w:val="105"/>
        </w:rPr>
        <w:t xml:space="preserve"> </w:t>
      </w:r>
      <w:r>
        <w:rPr>
          <w:w w:val="105"/>
        </w:rPr>
        <w:t>conceptualize</w:t>
      </w:r>
      <w:r>
        <w:rPr>
          <w:spacing w:val="-20"/>
          <w:w w:val="105"/>
        </w:rPr>
        <w:t xml:space="preserve"> </w:t>
      </w:r>
      <w:r>
        <w:rPr>
          <w:w w:val="105"/>
        </w:rPr>
        <w:t>commercial</w:t>
      </w:r>
      <w:r>
        <w:rPr>
          <w:spacing w:val="-21"/>
          <w:w w:val="105"/>
        </w:rPr>
        <w:t xml:space="preserve"> </w:t>
      </w:r>
      <w:r>
        <w:rPr>
          <w:w w:val="105"/>
        </w:rPr>
        <w:t>law</w:t>
      </w:r>
      <w:r>
        <w:rPr>
          <w:spacing w:val="-28"/>
          <w:w w:val="105"/>
        </w:rPr>
        <w:t xml:space="preserve"> </w:t>
      </w:r>
      <w:r>
        <w:rPr>
          <w:w w:val="105"/>
        </w:rPr>
        <w:t>as</w:t>
      </w:r>
      <w:r>
        <w:rPr>
          <w:w w:val="97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predominantly</w:t>
      </w:r>
      <w:r>
        <w:rPr>
          <w:spacing w:val="10"/>
        </w:rPr>
        <w:t xml:space="preserve"> </w:t>
      </w:r>
      <w:r>
        <w:t>national,</w:t>
      </w:r>
      <w:r>
        <w:rPr>
          <w:spacing w:val="4"/>
        </w:rPr>
        <w:t xml:space="preserve"> </w:t>
      </w:r>
      <w:r>
        <w:t>sovereignty-driven</w:t>
      </w:r>
      <w:r>
        <w:rPr>
          <w:spacing w:val="-2"/>
        </w:rPr>
        <w:t xml:space="preserve"> </w:t>
      </w:r>
      <w:r>
        <w:t>project.</w:t>
      </w:r>
    </w:p>
    <w:p w14:paraId="0C530132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618965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E0C44E" w14:textId="77777777" w:rsidR="003207D7" w:rsidRDefault="003207D7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00D7AB4C" w14:textId="5DF99300" w:rsidR="003207D7" w:rsidRDefault="00EF66E8">
      <w:pPr>
        <w:spacing w:line="20" w:lineRule="atLeast"/>
        <w:ind w:left="5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3736429" wp14:editId="78D6A80A">
                <wp:extent cx="4211955" cy="12700"/>
                <wp:effectExtent l="635" t="635" r="6985" b="5715"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1955" cy="12700"/>
                          <a:chOff x="0" y="0"/>
                          <a:chExt cx="6633" cy="20"/>
                        </a:xfrm>
                      </wpg:grpSpPr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14" cy="2"/>
                            <a:chOff x="10" y="10"/>
                            <a:chExt cx="6614" cy="2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1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14"/>
                                <a:gd name="T2" fmla="+- 0 6623 10"/>
                                <a:gd name="T3" fmla="*/ T2 w 6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14">
                                  <a:moveTo>
                                    <a:pt x="0" y="0"/>
                                  </a:moveTo>
                                  <a:lnTo>
                                    <a:pt x="6613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8B31F2" id="Group 89" o:spid="_x0000_s1026" style="width:331.65pt;height:1pt;mso-position-horizontal-relative:char;mso-position-vertical-relative:line" coordsize="66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">
                <v:group id="Group 90" o:spid="_x0000_s1027" style="position:absolute;left:10;top:10;width:6614;height:2" coordorigin="10,10" coordsize="66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028" style="position:absolute;left:10;top:10;width:6614;height:2;visibility:visible;mso-wrap-style:square;v-text-anchor:top" coordsize="6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LRK8AA&#10;AADbAAAADwAAAGRycy9kb3ducmV2LnhtbERPz2vCMBS+C/4P4Q1203STinZGkTGxV7UevD2at6bY&#10;vIQm0+6/NwfB48f3e7UZbCdu1IfWsYKPaQaCuHa65UZBddpNFiBCRNbYOSYF/xRgsx6PVlhod+cD&#10;3Y6xESmEQ4EKTIy+kDLUhiyGqfPEift1vcWYYN9I3eM9hdtOfmbZXFpsOTUY9PRtqL4e/6yCn32Z&#10;V6dq4Wf+ag6lz/PzML8o9f42bL9ARBriS/x0l1rBMq1PX9IP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JLRK8AAAADbAAAADwAAAAAAAAAAAAAAAACYAgAAZHJzL2Rvd25y&#10;ZXYueG1sUEsFBgAAAAAEAAQA9QAAAIUDAAAAAA==&#10;" path="m,l6613,e" filled="f" strokeweight=".33786mm">
                    <v:path arrowok="t" o:connecttype="custom" o:connectlocs="0,0;6613,0" o:connectangles="0,0"/>
                  </v:shape>
                </v:group>
                <w10:anchorlock/>
              </v:group>
            </w:pict>
          </mc:Fallback>
        </mc:AlternateContent>
      </w:r>
    </w:p>
    <w:p w14:paraId="6CD3369B" w14:textId="77777777" w:rsidR="003207D7" w:rsidRDefault="00EF66E8">
      <w:pPr>
        <w:numPr>
          <w:ilvl w:val="0"/>
          <w:numId w:val="15"/>
        </w:numPr>
        <w:tabs>
          <w:tab w:val="left" w:pos="1263"/>
        </w:tabs>
        <w:spacing w:before="69" w:line="229" w:lineRule="auto"/>
        <w:ind w:left="644" w:right="155" w:firstLine="13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See,</w:t>
      </w:r>
      <w:r>
        <w:rPr>
          <w:rFonts w:ascii="Times New Roman"/>
          <w:i/>
          <w:spacing w:val="27"/>
          <w:sz w:val="18"/>
        </w:rPr>
        <w:t xml:space="preserve"> </w:t>
      </w:r>
      <w:r>
        <w:rPr>
          <w:rFonts w:ascii="Times New Roman"/>
          <w:i/>
          <w:sz w:val="18"/>
        </w:rPr>
        <w:t>e.g.,</w:t>
      </w:r>
      <w:r>
        <w:rPr>
          <w:rFonts w:ascii="Times New Roman"/>
          <w:i/>
          <w:spacing w:val="15"/>
          <w:sz w:val="18"/>
        </w:rPr>
        <w:t xml:space="preserve"> </w:t>
      </w:r>
      <w:r>
        <w:rPr>
          <w:rFonts w:ascii="Times New Roman"/>
          <w:sz w:val="18"/>
        </w:rPr>
        <w:t>Teubner,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i/>
          <w:sz w:val="18"/>
        </w:rPr>
        <w:t>Global</w:t>
      </w:r>
      <w:r>
        <w:rPr>
          <w:rFonts w:ascii="Times New Roman"/>
          <w:i/>
          <w:spacing w:val="28"/>
          <w:sz w:val="18"/>
        </w:rPr>
        <w:t xml:space="preserve"> </w:t>
      </w:r>
      <w:r>
        <w:rPr>
          <w:rFonts w:ascii="Times New Roman"/>
          <w:i/>
          <w:sz w:val="18"/>
        </w:rPr>
        <w:t>Bukowina,</w:t>
      </w:r>
      <w:r>
        <w:rPr>
          <w:rFonts w:ascii="Times New Roman"/>
          <w:i/>
          <w:spacing w:val="37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13,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10;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Tamanaha,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w w:val="97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24,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42.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Although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Berman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does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not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critique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positivism,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his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an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important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recent</w:t>
      </w:r>
      <w:r>
        <w:rPr>
          <w:rFonts w:ascii="Times New Roman"/>
          <w:w w:val="96"/>
          <w:sz w:val="18"/>
        </w:rPr>
        <w:t xml:space="preserve"> </w:t>
      </w:r>
      <w:r>
        <w:rPr>
          <w:rFonts w:ascii="Times New Roman"/>
          <w:sz w:val="18"/>
        </w:rPr>
        <w:t>account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throws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doubt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legal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positivism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being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able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offer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an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adequate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descriptive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account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globalized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law.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Berman,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i/>
          <w:sz w:val="18"/>
        </w:rPr>
        <w:t>Global</w:t>
      </w:r>
      <w:r>
        <w:rPr>
          <w:rFonts w:ascii="Times New Roman"/>
          <w:i/>
          <w:spacing w:val="-10"/>
          <w:sz w:val="18"/>
        </w:rPr>
        <w:t xml:space="preserve"> </w:t>
      </w:r>
      <w:r>
        <w:rPr>
          <w:rFonts w:ascii="Times New Roman"/>
          <w:i/>
          <w:sz w:val="18"/>
        </w:rPr>
        <w:t>Legal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z w:val="18"/>
        </w:rPr>
        <w:t>Pluralism,</w:t>
      </w:r>
      <w:r>
        <w:rPr>
          <w:rFonts w:ascii="Times New Roman"/>
          <w:i/>
          <w:spacing w:val="7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8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24.</w:t>
      </w:r>
    </w:p>
    <w:p w14:paraId="7DE2DAC2" w14:textId="77777777" w:rsidR="003207D7" w:rsidRDefault="00EF66E8">
      <w:pPr>
        <w:numPr>
          <w:ilvl w:val="0"/>
          <w:numId w:val="15"/>
        </w:numPr>
        <w:tabs>
          <w:tab w:val="left" w:pos="1263"/>
        </w:tabs>
        <w:spacing w:line="200" w:lineRule="exact"/>
        <w:ind w:left="1262" w:hanging="484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-7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13"/>
          <w:sz w:val="18"/>
        </w:rPr>
        <w:t xml:space="preserve"> </w:t>
      </w:r>
      <w:r>
        <w:rPr>
          <w:rFonts w:ascii="Times New Roman"/>
          <w:sz w:val="18"/>
        </w:rPr>
        <w:t>notes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291-311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accompanying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text.</w:t>
      </w:r>
    </w:p>
    <w:p w14:paraId="02EF3300" w14:textId="77777777" w:rsidR="003207D7" w:rsidRDefault="00EF66E8">
      <w:pPr>
        <w:numPr>
          <w:ilvl w:val="0"/>
          <w:numId w:val="15"/>
        </w:numPr>
        <w:tabs>
          <w:tab w:val="left" w:pos="1263"/>
        </w:tabs>
        <w:spacing w:line="201" w:lineRule="exact"/>
        <w:ind w:left="1262" w:hanging="484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i/>
          <w:sz w:val="18"/>
        </w:rPr>
        <w:t>infra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sz w:val="18"/>
        </w:rPr>
        <w:t>notes 299-314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and accompanying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text.</w:t>
      </w:r>
    </w:p>
    <w:p w14:paraId="2D84377B" w14:textId="77777777" w:rsidR="003207D7" w:rsidRDefault="00EF66E8">
      <w:pPr>
        <w:numPr>
          <w:ilvl w:val="0"/>
          <w:numId w:val="15"/>
        </w:numPr>
        <w:tabs>
          <w:tab w:val="left" w:pos="1263"/>
        </w:tabs>
        <w:spacing w:line="199" w:lineRule="exact"/>
        <w:ind w:left="1262" w:hanging="484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12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24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accompanying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text.</w:t>
      </w:r>
    </w:p>
    <w:p w14:paraId="4451312B" w14:textId="77777777" w:rsidR="003207D7" w:rsidRDefault="00EF66E8">
      <w:pPr>
        <w:numPr>
          <w:ilvl w:val="0"/>
          <w:numId w:val="15"/>
        </w:numPr>
        <w:tabs>
          <w:tab w:val="left" w:pos="1263"/>
        </w:tabs>
        <w:spacing w:before="1" w:line="202" w:lineRule="exact"/>
        <w:ind w:left="625" w:right="162" w:firstLine="149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As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explained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above,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I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adapt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Nagel's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distinction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approaches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understanding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 xml:space="preserve">justice. 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8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14</w:t>
      </w:r>
      <w:r>
        <w:rPr>
          <w:rFonts w:ascii="Times New Roman"/>
          <w:spacing w:val="-15"/>
          <w:sz w:val="18"/>
        </w:rPr>
        <w:t xml:space="preserve"> </w:t>
      </w:r>
      <w:r>
        <w:rPr>
          <w:rFonts w:ascii="Times New Roman"/>
          <w:sz w:val="18"/>
        </w:rPr>
        <w:t>and accompanying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text.</w:t>
      </w:r>
    </w:p>
    <w:p w14:paraId="79D81409" w14:textId="77777777" w:rsidR="003207D7" w:rsidRDefault="00EF66E8">
      <w:pPr>
        <w:numPr>
          <w:ilvl w:val="0"/>
          <w:numId w:val="15"/>
        </w:numPr>
        <w:tabs>
          <w:tab w:val="left" w:pos="1263"/>
        </w:tabs>
        <w:spacing w:line="195" w:lineRule="exact"/>
        <w:ind w:left="1262" w:hanging="488"/>
        <w:jc w:val="lef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8"/>
        </w:rPr>
        <w:t>The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norm-giver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norm-user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terminology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from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4"/>
        </w:rPr>
        <w:t>MAcCORMICK,</w:t>
      </w:r>
      <w:r>
        <w:rPr>
          <w:rFonts w:ascii="Times New Roman"/>
          <w:spacing w:val="32"/>
          <w:sz w:val="14"/>
        </w:rPr>
        <w:t xml:space="preserve"> </w:t>
      </w:r>
      <w:r>
        <w:rPr>
          <w:rFonts w:ascii="Times New Roman"/>
          <w:sz w:val="14"/>
        </w:rPr>
        <w:t>INSTITUTIONS</w:t>
      </w:r>
    </w:p>
    <w:p w14:paraId="7185A02B" w14:textId="77777777" w:rsidR="003207D7" w:rsidRDefault="00EF66E8">
      <w:pPr>
        <w:spacing w:line="207" w:lineRule="exact"/>
        <w:ind w:left="64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4"/>
        </w:rPr>
        <w:t>OF</w:t>
      </w:r>
      <w:r>
        <w:rPr>
          <w:rFonts w:ascii="Times New Roman"/>
          <w:spacing w:val="3"/>
          <w:sz w:val="14"/>
        </w:rPr>
        <w:t xml:space="preserve"> </w:t>
      </w:r>
      <w:r>
        <w:rPr>
          <w:rFonts w:ascii="Times New Roman"/>
          <w:sz w:val="14"/>
        </w:rPr>
        <w:t>LAW,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20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33,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20-22.</w:t>
      </w:r>
    </w:p>
    <w:p w14:paraId="2E5E780D" w14:textId="77777777" w:rsidR="003207D7" w:rsidRDefault="003207D7">
      <w:pPr>
        <w:spacing w:line="207" w:lineRule="exact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20" w:right="1360" w:bottom="280" w:left="1400" w:header="720" w:footer="720" w:gutter="0"/>
          <w:cols w:space="720"/>
        </w:sectPr>
      </w:pPr>
    </w:p>
    <w:p w14:paraId="793049E2" w14:textId="77777777" w:rsidR="003207D7" w:rsidRDefault="00EF66E8">
      <w:pPr>
        <w:tabs>
          <w:tab w:val="left" w:pos="1866"/>
          <w:tab w:val="right" w:pos="6685"/>
        </w:tabs>
        <w:spacing w:before="68"/>
        <w:ind w:left="16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lastRenderedPageBreak/>
        <w:t>2009]</w:t>
      </w:r>
      <w:r>
        <w:rPr>
          <w:rFonts w:ascii="Times New Roman"/>
          <w:sz w:val="19"/>
        </w:rPr>
        <w:tab/>
      </w:r>
      <w:r>
        <w:rPr>
          <w:rFonts w:ascii="Times New Roman"/>
          <w:w w:val="105"/>
          <w:sz w:val="16"/>
        </w:rPr>
        <w:t>THE</w:t>
      </w:r>
      <w:r>
        <w:rPr>
          <w:rFonts w:ascii="Times New Roman"/>
          <w:spacing w:val="3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CONCEPT</w:t>
      </w:r>
      <w:r>
        <w:rPr>
          <w:rFonts w:ascii="Times New Roman"/>
          <w:spacing w:val="4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OF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COMMERCIAL</w:t>
      </w:r>
      <w:r>
        <w:rPr>
          <w:rFonts w:ascii="Times New Roman"/>
          <w:spacing w:val="19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LAW</w:t>
      </w:r>
      <w:r>
        <w:rPr>
          <w:rFonts w:ascii="Times New Roman"/>
          <w:w w:val="105"/>
          <w:sz w:val="19"/>
        </w:rPr>
        <w:tab/>
        <w:t>187</w:t>
      </w:r>
    </w:p>
    <w:p w14:paraId="4C8F6806" w14:textId="77777777" w:rsidR="003207D7" w:rsidRDefault="003207D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4969103" w14:textId="77777777" w:rsidR="003207D7" w:rsidRDefault="00EF66E8">
      <w:pPr>
        <w:pStyle w:val="BodyText"/>
        <w:numPr>
          <w:ilvl w:val="1"/>
          <w:numId w:val="14"/>
        </w:numPr>
        <w:tabs>
          <w:tab w:val="left" w:pos="1087"/>
        </w:tabs>
        <w:spacing w:before="112"/>
      </w:pPr>
      <w:r>
        <w:t>The</w:t>
      </w:r>
      <w:r>
        <w:rPr>
          <w:spacing w:val="-12"/>
        </w:rPr>
        <w:t xml:space="preserve"> </w:t>
      </w:r>
      <w:r>
        <w:t>Political</w:t>
      </w:r>
      <w:r>
        <w:rPr>
          <w:spacing w:val="-4"/>
        </w:rPr>
        <w:t xml:space="preserve"> </w:t>
      </w:r>
      <w:r>
        <w:t>Conception</w:t>
      </w:r>
      <w:r>
        <w:rPr>
          <w:spacing w:val="1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Positivism</w:t>
      </w:r>
    </w:p>
    <w:p w14:paraId="0F45E9F9" w14:textId="77777777" w:rsidR="003207D7" w:rsidRDefault="003207D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82DACAF" w14:textId="77777777" w:rsidR="003207D7" w:rsidRDefault="00EF66E8">
      <w:pPr>
        <w:pStyle w:val="BodyText"/>
        <w:spacing w:line="243" w:lineRule="auto"/>
        <w:ind w:left="157" w:right="631" w:firstLine="440"/>
        <w:jc w:val="both"/>
      </w:pPr>
      <w:r>
        <w:rPr>
          <w:w w:val="105"/>
        </w:rPr>
        <w:t>We</w:t>
      </w:r>
      <w:r>
        <w:rPr>
          <w:spacing w:val="-18"/>
          <w:w w:val="105"/>
        </w:rPr>
        <w:t xml:space="preserve"> </w:t>
      </w:r>
      <w:r>
        <w:rPr>
          <w:w w:val="105"/>
        </w:rPr>
        <w:t>can</w:t>
      </w:r>
      <w:r>
        <w:rPr>
          <w:spacing w:val="-12"/>
          <w:w w:val="105"/>
        </w:rPr>
        <w:t xml:space="preserve"> </w:t>
      </w:r>
      <w:r>
        <w:rPr>
          <w:w w:val="105"/>
        </w:rPr>
        <w:t>first</w:t>
      </w:r>
      <w:r>
        <w:rPr>
          <w:spacing w:val="-20"/>
          <w:w w:val="105"/>
        </w:rPr>
        <w:t xml:space="preserve"> </w:t>
      </w:r>
      <w:r>
        <w:rPr>
          <w:w w:val="105"/>
        </w:rPr>
        <w:t>easily</w:t>
      </w:r>
      <w:r>
        <w:rPr>
          <w:spacing w:val="-17"/>
          <w:w w:val="105"/>
        </w:rPr>
        <w:t xml:space="preserve"> </w:t>
      </w:r>
      <w:r>
        <w:rPr>
          <w:w w:val="105"/>
        </w:rPr>
        <w:t>dispense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any</w:t>
      </w:r>
      <w:r>
        <w:rPr>
          <w:spacing w:val="-19"/>
          <w:w w:val="105"/>
        </w:rPr>
        <w:t xml:space="preserve"> </w:t>
      </w:r>
      <w:r>
        <w:rPr>
          <w:w w:val="105"/>
        </w:rPr>
        <w:t>notion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force</w:t>
      </w:r>
      <w:r>
        <w:rPr>
          <w:spacing w:val="-17"/>
          <w:w w:val="105"/>
        </w:rPr>
        <w:t xml:space="preserve"> </w:t>
      </w:r>
      <w:r>
        <w:rPr>
          <w:w w:val="105"/>
        </w:rPr>
        <w:t>is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source</w:t>
      </w:r>
      <w:r>
        <w:rPr>
          <w:w w:val="98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authority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law.</w:t>
      </w:r>
      <w:r>
        <w:rPr>
          <w:spacing w:val="16"/>
          <w:w w:val="105"/>
        </w:rPr>
        <w:t xml:space="preserve"> </w:t>
      </w:r>
      <w:r>
        <w:rPr>
          <w:w w:val="105"/>
        </w:rPr>
        <w:t>From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repudiation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force</w:t>
      </w:r>
      <w:r>
        <w:rPr>
          <w:spacing w:val="-17"/>
          <w:w w:val="105"/>
        </w:rPr>
        <w:t xml:space="preserve"> </w:t>
      </w:r>
      <w:r>
        <w:rPr>
          <w:w w:val="105"/>
        </w:rPr>
        <w:t>it</w:t>
      </w:r>
      <w:r>
        <w:rPr>
          <w:spacing w:val="-18"/>
          <w:w w:val="105"/>
        </w:rPr>
        <w:t xml:space="preserve"> </w:t>
      </w:r>
      <w:r>
        <w:rPr>
          <w:w w:val="105"/>
        </w:rPr>
        <w:t>is</w:t>
      </w:r>
      <w:r>
        <w:rPr>
          <w:spacing w:val="-23"/>
          <w:w w:val="105"/>
        </w:rPr>
        <w:t xml:space="preserve"> </w:t>
      </w:r>
      <w:r>
        <w:rPr>
          <w:w w:val="105"/>
        </w:rPr>
        <w:t>an</w:t>
      </w:r>
      <w:r>
        <w:rPr>
          <w:spacing w:val="-19"/>
          <w:w w:val="105"/>
        </w:rPr>
        <w:t xml:space="preserve"> </w:t>
      </w:r>
      <w:r>
        <w:rPr>
          <w:w w:val="105"/>
        </w:rPr>
        <w:t>easy</w:t>
      </w:r>
      <w:r>
        <w:rPr>
          <w:spacing w:val="-15"/>
          <w:w w:val="105"/>
        </w:rPr>
        <w:t xml:space="preserve"> </w:t>
      </w:r>
      <w:r>
        <w:rPr>
          <w:w w:val="105"/>
        </w:rPr>
        <w:t>step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w w:val="101"/>
        </w:rPr>
        <w:t xml:space="preserve"> </w:t>
      </w:r>
      <w:r>
        <w:rPr>
          <w:w w:val="105"/>
        </w:rPr>
        <w:t>repudiate</w:t>
      </w:r>
      <w:r>
        <w:rPr>
          <w:spacing w:val="14"/>
          <w:w w:val="105"/>
        </w:rPr>
        <w:t xml:space="preserve"> </w:t>
      </w:r>
      <w:r>
        <w:rPr>
          <w:w w:val="105"/>
        </w:rPr>
        <w:t>command</w:t>
      </w:r>
      <w:r>
        <w:rPr>
          <w:spacing w:val="12"/>
          <w:w w:val="105"/>
        </w:rPr>
        <w:t xml:space="preserve"> </w:t>
      </w:r>
      <w:r>
        <w:rPr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source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authority</w:t>
      </w:r>
      <w:r>
        <w:rPr>
          <w:spacing w:val="14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legal</w:t>
      </w:r>
      <w:r>
        <w:rPr>
          <w:spacing w:val="10"/>
          <w:w w:val="105"/>
        </w:rPr>
        <w:t xml:space="preserve"> </w:t>
      </w:r>
      <w:r>
        <w:rPr>
          <w:w w:val="105"/>
        </w:rPr>
        <w:t>system.</w:t>
      </w:r>
      <w:r>
        <w:rPr>
          <w:spacing w:val="8"/>
          <w:w w:val="105"/>
        </w:rPr>
        <w:t xml:space="preserve"> </w:t>
      </w:r>
      <w:r>
        <w:rPr>
          <w:rFonts w:ascii="Arial"/>
          <w:w w:val="105"/>
          <w:sz w:val="20"/>
        </w:rPr>
        <w:t>It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w w:val="105"/>
        </w:rPr>
        <w:t>is</w:t>
      </w:r>
      <w:r>
        <w:rPr>
          <w:w w:val="98"/>
        </w:rPr>
        <w:t xml:space="preserve"> </w:t>
      </w:r>
      <w:r>
        <w:rPr>
          <w:w w:val="105"/>
        </w:rPr>
        <w:t>important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dispense</w:t>
      </w:r>
      <w:r>
        <w:rPr>
          <w:spacing w:val="-14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force</w:t>
      </w:r>
      <w:r>
        <w:rPr>
          <w:spacing w:val="-16"/>
          <w:w w:val="105"/>
        </w:rPr>
        <w:t xml:space="preserve"> </w:t>
      </w:r>
      <w:r>
        <w:rPr>
          <w:w w:val="105"/>
        </w:rPr>
        <w:t>or</w:t>
      </w:r>
      <w:r>
        <w:rPr>
          <w:spacing w:val="-19"/>
          <w:w w:val="105"/>
        </w:rPr>
        <w:t xml:space="preserve"> </w:t>
      </w:r>
      <w:r>
        <w:rPr>
          <w:w w:val="105"/>
        </w:rPr>
        <w:t>command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33"/>
          <w:w w:val="105"/>
        </w:rPr>
        <w:t xml:space="preserve"> </w:t>
      </w:r>
      <w:r>
        <w:rPr>
          <w:w w:val="105"/>
        </w:rPr>
        <w:t>justification</w:t>
      </w:r>
      <w:r>
        <w:rPr>
          <w:spacing w:val="6"/>
          <w:w w:val="105"/>
        </w:rPr>
        <w:t xml:space="preserve"> </w:t>
      </w:r>
      <w:r>
        <w:rPr>
          <w:w w:val="105"/>
        </w:rPr>
        <w:t>for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norm</w:t>
      </w:r>
      <w:r>
        <w:rPr>
          <w:w w:val="98"/>
        </w:rPr>
        <w:t xml:space="preserve"> </w:t>
      </w:r>
      <w:r>
        <w:rPr>
          <w:w w:val="105"/>
        </w:rPr>
        <w:t>to</w:t>
      </w:r>
      <w:r>
        <w:rPr>
          <w:spacing w:val="-24"/>
          <w:w w:val="105"/>
        </w:rPr>
        <w:t xml:space="preserve"> </w:t>
      </w:r>
      <w:r>
        <w:rPr>
          <w:w w:val="105"/>
        </w:rPr>
        <w:t>be</w:t>
      </w:r>
      <w:r>
        <w:rPr>
          <w:spacing w:val="-19"/>
          <w:w w:val="105"/>
        </w:rPr>
        <w:t xml:space="preserve"> </w:t>
      </w:r>
      <w:r>
        <w:rPr>
          <w:w w:val="105"/>
        </w:rPr>
        <w:t>law</w:t>
      </w:r>
      <w:r>
        <w:rPr>
          <w:spacing w:val="-24"/>
          <w:w w:val="105"/>
        </w:rPr>
        <w:t xml:space="preserve"> </w:t>
      </w:r>
      <w:r>
        <w:rPr>
          <w:w w:val="105"/>
        </w:rPr>
        <w:t>because</w:t>
      </w:r>
      <w:r>
        <w:rPr>
          <w:spacing w:val="-10"/>
          <w:w w:val="105"/>
        </w:rPr>
        <w:t xml:space="preserve"> </w:t>
      </w:r>
      <w:r>
        <w:rPr>
          <w:w w:val="105"/>
        </w:rPr>
        <w:t>states</w:t>
      </w:r>
      <w:r>
        <w:rPr>
          <w:spacing w:val="-25"/>
          <w:w w:val="105"/>
        </w:rPr>
        <w:t xml:space="preserve"> </w:t>
      </w:r>
      <w:r>
        <w:rPr>
          <w:w w:val="105"/>
        </w:rPr>
        <w:t>have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26"/>
          <w:w w:val="105"/>
        </w:rPr>
        <w:t xml:space="preserve"> </w:t>
      </w:r>
      <w:r>
        <w:rPr>
          <w:w w:val="105"/>
        </w:rPr>
        <w:t>monopoly</w:t>
      </w:r>
      <w:r>
        <w:rPr>
          <w:spacing w:val="-16"/>
          <w:w w:val="105"/>
        </w:rPr>
        <w:t xml:space="preserve"> </w:t>
      </w:r>
      <w:r>
        <w:rPr>
          <w:w w:val="105"/>
        </w:rPr>
        <w:t>on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permissible</w:t>
      </w:r>
      <w:r>
        <w:rPr>
          <w:spacing w:val="-13"/>
          <w:w w:val="105"/>
        </w:rPr>
        <w:t xml:space="preserve"> </w:t>
      </w:r>
      <w:r>
        <w:rPr>
          <w:w w:val="105"/>
        </w:rPr>
        <w:t>use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force</w:t>
      </w:r>
      <w:r>
        <w:rPr>
          <w:w w:val="99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declaration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enforcement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commands.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transnational</w:t>
      </w:r>
      <w:r>
        <w:rPr>
          <w:w w:val="98"/>
        </w:rPr>
        <w:t xml:space="preserve"> </w:t>
      </w:r>
      <w:r>
        <w:rPr>
          <w:w w:val="105"/>
        </w:rPr>
        <w:t>approach,</w:t>
      </w:r>
      <w:r>
        <w:rPr>
          <w:spacing w:val="-13"/>
          <w:w w:val="105"/>
        </w:rPr>
        <w:t xml:space="preserve"> </w:t>
      </w:r>
      <w:r>
        <w:rPr>
          <w:w w:val="105"/>
        </w:rPr>
        <w:t>non-state</w:t>
      </w:r>
      <w:r>
        <w:rPr>
          <w:spacing w:val="-9"/>
          <w:w w:val="105"/>
        </w:rPr>
        <w:t xml:space="preserve"> </w:t>
      </w:r>
      <w:r>
        <w:rPr>
          <w:w w:val="105"/>
        </w:rPr>
        <w:t>norm</w:t>
      </w:r>
      <w:r>
        <w:rPr>
          <w:spacing w:val="-15"/>
          <w:w w:val="105"/>
        </w:rPr>
        <w:t xml:space="preserve"> </w:t>
      </w:r>
      <w:r>
        <w:rPr>
          <w:w w:val="105"/>
        </w:rPr>
        <w:t>givers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norm</w:t>
      </w:r>
      <w:r>
        <w:rPr>
          <w:spacing w:val="-17"/>
          <w:w w:val="105"/>
        </w:rPr>
        <w:t xml:space="preserve"> </w:t>
      </w:r>
      <w:r>
        <w:rPr>
          <w:w w:val="105"/>
        </w:rPr>
        <w:t>users</w:t>
      </w:r>
      <w:r>
        <w:rPr>
          <w:spacing w:val="-11"/>
          <w:w w:val="105"/>
        </w:rPr>
        <w:t xml:space="preserve"> </w:t>
      </w:r>
      <w:r>
        <w:rPr>
          <w:w w:val="105"/>
        </w:rPr>
        <w:t>lack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means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force</w:t>
      </w:r>
      <w:r>
        <w:rPr>
          <w:w w:val="99"/>
        </w:rPr>
        <w:t xml:space="preserve"> </w:t>
      </w:r>
      <w:r>
        <w:rPr>
          <w:w w:val="105"/>
        </w:rPr>
        <w:t>or</w:t>
      </w:r>
      <w:r>
        <w:rPr>
          <w:spacing w:val="-19"/>
          <w:w w:val="105"/>
        </w:rPr>
        <w:t xml:space="preserve"> </w:t>
      </w:r>
      <w:r>
        <w:rPr>
          <w:w w:val="105"/>
        </w:rPr>
        <w:t>command,</w:t>
      </w:r>
      <w:r>
        <w:rPr>
          <w:spacing w:val="-11"/>
          <w:w w:val="105"/>
        </w:rPr>
        <w:t xml:space="preserve"> </w:t>
      </w:r>
      <w:r>
        <w:rPr>
          <w:w w:val="105"/>
        </w:rPr>
        <w:t>nor</w:t>
      </w:r>
      <w:r>
        <w:rPr>
          <w:spacing w:val="-15"/>
          <w:w w:val="105"/>
        </w:rPr>
        <w:t xml:space="preserve"> </w:t>
      </w:r>
      <w:r>
        <w:rPr>
          <w:w w:val="105"/>
        </w:rPr>
        <w:t>do</w:t>
      </w:r>
      <w:r>
        <w:rPr>
          <w:spacing w:val="-20"/>
          <w:w w:val="105"/>
        </w:rPr>
        <w:t xml:space="preserve"> </w:t>
      </w:r>
      <w:r>
        <w:rPr>
          <w:w w:val="105"/>
        </w:rPr>
        <w:t>they</w:t>
      </w:r>
      <w:r>
        <w:rPr>
          <w:spacing w:val="-15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moral</w:t>
      </w:r>
      <w:r>
        <w:rPr>
          <w:spacing w:val="-6"/>
          <w:w w:val="105"/>
        </w:rPr>
        <w:t xml:space="preserve"> </w:t>
      </w:r>
      <w:r>
        <w:rPr>
          <w:w w:val="105"/>
        </w:rPr>
        <w:t>right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force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enforce</w:t>
      </w:r>
      <w:r>
        <w:rPr>
          <w:spacing w:val="-15"/>
          <w:w w:val="105"/>
        </w:rPr>
        <w:t xml:space="preserve"> </w:t>
      </w:r>
      <w:r>
        <w:rPr>
          <w:w w:val="105"/>
        </w:rPr>
        <w:t>their</w:t>
      </w:r>
      <w:r>
        <w:t xml:space="preserve"> </w:t>
      </w:r>
      <w:r>
        <w:rPr>
          <w:w w:val="105"/>
        </w:rPr>
        <w:t>norms.</w:t>
      </w:r>
      <w:r>
        <w:rPr>
          <w:spacing w:val="37"/>
          <w:w w:val="105"/>
        </w:rPr>
        <w:t xml:space="preserve"> </w:t>
      </w:r>
      <w:r>
        <w:rPr>
          <w:w w:val="105"/>
        </w:rPr>
        <w:t>No</w:t>
      </w:r>
      <w:r>
        <w:rPr>
          <w:spacing w:val="27"/>
          <w:w w:val="105"/>
        </w:rPr>
        <w:t xml:space="preserve"> </w:t>
      </w:r>
      <w:r>
        <w:rPr>
          <w:w w:val="105"/>
        </w:rPr>
        <w:t>one</w:t>
      </w:r>
      <w:r>
        <w:rPr>
          <w:spacing w:val="16"/>
          <w:w w:val="105"/>
        </w:rPr>
        <w:t xml:space="preserve"> </w:t>
      </w:r>
      <w:r>
        <w:rPr>
          <w:w w:val="105"/>
        </w:rPr>
        <w:t>takes</w:t>
      </w:r>
      <w:r>
        <w:rPr>
          <w:spacing w:val="24"/>
          <w:w w:val="105"/>
        </w:rPr>
        <w:t xml:space="preserve"> </w:t>
      </w:r>
      <w:r>
        <w:rPr>
          <w:w w:val="105"/>
        </w:rPr>
        <w:t>seriously</w:t>
      </w:r>
      <w:r>
        <w:rPr>
          <w:spacing w:val="31"/>
          <w:w w:val="105"/>
        </w:rPr>
        <w:t xml:space="preserve"> </w:t>
      </w:r>
      <w:r>
        <w:rPr>
          <w:w w:val="105"/>
        </w:rPr>
        <w:t>anymore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Austinian</w:t>
      </w:r>
      <w:r>
        <w:rPr>
          <w:spacing w:val="36"/>
          <w:w w:val="105"/>
        </w:rPr>
        <w:t xml:space="preserve"> </w:t>
      </w:r>
      <w:r>
        <w:rPr>
          <w:w w:val="105"/>
        </w:rPr>
        <w:t>idea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w w:val="105"/>
        </w:rPr>
        <w:t>law's</w:t>
      </w:r>
      <w:r>
        <w:rPr>
          <w:w w:val="108"/>
        </w:rPr>
        <w:t xml:space="preserve"> </w:t>
      </w:r>
      <w:r>
        <w:rPr>
          <w:w w:val="105"/>
        </w:rPr>
        <w:t>authority</w:t>
      </w:r>
      <w:r>
        <w:rPr>
          <w:spacing w:val="-13"/>
          <w:w w:val="105"/>
        </w:rPr>
        <w:t xml:space="preserve"> </w:t>
      </w:r>
      <w:r>
        <w:rPr>
          <w:w w:val="105"/>
        </w:rPr>
        <w:t>coming</w:t>
      </w:r>
      <w:r>
        <w:rPr>
          <w:spacing w:val="-18"/>
          <w:w w:val="105"/>
        </w:rPr>
        <w:t xml:space="preserve"> </w:t>
      </w:r>
      <w:r>
        <w:rPr>
          <w:w w:val="105"/>
        </w:rPr>
        <w:t>from</w:t>
      </w:r>
      <w:r>
        <w:rPr>
          <w:spacing w:val="-16"/>
          <w:w w:val="105"/>
        </w:rPr>
        <w:t xml:space="preserve"> </w:t>
      </w:r>
      <w:r>
        <w:rPr>
          <w:w w:val="105"/>
        </w:rPr>
        <w:t>sovereign</w:t>
      </w:r>
      <w:r>
        <w:rPr>
          <w:spacing w:val="-14"/>
          <w:w w:val="105"/>
        </w:rPr>
        <w:t xml:space="preserve"> </w:t>
      </w:r>
      <w:r>
        <w:rPr>
          <w:w w:val="105"/>
        </w:rPr>
        <w:t>power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followed</w:t>
      </w:r>
      <w:r>
        <w:rPr>
          <w:spacing w:val="-19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subjects</w:t>
      </w:r>
      <w:r>
        <w:rPr>
          <w:spacing w:val="-16"/>
          <w:w w:val="105"/>
        </w:rPr>
        <w:t xml:space="preserve"> </w:t>
      </w:r>
      <w:r>
        <w:rPr>
          <w:w w:val="105"/>
        </w:rPr>
        <w:t>out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w w:val="102"/>
        </w:rPr>
        <w:t xml:space="preserve"> </w:t>
      </w:r>
      <w:r>
        <w:rPr>
          <w:w w:val="105"/>
        </w:rPr>
        <w:t>a</w:t>
      </w:r>
      <w:r>
        <w:rPr>
          <w:spacing w:val="-27"/>
          <w:w w:val="105"/>
        </w:rPr>
        <w:t xml:space="preserve"> </w:t>
      </w:r>
      <w:r>
        <w:rPr>
          <w:w w:val="105"/>
        </w:rPr>
        <w:t>habit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w w:val="105"/>
        </w:rPr>
        <w:t>obedience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sovereign.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w w:val="105"/>
        </w:rPr>
        <w:t>Austin,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threat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w w:val="105"/>
        </w:rPr>
        <w:t>sanction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w w:val="98"/>
        </w:rPr>
        <w:t xml:space="preserve"> </w:t>
      </w:r>
      <w:r>
        <w:rPr>
          <w:w w:val="105"/>
        </w:rPr>
        <w:t>what</w:t>
      </w:r>
      <w:r>
        <w:rPr>
          <w:spacing w:val="1"/>
          <w:w w:val="105"/>
        </w:rPr>
        <w:t xml:space="preserve"> </w:t>
      </w:r>
      <w:r>
        <w:rPr>
          <w:w w:val="105"/>
        </w:rPr>
        <w:t>made</w:t>
      </w:r>
      <w:r>
        <w:rPr>
          <w:spacing w:val="5"/>
          <w:w w:val="105"/>
        </w:rPr>
        <w:t xml:space="preserve"> </w:t>
      </w:r>
      <w:r>
        <w:rPr>
          <w:w w:val="105"/>
        </w:rPr>
        <w:t>law.</w:t>
      </w:r>
      <w:r>
        <w:rPr>
          <w:spacing w:val="47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his</w:t>
      </w:r>
      <w:r>
        <w:rPr>
          <w:spacing w:val="-4"/>
          <w:w w:val="105"/>
        </w:rPr>
        <w:t xml:space="preserve"> </w:t>
      </w:r>
      <w:r>
        <w:rPr>
          <w:w w:val="105"/>
        </w:rPr>
        <w:t>words,</w:t>
      </w:r>
      <w:r>
        <w:rPr>
          <w:spacing w:val="6"/>
          <w:w w:val="105"/>
        </w:rPr>
        <w:t xml:space="preserve"> </w:t>
      </w:r>
      <w:r>
        <w:rPr>
          <w:spacing w:val="-23"/>
          <w:w w:val="105"/>
        </w:rPr>
        <w:t>"</w:t>
      </w:r>
      <w:r>
        <w:rPr>
          <w:w w:val="105"/>
        </w:rPr>
        <w:t>every</w:t>
      </w:r>
      <w:r>
        <w:rPr>
          <w:spacing w:val="3"/>
          <w:w w:val="105"/>
        </w:rPr>
        <w:t xml:space="preserve"> </w:t>
      </w:r>
      <w:r>
        <w:rPr>
          <w:w w:val="105"/>
        </w:rPr>
        <w:t>law</w:t>
      </w:r>
      <w:r>
        <w:rPr>
          <w:spacing w:val="-8"/>
          <w:w w:val="105"/>
        </w:rPr>
        <w:t xml:space="preserve"> </w:t>
      </w:r>
      <w:r>
        <w:rPr>
          <w:w w:val="105"/>
        </w:rPr>
        <w:t>properly</w:t>
      </w:r>
      <w:r>
        <w:rPr>
          <w:spacing w:val="13"/>
          <w:w w:val="105"/>
        </w:rPr>
        <w:t xml:space="preserve"> </w:t>
      </w:r>
      <w:r>
        <w:rPr>
          <w:w w:val="105"/>
        </w:rPr>
        <w:t>so</w:t>
      </w:r>
      <w:r>
        <w:rPr>
          <w:spacing w:val="-7"/>
          <w:w w:val="105"/>
        </w:rPr>
        <w:t xml:space="preserve"> </w:t>
      </w:r>
      <w:r>
        <w:rPr>
          <w:w w:val="105"/>
        </w:rPr>
        <w:t>called</w:t>
      </w:r>
      <w:r>
        <w:rPr>
          <w:spacing w:val="2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set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w w:val="99"/>
        </w:rPr>
        <w:t xml:space="preserve"> </w:t>
      </w:r>
      <w:r>
        <w:rPr>
          <w:w w:val="105"/>
        </w:rPr>
        <w:t>superior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an</w:t>
      </w:r>
      <w:r>
        <w:rPr>
          <w:spacing w:val="-15"/>
          <w:w w:val="105"/>
        </w:rPr>
        <w:t xml:space="preserve"> </w:t>
      </w:r>
      <w:r>
        <w:rPr>
          <w:w w:val="105"/>
        </w:rPr>
        <w:t>inferior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18"/>
          <w:w w:val="105"/>
        </w:rPr>
        <w:t xml:space="preserve"> </w:t>
      </w:r>
      <w:r>
        <w:rPr>
          <w:w w:val="105"/>
        </w:rPr>
        <w:t>inferiors:</w:t>
      </w:r>
      <w:r>
        <w:rPr>
          <w:spacing w:val="33"/>
          <w:w w:val="105"/>
        </w:rPr>
        <w:t xml:space="preserve"> </w:t>
      </w:r>
      <w:r>
        <w:rPr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set</w:t>
      </w:r>
      <w:r>
        <w:rPr>
          <w:spacing w:val="-21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party</w:t>
      </w:r>
      <w:r>
        <w:rPr>
          <w:spacing w:val="-11"/>
          <w:w w:val="105"/>
        </w:rPr>
        <w:t xml:space="preserve"> </w:t>
      </w:r>
      <w:r>
        <w:rPr>
          <w:w w:val="105"/>
        </w:rPr>
        <w:t>armed</w:t>
      </w:r>
      <w:r>
        <w:rPr>
          <w:spacing w:val="-14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might,</w:t>
      </w:r>
      <w:r>
        <w:rPr>
          <w:w w:val="98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party</w:t>
      </w:r>
      <w:r>
        <w:rPr>
          <w:spacing w:val="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parties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whom</w:t>
      </w:r>
      <w:r>
        <w:rPr>
          <w:spacing w:val="6"/>
          <w:w w:val="105"/>
        </w:rPr>
        <w:t xml:space="preserve"> </w:t>
      </w:r>
      <w:r>
        <w:rPr>
          <w:w w:val="105"/>
        </w:rPr>
        <w:t>that</w:t>
      </w:r>
      <w:r>
        <w:rPr>
          <w:spacing w:val="8"/>
          <w:w w:val="105"/>
        </w:rPr>
        <w:t xml:space="preserve"> </w:t>
      </w:r>
      <w:r>
        <w:rPr>
          <w:w w:val="105"/>
        </w:rPr>
        <w:t>might</w:t>
      </w:r>
      <w:r>
        <w:rPr>
          <w:spacing w:val="8"/>
          <w:w w:val="105"/>
        </w:rPr>
        <w:t xml:space="preserve"> </w:t>
      </w:r>
      <w:r>
        <w:rPr>
          <w:w w:val="105"/>
        </w:rPr>
        <w:t>can</w:t>
      </w:r>
      <w:r>
        <w:rPr>
          <w:spacing w:val="-2"/>
          <w:w w:val="105"/>
        </w:rPr>
        <w:t xml:space="preserve"> </w:t>
      </w:r>
      <w:r>
        <w:rPr>
          <w:w w:val="105"/>
        </w:rPr>
        <w:t>reach</w:t>
      </w:r>
      <w:r>
        <w:rPr>
          <w:spacing w:val="16"/>
          <w:w w:val="105"/>
        </w:rPr>
        <w:t>.</w:t>
      </w:r>
      <w:r>
        <w:rPr>
          <w:spacing w:val="-23"/>
          <w:w w:val="105"/>
        </w:rPr>
        <w:t>"</w:t>
      </w:r>
      <w:r>
        <w:rPr>
          <w:w w:val="105"/>
          <w:position w:val="10"/>
          <w:sz w:val="13"/>
        </w:rPr>
        <w:t>287</w:t>
      </w:r>
      <w:r>
        <w:rPr>
          <w:spacing w:val="14"/>
          <w:w w:val="105"/>
          <w:position w:val="10"/>
          <w:sz w:val="13"/>
        </w:rPr>
        <w:t xml:space="preserve"> </w:t>
      </w:r>
      <w:r>
        <w:rPr>
          <w:w w:val="105"/>
        </w:rPr>
        <w:t>Austin</w:t>
      </w:r>
      <w:r>
        <w:rPr>
          <w:spacing w:val="7"/>
          <w:w w:val="105"/>
        </w:rPr>
        <w:t xml:space="preserve"> </w:t>
      </w:r>
      <w:r>
        <w:rPr>
          <w:w w:val="105"/>
        </w:rPr>
        <w:t>was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t xml:space="preserve"> </w:t>
      </w:r>
      <w:r>
        <w:rPr>
          <w:w w:val="105"/>
        </w:rPr>
        <w:t>last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prominent</w:t>
      </w:r>
      <w:r>
        <w:rPr>
          <w:spacing w:val="36"/>
          <w:w w:val="105"/>
        </w:rPr>
        <w:t xml:space="preserve"> </w:t>
      </w:r>
      <w:r>
        <w:rPr>
          <w:w w:val="105"/>
        </w:rPr>
        <w:t>legal</w:t>
      </w:r>
      <w:r>
        <w:rPr>
          <w:spacing w:val="11"/>
          <w:w w:val="105"/>
        </w:rPr>
        <w:t xml:space="preserve"> </w:t>
      </w:r>
      <w:r>
        <w:rPr>
          <w:w w:val="105"/>
        </w:rPr>
        <w:t>positivists</w:t>
      </w:r>
      <w:r>
        <w:rPr>
          <w:spacing w:val="22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make</w:t>
      </w:r>
      <w:r>
        <w:rPr>
          <w:spacing w:val="18"/>
          <w:w w:val="105"/>
        </w:rPr>
        <w:t xml:space="preserve"> </w:t>
      </w:r>
      <w:r>
        <w:rPr>
          <w:w w:val="105"/>
        </w:rPr>
        <w:t>explicit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need</w:t>
      </w:r>
      <w:r>
        <w:rPr>
          <w:spacing w:val="20"/>
          <w:w w:val="105"/>
        </w:rPr>
        <w:t xml:space="preserve"> </w:t>
      </w:r>
      <w:r>
        <w:rPr>
          <w:w w:val="105"/>
        </w:rPr>
        <w:t>for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w w:val="99"/>
        </w:rPr>
        <w:t xml:space="preserve"> </w:t>
      </w:r>
      <w:r>
        <w:rPr>
          <w:w w:val="105"/>
        </w:rPr>
        <w:t>sovereign</w:t>
      </w:r>
      <w:r>
        <w:rPr>
          <w:spacing w:val="33"/>
          <w:w w:val="105"/>
        </w:rPr>
        <w:t xml:space="preserve"> </w:t>
      </w:r>
      <w:r>
        <w:rPr>
          <w:w w:val="105"/>
        </w:rPr>
        <w:t>for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w w:val="105"/>
        </w:rPr>
        <w:t>law</w:t>
      </w:r>
      <w:r>
        <w:rPr>
          <w:spacing w:val="19"/>
          <w:w w:val="105"/>
        </w:rPr>
        <w:t xml:space="preserve"> </w:t>
      </w:r>
      <w:r>
        <w:rPr>
          <w:w w:val="105"/>
        </w:rPr>
        <w:t>to</w:t>
      </w:r>
      <w:r>
        <w:rPr>
          <w:spacing w:val="24"/>
          <w:w w:val="105"/>
        </w:rPr>
        <w:t xml:space="preserve"> </w:t>
      </w:r>
      <w:r>
        <w:rPr>
          <w:w w:val="105"/>
        </w:rPr>
        <w:t>exist.</w:t>
      </w:r>
      <w:r>
        <w:rPr>
          <w:spacing w:val="43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idea</w:t>
      </w:r>
      <w:r>
        <w:rPr>
          <w:spacing w:val="26"/>
          <w:w w:val="105"/>
        </w:rPr>
        <w:t xml:space="preserve"> </w:t>
      </w:r>
      <w:r>
        <w:rPr>
          <w:w w:val="105"/>
        </w:rPr>
        <w:t>can</w:t>
      </w:r>
      <w:r>
        <w:rPr>
          <w:spacing w:val="23"/>
          <w:w w:val="105"/>
        </w:rPr>
        <w:t xml:space="preserve"> </w:t>
      </w:r>
      <w:r>
        <w:rPr>
          <w:w w:val="105"/>
        </w:rPr>
        <w:t>be</w:t>
      </w:r>
      <w:r>
        <w:rPr>
          <w:spacing w:val="24"/>
          <w:w w:val="105"/>
        </w:rPr>
        <w:t xml:space="preserve"> </w:t>
      </w:r>
      <w:r>
        <w:rPr>
          <w:w w:val="105"/>
        </w:rPr>
        <w:t>traced</w:t>
      </w:r>
      <w:r>
        <w:rPr>
          <w:spacing w:val="33"/>
          <w:w w:val="105"/>
        </w:rPr>
        <w:t xml:space="preserve"> </w:t>
      </w:r>
      <w:r>
        <w:rPr>
          <w:w w:val="105"/>
        </w:rPr>
        <w:t>to</w:t>
      </w:r>
      <w:r>
        <w:rPr>
          <w:spacing w:val="24"/>
          <w:w w:val="105"/>
        </w:rPr>
        <w:t xml:space="preserve"> </w:t>
      </w:r>
      <w:r>
        <w:rPr>
          <w:w w:val="105"/>
        </w:rPr>
        <w:t>Hobbes.</w:t>
      </w:r>
      <w:r>
        <w:rPr>
          <w:spacing w:val="55"/>
          <w:w w:val="105"/>
        </w:rPr>
        <w:t xml:space="preserve"> </w:t>
      </w:r>
      <w:r>
        <w:rPr>
          <w:w w:val="105"/>
        </w:rPr>
        <w:t>A</w:t>
      </w:r>
      <w:r>
        <w:rPr>
          <w:w w:val="97"/>
        </w:rPr>
        <w:t xml:space="preserve"> </w:t>
      </w:r>
      <w:r>
        <w:rPr>
          <w:w w:val="105"/>
        </w:rPr>
        <w:t>distinct</w:t>
      </w:r>
      <w:r>
        <w:rPr>
          <w:spacing w:val="7"/>
          <w:w w:val="105"/>
        </w:rPr>
        <w:t xml:space="preserve"> </w:t>
      </w:r>
      <w:r>
        <w:rPr>
          <w:w w:val="105"/>
        </w:rPr>
        <w:t>break</w:t>
      </w:r>
      <w:r>
        <w:rPr>
          <w:spacing w:val="7"/>
          <w:w w:val="105"/>
        </w:rPr>
        <w:t xml:space="preserve"> </w:t>
      </w:r>
      <w:r>
        <w:rPr>
          <w:w w:val="105"/>
        </w:rPr>
        <w:t>occurred</w:t>
      </w:r>
      <w:r>
        <w:rPr>
          <w:spacing w:val="2"/>
          <w:w w:val="105"/>
        </w:rPr>
        <w:t xml:space="preserve"> </w:t>
      </w:r>
      <w:r>
        <w:rPr>
          <w:w w:val="105"/>
        </w:rPr>
        <w:t>between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spacing w:val="-23"/>
          <w:w w:val="105"/>
        </w:rPr>
        <w:t>"</w:t>
      </w:r>
      <w:r>
        <w:rPr>
          <w:w w:val="105"/>
        </w:rPr>
        <w:t>ancestral"</w:t>
      </w:r>
      <w:r>
        <w:rPr>
          <w:spacing w:val="-3"/>
          <w:w w:val="105"/>
        </w:rPr>
        <w:t xml:space="preserve"> </w:t>
      </w:r>
      <w:r>
        <w:rPr>
          <w:w w:val="105"/>
        </w:rPr>
        <w:t>positivists,</w:t>
      </w:r>
      <w:r>
        <w:rPr>
          <w:spacing w:val="14"/>
          <w:w w:val="105"/>
        </w:rPr>
        <w:t xml:space="preserve"> </w:t>
      </w:r>
      <w:r>
        <w:rPr>
          <w:w w:val="105"/>
        </w:rPr>
        <w:t>Hobbes,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w w:val="101"/>
        </w:rPr>
        <w:t xml:space="preserve"> </w:t>
      </w:r>
      <w:r>
        <w:rPr>
          <w:spacing w:val="1"/>
          <w:w w:val="105"/>
        </w:rPr>
        <w:t>Bentham,</w:t>
      </w:r>
      <w:r>
        <w:rPr>
          <w:spacing w:val="1"/>
          <w:w w:val="105"/>
          <w:position w:val="10"/>
          <w:sz w:val="13"/>
        </w:rPr>
        <w:t>288</w:t>
      </w:r>
      <w:r>
        <w:rPr>
          <w:spacing w:val="14"/>
          <w:w w:val="105"/>
          <w:position w:val="10"/>
          <w:sz w:val="13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then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Austin,</w:t>
      </w:r>
      <w:r>
        <w:rPr>
          <w:spacing w:val="-5"/>
          <w:w w:val="105"/>
        </w:rPr>
        <w:t xml:space="preserve"> </w:t>
      </w:r>
      <w:r>
        <w:rPr>
          <w:w w:val="105"/>
        </w:rPr>
        <w:t>who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2"/>
          <w:w w:val="105"/>
        </w:rPr>
        <w:t xml:space="preserve"> </w:t>
      </w:r>
      <w:r>
        <w:rPr>
          <w:w w:val="105"/>
        </w:rPr>
        <w:t>endorsed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role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force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26"/>
          <w:w w:val="94"/>
        </w:rPr>
        <w:t xml:space="preserve"> </w:t>
      </w:r>
      <w:r>
        <w:rPr>
          <w:w w:val="105"/>
        </w:rPr>
        <w:t>supporting</w:t>
      </w:r>
      <w:r>
        <w:rPr>
          <w:spacing w:val="27"/>
          <w:w w:val="105"/>
        </w:rPr>
        <w:t xml:space="preserve"> </w:t>
      </w:r>
      <w:r>
        <w:rPr>
          <w:w w:val="105"/>
        </w:rPr>
        <w:t>law's</w:t>
      </w:r>
      <w:r>
        <w:rPr>
          <w:spacing w:val="21"/>
          <w:w w:val="105"/>
        </w:rPr>
        <w:t xml:space="preserve"> </w:t>
      </w:r>
      <w:r>
        <w:rPr>
          <w:w w:val="105"/>
        </w:rPr>
        <w:t>authority,</w:t>
      </w:r>
      <w:r>
        <w:rPr>
          <w:spacing w:val="28"/>
          <w:w w:val="105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spacing w:val="-23"/>
          <w:w w:val="105"/>
        </w:rPr>
        <w:t>"</w:t>
      </w:r>
      <w:r>
        <w:rPr>
          <w:w w:val="105"/>
        </w:rPr>
        <w:t>contemporary"</w:t>
      </w:r>
      <w:r>
        <w:rPr>
          <w:spacing w:val="31"/>
          <w:w w:val="105"/>
        </w:rPr>
        <w:t xml:space="preserve"> </w:t>
      </w:r>
      <w:r>
        <w:rPr>
          <w:w w:val="105"/>
        </w:rPr>
        <w:t>positivists,</w:t>
      </w:r>
      <w:r>
        <w:rPr>
          <w:spacing w:val="34"/>
          <w:w w:val="105"/>
        </w:rPr>
        <w:t xml:space="preserve"> </w:t>
      </w:r>
      <w:r>
        <w:rPr>
          <w:w w:val="105"/>
        </w:rPr>
        <w:t>who</w:t>
      </w:r>
      <w:r>
        <w:rPr>
          <w:spacing w:val="25"/>
          <w:w w:val="105"/>
        </w:rPr>
        <w:t xml:space="preserve"> </w:t>
      </w:r>
      <w:r>
        <w:rPr>
          <w:w w:val="105"/>
        </w:rPr>
        <w:t>find</w:t>
      </w:r>
      <w:r>
        <w:rPr>
          <w:w w:val="99"/>
        </w:rPr>
        <w:t xml:space="preserve"> </w:t>
      </w:r>
      <w:r>
        <w:rPr>
          <w:w w:val="105"/>
        </w:rPr>
        <w:t>law's</w:t>
      </w:r>
      <w:r>
        <w:rPr>
          <w:spacing w:val="-24"/>
          <w:w w:val="105"/>
        </w:rPr>
        <w:t xml:space="preserve"> </w:t>
      </w:r>
      <w:r>
        <w:rPr>
          <w:w w:val="105"/>
        </w:rPr>
        <w:t>authority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w w:val="105"/>
        </w:rPr>
        <w:t>social</w:t>
      </w:r>
      <w:r>
        <w:rPr>
          <w:spacing w:val="-23"/>
          <w:w w:val="105"/>
        </w:rPr>
        <w:t xml:space="preserve"> </w:t>
      </w:r>
      <w:r>
        <w:rPr>
          <w:w w:val="105"/>
        </w:rPr>
        <w:t>practices,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ultimately</w:t>
      </w:r>
      <w:r>
        <w:rPr>
          <w:spacing w:val="-9"/>
          <w:w w:val="105"/>
        </w:rPr>
        <w:t xml:space="preserve"> </w:t>
      </w:r>
      <w:r>
        <w:rPr>
          <w:w w:val="105"/>
        </w:rPr>
        <w:t>even</w:t>
      </w:r>
      <w:r>
        <w:rPr>
          <w:spacing w:val="-23"/>
          <w:w w:val="105"/>
        </w:rPr>
        <w:t xml:space="preserve"> </w:t>
      </w:r>
      <w:r>
        <w:rPr>
          <w:w w:val="105"/>
        </w:rPr>
        <w:t>in</w:t>
      </w:r>
      <w:r>
        <w:rPr>
          <w:spacing w:val="-24"/>
          <w:w w:val="105"/>
        </w:rPr>
        <w:t xml:space="preserve"> </w:t>
      </w:r>
      <w:r>
        <w:rPr>
          <w:w w:val="105"/>
        </w:rPr>
        <w:t>custom.</w:t>
      </w:r>
      <w:r>
        <w:rPr>
          <w:w w:val="105"/>
          <w:position w:val="10"/>
          <w:sz w:val="13"/>
        </w:rPr>
        <w:t>289</w:t>
      </w:r>
      <w:r>
        <w:rPr>
          <w:spacing w:val="33"/>
          <w:w w:val="105"/>
          <w:position w:val="10"/>
          <w:sz w:val="13"/>
        </w:rPr>
        <w:t xml:space="preserve"> </w:t>
      </w:r>
      <w:r>
        <w:rPr>
          <w:w w:val="105"/>
        </w:rPr>
        <w:t>The</w:t>
      </w:r>
      <w:r>
        <w:rPr>
          <w:spacing w:val="26"/>
        </w:rPr>
        <w:t xml:space="preserve"> </w:t>
      </w:r>
      <w:r>
        <w:rPr>
          <w:w w:val="105"/>
        </w:rPr>
        <w:t>delinking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positive</w:t>
      </w:r>
      <w:r>
        <w:rPr>
          <w:spacing w:val="25"/>
          <w:w w:val="105"/>
        </w:rPr>
        <w:t xml:space="preserve"> </w:t>
      </w:r>
      <w:r>
        <w:rPr>
          <w:w w:val="105"/>
        </w:rPr>
        <w:t>law</w:t>
      </w:r>
      <w:r>
        <w:rPr>
          <w:spacing w:val="20"/>
          <w:w w:val="105"/>
        </w:rPr>
        <w:t xml:space="preserve"> </w:t>
      </w:r>
      <w:r>
        <w:rPr>
          <w:w w:val="105"/>
        </w:rPr>
        <w:t>from</w:t>
      </w:r>
      <w:r>
        <w:rPr>
          <w:spacing w:val="14"/>
          <w:w w:val="105"/>
        </w:rPr>
        <w:t xml:space="preserve"> </w:t>
      </w:r>
      <w:r>
        <w:rPr>
          <w:w w:val="105"/>
        </w:rPr>
        <w:t>force</w:t>
      </w:r>
      <w:r>
        <w:rPr>
          <w:spacing w:val="13"/>
          <w:w w:val="105"/>
        </w:rPr>
        <w:t xml:space="preserve"> </w:t>
      </w:r>
      <w:r>
        <w:rPr>
          <w:w w:val="105"/>
        </w:rPr>
        <w:t>or</w:t>
      </w:r>
      <w:r>
        <w:rPr>
          <w:spacing w:val="9"/>
          <w:w w:val="105"/>
        </w:rPr>
        <w:t xml:space="preserve"> </w:t>
      </w:r>
      <w:r>
        <w:rPr>
          <w:w w:val="105"/>
        </w:rPr>
        <w:t>command</w:t>
      </w:r>
      <w:r>
        <w:rPr>
          <w:spacing w:val="27"/>
          <w:w w:val="105"/>
        </w:rPr>
        <w:t xml:space="preserve"> </w:t>
      </w:r>
      <w:r>
        <w:rPr>
          <w:w w:val="105"/>
        </w:rPr>
        <w:t>is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crucial</w:t>
      </w:r>
      <w:r>
        <w:rPr>
          <w:spacing w:val="26"/>
          <w:w w:val="105"/>
        </w:rPr>
        <w:t xml:space="preserve"> </w:t>
      </w:r>
      <w:r>
        <w:rPr>
          <w:w w:val="105"/>
        </w:rPr>
        <w:t>step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w w:val="94"/>
        </w:rPr>
        <w:t xml:space="preserve"> </w:t>
      </w:r>
      <w:r>
        <w:rPr>
          <w:w w:val="105"/>
        </w:rPr>
        <w:t>finding</w:t>
      </w:r>
      <w:r>
        <w:rPr>
          <w:spacing w:val="-35"/>
          <w:w w:val="105"/>
        </w:rPr>
        <w:t xml:space="preserve"> </w:t>
      </w:r>
      <w:r>
        <w:rPr>
          <w:w w:val="105"/>
        </w:rPr>
        <w:t>positive</w:t>
      </w:r>
      <w:r>
        <w:rPr>
          <w:spacing w:val="-27"/>
          <w:w w:val="105"/>
        </w:rPr>
        <w:t xml:space="preserve"> </w:t>
      </w:r>
      <w:r>
        <w:rPr>
          <w:w w:val="105"/>
        </w:rPr>
        <w:t>law</w:t>
      </w:r>
      <w:r>
        <w:rPr>
          <w:spacing w:val="-33"/>
          <w:w w:val="105"/>
        </w:rPr>
        <w:t xml:space="preserve"> </w:t>
      </w:r>
      <w:r>
        <w:rPr>
          <w:w w:val="105"/>
        </w:rPr>
        <w:t>outside</w:t>
      </w:r>
      <w:r>
        <w:rPr>
          <w:spacing w:val="-33"/>
          <w:w w:val="105"/>
        </w:rPr>
        <w:t xml:space="preserve"> </w:t>
      </w:r>
      <w:r>
        <w:rPr>
          <w:w w:val="105"/>
        </w:rPr>
        <w:t>of</w:t>
      </w:r>
      <w:r>
        <w:rPr>
          <w:spacing w:val="-37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state.</w:t>
      </w:r>
    </w:p>
    <w:p w14:paraId="5B466407" w14:textId="77777777" w:rsidR="003207D7" w:rsidRDefault="00EF66E8">
      <w:pPr>
        <w:pStyle w:val="BodyText"/>
        <w:spacing w:before="2" w:line="243" w:lineRule="auto"/>
        <w:ind w:left="161" w:right="608" w:firstLine="440"/>
        <w:jc w:val="both"/>
      </w:pPr>
      <w:r>
        <w:t>What</w:t>
      </w:r>
      <w:r>
        <w:rPr>
          <w:spacing w:val="12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conditions</w:t>
      </w:r>
      <w:r>
        <w:rPr>
          <w:spacing w:val="13"/>
        </w:rPr>
        <w:t xml:space="preserve"> </w:t>
      </w:r>
      <w:r>
        <w:t>analytical</w:t>
      </w:r>
      <w:r>
        <w:rPr>
          <w:spacing w:val="-1"/>
        </w:rPr>
        <w:t xml:space="preserve"> </w:t>
      </w:r>
      <w:r>
        <w:t>jurisprudence</w:t>
      </w:r>
      <w:r>
        <w:rPr>
          <w:spacing w:val="42"/>
        </w:rPr>
        <w:t xml:space="preserve"> </w:t>
      </w:r>
      <w:r>
        <w:t>now</w:t>
      </w:r>
      <w:r>
        <w:rPr>
          <w:spacing w:val="15"/>
        </w:rPr>
        <w:t xml:space="preserve"> </w:t>
      </w:r>
      <w:r>
        <w:t>requires</w:t>
      </w:r>
      <w:r>
        <w:rPr>
          <w:spacing w:val="22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w w:val="99"/>
        </w:rPr>
        <w:t xml:space="preserve"> </w:t>
      </w:r>
      <w:r>
        <w:t>legal</w:t>
      </w:r>
      <w:r>
        <w:rPr>
          <w:spacing w:val="12"/>
        </w:rPr>
        <w:t xml:space="preserve"> </w:t>
      </w:r>
      <w:r>
        <w:t>system?</w:t>
      </w:r>
      <w:r>
        <w:rPr>
          <w:spacing w:val="6"/>
        </w:rPr>
        <w:t xml:space="preserve"> </w:t>
      </w:r>
      <w:r>
        <w:rPr>
          <w:rFonts w:ascii="Arial"/>
          <w:w w:val="110"/>
          <w:sz w:val="20"/>
        </w:rPr>
        <w:t>It</w:t>
      </w:r>
      <w:r>
        <w:rPr>
          <w:rFonts w:ascii="Arial"/>
          <w:spacing w:val="-29"/>
          <w:w w:val="110"/>
          <w:sz w:val="20"/>
        </w:rPr>
        <w:t xml:space="preserve"> </w:t>
      </w:r>
      <w:r>
        <w:t>depends</w:t>
      </w:r>
      <w:r>
        <w:rPr>
          <w:spacing w:val="2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ask,</w:t>
      </w:r>
      <w:r>
        <w:rPr>
          <w:spacing w:val="1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Hart's</w:t>
      </w:r>
      <w:r>
        <w:rPr>
          <w:spacing w:val="1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certainly</w:t>
      </w:r>
      <w:r>
        <w:rPr>
          <w:spacing w:val="1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canonical</w:t>
      </w:r>
      <w:r>
        <w:rPr>
          <w:w w:val="98"/>
        </w:rPr>
        <w:t xml:space="preserve"> </w:t>
      </w:r>
      <w:r>
        <w:rPr>
          <w:spacing w:val="1"/>
        </w:rPr>
        <w:t>account.</w:t>
      </w:r>
      <w:r>
        <w:rPr>
          <w:position w:val="10"/>
          <w:sz w:val="13"/>
        </w:rPr>
        <w:t>290</w:t>
      </w:r>
      <w:r>
        <w:rPr>
          <w:spacing w:val="3"/>
          <w:position w:val="10"/>
          <w:sz w:val="13"/>
        </w:rPr>
        <w:t xml:space="preserve"> </w:t>
      </w:r>
      <w:r>
        <w:t>We</w:t>
      </w:r>
      <w:r>
        <w:rPr>
          <w:spacing w:val="18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examine</w:t>
      </w:r>
      <w:r>
        <w:rPr>
          <w:spacing w:val="24"/>
        </w:rPr>
        <w:t xml:space="preserve"> </w:t>
      </w:r>
      <w:r>
        <w:t>elements</w:t>
      </w:r>
      <w:r>
        <w:rPr>
          <w:spacing w:val="2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Raz's</w:t>
      </w:r>
      <w:r>
        <w:rPr>
          <w:spacing w:val="20"/>
        </w:rPr>
        <w:t xml:space="preserve"> </w:t>
      </w:r>
      <w:r>
        <w:t>account</w:t>
      </w:r>
      <w:r>
        <w:rPr>
          <w:spacing w:val="19"/>
        </w:rPr>
        <w:t xml:space="preserve"> </w:t>
      </w:r>
      <w:r>
        <w:t>because</w:t>
      </w:r>
      <w:r>
        <w:rPr>
          <w:spacing w:val="22"/>
          <w:w w:val="98"/>
        </w:rPr>
        <w:t xml:space="preserve"> </w:t>
      </w:r>
      <w:r>
        <w:t>he</w:t>
      </w:r>
      <w:r>
        <w:rPr>
          <w:spacing w:val="48"/>
        </w:rPr>
        <w:t xml:space="preserve"> </w:t>
      </w:r>
      <w:r>
        <w:t>specifies</w:t>
      </w:r>
      <w:r>
        <w:rPr>
          <w:spacing w:val="44"/>
        </w:rPr>
        <w:t xml:space="preserve"> </w:t>
      </w:r>
      <w:r>
        <w:t>uniqueness</w:t>
      </w:r>
      <w:r>
        <w:rPr>
          <w:spacing w:val="10"/>
        </w:rPr>
        <w:t xml:space="preserve"> </w:t>
      </w:r>
      <w:r>
        <w:t>conditions  for</w:t>
      </w:r>
      <w:r>
        <w:rPr>
          <w:spacing w:val="4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legal</w:t>
      </w:r>
      <w:r>
        <w:rPr>
          <w:spacing w:val="51"/>
        </w:rPr>
        <w:t xml:space="preserve"> </w:t>
      </w:r>
      <w:r>
        <w:t>system</w:t>
      </w:r>
      <w:r>
        <w:rPr>
          <w:spacing w:val="38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effectively</w:t>
      </w:r>
      <w:r>
        <w:rPr>
          <w:w w:val="98"/>
        </w:rPr>
        <w:t xml:space="preserve"> </w:t>
      </w:r>
      <w:r>
        <w:t>claim</w:t>
      </w:r>
      <w:r>
        <w:rPr>
          <w:spacing w:val="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 legal</w:t>
      </w:r>
      <w:r>
        <w:rPr>
          <w:spacing w:val="8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cannot</w:t>
      </w:r>
      <w:r>
        <w:rPr>
          <w:spacing w:val="6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anything</w:t>
      </w:r>
      <w:r>
        <w:rPr>
          <w:spacing w:val="5"/>
        </w:rPr>
        <w:t xml:space="preserve"> </w:t>
      </w:r>
      <w:r>
        <w:t>other than</w:t>
      </w:r>
      <w:r>
        <w:rPr>
          <w:spacing w:val="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municipal</w:t>
      </w:r>
      <w:r>
        <w:rPr>
          <w:spacing w:val="18"/>
        </w:rPr>
        <w:t xml:space="preserve"> </w:t>
      </w:r>
      <w:r>
        <w:t>legal</w:t>
      </w:r>
      <w:r>
        <w:rPr>
          <w:w w:val="98"/>
        </w:rPr>
        <w:t xml:space="preserve"> </w:t>
      </w:r>
      <w:r>
        <w:t>system.</w:t>
      </w:r>
      <w:r>
        <w:rPr>
          <w:spacing w:val="54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t>attempt</w:t>
      </w:r>
      <w:r>
        <w:rPr>
          <w:spacing w:val="24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summarize</w:t>
      </w:r>
      <w:r>
        <w:rPr>
          <w:spacing w:val="30"/>
        </w:rPr>
        <w:t xml:space="preserve"> </w:t>
      </w:r>
      <w:r>
        <w:t>relevant</w:t>
      </w:r>
      <w:r>
        <w:rPr>
          <w:spacing w:val="37"/>
        </w:rPr>
        <w:t xml:space="preserve"> </w:t>
      </w:r>
      <w:r>
        <w:t>parts</w:t>
      </w:r>
      <w:r>
        <w:rPr>
          <w:spacing w:val="34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Hart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Raz</w:t>
      </w:r>
      <w:r>
        <w:rPr>
          <w:spacing w:val="35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w w:val="115"/>
          <w:sz w:val="21"/>
        </w:rPr>
        <w:t xml:space="preserve"> </w:t>
      </w:r>
      <w:r>
        <w:t>several</w:t>
      </w:r>
      <w:r>
        <w:rPr>
          <w:spacing w:val="20"/>
        </w:rPr>
        <w:t xml:space="preserve"> </w:t>
      </w:r>
      <w:r>
        <w:t>paragraphs,</w:t>
      </w:r>
      <w:r>
        <w:rPr>
          <w:spacing w:val="37"/>
        </w:rPr>
        <w:t xml:space="preserve"> </w:t>
      </w:r>
      <w:r>
        <w:t>which</w:t>
      </w:r>
      <w:r>
        <w:rPr>
          <w:spacing w:val="23"/>
        </w:rPr>
        <w:t xml:space="preserve"> </w:t>
      </w:r>
      <w:r>
        <w:t>undoubtedly</w:t>
      </w:r>
      <w:r>
        <w:rPr>
          <w:spacing w:val="35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both</w:t>
      </w:r>
      <w:r>
        <w:rPr>
          <w:spacing w:val="19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accounts</w:t>
      </w:r>
      <w:r>
        <w:rPr>
          <w:w w:val="99"/>
        </w:rPr>
        <w:t xml:space="preserve"> </w:t>
      </w:r>
      <w:r>
        <w:t>disservice,</w:t>
      </w:r>
      <w:r>
        <w:rPr>
          <w:spacing w:val="3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want</w:t>
      </w:r>
      <w:r>
        <w:rPr>
          <w:spacing w:val="10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identify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basic</w:t>
      </w:r>
      <w:r>
        <w:rPr>
          <w:spacing w:val="10"/>
        </w:rPr>
        <w:t xml:space="preserve"> </w:t>
      </w:r>
      <w:r>
        <w:t>contours</w:t>
      </w:r>
      <w:r>
        <w:rPr>
          <w:spacing w:val="9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w w:val="98"/>
        </w:rPr>
        <w:t xml:space="preserve"> </w:t>
      </w:r>
      <w:r>
        <w:t>obstacles</w:t>
      </w:r>
      <w:r>
        <w:rPr>
          <w:spacing w:val="-7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us.</w:t>
      </w:r>
    </w:p>
    <w:p w14:paraId="3678520F" w14:textId="77777777" w:rsidR="003207D7" w:rsidRDefault="00EF66E8">
      <w:pPr>
        <w:pStyle w:val="BodyText"/>
        <w:spacing w:before="4" w:line="238" w:lineRule="auto"/>
        <w:ind w:left="166" w:right="621" w:firstLine="440"/>
        <w:jc w:val="both"/>
      </w:pPr>
      <w:r>
        <w:t>Hart</w:t>
      </w:r>
      <w:r>
        <w:rPr>
          <w:spacing w:val="8"/>
        </w:rPr>
        <w:t xml:space="preserve"> </w:t>
      </w:r>
      <w:r>
        <w:t>saw  a</w:t>
      </w:r>
      <w:r>
        <w:rPr>
          <w:spacing w:val="54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system</w:t>
      </w:r>
      <w:r>
        <w:rPr>
          <w:spacing w:val="49"/>
        </w:rPr>
        <w:t xml:space="preserve"> </w:t>
      </w:r>
      <w:r>
        <w:t>as</w:t>
      </w:r>
      <w:r>
        <w:rPr>
          <w:spacing w:val="5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system</w:t>
      </w:r>
      <w:r>
        <w:rPr>
          <w:spacing w:val="54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rules,</w:t>
      </w:r>
      <w:r>
        <w:rPr>
          <w:spacing w:val="9"/>
        </w:rPr>
        <w:t xml:space="preserve"> </w:t>
      </w:r>
      <w:r>
        <w:t>owing</w:t>
      </w:r>
      <w:r>
        <w:rPr>
          <w:spacing w:val="6"/>
        </w:rPr>
        <w:t xml:space="preserve"> </w:t>
      </w:r>
      <w:r>
        <w:t>its</w:t>
      </w:r>
      <w:r>
        <w:rPr>
          <w:w w:val="99"/>
        </w:rPr>
        <w:t xml:space="preserve"> </w:t>
      </w:r>
      <w:r>
        <w:t>existence</w:t>
      </w:r>
      <w:r>
        <w:rPr>
          <w:spacing w:val="28"/>
        </w:rPr>
        <w:t xml:space="preserve"> </w:t>
      </w:r>
      <w:r>
        <w:t>entirely</w:t>
      </w:r>
      <w:r>
        <w:rPr>
          <w:spacing w:val="2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human</w:t>
      </w:r>
      <w:r>
        <w:rPr>
          <w:spacing w:val="40"/>
        </w:rPr>
        <w:t xml:space="preserve"> </w:t>
      </w:r>
      <w:r>
        <w:t>social</w:t>
      </w:r>
      <w:r>
        <w:rPr>
          <w:spacing w:val="21"/>
        </w:rPr>
        <w:t xml:space="preserve"> </w:t>
      </w:r>
      <w:r>
        <w:t>practices,</w:t>
      </w:r>
      <w:r>
        <w:rPr>
          <w:spacing w:val="38"/>
        </w:rPr>
        <w:t xml:space="preserve"> </w:t>
      </w:r>
      <w:r>
        <w:t>governing</w:t>
      </w:r>
      <w:r>
        <w:rPr>
          <w:spacing w:val="32"/>
        </w:rPr>
        <w:t xml:space="preserve"> </w:t>
      </w:r>
      <w:r>
        <w:t>humans</w:t>
      </w:r>
      <w:r>
        <w:rPr>
          <w:spacing w:val="40"/>
        </w:rPr>
        <w:t xml:space="preserve"> </w:t>
      </w:r>
      <w:r>
        <w:t>in</w:t>
      </w:r>
      <w:r>
        <w:rPr>
          <w:w w:val="94"/>
        </w:rPr>
        <w:t xml:space="preserve"> </w:t>
      </w:r>
      <w:r>
        <w:t>societies.</w:t>
      </w:r>
      <w:r>
        <w:rPr>
          <w:position w:val="10"/>
          <w:sz w:val="13"/>
        </w:rPr>
        <w:t xml:space="preserve">291        </w:t>
      </w:r>
      <w:r>
        <w:rPr>
          <w:spacing w:val="2"/>
          <w:position w:val="10"/>
          <w:sz w:val="13"/>
        </w:rPr>
        <w:t xml:space="preserve"> </w:t>
      </w:r>
      <w:r>
        <w:t xml:space="preserve">Legal </w:t>
      </w:r>
      <w:r>
        <w:rPr>
          <w:spacing w:val="52"/>
        </w:rPr>
        <w:t xml:space="preserve"> </w:t>
      </w:r>
      <w:r>
        <w:t xml:space="preserve">systems </w:t>
      </w:r>
      <w:r>
        <w:rPr>
          <w:spacing w:val="36"/>
        </w:rPr>
        <w:t xml:space="preserve"> </w:t>
      </w:r>
      <w:r>
        <w:t xml:space="preserve">have </w:t>
      </w:r>
      <w:r>
        <w:rPr>
          <w:spacing w:val="46"/>
        </w:rPr>
        <w:t xml:space="preserve"> </w:t>
      </w:r>
      <w:r>
        <w:t xml:space="preserve">what </w:t>
      </w:r>
      <w:r>
        <w:rPr>
          <w:spacing w:val="43"/>
        </w:rPr>
        <w:t xml:space="preserve"> </w:t>
      </w:r>
      <w:r>
        <w:t xml:space="preserve">Neil </w:t>
      </w:r>
      <w:r>
        <w:rPr>
          <w:spacing w:val="51"/>
        </w:rPr>
        <w:t xml:space="preserve"> </w:t>
      </w:r>
      <w:r>
        <w:t xml:space="preserve">MacCormick </w:t>
      </w:r>
      <w:r>
        <w:rPr>
          <w:spacing w:val="54"/>
        </w:rPr>
        <w:t xml:space="preserve"> </w:t>
      </w:r>
      <w:r>
        <w:t xml:space="preserve">calls </w:t>
      </w:r>
      <w:r>
        <w:rPr>
          <w:spacing w:val="37"/>
        </w:rPr>
        <w:t xml:space="preserve"> </w:t>
      </w:r>
      <w:r>
        <w:t>a</w:t>
      </w:r>
    </w:p>
    <w:p w14:paraId="40F0EA68" w14:textId="77777777" w:rsidR="003207D7" w:rsidRDefault="003207D7">
      <w:pPr>
        <w:spacing w:before="2"/>
        <w:rPr>
          <w:rFonts w:ascii="Times New Roman" w:eastAsia="Times New Roman" w:hAnsi="Times New Roman" w:cs="Times New Roman"/>
        </w:rPr>
      </w:pPr>
    </w:p>
    <w:p w14:paraId="755D7344" w14:textId="24FAFAED" w:rsidR="003207D7" w:rsidRDefault="00EF66E8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FFB03F9" wp14:editId="2842C7E2">
                <wp:extent cx="4199890" cy="12700"/>
                <wp:effectExtent l="8255" t="8890" r="1905" b="6985"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9890" cy="12700"/>
                          <a:chOff x="0" y="0"/>
                          <a:chExt cx="6614" cy="20"/>
                        </a:xfrm>
                      </wpg:grpSpPr>
                      <wpg:grpSp>
                        <wpg:cNvPr id="86" name="Group 8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594" cy="2"/>
                            <a:chOff x="10" y="10"/>
                            <a:chExt cx="6594" cy="2"/>
                          </a:xfrm>
                        </wpg:grpSpPr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59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94"/>
                                <a:gd name="T2" fmla="+- 0 6604 10"/>
                                <a:gd name="T3" fmla="*/ T2 w 6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94">
                                  <a:moveTo>
                                    <a:pt x="0" y="0"/>
                                  </a:moveTo>
                                  <a:lnTo>
                                    <a:pt x="6594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C2BCF1" id="Group 86" o:spid="_x0000_s1026" style="width:330.7pt;height:1pt;mso-position-horizontal-relative:char;mso-position-vertical-relative:line" coordsize="66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">
                <v:group id="Group 87" o:spid="_x0000_s1027" style="position:absolute;left:10;top:10;width:6594;height:2" coordorigin="10,10" coordsize="6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8" o:spid="_x0000_s1028" style="position:absolute;left:10;top:10;width:6594;height:2;visibility:visible;mso-wrap-style:square;v-text-anchor:top" coordsize="6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jxa8IA&#10;AADbAAAADwAAAGRycy9kb3ducmV2LnhtbESPwWrDMBBE74H8g9hCb41sHxrjRAnBEMil1En9AYu1&#10;tUyslbEU2/37qlDIcZiZN8z+uNheTDT6zrGCdJOAIG6c7rhVUH+d33IQPiBr7B2Tgh/ycDysV3ss&#10;tJv5StMttCJC2BeowIQwFFL6xpBFv3EDcfS+3WgxRDm2Uo84R7jtZZYk79Jix3HB4ECloeZ+e1gF&#10;w3TqKp6re/pZ+SSvU/dRZk6p15fltAMRaAnP8H/7ohXkW/j7En+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PFrwgAAANsAAAAPAAAAAAAAAAAAAAAAAJgCAABkcnMvZG93&#10;bnJldi54bWxQSwUGAAAAAAQABAD1AAAAhwMAAAAA&#10;" path="m,l6594,e" filled="f" strokeweight=".33786mm">
                    <v:path arrowok="t" o:connecttype="custom" o:connectlocs="0,0;6594,0" o:connectangles="0,0"/>
                  </v:shape>
                </v:group>
                <w10:anchorlock/>
              </v:group>
            </w:pict>
          </mc:Fallback>
        </mc:AlternateContent>
      </w:r>
    </w:p>
    <w:p w14:paraId="1D1BEF97" w14:textId="77777777" w:rsidR="003207D7" w:rsidRDefault="00EF66E8">
      <w:pPr>
        <w:numPr>
          <w:ilvl w:val="0"/>
          <w:numId w:val="13"/>
        </w:numPr>
        <w:tabs>
          <w:tab w:val="left" w:pos="785"/>
        </w:tabs>
        <w:spacing w:before="75"/>
        <w:ind w:firstLine="13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90"/>
          <w:sz w:val="16"/>
        </w:rPr>
        <w:t>JOHN</w:t>
      </w:r>
      <w:r>
        <w:rPr>
          <w:rFonts w:ascii="Times New Roman"/>
          <w:spacing w:val="14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AUSTIN,</w:t>
      </w:r>
      <w:r>
        <w:rPr>
          <w:rFonts w:ascii="Times New Roman"/>
          <w:spacing w:val="17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THE</w:t>
      </w:r>
      <w:r>
        <w:rPr>
          <w:rFonts w:ascii="Times New Roman"/>
          <w:spacing w:val="12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PROVINCE</w:t>
      </w:r>
      <w:r>
        <w:rPr>
          <w:rFonts w:ascii="Times New Roman"/>
          <w:spacing w:val="19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OF</w:t>
      </w:r>
      <w:r>
        <w:rPr>
          <w:rFonts w:ascii="Times New Roman"/>
          <w:spacing w:val="1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JURISPRUDENCE</w:t>
      </w:r>
      <w:r>
        <w:rPr>
          <w:rFonts w:ascii="Times New Roman"/>
          <w:spacing w:val="34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DETERMINED</w:t>
      </w:r>
      <w:r>
        <w:rPr>
          <w:rFonts w:ascii="Times New Roman"/>
          <w:spacing w:val="22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(1995).</w:t>
      </w:r>
    </w:p>
    <w:p w14:paraId="53C33F4F" w14:textId="77777777" w:rsidR="003207D7" w:rsidRDefault="00EF66E8">
      <w:pPr>
        <w:numPr>
          <w:ilvl w:val="0"/>
          <w:numId w:val="13"/>
        </w:numPr>
        <w:tabs>
          <w:tab w:val="left" w:pos="785"/>
        </w:tabs>
        <w:spacing w:before="17" w:line="181" w:lineRule="exact"/>
        <w:ind w:left="784" w:hanging="4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JEREMY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BENTHAM,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20"/>
          <w:sz w:val="16"/>
        </w:rPr>
        <w:t xml:space="preserve"> </w:t>
      </w:r>
      <w:r>
        <w:rPr>
          <w:rFonts w:ascii="Times New Roman"/>
          <w:sz w:val="16"/>
        </w:rPr>
        <w:t>LAWS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15"/>
          <w:sz w:val="16"/>
        </w:rPr>
        <w:t xml:space="preserve"> </w:t>
      </w:r>
      <w:r>
        <w:rPr>
          <w:rFonts w:ascii="Times New Roman"/>
          <w:sz w:val="16"/>
        </w:rPr>
        <w:t>GENERAL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(H.L.A.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Hart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ed. 1970).</w:t>
      </w:r>
    </w:p>
    <w:p w14:paraId="0460902C" w14:textId="77777777" w:rsidR="003207D7" w:rsidRDefault="00EF66E8">
      <w:pPr>
        <w:numPr>
          <w:ilvl w:val="0"/>
          <w:numId w:val="13"/>
        </w:numPr>
        <w:tabs>
          <w:tab w:val="left" w:pos="785"/>
        </w:tabs>
        <w:spacing w:line="201" w:lineRule="exact"/>
        <w:ind w:left="784" w:hanging="4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w w:val="110"/>
          <w:sz w:val="18"/>
        </w:rPr>
        <w:t>See</w:t>
      </w:r>
      <w:r>
        <w:rPr>
          <w:rFonts w:ascii="Times New Roman"/>
          <w:i/>
          <w:spacing w:val="-14"/>
          <w:w w:val="110"/>
          <w:sz w:val="18"/>
        </w:rPr>
        <w:t xml:space="preserve"> </w:t>
      </w:r>
      <w:r>
        <w:rPr>
          <w:rFonts w:ascii="Times New Roman"/>
          <w:w w:val="110"/>
          <w:sz w:val="16"/>
        </w:rPr>
        <w:t>Waldron,</w:t>
      </w:r>
      <w:r>
        <w:rPr>
          <w:rFonts w:ascii="Times New Roman"/>
          <w:spacing w:val="-5"/>
          <w:w w:val="110"/>
          <w:sz w:val="16"/>
        </w:rPr>
        <w:t xml:space="preserve"> </w:t>
      </w:r>
      <w:r>
        <w:rPr>
          <w:rFonts w:ascii="Times New Roman"/>
          <w:i/>
          <w:w w:val="110"/>
          <w:sz w:val="18"/>
        </w:rPr>
        <w:t>supra</w:t>
      </w:r>
      <w:r>
        <w:rPr>
          <w:rFonts w:ascii="Times New Roman"/>
          <w:i/>
          <w:spacing w:val="-1"/>
          <w:w w:val="110"/>
          <w:sz w:val="18"/>
        </w:rPr>
        <w:t xml:space="preserve"> </w:t>
      </w:r>
      <w:r>
        <w:rPr>
          <w:rFonts w:ascii="Times New Roman"/>
          <w:w w:val="110"/>
          <w:sz w:val="16"/>
        </w:rPr>
        <w:t>note</w:t>
      </w:r>
      <w:r>
        <w:rPr>
          <w:rFonts w:ascii="Times New Roman"/>
          <w:spacing w:val="1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1,</w:t>
      </w:r>
      <w:r>
        <w:rPr>
          <w:rFonts w:ascii="Times New Roman"/>
          <w:spacing w:val="-19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at</w:t>
      </w:r>
      <w:r>
        <w:rPr>
          <w:rFonts w:ascii="Times New Roman"/>
          <w:spacing w:val="-8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93.</w:t>
      </w:r>
    </w:p>
    <w:p w14:paraId="07878CA1" w14:textId="77777777" w:rsidR="003207D7" w:rsidRDefault="00EF66E8">
      <w:pPr>
        <w:numPr>
          <w:ilvl w:val="0"/>
          <w:numId w:val="13"/>
        </w:numPr>
        <w:tabs>
          <w:tab w:val="left" w:pos="785"/>
        </w:tabs>
        <w:spacing w:line="199" w:lineRule="exact"/>
        <w:ind w:left="784" w:hanging="4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HART,</w:t>
      </w:r>
      <w:r>
        <w:rPr>
          <w:rFonts w:ascii="Times New Roman"/>
          <w:spacing w:val="-16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19"/>
          <w:sz w:val="16"/>
        </w:rPr>
        <w:t xml:space="preserve"> </w:t>
      </w:r>
      <w:r>
        <w:rPr>
          <w:rFonts w:ascii="Times New Roman"/>
          <w:sz w:val="16"/>
        </w:rPr>
        <w:t>CONCEPT</w:t>
      </w:r>
      <w:r>
        <w:rPr>
          <w:rFonts w:ascii="Times New Roman"/>
          <w:spacing w:val="-17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19"/>
          <w:sz w:val="16"/>
        </w:rPr>
        <w:t xml:space="preserve"> </w:t>
      </w:r>
      <w:r>
        <w:rPr>
          <w:rFonts w:ascii="Times New Roman"/>
          <w:sz w:val="16"/>
        </w:rPr>
        <w:t>LAW,</w:t>
      </w:r>
      <w:r>
        <w:rPr>
          <w:rFonts w:ascii="Times New Roman"/>
          <w:spacing w:val="-19"/>
          <w:sz w:val="16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-12"/>
          <w:sz w:val="18"/>
        </w:rPr>
        <w:t xml:space="preserve"> </w:t>
      </w:r>
      <w:r>
        <w:rPr>
          <w:rFonts w:ascii="Times New Roman"/>
          <w:sz w:val="16"/>
        </w:rPr>
        <w:t>note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8.</w:t>
      </w:r>
    </w:p>
    <w:p w14:paraId="762AA924" w14:textId="77777777" w:rsidR="003207D7" w:rsidRDefault="00EF66E8">
      <w:pPr>
        <w:numPr>
          <w:ilvl w:val="0"/>
          <w:numId w:val="13"/>
        </w:numPr>
        <w:tabs>
          <w:tab w:val="left" w:pos="785"/>
        </w:tabs>
        <w:spacing w:line="248" w:lineRule="auto"/>
        <w:ind w:right="602" w:firstLine="13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sz w:val="16"/>
        </w:rPr>
        <w:t>NEIL</w:t>
      </w:r>
      <w:r>
        <w:rPr>
          <w:rFonts w:ascii="Times New Roman"/>
          <w:spacing w:val="30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MAcCORMICK,  H.L.A.</w:t>
      </w:r>
      <w:r>
        <w:rPr>
          <w:rFonts w:ascii="Times New Roman"/>
          <w:spacing w:val="30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HART,</w:t>
      </w:r>
      <w:r>
        <w:rPr>
          <w:rFonts w:ascii="Times New Roman"/>
          <w:spacing w:val="24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8"/>
        </w:rPr>
        <w:t>supra</w:t>
      </w:r>
      <w:r>
        <w:rPr>
          <w:rFonts w:ascii="Times New Roman"/>
          <w:i/>
          <w:spacing w:val="36"/>
          <w:w w:val="105"/>
          <w:sz w:val="18"/>
        </w:rPr>
        <w:t xml:space="preserve"> </w:t>
      </w:r>
      <w:r>
        <w:rPr>
          <w:rFonts w:ascii="Times New Roman"/>
          <w:w w:val="105"/>
          <w:sz w:val="16"/>
        </w:rPr>
        <w:t>note</w:t>
      </w:r>
      <w:r>
        <w:rPr>
          <w:rFonts w:ascii="Times New Roman"/>
          <w:spacing w:val="13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11</w:t>
      </w:r>
      <w:r>
        <w:rPr>
          <w:rFonts w:ascii="Times New Roman"/>
          <w:spacing w:val="22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("The</w:t>
      </w:r>
      <w:r>
        <w:rPr>
          <w:rFonts w:ascii="Times New Roman"/>
          <w:spacing w:val="33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legal</w:t>
      </w:r>
      <w:r>
        <w:rPr>
          <w:rFonts w:ascii="Times New Roman"/>
          <w:spacing w:val="3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theory</w:t>
      </w:r>
      <w:r>
        <w:rPr>
          <w:rFonts w:ascii="Times New Roman"/>
          <w:spacing w:val="17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.</w:t>
      </w:r>
      <w:r>
        <w:rPr>
          <w:rFonts w:ascii="Times New Roman"/>
          <w:spacing w:val="-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. .</w:t>
      </w:r>
      <w:r>
        <w:rPr>
          <w:rFonts w:ascii="Times New Roman"/>
          <w:w w:val="137"/>
          <w:sz w:val="16"/>
        </w:rPr>
        <w:t xml:space="preserve"> </w:t>
      </w:r>
      <w:r>
        <w:rPr>
          <w:rFonts w:ascii="Times New Roman"/>
          <w:w w:val="105"/>
          <w:sz w:val="16"/>
        </w:rPr>
        <w:t>presented</w:t>
      </w:r>
      <w:r>
        <w:rPr>
          <w:rFonts w:ascii="Times New Roman"/>
          <w:spacing w:val="8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[in</w:t>
      </w:r>
      <w:r>
        <w:rPr>
          <w:rFonts w:ascii="Times New Roman"/>
          <w:spacing w:val="17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the</w:t>
      </w:r>
      <w:r>
        <w:rPr>
          <w:rFonts w:ascii="Times New Roman"/>
          <w:spacing w:val="38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8"/>
        </w:rPr>
        <w:t>Concept</w:t>
      </w:r>
      <w:r>
        <w:rPr>
          <w:rFonts w:ascii="Times New Roman"/>
          <w:i/>
          <w:spacing w:val="26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of</w:t>
      </w:r>
      <w:r>
        <w:rPr>
          <w:rFonts w:ascii="Times New Roman"/>
          <w:i/>
          <w:spacing w:val="10"/>
          <w:w w:val="105"/>
          <w:sz w:val="18"/>
        </w:rPr>
        <w:t xml:space="preserve"> </w:t>
      </w:r>
      <w:r>
        <w:rPr>
          <w:rFonts w:ascii="Times New Roman"/>
          <w:i/>
          <w:spacing w:val="4"/>
          <w:w w:val="105"/>
          <w:sz w:val="18"/>
        </w:rPr>
        <w:t>Law</w:t>
      </w:r>
      <w:r>
        <w:rPr>
          <w:rFonts w:ascii="Times New Roman"/>
          <w:i/>
          <w:spacing w:val="8"/>
          <w:w w:val="105"/>
          <w:sz w:val="18"/>
        </w:rPr>
        <w:t>]</w:t>
      </w:r>
      <w:r>
        <w:rPr>
          <w:rFonts w:ascii="Times New Roman"/>
          <w:i/>
          <w:spacing w:val="45"/>
          <w:w w:val="105"/>
          <w:sz w:val="18"/>
        </w:rPr>
        <w:t xml:space="preserve"> </w:t>
      </w:r>
      <w:r>
        <w:rPr>
          <w:rFonts w:ascii="Times New Roman"/>
          <w:w w:val="105"/>
          <w:sz w:val="16"/>
        </w:rPr>
        <w:t>is</w:t>
      </w:r>
      <w:r>
        <w:rPr>
          <w:rFonts w:ascii="Times New Roman"/>
          <w:spacing w:val="2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if</w:t>
      </w:r>
      <w:r>
        <w:rPr>
          <w:rFonts w:ascii="Times New Roman"/>
          <w:spacing w:val="2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a</w:t>
      </w:r>
      <w:r>
        <w:rPr>
          <w:rFonts w:ascii="Times New Roman"/>
          <w:spacing w:val="24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legal</w:t>
      </w:r>
      <w:r>
        <w:rPr>
          <w:rFonts w:ascii="Times New Roman"/>
          <w:spacing w:val="39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system</w:t>
      </w:r>
      <w:r>
        <w:rPr>
          <w:rFonts w:ascii="Times New Roman"/>
          <w:spacing w:val="30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of</w:t>
      </w:r>
      <w:r>
        <w:rPr>
          <w:rFonts w:ascii="Times New Roman"/>
          <w:spacing w:val="20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social</w:t>
      </w:r>
      <w:r>
        <w:rPr>
          <w:rFonts w:ascii="Times New Roman"/>
          <w:spacing w:val="2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rules,</w:t>
      </w:r>
      <w:r>
        <w:rPr>
          <w:rFonts w:ascii="Times New Roman"/>
          <w:spacing w:val="3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social</w:t>
      </w:r>
      <w:r>
        <w:rPr>
          <w:rFonts w:ascii="Times New Roman"/>
          <w:spacing w:val="29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in</w:t>
      </w:r>
      <w:r>
        <w:rPr>
          <w:rFonts w:ascii="Times New Roman"/>
          <w:spacing w:val="2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a</w:t>
      </w:r>
      <w:r>
        <w:rPr>
          <w:rFonts w:ascii="Times New Roman"/>
          <w:spacing w:val="19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double</w:t>
      </w:r>
      <w:r>
        <w:rPr>
          <w:rFonts w:ascii="Times New Roman"/>
          <w:spacing w:val="21"/>
          <w:w w:val="113"/>
          <w:sz w:val="16"/>
        </w:rPr>
        <w:t xml:space="preserve"> </w:t>
      </w:r>
      <w:r>
        <w:rPr>
          <w:rFonts w:ascii="Times New Roman"/>
          <w:w w:val="105"/>
          <w:sz w:val="16"/>
        </w:rPr>
        <w:t>sense:</w:t>
      </w:r>
      <w:r>
        <w:rPr>
          <w:rFonts w:ascii="Times New Roman"/>
          <w:spacing w:val="2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both</w:t>
      </w:r>
      <w:r>
        <w:rPr>
          <w:rFonts w:ascii="Times New Roman"/>
          <w:spacing w:val="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in</w:t>
      </w:r>
      <w:r>
        <w:rPr>
          <w:rFonts w:ascii="Times New Roman"/>
          <w:spacing w:val="29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that</w:t>
      </w:r>
      <w:r>
        <w:rPr>
          <w:rFonts w:ascii="Times New Roman"/>
          <w:spacing w:val="3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they</w:t>
      </w:r>
      <w:r>
        <w:rPr>
          <w:rFonts w:ascii="Times New Roman"/>
          <w:spacing w:val="33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govern</w:t>
      </w:r>
      <w:r>
        <w:rPr>
          <w:rFonts w:ascii="Times New Roman"/>
          <w:spacing w:val="29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the</w:t>
      </w:r>
      <w:r>
        <w:rPr>
          <w:rFonts w:ascii="Times New Roman"/>
          <w:spacing w:val="3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conduct</w:t>
      </w:r>
      <w:r>
        <w:rPr>
          <w:rFonts w:ascii="Times New Roman"/>
          <w:spacing w:val="32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of</w:t>
      </w:r>
      <w:r>
        <w:rPr>
          <w:rFonts w:ascii="Times New Roman"/>
          <w:spacing w:val="23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human</w:t>
      </w:r>
      <w:r>
        <w:rPr>
          <w:rFonts w:ascii="Times New Roman"/>
          <w:spacing w:val="40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beings  in</w:t>
      </w:r>
      <w:r>
        <w:rPr>
          <w:rFonts w:ascii="Times New Roman"/>
          <w:spacing w:val="3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societies</w:t>
      </w:r>
      <w:r>
        <w:rPr>
          <w:rFonts w:ascii="Times New Roman"/>
          <w:spacing w:val="3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and</w:t>
      </w:r>
      <w:r>
        <w:rPr>
          <w:rFonts w:ascii="Times New Roman"/>
          <w:spacing w:val="37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in</w:t>
      </w:r>
      <w:r>
        <w:rPr>
          <w:rFonts w:ascii="Times New Roman"/>
          <w:spacing w:val="29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that</w:t>
      </w:r>
      <w:r>
        <w:rPr>
          <w:rFonts w:ascii="Times New Roman"/>
          <w:spacing w:val="39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they</w:t>
      </w:r>
      <w:r>
        <w:rPr>
          <w:rFonts w:ascii="Times New Roman"/>
          <w:w w:val="111"/>
          <w:sz w:val="16"/>
        </w:rPr>
        <w:t xml:space="preserve"> </w:t>
      </w:r>
      <w:r>
        <w:rPr>
          <w:rFonts w:ascii="Times New Roman"/>
          <w:w w:val="105"/>
          <w:sz w:val="16"/>
        </w:rPr>
        <w:t>owe</w:t>
      </w:r>
      <w:r>
        <w:rPr>
          <w:rFonts w:ascii="Times New Roman"/>
          <w:spacing w:val="23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their</w:t>
      </w:r>
      <w:r>
        <w:rPr>
          <w:rFonts w:ascii="Times New Roman"/>
          <w:spacing w:val="4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origin</w:t>
      </w:r>
      <w:r>
        <w:rPr>
          <w:rFonts w:ascii="Times New Roman"/>
          <w:spacing w:val="40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and</w:t>
      </w:r>
      <w:r>
        <w:rPr>
          <w:rFonts w:ascii="Times New Roman"/>
          <w:spacing w:val="32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existence</w:t>
      </w:r>
      <w:r>
        <w:rPr>
          <w:rFonts w:ascii="Times New Roman"/>
          <w:spacing w:val="32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to</w:t>
      </w:r>
      <w:r>
        <w:rPr>
          <w:rFonts w:ascii="Times New Roman"/>
          <w:spacing w:val="2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 xml:space="preserve">human </w:t>
      </w:r>
      <w:r>
        <w:rPr>
          <w:rFonts w:ascii="Times New Roman"/>
          <w:spacing w:val="4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social</w:t>
      </w:r>
      <w:r>
        <w:rPr>
          <w:rFonts w:ascii="Times New Roman"/>
          <w:spacing w:val="3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practices.").</w:t>
      </w:r>
    </w:p>
    <w:p w14:paraId="5DA7D42B" w14:textId="77777777" w:rsidR="003207D7" w:rsidRDefault="003207D7">
      <w:pPr>
        <w:spacing w:line="248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3207D7">
          <w:pgSz w:w="10100" w:h="14400"/>
          <w:pgMar w:top="1240" w:right="1400" w:bottom="280" w:left="1380" w:header="720" w:footer="720" w:gutter="0"/>
          <w:cols w:space="720"/>
        </w:sectPr>
      </w:pPr>
    </w:p>
    <w:p w14:paraId="0A836CD6" w14:textId="77777777" w:rsidR="003207D7" w:rsidRDefault="00EF66E8">
      <w:pPr>
        <w:tabs>
          <w:tab w:val="left" w:pos="2689"/>
          <w:tab w:val="left" w:pos="6188"/>
        </w:tabs>
        <w:spacing w:before="56"/>
        <w:ind w:left="558" w:firstLine="1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lastRenderedPageBreak/>
        <w:t>188</w:t>
      </w:r>
      <w:r>
        <w:rPr>
          <w:rFonts w:ascii="Times New Roman"/>
          <w:sz w:val="19"/>
        </w:rPr>
        <w:tab/>
      </w:r>
      <w:r>
        <w:rPr>
          <w:rFonts w:ascii="Arial"/>
          <w:w w:val="110"/>
          <w:sz w:val="15"/>
        </w:rPr>
        <w:t>PENN</w:t>
      </w:r>
      <w:r>
        <w:rPr>
          <w:rFonts w:ascii="Arial"/>
          <w:spacing w:val="-11"/>
          <w:w w:val="110"/>
          <w:sz w:val="15"/>
        </w:rPr>
        <w:t xml:space="preserve"> </w:t>
      </w:r>
      <w:r>
        <w:rPr>
          <w:rFonts w:ascii="Arial"/>
          <w:spacing w:val="1"/>
          <w:w w:val="110"/>
          <w:sz w:val="15"/>
        </w:rPr>
        <w:t>STATE</w:t>
      </w:r>
      <w:r>
        <w:rPr>
          <w:rFonts w:ascii="Arial"/>
          <w:spacing w:val="-3"/>
          <w:w w:val="110"/>
          <w:sz w:val="15"/>
        </w:rPr>
        <w:t xml:space="preserve"> </w:t>
      </w:r>
      <w:r>
        <w:rPr>
          <w:rFonts w:ascii="Arial"/>
          <w:w w:val="110"/>
          <w:sz w:val="15"/>
        </w:rPr>
        <w:t>LAW</w:t>
      </w:r>
      <w:r>
        <w:rPr>
          <w:rFonts w:ascii="Arial"/>
          <w:spacing w:val="-3"/>
          <w:w w:val="110"/>
          <w:sz w:val="15"/>
        </w:rPr>
        <w:t xml:space="preserve"> </w:t>
      </w:r>
      <w:r>
        <w:rPr>
          <w:rFonts w:ascii="Arial"/>
          <w:w w:val="110"/>
          <w:sz w:val="15"/>
        </w:rPr>
        <w:t>REVIEW</w:t>
      </w:r>
      <w:r>
        <w:rPr>
          <w:rFonts w:ascii="Arial"/>
          <w:w w:val="110"/>
          <w:sz w:val="15"/>
        </w:rPr>
        <w:tab/>
      </w:r>
      <w:r>
        <w:rPr>
          <w:rFonts w:ascii="Times New Roman"/>
          <w:w w:val="105"/>
          <w:sz w:val="19"/>
        </w:rPr>
        <w:t>[Vol.</w:t>
      </w:r>
      <w:r>
        <w:rPr>
          <w:rFonts w:ascii="Times New Roman"/>
          <w:spacing w:val="-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114:1</w:t>
      </w:r>
    </w:p>
    <w:p w14:paraId="6EF300D7" w14:textId="77777777" w:rsidR="003207D7" w:rsidRDefault="003207D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B7433A9" w14:textId="77777777" w:rsidR="003207D7" w:rsidRDefault="00EF66E8">
      <w:pPr>
        <w:pStyle w:val="BodyText"/>
        <w:spacing w:before="117" w:line="245" w:lineRule="auto"/>
        <w:ind w:left="558" w:right="181" w:firstLine="0"/>
        <w:jc w:val="both"/>
      </w:pPr>
      <w:r>
        <w:rPr>
          <w:spacing w:val="-18"/>
        </w:rPr>
        <w:t>"</w:t>
      </w:r>
      <w:r>
        <w:t>systemic</w:t>
      </w:r>
      <w:r>
        <w:rPr>
          <w:spacing w:val="28"/>
        </w:rPr>
        <w:t xml:space="preserve"> </w:t>
      </w:r>
      <w:r>
        <w:t>quality"</w:t>
      </w:r>
      <w:r>
        <w:rPr>
          <w:spacing w:val="15"/>
        </w:rPr>
        <w:t xml:space="preserve"> </w:t>
      </w:r>
      <w:r>
        <w:t>because</w:t>
      </w:r>
      <w:r>
        <w:rPr>
          <w:spacing w:val="38"/>
        </w:rPr>
        <w:t xml:space="preserve"> </w:t>
      </w:r>
      <w:r>
        <w:t>they</w:t>
      </w:r>
      <w:r>
        <w:rPr>
          <w:spacing w:val="40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comprised</w:t>
      </w:r>
      <w:r>
        <w:rPr>
          <w:spacing w:val="45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union</w:t>
      </w:r>
      <w:r>
        <w:rPr>
          <w:spacing w:val="3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primary</w:t>
      </w:r>
      <w:r>
        <w:rPr>
          <w:w w:val="97"/>
        </w:rPr>
        <w:t xml:space="preserve"> </w:t>
      </w:r>
      <w:r>
        <w:t>rules of</w:t>
      </w:r>
      <w:r>
        <w:rPr>
          <w:spacing w:val="51"/>
        </w:rPr>
        <w:t xml:space="preserve"> </w:t>
      </w:r>
      <w:r>
        <w:t>obligation</w:t>
      </w:r>
      <w:r>
        <w:rPr>
          <w:spacing w:val="1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secondary</w:t>
      </w:r>
      <w:r>
        <w:rPr>
          <w:spacing w:val="8"/>
        </w:rPr>
        <w:t xml:space="preserve"> </w:t>
      </w:r>
      <w:r>
        <w:t>rules</w:t>
      </w:r>
      <w:r>
        <w:rPr>
          <w:spacing w:val="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adjudication,</w:t>
      </w:r>
      <w:r>
        <w:rPr>
          <w:spacing w:val="18"/>
        </w:rPr>
        <w:t xml:space="preserve"> </w:t>
      </w:r>
      <w:r>
        <w:t>change,</w:t>
      </w:r>
      <w:r>
        <w:rPr>
          <w:spacing w:val="1"/>
        </w:rPr>
        <w:t xml:space="preserve"> </w:t>
      </w:r>
      <w:r>
        <w:t>and</w:t>
      </w:r>
      <w:r>
        <w:rPr>
          <w:w w:val="98"/>
        </w:rPr>
        <w:t xml:space="preserve"> </w:t>
      </w:r>
      <w:r>
        <w:t>recognition</w:t>
      </w:r>
      <w:r>
        <w:rPr>
          <w:spacing w:val="15"/>
        </w:rPr>
        <w:t>.</w:t>
      </w:r>
      <w:r>
        <w:rPr>
          <w:position w:val="10"/>
          <w:sz w:val="14"/>
        </w:rPr>
        <w:t>292</w:t>
      </w:r>
      <w:r>
        <w:rPr>
          <w:spacing w:val="25"/>
          <w:position w:val="10"/>
          <w:sz w:val="1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systemic</w:t>
      </w:r>
      <w:r>
        <w:rPr>
          <w:spacing w:val="30"/>
        </w:rPr>
        <w:t xml:space="preserve"> </w:t>
      </w:r>
      <w:r>
        <w:t>quality</w:t>
      </w:r>
      <w:r>
        <w:rPr>
          <w:spacing w:val="40"/>
        </w:rPr>
        <w:t xml:space="preserve"> </w:t>
      </w:r>
      <w:r>
        <w:t>comes</w:t>
      </w:r>
      <w:r>
        <w:rPr>
          <w:spacing w:val="38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fact</w:t>
      </w:r>
      <w:r>
        <w:rPr>
          <w:spacing w:val="26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primary</w:t>
      </w:r>
      <w:r>
        <w:rPr>
          <w:w w:val="97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secondary</w:t>
      </w:r>
      <w:r>
        <w:rPr>
          <w:spacing w:val="31"/>
        </w:rPr>
        <w:t xml:space="preserve"> </w:t>
      </w:r>
      <w:r>
        <w:t>rules</w:t>
      </w:r>
      <w:r>
        <w:rPr>
          <w:spacing w:val="34"/>
        </w:rPr>
        <w:t xml:space="preserve"> </w:t>
      </w:r>
      <w:r>
        <w:t>relate</w:t>
      </w:r>
      <w:r>
        <w:rPr>
          <w:spacing w:val="32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one</w:t>
      </w:r>
      <w:r>
        <w:rPr>
          <w:spacing w:val="22"/>
        </w:rPr>
        <w:t xml:space="preserve"> </w:t>
      </w:r>
      <w:r>
        <w:t>another.</w:t>
      </w:r>
      <w:r>
        <w:rPr>
          <w:spacing w:val="51"/>
        </w:rPr>
        <w:t xml:space="preserve"> </w:t>
      </w:r>
      <w:r>
        <w:t>Primary</w:t>
      </w:r>
      <w:r>
        <w:rPr>
          <w:spacing w:val="35"/>
        </w:rPr>
        <w:t xml:space="preserve"> </w:t>
      </w:r>
      <w:r>
        <w:t>rules</w:t>
      </w:r>
      <w:r>
        <w:rPr>
          <w:spacing w:val="34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rules</w:t>
      </w:r>
      <w:r>
        <w:rPr>
          <w:spacing w:val="25"/>
        </w:rPr>
        <w:t xml:space="preserve"> </w:t>
      </w:r>
      <w:r>
        <w:t>that</w:t>
      </w:r>
      <w:r>
        <w:rPr>
          <w:w w:val="98"/>
        </w:rPr>
        <w:t xml:space="preserve"> </w:t>
      </w:r>
      <w:r>
        <w:t>apply</w:t>
      </w:r>
      <w:r>
        <w:rPr>
          <w:spacing w:val="4"/>
        </w:rPr>
        <w:t xml:space="preserve"> </w:t>
      </w:r>
      <w:r>
        <w:t>directly</w:t>
      </w:r>
      <w:r>
        <w:rPr>
          <w:spacing w:val="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human</w:t>
      </w:r>
      <w:r>
        <w:rPr>
          <w:spacing w:val="10"/>
        </w:rPr>
        <w:t xml:space="preserve"> </w:t>
      </w:r>
      <w:r>
        <w:t>conduct,</w:t>
      </w:r>
      <w:r>
        <w:rPr>
          <w:spacing w:val="-4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specify</w:t>
      </w:r>
      <w:r>
        <w:rPr>
          <w:spacing w:val="-2"/>
        </w:rPr>
        <w:t xml:space="preserve"> </w:t>
      </w:r>
      <w:r>
        <w:t>crimes,</w:t>
      </w:r>
      <w:r>
        <w:rPr>
          <w:spacing w:val="-3"/>
        </w:rPr>
        <w:t xml:space="preserve"> </w:t>
      </w:r>
      <w:r>
        <w:t>torts,</w:t>
      </w:r>
      <w:r>
        <w:rPr>
          <w:spacing w:val="3"/>
        </w:rPr>
        <w:t xml:space="preserve"> </w:t>
      </w:r>
      <w:r>
        <w:t>obligations,</w:t>
      </w:r>
      <w:r>
        <w:rPr>
          <w:w w:val="98"/>
        </w:rPr>
        <w:t xml:space="preserve"> </w:t>
      </w:r>
      <w:r>
        <w:t>rights,</w:t>
      </w:r>
      <w:r>
        <w:rPr>
          <w:spacing w:val="41"/>
        </w:rPr>
        <w:t xml:space="preserve"> </w:t>
      </w:r>
      <w:r>
        <w:t>duties,</w:t>
      </w:r>
      <w:r>
        <w:rPr>
          <w:spacing w:val="34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t>on. Secondary</w:t>
      </w:r>
      <w:r>
        <w:rPr>
          <w:spacing w:val="33"/>
        </w:rPr>
        <w:t xml:space="preserve"> </w:t>
      </w:r>
      <w:r>
        <w:t>rules</w:t>
      </w:r>
      <w:r>
        <w:rPr>
          <w:spacing w:val="3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adjudication</w:t>
      </w:r>
      <w:r>
        <w:rPr>
          <w:spacing w:val="53"/>
        </w:rPr>
        <w:t xml:space="preserve"> </w:t>
      </w:r>
      <w:r>
        <w:t>give</w:t>
      </w:r>
      <w:r>
        <w:rPr>
          <w:spacing w:val="32"/>
        </w:rPr>
        <w:t xml:space="preserve"> </w:t>
      </w:r>
      <w:r>
        <w:t>certain</w:t>
      </w:r>
      <w:r>
        <w:rPr>
          <w:w w:val="97"/>
        </w:rPr>
        <w:t xml:space="preserve"> </w:t>
      </w:r>
      <w:r>
        <w:t>officials</w:t>
      </w:r>
      <w:r>
        <w:rPr>
          <w:spacing w:val="10"/>
        </w:rPr>
        <w:t xml:space="preserve"> </w:t>
      </w:r>
      <w:r>
        <w:t>(the</w:t>
      </w:r>
      <w:r>
        <w:rPr>
          <w:spacing w:val="6"/>
        </w:rPr>
        <w:t xml:space="preserve"> </w:t>
      </w:r>
      <w:r>
        <w:t>archetype</w:t>
      </w:r>
      <w:r>
        <w:rPr>
          <w:spacing w:val="1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judge)</w:t>
      </w:r>
      <w:r>
        <w:rPr>
          <w:spacing w:val="21"/>
        </w:rPr>
        <w:t xml:space="preserve"> </w:t>
      </w:r>
      <w:r>
        <w:t>power</w:t>
      </w:r>
      <w:r>
        <w:rPr>
          <w:spacing w:val="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determine</w:t>
      </w:r>
      <w:r>
        <w:rPr>
          <w:spacing w:val="4"/>
        </w:rPr>
        <w:t xml:space="preserve"> </w:t>
      </w:r>
      <w:r>
        <w:t>whether</w:t>
      </w:r>
      <w:r>
        <w:rPr>
          <w:spacing w:val="16"/>
        </w:rPr>
        <w:t xml:space="preserve"> </w:t>
      </w:r>
      <w:r>
        <w:t>persons</w:t>
      </w:r>
      <w:r>
        <w:rPr>
          <w:w w:val="98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violated</w:t>
      </w:r>
      <w:r>
        <w:rPr>
          <w:spacing w:val="45"/>
        </w:rPr>
        <w:t xml:space="preserve"> </w:t>
      </w:r>
      <w:r>
        <w:t>primary</w:t>
      </w:r>
      <w:r>
        <w:rPr>
          <w:spacing w:val="41"/>
        </w:rPr>
        <w:t xml:space="preserve"> </w:t>
      </w:r>
      <w:r>
        <w:t>rules.</w:t>
      </w:r>
      <w:r>
        <w:rPr>
          <w:spacing w:val="13"/>
        </w:rPr>
        <w:t xml:space="preserve"> </w:t>
      </w:r>
      <w:r>
        <w:t>Included</w:t>
      </w:r>
      <w:r>
        <w:rPr>
          <w:spacing w:val="36"/>
        </w:rPr>
        <w:t xml:space="preserve"> </w:t>
      </w:r>
      <w:r>
        <w:t>within</w:t>
      </w:r>
      <w:r>
        <w:rPr>
          <w:spacing w:val="37"/>
        </w:rPr>
        <w:t xml:space="preserve"> </w:t>
      </w:r>
      <w:r>
        <w:t>rules</w:t>
      </w:r>
      <w:r>
        <w:rPr>
          <w:spacing w:val="3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adjudication</w:t>
      </w:r>
      <w:r>
        <w:rPr>
          <w:spacing w:val="36"/>
        </w:rPr>
        <w:t xml:space="preserve"> </w:t>
      </w:r>
      <w:r>
        <w:t>are</w:t>
      </w:r>
      <w:r>
        <w:rPr>
          <w:w w:val="99"/>
        </w:rPr>
        <w:t xml:space="preserve"> </w:t>
      </w:r>
      <w:r>
        <w:t>rules</w:t>
      </w:r>
      <w:r>
        <w:rPr>
          <w:spacing w:val="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enforcement.</w:t>
      </w:r>
      <w:r>
        <w:rPr>
          <w:spacing w:val="32"/>
        </w:rPr>
        <w:t xml:space="preserve"> </w:t>
      </w:r>
      <w:r>
        <w:t>Secondary</w:t>
      </w:r>
      <w:r>
        <w:rPr>
          <w:spacing w:val="13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change</w:t>
      </w:r>
      <w:r>
        <w:rPr>
          <w:spacing w:val="11"/>
        </w:rPr>
        <w:t xml:space="preserve"> </w:t>
      </w:r>
      <w:r>
        <w:t>are</w:t>
      </w:r>
      <w:r>
        <w:rPr>
          <w:spacing w:val="54"/>
        </w:rPr>
        <w:t xml:space="preserve"> </w:t>
      </w:r>
      <w:r>
        <w:t>rules</w:t>
      </w:r>
      <w:r>
        <w:rPr>
          <w:spacing w:val="4"/>
        </w:rPr>
        <w:t xml:space="preserve"> </w:t>
      </w:r>
      <w:r>
        <w:t xml:space="preserve">used </w:t>
      </w:r>
      <w:r>
        <w:rPr>
          <w:spacing w:val="13"/>
        </w:rPr>
        <w:t xml:space="preserve"> </w:t>
      </w:r>
      <w:r>
        <w:t>to</w:t>
      </w:r>
      <w:r>
        <w:rPr>
          <w:w w:val="98"/>
        </w:rPr>
        <w:t xml:space="preserve"> </w:t>
      </w:r>
      <w:r>
        <w:t>change</w:t>
      </w:r>
      <w:r>
        <w:rPr>
          <w:spacing w:val="21"/>
        </w:rPr>
        <w:t xml:space="preserve"> </w:t>
      </w:r>
      <w:r>
        <w:t>primary</w:t>
      </w:r>
      <w:r>
        <w:rPr>
          <w:spacing w:val="37"/>
        </w:rPr>
        <w:t xml:space="preserve"> </w:t>
      </w:r>
      <w:r>
        <w:t>rules.</w:t>
      </w:r>
      <w:r>
        <w:rPr>
          <w:spacing w:val="47"/>
        </w:rPr>
        <w:t xml:space="preserve"> </w:t>
      </w:r>
      <w:r>
        <w:t>Examples</w:t>
      </w:r>
      <w:r>
        <w:rPr>
          <w:spacing w:val="3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rules</w:t>
      </w:r>
      <w:r>
        <w:rPr>
          <w:spacing w:val="2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change</w:t>
      </w:r>
      <w:r>
        <w:rPr>
          <w:spacing w:val="17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rules</w:t>
      </w:r>
      <w:r>
        <w:rPr>
          <w:w w:val="97"/>
        </w:rPr>
        <w:t xml:space="preserve"> </w:t>
      </w:r>
      <w:r>
        <w:t>governing</w:t>
      </w:r>
      <w:r>
        <w:rPr>
          <w:spacing w:val="21"/>
        </w:rPr>
        <w:t xml:space="preserve"> </w:t>
      </w:r>
      <w:r>
        <w:t>legislation.</w:t>
      </w:r>
      <w:r>
        <w:rPr>
          <w:spacing w:val="39"/>
        </w:rPr>
        <w:t xml:space="preserve"> </w:t>
      </w:r>
      <w:r>
        <w:t>Rules</w:t>
      </w:r>
      <w:r>
        <w:rPr>
          <w:spacing w:val="2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change</w:t>
      </w:r>
      <w:r>
        <w:rPr>
          <w:spacing w:val="22"/>
        </w:rPr>
        <w:t xml:space="preserve"> </w:t>
      </w:r>
      <w:r>
        <w:t>include</w:t>
      </w:r>
      <w:r>
        <w:rPr>
          <w:spacing w:val="28"/>
        </w:rPr>
        <w:t xml:space="preserve"> </w:t>
      </w:r>
      <w:r>
        <w:t>lower</w:t>
      </w:r>
      <w:r>
        <w:rPr>
          <w:spacing w:val="21"/>
        </w:rPr>
        <w:t xml:space="preserve"> </w:t>
      </w:r>
      <w:r>
        <w:t>order</w:t>
      </w:r>
      <w:r>
        <w:rPr>
          <w:spacing w:val="10"/>
        </w:rPr>
        <w:t xml:space="preserve"> </w:t>
      </w:r>
      <w:r>
        <w:t>power</w:t>
      </w:r>
      <w:r>
        <w:rPr>
          <w:w w:val="98"/>
        </w:rPr>
        <w:t xml:space="preserve"> </w:t>
      </w:r>
      <w:r>
        <w:t xml:space="preserve">conferring </w:t>
      </w:r>
      <w:r>
        <w:rPr>
          <w:spacing w:val="18"/>
        </w:rPr>
        <w:t xml:space="preserve"> </w:t>
      </w:r>
      <w:r>
        <w:t xml:space="preserve">rules </w:t>
      </w:r>
      <w:r>
        <w:rPr>
          <w:spacing w:val="13"/>
        </w:rPr>
        <w:t xml:space="preserve"> </w:t>
      </w:r>
      <w:r>
        <w:t xml:space="preserve">that </w:t>
      </w:r>
      <w:r>
        <w:rPr>
          <w:spacing w:val="17"/>
        </w:rPr>
        <w:t xml:space="preserve"> </w:t>
      </w:r>
      <w:r>
        <w:t xml:space="preserve">give </w:t>
      </w:r>
      <w:r>
        <w:rPr>
          <w:spacing w:val="9"/>
        </w:rPr>
        <w:t xml:space="preserve"> </w:t>
      </w:r>
      <w:r>
        <w:t xml:space="preserve">persons </w:t>
      </w:r>
      <w:r>
        <w:rPr>
          <w:spacing w:val="21"/>
        </w:rPr>
        <w:t xml:space="preserve"> </w:t>
      </w:r>
      <w:r>
        <w:t xml:space="preserve">that </w:t>
      </w:r>
      <w:r>
        <w:rPr>
          <w:spacing w:val="20"/>
        </w:rPr>
        <w:t xml:space="preserve"> </w:t>
      </w:r>
      <w:r>
        <w:t xml:space="preserve">ability </w:t>
      </w:r>
      <w:r>
        <w:rPr>
          <w:spacing w:val="14"/>
        </w:rPr>
        <w:t xml:space="preserve"> </w:t>
      </w:r>
      <w:r>
        <w:t xml:space="preserve">to </w:t>
      </w:r>
      <w:r>
        <w:rPr>
          <w:spacing w:val="11"/>
        </w:rPr>
        <w:t xml:space="preserve"> </w:t>
      </w:r>
      <w:r>
        <w:t xml:space="preserve">change </w:t>
      </w:r>
      <w:r>
        <w:rPr>
          <w:spacing w:val="9"/>
        </w:rPr>
        <w:t xml:space="preserve"> </w:t>
      </w:r>
      <w:r>
        <w:t xml:space="preserve">their </w:t>
      </w:r>
      <w:r>
        <w:rPr>
          <w:spacing w:val="19"/>
        </w:rPr>
        <w:t xml:space="preserve"> </w:t>
      </w:r>
      <w:r>
        <w:t>legal</w:t>
      </w:r>
    </w:p>
    <w:p w14:paraId="33EEC877" w14:textId="77777777" w:rsidR="003207D7" w:rsidRDefault="00EF66E8">
      <w:pPr>
        <w:pStyle w:val="BodyText"/>
        <w:spacing w:before="5" w:line="246" w:lineRule="auto"/>
        <w:ind w:left="563" w:right="169" w:firstLine="0"/>
        <w:jc w:val="both"/>
      </w:pPr>
      <w:r>
        <w:t>relationships</w:t>
      </w:r>
      <w:r>
        <w:rPr>
          <w:spacing w:val="13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one</w:t>
      </w:r>
      <w:r>
        <w:rPr>
          <w:spacing w:val="50"/>
        </w:rPr>
        <w:t xml:space="preserve"> </w:t>
      </w:r>
      <w:r>
        <w:t>another,</w:t>
      </w:r>
      <w:r>
        <w:rPr>
          <w:spacing w:val="53"/>
        </w:rPr>
        <w:t xml:space="preserve"> </w:t>
      </w:r>
      <w:r>
        <w:t>such</w:t>
      </w:r>
      <w:r>
        <w:rPr>
          <w:spacing w:val="53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power to</w:t>
      </w:r>
      <w:r>
        <w:rPr>
          <w:spacing w:val="51"/>
        </w:rPr>
        <w:t xml:space="preserve"> </w:t>
      </w:r>
      <w:r>
        <w:t>contract,</w:t>
      </w:r>
      <w:r>
        <w:rPr>
          <w:spacing w:val="5"/>
        </w:rPr>
        <w:t xml:space="preserve"> </w:t>
      </w:r>
      <w:r>
        <w:t>create</w:t>
      </w:r>
      <w:r>
        <w:rPr>
          <w:w w:val="99"/>
        </w:rPr>
        <w:t xml:space="preserve"> </w:t>
      </w:r>
      <w:r>
        <w:t>trusts,</w:t>
      </w:r>
      <w:r>
        <w:rPr>
          <w:spacing w:val="9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so</w:t>
      </w:r>
      <w:r>
        <w:rPr>
          <w:spacing w:val="47"/>
        </w:rPr>
        <w:t xml:space="preserve"> </w:t>
      </w:r>
      <w:r>
        <w:t>on.</w:t>
      </w:r>
      <w:r>
        <w:rPr>
          <w:spacing w:val="41"/>
        </w:rPr>
        <w:t xml:space="preserve"> </w:t>
      </w:r>
      <w:r>
        <w:t>Rules of</w:t>
      </w:r>
      <w:r>
        <w:rPr>
          <w:spacing w:val="49"/>
        </w:rPr>
        <w:t xml:space="preserve"> </w:t>
      </w:r>
      <w:r>
        <w:t>recognition</w:t>
      </w:r>
      <w:r>
        <w:rPr>
          <w:spacing w:val="27"/>
        </w:rPr>
        <w:t xml:space="preserve"> </w:t>
      </w:r>
      <w:r>
        <w:t>set</w:t>
      </w:r>
      <w:r>
        <w:rPr>
          <w:spacing w:val="50"/>
        </w:rPr>
        <w:t xml:space="preserve"> </w:t>
      </w:r>
      <w:r>
        <w:t>forth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criteria</w:t>
      </w:r>
      <w:r>
        <w:rPr>
          <w:spacing w:val="4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the</w:t>
      </w:r>
      <w:r>
        <w:rPr>
          <w:w w:val="99"/>
        </w:rPr>
        <w:t xml:space="preserve"> </w:t>
      </w:r>
      <w:r>
        <w:t>validity</w:t>
      </w:r>
      <w:r>
        <w:rPr>
          <w:spacing w:val="3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rules</w:t>
      </w:r>
      <w:r>
        <w:rPr>
          <w:spacing w:val="31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legal</w:t>
      </w:r>
      <w:r>
        <w:rPr>
          <w:spacing w:val="26"/>
        </w:rPr>
        <w:t xml:space="preserve"> </w:t>
      </w:r>
      <w:r>
        <w:t>system.</w:t>
      </w:r>
      <w:r>
        <w:rPr>
          <w:spacing w:val="44"/>
        </w:rPr>
        <w:t xml:space="preserve"> </w:t>
      </w:r>
      <w:r>
        <w:t>They</w:t>
      </w:r>
      <w:r>
        <w:rPr>
          <w:spacing w:val="25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essential</w:t>
      </w:r>
      <w:r>
        <w:rPr>
          <w:spacing w:val="30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w w:val="99"/>
        </w:rPr>
        <w:t xml:space="preserve"> </w:t>
      </w:r>
      <w:r>
        <w:t>existence</w:t>
      </w:r>
      <w:r>
        <w:rPr>
          <w:spacing w:val="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legal</w:t>
      </w:r>
      <w:r>
        <w:rPr>
          <w:spacing w:val="9"/>
        </w:rPr>
        <w:t xml:space="preserve"> </w:t>
      </w:r>
      <w:r>
        <w:t>system</w:t>
      </w:r>
      <w:r>
        <w:rPr>
          <w:spacing w:val="51"/>
        </w:rPr>
        <w:t xml:space="preserve"> </w:t>
      </w:r>
      <w:r>
        <w:t>because</w:t>
      </w:r>
      <w:r>
        <w:rPr>
          <w:spacing w:val="9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tell</w:t>
      </w:r>
      <w:r>
        <w:rPr>
          <w:spacing w:val="3"/>
        </w:rPr>
        <w:t xml:space="preserve"> </w:t>
      </w:r>
      <w:r>
        <w:t>officials</w:t>
      </w:r>
      <w:r>
        <w:rPr>
          <w:spacing w:val="8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citizens</w:t>
      </w:r>
      <w:r>
        <w:rPr>
          <w:w w:val="99"/>
        </w:rPr>
        <w:t xml:space="preserve"> </w:t>
      </w:r>
      <w:r>
        <w:t>which</w:t>
      </w:r>
      <w:r>
        <w:rPr>
          <w:spacing w:val="24"/>
        </w:rPr>
        <w:t xml:space="preserve"> </w:t>
      </w:r>
      <w:r>
        <w:t>rules</w:t>
      </w:r>
      <w:r>
        <w:rPr>
          <w:spacing w:val="27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valid</w:t>
      </w:r>
      <w:r>
        <w:rPr>
          <w:spacing w:val="3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legal</w:t>
      </w:r>
      <w:r>
        <w:rPr>
          <w:spacing w:val="29"/>
        </w:rPr>
        <w:t xml:space="preserve"> </w:t>
      </w:r>
      <w:r>
        <w:t>system.</w:t>
      </w:r>
      <w:r>
        <w:rPr>
          <w:spacing w:val="41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example,</w:t>
      </w:r>
      <w:r>
        <w:rPr>
          <w:spacing w:val="16"/>
        </w:rPr>
        <w:t xml:space="preserve"> </w:t>
      </w:r>
      <w:r>
        <w:t>rules</w:t>
      </w:r>
      <w:r>
        <w:rPr>
          <w:spacing w:val="24"/>
        </w:rPr>
        <w:t xml:space="preserve"> </w:t>
      </w:r>
      <w:r>
        <w:t>of recognition</w:t>
      </w:r>
      <w:r>
        <w:rPr>
          <w:spacing w:val="21"/>
        </w:rPr>
        <w:t xml:space="preserve"> </w:t>
      </w:r>
      <w:r>
        <w:t>tell</w:t>
      </w:r>
      <w:r>
        <w:rPr>
          <w:spacing w:val="-9"/>
        </w:rPr>
        <w:t xml:space="preserve"> </w:t>
      </w:r>
      <w:r>
        <w:t>judges</w:t>
      </w:r>
      <w:r>
        <w:rPr>
          <w:spacing w:val="31"/>
        </w:rPr>
        <w:t xml:space="preserve"> </w:t>
      </w:r>
      <w:r>
        <w:t>about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body</w:t>
      </w:r>
      <w:r>
        <w:rPr>
          <w:spacing w:val="1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rules</w:t>
      </w:r>
      <w:r>
        <w:rPr>
          <w:spacing w:val="5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apply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decide</w:t>
      </w:r>
      <w:r>
        <w:rPr>
          <w:spacing w:val="14"/>
        </w:rPr>
        <w:t xml:space="preserve"> </w:t>
      </w:r>
      <w:r>
        <w:t>a</w:t>
      </w:r>
      <w:r>
        <w:rPr>
          <w:w w:val="99"/>
        </w:rPr>
        <w:t xml:space="preserve"> </w:t>
      </w:r>
      <w:r>
        <w:t>case.</w:t>
      </w:r>
      <w:r>
        <w:rPr>
          <w:spacing w:val="4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legal</w:t>
      </w:r>
      <w:r>
        <w:rPr>
          <w:spacing w:val="15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"in</w:t>
      </w:r>
      <w:r>
        <w:rPr>
          <w:spacing w:val="-4"/>
        </w:rPr>
        <w:t xml:space="preserve"> </w:t>
      </w:r>
      <w:r>
        <w:t>force,"</w:t>
      </w:r>
      <w:r>
        <w:rPr>
          <w:spacing w:val="-6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means</w:t>
      </w:r>
      <w:r>
        <w:rPr>
          <w:spacing w:val="3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most</w:t>
      </w:r>
      <w:r>
        <w:rPr>
          <w:spacing w:val="6"/>
        </w:rPr>
        <w:t xml:space="preserve"> </w:t>
      </w:r>
      <w:r>
        <w:t>persons</w:t>
      </w:r>
      <w:r>
        <w:rPr>
          <w:w w:val="98"/>
        </w:rPr>
        <w:t xml:space="preserve"> </w:t>
      </w:r>
      <w:r>
        <w:t>subject</w:t>
      </w:r>
      <w:r>
        <w:rPr>
          <w:spacing w:val="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obey</w:t>
      </w:r>
      <w:r>
        <w:rPr>
          <w:spacing w:val="3"/>
        </w:rPr>
        <w:t xml:space="preserve"> </w:t>
      </w:r>
      <w:r>
        <w:t>primary</w:t>
      </w:r>
      <w:r>
        <w:rPr>
          <w:spacing w:val="24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most</w:t>
      </w:r>
      <w:r>
        <w:rPr>
          <w:spacing w:val="1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time.</w:t>
      </w:r>
      <w:r>
        <w:rPr>
          <w:spacing w:val="23"/>
        </w:rPr>
        <w:t xml:space="preserve"> </w:t>
      </w:r>
      <w:r>
        <w:rPr>
          <w:rFonts w:ascii="Arial"/>
          <w:sz w:val="21"/>
        </w:rPr>
        <w:t>It</w:t>
      </w:r>
      <w:r>
        <w:rPr>
          <w:rFonts w:ascii="Arial"/>
          <w:spacing w:val="-14"/>
          <w:sz w:val="21"/>
        </w:rPr>
        <w:t xml:space="preserve"> </w:t>
      </w:r>
      <w:r>
        <w:t>does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matter</w:t>
      </w:r>
      <w:r>
        <w:rPr>
          <w:spacing w:val="14"/>
        </w:rPr>
        <w:t xml:space="preserve"> </w:t>
      </w:r>
      <w:r>
        <w:t>why</w:t>
      </w:r>
      <w:r>
        <w:rPr>
          <w:w w:val="98"/>
        </w:rPr>
        <w:t xml:space="preserve"> </w:t>
      </w:r>
      <w:r>
        <w:t>they</w:t>
      </w:r>
      <w:r>
        <w:rPr>
          <w:spacing w:val="23"/>
        </w:rPr>
        <w:t xml:space="preserve"> </w:t>
      </w:r>
      <w:r>
        <w:t>obey.</w:t>
      </w:r>
      <w:r>
        <w:rPr>
          <w:spacing w:val="3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officials</w:t>
      </w:r>
      <w:r>
        <w:rPr>
          <w:spacing w:val="19"/>
        </w:rPr>
        <w:t xml:space="preserve"> </w:t>
      </w:r>
      <w:r>
        <w:t>themselves,</w:t>
      </w:r>
      <w:r>
        <w:rPr>
          <w:spacing w:val="38"/>
        </w:rPr>
        <w:t xml:space="preserve"> </w:t>
      </w:r>
      <w:r>
        <w:t>however,</w:t>
      </w:r>
      <w:r>
        <w:rPr>
          <w:spacing w:val="35"/>
        </w:rPr>
        <w:t xml:space="preserve"> </w:t>
      </w:r>
      <w:r>
        <w:t>must</w:t>
      </w:r>
      <w:r>
        <w:rPr>
          <w:spacing w:val="31"/>
        </w:rPr>
        <w:t xml:space="preserve"> </w:t>
      </w:r>
      <w:r>
        <w:t>accept</w:t>
      </w:r>
      <w:r>
        <w:rPr>
          <w:spacing w:val="2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rules</w:t>
      </w:r>
      <w:r>
        <w:rPr>
          <w:spacing w:val="27"/>
        </w:rPr>
        <w:t xml:space="preserve"> </w:t>
      </w:r>
      <w:r>
        <w:t>of recognition</w:t>
      </w:r>
      <w:r>
        <w:rPr>
          <w:spacing w:val="34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internal</w:t>
      </w:r>
      <w:r>
        <w:rPr>
          <w:spacing w:val="24"/>
        </w:rPr>
        <w:t xml:space="preserve"> </w:t>
      </w:r>
      <w:r>
        <w:t>point</w:t>
      </w:r>
      <w:r>
        <w:rPr>
          <w:spacing w:val="2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view,</w:t>
      </w:r>
      <w:r>
        <w:rPr>
          <w:spacing w:val="22"/>
        </w:rPr>
        <w:t xml:space="preserve"> </w:t>
      </w:r>
      <w:r>
        <w:t>which</w:t>
      </w:r>
      <w:r>
        <w:rPr>
          <w:spacing w:val="29"/>
        </w:rPr>
        <w:t xml:space="preserve"> </w:t>
      </w:r>
      <w:r>
        <w:t>means</w:t>
      </w:r>
      <w:r>
        <w:rPr>
          <w:spacing w:val="23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they</w:t>
      </w:r>
      <w:r>
        <w:rPr>
          <w:spacing w:val="23"/>
        </w:rPr>
        <w:t xml:space="preserve"> </w:t>
      </w:r>
      <w:r>
        <w:t>have</w:t>
      </w:r>
      <w:r>
        <w:rPr>
          <w:w w:val="97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accept</w:t>
      </w:r>
      <w:r>
        <w:rPr>
          <w:spacing w:val="20"/>
        </w:rPr>
        <w:t xml:space="preserve"> </w:t>
      </w:r>
      <w:r>
        <w:t>them</w:t>
      </w:r>
      <w:r>
        <w:rPr>
          <w:spacing w:val="29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binding</w:t>
      </w:r>
      <w:r>
        <w:rPr>
          <w:spacing w:val="30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them</w:t>
      </w:r>
      <w:r>
        <w:rPr>
          <w:spacing w:val="2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take</w:t>
      </w:r>
      <w:r>
        <w:rPr>
          <w:spacing w:val="2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critical</w:t>
      </w:r>
      <w:r>
        <w:rPr>
          <w:spacing w:val="19"/>
        </w:rPr>
        <w:t xml:space="preserve"> </w:t>
      </w:r>
      <w:r>
        <w:t>view</w:t>
      </w:r>
      <w:r>
        <w:rPr>
          <w:spacing w:val="27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another</w:t>
      </w:r>
      <w:r>
        <w:rPr>
          <w:w w:val="99"/>
        </w:rPr>
        <w:t xml:space="preserve"> </w:t>
      </w:r>
      <w:r>
        <w:t>official</w:t>
      </w:r>
      <w:r>
        <w:rPr>
          <w:spacing w:val="19"/>
        </w:rPr>
        <w:t xml:space="preserve"> </w:t>
      </w:r>
      <w:r>
        <w:t>fails</w:t>
      </w:r>
      <w:r>
        <w:rPr>
          <w:spacing w:val="-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adhere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them.</w:t>
      </w:r>
      <w:r>
        <w:rPr>
          <w:spacing w:val="13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rules</w:t>
      </w:r>
      <w:r>
        <w:rPr>
          <w:spacing w:val="2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legal</w:t>
      </w:r>
      <w:r>
        <w:rPr>
          <w:spacing w:val="2"/>
        </w:rPr>
        <w:t xml:space="preserve"> </w:t>
      </w:r>
      <w:r>
        <w:t>rules</w:t>
      </w:r>
      <w:r>
        <w:rPr>
          <w:spacing w:val="6"/>
        </w:rPr>
        <w:t xml:space="preserve"> </w:t>
      </w:r>
      <w:r>
        <w:t>might</w:t>
      </w:r>
      <w:r>
        <w:rPr>
          <w:w w:val="97"/>
        </w:rPr>
        <w:t xml:space="preserve"> </w:t>
      </w:r>
      <w:r>
        <w:t>share</w:t>
      </w:r>
      <w:r>
        <w:rPr>
          <w:spacing w:val="7"/>
        </w:rPr>
        <w:t xml:space="preserve"> </w:t>
      </w:r>
      <w:r>
        <w:t>content</w:t>
      </w:r>
      <w:r>
        <w:rPr>
          <w:spacing w:val="31"/>
        </w:rPr>
        <w:t xml:space="preserve"> </w:t>
      </w:r>
      <w:r>
        <w:t>similar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legal</w:t>
      </w:r>
      <w:r>
        <w:rPr>
          <w:spacing w:val="20"/>
        </w:rPr>
        <w:t xml:space="preserve"> </w:t>
      </w:r>
      <w:r>
        <w:t>rules.</w:t>
      </w:r>
      <w:r>
        <w:rPr>
          <w:spacing w:val="33"/>
        </w:rPr>
        <w:t xml:space="preserve"> </w:t>
      </w:r>
      <w:r>
        <w:t>International</w:t>
      </w:r>
      <w:r>
        <w:rPr>
          <w:spacing w:val="39"/>
        </w:rPr>
        <w:t xml:space="preserve"> </w:t>
      </w:r>
      <w:r>
        <w:t>law</w:t>
      </w:r>
      <w:r>
        <w:rPr>
          <w:spacing w:val="1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example.</w:t>
      </w:r>
      <w:r>
        <w:rPr>
          <w:spacing w:val="29"/>
        </w:rPr>
        <w:t xml:space="preserve"> </w:t>
      </w:r>
      <w:r>
        <w:t>A</w:t>
      </w:r>
      <w:r>
        <w:rPr>
          <w:w w:val="97"/>
        </w:rPr>
        <w:t xml:space="preserve"> </w:t>
      </w:r>
      <w:r>
        <w:t>minimum</w:t>
      </w:r>
      <w:r>
        <w:rPr>
          <w:spacing w:val="27"/>
        </w:rPr>
        <w:t xml:space="preserve"> </w:t>
      </w:r>
      <w:r>
        <w:t>content</w:t>
      </w:r>
      <w:r>
        <w:rPr>
          <w:spacing w:val="1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natural</w:t>
      </w:r>
      <w:r>
        <w:rPr>
          <w:spacing w:val="23"/>
        </w:rPr>
        <w:t xml:space="preserve"> </w:t>
      </w:r>
      <w:r>
        <w:t>law</w:t>
      </w:r>
      <w:r>
        <w:rPr>
          <w:spacing w:val="1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necessary</w:t>
      </w:r>
      <w:r>
        <w:rPr>
          <w:spacing w:val="2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collective</w:t>
      </w:r>
      <w:r>
        <w:rPr>
          <w:spacing w:val="25"/>
        </w:rPr>
        <w:t xml:space="preserve"> </w:t>
      </w:r>
      <w:r>
        <w:t>survival,</w:t>
      </w:r>
      <w:r>
        <w:rPr>
          <w:spacing w:val="9"/>
        </w:rPr>
        <w:t xml:space="preserve"> </w:t>
      </w:r>
      <w:r>
        <w:t>and</w:t>
      </w:r>
      <w:r>
        <w:rPr>
          <w:w w:val="98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minimum</w:t>
      </w:r>
      <w:r>
        <w:rPr>
          <w:spacing w:val="44"/>
        </w:rPr>
        <w:t xml:space="preserve"> </w:t>
      </w:r>
      <w:r>
        <w:t>content</w:t>
      </w:r>
      <w:r>
        <w:rPr>
          <w:spacing w:val="35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reflected</w:t>
      </w:r>
      <w:r>
        <w:rPr>
          <w:spacing w:val="4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legal</w:t>
      </w:r>
      <w:r>
        <w:rPr>
          <w:spacing w:val="29"/>
        </w:rPr>
        <w:t xml:space="preserve"> </w:t>
      </w:r>
      <w:r>
        <w:t>systems.</w:t>
      </w:r>
      <w:r>
        <w:rPr>
          <w:spacing w:val="51"/>
        </w:rPr>
        <w:t xml:space="preserve"> </w:t>
      </w:r>
      <w:r>
        <w:t>Law</w:t>
      </w:r>
      <w:r>
        <w:rPr>
          <w:spacing w:val="3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morality</w:t>
      </w:r>
      <w:r>
        <w:rPr>
          <w:w w:val="97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overlap</w:t>
      </w:r>
      <w:r>
        <w:rPr>
          <w:spacing w:val="4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content</w:t>
      </w:r>
      <w:r>
        <w:rPr>
          <w:spacing w:val="38"/>
        </w:rPr>
        <w:t xml:space="preserve"> </w:t>
      </w:r>
      <w:r>
        <w:t>but</w:t>
      </w:r>
      <w:r>
        <w:rPr>
          <w:spacing w:val="47"/>
        </w:rPr>
        <w:t xml:space="preserve"> </w:t>
      </w:r>
      <w:r>
        <w:t>lack</w:t>
      </w:r>
      <w:r>
        <w:rPr>
          <w:spacing w:val="4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necessary</w:t>
      </w:r>
      <w:r>
        <w:rPr>
          <w:spacing w:val="54"/>
        </w:rPr>
        <w:t xml:space="preserve"> </w:t>
      </w:r>
      <w:r>
        <w:t>connection.</w:t>
      </w:r>
      <w:r>
        <w:rPr>
          <w:spacing w:val="24"/>
        </w:rPr>
        <w:t xml:space="preserve"> </w:t>
      </w:r>
      <w:r>
        <w:t>Gaps</w:t>
      </w:r>
      <w:r>
        <w:rPr>
          <w:spacing w:val="4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w w:val="99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filled</w:t>
      </w:r>
      <w:r>
        <w:rPr>
          <w:spacing w:val="-4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judicial</w:t>
      </w:r>
      <w:r>
        <w:rPr>
          <w:spacing w:val="23"/>
        </w:rPr>
        <w:t xml:space="preserve"> </w:t>
      </w:r>
      <w:r>
        <w:t>discretion.</w:t>
      </w:r>
    </w:p>
    <w:p w14:paraId="6A8D50A0" w14:textId="77777777" w:rsidR="003207D7" w:rsidRDefault="00EF66E8">
      <w:pPr>
        <w:pStyle w:val="BodyText"/>
        <w:spacing w:before="4"/>
        <w:ind w:left="568" w:right="156" w:firstLine="446"/>
        <w:jc w:val="both"/>
      </w:pPr>
      <w:r>
        <w:t>Hart</w:t>
      </w:r>
      <w:r>
        <w:rPr>
          <w:spacing w:val="21"/>
        </w:rPr>
        <w:t xml:space="preserve"> </w:t>
      </w:r>
      <w:r>
        <w:t>did</w:t>
      </w:r>
      <w:r>
        <w:rPr>
          <w:spacing w:val="10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say</w:t>
      </w:r>
      <w:r>
        <w:rPr>
          <w:spacing w:val="9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his</w:t>
      </w:r>
      <w:r>
        <w:rPr>
          <w:spacing w:val="16"/>
        </w:rPr>
        <w:t xml:space="preserve"> </w:t>
      </w:r>
      <w:r>
        <w:t>account</w:t>
      </w:r>
      <w:r>
        <w:rPr>
          <w:spacing w:val="16"/>
        </w:rPr>
        <w:t xml:space="preserve"> </w:t>
      </w:r>
      <w:r>
        <w:t>only</w:t>
      </w:r>
      <w:r>
        <w:rPr>
          <w:spacing w:val="19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conditions</w:t>
      </w:r>
      <w:r>
        <w:rPr>
          <w:spacing w:val="2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w w:val="104"/>
        </w:rPr>
        <w:t xml:space="preserve"> </w:t>
      </w:r>
      <w:r>
        <w:t>legal</w:t>
      </w:r>
      <w:r>
        <w:rPr>
          <w:spacing w:val="38"/>
        </w:rPr>
        <w:t xml:space="preserve"> </w:t>
      </w:r>
      <w:r>
        <w:t>system.</w:t>
      </w:r>
      <w:r>
        <w:rPr>
          <w:spacing w:val="12"/>
        </w:rPr>
        <w:t xml:space="preserve"> </w:t>
      </w:r>
      <w:r>
        <w:t>His</w:t>
      </w:r>
      <w:r>
        <w:rPr>
          <w:spacing w:val="39"/>
        </w:rPr>
        <w:t xml:space="preserve"> </w:t>
      </w:r>
      <w:r>
        <w:t>claim</w:t>
      </w:r>
      <w:r>
        <w:rPr>
          <w:spacing w:val="46"/>
        </w:rPr>
        <w:t xml:space="preserve"> </w:t>
      </w:r>
      <w:r>
        <w:t>seems</w:t>
      </w:r>
      <w:r>
        <w:rPr>
          <w:spacing w:val="25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legal</w:t>
      </w:r>
      <w:r>
        <w:rPr>
          <w:spacing w:val="48"/>
        </w:rPr>
        <w:t xml:space="preserve"> </w:t>
      </w:r>
      <w:r>
        <w:t>system</w:t>
      </w:r>
      <w:r>
        <w:rPr>
          <w:spacing w:val="40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an</w:t>
      </w:r>
      <w:r>
        <w:rPr>
          <w:w w:val="101"/>
        </w:rPr>
        <w:t xml:space="preserve"> </w:t>
      </w:r>
      <w:r>
        <w:t>institutionalized</w:t>
      </w:r>
      <w:r>
        <w:rPr>
          <w:spacing w:val="20"/>
        </w:rPr>
        <w:t xml:space="preserve"> </w:t>
      </w:r>
      <w:r>
        <w:t>normative</w:t>
      </w:r>
      <w:r>
        <w:rPr>
          <w:spacing w:val="1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features</w:t>
      </w:r>
      <w:r>
        <w:rPr>
          <w:spacing w:val="-5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specified.</w:t>
      </w:r>
      <w:r>
        <w:rPr>
          <w:spacing w:val="5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legal</w:t>
      </w:r>
      <w:r>
        <w:rPr>
          <w:w w:val="97"/>
        </w:rPr>
        <w:t xml:space="preserve"> </w:t>
      </w:r>
      <w:r>
        <w:t>system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state</w:t>
      </w:r>
      <w:r>
        <w:rPr>
          <w:spacing w:val="18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defined</w:t>
      </w:r>
      <w:r>
        <w:rPr>
          <w:spacing w:val="27"/>
        </w:rPr>
        <w:t xml:space="preserve"> </w:t>
      </w:r>
      <w:r>
        <w:t>geographic</w:t>
      </w:r>
      <w:r>
        <w:rPr>
          <w:spacing w:val="29"/>
        </w:rPr>
        <w:t xml:space="preserve"> </w:t>
      </w:r>
      <w:r>
        <w:t>territory</w:t>
      </w:r>
      <w:r>
        <w:rPr>
          <w:spacing w:val="38"/>
        </w:rPr>
        <w:t xml:space="preserve"> </w:t>
      </w:r>
      <w:r>
        <w:t>could</w:t>
      </w:r>
      <w:r>
        <w:rPr>
          <w:spacing w:val="1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seen</w:t>
      </w:r>
      <w:r>
        <w:rPr>
          <w:spacing w:val="19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w w:val="104"/>
        </w:rPr>
        <w:t xml:space="preserve"> </w:t>
      </w:r>
      <w:r>
        <w:t>central</w:t>
      </w:r>
      <w:r>
        <w:rPr>
          <w:spacing w:val="33"/>
        </w:rPr>
        <w:t xml:space="preserve"> </w:t>
      </w:r>
      <w:r>
        <w:t>case</w:t>
      </w:r>
      <w:r>
        <w:rPr>
          <w:spacing w:val="20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1"/>
        </w:rPr>
        <w:t>Hart.</w:t>
      </w:r>
      <w:r>
        <w:rPr>
          <w:spacing w:val="1"/>
          <w:position w:val="10"/>
          <w:sz w:val="14"/>
        </w:rPr>
        <w:t>293</w:t>
      </w:r>
      <w:r>
        <w:rPr>
          <w:spacing w:val="9"/>
          <w:position w:val="10"/>
          <w:sz w:val="14"/>
        </w:rPr>
        <w:t xml:space="preserve"> </w:t>
      </w:r>
      <w:r>
        <w:t>Raz</w:t>
      </w:r>
      <w:r>
        <w:rPr>
          <w:spacing w:val="28"/>
        </w:rPr>
        <w:t xml:space="preserve"> </w:t>
      </w:r>
      <w:r>
        <w:t>accepts</w:t>
      </w:r>
      <w:r>
        <w:rPr>
          <w:spacing w:val="28"/>
        </w:rPr>
        <w:t xml:space="preserve"> </w:t>
      </w:r>
      <w:r>
        <w:t>Hart's</w:t>
      </w:r>
      <w:r>
        <w:rPr>
          <w:spacing w:val="22"/>
        </w:rPr>
        <w:t xml:space="preserve"> </w:t>
      </w:r>
      <w:r>
        <w:t>two-part</w:t>
      </w:r>
      <w:r>
        <w:rPr>
          <w:spacing w:val="38"/>
        </w:rPr>
        <w:t xml:space="preserve"> </w:t>
      </w:r>
      <w:r>
        <w:t>description</w:t>
      </w:r>
      <w:r>
        <w:rPr>
          <w:spacing w:val="3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law</w:t>
      </w:r>
      <w:r>
        <w:rPr>
          <w:spacing w:val="22"/>
          <w:w w:val="97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union</w:t>
      </w:r>
      <w:r>
        <w:rPr>
          <w:spacing w:val="1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primary</w:t>
      </w:r>
      <w:r>
        <w:rPr>
          <w:spacing w:val="19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social rules,</w:t>
      </w:r>
      <w:r>
        <w:rPr>
          <w:spacing w:val="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further</w:t>
      </w:r>
      <w:r>
        <w:rPr>
          <w:spacing w:val="10"/>
        </w:rPr>
        <w:t xml:space="preserve"> </w:t>
      </w:r>
      <w:r>
        <w:t>specifies</w:t>
      </w:r>
      <w:r>
        <w:rPr>
          <w:spacing w:val="3"/>
        </w:rPr>
        <w:t xml:space="preserve"> </w:t>
      </w:r>
      <w:r>
        <w:t>what</w:t>
      </w:r>
      <w:r>
        <w:rPr>
          <w:w w:val="97"/>
        </w:rPr>
        <w:t xml:space="preserve"> </w:t>
      </w:r>
      <w:r>
        <w:t>makes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legal</w:t>
      </w:r>
      <w:r>
        <w:rPr>
          <w:spacing w:val="45"/>
        </w:rPr>
        <w:t xml:space="preserve"> </w:t>
      </w:r>
      <w:r>
        <w:t>system</w:t>
      </w:r>
      <w:r>
        <w:rPr>
          <w:spacing w:val="26"/>
        </w:rPr>
        <w:t xml:space="preserve"> </w:t>
      </w:r>
      <w:r>
        <w:rPr>
          <w:spacing w:val="1"/>
        </w:rPr>
        <w:t>unique.</w:t>
      </w:r>
      <w:r>
        <w:rPr>
          <w:position w:val="10"/>
          <w:sz w:val="14"/>
        </w:rPr>
        <w:t>294</w:t>
      </w:r>
      <w:r>
        <w:rPr>
          <w:spacing w:val="30"/>
          <w:position w:val="10"/>
          <w:sz w:val="14"/>
        </w:rPr>
        <w:t xml:space="preserve"> </w:t>
      </w:r>
      <w:r>
        <w:t>Raz's</w:t>
      </w:r>
      <w:r>
        <w:rPr>
          <w:spacing w:val="37"/>
        </w:rPr>
        <w:t xml:space="preserve"> </w:t>
      </w:r>
      <w:r>
        <w:t>legal</w:t>
      </w:r>
      <w:r>
        <w:rPr>
          <w:spacing w:val="31"/>
        </w:rPr>
        <w:t xml:space="preserve"> </w:t>
      </w:r>
      <w:r>
        <w:t>philosophy</w:t>
      </w:r>
      <w:r>
        <w:rPr>
          <w:spacing w:val="5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much</w:t>
      </w:r>
      <w:r>
        <w:rPr>
          <w:spacing w:val="37"/>
        </w:rPr>
        <w:t xml:space="preserve"> </w:t>
      </w:r>
      <w:r>
        <w:t>more</w:t>
      </w:r>
      <w:r>
        <w:rPr>
          <w:spacing w:val="23"/>
          <w:w w:val="98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what</w:t>
      </w:r>
      <w:r>
        <w:rPr>
          <w:spacing w:val="2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follow,</w:t>
      </w:r>
      <w:r>
        <w:rPr>
          <w:spacing w:val="6"/>
        </w:rPr>
        <w:t xml:space="preserve"> </w:t>
      </w:r>
      <w:r>
        <w:t>which</w:t>
      </w:r>
      <w:r>
        <w:rPr>
          <w:spacing w:val="24"/>
        </w:rPr>
        <w:t xml:space="preserve"> </w:t>
      </w:r>
      <w:r>
        <w:t>covers</w:t>
      </w:r>
      <w:r>
        <w:rPr>
          <w:spacing w:val="11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what</w:t>
      </w:r>
      <w:r>
        <w:rPr>
          <w:spacing w:val="18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directly</w:t>
      </w:r>
      <w:r>
        <w:rPr>
          <w:spacing w:val="17"/>
        </w:rPr>
        <w:t xml:space="preserve"> </w:t>
      </w:r>
      <w:r>
        <w:t>relevant</w:t>
      </w:r>
      <w:r>
        <w:rPr>
          <w:spacing w:val="1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w w:val="99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hand.</w:t>
      </w:r>
    </w:p>
    <w:p w14:paraId="4A5AEA55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DCA169" w14:textId="77777777" w:rsidR="003207D7" w:rsidRDefault="003207D7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57290D83" w14:textId="7F87A16D" w:rsidR="003207D7" w:rsidRDefault="00EF66E8">
      <w:pPr>
        <w:spacing w:line="20" w:lineRule="atLeast"/>
        <w:ind w:left="5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DA25B30" wp14:editId="3C50B6F5">
                <wp:extent cx="4227830" cy="12700"/>
                <wp:effectExtent l="2540" t="635" r="8255" b="5715"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7830" cy="12700"/>
                          <a:chOff x="0" y="0"/>
                          <a:chExt cx="6658" cy="20"/>
                        </a:xfrm>
                      </wpg:grpSpPr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39" cy="2"/>
                            <a:chOff x="10" y="10"/>
                            <a:chExt cx="6639" cy="2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3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39"/>
                                <a:gd name="T2" fmla="+- 0 6648 10"/>
                                <a:gd name="T3" fmla="*/ T2 w 6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39">
                                  <a:moveTo>
                                    <a:pt x="0" y="0"/>
                                  </a:moveTo>
                                  <a:lnTo>
                                    <a:pt x="663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22A5E4" id="Group 83" o:spid="_x0000_s1026" style="width:332.9pt;height:1pt;mso-position-horizontal-relative:char;mso-position-vertical-relative:line" coordsize="66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">
                <v:group id="Group 84" o:spid="_x0000_s1027" style="position:absolute;left:10;top:10;width:6639;height:2" coordorigin="10,10" coordsize="66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28" style="position:absolute;left:10;top:10;width:6639;height:2;visibility:visible;mso-wrap-style:square;v-text-anchor:top" coordsize="6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1Wr8A&#10;AADbAAAADwAAAGRycy9kb3ducmV2LnhtbESPzQrCMBCE74LvEFbwpqkiItUoKoiKoPjzAGuztsVm&#10;U5qo9e2NIHgcZuYbZjKrTSGeVLncsoJeNwJBnFidc6rgcl51RiCcR9ZYWCYFb3IwmzYbE4y1ffGR&#10;niefigBhF6OCzPsyltIlGRl0XVsSB+9mK4M+yCqVusJXgJtC9qNoKA3mHBYyLGmZUXI/PYyCHV2u&#10;tXscpL5Herl4J7Rd016pdquej0F4qv0//GtvtILRAL5fwg+Q0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RbVavwAAANsAAAAPAAAAAAAAAAAAAAAAAJgCAABkcnMvZG93bnJl&#10;di54bWxQSwUGAAAAAAQABAD1AAAAhAMAAAAA&#10;" path="m,l6638,e" filled="f" strokeweight=".96pt">
                    <v:path arrowok="t" o:connecttype="custom" o:connectlocs="0,0;6638,0" o:connectangles="0,0"/>
                  </v:shape>
                </v:group>
                <w10:anchorlock/>
              </v:group>
            </w:pict>
          </mc:Fallback>
        </mc:AlternateContent>
      </w:r>
    </w:p>
    <w:p w14:paraId="5CF848A8" w14:textId="77777777" w:rsidR="003207D7" w:rsidRDefault="00EF66E8">
      <w:pPr>
        <w:numPr>
          <w:ilvl w:val="0"/>
          <w:numId w:val="12"/>
        </w:numPr>
        <w:tabs>
          <w:tab w:val="left" w:pos="1192"/>
        </w:tabs>
        <w:spacing w:before="59" w:line="207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Raz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writes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7"/>
          <w:sz w:val="18"/>
        </w:rPr>
        <w:t>"</w:t>
      </w:r>
      <w:r>
        <w:rPr>
          <w:rFonts w:ascii="Times New Roman"/>
          <w:sz w:val="18"/>
        </w:rPr>
        <w:t>systemic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 xml:space="preserve">validity." 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6"/>
        </w:rPr>
        <w:t>RAz,</w:t>
      </w:r>
      <w:r>
        <w:rPr>
          <w:rFonts w:ascii="Times New Roman"/>
          <w:spacing w:val="11"/>
          <w:sz w:val="16"/>
        </w:rPr>
        <w:t xml:space="preserve"> </w:t>
      </w:r>
      <w:r>
        <w:rPr>
          <w:rFonts w:ascii="Times New Roman"/>
          <w:sz w:val="15"/>
        </w:rPr>
        <w:t>PRACTICAL</w:t>
      </w:r>
      <w:r>
        <w:rPr>
          <w:rFonts w:ascii="Times New Roman"/>
          <w:spacing w:val="17"/>
          <w:sz w:val="15"/>
        </w:rPr>
        <w:t xml:space="preserve"> </w:t>
      </w:r>
      <w:r>
        <w:rPr>
          <w:rFonts w:ascii="Times New Roman"/>
          <w:sz w:val="15"/>
        </w:rPr>
        <w:t>REASON</w:t>
      </w:r>
      <w:r>
        <w:rPr>
          <w:rFonts w:ascii="Times New Roman"/>
          <w:spacing w:val="16"/>
          <w:sz w:val="15"/>
        </w:rPr>
        <w:t xml:space="preserve"> </w:t>
      </w:r>
      <w:r>
        <w:rPr>
          <w:rFonts w:ascii="Times New Roman"/>
          <w:sz w:val="15"/>
        </w:rPr>
        <w:t>AND</w:t>
      </w:r>
      <w:r>
        <w:rPr>
          <w:rFonts w:ascii="Times New Roman"/>
          <w:spacing w:val="8"/>
          <w:sz w:val="15"/>
        </w:rPr>
        <w:t xml:space="preserve"> </w:t>
      </w:r>
      <w:r>
        <w:rPr>
          <w:rFonts w:ascii="Times New Roman"/>
          <w:sz w:val="15"/>
        </w:rPr>
        <w:t>NORMS,</w:t>
      </w:r>
      <w:r>
        <w:rPr>
          <w:rFonts w:ascii="Times New Roman"/>
          <w:spacing w:val="17"/>
          <w:sz w:val="15"/>
        </w:rPr>
        <w:t xml:space="preserve"> </w:t>
      </w:r>
      <w:r>
        <w:rPr>
          <w:rFonts w:ascii="Times New Roman"/>
          <w:i/>
          <w:sz w:val="18"/>
        </w:rPr>
        <w:t>supra</w:t>
      </w:r>
    </w:p>
    <w:p w14:paraId="3C084EB7" w14:textId="77777777" w:rsidR="003207D7" w:rsidRDefault="00EF66E8">
      <w:pPr>
        <w:spacing w:line="202" w:lineRule="exact"/>
        <w:ind w:left="5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note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I2,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I</w:t>
      </w:r>
      <w:r>
        <w:rPr>
          <w:rFonts w:ascii="Times New Roman"/>
          <w:spacing w:val="-21"/>
          <w:sz w:val="18"/>
        </w:rPr>
        <w:t xml:space="preserve"> </w:t>
      </w:r>
      <w:r>
        <w:rPr>
          <w:rFonts w:ascii="Times New Roman"/>
          <w:sz w:val="18"/>
        </w:rPr>
        <w:t>27.</w:t>
      </w:r>
    </w:p>
    <w:p w14:paraId="25C09BB9" w14:textId="77777777" w:rsidR="003207D7" w:rsidRDefault="00EF66E8">
      <w:pPr>
        <w:numPr>
          <w:ilvl w:val="0"/>
          <w:numId w:val="12"/>
        </w:numPr>
        <w:tabs>
          <w:tab w:val="left" w:pos="1192"/>
        </w:tabs>
        <w:spacing w:line="197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5"/>
        </w:rPr>
        <w:t>MACCORMICK,</w:t>
      </w:r>
      <w:r>
        <w:rPr>
          <w:rFonts w:ascii="Times New Roman"/>
          <w:spacing w:val="37"/>
          <w:sz w:val="15"/>
        </w:rPr>
        <w:t xml:space="preserve"> </w:t>
      </w:r>
      <w:r>
        <w:rPr>
          <w:rFonts w:ascii="Times New Roman"/>
          <w:sz w:val="15"/>
        </w:rPr>
        <w:t>H.L.A.</w:t>
      </w:r>
      <w:r>
        <w:rPr>
          <w:rFonts w:ascii="Times New Roman"/>
          <w:spacing w:val="21"/>
          <w:sz w:val="15"/>
        </w:rPr>
        <w:t xml:space="preserve"> </w:t>
      </w:r>
      <w:r>
        <w:rPr>
          <w:rFonts w:ascii="Times New Roman"/>
          <w:sz w:val="15"/>
        </w:rPr>
        <w:t>HART,</w:t>
      </w:r>
      <w:r>
        <w:rPr>
          <w:rFonts w:ascii="Times New Roman"/>
          <w:spacing w:val="14"/>
          <w:sz w:val="15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25"/>
          <w:sz w:val="18"/>
        </w:rPr>
        <w:t xml:space="preserve"> </w:t>
      </w:r>
      <w:r>
        <w:rPr>
          <w:rFonts w:ascii="Times New Roman"/>
          <w:sz w:val="18"/>
        </w:rPr>
        <w:t>note  I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I,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33.</w:t>
      </w:r>
    </w:p>
    <w:p w14:paraId="6922C87E" w14:textId="77777777" w:rsidR="003207D7" w:rsidRDefault="00EF66E8">
      <w:pPr>
        <w:numPr>
          <w:ilvl w:val="0"/>
          <w:numId w:val="12"/>
        </w:numPr>
        <w:tabs>
          <w:tab w:val="left" w:pos="1192"/>
        </w:tabs>
        <w:spacing w:line="202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6"/>
        </w:rPr>
        <w:t>RAz,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5"/>
        </w:rPr>
        <w:t>PRACTICAL</w:t>
      </w:r>
      <w:r>
        <w:rPr>
          <w:rFonts w:ascii="Times New Roman"/>
          <w:spacing w:val="8"/>
          <w:sz w:val="15"/>
        </w:rPr>
        <w:t xml:space="preserve"> </w:t>
      </w:r>
      <w:r>
        <w:rPr>
          <w:rFonts w:ascii="Times New Roman"/>
          <w:sz w:val="15"/>
        </w:rPr>
        <w:t>REASON</w:t>
      </w:r>
      <w:r>
        <w:rPr>
          <w:rFonts w:ascii="Times New Roman"/>
          <w:spacing w:val="7"/>
          <w:sz w:val="15"/>
        </w:rPr>
        <w:t xml:space="preserve"> </w:t>
      </w:r>
      <w:r>
        <w:rPr>
          <w:rFonts w:ascii="Times New Roman"/>
          <w:sz w:val="15"/>
        </w:rPr>
        <w:t>AND</w:t>
      </w:r>
      <w:r>
        <w:rPr>
          <w:rFonts w:ascii="Times New Roman"/>
          <w:spacing w:val="-5"/>
          <w:sz w:val="15"/>
        </w:rPr>
        <w:t xml:space="preserve"> </w:t>
      </w:r>
      <w:r>
        <w:rPr>
          <w:rFonts w:ascii="Times New Roman"/>
          <w:sz w:val="15"/>
        </w:rPr>
        <w:t>NORMS,</w:t>
      </w:r>
      <w:r>
        <w:rPr>
          <w:rFonts w:ascii="Times New Roman"/>
          <w:spacing w:val="-1"/>
          <w:sz w:val="15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I2,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I26-27.</w:t>
      </w:r>
    </w:p>
    <w:p w14:paraId="76728421" w14:textId="77777777" w:rsidR="003207D7" w:rsidRDefault="003207D7">
      <w:pPr>
        <w:spacing w:line="202" w:lineRule="exact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40" w:right="1400" w:bottom="280" w:left="1400" w:header="720" w:footer="720" w:gutter="0"/>
          <w:cols w:space="720"/>
        </w:sectPr>
      </w:pPr>
    </w:p>
    <w:p w14:paraId="2243D795" w14:textId="77777777" w:rsidR="003207D7" w:rsidRDefault="00EF66E8">
      <w:pPr>
        <w:tabs>
          <w:tab w:val="left" w:pos="1887"/>
          <w:tab w:val="right" w:pos="6722"/>
        </w:tabs>
        <w:spacing w:before="51"/>
        <w:ind w:left="17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lastRenderedPageBreak/>
        <w:t>2009]</w:t>
      </w:r>
      <w:r>
        <w:rPr>
          <w:rFonts w:ascii="Times New Roman"/>
          <w:sz w:val="19"/>
        </w:rPr>
        <w:tab/>
      </w:r>
      <w:r>
        <w:rPr>
          <w:rFonts w:ascii="Times New Roman"/>
          <w:w w:val="105"/>
          <w:sz w:val="16"/>
        </w:rPr>
        <w:t>THE</w:t>
      </w:r>
      <w:r>
        <w:rPr>
          <w:rFonts w:ascii="Times New Roman"/>
          <w:spacing w:val="-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CONCEPT</w:t>
      </w:r>
      <w:r>
        <w:rPr>
          <w:rFonts w:ascii="Times New Roman"/>
          <w:spacing w:val="2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OF</w:t>
      </w:r>
      <w:r>
        <w:rPr>
          <w:rFonts w:ascii="Times New Roman"/>
          <w:spacing w:val="-4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COMMERCIAL</w:t>
      </w:r>
      <w:r>
        <w:rPr>
          <w:rFonts w:ascii="Times New Roman"/>
          <w:spacing w:val="12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LAW</w:t>
      </w:r>
      <w:r>
        <w:rPr>
          <w:rFonts w:ascii="Times New Roman"/>
          <w:w w:val="105"/>
          <w:sz w:val="19"/>
        </w:rPr>
        <w:tab/>
        <w:t>189</w:t>
      </w:r>
    </w:p>
    <w:p w14:paraId="1FB230B2" w14:textId="77777777" w:rsidR="003207D7" w:rsidRDefault="003207D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202CDAC" w14:textId="77777777" w:rsidR="003207D7" w:rsidRDefault="00EF66E8">
      <w:pPr>
        <w:pStyle w:val="BodyText"/>
        <w:spacing w:before="110" w:line="237" w:lineRule="auto"/>
        <w:ind w:left="179" w:right="580" w:firstLine="441"/>
        <w:jc w:val="both"/>
        <w:rPr>
          <w:sz w:val="14"/>
          <w:szCs w:val="14"/>
        </w:rPr>
      </w:pPr>
      <w:r>
        <w:t>Raz</w:t>
      </w:r>
      <w:r>
        <w:rPr>
          <w:spacing w:val="35"/>
        </w:rPr>
        <w:t xml:space="preserve"> </w:t>
      </w:r>
      <w:r>
        <w:t>specifies</w:t>
      </w:r>
      <w:r>
        <w:rPr>
          <w:spacing w:val="25"/>
        </w:rPr>
        <w:t xml:space="preserve"> </w:t>
      </w:r>
      <w:r>
        <w:t>three</w:t>
      </w:r>
      <w:r>
        <w:rPr>
          <w:spacing w:val="29"/>
        </w:rPr>
        <w:t xml:space="preserve"> </w:t>
      </w:r>
      <w:r>
        <w:t>unique</w:t>
      </w:r>
      <w:r>
        <w:rPr>
          <w:spacing w:val="39"/>
        </w:rPr>
        <w:t xml:space="preserve"> </w:t>
      </w:r>
      <w:r>
        <w:t>features</w:t>
      </w:r>
      <w:r>
        <w:rPr>
          <w:spacing w:val="2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legal</w:t>
      </w:r>
      <w:r>
        <w:rPr>
          <w:spacing w:val="27"/>
        </w:rPr>
        <w:t xml:space="preserve"> </w:t>
      </w:r>
      <w:r>
        <w:t>system.</w:t>
      </w:r>
      <w:r>
        <w:rPr>
          <w:spacing w:val="2"/>
        </w:rPr>
        <w:t xml:space="preserve"> </w:t>
      </w:r>
      <w:r>
        <w:t>First,</w:t>
      </w:r>
      <w:r>
        <w:rPr>
          <w:spacing w:val="34"/>
        </w:rPr>
        <w:t xml:space="preserve"> </w:t>
      </w:r>
      <w:r>
        <w:t>legal</w:t>
      </w:r>
      <w:r>
        <w:rPr>
          <w:w w:val="97"/>
        </w:rPr>
        <w:t xml:space="preserve"> </w:t>
      </w:r>
      <w:r>
        <w:t>systems</w:t>
      </w:r>
      <w:r>
        <w:rPr>
          <w:spacing w:val="12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comprehensive.</w:t>
      </w:r>
      <w:r>
        <w:rPr>
          <w:spacing w:val="-38"/>
        </w:rPr>
        <w:t xml:space="preserve"> </w:t>
      </w:r>
      <w:r>
        <w:rPr>
          <w:position w:val="10"/>
          <w:sz w:val="14"/>
        </w:rPr>
        <w:t>295</w:t>
      </w:r>
      <w:r>
        <w:rPr>
          <w:spacing w:val="17"/>
          <w:position w:val="10"/>
          <w:sz w:val="14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claim</w:t>
      </w:r>
      <w:r>
        <w:rPr>
          <w:spacing w:val="9"/>
        </w:rPr>
        <w:t xml:space="preserve"> </w:t>
      </w:r>
      <w:r>
        <w:t>authority</w:t>
      </w:r>
      <w:r>
        <w:rPr>
          <w:spacing w:val="1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regulate</w:t>
      </w:r>
      <w:r>
        <w:rPr>
          <w:spacing w:val="20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and</w:t>
      </w:r>
      <w:r>
        <w:rPr>
          <w:w w:val="98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behavior</w:t>
      </w:r>
      <w:r>
        <w:rPr>
          <w:spacing w:val="36"/>
        </w:rPr>
        <w:t xml:space="preserve"> </w:t>
      </w:r>
      <w:r>
        <w:t>within</w:t>
      </w:r>
      <w:r>
        <w:rPr>
          <w:spacing w:val="32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jurisdictional</w:t>
      </w:r>
      <w:r>
        <w:rPr>
          <w:spacing w:val="13"/>
        </w:rPr>
        <w:t xml:space="preserve"> </w:t>
      </w:r>
      <w:r>
        <w:t>competence.</w:t>
      </w:r>
      <w:r>
        <w:rPr>
          <w:spacing w:val="5"/>
        </w:rPr>
        <w:t xml:space="preserve"> </w:t>
      </w:r>
      <w:r>
        <w:t>Other</w:t>
      </w:r>
      <w:r>
        <w:rPr>
          <w:w w:val="99"/>
        </w:rPr>
        <w:t xml:space="preserve"> </w:t>
      </w:r>
      <w:r>
        <w:t>institutionalized</w:t>
      </w:r>
      <w:r>
        <w:rPr>
          <w:spacing w:val="31"/>
        </w:rPr>
        <w:t xml:space="preserve"> </w:t>
      </w:r>
      <w:r>
        <w:t>normative</w:t>
      </w:r>
      <w:r>
        <w:rPr>
          <w:spacing w:val="32"/>
        </w:rPr>
        <w:t xml:space="preserve"> </w:t>
      </w:r>
      <w:r>
        <w:t>systems,</w:t>
      </w:r>
      <w:r>
        <w:rPr>
          <w:spacing w:val="22"/>
        </w:rPr>
        <w:t xml:space="preserve"> </w:t>
      </w:r>
      <w:r>
        <w:t>according</w:t>
      </w:r>
      <w:r>
        <w:rPr>
          <w:spacing w:val="19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Raz,</w:t>
      </w:r>
      <w:r>
        <w:rPr>
          <w:spacing w:val="1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make</w:t>
      </w:r>
      <w:r>
        <w:rPr>
          <w:spacing w:val="21"/>
        </w:rPr>
        <w:t xml:space="preserve"> </w:t>
      </w:r>
      <w:r>
        <w:t>this claim.</w:t>
      </w:r>
      <w:r>
        <w:rPr>
          <w:spacing w:val="1"/>
        </w:rPr>
        <w:t xml:space="preserve"> </w:t>
      </w:r>
      <w:r>
        <w:t>Second,</w:t>
      </w:r>
      <w:r>
        <w:rPr>
          <w:spacing w:val="3"/>
        </w:rPr>
        <w:t xml:space="preserve"> </w:t>
      </w:r>
      <w:r>
        <w:t>legal</w:t>
      </w:r>
      <w:r>
        <w:rPr>
          <w:spacing w:val="10"/>
        </w:rPr>
        <w:t xml:space="preserve"> </w:t>
      </w:r>
      <w:r>
        <w:t>systems</w:t>
      </w:r>
      <w:r>
        <w:rPr>
          <w:spacing w:val="4"/>
        </w:rPr>
        <w:t xml:space="preserve"> </w:t>
      </w:r>
      <w:r>
        <w:t>claim</w:t>
      </w:r>
      <w:r>
        <w:rPr>
          <w:spacing w:val="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supreme,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regulate</w:t>
      </w:r>
      <w:r>
        <w:rPr>
          <w:spacing w:val="5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other</w:t>
      </w:r>
      <w:r>
        <w:rPr>
          <w:w w:val="99"/>
        </w:rPr>
        <w:t xml:space="preserve"> </w:t>
      </w:r>
      <w:r>
        <w:t>institutionalized</w:t>
      </w:r>
      <w:r>
        <w:rPr>
          <w:spacing w:val="40"/>
        </w:rPr>
        <w:t xml:space="preserve"> </w:t>
      </w:r>
      <w:r>
        <w:t>normative</w:t>
      </w:r>
      <w:r>
        <w:rPr>
          <w:spacing w:val="24"/>
        </w:rPr>
        <w:t xml:space="preserve"> </w:t>
      </w:r>
      <w:r>
        <w:t>systems.</w:t>
      </w:r>
      <w:r>
        <w:rPr>
          <w:position w:val="10"/>
          <w:sz w:val="14"/>
        </w:rPr>
        <w:t>296</w:t>
      </w:r>
      <w:r>
        <w:rPr>
          <w:spacing w:val="25"/>
          <w:position w:val="10"/>
          <w:sz w:val="14"/>
        </w:rPr>
        <w:t xml:space="preserve"> </w:t>
      </w:r>
      <w:r>
        <w:t>Despite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claim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supremacy,</w:t>
      </w:r>
      <w:r>
        <w:rPr>
          <w:spacing w:val="22"/>
          <w:w w:val="98"/>
        </w:rPr>
        <w:t xml:space="preserve"> </w:t>
      </w:r>
      <w:r>
        <w:t>Raz</w:t>
      </w:r>
      <w:r>
        <w:rPr>
          <w:spacing w:val="39"/>
        </w:rPr>
        <w:t xml:space="preserve"> </w:t>
      </w:r>
      <w:r>
        <w:t>concedes</w:t>
      </w:r>
      <w:r>
        <w:rPr>
          <w:spacing w:val="42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two</w:t>
      </w:r>
      <w:r>
        <w:rPr>
          <w:spacing w:val="39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more</w:t>
      </w:r>
      <w:r>
        <w:rPr>
          <w:spacing w:val="41"/>
        </w:rPr>
        <w:t xml:space="preserve"> </w:t>
      </w:r>
      <w:r>
        <w:t>legal</w:t>
      </w:r>
      <w:r>
        <w:rPr>
          <w:spacing w:val="46"/>
        </w:rPr>
        <w:t xml:space="preserve"> </w:t>
      </w:r>
      <w:r>
        <w:t>systems</w:t>
      </w:r>
      <w:r>
        <w:rPr>
          <w:spacing w:val="33"/>
        </w:rPr>
        <w:t xml:space="preserve"> </w:t>
      </w:r>
      <w:r>
        <w:t>can</w:t>
      </w:r>
      <w:r>
        <w:rPr>
          <w:spacing w:val="36"/>
        </w:rPr>
        <w:t xml:space="preserve"> </w:t>
      </w:r>
      <w:r>
        <w:t>co-exist</w:t>
      </w:r>
      <w:r>
        <w:rPr>
          <w:spacing w:val="53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single</w:t>
      </w:r>
      <w:r>
        <w:rPr>
          <w:w w:val="99"/>
        </w:rPr>
        <w:t xml:space="preserve"> </w:t>
      </w:r>
      <w:r>
        <w:t>community,</w:t>
      </w:r>
      <w:r>
        <w:rPr>
          <w:spacing w:val="29"/>
        </w:rPr>
        <w:t xml:space="preserve"> </w:t>
      </w:r>
      <w:r>
        <w:t>depending</w:t>
      </w:r>
      <w:r>
        <w:rPr>
          <w:spacing w:val="29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t>compatibility.</w:t>
      </w:r>
      <w:r>
        <w:rPr>
          <w:spacing w:val="46"/>
        </w:rPr>
        <w:t xml:space="preserve"> </w:t>
      </w:r>
      <w:r>
        <w:t>Third,</w:t>
      </w:r>
      <w:r>
        <w:rPr>
          <w:spacing w:val="28"/>
        </w:rPr>
        <w:t xml:space="preserve"> </w:t>
      </w:r>
      <w:r>
        <w:t>legal</w:t>
      </w:r>
      <w:r>
        <w:rPr>
          <w:spacing w:val="29"/>
        </w:rPr>
        <w:t xml:space="preserve"> </w:t>
      </w:r>
      <w:r>
        <w:t>systems</w:t>
      </w:r>
      <w:r>
        <w:rPr>
          <w:spacing w:val="26"/>
        </w:rPr>
        <w:t xml:space="preserve"> </w:t>
      </w:r>
      <w:r>
        <w:t>are</w:t>
      </w:r>
      <w:r>
        <w:rPr>
          <w:w w:val="99"/>
        </w:rPr>
        <w:t xml:space="preserve"> </w:t>
      </w:r>
      <w:r>
        <w:t>open systems,</w:t>
      </w:r>
      <w:r>
        <w:rPr>
          <w:spacing w:val="-2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means</w:t>
      </w:r>
      <w:r>
        <w:rPr>
          <w:spacing w:val="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contain norms the</w:t>
      </w:r>
      <w:r>
        <w:rPr>
          <w:spacing w:val="-10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which</w:t>
      </w:r>
      <w:r>
        <w:rPr>
          <w:w w:val="98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supply</w:t>
      </w:r>
      <w:r>
        <w:rPr>
          <w:spacing w:val="50"/>
        </w:rPr>
        <w:t xml:space="preserve"> </w:t>
      </w:r>
      <w:r>
        <w:t>authority</w:t>
      </w:r>
      <w:r>
        <w:rPr>
          <w:spacing w:val="41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norms</w:t>
      </w:r>
      <w:r>
        <w:rPr>
          <w:spacing w:val="47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outside</w:t>
      </w:r>
      <w:r>
        <w:rPr>
          <w:spacing w:val="4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system.</w:t>
      </w:r>
      <w:r>
        <w:rPr>
          <w:position w:val="10"/>
          <w:sz w:val="14"/>
        </w:rPr>
        <w:t>297</w:t>
      </w:r>
      <w:r>
        <w:rPr>
          <w:spacing w:val="9"/>
          <w:position w:val="10"/>
          <w:sz w:val="14"/>
        </w:rPr>
        <w:t xml:space="preserve"> </w:t>
      </w:r>
      <w:r>
        <w:t>Legal</w:t>
      </w:r>
      <w:r>
        <w:rPr>
          <w:spacing w:val="26"/>
          <w:w w:val="99"/>
        </w:rPr>
        <w:t xml:space="preserve"> </w:t>
      </w:r>
      <w:r>
        <w:t>systems</w:t>
      </w:r>
      <w:r>
        <w:rPr>
          <w:spacing w:val="26"/>
        </w:rPr>
        <w:t xml:space="preserve"> </w:t>
      </w:r>
      <w:r>
        <w:t>thus</w:t>
      </w:r>
      <w:r>
        <w:rPr>
          <w:spacing w:val="31"/>
        </w:rPr>
        <w:t xml:space="preserve"> </w:t>
      </w:r>
      <w:r>
        <w:t>"maintain</w:t>
      </w:r>
      <w:r>
        <w:rPr>
          <w:spacing w:val="34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support</w:t>
      </w:r>
      <w:r>
        <w:rPr>
          <w:spacing w:val="28"/>
        </w:rPr>
        <w:t xml:space="preserve"> </w:t>
      </w:r>
      <w:r>
        <w:t>other</w:t>
      </w:r>
      <w:r>
        <w:rPr>
          <w:spacing w:val="33"/>
        </w:rPr>
        <w:t xml:space="preserve"> </w:t>
      </w:r>
      <w:r>
        <w:t>forms</w:t>
      </w:r>
      <w:r>
        <w:rPr>
          <w:spacing w:val="3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social</w:t>
      </w:r>
      <w:r>
        <w:rPr>
          <w:spacing w:val="25"/>
        </w:rPr>
        <w:t xml:space="preserve"> </w:t>
      </w:r>
      <w:r>
        <w:t>grouping."</w:t>
      </w:r>
      <w:r>
        <w:rPr>
          <w:position w:val="10"/>
          <w:sz w:val="14"/>
        </w:rPr>
        <w:t>298</w:t>
      </w:r>
      <w:r>
        <w:rPr>
          <w:spacing w:val="22"/>
          <w:w w:val="104"/>
          <w:position w:val="10"/>
          <w:sz w:val="14"/>
        </w:rPr>
        <w:t xml:space="preserve"> </w:t>
      </w:r>
      <w:r>
        <w:t>They</w:t>
      </w:r>
      <w:r>
        <w:rPr>
          <w:spacing w:val="37"/>
        </w:rPr>
        <w:t xml:space="preserve"> </w:t>
      </w:r>
      <w:r>
        <w:t>meet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open</w:t>
      </w:r>
      <w:r>
        <w:rPr>
          <w:spacing w:val="46"/>
        </w:rPr>
        <w:t xml:space="preserve"> </w:t>
      </w:r>
      <w:r>
        <w:t>system</w:t>
      </w:r>
      <w:r>
        <w:rPr>
          <w:spacing w:val="39"/>
        </w:rPr>
        <w:t xml:space="preserve"> </w:t>
      </w:r>
      <w:r>
        <w:t>requirement</w:t>
      </w:r>
      <w:r>
        <w:rPr>
          <w:spacing w:val="5"/>
        </w:rPr>
        <w:t xml:space="preserve"> </w:t>
      </w:r>
      <w:r>
        <w:rPr>
          <w:spacing w:val="-25"/>
        </w:rPr>
        <w:t>"</w:t>
      </w:r>
      <w:r>
        <w:t>by</w:t>
      </w:r>
      <w:r>
        <w:rPr>
          <w:spacing w:val="40"/>
        </w:rPr>
        <w:t xml:space="preserve"> </w:t>
      </w:r>
      <w:r>
        <w:t>upholding and</w:t>
      </w:r>
      <w:r>
        <w:rPr>
          <w:spacing w:val="33"/>
        </w:rPr>
        <w:t xml:space="preserve"> </w:t>
      </w:r>
      <w:r>
        <w:t>enforcing</w:t>
      </w:r>
      <w:r>
        <w:rPr>
          <w:w w:val="99"/>
        </w:rPr>
        <w:t xml:space="preserve"> </w:t>
      </w:r>
      <w:r>
        <w:t>contracts,</w:t>
      </w:r>
      <w:r>
        <w:rPr>
          <w:spacing w:val="10"/>
        </w:rPr>
        <w:t xml:space="preserve"> </w:t>
      </w:r>
      <w:r>
        <w:t>agreements,</w:t>
      </w:r>
      <w:r>
        <w:rPr>
          <w:spacing w:val="12"/>
        </w:rPr>
        <w:t xml:space="preserve"> </w:t>
      </w:r>
      <w:r>
        <w:t>rules</w:t>
      </w:r>
      <w:r>
        <w:rPr>
          <w:spacing w:val="9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customs</w:t>
      </w:r>
      <w:r>
        <w:rPr>
          <w:spacing w:val="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individuals</w:t>
      </w:r>
      <w:r>
        <w:rPr>
          <w:spacing w:val="1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associations,</w:t>
      </w:r>
      <w:r>
        <w:rPr>
          <w:w w:val="99"/>
        </w:rPr>
        <w:t xml:space="preserve"> </w:t>
      </w:r>
      <w:r>
        <w:t>and by</w:t>
      </w:r>
      <w:r>
        <w:rPr>
          <w:spacing w:val="12"/>
        </w:rPr>
        <w:t xml:space="preserve"> </w:t>
      </w:r>
      <w:r>
        <w:t>enforcing</w:t>
      </w:r>
      <w:r>
        <w:rPr>
          <w:spacing w:val="6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rules</w:t>
      </w:r>
      <w:r>
        <w:rPr>
          <w:spacing w:val="5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conflict</w:t>
      </w:r>
      <w:r>
        <w:rPr>
          <w:spacing w:val="1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laws the</w:t>
      </w:r>
      <w:r>
        <w:rPr>
          <w:spacing w:val="12"/>
        </w:rPr>
        <w:t xml:space="preserve"> </w:t>
      </w:r>
      <w:r>
        <w:t>laws</w:t>
      </w:r>
      <w:r>
        <w:rPr>
          <w:spacing w:val="9"/>
        </w:rPr>
        <w:t xml:space="preserve"> </w:t>
      </w:r>
      <w:r>
        <w:t>of other</w:t>
      </w:r>
      <w:r>
        <w:rPr>
          <w:w w:val="99"/>
        </w:rPr>
        <w:t xml:space="preserve"> </w:t>
      </w:r>
      <w:r>
        <w:t>countries,</w:t>
      </w:r>
      <w:r>
        <w:rPr>
          <w:spacing w:val="37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so</w:t>
      </w:r>
      <w:r>
        <w:rPr>
          <w:spacing w:val="22"/>
        </w:rPr>
        <w:t xml:space="preserve"> </w:t>
      </w:r>
      <w:r>
        <w:rPr>
          <w:spacing w:val="-2"/>
        </w:rPr>
        <w:t>on."</w:t>
      </w:r>
      <w:r>
        <w:rPr>
          <w:spacing w:val="-2"/>
          <w:position w:val="10"/>
          <w:sz w:val="14"/>
        </w:rPr>
        <w:t>299</w:t>
      </w:r>
      <w:r>
        <w:rPr>
          <w:spacing w:val="22"/>
          <w:position w:val="10"/>
          <w:sz w:val="14"/>
        </w:rPr>
        <w:t xml:space="preserve"> </w:t>
      </w:r>
      <w:r>
        <w:t>Raz</w:t>
      </w:r>
      <w:r>
        <w:rPr>
          <w:spacing w:val="37"/>
        </w:rPr>
        <w:t xml:space="preserve"> </w:t>
      </w:r>
      <w:r>
        <w:t>further</w:t>
      </w:r>
      <w:r>
        <w:rPr>
          <w:spacing w:val="34"/>
        </w:rPr>
        <w:t xml:space="preserve"> </w:t>
      </w:r>
      <w:r>
        <w:t>claims</w:t>
      </w:r>
      <w:r>
        <w:rPr>
          <w:spacing w:val="29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legal</w:t>
      </w:r>
      <w:r>
        <w:rPr>
          <w:spacing w:val="44"/>
        </w:rPr>
        <w:t xml:space="preserve"> </w:t>
      </w:r>
      <w:r>
        <w:t>systems</w:t>
      </w:r>
      <w:r>
        <w:rPr>
          <w:spacing w:val="31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most</w:t>
      </w:r>
      <w:r>
        <w:rPr>
          <w:spacing w:val="39"/>
        </w:rPr>
        <w:t xml:space="preserve"> </w:t>
      </w:r>
      <w:r>
        <w:t>important</w:t>
      </w:r>
      <w:r>
        <w:rPr>
          <w:spacing w:val="40"/>
        </w:rPr>
        <w:t xml:space="preserve"> </w:t>
      </w:r>
      <w:r>
        <w:t>institutionalized</w:t>
      </w:r>
      <w:r>
        <w:rPr>
          <w:spacing w:val="46"/>
        </w:rPr>
        <w:t xml:space="preserve"> </w:t>
      </w:r>
      <w:r>
        <w:t>normative</w:t>
      </w:r>
      <w:r>
        <w:rPr>
          <w:spacing w:val="42"/>
        </w:rPr>
        <w:t xml:space="preserve"> </w:t>
      </w:r>
      <w:r>
        <w:t>system</w:t>
      </w:r>
      <w:r>
        <w:rPr>
          <w:spacing w:val="20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which</w:t>
      </w:r>
      <w:r>
        <w:rPr>
          <w:spacing w:val="33"/>
        </w:rPr>
        <w:t xml:space="preserve"> </w:t>
      </w:r>
      <w:r>
        <w:t>people</w:t>
      </w:r>
      <w:r>
        <w:rPr>
          <w:spacing w:val="38"/>
        </w:rPr>
        <w:t xml:space="preserve"> </w:t>
      </w:r>
      <w:r>
        <w:t>are</w:t>
      </w:r>
      <w:r>
        <w:rPr>
          <w:w w:val="101"/>
        </w:rPr>
        <w:t xml:space="preserve"> </w:t>
      </w:r>
      <w:r>
        <w:t>subject.</w:t>
      </w:r>
      <w:r>
        <w:rPr>
          <w:position w:val="10"/>
          <w:sz w:val="14"/>
        </w:rPr>
        <w:t>300</w:t>
      </w:r>
    </w:p>
    <w:p w14:paraId="1098EB05" w14:textId="77777777" w:rsidR="003207D7" w:rsidRDefault="00EF66E8">
      <w:pPr>
        <w:pStyle w:val="BodyText"/>
        <w:spacing w:before="6" w:line="245" w:lineRule="auto"/>
        <w:ind w:left="179" w:right="580" w:firstLine="441"/>
        <w:jc w:val="both"/>
      </w:pPr>
      <w:r>
        <w:t>In</w:t>
      </w:r>
      <w:r>
        <w:rPr>
          <w:spacing w:val="51"/>
        </w:rPr>
        <w:t xml:space="preserve"> </w:t>
      </w:r>
      <w:r>
        <w:t>Raz's</w:t>
      </w:r>
      <w:r>
        <w:rPr>
          <w:spacing w:val="5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incorporation,</w:t>
      </w:r>
      <w:r>
        <w:rPr>
          <w:spacing w:val="12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Raz's</w:t>
      </w:r>
      <w:r>
        <w:rPr>
          <w:spacing w:val="46"/>
        </w:rPr>
        <w:t xml:space="preserve"> </w:t>
      </w:r>
      <w:r>
        <w:t>more  general</w:t>
      </w:r>
      <w:r>
        <w:rPr>
          <w:w w:val="99"/>
        </w:rPr>
        <w:t xml:space="preserve"> </w:t>
      </w:r>
      <w:r>
        <w:t>term,</w:t>
      </w:r>
      <w:r>
        <w:rPr>
          <w:spacing w:val="21"/>
        </w:rPr>
        <w:t xml:space="preserve"> </w:t>
      </w:r>
      <w:r>
        <w:rPr>
          <w:spacing w:val="-22"/>
        </w:rPr>
        <w:t>"</w:t>
      </w:r>
      <w:r>
        <w:t>adoption"</w:t>
      </w:r>
      <w:r>
        <w:rPr>
          <w:spacing w:val="16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normative</w:t>
      </w:r>
      <w:r>
        <w:rPr>
          <w:spacing w:val="30"/>
        </w:rPr>
        <w:t xml:space="preserve"> </w:t>
      </w:r>
      <w:r>
        <w:t>significance.</w:t>
      </w:r>
      <w:r>
        <w:rPr>
          <w:spacing w:val="28"/>
        </w:rPr>
        <w:t xml:space="preserve"> </w:t>
      </w:r>
      <w:r>
        <w:t>Law</w:t>
      </w:r>
      <w:r>
        <w:rPr>
          <w:spacing w:val="17"/>
        </w:rPr>
        <w:t xml:space="preserve"> </w:t>
      </w:r>
      <w:r>
        <w:t>sometimes</w:t>
      </w:r>
      <w:r>
        <w:rPr>
          <w:w w:val="99"/>
        </w:rPr>
        <w:t xml:space="preserve"> </w:t>
      </w:r>
      <w:r>
        <w:t>supports</w:t>
      </w:r>
      <w:r>
        <w:rPr>
          <w:spacing w:val="37"/>
        </w:rPr>
        <w:t xml:space="preserve"> </w:t>
      </w:r>
      <w:r>
        <w:t>other</w:t>
      </w:r>
      <w:r>
        <w:rPr>
          <w:spacing w:val="40"/>
        </w:rPr>
        <w:t xml:space="preserve"> </w:t>
      </w:r>
      <w:r>
        <w:t>social</w:t>
      </w:r>
      <w:r>
        <w:rPr>
          <w:spacing w:val="43"/>
        </w:rPr>
        <w:t xml:space="preserve"> </w:t>
      </w:r>
      <w:r>
        <w:t>arrangements.</w:t>
      </w:r>
      <w:r>
        <w:rPr>
          <w:spacing w:val="28"/>
        </w:rPr>
        <w:t xml:space="preserve"> </w:t>
      </w:r>
      <w:r>
        <w:t>Raz</w:t>
      </w:r>
      <w:r>
        <w:rPr>
          <w:spacing w:val="46"/>
        </w:rPr>
        <w:t xml:space="preserve"> </w:t>
      </w:r>
      <w:r>
        <w:t>specifies</w:t>
      </w:r>
      <w:r>
        <w:rPr>
          <w:spacing w:val="38"/>
        </w:rPr>
        <w:t xml:space="preserve"> </w:t>
      </w:r>
      <w:r>
        <w:t>two</w:t>
      </w:r>
      <w:r>
        <w:rPr>
          <w:spacing w:val="42"/>
        </w:rPr>
        <w:t xml:space="preserve"> </w:t>
      </w:r>
      <w:r>
        <w:t>tests,</w:t>
      </w:r>
      <w:r>
        <w:rPr>
          <w:spacing w:val="45"/>
        </w:rPr>
        <w:t xml:space="preserve"> </w:t>
      </w:r>
      <w:r>
        <w:t>either</w:t>
      </w:r>
      <w:r>
        <w:rPr>
          <w:spacing w:val="39"/>
        </w:rPr>
        <w:t xml:space="preserve"> </w:t>
      </w:r>
      <w:r>
        <w:t>of</w:t>
      </w:r>
      <w:r>
        <w:rPr>
          <w:w w:val="102"/>
        </w:rPr>
        <w:t xml:space="preserve"> </w:t>
      </w:r>
      <w:r>
        <w:t>which</w:t>
      </w:r>
      <w:r>
        <w:rPr>
          <w:spacing w:val="4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legal</w:t>
      </w:r>
      <w:r>
        <w:rPr>
          <w:spacing w:val="40"/>
        </w:rPr>
        <w:t xml:space="preserve"> </w:t>
      </w:r>
      <w:r>
        <w:t>system</w:t>
      </w:r>
      <w:r>
        <w:rPr>
          <w:spacing w:val="28"/>
        </w:rPr>
        <w:t xml:space="preserve"> </w:t>
      </w:r>
      <w:r>
        <w:t>must</w:t>
      </w:r>
      <w:r>
        <w:rPr>
          <w:spacing w:val="40"/>
        </w:rPr>
        <w:t xml:space="preserve"> </w:t>
      </w:r>
      <w:r>
        <w:t>meet</w:t>
      </w:r>
      <w:r>
        <w:rPr>
          <w:spacing w:val="45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adoption:</w:t>
      </w:r>
      <w:r>
        <w:rPr>
          <w:spacing w:val="23"/>
        </w:rPr>
        <w:t xml:space="preserve"> </w:t>
      </w:r>
      <w:r>
        <w:t>(i)</w:t>
      </w:r>
      <w:r>
        <w:rPr>
          <w:spacing w:val="29"/>
        </w:rPr>
        <w:t xml:space="preserve"> </w:t>
      </w:r>
      <w:r>
        <w:t>when</w:t>
      </w:r>
      <w:r>
        <w:rPr>
          <w:spacing w:val="3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norms</w:t>
      </w:r>
      <w:r>
        <w:rPr>
          <w:spacing w:val="48"/>
        </w:rPr>
        <w:t xml:space="preserve"> </w:t>
      </w:r>
      <w:r>
        <w:t>in</w:t>
      </w:r>
      <w:r>
        <w:rPr>
          <w:w w:val="97"/>
        </w:rPr>
        <w:t xml:space="preserve"> </w:t>
      </w:r>
      <w:r>
        <w:t>force</w:t>
      </w:r>
      <w:r>
        <w:rPr>
          <w:spacing w:val="10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21"/>
          <w:sz w:val="21"/>
        </w:rPr>
        <w:t xml:space="preserve"> </w:t>
      </w:r>
      <w:r>
        <w:t>another</w:t>
      </w:r>
      <w:r>
        <w:rPr>
          <w:spacing w:val="7"/>
        </w:rPr>
        <w:t xml:space="preserve"> </w:t>
      </w:r>
      <w:r>
        <w:t>normative</w:t>
      </w:r>
      <w:r>
        <w:rPr>
          <w:spacing w:val="21"/>
        </w:rPr>
        <w:t xml:space="preserve"> </w:t>
      </w:r>
      <w:r>
        <w:t>system</w:t>
      </w:r>
      <w:r>
        <w:rPr>
          <w:spacing w:val="6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to be</w:t>
      </w:r>
      <w:r>
        <w:rPr>
          <w:spacing w:val="15"/>
        </w:rPr>
        <w:t xml:space="preserve"> </w:t>
      </w:r>
      <w:r>
        <w:t>accepted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legal</w:t>
      </w:r>
      <w:r>
        <w:rPr>
          <w:spacing w:val="12"/>
        </w:rPr>
        <w:t xml:space="preserve"> </w:t>
      </w:r>
      <w:r>
        <w:t>system</w:t>
      </w:r>
    </w:p>
    <w:p w14:paraId="557CE6BF" w14:textId="77777777" w:rsidR="003207D7" w:rsidRDefault="00EF66E8">
      <w:pPr>
        <w:pStyle w:val="BodyText"/>
        <w:ind w:left="179" w:right="574" w:hanging="10"/>
        <w:jc w:val="both"/>
      </w:pPr>
      <w:r>
        <w:rPr>
          <w:spacing w:val="-18"/>
        </w:rPr>
        <w:t>-</w:t>
      </w:r>
      <w:r>
        <w:t>an</w:t>
      </w:r>
      <w:r>
        <w:rPr>
          <w:spacing w:val="37"/>
        </w:rPr>
        <w:t xml:space="preserve"> </w:t>
      </w:r>
      <w:r>
        <w:t>example</w:t>
      </w:r>
      <w:r>
        <w:rPr>
          <w:spacing w:val="48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how</w:t>
      </w:r>
      <w:r>
        <w:rPr>
          <w:spacing w:val="45"/>
        </w:rPr>
        <w:t xml:space="preserve"> </w:t>
      </w:r>
      <w:r>
        <w:t>conflict</w:t>
      </w:r>
      <w:r>
        <w:rPr>
          <w:spacing w:val="4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laws</w:t>
      </w:r>
      <w:r>
        <w:rPr>
          <w:spacing w:val="35"/>
        </w:rPr>
        <w:t xml:space="preserve"> </w:t>
      </w:r>
      <w:r>
        <w:t>rules</w:t>
      </w:r>
      <w:r>
        <w:rPr>
          <w:spacing w:val="40"/>
        </w:rPr>
        <w:t xml:space="preserve"> </w:t>
      </w:r>
      <w:r>
        <w:t>recognize</w:t>
      </w:r>
      <w:r>
        <w:rPr>
          <w:spacing w:val="41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laws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other</w:t>
      </w:r>
      <w:r>
        <w:rPr>
          <w:w w:val="99"/>
        </w:rPr>
        <w:t xml:space="preserve"> </w:t>
      </w:r>
      <w:r>
        <w:t>countries;</w:t>
      </w:r>
      <w:r>
        <w:rPr>
          <w:spacing w:val="2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z w:val="21"/>
        </w:rPr>
        <w:t>(ii)</w:t>
      </w:r>
      <w:r>
        <w:rPr>
          <w:spacing w:val="10"/>
          <w:sz w:val="21"/>
        </w:rPr>
        <w:t xml:space="preserve"> </w:t>
      </w:r>
      <w:r>
        <w:t>when</w:t>
      </w:r>
      <w:r>
        <w:rPr>
          <w:spacing w:val="22"/>
        </w:rPr>
        <w:t xml:space="preserve"> </w:t>
      </w:r>
      <w:r>
        <w:t>power-conferring</w:t>
      </w:r>
      <w:r>
        <w:rPr>
          <w:spacing w:val="39"/>
        </w:rPr>
        <w:t xml:space="preserve"> </w:t>
      </w:r>
      <w:r>
        <w:t>rules</w:t>
      </w:r>
      <w:r>
        <w:rPr>
          <w:spacing w:val="2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legal</w:t>
      </w:r>
      <w:r>
        <w:rPr>
          <w:spacing w:val="14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accept</w:t>
      </w:r>
      <w:r>
        <w:rPr>
          <w:w w:val="99"/>
        </w:rPr>
        <w:t xml:space="preserve"> </w:t>
      </w:r>
      <w:r>
        <w:t>norms</w:t>
      </w:r>
      <w:r>
        <w:rPr>
          <w:spacing w:val="17"/>
        </w:rPr>
        <w:t xml:space="preserve"> </w:t>
      </w:r>
      <w:r>
        <w:t>made</w:t>
      </w:r>
      <w:r>
        <w:rPr>
          <w:spacing w:val="18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consent</w:t>
      </w:r>
      <w:r>
        <w:rPr>
          <w:spacing w:val="2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persons.</w:t>
      </w:r>
      <w:r>
        <w:rPr>
          <w:spacing w:val="4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second</w:t>
      </w:r>
      <w:r>
        <w:rPr>
          <w:spacing w:val="14"/>
        </w:rPr>
        <w:t xml:space="preserve"> </w:t>
      </w:r>
      <w:r>
        <w:t>test</w:t>
      </w:r>
      <w:r>
        <w:rPr>
          <w:spacing w:val="19"/>
        </w:rPr>
        <w:t xml:space="preserve"> </w:t>
      </w:r>
      <w:r>
        <w:t>applies</w:t>
      </w:r>
      <w:r>
        <w:rPr>
          <w:w w:val="99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21"/>
        </w:rPr>
        <w:t>"</w:t>
      </w:r>
      <w:r>
        <w:t>contracts,</w:t>
      </w:r>
      <w:r>
        <w:rPr>
          <w:spacing w:val="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regulation</w:t>
      </w:r>
      <w:r>
        <w:rPr>
          <w:spacing w:val="3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commercial</w:t>
      </w:r>
      <w:r>
        <w:rPr>
          <w:spacing w:val="34"/>
        </w:rPr>
        <w:t xml:space="preserve"> </w:t>
      </w:r>
      <w:r>
        <w:t>companies,</w:t>
      </w:r>
      <w:r>
        <w:rPr>
          <w:spacing w:val="33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like.</w:t>
      </w:r>
      <w:r>
        <w:rPr>
          <w:spacing w:val="-4"/>
        </w:rPr>
        <w:t>"</w:t>
      </w:r>
      <w:r>
        <w:rPr>
          <w:position w:val="10"/>
          <w:sz w:val="14"/>
        </w:rPr>
        <w:t xml:space="preserve">301 </w:t>
      </w:r>
      <w:r>
        <w:t>In</w:t>
      </w:r>
      <w:r>
        <w:rPr>
          <w:spacing w:val="26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words,</w:t>
      </w:r>
      <w:r>
        <w:rPr>
          <w:spacing w:val="30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second</w:t>
      </w:r>
      <w:r>
        <w:rPr>
          <w:spacing w:val="22"/>
        </w:rPr>
        <w:t xml:space="preserve"> </w:t>
      </w:r>
      <w:r>
        <w:t>test</w:t>
      </w:r>
      <w:r>
        <w:rPr>
          <w:spacing w:val="35"/>
        </w:rPr>
        <w:t xml:space="preserve"> </w:t>
      </w:r>
      <w:r>
        <w:t>applies</w:t>
      </w:r>
      <w:r>
        <w:rPr>
          <w:spacing w:val="28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law</w:t>
      </w:r>
      <w:r>
        <w:rPr>
          <w:spacing w:val="19"/>
        </w:rPr>
        <w:t xml:space="preserve"> </w:t>
      </w:r>
      <w:r>
        <w:t>merchant.</w:t>
      </w:r>
      <w:r>
        <w:rPr>
          <w:spacing w:val="6"/>
        </w:rPr>
        <w:t xml:space="preserve"> </w:t>
      </w:r>
      <w:r>
        <w:t>Only</w:t>
      </w:r>
      <w:r>
        <w:rPr>
          <w:spacing w:val="36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a</w:t>
      </w:r>
      <w:r>
        <w:rPr>
          <w:w w:val="104"/>
        </w:rPr>
        <w:t xml:space="preserve"> </w:t>
      </w:r>
      <w:r>
        <w:t>norm</w:t>
      </w:r>
      <w:r>
        <w:rPr>
          <w:spacing w:val="49"/>
        </w:rPr>
        <w:t xml:space="preserve"> </w:t>
      </w:r>
      <w:r>
        <w:t>meets</w:t>
      </w:r>
      <w:r>
        <w:rPr>
          <w:spacing w:val="54"/>
        </w:rPr>
        <w:t xml:space="preserve"> </w:t>
      </w:r>
      <w:r>
        <w:t>either</w:t>
      </w:r>
      <w:r>
        <w:rPr>
          <w:spacing w:val="4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these</w:t>
      </w:r>
      <w:r>
        <w:rPr>
          <w:spacing w:val="48"/>
        </w:rPr>
        <w:t xml:space="preserve"> </w:t>
      </w:r>
      <w:r>
        <w:t>two</w:t>
      </w:r>
      <w:r>
        <w:rPr>
          <w:spacing w:val="46"/>
        </w:rPr>
        <w:t xml:space="preserve"> </w:t>
      </w:r>
      <w:r>
        <w:t>tests</w:t>
      </w:r>
      <w:r>
        <w:rPr>
          <w:spacing w:val="1"/>
        </w:rPr>
        <w:t xml:space="preserve"> </w:t>
      </w:r>
      <w:r>
        <w:t>can</w:t>
      </w:r>
      <w:r>
        <w:rPr>
          <w:spacing w:val="51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t>recognized</w:t>
      </w:r>
      <w:r>
        <w:rPr>
          <w:spacing w:val="8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legal</w:t>
      </w:r>
      <w:r>
        <w:rPr>
          <w:w w:val="97"/>
        </w:rPr>
        <w:t xml:space="preserve"> </w:t>
      </w:r>
      <w:r>
        <w:t>system,</w:t>
      </w:r>
      <w:r>
        <w:rPr>
          <w:spacing w:val="13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they</w:t>
      </w:r>
      <w:r>
        <w:rPr>
          <w:spacing w:val="23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become</w:t>
      </w:r>
      <w:r>
        <w:rPr>
          <w:spacing w:val="17"/>
        </w:rPr>
        <w:t xml:space="preserve"> </w:t>
      </w:r>
      <w:r>
        <w:t>part</w:t>
      </w:r>
      <w:r>
        <w:rPr>
          <w:spacing w:val="23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 xml:space="preserve">it. </w:t>
      </w:r>
      <w:r>
        <w:rPr>
          <w:spacing w:val="21"/>
        </w:rPr>
        <w:t xml:space="preserve"> </w:t>
      </w:r>
      <w:r>
        <w:t>Raz</w:t>
      </w:r>
      <w:r>
        <w:rPr>
          <w:spacing w:val="18"/>
        </w:rPr>
        <w:t xml:space="preserve"> </w:t>
      </w:r>
      <w:r>
        <w:t>advises</w:t>
      </w:r>
      <w:r>
        <w:rPr>
          <w:spacing w:val="15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would</w:t>
      </w:r>
      <w:r>
        <w:rPr>
          <w:spacing w:val="17"/>
        </w:rPr>
        <w:t xml:space="preserve"> </w:t>
      </w:r>
      <w:r>
        <w:t>be</w:t>
      </w:r>
    </w:p>
    <w:p w14:paraId="33AD159D" w14:textId="77777777" w:rsidR="003207D7" w:rsidRDefault="00EF66E8">
      <w:pPr>
        <w:pStyle w:val="BodyText"/>
        <w:spacing w:before="13" w:line="231" w:lineRule="auto"/>
        <w:ind w:left="179" w:right="587"/>
        <w:jc w:val="both"/>
        <w:rPr>
          <w:sz w:val="14"/>
          <w:szCs w:val="14"/>
        </w:rPr>
      </w:pPr>
      <w:r>
        <w:t>imprecise</w:t>
      </w:r>
      <w:r>
        <w:rPr>
          <w:spacing w:val="23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conceptualize</w:t>
      </w:r>
      <w:r>
        <w:rPr>
          <w:spacing w:val="30"/>
        </w:rPr>
        <w:t xml:space="preserve"> </w:t>
      </w:r>
      <w:r>
        <w:t>legal</w:t>
      </w:r>
      <w:r>
        <w:rPr>
          <w:spacing w:val="17"/>
        </w:rPr>
        <w:t xml:space="preserve"> </w:t>
      </w:r>
      <w:r>
        <w:t>systems</w:t>
      </w:r>
      <w:r>
        <w:rPr>
          <w:spacing w:val="12"/>
        </w:rPr>
        <w:t xml:space="preserve"> </w:t>
      </w:r>
      <w:r>
        <w:t>around</w:t>
      </w:r>
      <w:r>
        <w:rPr>
          <w:spacing w:val="30"/>
        </w:rPr>
        <w:t xml:space="preserve"> </w:t>
      </w:r>
      <w:r>
        <w:t>spheres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activity,</w:t>
      </w:r>
      <w:r>
        <w:rPr>
          <w:spacing w:val="10"/>
        </w:rPr>
        <w:t xml:space="preserve"> </w:t>
      </w:r>
      <w:r>
        <w:t>but</w:t>
      </w:r>
      <w:r>
        <w:rPr>
          <w:w w:val="99"/>
        </w:rPr>
        <w:t xml:space="preserve"> </w:t>
      </w:r>
      <w:r>
        <w:t>he</w:t>
      </w:r>
      <w:r>
        <w:rPr>
          <w:spacing w:val="7"/>
        </w:rPr>
        <w:t xml:space="preserve"> </w:t>
      </w:r>
      <w:r>
        <w:t>does</w:t>
      </w:r>
      <w:r>
        <w:rPr>
          <w:spacing w:val="3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say why</w:t>
      </w:r>
      <w:r>
        <w:rPr>
          <w:spacing w:val="7"/>
        </w:rPr>
        <w:t>.</w:t>
      </w:r>
      <w:r>
        <w:rPr>
          <w:position w:val="10"/>
          <w:sz w:val="14"/>
        </w:rPr>
        <w:t>302</w:t>
      </w:r>
      <w:r>
        <w:rPr>
          <w:spacing w:val="19"/>
          <w:position w:val="10"/>
          <w:sz w:val="14"/>
        </w:rPr>
        <w:t xml:space="preserve"> </w:t>
      </w:r>
      <w:r>
        <w:t>He</w:t>
      </w:r>
      <w:r>
        <w:rPr>
          <w:spacing w:val="12"/>
        </w:rPr>
        <w:t xml:space="preserve"> </w:t>
      </w:r>
      <w:r>
        <w:t>also</w:t>
      </w:r>
      <w:r>
        <w:rPr>
          <w:spacing w:val="4"/>
        </w:rPr>
        <w:t xml:space="preserve"> </w:t>
      </w:r>
      <w:r>
        <w:t>claims</w:t>
      </w:r>
      <w:r>
        <w:rPr>
          <w:spacing w:val="9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concerned</w:t>
      </w:r>
      <w:r>
        <w:rPr>
          <w:w w:val="99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groups,</w:t>
      </w:r>
      <w:r>
        <w:rPr>
          <w:spacing w:val="7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grouping</w:t>
      </w:r>
      <w:r>
        <w:rPr>
          <w:spacing w:val="11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"normatively relevant.</w:t>
      </w:r>
      <w:r>
        <w:rPr>
          <w:spacing w:val="-26"/>
        </w:rPr>
        <w:t xml:space="preserve"> </w:t>
      </w:r>
      <w:r>
        <w:rPr>
          <w:spacing w:val="-21"/>
        </w:rPr>
        <w:t>"</w:t>
      </w:r>
      <w:r>
        <w:rPr>
          <w:position w:val="10"/>
          <w:sz w:val="14"/>
        </w:rPr>
        <w:t>303</w:t>
      </w:r>
    </w:p>
    <w:p w14:paraId="1222F4EA" w14:textId="77777777" w:rsidR="003207D7" w:rsidRDefault="00EF66E8">
      <w:pPr>
        <w:pStyle w:val="BodyText"/>
        <w:spacing w:before="8" w:line="245" w:lineRule="auto"/>
        <w:ind w:left="174" w:right="580" w:firstLine="446"/>
        <w:jc w:val="both"/>
      </w:pPr>
      <w:r>
        <w:t>A</w:t>
      </w:r>
      <w:r>
        <w:rPr>
          <w:spacing w:val="16"/>
        </w:rPr>
        <w:t xml:space="preserve"> </w:t>
      </w:r>
      <w:r>
        <w:t>final</w:t>
      </w:r>
      <w:r>
        <w:rPr>
          <w:spacing w:val="13"/>
        </w:rPr>
        <w:t xml:space="preserve"> </w:t>
      </w:r>
      <w:r>
        <w:t>point</w:t>
      </w:r>
      <w:r>
        <w:rPr>
          <w:spacing w:val="25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confirms</w:t>
      </w:r>
      <w:r>
        <w:rPr>
          <w:spacing w:val="14"/>
        </w:rPr>
        <w:t xml:space="preserve"> </w:t>
      </w:r>
      <w:r>
        <w:t>Raz's</w:t>
      </w:r>
      <w:r>
        <w:rPr>
          <w:spacing w:val="13"/>
        </w:rPr>
        <w:t xml:space="preserve"> </w:t>
      </w:r>
      <w:r>
        <w:t>political</w:t>
      </w:r>
      <w:r>
        <w:rPr>
          <w:spacing w:val="29"/>
        </w:rPr>
        <w:t xml:space="preserve"> </w:t>
      </w:r>
      <w:r>
        <w:t>conception</w:t>
      </w:r>
      <w:r>
        <w:rPr>
          <w:spacing w:val="3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legal</w:t>
      </w:r>
      <w:r>
        <w:rPr>
          <w:w w:val="99"/>
        </w:rPr>
        <w:t xml:space="preserve"> </w:t>
      </w:r>
      <w:r>
        <w:t xml:space="preserve">positivism </w:t>
      </w:r>
      <w:r>
        <w:rPr>
          <w:spacing w:val="53"/>
        </w:rPr>
        <w:t xml:space="preserve"> </w:t>
      </w:r>
      <w:r>
        <w:t xml:space="preserve">is </w:t>
      </w:r>
      <w:r>
        <w:rPr>
          <w:spacing w:val="27"/>
        </w:rPr>
        <w:t xml:space="preserve"> </w:t>
      </w:r>
      <w:r>
        <w:t xml:space="preserve">his </w:t>
      </w:r>
      <w:r>
        <w:rPr>
          <w:spacing w:val="40"/>
        </w:rPr>
        <w:t xml:space="preserve"> </w:t>
      </w:r>
      <w:r>
        <w:t xml:space="preserve">claim </w:t>
      </w:r>
      <w:r>
        <w:rPr>
          <w:spacing w:val="36"/>
        </w:rPr>
        <w:t xml:space="preserve"> </w:t>
      </w:r>
      <w:r>
        <w:t xml:space="preserve">that </w:t>
      </w:r>
      <w:r>
        <w:rPr>
          <w:spacing w:val="39"/>
        </w:rPr>
        <w:t xml:space="preserve"> </w:t>
      </w:r>
      <w:r>
        <w:t xml:space="preserve">the </w:t>
      </w:r>
      <w:r>
        <w:rPr>
          <w:spacing w:val="35"/>
        </w:rPr>
        <w:t xml:space="preserve"> </w:t>
      </w:r>
      <w:r>
        <w:t xml:space="preserve">most  </w:t>
      </w:r>
      <w:r>
        <w:rPr>
          <w:spacing w:val="1"/>
        </w:rPr>
        <w:t xml:space="preserve"> </w:t>
      </w:r>
      <w:r>
        <w:t xml:space="preserve">important </w:t>
      </w:r>
      <w:r>
        <w:rPr>
          <w:spacing w:val="51"/>
        </w:rPr>
        <w:t xml:space="preserve"> </w:t>
      </w:r>
      <w:r>
        <w:t xml:space="preserve">institution </w:t>
      </w:r>
      <w:r>
        <w:rPr>
          <w:spacing w:val="54"/>
        </w:rPr>
        <w:t xml:space="preserve"> </w:t>
      </w:r>
      <w:r>
        <w:t xml:space="preserve">in </w:t>
      </w:r>
      <w:r>
        <w:rPr>
          <w:spacing w:val="39"/>
        </w:rPr>
        <w:t xml:space="preserve"> </w:t>
      </w:r>
      <w:r>
        <w:t>an</w:t>
      </w:r>
    </w:p>
    <w:p w14:paraId="621A766B" w14:textId="77777777" w:rsidR="003207D7" w:rsidRDefault="003207D7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2C3DD6AA" w14:textId="3E15E095" w:rsidR="003207D7" w:rsidRDefault="00EF66E8">
      <w:pPr>
        <w:spacing w:line="20" w:lineRule="atLeast"/>
        <w:ind w:left="1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2F75877" wp14:editId="3B9E2C4A">
                <wp:extent cx="4203700" cy="12700"/>
                <wp:effectExtent l="3810" t="8890" r="2540" b="6985"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0" cy="12700"/>
                          <a:chOff x="0" y="0"/>
                          <a:chExt cx="6620" cy="20"/>
                        </a:xfrm>
                      </wpg:grpSpPr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00" cy="2"/>
                            <a:chOff x="10" y="10"/>
                            <a:chExt cx="6600" cy="2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00"/>
                                <a:gd name="T2" fmla="+- 0 6610 10"/>
                                <a:gd name="T3" fmla="*/ T2 w 6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0">
                                  <a:moveTo>
                                    <a:pt x="0" y="0"/>
                                  </a:moveTo>
                                  <a:lnTo>
                                    <a:pt x="660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E76822" id="Group 80" o:spid="_x0000_s1026" style="width:331pt;height:1pt;mso-position-horizontal-relative:char;mso-position-vertical-relative:line" coordsize="66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">
                <v:group id="Group 81" o:spid="_x0000_s1027" style="position:absolute;left:10;top:10;width:6600;height:2" coordorigin="10,10" coordsize="6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2" o:spid="_x0000_s1028" style="position:absolute;left:10;top:10;width:6600;height:2;visibility:visible;mso-wrap-style:square;v-text-anchor:top" coordsize="6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lMcMA&#10;AADbAAAADwAAAGRycy9kb3ducmV2LnhtbESP3WoCMRSE7wu+QziCN0WzK1RkNYr4A96u7QOcbs7+&#10;6OZkSaK7+vRNodDLYWa+YdbbwbTiQc43lhWkswQEcWF1w5WCr8/TdAnCB2SNrWVS8CQP283obY2Z&#10;tj3n9LiESkQI+wwV1CF0mZS+qMmgn9mOOHqldQZDlK6S2mEf4aaV8yRZSIMNx4UaO9rXVNwud6Pg&#10;eL26PqWXf/9ozod+UeaH7zJXajIedisQgYbwH/5rn7WCZQq/X+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zlMcMAAADbAAAADwAAAAAAAAAAAAAAAACYAgAAZHJzL2Rv&#10;d25yZXYueG1sUEsFBgAAAAAEAAQA9QAAAIgDAAAAAA==&#10;" path="m,l6600,e" filled="f" strokeweight=".96pt">
                    <v:path arrowok="t" o:connecttype="custom" o:connectlocs="0,0;6600,0" o:connectangles="0,0"/>
                  </v:shape>
                </v:group>
                <w10:anchorlock/>
              </v:group>
            </w:pict>
          </mc:Fallback>
        </mc:AlternateContent>
      </w:r>
    </w:p>
    <w:p w14:paraId="5B6111E5" w14:textId="77777777" w:rsidR="003207D7" w:rsidRDefault="00EF66E8">
      <w:pPr>
        <w:spacing w:before="62" w:line="204" w:lineRule="exact"/>
        <w:ind w:left="3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295.  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i/>
          <w:sz w:val="17"/>
        </w:rPr>
        <w:t>Id.</w:t>
      </w:r>
      <w:r>
        <w:rPr>
          <w:rFonts w:ascii="Times New Roman"/>
          <w:i/>
          <w:spacing w:val="12"/>
          <w:sz w:val="17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152-55.</w:t>
      </w:r>
    </w:p>
    <w:p w14:paraId="35F86BBD" w14:textId="77777777" w:rsidR="003207D7" w:rsidRDefault="00EF66E8">
      <w:pPr>
        <w:spacing w:line="199" w:lineRule="exact"/>
        <w:ind w:left="3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296.  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i/>
          <w:sz w:val="17"/>
        </w:rPr>
        <w:t>Id.</w:t>
      </w:r>
      <w:r>
        <w:rPr>
          <w:rFonts w:ascii="Times New Roman"/>
          <w:i/>
          <w:spacing w:val="17"/>
          <w:sz w:val="17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153-54.</w:t>
      </w:r>
    </w:p>
    <w:p w14:paraId="1649FA91" w14:textId="77777777" w:rsidR="003207D7" w:rsidRDefault="00EF66E8">
      <w:pPr>
        <w:spacing w:line="199" w:lineRule="exact"/>
        <w:ind w:left="3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297.  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i/>
          <w:sz w:val="17"/>
        </w:rPr>
        <w:t>Id.</w:t>
      </w:r>
      <w:r>
        <w:rPr>
          <w:rFonts w:ascii="Times New Roman"/>
          <w:i/>
          <w:spacing w:val="13"/>
          <w:sz w:val="17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154-56.</w:t>
      </w:r>
    </w:p>
    <w:p w14:paraId="2F1E5C67" w14:textId="77777777" w:rsidR="003207D7" w:rsidRDefault="00EF66E8">
      <w:pPr>
        <w:spacing w:line="202" w:lineRule="exact"/>
        <w:ind w:left="3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298.   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i/>
          <w:sz w:val="17"/>
        </w:rPr>
        <w:t>Id.</w:t>
      </w:r>
      <w:r>
        <w:rPr>
          <w:rFonts w:ascii="Times New Roman"/>
          <w:i/>
          <w:spacing w:val="11"/>
          <w:sz w:val="17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153.</w:t>
      </w:r>
    </w:p>
    <w:p w14:paraId="3ACB9916" w14:textId="77777777" w:rsidR="003207D7" w:rsidRDefault="00EF66E8">
      <w:pPr>
        <w:spacing w:line="202" w:lineRule="exact"/>
        <w:ind w:left="3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299. 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RAz,</w:t>
      </w:r>
      <w:r>
        <w:rPr>
          <w:rFonts w:ascii="Times New Roman"/>
          <w:spacing w:val="-17"/>
          <w:sz w:val="18"/>
        </w:rPr>
        <w:t xml:space="preserve"> </w:t>
      </w:r>
      <w:r>
        <w:rPr>
          <w:rFonts w:ascii="Arial"/>
          <w:sz w:val="13"/>
        </w:rPr>
        <w:t>PRACTICAL</w:t>
      </w:r>
      <w:r>
        <w:rPr>
          <w:rFonts w:ascii="Arial"/>
          <w:spacing w:val="-12"/>
          <w:sz w:val="13"/>
        </w:rPr>
        <w:t xml:space="preserve"> </w:t>
      </w:r>
      <w:r>
        <w:rPr>
          <w:rFonts w:ascii="Times New Roman"/>
          <w:sz w:val="18"/>
        </w:rPr>
        <w:t>REASON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Arial"/>
          <w:sz w:val="13"/>
        </w:rPr>
        <w:t>AND</w:t>
      </w:r>
      <w:r>
        <w:rPr>
          <w:rFonts w:ascii="Arial"/>
          <w:spacing w:val="-13"/>
          <w:sz w:val="13"/>
        </w:rPr>
        <w:t xml:space="preserve"> </w:t>
      </w:r>
      <w:r>
        <w:rPr>
          <w:rFonts w:ascii="Times New Roman"/>
          <w:sz w:val="18"/>
        </w:rPr>
        <w:t>NORMS,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i/>
          <w:sz w:val="17"/>
        </w:rPr>
        <w:t xml:space="preserve">supra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12,</w:t>
      </w:r>
      <w:r>
        <w:rPr>
          <w:rFonts w:ascii="Times New Roman"/>
          <w:spacing w:val="-25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153.</w:t>
      </w:r>
    </w:p>
    <w:p w14:paraId="2FBCA747" w14:textId="77777777" w:rsidR="003207D7" w:rsidRDefault="00EF66E8">
      <w:pPr>
        <w:spacing w:line="199" w:lineRule="exact"/>
        <w:ind w:left="3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300.  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i/>
          <w:sz w:val="17"/>
        </w:rPr>
        <w:t>Id.</w:t>
      </w:r>
      <w:r>
        <w:rPr>
          <w:rFonts w:ascii="Times New Roman"/>
          <w:i/>
          <w:spacing w:val="14"/>
          <w:sz w:val="17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154.</w:t>
      </w:r>
    </w:p>
    <w:p w14:paraId="736A10CD" w14:textId="77777777" w:rsidR="003207D7" w:rsidRDefault="00EF66E8">
      <w:pPr>
        <w:spacing w:line="199" w:lineRule="exact"/>
        <w:ind w:left="3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301.  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i/>
          <w:sz w:val="17"/>
        </w:rPr>
        <w:t>Id.</w:t>
      </w:r>
      <w:r>
        <w:rPr>
          <w:rFonts w:ascii="Times New Roman"/>
          <w:i/>
          <w:spacing w:val="-1"/>
          <w:sz w:val="17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153.</w:t>
      </w:r>
    </w:p>
    <w:p w14:paraId="471389A6" w14:textId="77777777" w:rsidR="003207D7" w:rsidRDefault="00EF66E8">
      <w:pPr>
        <w:spacing w:line="202" w:lineRule="exact"/>
        <w:ind w:left="3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302.  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i/>
          <w:sz w:val="17"/>
        </w:rPr>
        <w:t>Id.</w:t>
      </w:r>
      <w:r>
        <w:rPr>
          <w:rFonts w:ascii="Times New Roman"/>
          <w:i/>
          <w:spacing w:val="15"/>
          <w:sz w:val="17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150.</w:t>
      </w:r>
    </w:p>
    <w:p w14:paraId="539484D6" w14:textId="77777777" w:rsidR="003207D7" w:rsidRDefault="00EF66E8">
      <w:pPr>
        <w:spacing w:line="204" w:lineRule="exact"/>
        <w:ind w:left="3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303.  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i/>
          <w:sz w:val="17"/>
        </w:rPr>
        <w:t>Id.</w:t>
      </w:r>
      <w:r>
        <w:rPr>
          <w:rFonts w:ascii="Times New Roman"/>
          <w:i/>
          <w:spacing w:val="14"/>
          <w:sz w:val="17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107.</w:t>
      </w:r>
    </w:p>
    <w:p w14:paraId="03B8F64A" w14:textId="77777777" w:rsidR="003207D7" w:rsidRDefault="003207D7">
      <w:pPr>
        <w:spacing w:line="204" w:lineRule="exact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40" w:right="1400" w:bottom="280" w:left="1400" w:header="720" w:footer="720" w:gutter="0"/>
          <w:cols w:space="720"/>
        </w:sectPr>
      </w:pPr>
    </w:p>
    <w:p w14:paraId="69CD219D" w14:textId="77777777" w:rsidR="003207D7" w:rsidRDefault="00EF66E8">
      <w:pPr>
        <w:tabs>
          <w:tab w:val="left" w:pos="2684"/>
          <w:tab w:val="left" w:pos="6175"/>
        </w:tabs>
        <w:spacing w:before="63"/>
        <w:ind w:left="558" w:firstLine="1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w w:val="90"/>
          <w:position w:val="1"/>
          <w:sz w:val="19"/>
        </w:rPr>
        <w:lastRenderedPageBreak/>
        <w:t>190</w:t>
      </w:r>
      <w:r>
        <w:rPr>
          <w:rFonts w:ascii="Arial"/>
          <w:w w:val="90"/>
          <w:position w:val="1"/>
          <w:sz w:val="19"/>
        </w:rPr>
        <w:tab/>
      </w:r>
      <w:r>
        <w:rPr>
          <w:rFonts w:ascii="Arial"/>
          <w:w w:val="105"/>
          <w:sz w:val="15"/>
        </w:rPr>
        <w:t>PENN</w:t>
      </w:r>
      <w:r>
        <w:rPr>
          <w:rFonts w:ascii="Arial"/>
          <w:spacing w:val="29"/>
          <w:w w:val="105"/>
          <w:sz w:val="15"/>
        </w:rPr>
        <w:t xml:space="preserve"> </w:t>
      </w:r>
      <w:r>
        <w:rPr>
          <w:rFonts w:ascii="Arial"/>
          <w:spacing w:val="2"/>
          <w:w w:val="105"/>
          <w:sz w:val="15"/>
        </w:rPr>
        <w:t>STATE</w:t>
      </w:r>
      <w:r>
        <w:rPr>
          <w:rFonts w:ascii="Arial"/>
          <w:spacing w:val="22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LAW</w:t>
      </w:r>
      <w:r>
        <w:rPr>
          <w:rFonts w:ascii="Arial"/>
          <w:spacing w:val="27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REVIEW</w:t>
      </w:r>
      <w:r>
        <w:rPr>
          <w:rFonts w:ascii="Arial"/>
          <w:w w:val="105"/>
          <w:sz w:val="15"/>
        </w:rPr>
        <w:tab/>
      </w:r>
      <w:r>
        <w:rPr>
          <w:rFonts w:ascii="Times New Roman"/>
          <w:w w:val="105"/>
          <w:sz w:val="19"/>
        </w:rPr>
        <w:t>[Vol.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114:1</w:t>
      </w:r>
    </w:p>
    <w:p w14:paraId="7D8F6EBB" w14:textId="77777777" w:rsidR="003207D7" w:rsidRDefault="003207D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0297EEF4" w14:textId="77777777" w:rsidR="003207D7" w:rsidRDefault="00EF66E8">
      <w:pPr>
        <w:pStyle w:val="BodyText"/>
        <w:spacing w:line="239" w:lineRule="auto"/>
        <w:ind w:left="553" w:right="197"/>
        <w:jc w:val="both"/>
        <w:rPr>
          <w:sz w:val="14"/>
          <w:szCs w:val="14"/>
        </w:rPr>
      </w:pPr>
      <w:r>
        <w:t>institutionalized</w:t>
      </w:r>
      <w:r>
        <w:rPr>
          <w:spacing w:val="47"/>
        </w:rPr>
        <w:t xml:space="preserve"> </w:t>
      </w:r>
      <w:r>
        <w:t>normative</w:t>
      </w:r>
      <w:r>
        <w:rPr>
          <w:spacing w:val="45"/>
        </w:rPr>
        <w:t xml:space="preserve"> </w:t>
      </w:r>
      <w:r>
        <w:t>system</w:t>
      </w:r>
      <w:r>
        <w:rPr>
          <w:spacing w:val="31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"systematic</w:t>
      </w:r>
      <w:r>
        <w:rPr>
          <w:spacing w:val="4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institutionalized"</w:t>
      </w:r>
      <w:r>
        <w:rPr>
          <w:w w:val="98"/>
        </w:rPr>
        <w:t xml:space="preserve"> </w:t>
      </w:r>
      <w:r>
        <w:t>methods</w:t>
      </w:r>
      <w:r>
        <w:rPr>
          <w:spacing w:val="5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norm-applying,</w:t>
      </w:r>
      <w:r>
        <w:rPr>
          <w:spacing w:val="15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form</w:t>
      </w:r>
      <w:r>
        <w:rPr>
          <w:spacing w:val="4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norm-applying</w:t>
      </w:r>
      <w:r>
        <w:rPr>
          <w:spacing w:val="4"/>
        </w:rPr>
        <w:t xml:space="preserve"> </w:t>
      </w:r>
      <w:r>
        <w:t>organs</w:t>
      </w:r>
      <w:r>
        <w:rPr>
          <w:spacing w:val="41"/>
        </w:rPr>
        <w:t xml:space="preserve"> </w:t>
      </w:r>
      <w:r>
        <w:t>that</w:t>
      </w:r>
      <w:r>
        <w:rPr>
          <w:w w:val="96"/>
        </w:rPr>
        <w:t xml:space="preserve"> </w:t>
      </w:r>
      <w:r>
        <w:t>have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power</w:t>
      </w:r>
      <w:r>
        <w:rPr>
          <w:spacing w:val="35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determine</w:t>
      </w:r>
      <w:r>
        <w:rPr>
          <w:spacing w:val="4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"normative</w:t>
      </w:r>
      <w:r>
        <w:rPr>
          <w:spacing w:val="39"/>
        </w:rPr>
        <w:t xml:space="preserve"> </w:t>
      </w:r>
      <w:r>
        <w:t>situation"</w:t>
      </w:r>
      <w:r>
        <w:rPr>
          <w:spacing w:val="3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persons,</w:t>
      </w:r>
      <w:r>
        <w:rPr>
          <w:spacing w:val="43"/>
        </w:rPr>
        <w:t xml:space="preserve"> </w:t>
      </w:r>
      <w:r>
        <w:t>and</w:t>
      </w:r>
      <w:r>
        <w:rPr>
          <w:w w:val="97"/>
        </w:rPr>
        <w:t xml:space="preserve"> </w:t>
      </w:r>
      <w:r>
        <w:t>issue binding</w:t>
      </w:r>
      <w:r>
        <w:rPr>
          <w:spacing w:val="18"/>
        </w:rPr>
        <w:t xml:space="preserve"> </w:t>
      </w:r>
      <w:r>
        <w:t>"authoritative</w:t>
      </w:r>
      <w:r>
        <w:rPr>
          <w:spacing w:val="22"/>
        </w:rPr>
        <w:t xml:space="preserve"> </w:t>
      </w:r>
      <w:r>
        <w:t>evaluations"</w:t>
      </w:r>
      <w:r>
        <w:rPr>
          <w:spacing w:val="9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21"/>
        </w:rPr>
        <w:t>"</w:t>
      </w:r>
      <w:r>
        <w:t>authoritative</w:t>
      </w:r>
      <w:r>
        <w:rPr>
          <w:spacing w:val="25"/>
        </w:rPr>
        <w:t xml:space="preserve"> </w:t>
      </w:r>
      <w:r>
        <w:t>applicative</w:t>
      </w:r>
      <w:r>
        <w:rPr>
          <w:w w:val="98"/>
        </w:rPr>
        <w:t xml:space="preserve"> </w:t>
      </w:r>
      <w:r>
        <w:t>determinations,"</w:t>
      </w:r>
      <w:r>
        <w:rPr>
          <w:spacing w:val="2"/>
        </w:rPr>
        <w:t xml:space="preserve"> </w:t>
      </w:r>
      <w:r>
        <w:t>binding</w:t>
      </w:r>
      <w:r>
        <w:rPr>
          <w:spacing w:val="13"/>
        </w:rPr>
        <w:t xml:space="preserve"> </w:t>
      </w:r>
      <w:r>
        <w:t>regardless</w:t>
      </w:r>
      <w:r>
        <w:rPr>
          <w:spacing w:val="1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whether</w:t>
      </w:r>
      <w:r>
        <w:rPr>
          <w:spacing w:val="12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correct.</w:t>
      </w:r>
      <w:r>
        <w:rPr>
          <w:position w:val="10"/>
          <w:sz w:val="14"/>
        </w:rPr>
        <w:t xml:space="preserve">304 </w:t>
      </w:r>
      <w:r>
        <w:t>These</w:t>
      </w:r>
      <w:r>
        <w:rPr>
          <w:spacing w:val="25"/>
          <w:w w:val="98"/>
        </w:rPr>
        <w:t xml:space="preserve"> </w:t>
      </w:r>
      <w:r>
        <w:t>organs</w:t>
      </w:r>
      <w:r>
        <w:rPr>
          <w:spacing w:val="6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"momentous</w:t>
      </w:r>
      <w:r>
        <w:rPr>
          <w:spacing w:val="15"/>
        </w:rPr>
        <w:t xml:space="preserve"> </w:t>
      </w:r>
      <w:r>
        <w:t>importance"</w:t>
      </w:r>
      <w:r>
        <w:rPr>
          <w:spacing w:val="1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normative</w:t>
      </w:r>
      <w:r>
        <w:rPr>
          <w:spacing w:val="22"/>
        </w:rPr>
        <w:t xml:space="preserve"> </w:t>
      </w:r>
      <w:r>
        <w:rPr>
          <w:spacing w:val="1"/>
        </w:rPr>
        <w:t>system.</w:t>
      </w:r>
      <w:r>
        <w:rPr>
          <w:spacing w:val="1"/>
          <w:position w:val="9"/>
          <w:sz w:val="14"/>
        </w:rPr>
        <w:t>305</w:t>
      </w:r>
      <w:r>
        <w:rPr>
          <w:spacing w:val="5"/>
          <w:position w:val="9"/>
          <w:sz w:val="14"/>
        </w:rPr>
        <w:t xml:space="preserve"> </w:t>
      </w:r>
      <w:r>
        <w:t>They</w:t>
      </w:r>
      <w:r>
        <w:rPr>
          <w:spacing w:val="21"/>
          <w:w w:val="97"/>
        </w:rPr>
        <w:t xml:space="preserve"> </w:t>
      </w:r>
      <w:r>
        <w:t>resolve</w:t>
      </w:r>
      <w:r>
        <w:rPr>
          <w:spacing w:val="17"/>
        </w:rPr>
        <w:t xml:space="preserve"> </w:t>
      </w:r>
      <w:r>
        <w:t>disputes,</w:t>
      </w:r>
      <w:r>
        <w:rPr>
          <w:spacing w:val="4"/>
        </w:rPr>
        <w:t xml:space="preserve"> </w:t>
      </w:r>
      <w:r>
        <w:t>particularly</w:t>
      </w:r>
      <w:r>
        <w:rPr>
          <w:spacing w:val="2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system</w:t>
      </w:r>
      <w:r>
        <w:rPr>
          <w:spacing w:val="3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power-conferring</w:t>
      </w:r>
      <w:r>
        <w:rPr>
          <w:spacing w:val="29"/>
        </w:rPr>
        <w:t xml:space="preserve"> </w:t>
      </w:r>
      <w:r>
        <w:t>rules</w:t>
      </w:r>
      <w:r>
        <w:rPr>
          <w:w w:val="97"/>
        </w:rPr>
        <w:t xml:space="preserve"> </w:t>
      </w:r>
      <w:r>
        <w:t>recognizing</w:t>
      </w:r>
      <w:r>
        <w:rPr>
          <w:spacing w:val="24"/>
        </w:rPr>
        <w:t xml:space="preserve"> </w:t>
      </w:r>
      <w:r>
        <w:t>voluntary</w:t>
      </w:r>
      <w:r>
        <w:rPr>
          <w:spacing w:val="23"/>
        </w:rPr>
        <w:t xml:space="preserve"> </w:t>
      </w:r>
      <w:r>
        <w:t>obligations.</w:t>
      </w:r>
      <w:r>
        <w:rPr>
          <w:spacing w:val="20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1"/>
        </w:rPr>
        <w:t>"</w:t>
      </w:r>
      <w:r>
        <w:t>defining</w:t>
      </w:r>
      <w:r>
        <w:rPr>
          <w:spacing w:val="8"/>
        </w:rPr>
        <w:t xml:space="preserve"> </w:t>
      </w:r>
      <w:r>
        <w:t>characteristic</w:t>
      </w:r>
      <w:r>
        <w:rPr>
          <w:spacing w:val="17"/>
        </w:rPr>
        <w:t xml:space="preserve"> </w:t>
      </w:r>
      <w:r>
        <w:t>of</w:t>
      </w:r>
      <w:r>
        <w:rPr>
          <w:w w:val="10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important</w:t>
      </w:r>
      <w:r>
        <w:rPr>
          <w:spacing w:val="11"/>
        </w:rPr>
        <w:t xml:space="preserve"> </w:t>
      </w:r>
      <w:r>
        <w:t>class</w:t>
      </w:r>
      <w:r>
        <w:rPr>
          <w:spacing w:val="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normative</w:t>
      </w:r>
      <w:r>
        <w:rPr>
          <w:spacing w:val="27"/>
        </w:rPr>
        <w:t xml:space="preserve"> </w:t>
      </w:r>
      <w:r>
        <w:t>systems."</w:t>
      </w:r>
      <w:r>
        <w:rPr>
          <w:position w:val="10"/>
          <w:sz w:val="14"/>
        </w:rPr>
        <w:t>306</w:t>
      </w:r>
      <w:r>
        <w:rPr>
          <w:spacing w:val="12"/>
          <w:position w:val="10"/>
          <w:sz w:val="14"/>
        </w:rPr>
        <w:t xml:space="preserve"> </w:t>
      </w:r>
      <w:r>
        <w:t>Raz</w:t>
      </w:r>
      <w:r>
        <w:rPr>
          <w:spacing w:val="8"/>
        </w:rPr>
        <w:t xml:space="preserve"> </w:t>
      </w:r>
      <w:r>
        <w:t>argues</w:t>
      </w:r>
      <w:r>
        <w:rPr>
          <w:spacing w:val="5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primary</w:t>
      </w:r>
      <w:r>
        <w:rPr>
          <w:spacing w:val="26"/>
        </w:rPr>
        <w:t xml:space="preserve"> </w:t>
      </w:r>
      <w:r>
        <w:t>norm</w:t>
      </w:r>
      <w:r>
        <w:rPr>
          <w:spacing w:val="14"/>
        </w:rPr>
        <w:t xml:space="preserve"> </w:t>
      </w:r>
      <w:r>
        <w:t>applying</w:t>
      </w:r>
      <w:r>
        <w:rPr>
          <w:spacing w:val="11"/>
        </w:rPr>
        <w:t xml:space="preserve"> </w:t>
      </w:r>
      <w:r>
        <w:t>organs</w:t>
      </w:r>
      <w:r>
        <w:rPr>
          <w:spacing w:val="15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"not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simple</w:t>
      </w:r>
      <w:r>
        <w:rPr>
          <w:spacing w:val="18"/>
        </w:rPr>
        <w:t xml:space="preserve"> </w:t>
      </w:r>
      <w:r>
        <w:t>addition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normative</w:t>
      </w:r>
      <w:r>
        <w:rPr>
          <w:w w:val="97"/>
        </w:rPr>
        <w:t xml:space="preserve"> </w:t>
      </w:r>
      <w:r>
        <w:t>system.</w:t>
      </w:r>
      <w:r>
        <w:rPr>
          <w:spacing w:val="8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introduction</w:t>
      </w:r>
      <w:r>
        <w:rPr>
          <w:spacing w:val="10"/>
        </w:rPr>
        <w:t xml:space="preserve"> </w:t>
      </w:r>
      <w:r>
        <w:t>radically</w:t>
      </w:r>
      <w:r>
        <w:rPr>
          <w:spacing w:val="16"/>
        </w:rPr>
        <w:t xml:space="preserve"> </w:t>
      </w:r>
      <w:r>
        <w:t>transforms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adding</w:t>
      </w:r>
      <w:r>
        <w:rPr>
          <w:spacing w:val="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a</w:t>
      </w:r>
      <w:r>
        <w:rPr>
          <w:w w:val="99"/>
        </w:rPr>
        <w:t xml:space="preserve"> </w:t>
      </w:r>
      <w:r>
        <w:t>whole</w:t>
      </w:r>
      <w:r>
        <w:rPr>
          <w:spacing w:val="6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dimension,</w:t>
      </w:r>
      <w:r>
        <w:rPr>
          <w:spacing w:val="-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authoritative</w:t>
      </w:r>
      <w:r>
        <w:rPr>
          <w:spacing w:val="11"/>
        </w:rPr>
        <w:t xml:space="preserve"> </w:t>
      </w:r>
      <w:r>
        <w:t>evaluation</w:t>
      </w:r>
      <w:r>
        <w:rPr>
          <w:spacing w:val="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behavior.</w:t>
      </w:r>
      <w:r>
        <w:rPr>
          <w:spacing w:val="-34"/>
        </w:rPr>
        <w:t xml:space="preserve"> </w:t>
      </w:r>
      <w:r>
        <w:rPr>
          <w:spacing w:val="-21"/>
        </w:rPr>
        <w:t>"</w:t>
      </w:r>
      <w:r>
        <w:rPr>
          <w:position w:val="10"/>
          <w:sz w:val="14"/>
        </w:rPr>
        <w:t>307</w:t>
      </w:r>
    </w:p>
    <w:p w14:paraId="19B6B33A" w14:textId="77777777" w:rsidR="003207D7" w:rsidRDefault="00EF66E8">
      <w:pPr>
        <w:pStyle w:val="BodyText"/>
        <w:spacing w:before="10" w:line="241" w:lineRule="auto"/>
        <w:ind w:left="558" w:right="195" w:firstLine="445"/>
        <w:jc w:val="both"/>
        <w:rPr>
          <w:sz w:val="14"/>
          <w:szCs w:val="14"/>
        </w:rPr>
      </w:pPr>
      <w:r>
        <w:t>In</w:t>
      </w:r>
      <w:r>
        <w:rPr>
          <w:spacing w:val="31"/>
        </w:rPr>
        <w:t xml:space="preserve"> </w:t>
      </w:r>
      <w:r>
        <w:t>Raz's</w:t>
      </w:r>
      <w:r>
        <w:rPr>
          <w:spacing w:val="33"/>
        </w:rPr>
        <w:t xml:space="preserve"> </w:t>
      </w:r>
      <w:r>
        <w:t>account</w:t>
      </w:r>
      <w:r>
        <w:rPr>
          <w:spacing w:val="3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legal</w:t>
      </w:r>
      <w:r>
        <w:rPr>
          <w:spacing w:val="34"/>
        </w:rPr>
        <w:t xml:space="preserve"> </w:t>
      </w:r>
      <w:r>
        <w:t>system,</w:t>
      </w:r>
      <w:r>
        <w:rPr>
          <w:spacing w:val="26"/>
        </w:rPr>
        <w:t xml:space="preserve"> </w:t>
      </w:r>
      <w:r>
        <w:t>rules</w:t>
      </w:r>
      <w:r>
        <w:rPr>
          <w:spacing w:val="28"/>
        </w:rPr>
        <w:t xml:space="preserve"> </w:t>
      </w:r>
      <w:r>
        <w:t>permitting</w:t>
      </w:r>
      <w:r>
        <w:rPr>
          <w:spacing w:val="47"/>
        </w:rPr>
        <w:t xml:space="preserve"> </w:t>
      </w:r>
      <w:r>
        <w:t>arbitration</w:t>
      </w:r>
      <w:r>
        <w:rPr>
          <w:spacing w:val="33"/>
        </w:rPr>
        <w:t xml:space="preserve"> </w:t>
      </w:r>
      <w:r>
        <w:t>do</w:t>
      </w:r>
      <w:r>
        <w:rPr>
          <w:w w:val="101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t>result</w:t>
      </w:r>
      <w:r>
        <w:rPr>
          <w:spacing w:val="4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production</w:t>
      </w:r>
      <w:r>
        <w:rPr>
          <w:spacing w:val="5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norm</w:t>
      </w:r>
      <w:r>
        <w:rPr>
          <w:spacing w:val="33"/>
        </w:rPr>
        <w:t xml:space="preserve"> </w:t>
      </w:r>
      <w:r>
        <w:t>applying</w:t>
      </w:r>
      <w:r>
        <w:rPr>
          <w:spacing w:val="41"/>
        </w:rPr>
        <w:t xml:space="preserve"> </w:t>
      </w:r>
      <w:r>
        <w:t>organs.</w:t>
      </w:r>
      <w:r>
        <w:rPr>
          <w:spacing w:val="52"/>
        </w:rPr>
        <w:t xml:space="preserve"> </w:t>
      </w:r>
      <w:r>
        <w:t>These</w:t>
      </w:r>
      <w:r>
        <w:rPr>
          <w:spacing w:val="31"/>
        </w:rPr>
        <w:t xml:space="preserve"> </w:t>
      </w:r>
      <w:r>
        <w:t>rules</w:t>
      </w:r>
      <w:r>
        <w:rPr>
          <w:spacing w:val="31"/>
        </w:rPr>
        <w:t xml:space="preserve"> </w:t>
      </w:r>
      <w:r>
        <w:t>are</w:t>
      </w:r>
      <w:r>
        <w:rPr>
          <w:w w:val="99"/>
        </w:rPr>
        <w:t xml:space="preserve"> </w:t>
      </w:r>
      <w:r>
        <w:t>simply</w:t>
      </w:r>
      <w:r>
        <w:rPr>
          <w:spacing w:val="50"/>
        </w:rPr>
        <w:t xml:space="preserve"> </w:t>
      </w:r>
      <w:r>
        <w:t>power</w:t>
      </w:r>
      <w:r>
        <w:rPr>
          <w:spacing w:val="3"/>
        </w:rPr>
        <w:t xml:space="preserve"> </w:t>
      </w:r>
      <w:r>
        <w:t>conferring</w:t>
      </w:r>
      <w:r>
        <w:rPr>
          <w:spacing w:val="1"/>
        </w:rPr>
        <w:t xml:space="preserve"> </w:t>
      </w:r>
      <w:r>
        <w:t>rules</w:t>
      </w:r>
      <w:r>
        <w:rPr>
          <w:spacing w:val="5"/>
        </w:rPr>
        <w:t xml:space="preserve"> </w:t>
      </w:r>
      <w:r>
        <w:t>supporting</w:t>
      </w:r>
      <w:r>
        <w:rPr>
          <w:spacing w:val="8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groupings.</w:t>
      </w:r>
      <w:r>
        <w:rPr>
          <w:spacing w:val="54"/>
        </w:rPr>
        <w:t xml:space="preserve"> </w:t>
      </w:r>
      <w:r>
        <w:t>Arbitral</w:t>
      </w:r>
      <w:r>
        <w:rPr>
          <w:w w:val="97"/>
        </w:rPr>
        <w:t xml:space="preserve"> </w:t>
      </w:r>
      <w:r>
        <w:t>institutions</w:t>
      </w:r>
      <w:r>
        <w:rPr>
          <w:spacing w:val="2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t>not</w:t>
      </w:r>
      <w:r>
        <w:rPr>
          <w:spacing w:val="52"/>
        </w:rPr>
        <w:t xml:space="preserve"> </w:t>
      </w:r>
      <w:r>
        <w:t>"primary"</w:t>
      </w:r>
      <w:r>
        <w:rPr>
          <w:spacing w:val="34"/>
        </w:rPr>
        <w:t xml:space="preserve"> </w:t>
      </w:r>
      <w:r>
        <w:t>norm</w:t>
      </w:r>
      <w:r>
        <w:rPr>
          <w:spacing w:val="48"/>
        </w:rPr>
        <w:t xml:space="preserve"> </w:t>
      </w:r>
      <w:r>
        <w:t>applying</w:t>
      </w:r>
      <w:r>
        <w:rPr>
          <w:spacing w:val="49"/>
        </w:rPr>
        <w:t xml:space="preserve"> </w:t>
      </w:r>
      <w:r>
        <w:t>organs</w:t>
      </w:r>
      <w:r>
        <w:rPr>
          <w:spacing w:val="43"/>
        </w:rPr>
        <w:t xml:space="preserve"> </w:t>
      </w:r>
      <w:r>
        <w:t>because</w:t>
      </w:r>
      <w:r>
        <w:rPr>
          <w:spacing w:val="53"/>
        </w:rPr>
        <w:t xml:space="preserve"> </w:t>
      </w:r>
      <w:r>
        <w:t>they</w:t>
      </w:r>
      <w:r>
        <w:rPr>
          <w:spacing w:val="44"/>
        </w:rPr>
        <w:t xml:space="preserve"> </w:t>
      </w:r>
      <w:r>
        <w:t>get</w:t>
      </w:r>
      <w:r>
        <w:rPr>
          <w:w w:val="9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conferring</w:t>
      </w:r>
      <w:r>
        <w:rPr>
          <w:spacing w:val="3"/>
        </w:rPr>
        <w:t xml:space="preserve"> </w:t>
      </w:r>
      <w:r>
        <w:rPr>
          <w:spacing w:val="1"/>
        </w:rPr>
        <w:t>rules.</w:t>
      </w:r>
      <w:r>
        <w:rPr>
          <w:spacing w:val="1"/>
          <w:position w:val="10"/>
          <w:sz w:val="14"/>
        </w:rPr>
        <w:t>308</w:t>
      </w:r>
    </w:p>
    <w:p w14:paraId="11066E79" w14:textId="77777777" w:rsidR="003207D7" w:rsidRDefault="00EF66E8">
      <w:pPr>
        <w:pStyle w:val="BodyText"/>
        <w:spacing w:before="3" w:line="242" w:lineRule="auto"/>
        <w:ind w:left="548" w:right="190" w:firstLine="454"/>
        <w:jc w:val="both"/>
        <w:rPr>
          <w:sz w:val="14"/>
          <w:szCs w:val="14"/>
        </w:rPr>
      </w:pPr>
      <w:r>
        <w:t>Other</w:t>
      </w:r>
      <w:r>
        <w:rPr>
          <w:spacing w:val="27"/>
        </w:rPr>
        <w:t xml:space="preserve"> </w:t>
      </w:r>
      <w:r>
        <w:t>legal</w:t>
      </w:r>
      <w:r>
        <w:rPr>
          <w:spacing w:val="29"/>
        </w:rPr>
        <w:t xml:space="preserve"> </w:t>
      </w:r>
      <w:r>
        <w:t>positivists</w:t>
      </w:r>
      <w:r>
        <w:rPr>
          <w:spacing w:val="43"/>
        </w:rPr>
        <w:t xml:space="preserve"> </w:t>
      </w:r>
      <w:r>
        <w:t>may</w:t>
      </w:r>
      <w:r>
        <w:rPr>
          <w:spacing w:val="42"/>
        </w:rPr>
        <w:t xml:space="preserve"> </w:t>
      </w:r>
      <w:r>
        <w:t>disagree,</w:t>
      </w:r>
      <w:r>
        <w:rPr>
          <w:spacing w:val="32"/>
        </w:rPr>
        <w:t xml:space="preserve"> </w:t>
      </w:r>
      <w:r>
        <w:t>but</w:t>
      </w:r>
      <w:r>
        <w:rPr>
          <w:spacing w:val="32"/>
        </w:rPr>
        <w:t xml:space="preserve"> </w:t>
      </w:r>
      <w:r>
        <w:t>Raz</w:t>
      </w:r>
      <w:r>
        <w:rPr>
          <w:spacing w:val="24"/>
        </w:rPr>
        <w:t xml:space="preserve"> </w:t>
      </w:r>
      <w:r>
        <w:t>provides</w:t>
      </w:r>
      <w:r>
        <w:rPr>
          <w:spacing w:val="41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21"/>
        </w:rPr>
        <w:t>"</w:t>
      </w:r>
      <w:r>
        <w:t>conservative"</w:t>
      </w:r>
      <w:r>
        <w:rPr>
          <w:spacing w:val="43"/>
        </w:rPr>
        <w:t xml:space="preserve"> </w:t>
      </w:r>
      <w:r>
        <w:t>account</w:t>
      </w:r>
      <w:r>
        <w:rPr>
          <w:spacing w:val="40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gets</w:t>
      </w:r>
      <w:r>
        <w:rPr>
          <w:spacing w:val="40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close</w:t>
      </w:r>
      <w:r>
        <w:rPr>
          <w:spacing w:val="40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possible</w:t>
      </w:r>
      <w:r>
        <w:rPr>
          <w:spacing w:val="51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specifying</w:t>
      </w:r>
      <w:r>
        <w:rPr>
          <w:spacing w:val="31"/>
        </w:rPr>
        <w:t xml:space="preserve"> </w:t>
      </w:r>
      <w:r>
        <w:t>the</w:t>
      </w:r>
      <w:r>
        <w:rPr>
          <w:w w:val="98"/>
        </w:rPr>
        <w:t xml:space="preserve"> </w:t>
      </w:r>
      <w:r>
        <w:t>requirement</w:t>
      </w:r>
      <w:r>
        <w:rPr>
          <w:spacing w:val="4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municipal</w:t>
      </w:r>
      <w:r>
        <w:rPr>
          <w:spacing w:val="54"/>
        </w:rPr>
        <w:t xml:space="preserve"> </w:t>
      </w:r>
      <w:r>
        <w:t>legal</w:t>
      </w:r>
      <w:r>
        <w:rPr>
          <w:spacing w:val="40"/>
        </w:rPr>
        <w:t xml:space="preserve"> </w:t>
      </w:r>
      <w:r>
        <w:t>system</w:t>
      </w:r>
      <w:r>
        <w:rPr>
          <w:spacing w:val="34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but</w:t>
      </w:r>
      <w:r>
        <w:rPr>
          <w:spacing w:val="39"/>
        </w:rPr>
        <w:t xml:space="preserve"> </w:t>
      </w:r>
      <w:r>
        <w:t>name.</w:t>
      </w:r>
      <w:r>
        <w:rPr>
          <w:spacing w:val="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his</w:t>
      </w:r>
      <w:r>
        <w:rPr>
          <w:spacing w:val="27"/>
        </w:rPr>
        <w:t xml:space="preserve"> </w:t>
      </w:r>
      <w:r>
        <w:t>book</w:t>
      </w:r>
      <w:r>
        <w:rPr>
          <w:w w:val="99"/>
        </w:rPr>
        <w:t xml:space="preserve"> </w:t>
      </w:r>
      <w:r>
        <w:rPr>
          <w:i/>
        </w:rPr>
        <w:t>Practical</w:t>
      </w:r>
      <w:r>
        <w:rPr>
          <w:i/>
          <w:spacing w:val="4"/>
        </w:rPr>
        <w:t xml:space="preserve"> </w:t>
      </w:r>
      <w:r>
        <w:rPr>
          <w:i/>
        </w:rPr>
        <w:t>Reason</w:t>
      </w:r>
      <w:r>
        <w:rPr>
          <w:i/>
          <w:spacing w:val="15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Norms,</w:t>
      </w:r>
      <w:r>
        <w:rPr>
          <w:i/>
          <w:spacing w:val="15"/>
        </w:rPr>
        <w:t xml:space="preserve"> </w:t>
      </w:r>
      <w:r>
        <w:t>published</w:t>
      </w:r>
      <w:r>
        <w:rPr>
          <w:spacing w:val="22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1990,</w:t>
      </w:r>
      <w:r>
        <w:rPr>
          <w:spacing w:val="-13"/>
        </w:rPr>
        <w:t xml:space="preserve"> </w:t>
      </w:r>
      <w:r>
        <w:t>Raz</w:t>
      </w:r>
      <w:r>
        <w:rPr>
          <w:spacing w:val="5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above</w:t>
      </w:r>
      <w:r>
        <w:rPr>
          <w:w w:val="98"/>
        </w:rPr>
        <w:t xml:space="preserve"> </w:t>
      </w:r>
      <w:r>
        <w:t>conditions</w:t>
      </w:r>
      <w:r>
        <w:rPr>
          <w:spacing w:val="2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law's</w:t>
      </w:r>
      <w:r>
        <w:rPr>
          <w:spacing w:val="12"/>
        </w:rPr>
        <w:t xml:space="preserve"> </w:t>
      </w:r>
      <w:r>
        <w:t>uniqueness,</w:t>
      </w:r>
      <w:r>
        <w:rPr>
          <w:spacing w:val="26"/>
        </w:rPr>
        <w:t xml:space="preserve"> </w:t>
      </w:r>
      <w:r>
        <w:t>but</w:t>
      </w:r>
      <w:r>
        <w:rPr>
          <w:spacing w:val="21"/>
        </w:rPr>
        <w:t xml:space="preserve"> </w:t>
      </w:r>
      <w:r>
        <w:t>curiously,</w:t>
      </w:r>
      <w:r>
        <w:rPr>
          <w:spacing w:val="22"/>
        </w:rPr>
        <w:t xml:space="preserve"> </w:t>
      </w:r>
      <w:r>
        <w:t>he</w:t>
      </w:r>
      <w:r>
        <w:rPr>
          <w:spacing w:val="7"/>
        </w:rPr>
        <w:t xml:space="preserve"> </w:t>
      </w:r>
      <w:r>
        <w:t>provided</w:t>
      </w:r>
      <w:r>
        <w:rPr>
          <w:spacing w:val="2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similar</w:t>
      </w:r>
      <w:r>
        <w:rPr>
          <w:w w:val="99"/>
        </w:rPr>
        <w:t xml:space="preserve"> </w:t>
      </w:r>
      <w:r>
        <w:t>account</w:t>
      </w:r>
      <w:r>
        <w:rPr>
          <w:spacing w:val="40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i/>
        </w:rPr>
        <w:t>Modern</w:t>
      </w:r>
      <w:r>
        <w:rPr>
          <w:i/>
          <w:spacing w:val="35"/>
        </w:rPr>
        <w:t xml:space="preserve"> </w:t>
      </w:r>
      <w:r>
        <w:rPr>
          <w:i/>
        </w:rPr>
        <w:t>Law</w:t>
      </w:r>
      <w:r>
        <w:rPr>
          <w:i/>
          <w:spacing w:val="34"/>
        </w:rPr>
        <w:t xml:space="preserve"> </w:t>
      </w:r>
      <w:r>
        <w:rPr>
          <w:i/>
        </w:rPr>
        <w:t>Review</w:t>
      </w:r>
      <w:r>
        <w:rPr>
          <w:i/>
          <w:spacing w:val="45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1975,</w:t>
      </w:r>
      <w:r>
        <w:rPr>
          <w:spacing w:val="25"/>
        </w:rPr>
        <w:t xml:space="preserve"> </w:t>
      </w:r>
      <w:r>
        <w:t>which</w:t>
      </w:r>
      <w:r>
        <w:rPr>
          <w:spacing w:val="40"/>
        </w:rPr>
        <w:t xml:space="preserve"> </w:t>
      </w:r>
      <w:r>
        <w:t>he</w:t>
      </w:r>
      <w:r>
        <w:rPr>
          <w:spacing w:val="31"/>
        </w:rPr>
        <w:t xml:space="preserve"> </w:t>
      </w:r>
      <w:r>
        <w:t>included</w:t>
      </w:r>
      <w:r>
        <w:rPr>
          <w:spacing w:val="4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his book,</w:t>
      </w:r>
      <w:r>
        <w:rPr>
          <w:spacing w:val="27"/>
        </w:rPr>
        <w:t xml:space="preserve"> </w:t>
      </w:r>
      <w:r>
        <w:rPr>
          <w:i/>
        </w:rPr>
        <w:t>The</w:t>
      </w:r>
      <w:r>
        <w:rPr>
          <w:i/>
          <w:spacing w:val="-11"/>
        </w:rPr>
        <w:t xml:space="preserve"> </w:t>
      </w:r>
      <w:r>
        <w:rPr>
          <w:i/>
        </w:rPr>
        <w:t>Authority</w:t>
      </w:r>
      <w:r>
        <w:rPr>
          <w:i/>
          <w:spacing w:val="35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Law,</w:t>
      </w:r>
      <w:r>
        <w:rPr>
          <w:i/>
          <w:spacing w:val="21"/>
        </w:rPr>
        <w:t xml:space="preserve"> </w:t>
      </w:r>
      <w:r>
        <w:t>published</w:t>
      </w:r>
      <w:r>
        <w:rPr>
          <w:spacing w:val="35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1983,</w:t>
      </w:r>
      <w:r>
        <w:rPr>
          <w:spacing w:val="-3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explicitly</w:t>
      </w:r>
      <w:r>
        <w:rPr>
          <w:spacing w:val="20"/>
        </w:rPr>
        <w:t xml:space="preserve"> </w:t>
      </w:r>
      <w:r>
        <w:t>limited</w:t>
      </w:r>
      <w:r>
        <w:rPr>
          <w:w w:val="97"/>
        </w:rPr>
        <w:t xml:space="preserve"> </w:t>
      </w:r>
      <w:r>
        <w:t>his</w:t>
      </w:r>
      <w:r>
        <w:rPr>
          <w:spacing w:val="14"/>
        </w:rPr>
        <w:t xml:space="preserve"> </w:t>
      </w:r>
      <w:r>
        <w:t>account</w:t>
      </w:r>
      <w:r>
        <w:rPr>
          <w:spacing w:val="2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uniqueness</w:t>
      </w:r>
      <w:r>
        <w:rPr>
          <w:spacing w:val="3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law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description</w:t>
      </w:r>
      <w:r>
        <w:rPr>
          <w:spacing w:val="2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features</w:t>
      </w:r>
      <w:r>
        <w:rPr>
          <w:spacing w:val="1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w w:val="104"/>
        </w:rPr>
        <w:t xml:space="preserve"> </w:t>
      </w:r>
      <w:r>
        <w:t>municipal</w:t>
      </w:r>
      <w:r>
        <w:rPr>
          <w:spacing w:val="32"/>
        </w:rPr>
        <w:t xml:space="preserve"> </w:t>
      </w:r>
      <w:r>
        <w:t>legal</w:t>
      </w:r>
      <w:r>
        <w:rPr>
          <w:spacing w:val="22"/>
        </w:rPr>
        <w:t xml:space="preserve"> </w:t>
      </w:r>
      <w:r>
        <w:t>system.</w:t>
      </w:r>
      <w:r>
        <w:rPr>
          <w:position w:val="10"/>
          <w:sz w:val="14"/>
        </w:rPr>
        <w:t>309</w:t>
      </w:r>
      <w:r>
        <w:rPr>
          <w:spacing w:val="24"/>
          <w:position w:val="10"/>
          <w:sz w:val="14"/>
        </w:rPr>
        <w:t xml:space="preserve"> </w:t>
      </w:r>
      <w:r>
        <w:t>Raz</w:t>
      </w:r>
      <w:r>
        <w:rPr>
          <w:spacing w:val="14"/>
        </w:rPr>
        <w:t xml:space="preserve"> </w:t>
      </w:r>
      <w:r>
        <w:t>included</w:t>
      </w:r>
      <w:r>
        <w:rPr>
          <w:spacing w:val="26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limitation</w:t>
      </w:r>
      <w:r>
        <w:rPr>
          <w:spacing w:val="30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i/>
        </w:rPr>
        <w:t>Practical</w:t>
      </w:r>
      <w:r>
        <w:rPr>
          <w:i/>
          <w:spacing w:val="26"/>
          <w:w w:val="97"/>
        </w:rPr>
        <w:t xml:space="preserve"> </w:t>
      </w:r>
      <w:r>
        <w:rPr>
          <w:i/>
        </w:rPr>
        <w:t>Reason</w:t>
      </w:r>
      <w:r>
        <w:rPr>
          <w:i/>
          <w:spacing w:val="2"/>
        </w:rPr>
        <w:t xml:space="preserve"> </w:t>
      </w:r>
      <w:r>
        <w:rPr>
          <w:i/>
        </w:rPr>
        <w:t>and</w:t>
      </w:r>
      <w:r>
        <w:rPr>
          <w:i/>
          <w:spacing w:val="-15"/>
        </w:rPr>
        <w:t xml:space="preserve"> </w:t>
      </w:r>
      <w:r>
        <w:rPr>
          <w:i/>
        </w:rPr>
        <w:t>Norms.</w:t>
      </w:r>
      <w:r>
        <w:rPr>
          <w:i/>
          <w:spacing w:val="-36"/>
        </w:rPr>
        <w:t xml:space="preserve"> </w:t>
      </w:r>
      <w:r>
        <w:rPr>
          <w:position w:val="10"/>
          <w:sz w:val="14"/>
        </w:rPr>
        <w:t>310</w:t>
      </w:r>
    </w:p>
    <w:p w14:paraId="3EC8DD7E" w14:textId="77777777" w:rsidR="003207D7" w:rsidRDefault="00EF66E8">
      <w:pPr>
        <w:pStyle w:val="BodyText"/>
        <w:tabs>
          <w:tab w:val="left" w:pos="1487"/>
        </w:tabs>
        <w:spacing w:before="2" w:line="460" w:lineRule="atLeast"/>
        <w:ind w:left="1003" w:right="200"/>
      </w:pPr>
      <w:r>
        <w:rPr>
          <w:w w:val="90"/>
        </w:rPr>
        <w:t>2.</w:t>
      </w:r>
      <w:r>
        <w:rPr>
          <w:w w:val="90"/>
        </w:rPr>
        <w:tab/>
      </w:r>
      <w:r>
        <w:t>The</w:t>
      </w:r>
      <w:r>
        <w:rPr>
          <w:spacing w:val="-1"/>
        </w:rPr>
        <w:t xml:space="preserve"> </w:t>
      </w:r>
      <w:r>
        <w:t>Concept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Commercial</w:t>
      </w:r>
      <w:r>
        <w:rPr>
          <w:spacing w:val="12"/>
        </w:rPr>
        <w:t xml:space="preserve"> </w:t>
      </w:r>
      <w:r>
        <w:t>Law in</w:t>
      </w:r>
      <w:r>
        <w:rPr>
          <w:spacing w:val="-1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Political</w:t>
      </w:r>
      <w:r>
        <w:rPr>
          <w:spacing w:val="2"/>
        </w:rPr>
        <w:t xml:space="preserve"> </w:t>
      </w:r>
      <w:r>
        <w:t>Conception</w:t>
      </w:r>
      <w:r>
        <w:rPr>
          <w:w w:val="9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concept</w:t>
      </w:r>
      <w:r>
        <w:rPr>
          <w:spacing w:val="2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commercial</w:t>
      </w:r>
      <w:r>
        <w:rPr>
          <w:spacing w:val="31"/>
        </w:rPr>
        <w:t xml:space="preserve"> </w:t>
      </w:r>
      <w:r>
        <w:t>law</w:t>
      </w:r>
      <w:r>
        <w:rPr>
          <w:spacing w:val="1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political</w:t>
      </w:r>
      <w:r>
        <w:rPr>
          <w:spacing w:val="32"/>
        </w:rPr>
        <w:t xml:space="preserve"> </w:t>
      </w:r>
      <w:r>
        <w:t>conception</w:t>
      </w:r>
      <w:r>
        <w:rPr>
          <w:spacing w:val="2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legal</w:t>
      </w:r>
    </w:p>
    <w:p w14:paraId="3AE5F3D4" w14:textId="77777777" w:rsidR="003207D7" w:rsidRDefault="00EF66E8">
      <w:pPr>
        <w:pStyle w:val="BodyText"/>
        <w:spacing w:before="6" w:line="245" w:lineRule="auto"/>
        <w:ind w:left="563" w:right="194" w:hanging="5"/>
        <w:jc w:val="both"/>
      </w:pPr>
      <w:r>
        <w:t>positivism</w:t>
      </w:r>
      <w:r>
        <w:rPr>
          <w:spacing w:val="46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well</w:t>
      </w:r>
      <w:r>
        <w:rPr>
          <w:spacing w:val="29"/>
        </w:rPr>
        <w:t xml:space="preserve"> </w:t>
      </w:r>
      <w:r>
        <w:t>understood.</w:t>
      </w:r>
      <w:r>
        <w:rPr>
          <w:spacing w:val="7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political</w:t>
      </w:r>
      <w:r>
        <w:rPr>
          <w:spacing w:val="41"/>
        </w:rPr>
        <w:t xml:space="preserve"> </w:t>
      </w:r>
      <w:r>
        <w:t>conception,</w:t>
      </w:r>
      <w:r>
        <w:rPr>
          <w:spacing w:val="37"/>
        </w:rPr>
        <w:t xml:space="preserve"> </w:t>
      </w:r>
      <w:r>
        <w:t>commercial</w:t>
      </w:r>
      <w:r>
        <w:rPr>
          <w:w w:val="98"/>
        </w:rPr>
        <w:t xml:space="preserve"> </w:t>
      </w:r>
      <w:r>
        <w:t>law</w:t>
      </w:r>
      <w:r>
        <w:rPr>
          <w:spacing w:val="1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discrete</w:t>
      </w:r>
      <w:r>
        <w:rPr>
          <w:spacing w:val="18"/>
        </w:rPr>
        <w:t xml:space="preserve"> </w:t>
      </w:r>
      <w:r>
        <w:t>category</w:t>
      </w:r>
      <w:r>
        <w:rPr>
          <w:spacing w:val="3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state</w:t>
      </w:r>
      <w:r>
        <w:rPr>
          <w:spacing w:val="20"/>
        </w:rPr>
        <w:t xml:space="preserve"> </w:t>
      </w:r>
      <w:r>
        <w:t>law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municipal</w:t>
      </w:r>
      <w:r>
        <w:rPr>
          <w:spacing w:val="37"/>
        </w:rPr>
        <w:t xml:space="preserve"> </w:t>
      </w:r>
      <w:r>
        <w:t>legal</w:t>
      </w:r>
      <w:r>
        <w:rPr>
          <w:spacing w:val="23"/>
        </w:rPr>
        <w:t xml:space="preserve"> </w:t>
      </w:r>
      <w:r>
        <w:t xml:space="preserve">system. </w:t>
      </w:r>
      <w:r>
        <w:rPr>
          <w:spacing w:val="25"/>
        </w:rPr>
        <w:t xml:space="preserve"> </w:t>
      </w:r>
      <w:r>
        <w:t>We</w:t>
      </w:r>
    </w:p>
    <w:p w14:paraId="22C7E9AE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5C6DA2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E6CD3E" w14:textId="77777777" w:rsidR="003207D7" w:rsidRDefault="003207D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0F5CCB39" w14:textId="0790D70D" w:rsidR="003207D7" w:rsidRDefault="00EF66E8">
      <w:pPr>
        <w:spacing w:line="20" w:lineRule="atLeast"/>
        <w:ind w:left="5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8A38E82" wp14:editId="564DF3DA">
                <wp:extent cx="4208780" cy="9525"/>
                <wp:effectExtent l="7620" t="1270" r="3175" b="8255"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8780" cy="9525"/>
                          <a:chOff x="0" y="0"/>
                          <a:chExt cx="6628" cy="15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614" cy="2"/>
                            <a:chOff x="7" y="7"/>
                            <a:chExt cx="6614" cy="2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61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614"/>
                                <a:gd name="T2" fmla="+- 0 6620 7"/>
                                <a:gd name="T3" fmla="*/ T2 w 6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14">
                                  <a:moveTo>
                                    <a:pt x="0" y="0"/>
                                  </a:moveTo>
                                  <a:lnTo>
                                    <a:pt x="6613" y="0"/>
                                  </a:lnTo>
                                </a:path>
                              </a:pathLst>
                            </a:custGeom>
                            <a:noFill/>
                            <a:ln w="91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97D1F5" id="Group 77" o:spid="_x0000_s1026" style="width:331.4pt;height:.75pt;mso-position-horizontal-relative:char;mso-position-vertical-relative:line" coordsize="66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">
                <v:group id="Group 78" o:spid="_x0000_s1027" style="position:absolute;left:7;top:7;width:6614;height:2" coordorigin="7,7" coordsize="66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9" o:spid="_x0000_s1028" style="position:absolute;left:7;top:7;width:6614;height:2;visibility:visible;mso-wrap-style:square;v-text-anchor:top" coordsize="6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qr8EA&#10;AADbAAAADwAAAGRycy9kb3ducmV2LnhtbERPTYvCMBC9C/sfwgheRFM9qNs1yqIIooe1riB7G5ox&#10;LTaT0kSt/94cFjw+3vd82dpK3KnxpWMFo2ECgjh3umSj4PS7GcxA+ICssXJMCp7kYbn46Mwx1e7B&#10;Gd2PwYgYwj5FBUUIdSqlzwuy6IeuJo7cxTUWQ4SNkbrBRwy3lRwnyURaLDk2FFjTqqD8erxZBZ/r&#10;3V++ulL/fEieJmQ/vDe3s1K9bvv9BSJQG97if/dWK5jGsfFL/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baq/BAAAA2wAAAA8AAAAAAAAAAAAAAAAAmAIAAGRycy9kb3du&#10;cmV2LnhtbFBLBQYAAAAABAAEAPUAAACGAwAAAAA=&#10;" path="m,l6613,e" filled="f" strokeweight=".25339mm">
                    <v:path arrowok="t" o:connecttype="custom" o:connectlocs="0,0;6613,0" o:connectangles="0,0"/>
                  </v:shape>
                </v:group>
                <w10:anchorlock/>
              </v:group>
            </w:pict>
          </mc:Fallback>
        </mc:AlternateContent>
      </w:r>
    </w:p>
    <w:p w14:paraId="75ECFB62" w14:textId="77777777" w:rsidR="003207D7" w:rsidRDefault="00EF66E8">
      <w:pPr>
        <w:spacing w:before="50" w:line="217" w:lineRule="exact"/>
        <w:ind w:left="68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304.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9"/>
        </w:rPr>
        <w:t>RAz,</w:t>
      </w:r>
      <w:r>
        <w:rPr>
          <w:rFonts w:ascii="Times New Roman"/>
          <w:spacing w:val="-30"/>
          <w:sz w:val="19"/>
        </w:rPr>
        <w:t xml:space="preserve"> </w:t>
      </w:r>
      <w:r>
        <w:rPr>
          <w:rFonts w:ascii="Times New Roman"/>
          <w:sz w:val="17"/>
        </w:rPr>
        <w:t>PRACTICAL</w:t>
      </w:r>
      <w:r>
        <w:rPr>
          <w:rFonts w:ascii="Times New Roman"/>
          <w:spacing w:val="-19"/>
          <w:sz w:val="17"/>
        </w:rPr>
        <w:t xml:space="preserve"> </w:t>
      </w:r>
      <w:r>
        <w:rPr>
          <w:rFonts w:ascii="Times New Roman"/>
          <w:sz w:val="17"/>
        </w:rPr>
        <w:t>REASON</w:t>
      </w:r>
      <w:r>
        <w:rPr>
          <w:rFonts w:ascii="Times New Roman"/>
          <w:spacing w:val="-26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27"/>
          <w:sz w:val="17"/>
        </w:rPr>
        <w:t xml:space="preserve"> </w:t>
      </w:r>
      <w:r>
        <w:rPr>
          <w:rFonts w:ascii="Times New Roman"/>
          <w:sz w:val="17"/>
        </w:rPr>
        <w:t>NORMS,</w:t>
      </w:r>
      <w:r>
        <w:rPr>
          <w:rFonts w:ascii="Times New Roman"/>
          <w:spacing w:val="-24"/>
          <w:sz w:val="17"/>
        </w:rPr>
        <w:t xml:space="preserve"> </w:t>
      </w:r>
      <w:r>
        <w:rPr>
          <w:rFonts w:ascii="Times New Roman"/>
          <w:i/>
          <w:sz w:val="17"/>
        </w:rPr>
        <w:t>supra</w:t>
      </w:r>
      <w:r>
        <w:rPr>
          <w:rFonts w:ascii="Times New Roman"/>
          <w:i/>
          <w:spacing w:val="-17"/>
          <w:sz w:val="17"/>
        </w:rPr>
        <w:t xml:space="preserve"> </w:t>
      </w:r>
      <w:r>
        <w:rPr>
          <w:rFonts w:ascii="Times New Roman"/>
          <w:sz w:val="17"/>
        </w:rPr>
        <w:t>note</w:t>
      </w:r>
      <w:r>
        <w:rPr>
          <w:rFonts w:ascii="Times New Roman"/>
          <w:spacing w:val="-14"/>
          <w:sz w:val="17"/>
        </w:rPr>
        <w:t xml:space="preserve"> </w:t>
      </w:r>
      <w:r>
        <w:rPr>
          <w:rFonts w:ascii="Times New Roman"/>
          <w:sz w:val="17"/>
        </w:rPr>
        <w:t>12,</w:t>
      </w:r>
      <w:r>
        <w:rPr>
          <w:rFonts w:ascii="Times New Roman"/>
          <w:spacing w:val="-31"/>
          <w:sz w:val="17"/>
        </w:rPr>
        <w:t xml:space="preserve"> </w:t>
      </w:r>
      <w:r>
        <w:rPr>
          <w:rFonts w:ascii="Times New Roman"/>
          <w:sz w:val="17"/>
        </w:rPr>
        <w:t>at</w:t>
      </w:r>
      <w:r>
        <w:rPr>
          <w:rFonts w:ascii="Times New Roman"/>
          <w:spacing w:val="-16"/>
          <w:sz w:val="17"/>
        </w:rPr>
        <w:t xml:space="preserve"> </w:t>
      </w:r>
      <w:r>
        <w:rPr>
          <w:rFonts w:ascii="Times New Roman"/>
          <w:sz w:val="17"/>
        </w:rPr>
        <w:t>134-37.</w:t>
      </w:r>
    </w:p>
    <w:p w14:paraId="1F74C8DA" w14:textId="77777777" w:rsidR="003207D7" w:rsidRDefault="00EF66E8">
      <w:pPr>
        <w:spacing w:line="194" w:lineRule="exact"/>
        <w:ind w:left="68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 xml:space="preserve">305.  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Id.</w:t>
      </w:r>
      <w:r>
        <w:rPr>
          <w:rFonts w:ascii="Times New Roman"/>
          <w:i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at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137.</w:t>
      </w:r>
    </w:p>
    <w:p w14:paraId="5E4A1C8C" w14:textId="77777777" w:rsidR="003207D7" w:rsidRDefault="00EF66E8">
      <w:pPr>
        <w:spacing w:before="6"/>
        <w:ind w:left="68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 xml:space="preserve">306.  </w:t>
      </w:r>
      <w:r>
        <w:rPr>
          <w:rFonts w:ascii="Times New Roman"/>
          <w:spacing w:val="43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Id.</w:t>
      </w:r>
    </w:p>
    <w:p w14:paraId="5C362064" w14:textId="77777777" w:rsidR="003207D7" w:rsidRDefault="00EF66E8">
      <w:pPr>
        <w:spacing w:before="6"/>
        <w:ind w:left="68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 xml:space="preserve">307.  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Id.</w:t>
      </w:r>
      <w:r>
        <w:rPr>
          <w:rFonts w:ascii="Times New Roman"/>
          <w:i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at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142.</w:t>
      </w:r>
    </w:p>
    <w:p w14:paraId="23858DFF" w14:textId="77777777" w:rsidR="003207D7" w:rsidRDefault="00EF66E8">
      <w:pPr>
        <w:spacing w:before="6" w:line="189" w:lineRule="exact"/>
        <w:ind w:left="68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 xml:space="preserve">308.  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Id.</w:t>
      </w:r>
      <w:r>
        <w:rPr>
          <w:rFonts w:ascii="Times New Roman"/>
          <w:i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at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136.</w:t>
      </w:r>
    </w:p>
    <w:p w14:paraId="55A5382B" w14:textId="77777777" w:rsidR="003207D7" w:rsidRDefault="00EF66E8">
      <w:pPr>
        <w:numPr>
          <w:ilvl w:val="0"/>
          <w:numId w:val="11"/>
        </w:numPr>
        <w:tabs>
          <w:tab w:val="left" w:pos="1172"/>
        </w:tabs>
        <w:spacing w:before="9" w:line="202" w:lineRule="exact"/>
        <w:ind w:right="200" w:firstLine="135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9"/>
        </w:rPr>
        <w:t>RAz,</w:t>
      </w:r>
      <w:r>
        <w:rPr>
          <w:rFonts w:ascii="Times New Roman"/>
          <w:spacing w:val="44"/>
          <w:sz w:val="19"/>
        </w:rPr>
        <w:t xml:space="preserve"> </w:t>
      </w:r>
      <w:r>
        <w:rPr>
          <w:rFonts w:ascii="Times New Roman"/>
          <w:sz w:val="17"/>
        </w:rPr>
        <w:t xml:space="preserve">THE 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 xml:space="preserve">AUTHORITY 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 xml:space="preserve">OF 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 xml:space="preserve">LAW, 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i/>
          <w:sz w:val="17"/>
        </w:rPr>
        <w:t xml:space="preserve">supra </w:t>
      </w:r>
      <w:r>
        <w:rPr>
          <w:rFonts w:ascii="Times New Roman"/>
          <w:i/>
          <w:spacing w:val="25"/>
          <w:sz w:val="17"/>
        </w:rPr>
        <w:t xml:space="preserve"> </w:t>
      </w:r>
      <w:r>
        <w:rPr>
          <w:rFonts w:ascii="Times New Roman"/>
          <w:sz w:val="17"/>
        </w:rPr>
        <w:t xml:space="preserve">note 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 xml:space="preserve">43, 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 xml:space="preserve">at 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7"/>
        </w:rPr>
        <w:t>103;</w:t>
      </w:r>
      <w:r>
        <w:rPr>
          <w:rFonts w:ascii="Times New Roman"/>
          <w:spacing w:val="38"/>
          <w:sz w:val="17"/>
        </w:rPr>
        <w:t xml:space="preserve"> </w:t>
      </w:r>
      <w:r>
        <w:rPr>
          <w:rFonts w:ascii="Times New Roman"/>
          <w:sz w:val="17"/>
        </w:rPr>
        <w:t xml:space="preserve">Joseph 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 xml:space="preserve">Raz, 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i/>
          <w:sz w:val="17"/>
        </w:rPr>
        <w:t>The</w:t>
      </w:r>
      <w:r>
        <w:rPr>
          <w:rFonts w:ascii="Times New Roman"/>
          <w:i/>
          <w:w w:val="102"/>
          <w:sz w:val="17"/>
        </w:rPr>
        <w:t xml:space="preserve"> </w:t>
      </w:r>
      <w:r>
        <w:rPr>
          <w:rFonts w:ascii="Times New Roman"/>
          <w:i/>
          <w:sz w:val="17"/>
        </w:rPr>
        <w:t xml:space="preserve">Institutional </w:t>
      </w:r>
      <w:r>
        <w:rPr>
          <w:rFonts w:ascii="Times New Roman"/>
          <w:i/>
          <w:spacing w:val="2"/>
          <w:sz w:val="17"/>
        </w:rPr>
        <w:t xml:space="preserve"> </w:t>
      </w:r>
      <w:r>
        <w:rPr>
          <w:rFonts w:ascii="Times New Roman"/>
          <w:i/>
          <w:sz w:val="17"/>
        </w:rPr>
        <w:t>Nature</w:t>
      </w:r>
      <w:r>
        <w:rPr>
          <w:rFonts w:ascii="Times New Roman"/>
          <w:i/>
          <w:spacing w:val="37"/>
          <w:sz w:val="17"/>
        </w:rPr>
        <w:t xml:space="preserve"> </w:t>
      </w:r>
      <w:r>
        <w:rPr>
          <w:rFonts w:ascii="Times New Roman"/>
          <w:i/>
          <w:sz w:val="17"/>
        </w:rPr>
        <w:t>of</w:t>
      </w:r>
      <w:r>
        <w:rPr>
          <w:rFonts w:ascii="Times New Roman"/>
          <w:i/>
          <w:spacing w:val="15"/>
          <w:sz w:val="17"/>
        </w:rPr>
        <w:t xml:space="preserve"> </w:t>
      </w:r>
      <w:r>
        <w:rPr>
          <w:rFonts w:ascii="Times New Roman"/>
          <w:i/>
          <w:sz w:val="17"/>
        </w:rPr>
        <w:t xml:space="preserve">Law, </w:t>
      </w:r>
      <w:r>
        <w:rPr>
          <w:rFonts w:ascii="Times New Roman"/>
          <w:i/>
          <w:spacing w:val="5"/>
          <w:sz w:val="17"/>
        </w:rPr>
        <w:t xml:space="preserve"> </w:t>
      </w:r>
      <w:r>
        <w:rPr>
          <w:rFonts w:ascii="Times New Roman"/>
          <w:sz w:val="17"/>
        </w:rPr>
        <w:t>38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Moo.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8"/>
        </w:rPr>
        <w:t xml:space="preserve">L. </w:t>
      </w:r>
      <w:r>
        <w:rPr>
          <w:rFonts w:ascii="Times New Roman"/>
          <w:sz w:val="17"/>
        </w:rPr>
        <w:t>REv.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(1975).</w:t>
      </w:r>
    </w:p>
    <w:p w14:paraId="3E689CDE" w14:textId="77777777" w:rsidR="003207D7" w:rsidRDefault="00EF66E8">
      <w:pPr>
        <w:numPr>
          <w:ilvl w:val="0"/>
          <w:numId w:val="11"/>
        </w:numPr>
        <w:tabs>
          <w:tab w:val="left" w:pos="1177"/>
        </w:tabs>
        <w:ind w:left="553" w:right="194" w:firstLine="13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Brian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Tamanaha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has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already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shown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Raz's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restrictive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conditions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legal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w w:val="105"/>
          <w:sz w:val="17"/>
        </w:rPr>
        <w:t>system</w:t>
      </w:r>
      <w:r>
        <w:rPr>
          <w:rFonts w:ascii="Times New Roman"/>
          <w:spacing w:val="-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be</w:t>
      </w:r>
      <w:r>
        <w:rPr>
          <w:rFonts w:ascii="Times New Roman"/>
          <w:spacing w:val="-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problematic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generally.</w:t>
      </w:r>
      <w:r>
        <w:rPr>
          <w:rFonts w:ascii="Times New Roman"/>
          <w:spacing w:val="3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TAMANAHA,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supra</w:t>
      </w:r>
      <w:r>
        <w:rPr>
          <w:rFonts w:ascii="Times New Roman"/>
          <w:i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note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24</w:t>
      </w:r>
      <w:r>
        <w:rPr>
          <w:rFonts w:ascii="Times New Roman"/>
          <w:spacing w:val="-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at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139-42.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show</w:t>
      </w:r>
      <w:r>
        <w:rPr>
          <w:rFonts w:ascii="Times New Roman"/>
          <w:spacing w:val="-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below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w w:val="105"/>
          <w:sz w:val="17"/>
        </w:rPr>
        <w:t>why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Raz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wrong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Arial"/>
          <w:w w:val="105"/>
          <w:sz w:val="18"/>
        </w:rPr>
        <w:t>in</w:t>
      </w:r>
      <w:r>
        <w:rPr>
          <w:rFonts w:ascii="Arial"/>
          <w:spacing w:val="-26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context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commercial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law.</w:t>
      </w:r>
    </w:p>
    <w:p w14:paraId="4E56C2EB" w14:textId="77777777" w:rsidR="003207D7" w:rsidRDefault="003207D7">
      <w:pPr>
        <w:jc w:val="both"/>
        <w:rPr>
          <w:rFonts w:ascii="Times New Roman" w:eastAsia="Times New Roman" w:hAnsi="Times New Roman" w:cs="Times New Roman"/>
          <w:sz w:val="17"/>
          <w:szCs w:val="17"/>
        </w:rPr>
        <w:sectPr w:rsidR="003207D7">
          <w:pgSz w:w="10100" w:h="14400"/>
          <w:pgMar w:top="1220" w:right="1400" w:bottom="280" w:left="1400" w:header="720" w:footer="720" w:gutter="0"/>
          <w:cols w:space="720"/>
        </w:sectPr>
      </w:pPr>
    </w:p>
    <w:p w14:paraId="71809C24" w14:textId="77777777" w:rsidR="003207D7" w:rsidRDefault="00EF66E8">
      <w:pPr>
        <w:tabs>
          <w:tab w:val="left" w:pos="1844"/>
          <w:tab w:val="right" w:pos="6683"/>
        </w:tabs>
        <w:spacing w:before="51"/>
        <w:ind w:left="135"/>
        <w:rPr>
          <w:rFonts w:ascii="Arial" w:eastAsia="Arial" w:hAnsi="Arial" w:cs="Arial"/>
          <w:sz w:val="17"/>
          <w:szCs w:val="17"/>
        </w:rPr>
      </w:pPr>
      <w:r>
        <w:rPr>
          <w:rFonts w:ascii="Times New Roman"/>
          <w:w w:val="95"/>
          <w:sz w:val="20"/>
        </w:rPr>
        <w:lastRenderedPageBreak/>
        <w:t>2009]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z w:val="16"/>
        </w:rPr>
        <w:t>THE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CONCEPT</w:t>
      </w:r>
      <w:r>
        <w:rPr>
          <w:rFonts w:ascii="Times New Roman"/>
          <w:spacing w:val="13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COMMERCIAL</w:t>
      </w:r>
      <w:r>
        <w:rPr>
          <w:rFonts w:ascii="Times New Roman"/>
          <w:spacing w:val="25"/>
          <w:sz w:val="16"/>
        </w:rPr>
        <w:t xml:space="preserve"> </w:t>
      </w:r>
      <w:r>
        <w:rPr>
          <w:rFonts w:ascii="Times New Roman"/>
          <w:sz w:val="16"/>
        </w:rPr>
        <w:t>LAW</w:t>
      </w:r>
      <w:r>
        <w:rPr>
          <w:rFonts w:ascii="Arial"/>
          <w:sz w:val="17"/>
        </w:rPr>
        <w:tab/>
        <w:t>191</w:t>
      </w:r>
    </w:p>
    <w:p w14:paraId="6DF30B0F" w14:textId="77777777" w:rsidR="003207D7" w:rsidRDefault="003207D7">
      <w:pPr>
        <w:spacing w:before="7"/>
        <w:rPr>
          <w:rFonts w:ascii="Arial" w:eastAsia="Arial" w:hAnsi="Arial" w:cs="Arial"/>
          <w:sz w:val="27"/>
          <w:szCs w:val="27"/>
        </w:rPr>
      </w:pPr>
    </w:p>
    <w:p w14:paraId="1FFC3390" w14:textId="77777777" w:rsidR="003207D7" w:rsidRDefault="00EF66E8">
      <w:pPr>
        <w:pStyle w:val="BodyText"/>
        <w:spacing w:line="245" w:lineRule="auto"/>
        <w:ind w:left="140" w:right="256" w:hanging="5"/>
      </w:pPr>
      <w:r>
        <w:t>can</w:t>
      </w:r>
      <w:r>
        <w:rPr>
          <w:spacing w:val="22"/>
        </w:rPr>
        <w:t xml:space="preserve"> </w:t>
      </w:r>
      <w:r>
        <w:t>identify</w:t>
      </w:r>
      <w:r>
        <w:rPr>
          <w:spacing w:val="30"/>
        </w:rPr>
        <w:t xml:space="preserve"> </w:t>
      </w:r>
      <w:r>
        <w:t>here</w:t>
      </w:r>
      <w:r>
        <w:rPr>
          <w:spacing w:val="2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secondary</w:t>
      </w:r>
      <w:r>
        <w:rPr>
          <w:spacing w:val="33"/>
        </w:rPr>
        <w:t xml:space="preserve"> </w:t>
      </w:r>
      <w:r>
        <w:t>rules</w:t>
      </w:r>
      <w:r>
        <w:rPr>
          <w:spacing w:val="28"/>
        </w:rPr>
        <w:t xml:space="preserve"> </w:t>
      </w:r>
      <w:r>
        <w:t>associated</w:t>
      </w:r>
      <w:r>
        <w:rPr>
          <w:spacing w:val="28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primary</w:t>
      </w:r>
      <w:r>
        <w:rPr>
          <w:spacing w:val="30"/>
        </w:rPr>
        <w:t xml:space="preserve"> </w:t>
      </w:r>
      <w:r>
        <w:t>rules</w:t>
      </w:r>
      <w:r>
        <w:rPr>
          <w:w w:val="99"/>
        </w:rPr>
        <w:t xml:space="preserve"> </w:t>
      </w:r>
      <w:r>
        <w:t>identified</w:t>
      </w:r>
      <w:r>
        <w:rPr>
          <w:spacing w:val="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II.</w:t>
      </w:r>
    </w:p>
    <w:p w14:paraId="2952F18F" w14:textId="77777777" w:rsidR="003207D7" w:rsidRDefault="00EF66E8">
      <w:pPr>
        <w:pStyle w:val="BodyText"/>
        <w:spacing w:line="247" w:lineRule="auto"/>
        <w:ind w:left="135" w:right="629" w:firstLine="446"/>
        <w:jc w:val="both"/>
      </w:pPr>
      <w:r>
        <w:t>The</w:t>
      </w:r>
      <w:r>
        <w:rPr>
          <w:spacing w:val="14"/>
        </w:rPr>
        <w:t xml:space="preserve"> </w:t>
      </w:r>
      <w:r>
        <w:t>rules</w:t>
      </w:r>
      <w:r>
        <w:rPr>
          <w:spacing w:val="20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recognition</w:t>
      </w:r>
      <w:r>
        <w:rPr>
          <w:spacing w:val="4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municipal</w:t>
      </w:r>
      <w:r>
        <w:rPr>
          <w:spacing w:val="29"/>
        </w:rPr>
        <w:t xml:space="preserve"> </w:t>
      </w:r>
      <w:r>
        <w:t>legislation</w:t>
      </w:r>
      <w:r>
        <w:rPr>
          <w:spacing w:val="23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rules</w:t>
      </w:r>
      <w:r>
        <w:rPr>
          <w:spacing w:val="20"/>
        </w:rPr>
        <w:t xml:space="preserve"> </w:t>
      </w:r>
      <w:r>
        <w:t>that</w:t>
      </w:r>
      <w:r>
        <w:rPr>
          <w:w w:val="98"/>
        </w:rPr>
        <w:t xml:space="preserve"> </w:t>
      </w:r>
      <w:r>
        <w:t>legislatures</w:t>
      </w:r>
      <w:r>
        <w:rPr>
          <w:spacing w:val="47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executives</w:t>
      </w:r>
      <w:r>
        <w:rPr>
          <w:spacing w:val="48"/>
        </w:rPr>
        <w:t xml:space="preserve"> </w:t>
      </w:r>
      <w:r>
        <w:t>use</w:t>
      </w:r>
      <w:r>
        <w:rPr>
          <w:spacing w:val="45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enact</w:t>
      </w:r>
      <w:r>
        <w:rPr>
          <w:spacing w:val="51"/>
        </w:rPr>
        <w:t xml:space="preserve"> </w:t>
      </w:r>
      <w:r>
        <w:t>legislation,</w:t>
      </w:r>
      <w:r>
        <w:rPr>
          <w:spacing w:val="2"/>
        </w:rPr>
        <w:t xml:space="preserve"> </w:t>
      </w:r>
      <w:r>
        <w:t>usually rules</w:t>
      </w:r>
      <w:r>
        <w:rPr>
          <w:w w:val="98"/>
        </w:rPr>
        <w:t xml:space="preserve"> </w:t>
      </w:r>
      <w:r>
        <w:t>associated</w:t>
      </w:r>
      <w:r>
        <w:rPr>
          <w:spacing w:val="32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passage</w:t>
      </w:r>
      <w:r>
        <w:rPr>
          <w:spacing w:val="3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legislation</w:t>
      </w:r>
      <w:r>
        <w:rPr>
          <w:spacing w:val="22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legislature</w:t>
      </w:r>
      <w:r>
        <w:rPr>
          <w:spacing w:val="27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signature</w:t>
      </w:r>
      <w:r>
        <w:rPr>
          <w:w w:val="99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chief</w:t>
      </w:r>
      <w:r>
        <w:rPr>
          <w:spacing w:val="15"/>
        </w:rPr>
        <w:t xml:space="preserve"> </w:t>
      </w:r>
      <w:r>
        <w:t>executive,</w:t>
      </w:r>
      <w:r>
        <w:rPr>
          <w:spacing w:val="24"/>
        </w:rPr>
        <w:t xml:space="preserve"> </w:t>
      </w:r>
      <w:r>
        <w:t>though</w:t>
      </w:r>
      <w:r>
        <w:rPr>
          <w:spacing w:val="28"/>
        </w:rPr>
        <w:t xml:space="preserve"> </w:t>
      </w:r>
      <w:r>
        <w:t>these</w:t>
      </w:r>
      <w:r>
        <w:rPr>
          <w:spacing w:val="27"/>
        </w:rPr>
        <w:t xml:space="preserve"> </w:t>
      </w:r>
      <w:r>
        <w:t>institutional</w:t>
      </w:r>
      <w:r>
        <w:rPr>
          <w:spacing w:val="30"/>
        </w:rPr>
        <w:t xml:space="preserve"> </w:t>
      </w:r>
      <w:r>
        <w:t>details</w:t>
      </w:r>
      <w:r>
        <w:rPr>
          <w:spacing w:val="20"/>
        </w:rPr>
        <w:t xml:space="preserve"> </w:t>
      </w:r>
      <w:r>
        <w:t>vary</w:t>
      </w:r>
      <w:r>
        <w:rPr>
          <w:spacing w:val="28"/>
        </w:rPr>
        <w:t xml:space="preserve"> </w:t>
      </w:r>
      <w:r>
        <w:t>across</w:t>
      </w:r>
      <w:r>
        <w:rPr>
          <w:w w:val="99"/>
        </w:rPr>
        <w:t xml:space="preserve"> </w:t>
      </w:r>
      <w:r>
        <w:t>countries.</w:t>
      </w:r>
      <w:r>
        <w:rPr>
          <w:spacing w:val="5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rules</w:t>
      </w:r>
      <w:r>
        <w:rPr>
          <w:spacing w:val="3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recognition</w:t>
      </w:r>
      <w:r>
        <w:rPr>
          <w:spacing w:val="4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case</w:t>
      </w:r>
      <w:r>
        <w:rPr>
          <w:spacing w:val="33"/>
        </w:rPr>
        <w:t xml:space="preserve"> </w:t>
      </w:r>
      <w:r>
        <w:t>law</w:t>
      </w:r>
      <w:r>
        <w:rPr>
          <w:spacing w:val="33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legal</w:t>
      </w:r>
      <w:r>
        <w:rPr>
          <w:spacing w:val="44"/>
        </w:rPr>
        <w:t xml:space="preserve"> </w:t>
      </w:r>
      <w:r>
        <w:t>systems</w:t>
      </w:r>
      <w:r>
        <w:rPr>
          <w:spacing w:val="34"/>
        </w:rPr>
        <w:t xml:space="preserve"> </w:t>
      </w:r>
      <w:r>
        <w:t>that</w:t>
      </w:r>
      <w:r>
        <w:rPr>
          <w:w w:val="98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precedent</w:t>
      </w:r>
      <w:r>
        <w:rPr>
          <w:spacing w:val="15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those</w:t>
      </w:r>
      <w:r>
        <w:rPr>
          <w:spacing w:val="4"/>
        </w:rPr>
        <w:t xml:space="preserve"> </w:t>
      </w:r>
      <w:r>
        <w:t>relating</w:t>
      </w:r>
      <w:r>
        <w:rPr>
          <w:spacing w:val="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practices</w:t>
      </w:r>
      <w:r>
        <w:rPr>
          <w:spacing w:val="1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courts</w:t>
      </w:r>
      <w:r>
        <w:rPr>
          <w:spacing w:val="8"/>
        </w:rPr>
        <w:t xml:space="preserve"> </w:t>
      </w:r>
      <w:r>
        <w:t>in producing</w:t>
      </w:r>
      <w:r>
        <w:rPr>
          <w:w w:val="9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following</w:t>
      </w:r>
      <w:r>
        <w:rPr>
          <w:spacing w:val="-19"/>
        </w:rPr>
        <w:t xml:space="preserve"> </w:t>
      </w:r>
      <w:r>
        <w:t>precedent.</w:t>
      </w:r>
    </w:p>
    <w:p w14:paraId="6E09B10C" w14:textId="77777777" w:rsidR="003207D7" w:rsidRDefault="00EF66E8">
      <w:pPr>
        <w:pStyle w:val="BodyText"/>
        <w:spacing w:line="245" w:lineRule="auto"/>
        <w:ind w:left="135" w:right="613" w:firstLine="446"/>
        <w:jc w:val="both"/>
        <w:rPr>
          <w:rFonts w:ascii="Arial" w:eastAsia="Arial" w:hAnsi="Arial" w:cs="Arial"/>
          <w:sz w:val="12"/>
          <w:szCs w:val="12"/>
        </w:rPr>
      </w:pPr>
      <w:r>
        <w:t>The</w:t>
      </w:r>
      <w:r>
        <w:rPr>
          <w:spacing w:val="28"/>
        </w:rPr>
        <w:t xml:space="preserve"> </w:t>
      </w:r>
      <w:r>
        <w:t>rules</w:t>
      </w:r>
      <w:r>
        <w:rPr>
          <w:spacing w:val="3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recognition</w:t>
      </w:r>
      <w:r>
        <w:rPr>
          <w:spacing w:val="4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international</w:t>
      </w:r>
      <w:r>
        <w:rPr>
          <w:spacing w:val="48"/>
        </w:rPr>
        <w:t xml:space="preserve"> </w:t>
      </w:r>
      <w:r>
        <w:t>conventions</w:t>
      </w:r>
      <w:r>
        <w:rPr>
          <w:spacing w:val="42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easy</w:t>
      </w:r>
      <w:r>
        <w:rPr>
          <w:spacing w:val="33"/>
        </w:rPr>
        <w:t xml:space="preserve"> </w:t>
      </w:r>
      <w:r>
        <w:t>to</w:t>
      </w:r>
      <w:r>
        <w:rPr>
          <w:w w:val="101"/>
        </w:rPr>
        <w:t xml:space="preserve"> </w:t>
      </w:r>
      <w:r>
        <w:t>understand</w:t>
      </w:r>
      <w:r>
        <w:rPr>
          <w:spacing w:val="36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t>looks</w:t>
      </w:r>
      <w:r>
        <w:rPr>
          <w:spacing w:val="17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law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state-based</w:t>
      </w:r>
      <w:r>
        <w:rPr>
          <w:spacing w:val="22"/>
        </w:rPr>
        <w:t xml:space="preserve"> </w:t>
      </w:r>
      <w:r>
        <w:t>perspective.</w:t>
      </w:r>
      <w:r>
        <w:rPr>
          <w:w w:val="98"/>
        </w:rPr>
        <w:t xml:space="preserve"> </w:t>
      </w:r>
      <w:r>
        <w:t>Governments</w:t>
      </w:r>
      <w:r>
        <w:rPr>
          <w:spacing w:val="19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municipal</w:t>
      </w:r>
      <w:r>
        <w:rPr>
          <w:spacing w:val="28"/>
        </w:rPr>
        <w:t xml:space="preserve"> </w:t>
      </w:r>
      <w:r>
        <w:t>rules</w:t>
      </w:r>
      <w:r>
        <w:rPr>
          <w:spacing w:val="1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recognition</w:t>
      </w:r>
      <w:r>
        <w:rPr>
          <w:spacing w:val="3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ratify</w:t>
      </w:r>
      <w:r>
        <w:rPr>
          <w:spacing w:val="29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accede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</w:t>
      </w:r>
      <w:r>
        <w:rPr>
          <w:w w:val="104"/>
        </w:rPr>
        <w:t xml:space="preserve"> </w:t>
      </w:r>
      <w:r>
        <w:rPr>
          <w:spacing w:val="1"/>
        </w:rPr>
        <w:t>convention.</w:t>
      </w:r>
      <w:r>
        <w:rPr>
          <w:rFonts w:ascii="Arial" w:hAnsi="Arial"/>
          <w:position w:val="10"/>
          <w:sz w:val="12"/>
        </w:rPr>
        <w:t>311</w:t>
      </w:r>
      <w:r>
        <w:rPr>
          <w:rFonts w:ascii="Arial" w:hAnsi="Arial"/>
          <w:spacing w:val="23"/>
          <w:position w:val="10"/>
          <w:sz w:val="12"/>
        </w:rPr>
        <w:t xml:space="preserve"> </w:t>
      </w:r>
      <w:r>
        <w:t>Upon</w:t>
      </w:r>
      <w:r>
        <w:rPr>
          <w:spacing w:val="21"/>
        </w:rPr>
        <w:t xml:space="preserve"> </w:t>
      </w:r>
      <w:r>
        <w:t>ratification</w:t>
      </w:r>
      <w:r>
        <w:rPr>
          <w:spacing w:val="31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accession</w:t>
      </w:r>
      <w:r>
        <w:rPr>
          <w:spacing w:val="12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state's</w:t>
      </w:r>
      <w:r>
        <w:rPr>
          <w:spacing w:val="13"/>
        </w:rPr>
        <w:t xml:space="preserve"> </w:t>
      </w:r>
      <w:r>
        <w:t>government,</w:t>
      </w:r>
      <w:r>
        <w:rPr>
          <w:spacing w:val="21"/>
          <w:w w:val="9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convention</w:t>
      </w:r>
      <w:r>
        <w:rPr>
          <w:spacing w:val="34"/>
        </w:rPr>
        <w:t xml:space="preserve"> </w:t>
      </w:r>
      <w:r>
        <w:t>becomes</w:t>
      </w:r>
      <w:r>
        <w:rPr>
          <w:spacing w:val="37"/>
        </w:rPr>
        <w:t xml:space="preserve"> </w:t>
      </w:r>
      <w:r>
        <w:t>municipal</w:t>
      </w:r>
      <w:r>
        <w:rPr>
          <w:spacing w:val="47"/>
        </w:rPr>
        <w:t xml:space="preserve"> </w:t>
      </w:r>
      <w:r>
        <w:t>law.</w:t>
      </w:r>
      <w:r>
        <w:rPr>
          <w:spacing w:val="4"/>
        </w:rPr>
        <w:t xml:space="preserve"> </w:t>
      </w:r>
      <w:r>
        <w:t>Ratification</w:t>
      </w:r>
      <w:r>
        <w:rPr>
          <w:spacing w:val="44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accession</w:t>
      </w:r>
      <w:r>
        <w:rPr>
          <w:w w:val="99"/>
        </w:rPr>
        <w:t xml:space="preserve"> </w:t>
      </w:r>
      <w:r>
        <w:t>typically</w:t>
      </w:r>
      <w:r>
        <w:rPr>
          <w:spacing w:val="29"/>
        </w:rPr>
        <w:t xml:space="preserve"> </w:t>
      </w:r>
      <w:r>
        <w:t>involves</w:t>
      </w:r>
      <w:r>
        <w:rPr>
          <w:spacing w:val="2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state's</w:t>
      </w:r>
      <w:r>
        <w:rPr>
          <w:spacing w:val="22"/>
        </w:rPr>
        <w:t xml:space="preserve"> </w:t>
      </w:r>
      <w:r>
        <w:t>executive</w:t>
      </w:r>
      <w:r>
        <w:rPr>
          <w:spacing w:val="3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some</w:t>
      </w:r>
      <w:r>
        <w:rPr>
          <w:spacing w:val="20"/>
        </w:rPr>
        <w:t xml:space="preserve"> </w:t>
      </w:r>
      <w:r>
        <w:t>form</w:t>
      </w:r>
      <w:r>
        <w:rPr>
          <w:spacing w:val="18"/>
        </w:rPr>
        <w:t xml:space="preserve"> </w:t>
      </w:r>
      <w:r>
        <w:t>being</w:t>
      </w:r>
      <w:r>
        <w:rPr>
          <w:spacing w:val="29"/>
        </w:rPr>
        <w:t xml:space="preserve"> </w:t>
      </w:r>
      <w:r>
        <w:t>involved</w:t>
      </w:r>
      <w:r>
        <w:rPr>
          <w:spacing w:val="21"/>
        </w:rPr>
        <w:t xml:space="preserve"> </w:t>
      </w:r>
      <w:r>
        <w:t>with</w:t>
      </w:r>
      <w:r>
        <w:rPr>
          <w:w w:val="98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executives</w:t>
      </w:r>
      <w:r>
        <w:rPr>
          <w:spacing w:val="24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production</w:t>
      </w:r>
      <w:r>
        <w:rPr>
          <w:spacing w:val="3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convention</w:t>
      </w:r>
      <w:r>
        <w:rPr>
          <w:spacing w:val="16"/>
        </w:rPr>
        <w:t xml:space="preserve"> </w:t>
      </w:r>
      <w:r>
        <w:t>text,</w:t>
      </w:r>
      <w:r>
        <w:rPr>
          <w:spacing w:val="2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then</w:t>
      </w:r>
      <w:r>
        <w:rPr>
          <w:w w:val="98"/>
        </w:rPr>
        <w:t xml:space="preserve"> </w:t>
      </w:r>
      <w:r>
        <w:t>state</w:t>
      </w:r>
      <w:r>
        <w:rPr>
          <w:spacing w:val="9"/>
        </w:rPr>
        <w:t xml:space="preserve"> </w:t>
      </w:r>
      <w:r>
        <w:t>legislatures</w:t>
      </w:r>
      <w:r>
        <w:rPr>
          <w:spacing w:val="1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executive</w:t>
      </w:r>
      <w:r>
        <w:rPr>
          <w:spacing w:val="14"/>
        </w:rPr>
        <w:t xml:space="preserve"> </w:t>
      </w:r>
      <w:r>
        <w:t>departments</w:t>
      </w:r>
      <w:r>
        <w:rPr>
          <w:spacing w:val="20"/>
        </w:rPr>
        <w:t xml:space="preserve"> </w:t>
      </w:r>
      <w:r>
        <w:t>act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ratify</w:t>
      </w:r>
      <w:r>
        <w:rPr>
          <w:spacing w:val="1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accede</w:t>
      </w:r>
      <w:r>
        <w:rPr>
          <w:spacing w:val="8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w w:val="99"/>
        </w:rPr>
        <w:t xml:space="preserve"> </w:t>
      </w:r>
      <w:r>
        <w:t>convention</w:t>
      </w:r>
      <w:r>
        <w:rPr>
          <w:spacing w:val="52"/>
        </w:rPr>
        <w:t xml:space="preserve"> </w:t>
      </w:r>
      <w:r>
        <w:t>so</w:t>
      </w:r>
      <w:r>
        <w:rPr>
          <w:spacing w:val="27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becomes</w:t>
      </w:r>
      <w:r>
        <w:rPr>
          <w:spacing w:val="49"/>
        </w:rPr>
        <w:t xml:space="preserve"> </w:t>
      </w:r>
      <w:r>
        <w:t>valid</w:t>
      </w:r>
      <w:r>
        <w:rPr>
          <w:spacing w:val="39"/>
        </w:rPr>
        <w:t xml:space="preserve"> </w:t>
      </w:r>
      <w:r>
        <w:t>legal</w:t>
      </w:r>
      <w:r>
        <w:rPr>
          <w:spacing w:val="46"/>
        </w:rPr>
        <w:t xml:space="preserve"> </w:t>
      </w:r>
      <w:r>
        <w:t>rules</w:t>
      </w:r>
      <w:r>
        <w:rPr>
          <w:spacing w:val="42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municipal</w:t>
      </w:r>
      <w:r>
        <w:rPr>
          <w:spacing w:val="54"/>
        </w:rPr>
        <w:t xml:space="preserve"> </w:t>
      </w:r>
      <w:r>
        <w:t>legal</w:t>
      </w:r>
      <w:r>
        <w:rPr>
          <w:w w:val="96"/>
        </w:rPr>
        <w:t xml:space="preserve"> </w:t>
      </w:r>
      <w:r>
        <w:t>system.</w:t>
      </w:r>
      <w:r>
        <w:rPr>
          <w:spacing w:val="15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American</w:t>
      </w:r>
      <w:r>
        <w:rPr>
          <w:spacing w:val="52"/>
        </w:rPr>
        <w:t xml:space="preserve"> </w:t>
      </w:r>
      <w:r>
        <w:t>terminology,</w:t>
      </w:r>
      <w:r>
        <w:rPr>
          <w:spacing w:val="6"/>
        </w:rPr>
        <w:t xml:space="preserve"> </w:t>
      </w:r>
      <w:r>
        <w:t>if</w:t>
      </w:r>
      <w:r>
        <w:rPr>
          <w:spacing w:val="32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convention</w:t>
      </w:r>
      <w:r>
        <w:rPr>
          <w:spacing w:val="49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not</w:t>
      </w:r>
      <w:r>
        <w:rPr>
          <w:spacing w:val="48"/>
        </w:rPr>
        <w:t xml:space="preserve"> </w:t>
      </w:r>
      <w:r>
        <w:t>self</w:t>
      </w:r>
      <w:r>
        <w:rPr>
          <w:w w:val="99"/>
        </w:rPr>
        <w:t xml:space="preserve"> </w:t>
      </w:r>
      <w:r>
        <w:t>executing,</w:t>
      </w:r>
      <w:r>
        <w:rPr>
          <w:spacing w:val="19"/>
        </w:rPr>
        <w:t xml:space="preserve"> </w:t>
      </w:r>
      <w:r>
        <w:t>then</w:t>
      </w:r>
      <w:r>
        <w:rPr>
          <w:spacing w:val="22"/>
        </w:rPr>
        <w:t xml:space="preserve"> </w:t>
      </w:r>
      <w:r>
        <w:t>ratification</w:t>
      </w:r>
      <w:r>
        <w:rPr>
          <w:spacing w:val="33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accession</w:t>
      </w:r>
      <w:r>
        <w:rPr>
          <w:spacing w:val="15"/>
        </w:rPr>
        <w:t xml:space="preserve"> </w:t>
      </w:r>
      <w:r>
        <w:t>binds</w:t>
      </w:r>
      <w:r>
        <w:rPr>
          <w:spacing w:val="2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United</w:t>
      </w:r>
      <w:r>
        <w:rPr>
          <w:spacing w:val="32"/>
        </w:rPr>
        <w:t xml:space="preserve"> </w:t>
      </w:r>
      <w:r>
        <w:t>States</w:t>
      </w:r>
      <w:r>
        <w:rPr>
          <w:spacing w:val="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w w:val="99"/>
        </w:rPr>
        <w:t xml:space="preserve"> </w:t>
      </w:r>
      <w:r>
        <w:t>convention</w:t>
      </w:r>
      <w:r>
        <w:rPr>
          <w:spacing w:val="5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additional</w:t>
      </w:r>
      <w:r>
        <w:rPr>
          <w:spacing w:val="22"/>
        </w:rPr>
        <w:t xml:space="preserve"> </w:t>
      </w:r>
      <w:r>
        <w:t>step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municipal</w:t>
      </w:r>
      <w:r>
        <w:rPr>
          <w:spacing w:val="19"/>
        </w:rPr>
        <w:t xml:space="preserve"> </w:t>
      </w:r>
      <w:r>
        <w:t>implementing</w:t>
      </w:r>
      <w:r>
        <w:rPr>
          <w:spacing w:val="21"/>
        </w:rPr>
        <w:t xml:space="preserve"> </w:t>
      </w:r>
      <w:r>
        <w:t>legislation</w:t>
      </w:r>
      <w:r>
        <w:rPr>
          <w:w w:val="98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necessary</w:t>
      </w:r>
      <w:r>
        <w:rPr>
          <w:spacing w:val="3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produce</w:t>
      </w:r>
      <w:r>
        <w:rPr>
          <w:spacing w:val="32"/>
        </w:rPr>
        <w:t xml:space="preserve"> </w:t>
      </w:r>
      <w:r>
        <w:t>valid</w:t>
      </w:r>
      <w:r>
        <w:rPr>
          <w:spacing w:val="23"/>
        </w:rPr>
        <w:t xml:space="preserve"> </w:t>
      </w:r>
      <w:r>
        <w:t>legal</w:t>
      </w:r>
      <w:r>
        <w:rPr>
          <w:spacing w:val="24"/>
        </w:rPr>
        <w:t xml:space="preserve"> </w:t>
      </w:r>
      <w:r>
        <w:t>rules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used</w:t>
      </w:r>
      <w:r>
        <w:rPr>
          <w:spacing w:val="28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municipal</w:t>
      </w:r>
      <w:r>
        <w:rPr>
          <w:spacing w:val="32"/>
        </w:rPr>
        <w:t xml:space="preserve"> </w:t>
      </w:r>
      <w:r>
        <w:t>courts</w:t>
      </w:r>
      <w:r>
        <w:rPr>
          <w:w w:val="99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private</w:t>
      </w:r>
      <w:r>
        <w:rPr>
          <w:spacing w:val="25"/>
        </w:rPr>
        <w:t xml:space="preserve"> </w:t>
      </w:r>
      <w:r>
        <w:t>parties.</w:t>
      </w:r>
      <w:r>
        <w:rPr>
          <w:spacing w:val="52"/>
        </w:rPr>
        <w:t xml:space="preserve"> </w:t>
      </w:r>
      <w:r>
        <w:rPr>
          <w:rFonts w:ascii="Arial" w:hAnsi="Arial"/>
          <w:w w:val="125"/>
          <w:sz w:val="21"/>
        </w:rPr>
        <w:t>If</w:t>
      </w:r>
      <w:r>
        <w:rPr>
          <w:rFonts w:ascii="Arial" w:hAnsi="Arial"/>
          <w:spacing w:val="-32"/>
          <w:w w:val="125"/>
          <w:sz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convention</w:t>
      </w:r>
      <w:r>
        <w:rPr>
          <w:spacing w:val="35"/>
        </w:rPr>
        <w:t xml:space="preserve"> </w:t>
      </w:r>
      <w:r>
        <w:t>is,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American</w:t>
      </w:r>
      <w:r>
        <w:rPr>
          <w:spacing w:val="30"/>
        </w:rPr>
        <w:t xml:space="preserve"> </w:t>
      </w:r>
      <w:r>
        <w:t>terminology,</w:t>
      </w:r>
      <w:r>
        <w:rPr>
          <w:spacing w:val="50"/>
        </w:rPr>
        <w:t xml:space="preserve"> </w:t>
      </w:r>
      <w:r>
        <w:t>self­</w:t>
      </w:r>
      <w:r>
        <w:rPr>
          <w:w w:val="98"/>
        </w:rPr>
        <w:t xml:space="preserve"> </w:t>
      </w:r>
      <w:r>
        <w:t>executing,</w:t>
      </w:r>
      <w:r>
        <w:rPr>
          <w:spacing w:val="46"/>
        </w:rPr>
        <w:t xml:space="preserve"> </w:t>
      </w:r>
      <w:r>
        <w:t>then</w:t>
      </w:r>
      <w:r>
        <w:rPr>
          <w:spacing w:val="44"/>
        </w:rPr>
        <w:t xml:space="preserve"> </w:t>
      </w:r>
      <w:r>
        <w:t>upon</w:t>
      </w:r>
      <w:r>
        <w:rPr>
          <w:spacing w:val="49"/>
        </w:rPr>
        <w:t xml:space="preserve"> </w:t>
      </w:r>
      <w:r>
        <w:t>ratification  or</w:t>
      </w:r>
      <w:r>
        <w:rPr>
          <w:spacing w:val="29"/>
        </w:rPr>
        <w:t xml:space="preserve"> </w:t>
      </w:r>
      <w:r>
        <w:t>accession,</w:t>
      </w:r>
      <w:r>
        <w:rPr>
          <w:spacing w:val="41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convention</w:t>
      </w:r>
      <w:r>
        <w:rPr>
          <w:w w:val="98"/>
        </w:rPr>
        <w:t xml:space="preserve"> </w:t>
      </w:r>
      <w:r>
        <w:t>immediately</w:t>
      </w:r>
      <w:r>
        <w:rPr>
          <w:spacing w:val="27"/>
        </w:rPr>
        <w:t xml:space="preserve"> </w:t>
      </w:r>
      <w:r>
        <w:t>becomes</w:t>
      </w:r>
      <w:r>
        <w:rPr>
          <w:spacing w:val="30"/>
        </w:rPr>
        <w:t xml:space="preserve"> </w:t>
      </w:r>
      <w:r>
        <w:t>valid</w:t>
      </w:r>
      <w:r>
        <w:rPr>
          <w:spacing w:val="21"/>
        </w:rPr>
        <w:t xml:space="preserve"> </w:t>
      </w:r>
      <w:r>
        <w:t>municipal</w:t>
      </w:r>
      <w:r>
        <w:rPr>
          <w:spacing w:val="35"/>
        </w:rPr>
        <w:t xml:space="preserve"> </w:t>
      </w:r>
      <w:r>
        <w:t>law.</w:t>
      </w:r>
      <w:r>
        <w:rPr>
          <w:spacing w:val="3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political</w:t>
      </w:r>
      <w:r>
        <w:rPr>
          <w:spacing w:val="33"/>
        </w:rPr>
        <w:t xml:space="preserve"> </w:t>
      </w:r>
      <w:r>
        <w:t>conception</w:t>
      </w:r>
      <w:r>
        <w:rPr>
          <w:spacing w:val="33"/>
        </w:rPr>
        <w:t xml:space="preserve"> </w:t>
      </w:r>
      <w:r>
        <w:t>of</w:t>
      </w:r>
      <w:r>
        <w:t xml:space="preserve"> positivism,</w:t>
      </w:r>
      <w:r>
        <w:rPr>
          <w:spacing w:val="27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recognizing</w:t>
      </w:r>
      <w:r>
        <w:rPr>
          <w:spacing w:val="33"/>
        </w:rPr>
        <w:t xml:space="preserve"> </w:t>
      </w:r>
      <w:r>
        <w:t>acts</w:t>
      </w:r>
      <w:r>
        <w:rPr>
          <w:spacing w:val="1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conventions</w:t>
      </w:r>
      <w:r>
        <w:rPr>
          <w:spacing w:val="18"/>
        </w:rPr>
        <w:t xml:space="preserve"> </w:t>
      </w:r>
      <w:r>
        <w:t>exist</w:t>
      </w:r>
      <w:r>
        <w:rPr>
          <w:spacing w:val="1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extend</w:t>
      </w:r>
      <w:r>
        <w:rPr>
          <w:spacing w:val="13"/>
        </w:rPr>
        <w:t xml:space="preserve"> </w:t>
      </w:r>
      <w:r>
        <w:t>the legal</w:t>
      </w:r>
      <w:r>
        <w:rPr>
          <w:spacing w:val="33"/>
        </w:rPr>
        <w:t xml:space="preserve"> </w:t>
      </w:r>
      <w:r>
        <w:t>validity</w:t>
      </w:r>
      <w:r>
        <w:rPr>
          <w:spacing w:val="4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convention</w:t>
      </w:r>
      <w:r>
        <w:rPr>
          <w:spacing w:val="42"/>
        </w:rPr>
        <w:t xml:space="preserve"> </w:t>
      </w:r>
      <w:r>
        <w:t>beyond</w:t>
      </w:r>
      <w:r>
        <w:rPr>
          <w:spacing w:val="4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state. There</w:t>
      </w:r>
      <w:r>
        <w:rPr>
          <w:spacing w:val="32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no transnational</w:t>
      </w:r>
      <w:r>
        <w:rPr>
          <w:spacing w:val="43"/>
        </w:rPr>
        <w:t xml:space="preserve"> </w:t>
      </w:r>
      <w:r>
        <w:t>acts</w:t>
      </w:r>
      <w:r>
        <w:rPr>
          <w:spacing w:val="25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recognition</w:t>
      </w:r>
      <w:r>
        <w:rPr>
          <w:spacing w:val="45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legal</w:t>
      </w:r>
      <w:r>
        <w:rPr>
          <w:spacing w:val="30"/>
        </w:rPr>
        <w:t xml:space="preserve"> </w:t>
      </w:r>
      <w:r>
        <w:t>system</w:t>
      </w:r>
      <w:r>
        <w:rPr>
          <w:spacing w:val="16"/>
        </w:rPr>
        <w:t xml:space="preserve"> </w:t>
      </w:r>
      <w:r>
        <w:t>beyond</w:t>
      </w:r>
      <w:r>
        <w:rPr>
          <w:spacing w:val="3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state.</w:t>
      </w:r>
      <w:r>
        <w:rPr>
          <w:w w:val="99"/>
        </w:rPr>
        <w:t xml:space="preserve"> </w:t>
      </w:r>
      <w:r>
        <w:t>International</w:t>
      </w:r>
      <w:r>
        <w:rPr>
          <w:spacing w:val="16"/>
        </w:rPr>
        <w:t xml:space="preserve"> </w:t>
      </w:r>
      <w:r>
        <w:t>law</w:t>
      </w:r>
      <w:r>
        <w:rPr>
          <w:spacing w:val="12"/>
        </w:rPr>
        <w:t xml:space="preserve"> </w:t>
      </w:r>
      <w:r>
        <w:t>scholars</w:t>
      </w:r>
      <w:r>
        <w:rPr>
          <w:spacing w:val="3"/>
        </w:rPr>
        <w:t xml:space="preserve"> </w:t>
      </w:r>
      <w:r>
        <w:t>postulate</w:t>
      </w:r>
      <w:r>
        <w:rPr>
          <w:spacing w:val="15"/>
        </w:rPr>
        <w:t xml:space="preserve"> </w:t>
      </w:r>
      <w:r>
        <w:t>a customary</w:t>
      </w:r>
      <w:r>
        <w:rPr>
          <w:spacing w:val="14"/>
        </w:rPr>
        <w:t xml:space="preserve"> </w:t>
      </w:r>
      <w:r>
        <w:t>rule</w:t>
      </w:r>
      <w:r>
        <w:rPr>
          <w:spacing w:val="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recognition</w:t>
      </w:r>
      <w:r>
        <w:rPr>
          <w:spacing w:val="23"/>
        </w:rPr>
        <w:t xml:space="preserve"> </w:t>
      </w:r>
      <w:r>
        <w:t>such</w:t>
      </w:r>
      <w:r>
        <w:rPr>
          <w:w w:val="99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i/>
        </w:rPr>
        <w:t>pact</w:t>
      </w:r>
      <w:r>
        <w:rPr>
          <w:i/>
          <w:spacing w:val="21"/>
        </w:rPr>
        <w:t xml:space="preserve"> </w:t>
      </w:r>
      <w:r>
        <w:rPr>
          <w:i/>
        </w:rPr>
        <w:t>sunt servanda</w:t>
      </w:r>
      <w:r>
        <w:rPr>
          <w:i/>
          <w:spacing w:val="20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bind</w:t>
      </w:r>
      <w:r>
        <w:rPr>
          <w:spacing w:val="14"/>
        </w:rPr>
        <w:t xml:space="preserve"> </w:t>
      </w:r>
      <w:r>
        <w:t>states</w:t>
      </w:r>
      <w:r>
        <w:rPr>
          <w:spacing w:val="48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conventions,</w:t>
      </w:r>
      <w:r>
        <w:rPr>
          <w:spacing w:val="5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private</w:t>
      </w:r>
      <w:r>
        <w:rPr>
          <w:w w:val="99"/>
        </w:rPr>
        <w:t xml:space="preserve"> </w:t>
      </w:r>
      <w:r>
        <w:t>persons.</w:t>
      </w:r>
      <w:r>
        <w:rPr>
          <w:spacing w:val="39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state-based</w:t>
      </w:r>
      <w:r>
        <w:rPr>
          <w:spacing w:val="1"/>
        </w:rPr>
        <w:t xml:space="preserve"> </w:t>
      </w:r>
      <w:r>
        <w:t>limitation</w:t>
      </w:r>
      <w:r>
        <w:rPr>
          <w:spacing w:val="52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reflected</w:t>
      </w:r>
      <w:r>
        <w:rPr>
          <w:spacing w:val="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fact</w:t>
      </w:r>
      <w:r>
        <w:rPr>
          <w:spacing w:val="36"/>
        </w:rPr>
        <w:t xml:space="preserve"> </w:t>
      </w:r>
      <w:r>
        <w:t>that</w:t>
      </w:r>
      <w:r>
        <w:rPr>
          <w:w w:val="98"/>
        </w:rPr>
        <w:t xml:space="preserve"> </w:t>
      </w:r>
      <w:r>
        <w:t>conventions</w:t>
      </w:r>
      <w:r>
        <w:rPr>
          <w:spacing w:val="17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law</w:t>
      </w:r>
      <w:r>
        <w:rPr>
          <w:spacing w:val="14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states</w:t>
      </w:r>
      <w:r>
        <w:rPr>
          <w:spacing w:val="6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ratify</w:t>
      </w:r>
      <w:r>
        <w:rPr>
          <w:spacing w:val="21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accede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them,</w:t>
      </w:r>
      <w:r>
        <w:rPr>
          <w:spacing w:val="14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Hart</w:t>
      </w:r>
      <w:r>
        <w:rPr>
          <w:w w:val="97"/>
        </w:rPr>
        <w:t xml:space="preserve"> </w:t>
      </w:r>
      <w:r>
        <w:t>famously</w:t>
      </w:r>
      <w:r>
        <w:rPr>
          <w:spacing w:val="2"/>
        </w:rPr>
        <w:t xml:space="preserve"> </w:t>
      </w:r>
      <w:r>
        <w:t>pointed</w:t>
      </w:r>
      <w:r>
        <w:rPr>
          <w:spacing w:val="11"/>
        </w:rPr>
        <w:t xml:space="preserve"> </w:t>
      </w:r>
      <w:r>
        <w:t>out in</w:t>
      </w:r>
      <w:r>
        <w:rPr>
          <w:spacing w:val="-1"/>
        </w:rPr>
        <w:t xml:space="preserve"> </w:t>
      </w:r>
      <w:r>
        <w:t>chapter X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Concept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17"/>
        </w:rPr>
        <w:t xml:space="preserve"> </w:t>
      </w:r>
      <w:r>
        <w:rPr>
          <w:i/>
        </w:rPr>
        <w:t>Law.</w:t>
      </w:r>
      <w:r>
        <w:rPr>
          <w:i/>
          <w:spacing w:val="-36"/>
        </w:rPr>
        <w:t xml:space="preserve"> </w:t>
      </w:r>
      <w:r>
        <w:rPr>
          <w:rFonts w:ascii="Arial" w:hAnsi="Arial"/>
          <w:position w:val="10"/>
          <w:sz w:val="12"/>
        </w:rPr>
        <w:t>312</w:t>
      </w:r>
    </w:p>
    <w:p w14:paraId="04D9F8BF" w14:textId="77777777" w:rsidR="003207D7" w:rsidRDefault="00EF66E8">
      <w:pPr>
        <w:pStyle w:val="BodyText"/>
        <w:spacing w:before="4" w:line="246" w:lineRule="auto"/>
        <w:ind w:left="150" w:right="611" w:firstLine="441"/>
        <w:jc w:val="both"/>
      </w:pP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political</w:t>
      </w:r>
      <w:r>
        <w:rPr>
          <w:spacing w:val="46"/>
        </w:rPr>
        <w:t xml:space="preserve"> </w:t>
      </w:r>
      <w:r>
        <w:t>conception</w:t>
      </w:r>
      <w:r>
        <w:rPr>
          <w:spacing w:val="4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legal</w:t>
      </w:r>
      <w:r>
        <w:rPr>
          <w:spacing w:val="25"/>
        </w:rPr>
        <w:t xml:space="preserve"> </w:t>
      </w:r>
      <w:r>
        <w:t>positivism,</w:t>
      </w:r>
      <w:r>
        <w:rPr>
          <w:spacing w:val="4"/>
        </w:rPr>
        <w:t xml:space="preserve"> </w:t>
      </w:r>
      <w:r>
        <w:t>similar</w:t>
      </w:r>
      <w:r>
        <w:rPr>
          <w:spacing w:val="39"/>
        </w:rPr>
        <w:t xml:space="preserve"> </w:t>
      </w:r>
      <w:r>
        <w:t>state-based</w:t>
      </w:r>
      <w:r>
        <w:rPr>
          <w:w w:val="99"/>
        </w:rPr>
        <w:t xml:space="preserve"> </w:t>
      </w:r>
      <w:r>
        <w:t>limitations</w:t>
      </w:r>
      <w:r>
        <w:rPr>
          <w:spacing w:val="21"/>
        </w:rPr>
        <w:t xml:space="preserve"> </w:t>
      </w:r>
      <w:r>
        <w:t>restrict</w:t>
      </w:r>
      <w:r>
        <w:rPr>
          <w:spacing w:val="3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transnational</w:t>
      </w:r>
      <w:r>
        <w:rPr>
          <w:spacing w:val="42"/>
        </w:rPr>
        <w:t xml:space="preserve"> </w:t>
      </w:r>
      <w:r>
        <w:t>conception</w:t>
      </w:r>
      <w:r>
        <w:rPr>
          <w:spacing w:val="3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model</w:t>
      </w:r>
      <w:r>
        <w:rPr>
          <w:spacing w:val="26"/>
        </w:rPr>
        <w:t xml:space="preserve"> </w:t>
      </w:r>
      <w:r>
        <w:t>laws.</w:t>
      </w:r>
      <w:r>
        <w:rPr>
          <w:spacing w:val="3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rules</w:t>
      </w:r>
      <w:r>
        <w:rPr>
          <w:w w:val="9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recognition</w:t>
      </w:r>
      <w:r>
        <w:rPr>
          <w:spacing w:val="28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model</w:t>
      </w:r>
      <w:r>
        <w:rPr>
          <w:spacing w:val="20"/>
        </w:rPr>
        <w:t xml:space="preserve"> </w:t>
      </w:r>
      <w:r>
        <w:t>laws</w:t>
      </w:r>
      <w:r>
        <w:rPr>
          <w:spacing w:val="12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municipally</w:t>
      </w:r>
      <w:r>
        <w:rPr>
          <w:spacing w:val="22"/>
        </w:rPr>
        <w:t xml:space="preserve"> </w:t>
      </w:r>
      <w:r>
        <w:t>based.</w:t>
      </w:r>
      <w:r>
        <w:rPr>
          <w:spacing w:val="23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rules</w:t>
      </w:r>
      <w:r>
        <w:rPr>
          <w:w w:val="99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legislative</w:t>
      </w:r>
      <w:r>
        <w:rPr>
          <w:spacing w:val="9"/>
        </w:rPr>
        <w:t xml:space="preserve"> </w:t>
      </w:r>
      <w:r>
        <w:t>enactment</w:t>
      </w:r>
      <w:r>
        <w:rPr>
          <w:spacing w:val="10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model</w:t>
      </w:r>
      <w:r>
        <w:rPr>
          <w:spacing w:val="4"/>
        </w:rPr>
        <w:t xml:space="preserve"> </w:t>
      </w:r>
      <w:r>
        <w:t>law.</w:t>
      </w:r>
      <w:r>
        <w:rPr>
          <w:spacing w:val="44"/>
        </w:rPr>
        <w:t xml:space="preserve"> </w:t>
      </w:r>
      <w:r>
        <w:t>Without</w:t>
      </w:r>
      <w:r>
        <w:rPr>
          <w:spacing w:val="13"/>
        </w:rPr>
        <w:t xml:space="preserve"> </w:t>
      </w:r>
      <w:r>
        <w:t>legislative</w:t>
      </w:r>
      <w:r>
        <w:rPr>
          <w:w w:val="98"/>
        </w:rPr>
        <w:t xml:space="preserve"> </w:t>
      </w:r>
      <w:r>
        <w:t>enactment,</w:t>
      </w:r>
      <w:r>
        <w:rPr>
          <w:spacing w:val="46"/>
        </w:rPr>
        <w:t xml:space="preserve"> </w:t>
      </w:r>
      <w:r>
        <w:t>model</w:t>
      </w:r>
      <w:r>
        <w:rPr>
          <w:spacing w:val="53"/>
        </w:rPr>
        <w:t xml:space="preserve"> </w:t>
      </w:r>
      <w:r>
        <w:t>laws</w:t>
      </w:r>
      <w:r>
        <w:rPr>
          <w:spacing w:val="45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t>simply</w:t>
      </w:r>
      <w:r>
        <w:rPr>
          <w:spacing w:val="38"/>
        </w:rPr>
        <w:t xml:space="preserve"> </w:t>
      </w:r>
      <w:r>
        <w:t xml:space="preserve">persuasive </w:t>
      </w:r>
      <w:r>
        <w:rPr>
          <w:spacing w:val="2"/>
        </w:rPr>
        <w:t xml:space="preserve"> </w:t>
      </w:r>
      <w:r>
        <w:t xml:space="preserve">theoretical </w:t>
      </w:r>
      <w:r>
        <w:rPr>
          <w:spacing w:val="2"/>
        </w:rPr>
        <w:t xml:space="preserve"> </w:t>
      </w:r>
      <w:r>
        <w:t>authority</w:t>
      </w:r>
      <w:r>
        <w:rPr>
          <w:spacing w:val="53"/>
        </w:rPr>
        <w:t xml:space="preserve"> </w:t>
      </w:r>
      <w:r>
        <w:t>on</w:t>
      </w:r>
    </w:p>
    <w:p w14:paraId="392873B4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EBA2B2" w14:textId="77777777" w:rsidR="003207D7" w:rsidRDefault="003207D7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6DCD6C7D" w14:textId="7BFD292D" w:rsidR="003207D7" w:rsidRDefault="00EF66E8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C95BDE1" wp14:editId="3EBD373E">
                <wp:extent cx="4206240" cy="12700"/>
                <wp:effectExtent l="1270" t="3810" r="2540" b="2540"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6240" cy="12700"/>
                          <a:chOff x="0" y="0"/>
                          <a:chExt cx="6624" cy="20"/>
                        </a:xfrm>
                      </wpg:grpSpPr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05" cy="2"/>
                            <a:chOff x="10" y="10"/>
                            <a:chExt cx="6605" cy="2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0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05"/>
                                <a:gd name="T2" fmla="+- 0 6614 10"/>
                                <a:gd name="T3" fmla="*/ T2 w 6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5">
                                  <a:moveTo>
                                    <a:pt x="0" y="0"/>
                                  </a:moveTo>
                                  <a:lnTo>
                                    <a:pt x="660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6EB653" id="Group 74" o:spid="_x0000_s1026" style="width:331.2pt;height:1pt;mso-position-horizontal-relative:char;mso-position-vertical-relative:line" coordsize="66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">
                <v:group id="Group 75" o:spid="_x0000_s1027" style="position:absolute;left:10;top:10;width:6605;height:2" coordorigin="10,10" coordsize="6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6" o:spid="_x0000_s1028" style="position:absolute;left:10;top:10;width:6605;height:2;visibility:visible;mso-wrap-style:square;v-text-anchor:top" coordsize="6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nKMQA&#10;AADbAAAADwAAAGRycy9kb3ducmV2LnhtbESPQWsCMRSE74L/ITyht5rVapWtUaRFFPHSVe+vm+fu&#10;4uZlSaKu/vqmUPA4zMw3zGzRmlpcyfnKsoJBPwFBnFtdcaHgsF+9TkH4gKyxtkwK7uRhMe92Zphq&#10;e+NvumahEBHCPkUFZQhNKqXPSzLo+7Yhjt7JOoMhSldI7fAW4aaWwyR5lwYrjgslNvRZUn7OLkbB&#10;6LgtzM9g49b27fE1Ge4aed6OlXrptcsPEIHa8Az/tzdawWQMf1/i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JZyjEAAAA2wAAAA8AAAAAAAAAAAAAAAAAmAIAAGRycy9k&#10;b3ducmV2LnhtbFBLBQYAAAAABAAEAPUAAACJAwAAAAA=&#10;" path="m,l6604,e" filled="f" strokeweight=".96pt">
                    <v:path arrowok="t" o:connecttype="custom" o:connectlocs="0,0;6604,0" o:connectangles="0,0"/>
                  </v:shape>
                </v:group>
                <w10:anchorlock/>
              </v:group>
            </w:pict>
          </mc:Fallback>
        </mc:AlternateContent>
      </w:r>
    </w:p>
    <w:p w14:paraId="7CC7F1D7" w14:textId="77777777" w:rsidR="003207D7" w:rsidRDefault="00EF66E8">
      <w:pPr>
        <w:numPr>
          <w:ilvl w:val="0"/>
          <w:numId w:val="11"/>
        </w:numPr>
        <w:tabs>
          <w:tab w:val="left" w:pos="775"/>
        </w:tabs>
        <w:spacing w:before="61" w:line="236" w:lineRule="auto"/>
        <w:ind w:left="150" w:right="612" w:firstLine="12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Ratification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accession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are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commonly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accepted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terms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23"/>
          <w:sz w:val="18"/>
        </w:rPr>
        <w:t xml:space="preserve"> </w:t>
      </w:r>
      <w:r>
        <w:rPr>
          <w:rFonts w:ascii="Times New Roman"/>
          <w:sz w:val="18"/>
        </w:rPr>
        <w:t>most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municipal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legal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systems.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I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use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them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here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avoid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unneeded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abstraction.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more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general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term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might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"acceptance."</w:t>
      </w:r>
    </w:p>
    <w:p w14:paraId="1D95BDD1" w14:textId="77777777" w:rsidR="003207D7" w:rsidRDefault="00EF66E8">
      <w:pPr>
        <w:numPr>
          <w:ilvl w:val="0"/>
          <w:numId w:val="11"/>
        </w:numPr>
        <w:tabs>
          <w:tab w:val="left" w:pos="770"/>
        </w:tabs>
        <w:spacing w:line="197" w:lineRule="exact"/>
        <w:ind w:left="769" w:hanging="494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HART,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Arial"/>
          <w:i/>
          <w:sz w:val="14"/>
        </w:rPr>
        <w:t>THE</w:t>
      </w:r>
      <w:r>
        <w:rPr>
          <w:rFonts w:ascii="Arial"/>
          <w:i/>
          <w:spacing w:val="-9"/>
          <w:sz w:val="14"/>
        </w:rPr>
        <w:t xml:space="preserve"> </w:t>
      </w:r>
      <w:r>
        <w:rPr>
          <w:rFonts w:ascii="Arial"/>
          <w:i/>
          <w:sz w:val="14"/>
        </w:rPr>
        <w:t>CONCEPT</w:t>
      </w:r>
      <w:r>
        <w:rPr>
          <w:rFonts w:ascii="Arial"/>
          <w:i/>
          <w:spacing w:val="3"/>
          <w:sz w:val="14"/>
        </w:rPr>
        <w:t xml:space="preserve"> </w:t>
      </w:r>
      <w:r>
        <w:rPr>
          <w:rFonts w:ascii="Arial"/>
          <w:i/>
          <w:sz w:val="14"/>
        </w:rPr>
        <w:t>OF</w:t>
      </w:r>
      <w:r>
        <w:rPr>
          <w:rFonts w:ascii="Arial"/>
          <w:i/>
          <w:spacing w:val="-5"/>
          <w:sz w:val="14"/>
        </w:rPr>
        <w:t xml:space="preserve"> </w:t>
      </w:r>
      <w:r>
        <w:rPr>
          <w:rFonts w:ascii="Arial"/>
          <w:i/>
          <w:sz w:val="14"/>
        </w:rPr>
        <w:t>LAW</w:t>
      </w:r>
      <w:r>
        <w:rPr>
          <w:rFonts w:ascii="Arial"/>
          <w:i/>
          <w:spacing w:val="-17"/>
          <w:sz w:val="14"/>
        </w:rPr>
        <w:t xml:space="preserve"> </w:t>
      </w:r>
      <w:r>
        <w:rPr>
          <w:rFonts w:ascii="Arial"/>
          <w:i/>
          <w:w w:val="105"/>
          <w:sz w:val="14"/>
        </w:rPr>
        <w:t>,supra</w:t>
      </w:r>
      <w:r>
        <w:rPr>
          <w:rFonts w:ascii="Arial"/>
          <w:i/>
          <w:spacing w:val="1"/>
          <w:w w:val="105"/>
          <w:sz w:val="14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8,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213-237.</w:t>
      </w:r>
    </w:p>
    <w:p w14:paraId="149FC662" w14:textId="77777777" w:rsidR="003207D7" w:rsidRDefault="003207D7">
      <w:pPr>
        <w:spacing w:line="197" w:lineRule="exact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40" w:right="1400" w:bottom="280" w:left="1400" w:header="720" w:footer="720" w:gutter="0"/>
          <w:cols w:space="720"/>
        </w:sectPr>
      </w:pPr>
    </w:p>
    <w:p w14:paraId="508A4DB4" w14:textId="77777777" w:rsidR="003207D7" w:rsidRDefault="00EF66E8">
      <w:pPr>
        <w:tabs>
          <w:tab w:val="left" w:pos="2723"/>
          <w:tab w:val="left" w:pos="6227"/>
        </w:tabs>
        <w:spacing w:before="61"/>
        <w:ind w:left="587" w:firstLine="2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lastRenderedPageBreak/>
        <w:t>192</w:t>
      </w:r>
      <w:r>
        <w:rPr>
          <w:rFonts w:ascii="Times New Roman"/>
          <w:w w:val="95"/>
          <w:sz w:val="20"/>
        </w:rPr>
        <w:tab/>
      </w:r>
      <w:r>
        <w:rPr>
          <w:rFonts w:ascii="Arial"/>
          <w:sz w:val="16"/>
        </w:rPr>
        <w:t>PENN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z w:val="16"/>
        </w:rPr>
        <w:t>STATE</w:t>
      </w:r>
      <w:r>
        <w:rPr>
          <w:rFonts w:ascii="Arial"/>
          <w:spacing w:val="29"/>
          <w:sz w:val="16"/>
        </w:rPr>
        <w:t xml:space="preserve"> </w:t>
      </w:r>
      <w:r>
        <w:rPr>
          <w:rFonts w:ascii="Arial"/>
          <w:sz w:val="16"/>
        </w:rPr>
        <w:t>LAW</w:t>
      </w:r>
      <w:r>
        <w:rPr>
          <w:rFonts w:ascii="Arial"/>
          <w:spacing w:val="19"/>
          <w:sz w:val="16"/>
        </w:rPr>
        <w:t xml:space="preserve"> </w:t>
      </w:r>
      <w:r>
        <w:rPr>
          <w:rFonts w:ascii="Arial"/>
          <w:sz w:val="16"/>
        </w:rPr>
        <w:t>REVIEW</w:t>
      </w:r>
      <w:r>
        <w:rPr>
          <w:rFonts w:ascii="Arial"/>
          <w:sz w:val="16"/>
        </w:rPr>
        <w:tab/>
      </w:r>
      <w:r>
        <w:rPr>
          <w:rFonts w:ascii="Times New Roman"/>
          <w:sz w:val="20"/>
        </w:rPr>
        <w:t>[Vol.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114:1</w:t>
      </w:r>
    </w:p>
    <w:p w14:paraId="64D3E3C1" w14:textId="77777777" w:rsidR="003207D7" w:rsidRDefault="003207D7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2FD55C80" w14:textId="77777777" w:rsidR="003207D7" w:rsidRDefault="00EF66E8">
      <w:pPr>
        <w:pStyle w:val="BodyText"/>
        <w:spacing w:line="247" w:lineRule="auto"/>
        <w:ind w:left="591" w:right="172" w:hanging="5"/>
        <w:jc w:val="both"/>
      </w:pPr>
      <w:r>
        <w:t>what</w:t>
      </w:r>
      <w:r>
        <w:rPr>
          <w:spacing w:val="16"/>
        </w:rPr>
        <w:t xml:space="preserve"> </w:t>
      </w:r>
      <w:r>
        <w:t>good</w:t>
      </w:r>
      <w:r>
        <w:rPr>
          <w:spacing w:val="5"/>
        </w:rPr>
        <w:t xml:space="preserve"> </w:t>
      </w:r>
      <w:r>
        <w:t>rules</w:t>
      </w:r>
      <w:r>
        <w:rPr>
          <w:spacing w:val="1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particular</w:t>
      </w:r>
      <w:r>
        <w:rPr>
          <w:spacing w:val="19"/>
        </w:rPr>
        <w:t xml:space="preserve"> </w:t>
      </w:r>
      <w:r>
        <w:t>area</w:t>
      </w:r>
      <w:r>
        <w:rPr>
          <w:spacing w:val="7"/>
        </w:rPr>
        <w:t xml:space="preserve"> </w:t>
      </w:r>
      <w:r>
        <w:t>should</w:t>
      </w:r>
      <w:r>
        <w:rPr>
          <w:spacing w:val="54"/>
        </w:rPr>
        <w:t xml:space="preserve"> </w:t>
      </w:r>
      <w:r>
        <w:rPr>
          <w:spacing w:val="2"/>
        </w:rPr>
        <w:t>be.</w:t>
      </w:r>
      <w:r>
        <w:rPr>
          <w:spacing w:val="2"/>
          <w:position w:val="10"/>
          <w:sz w:val="14"/>
        </w:rPr>
        <w:t>313</w:t>
      </w:r>
      <w:r>
        <w:rPr>
          <w:spacing w:val="16"/>
          <w:position w:val="10"/>
          <w:sz w:val="14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no</w:t>
      </w:r>
      <w:r>
        <w:rPr>
          <w:spacing w:val="21"/>
          <w:w w:val="98"/>
        </w:rPr>
        <w:t xml:space="preserve"> </w:t>
      </w:r>
      <w:r>
        <w:t>practical</w:t>
      </w:r>
      <w:r>
        <w:rPr>
          <w:spacing w:val="25"/>
        </w:rPr>
        <w:t xml:space="preserve"> </w:t>
      </w:r>
      <w:r>
        <w:t>authority</w:t>
      </w:r>
      <w:r>
        <w:rPr>
          <w:spacing w:val="14"/>
        </w:rPr>
        <w:t xml:space="preserve"> </w:t>
      </w:r>
      <w:r>
        <w:t>over</w:t>
      </w:r>
      <w:r>
        <w:rPr>
          <w:spacing w:val="6"/>
        </w:rPr>
        <w:t xml:space="preserve"> </w:t>
      </w:r>
      <w:r>
        <w:t>persons'</w:t>
      </w:r>
      <w:r>
        <w:rPr>
          <w:spacing w:val="31"/>
        </w:rPr>
        <w:t xml:space="preserve"> </w:t>
      </w:r>
      <w:r>
        <w:t>actions.</w:t>
      </w:r>
      <w:r>
        <w:rPr>
          <w:spacing w:val="13"/>
        </w:rPr>
        <w:t xml:space="preserve"> </w:t>
      </w:r>
      <w:r>
        <w:t>Model</w:t>
      </w:r>
      <w:r>
        <w:rPr>
          <w:spacing w:val="15"/>
        </w:rPr>
        <w:t xml:space="preserve"> </w:t>
      </w:r>
      <w:r>
        <w:t>laws</w:t>
      </w:r>
      <w:r>
        <w:rPr>
          <w:spacing w:val="5"/>
        </w:rPr>
        <w:t xml:space="preserve"> </w:t>
      </w:r>
      <w:r>
        <w:t>coming</w:t>
      </w:r>
      <w:r>
        <w:rPr>
          <w:spacing w:val="7"/>
        </w:rPr>
        <w:t xml:space="preserve"> </w:t>
      </w:r>
      <w:r>
        <w:t>from</w:t>
      </w:r>
      <w:r>
        <w:rPr>
          <w:w w:val="98"/>
        </w:rPr>
        <w:t xml:space="preserve"> </w:t>
      </w:r>
      <w:r>
        <w:t>UNCITRAL</w:t>
      </w:r>
      <w:r>
        <w:rPr>
          <w:spacing w:val="41"/>
        </w:rPr>
        <w:t xml:space="preserve"> </w:t>
      </w:r>
      <w:r>
        <w:t>would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different</w:t>
      </w:r>
      <w:r>
        <w:rPr>
          <w:spacing w:val="31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terms</w:t>
      </w:r>
      <w:r>
        <w:rPr>
          <w:spacing w:val="2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legal</w:t>
      </w:r>
      <w:r>
        <w:rPr>
          <w:spacing w:val="32"/>
        </w:rPr>
        <w:t xml:space="preserve"> </w:t>
      </w:r>
      <w:r>
        <w:t>status</w:t>
      </w:r>
      <w:r>
        <w:rPr>
          <w:spacing w:val="17"/>
        </w:rPr>
        <w:t xml:space="preserve"> </w:t>
      </w:r>
      <w:r>
        <w:t>than</w:t>
      </w:r>
      <w:r>
        <w:rPr>
          <w:spacing w:val="2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UCC</w:t>
      </w:r>
      <w:r>
        <w:rPr>
          <w:w w:val="96"/>
        </w:rPr>
        <w:t xml:space="preserve"> </w:t>
      </w:r>
      <w:r>
        <w:t>Article</w:t>
      </w:r>
      <w:r>
        <w:rPr>
          <w:spacing w:val="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uniform</w:t>
      </w:r>
      <w:r>
        <w:rPr>
          <w:spacing w:val="14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that no</w:t>
      </w:r>
      <w:r>
        <w:rPr>
          <w:spacing w:val="9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enacts.</w:t>
      </w:r>
    </w:p>
    <w:p w14:paraId="274A57DE" w14:textId="77777777" w:rsidR="003207D7" w:rsidRDefault="00EF66E8">
      <w:pPr>
        <w:pStyle w:val="BodyText"/>
        <w:spacing w:line="247" w:lineRule="auto"/>
        <w:ind w:left="591" w:right="162" w:firstLine="451"/>
        <w:jc w:val="both"/>
      </w:pP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political</w:t>
      </w:r>
      <w:r>
        <w:rPr>
          <w:spacing w:val="24"/>
        </w:rPr>
        <w:t xml:space="preserve"> </w:t>
      </w:r>
      <w:r>
        <w:t>conception</w:t>
      </w:r>
      <w:r>
        <w:rPr>
          <w:spacing w:val="1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legal</w:t>
      </w:r>
      <w:r>
        <w:rPr>
          <w:spacing w:val="16"/>
        </w:rPr>
        <w:t xml:space="preserve"> </w:t>
      </w:r>
      <w:r>
        <w:t>positivism,</w:t>
      </w:r>
      <w:r>
        <w:rPr>
          <w:spacing w:val="3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above</w:t>
      </w:r>
      <w:r>
        <w:rPr>
          <w:spacing w:val="20"/>
        </w:rPr>
        <w:t xml:space="preserve"> </w:t>
      </w:r>
      <w:r>
        <w:t>categories</w:t>
      </w:r>
      <w:r>
        <w:rPr>
          <w:w w:val="98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state-recognized</w:t>
      </w:r>
      <w:r>
        <w:rPr>
          <w:spacing w:val="48"/>
        </w:rPr>
        <w:t xml:space="preserve"> </w:t>
      </w:r>
      <w:r>
        <w:t>law</w:t>
      </w:r>
      <w:r>
        <w:rPr>
          <w:spacing w:val="36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main</w:t>
      </w:r>
      <w:r>
        <w:rPr>
          <w:spacing w:val="45"/>
        </w:rPr>
        <w:t xml:space="preserve"> </w:t>
      </w:r>
      <w:r>
        <w:t>sources</w:t>
      </w:r>
      <w:r>
        <w:rPr>
          <w:spacing w:val="3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primary</w:t>
      </w:r>
      <w:r>
        <w:rPr>
          <w:spacing w:val="50"/>
        </w:rPr>
        <w:t xml:space="preserve"> </w:t>
      </w:r>
      <w:r>
        <w:t>rules.</w:t>
      </w:r>
      <w:r>
        <w:rPr>
          <w:spacing w:val="2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w w:val="99"/>
        </w:rPr>
        <w:t xml:space="preserve"> </w:t>
      </w:r>
      <w:r>
        <w:t>political</w:t>
      </w:r>
      <w:r>
        <w:rPr>
          <w:spacing w:val="9"/>
        </w:rPr>
        <w:t xml:space="preserve"> </w:t>
      </w:r>
      <w:r>
        <w:t>conception,</w:t>
      </w:r>
      <w:r>
        <w:rPr>
          <w:spacing w:val="54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law</w:t>
      </w:r>
      <w:r>
        <w:rPr>
          <w:spacing w:val="40"/>
        </w:rPr>
        <w:t xml:space="preserve"> </w:t>
      </w:r>
      <w:r>
        <w:t>merchant</w:t>
      </w:r>
      <w:r>
        <w:rPr>
          <w:spacing w:val="2"/>
        </w:rPr>
        <w:t xml:space="preserve"> </w:t>
      </w:r>
      <w:r>
        <w:t>never</w:t>
      </w:r>
      <w:r>
        <w:rPr>
          <w:spacing w:val="52"/>
        </w:rPr>
        <w:t xml:space="preserve"> </w:t>
      </w:r>
      <w:r>
        <w:t>becomes</w:t>
      </w:r>
      <w:r>
        <w:rPr>
          <w:spacing w:val="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law</w:t>
      </w:r>
      <w:r>
        <w:rPr>
          <w:spacing w:val="4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w w:val="97"/>
        </w:rPr>
        <w:t xml:space="preserve"> </w:t>
      </w:r>
      <w:r>
        <w:t>state.</w:t>
      </w:r>
      <w:r>
        <w:rPr>
          <w:spacing w:val="30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political</w:t>
      </w:r>
      <w:r>
        <w:rPr>
          <w:spacing w:val="5"/>
        </w:rPr>
        <w:t xml:space="preserve"> </w:t>
      </w:r>
      <w:r>
        <w:t>conception,</w:t>
      </w:r>
      <w:r>
        <w:rPr>
          <w:spacing w:val="54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law</w:t>
      </w:r>
      <w:r>
        <w:rPr>
          <w:spacing w:val="41"/>
        </w:rPr>
        <w:t xml:space="preserve"> </w:t>
      </w:r>
      <w:r>
        <w:t>merchant</w:t>
      </w:r>
      <w:r>
        <w:rPr>
          <w:spacing w:val="13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more</w:t>
      </w:r>
      <w:r>
        <w:rPr>
          <w:spacing w:val="47"/>
        </w:rPr>
        <w:t xml:space="preserve"> </w:t>
      </w:r>
      <w:r>
        <w:t>than</w:t>
      </w:r>
      <w:r>
        <w:rPr>
          <w:w w:val="96"/>
        </w:rPr>
        <w:t xml:space="preserve"> </w:t>
      </w:r>
      <w:r>
        <w:t>contract</w:t>
      </w:r>
      <w:r>
        <w:rPr>
          <w:spacing w:val="8"/>
        </w:rPr>
        <w:t xml:space="preserve"> </w:t>
      </w:r>
      <w:r>
        <w:t>terms.</w:t>
      </w:r>
      <w:r>
        <w:rPr>
          <w:spacing w:val="1"/>
        </w:rPr>
        <w:t xml:space="preserve"> </w:t>
      </w:r>
      <w:r>
        <w:t>Incorporation</w:t>
      </w:r>
      <w:r>
        <w:rPr>
          <w:spacing w:val="18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convert</w:t>
      </w:r>
      <w:r>
        <w:rPr>
          <w:spacing w:val="3"/>
        </w:rPr>
        <w:t xml:space="preserve"> </w:t>
      </w:r>
      <w:r>
        <w:t>non-state</w:t>
      </w:r>
      <w:r>
        <w:rPr>
          <w:spacing w:val="13"/>
        </w:rPr>
        <w:t xml:space="preserve"> </w:t>
      </w:r>
      <w:r>
        <w:t>norms</w:t>
      </w:r>
      <w:r>
        <w:rPr>
          <w:spacing w:val="9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state</w:t>
      </w:r>
      <w:r>
        <w:rPr>
          <w:w w:val="98"/>
        </w:rPr>
        <w:t xml:space="preserve"> </w:t>
      </w:r>
      <w:r>
        <w:t>law.</w:t>
      </w:r>
      <w:r>
        <w:rPr>
          <w:spacing w:val="43"/>
        </w:rPr>
        <w:t xml:space="preserve"> </w:t>
      </w:r>
      <w:r>
        <w:t>Incorporation</w:t>
      </w:r>
      <w:r>
        <w:rPr>
          <w:spacing w:val="5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act</w:t>
      </w:r>
      <w:r>
        <w:rPr>
          <w:spacing w:val="2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recognition.</w:t>
      </w:r>
      <w:r>
        <w:rPr>
          <w:spacing w:val="13"/>
        </w:rPr>
        <w:t xml:space="preserve"> </w:t>
      </w:r>
      <w:r>
        <w:t>Rather,</w:t>
      </w:r>
      <w:r>
        <w:rPr>
          <w:spacing w:val="38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act</w:t>
      </w:r>
      <w:r>
        <w:rPr>
          <w:spacing w:val="28"/>
        </w:rPr>
        <w:t xml:space="preserve"> </w:t>
      </w:r>
      <w:r>
        <w:t>of adoption</w:t>
      </w:r>
      <w:r>
        <w:rPr>
          <w:spacing w:val="1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Raz's</w:t>
      </w:r>
      <w:r>
        <w:rPr>
          <w:spacing w:val="5"/>
        </w:rPr>
        <w:t xml:space="preserve"> </w:t>
      </w:r>
      <w:r>
        <w:t>terminology,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way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supreme</w:t>
      </w:r>
      <w:r>
        <w:rPr>
          <w:spacing w:val="9"/>
        </w:rPr>
        <w:t xml:space="preserve"> </w:t>
      </w:r>
      <w:r>
        <w:t>but</w:t>
      </w:r>
      <w:r>
        <w:rPr>
          <w:spacing w:val="16"/>
        </w:rPr>
        <w:t xml:space="preserve"> </w:t>
      </w:r>
      <w:r>
        <w:t>open</w:t>
      </w:r>
      <w:r>
        <w:rPr>
          <w:spacing w:val="9"/>
        </w:rPr>
        <w:t xml:space="preserve"> </w:t>
      </w:r>
      <w:r>
        <w:t>legal</w:t>
      </w:r>
      <w:r>
        <w:rPr>
          <w:spacing w:val="17"/>
        </w:rPr>
        <w:t xml:space="preserve"> </w:t>
      </w:r>
      <w:r>
        <w:t>system</w:t>
      </w:r>
      <w:r>
        <w:rPr>
          <w:w w:val="9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state</w:t>
      </w:r>
      <w:r>
        <w:rPr>
          <w:spacing w:val="19"/>
        </w:rPr>
        <w:t xml:space="preserve"> </w:t>
      </w:r>
      <w:r>
        <w:t>supports</w:t>
      </w:r>
      <w:r>
        <w:rPr>
          <w:spacing w:val="25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t>subordinate</w:t>
      </w:r>
      <w:r>
        <w:rPr>
          <w:spacing w:val="36"/>
        </w:rPr>
        <w:t xml:space="preserve"> </w:t>
      </w:r>
      <w:r>
        <w:t>social</w:t>
      </w:r>
      <w:r>
        <w:rPr>
          <w:spacing w:val="23"/>
        </w:rPr>
        <w:t xml:space="preserve"> </w:t>
      </w:r>
      <w:r>
        <w:t>groupings.  Just</w:t>
      </w:r>
      <w:r>
        <w:rPr>
          <w:spacing w:val="3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state</w:t>
      </w:r>
      <w:r>
        <w:rPr>
          <w:w w:val="98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support</w:t>
      </w:r>
      <w:r>
        <w:rPr>
          <w:spacing w:val="11"/>
        </w:rPr>
        <w:t xml:space="preserve"> </w:t>
      </w:r>
      <w:r>
        <w:t>religious</w:t>
      </w:r>
      <w:r>
        <w:rPr>
          <w:spacing w:val="19"/>
        </w:rPr>
        <w:t xml:space="preserve"> </w:t>
      </w:r>
      <w:r>
        <w:t>communities</w:t>
      </w:r>
      <w:r>
        <w:rPr>
          <w:spacing w:val="18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its</w:t>
      </w:r>
      <w:r>
        <w:rPr>
          <w:spacing w:val="51"/>
        </w:rPr>
        <w:t xml:space="preserve"> </w:t>
      </w:r>
      <w:r>
        <w:t>borders,</w:t>
      </w:r>
      <w:r>
        <w:rPr>
          <w:spacing w:val="21"/>
        </w:rPr>
        <w:t xml:space="preserve"> </w:t>
      </w:r>
      <w:r>
        <w:t>so</w:t>
      </w:r>
      <w:r>
        <w:rPr>
          <w:spacing w:val="5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may</w:t>
      </w:r>
      <w:r>
        <w:rPr>
          <w:w w:val="96"/>
        </w:rPr>
        <w:t xml:space="preserve"> </w:t>
      </w:r>
      <w:r>
        <w:t>support</w:t>
      </w:r>
      <w:r>
        <w:rPr>
          <w:spacing w:val="-16"/>
        </w:rPr>
        <w:t xml:space="preserve"> </w:t>
      </w:r>
      <w:r>
        <w:t>commercial</w:t>
      </w:r>
      <w:r>
        <w:rPr>
          <w:spacing w:val="-7"/>
        </w:rPr>
        <w:t xml:space="preserve"> </w:t>
      </w:r>
      <w:r>
        <w:t>communities.</w:t>
      </w:r>
    </w:p>
    <w:p w14:paraId="6A19B06B" w14:textId="77777777" w:rsidR="003207D7" w:rsidRDefault="00EF66E8">
      <w:pPr>
        <w:pStyle w:val="BodyText"/>
        <w:spacing w:line="247" w:lineRule="auto"/>
        <w:ind w:left="601" w:right="158" w:firstLine="441"/>
        <w:jc w:val="both"/>
      </w:pPr>
      <w:r>
        <w:t>Legal</w:t>
      </w:r>
      <w:r>
        <w:rPr>
          <w:spacing w:val="2"/>
        </w:rPr>
        <w:t xml:space="preserve"> </w:t>
      </w:r>
      <w:r>
        <w:t>rules</w:t>
      </w:r>
      <w:r>
        <w:rPr>
          <w:spacing w:val="2"/>
        </w:rPr>
        <w:t xml:space="preserve"> </w:t>
      </w:r>
      <w:r>
        <w:t>permitting</w:t>
      </w:r>
      <w:r>
        <w:rPr>
          <w:spacing w:val="26"/>
        </w:rPr>
        <w:t xml:space="preserve"> </w:t>
      </w:r>
      <w:r>
        <w:t>citizens</w:t>
      </w:r>
      <w:r>
        <w:rPr>
          <w:spacing w:val="3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state</w:t>
      </w:r>
      <w:r>
        <w:rPr>
          <w:spacing w:val="5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enter</w:t>
      </w:r>
      <w:r>
        <w:rPr>
          <w:spacing w:val="2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legally</w:t>
      </w:r>
      <w:r>
        <w:rPr>
          <w:w w:val="97"/>
        </w:rPr>
        <w:t xml:space="preserve"> </w:t>
      </w:r>
      <w:r>
        <w:t>significant</w:t>
      </w:r>
      <w:r>
        <w:rPr>
          <w:spacing w:val="23"/>
        </w:rPr>
        <w:t xml:space="preserve"> </w:t>
      </w:r>
      <w:r>
        <w:t>arrangements</w:t>
      </w:r>
      <w:r>
        <w:rPr>
          <w:spacing w:val="24"/>
        </w:rPr>
        <w:t xml:space="preserve"> </w:t>
      </w:r>
      <w:r>
        <w:t>even</w:t>
      </w:r>
      <w:r>
        <w:rPr>
          <w:spacing w:val="11"/>
        </w:rPr>
        <w:t xml:space="preserve"> </w:t>
      </w:r>
      <w:r>
        <w:t>though</w:t>
      </w:r>
      <w:r>
        <w:rPr>
          <w:spacing w:val="21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rely</w:t>
      </w:r>
      <w:r>
        <w:rPr>
          <w:spacing w:val="19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non-state</w:t>
      </w:r>
      <w:r>
        <w:rPr>
          <w:spacing w:val="17"/>
        </w:rPr>
        <w:t xml:space="preserve"> </w:t>
      </w:r>
      <w:r>
        <w:t>norms</w:t>
      </w:r>
      <w:r>
        <w:rPr>
          <w:spacing w:val="18"/>
        </w:rPr>
        <w:t xml:space="preserve"> </w:t>
      </w:r>
      <w:r>
        <w:t>such</w:t>
      </w:r>
      <w:r>
        <w:rPr>
          <w:w w:val="9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law</w:t>
      </w:r>
      <w:r>
        <w:rPr>
          <w:spacing w:val="7"/>
        </w:rPr>
        <w:t xml:space="preserve"> </w:t>
      </w:r>
      <w:r>
        <w:t>merchant</w:t>
      </w:r>
      <w:r>
        <w:rPr>
          <w:spacing w:val="26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power-conferring</w:t>
      </w:r>
      <w:r>
        <w:rPr>
          <w:spacing w:val="36"/>
        </w:rPr>
        <w:t xml:space="preserve"> </w:t>
      </w:r>
      <w:r>
        <w:t>rules.</w:t>
      </w:r>
      <w:r>
        <w:rPr>
          <w:spacing w:val="23"/>
        </w:rPr>
        <w:t xml:space="preserve"> </w:t>
      </w:r>
      <w:r>
        <w:t>Power-conferring</w:t>
      </w:r>
      <w:r>
        <w:rPr>
          <w:spacing w:val="35"/>
        </w:rPr>
        <w:t xml:space="preserve"> </w:t>
      </w:r>
      <w:r>
        <w:t>rules</w:t>
      </w:r>
      <w:r>
        <w:rPr>
          <w:w w:val="96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rules</w:t>
      </w:r>
      <w:r>
        <w:rPr>
          <w:spacing w:val="2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change,</w:t>
      </w:r>
      <w:r>
        <w:rPr>
          <w:spacing w:val="21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rules</w:t>
      </w:r>
      <w:r>
        <w:rPr>
          <w:spacing w:val="3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recognition.</w:t>
      </w:r>
      <w:r>
        <w:rPr>
          <w:spacing w:val="39"/>
        </w:rPr>
        <w:t xml:space="preserve"> </w:t>
      </w:r>
      <w:r>
        <w:t>They</w:t>
      </w:r>
      <w:r>
        <w:rPr>
          <w:spacing w:val="19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means</w:t>
      </w:r>
      <w:r>
        <w:rPr>
          <w:spacing w:val="20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which</w:t>
      </w:r>
      <w:r>
        <w:rPr>
          <w:w w:val="97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state</w:t>
      </w:r>
      <w:r>
        <w:rPr>
          <w:spacing w:val="47"/>
        </w:rPr>
        <w:t xml:space="preserve"> </w:t>
      </w:r>
      <w:r>
        <w:t>confers</w:t>
      </w:r>
      <w:r>
        <w:rPr>
          <w:spacing w:val="49"/>
        </w:rPr>
        <w:t xml:space="preserve"> </w:t>
      </w:r>
      <w:r>
        <w:t>power</w:t>
      </w:r>
      <w:r>
        <w:rPr>
          <w:spacing w:val="10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t>citizens</w:t>
      </w:r>
      <w:r>
        <w:rPr>
          <w:spacing w:val="46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alter</w:t>
      </w:r>
      <w:r>
        <w:rPr>
          <w:spacing w:val="42"/>
        </w:rPr>
        <w:t xml:space="preserve"> </w:t>
      </w:r>
      <w:r>
        <w:t>relationships</w:t>
      </w:r>
      <w:r>
        <w:rPr>
          <w:spacing w:val="21"/>
        </w:rPr>
        <w:t xml:space="preserve"> </w:t>
      </w:r>
      <w:r>
        <w:t>among</w:t>
      </w:r>
      <w:r>
        <w:rPr>
          <w:w w:val="98"/>
        </w:rPr>
        <w:t xml:space="preserve"> </w:t>
      </w:r>
      <w:r>
        <w:t>themselves</w:t>
      </w:r>
      <w:r>
        <w:rPr>
          <w:spacing w:val="2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voluntary</w:t>
      </w:r>
      <w:r>
        <w:rPr>
          <w:spacing w:val="25"/>
        </w:rPr>
        <w:t xml:space="preserve"> </w:t>
      </w:r>
      <w:r>
        <w:t>obligations.</w:t>
      </w:r>
      <w:r>
        <w:rPr>
          <w:spacing w:val="19"/>
        </w:rPr>
        <w:t xml:space="preserve"> </w:t>
      </w:r>
      <w:r>
        <w:t>Power-conferring</w:t>
      </w:r>
      <w:r>
        <w:rPr>
          <w:spacing w:val="36"/>
        </w:rPr>
        <w:t xml:space="preserve"> </w:t>
      </w:r>
      <w:r>
        <w:t>rules</w:t>
      </w:r>
      <w:r>
        <w:rPr>
          <w:w w:val="97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contract</w:t>
      </w:r>
      <w:r>
        <w:rPr>
          <w:spacing w:val="13"/>
        </w:rPr>
        <w:t xml:space="preserve"> </w:t>
      </w:r>
      <w:r>
        <w:t>formation</w:t>
      </w:r>
      <w:r>
        <w:rPr>
          <w:spacing w:val="18"/>
        </w:rPr>
        <w:t xml:space="preserve"> </w:t>
      </w:r>
      <w:r>
        <w:t>rules,</w:t>
      </w:r>
      <w:r>
        <w:rPr>
          <w:spacing w:val="11"/>
        </w:rPr>
        <w:t xml:space="preserve"> </w:t>
      </w:r>
      <w:r>
        <w:t>trust</w:t>
      </w:r>
      <w:r>
        <w:rPr>
          <w:spacing w:val="19"/>
        </w:rPr>
        <w:t xml:space="preserve"> </w:t>
      </w:r>
      <w:r>
        <w:t>formation</w:t>
      </w:r>
      <w:r>
        <w:rPr>
          <w:spacing w:val="13"/>
        </w:rPr>
        <w:t xml:space="preserve"> </w:t>
      </w:r>
      <w:r>
        <w:t>rules,</w:t>
      </w:r>
      <w:r>
        <w:rPr>
          <w:spacing w:val="16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property</w:t>
      </w:r>
      <w:r>
        <w:rPr>
          <w:w w:val="98"/>
        </w:rPr>
        <w:t xml:space="preserve"> </w:t>
      </w:r>
      <w:r>
        <w:t>transfer</w:t>
      </w:r>
      <w:r>
        <w:rPr>
          <w:spacing w:val="17"/>
        </w:rPr>
        <w:t xml:space="preserve"> </w:t>
      </w:r>
      <w:r>
        <w:t>rules.</w:t>
      </w:r>
      <w:r>
        <w:rPr>
          <w:spacing w:val="16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of change</w:t>
      </w:r>
      <w:r>
        <w:rPr>
          <w:spacing w:val="1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rules</w:t>
      </w:r>
      <w:r>
        <w:rPr>
          <w:spacing w:val="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recognition</w:t>
      </w:r>
      <w:r>
        <w:rPr>
          <w:w w:val="9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normatively</w:t>
      </w:r>
      <w:r>
        <w:rPr>
          <w:spacing w:val="23"/>
        </w:rPr>
        <w:t xml:space="preserve"> </w:t>
      </w:r>
      <w:r>
        <w:t>significant.</w:t>
      </w:r>
      <w:r>
        <w:rPr>
          <w:spacing w:val="15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act</w:t>
      </w:r>
      <w:r>
        <w:rPr>
          <w:spacing w:val="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recognition</w:t>
      </w:r>
      <w:r>
        <w:rPr>
          <w:spacing w:val="24"/>
        </w:rPr>
        <w:t xml:space="preserve"> </w:t>
      </w:r>
      <w:r>
        <w:t>converting</w:t>
      </w:r>
      <w:r>
        <w:rPr>
          <w:w w:val="98"/>
        </w:rPr>
        <w:t xml:space="preserve"> </w:t>
      </w:r>
      <w:r>
        <w:t>non-state</w:t>
      </w:r>
      <w:r>
        <w:rPr>
          <w:spacing w:val="18"/>
        </w:rPr>
        <w:t xml:space="preserve"> </w:t>
      </w:r>
      <w:r>
        <w:t>law into</w:t>
      </w:r>
      <w:r>
        <w:rPr>
          <w:spacing w:val="5"/>
        </w:rPr>
        <w:t xml:space="preserve"> </w:t>
      </w:r>
      <w:r>
        <w:t>state law.</w:t>
      </w:r>
      <w:r>
        <w:rPr>
          <w:spacing w:val="51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are,</w:t>
      </w:r>
      <w:r>
        <w:rPr>
          <w:spacing w:val="-2"/>
        </w:rPr>
        <w:t xml:space="preserve"> </w:t>
      </w:r>
      <w:r>
        <w:t>rather,</w:t>
      </w:r>
      <w:r>
        <w:rPr>
          <w:spacing w:val="3"/>
        </w:rPr>
        <w:t xml:space="preserve"> </w:t>
      </w:r>
      <w:r>
        <w:t>permission</w:t>
      </w:r>
      <w:r>
        <w:rPr>
          <w:spacing w:val="2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deviate</w:t>
      </w:r>
      <w:r>
        <w:rPr>
          <w:spacing w:val="7"/>
        </w:rPr>
        <w:t xml:space="preserve"> </w:t>
      </w:r>
      <w:r>
        <w:t>from</w:t>
      </w:r>
      <w:r>
        <w:rPr>
          <w:w w:val="98"/>
        </w:rPr>
        <w:t xml:space="preserve"> </w:t>
      </w:r>
      <w:r>
        <w:t>default</w:t>
      </w:r>
      <w:r>
        <w:rPr>
          <w:spacing w:val="3"/>
        </w:rPr>
        <w:t xml:space="preserve"> </w:t>
      </w:r>
      <w:r>
        <w:t>rules in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municipal</w:t>
      </w:r>
      <w:r>
        <w:rPr>
          <w:spacing w:val="12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system.</w:t>
      </w:r>
    </w:p>
    <w:p w14:paraId="7691F1BA" w14:textId="77777777" w:rsidR="003207D7" w:rsidRDefault="00EF66E8">
      <w:pPr>
        <w:pStyle w:val="BodyText"/>
        <w:spacing w:line="244" w:lineRule="auto"/>
        <w:ind w:left="606" w:right="142" w:firstLine="446"/>
        <w:jc w:val="both"/>
      </w:pPr>
      <w:r>
        <w:t>The</w:t>
      </w:r>
      <w:r>
        <w:rPr>
          <w:spacing w:val="48"/>
        </w:rPr>
        <w:t xml:space="preserve"> </w:t>
      </w:r>
      <w:r>
        <w:t>reason</w:t>
      </w:r>
      <w:r>
        <w:rPr>
          <w:spacing w:val="9"/>
        </w:rPr>
        <w:t xml:space="preserve"> </w:t>
      </w:r>
      <w:r>
        <w:t>states</w:t>
      </w:r>
      <w:r>
        <w:rPr>
          <w:spacing w:val="44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power-conferring</w:t>
      </w:r>
      <w:r>
        <w:rPr>
          <w:spacing w:val="21"/>
        </w:rPr>
        <w:t xml:space="preserve"> </w:t>
      </w:r>
      <w:r>
        <w:t>rules of</w:t>
      </w:r>
      <w:r>
        <w:rPr>
          <w:spacing w:val="50"/>
        </w:rPr>
        <w:t xml:space="preserve"> </w:t>
      </w:r>
      <w:r>
        <w:t>change</w:t>
      </w:r>
      <w:r>
        <w:rPr>
          <w:spacing w:val="4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that</w:t>
      </w:r>
      <w:r>
        <w:rPr>
          <w:w w:val="97"/>
        </w:rPr>
        <w:t xml:space="preserve"> </w:t>
      </w:r>
      <w:r>
        <w:t>states</w:t>
      </w:r>
      <w:r>
        <w:rPr>
          <w:spacing w:val="20"/>
        </w:rPr>
        <w:t xml:space="preserve"> </w:t>
      </w:r>
      <w:r>
        <w:t>often</w:t>
      </w:r>
      <w:r>
        <w:rPr>
          <w:spacing w:val="27"/>
        </w:rPr>
        <w:t xml:space="preserve"> </w:t>
      </w:r>
      <w:r>
        <w:t>have</w:t>
      </w:r>
      <w:r>
        <w:rPr>
          <w:spacing w:val="33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interest</w:t>
      </w:r>
      <w:r>
        <w:rPr>
          <w:spacing w:val="41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supporting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private</w:t>
      </w:r>
      <w:r>
        <w:rPr>
          <w:spacing w:val="37"/>
        </w:rPr>
        <w:t xml:space="preserve"> </w:t>
      </w:r>
      <w:r>
        <w:t>activities</w:t>
      </w:r>
      <w:r>
        <w:rPr>
          <w:spacing w:val="3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their</w:t>
      </w:r>
      <w:r>
        <w:rPr>
          <w:w w:val="97"/>
        </w:rPr>
        <w:t xml:space="preserve"> </w:t>
      </w:r>
      <w:r>
        <w:t>citizens.</w:t>
      </w:r>
      <w:r>
        <w:rPr>
          <w:spacing w:val="15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municipal</w:t>
      </w:r>
      <w:r>
        <w:rPr>
          <w:spacing w:val="23"/>
        </w:rPr>
        <w:t xml:space="preserve"> </w:t>
      </w:r>
      <w:r>
        <w:t>legal</w:t>
      </w:r>
      <w:r>
        <w:rPr>
          <w:spacing w:val="19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maintain</w:t>
      </w:r>
      <w:r>
        <w:rPr>
          <w:spacing w:val="16"/>
        </w:rPr>
        <w:t xml:space="preserve"> </w:t>
      </w:r>
      <w:r>
        <w:t>claims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supremacy</w:t>
      </w:r>
      <w:r>
        <w:rPr>
          <w:spacing w:val="18"/>
        </w:rPr>
        <w:t xml:space="preserve"> </w:t>
      </w:r>
      <w:r>
        <w:t>and</w:t>
      </w:r>
      <w:r>
        <w:rPr>
          <w:w w:val="98"/>
        </w:rPr>
        <w:t xml:space="preserve"> </w:t>
      </w:r>
      <w:r>
        <w:t>comprehensiveness</w:t>
      </w:r>
      <w:r>
        <w:rPr>
          <w:spacing w:val="37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well</w:t>
      </w:r>
      <w:r>
        <w:rPr>
          <w:spacing w:val="25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openness,</w:t>
      </w:r>
      <w:r>
        <w:rPr>
          <w:spacing w:val="3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limits</w:t>
      </w:r>
      <w:r>
        <w:rPr>
          <w:spacing w:val="17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thus</w:t>
      </w:r>
      <w:r>
        <w:rPr>
          <w:spacing w:val="25"/>
        </w:rPr>
        <w:t xml:space="preserve"> </w:t>
      </w:r>
      <w:r>
        <w:t>imposed</w:t>
      </w:r>
      <w:r>
        <w:rPr>
          <w:spacing w:val="19"/>
        </w:rPr>
        <w:t xml:space="preserve"> </w:t>
      </w:r>
      <w:r>
        <w:t>on such</w:t>
      </w:r>
      <w:r>
        <w:rPr>
          <w:spacing w:val="36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activities.</w:t>
      </w:r>
      <w:r>
        <w:rPr>
          <w:spacing w:val="38"/>
        </w:rPr>
        <w:t xml:space="preserve"> </w:t>
      </w:r>
      <w:r>
        <w:t>These</w:t>
      </w:r>
      <w:r>
        <w:rPr>
          <w:spacing w:val="53"/>
        </w:rPr>
        <w:t xml:space="preserve"> </w:t>
      </w:r>
      <w:r>
        <w:t>limits</w:t>
      </w:r>
      <w:r>
        <w:rPr>
          <w:spacing w:val="49"/>
        </w:rPr>
        <w:t xml:space="preserve"> </w:t>
      </w:r>
      <w:r>
        <w:t>are</w:t>
      </w:r>
      <w:r>
        <w:rPr>
          <w:spacing w:val="51"/>
        </w:rPr>
        <w:t xml:space="preserve"> </w:t>
      </w:r>
      <w:r>
        <w:t>seen</w:t>
      </w:r>
      <w:r>
        <w:rPr>
          <w:spacing w:val="44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ways</w:t>
      </w:r>
      <w:r>
        <w:rPr>
          <w:spacing w:val="49"/>
        </w:rPr>
        <w:t xml:space="preserve"> </w:t>
      </w:r>
      <w:r>
        <w:t>the state</w:t>
      </w:r>
      <w:r>
        <w:rPr>
          <w:spacing w:val="46"/>
        </w:rPr>
        <w:t xml:space="preserve"> </w:t>
      </w:r>
      <w:r>
        <w:t>legal</w:t>
      </w:r>
      <w:r>
        <w:rPr>
          <w:w w:val="99"/>
        </w:rPr>
        <w:t xml:space="preserve"> </w:t>
      </w:r>
      <w:r>
        <w:t>system</w:t>
      </w:r>
      <w:r>
        <w:rPr>
          <w:spacing w:val="10"/>
        </w:rPr>
        <w:t xml:space="preserve"> </w:t>
      </w:r>
      <w:r>
        <w:t>asserts</w:t>
      </w:r>
      <w:r>
        <w:rPr>
          <w:spacing w:val="4"/>
        </w:rPr>
        <w:t xml:space="preserve"> </w:t>
      </w:r>
      <w:r>
        <w:t>supremacy</w:t>
      </w:r>
      <w:r>
        <w:rPr>
          <w:spacing w:val="16"/>
        </w:rPr>
        <w:t xml:space="preserve"> </w:t>
      </w:r>
      <w:r>
        <w:t>when</w:t>
      </w:r>
      <w:r>
        <w:rPr>
          <w:spacing w:val="8"/>
        </w:rPr>
        <w:t xml:space="preserve"> </w:t>
      </w:r>
      <w:r>
        <w:t>necessary</w:t>
      </w:r>
      <w:r>
        <w:rPr>
          <w:spacing w:val="2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reasons</w:t>
      </w:r>
      <w:r>
        <w:rPr>
          <w:spacing w:val="1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public</w:t>
      </w:r>
      <w:r>
        <w:rPr>
          <w:spacing w:val="7"/>
        </w:rPr>
        <w:t xml:space="preserve"> </w:t>
      </w:r>
      <w:r>
        <w:t>policy</w:t>
      </w:r>
      <w:r>
        <w:rPr>
          <w:spacing w:val="16"/>
        </w:rPr>
        <w:t xml:space="preserve"> </w:t>
      </w:r>
      <w:r>
        <w:t>or</w:t>
      </w:r>
      <w:r>
        <w:rPr>
          <w:w w:val="101"/>
        </w:rPr>
        <w:t xml:space="preserve"> </w:t>
      </w:r>
      <w:r>
        <w:rPr>
          <w:i/>
        </w:rPr>
        <w:t>ordre</w:t>
      </w:r>
      <w:r>
        <w:rPr>
          <w:i/>
          <w:spacing w:val="7"/>
        </w:rPr>
        <w:t xml:space="preserve"> </w:t>
      </w:r>
      <w:r>
        <w:rPr>
          <w:i/>
        </w:rPr>
        <w:t>public.</w:t>
      </w:r>
      <w:r>
        <w:rPr>
          <w:i/>
          <w:spacing w:val="29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t>policy</w:t>
      </w:r>
      <w:r>
        <w:rPr>
          <w:spacing w:val="53"/>
        </w:rPr>
        <w:t xml:space="preserve"> </w:t>
      </w:r>
      <w:r>
        <w:t>sometimes</w:t>
      </w:r>
      <w:r>
        <w:rPr>
          <w:spacing w:val="16"/>
        </w:rPr>
        <w:t xml:space="preserve"> </w:t>
      </w:r>
      <w:r>
        <w:t>justifies</w:t>
      </w:r>
      <w:r>
        <w:rPr>
          <w:spacing w:val="6"/>
        </w:rPr>
        <w:t xml:space="preserve"> </w:t>
      </w:r>
      <w:r>
        <w:t>overriding</w:t>
      </w:r>
      <w:r>
        <w:rPr>
          <w:spacing w:val="47"/>
        </w:rPr>
        <w:t xml:space="preserve"> </w:t>
      </w:r>
      <w:r>
        <w:t>support</w:t>
      </w:r>
      <w:r>
        <w:rPr>
          <w:spacing w:val="37"/>
        </w:rPr>
        <w:t xml:space="preserve"> </w:t>
      </w:r>
      <w:r>
        <w:t>for social</w:t>
      </w:r>
      <w:r>
        <w:rPr>
          <w:spacing w:val="25"/>
        </w:rPr>
        <w:t xml:space="preserve"> </w:t>
      </w:r>
      <w:r>
        <w:t>groupings.</w:t>
      </w:r>
      <w:r>
        <w:rPr>
          <w:spacing w:val="8"/>
        </w:rPr>
        <w:t xml:space="preserve"> </w:t>
      </w:r>
      <w:r>
        <w:t>Public</w:t>
      </w:r>
      <w:r>
        <w:rPr>
          <w:spacing w:val="36"/>
        </w:rPr>
        <w:t xml:space="preserve"> </w:t>
      </w:r>
      <w:r>
        <w:t>policy</w:t>
      </w:r>
      <w:r>
        <w:rPr>
          <w:spacing w:val="39"/>
        </w:rPr>
        <w:t xml:space="preserve"> </w:t>
      </w:r>
      <w:r>
        <w:t>reasons</w:t>
      </w:r>
      <w:r>
        <w:rPr>
          <w:spacing w:val="40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rejecting</w:t>
      </w:r>
      <w:r>
        <w:rPr>
          <w:spacing w:val="37"/>
        </w:rPr>
        <w:t xml:space="preserve"> </w:t>
      </w:r>
      <w:r>
        <w:t>rules</w:t>
      </w:r>
      <w:r>
        <w:rPr>
          <w:spacing w:val="29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not</w:t>
      </w:r>
      <w:r>
        <w:rPr>
          <w:w w:val="9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state's</w:t>
      </w:r>
      <w:r>
        <w:rPr>
          <w:spacing w:val="22"/>
        </w:rPr>
        <w:t xml:space="preserve"> </w:t>
      </w:r>
      <w:r>
        <w:t>rules</w:t>
      </w:r>
      <w:r>
        <w:rPr>
          <w:spacing w:val="27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often</w:t>
      </w:r>
      <w:r>
        <w:rPr>
          <w:spacing w:val="32"/>
        </w:rPr>
        <w:t xml:space="preserve"> </w:t>
      </w:r>
      <w:r>
        <w:t>found</w:t>
      </w:r>
      <w:r>
        <w:rPr>
          <w:spacing w:val="3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legislation</w:t>
      </w:r>
      <w:r>
        <w:rPr>
          <w:spacing w:val="38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case</w:t>
      </w:r>
      <w:r>
        <w:rPr>
          <w:spacing w:val="25"/>
        </w:rPr>
        <w:t xml:space="preserve"> </w:t>
      </w:r>
      <w:r>
        <w:t>law.</w:t>
      </w:r>
      <w:r>
        <w:rPr>
          <w:position w:val="10"/>
          <w:sz w:val="14"/>
        </w:rPr>
        <w:t>314</w:t>
      </w:r>
      <w:r>
        <w:rPr>
          <w:spacing w:val="20"/>
          <w:position w:val="10"/>
          <w:sz w:val="14"/>
        </w:rPr>
        <w:t xml:space="preserve"> </w:t>
      </w:r>
      <w:r>
        <w:t>Public</w:t>
      </w:r>
      <w:r>
        <w:rPr>
          <w:spacing w:val="26"/>
          <w:w w:val="97"/>
        </w:rPr>
        <w:t xml:space="preserve"> </w:t>
      </w:r>
      <w:r>
        <w:t>policy</w:t>
      </w:r>
      <w:r>
        <w:rPr>
          <w:spacing w:val="40"/>
        </w:rPr>
        <w:t xml:space="preserve"> </w:t>
      </w:r>
      <w:r>
        <w:t>reasons</w:t>
      </w:r>
      <w:r>
        <w:rPr>
          <w:spacing w:val="5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refusing</w:t>
      </w:r>
      <w:r>
        <w:rPr>
          <w:spacing w:val="39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support</w:t>
      </w:r>
      <w:r>
        <w:rPr>
          <w:spacing w:val="47"/>
        </w:rPr>
        <w:t xml:space="preserve"> </w:t>
      </w:r>
      <w:r>
        <w:t>social</w:t>
      </w:r>
      <w:r>
        <w:rPr>
          <w:spacing w:val="44"/>
        </w:rPr>
        <w:t xml:space="preserve"> </w:t>
      </w:r>
      <w:r>
        <w:t>groupings</w:t>
      </w:r>
      <w:r>
        <w:rPr>
          <w:spacing w:val="49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way</w:t>
      </w:r>
      <w:r>
        <w:rPr>
          <w:spacing w:val="4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a</w:t>
      </w:r>
      <w:r>
        <w:rPr>
          <w:w w:val="104"/>
        </w:rPr>
        <w:t xml:space="preserve"> </w:t>
      </w:r>
      <w:r>
        <w:t>state</w:t>
      </w:r>
      <w:r>
        <w:rPr>
          <w:spacing w:val="1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assert</w:t>
      </w:r>
      <w:r>
        <w:rPr>
          <w:spacing w:val="28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state's</w:t>
      </w:r>
      <w:r>
        <w:rPr>
          <w:spacing w:val="32"/>
        </w:rPr>
        <w:t xml:space="preserve"> </w:t>
      </w:r>
      <w:r>
        <w:t>interest</w:t>
      </w:r>
      <w:r>
        <w:rPr>
          <w:spacing w:val="29"/>
        </w:rPr>
        <w:t xml:space="preserve"> </w:t>
      </w:r>
      <w:r>
        <w:t>must</w:t>
      </w:r>
      <w:r>
        <w:rPr>
          <w:spacing w:val="33"/>
        </w:rPr>
        <w:t xml:space="preserve"> </w:t>
      </w:r>
      <w:r>
        <w:t>predominate,</w:t>
      </w:r>
      <w:r>
        <w:rPr>
          <w:spacing w:val="49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state's</w:t>
      </w:r>
      <w:r>
        <w:rPr>
          <w:w w:val="106"/>
        </w:rPr>
        <w:t xml:space="preserve"> </w:t>
      </w:r>
      <w:r>
        <w:t>interest</w:t>
      </w:r>
      <w:r>
        <w:rPr>
          <w:spacing w:val="36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too</w:t>
      </w:r>
      <w:r>
        <w:rPr>
          <w:spacing w:val="28"/>
        </w:rPr>
        <w:t xml:space="preserve"> </w:t>
      </w:r>
      <w:r>
        <w:t>important</w:t>
      </w:r>
      <w:r>
        <w:rPr>
          <w:spacing w:val="3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permit</w:t>
      </w:r>
      <w:r>
        <w:rPr>
          <w:spacing w:val="38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social</w:t>
      </w:r>
      <w:r>
        <w:rPr>
          <w:spacing w:val="33"/>
        </w:rPr>
        <w:t xml:space="preserve"> </w:t>
      </w:r>
      <w:r>
        <w:t>grouping</w:t>
      </w:r>
      <w:r>
        <w:rPr>
          <w:spacing w:val="33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something</w:t>
      </w:r>
      <w:r>
        <w:rPr>
          <w:w w:val="98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fails</w:t>
      </w:r>
      <w:r>
        <w:rPr>
          <w:spacing w:val="-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further</w:t>
      </w:r>
      <w:r>
        <w:rPr>
          <w:spacing w:val="-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interest.</w:t>
      </w:r>
    </w:p>
    <w:p w14:paraId="57F36C3F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8C9A82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103D1A" w14:textId="77777777" w:rsidR="003207D7" w:rsidRDefault="003207D7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1304DA0D" w14:textId="74B96614" w:rsidR="003207D7" w:rsidRDefault="00EF66E8">
      <w:pPr>
        <w:spacing w:line="20" w:lineRule="atLeast"/>
        <w:ind w:left="5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A8D9962" wp14:editId="607146E3">
                <wp:extent cx="4224655" cy="12700"/>
                <wp:effectExtent l="8255" t="6985" r="5715" b="8890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4655" cy="12700"/>
                          <a:chOff x="0" y="0"/>
                          <a:chExt cx="6653" cy="20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34" cy="2"/>
                            <a:chOff x="10" y="10"/>
                            <a:chExt cx="6634" cy="2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34"/>
                                <a:gd name="T2" fmla="+- 0 6643 10"/>
                                <a:gd name="T3" fmla="*/ T2 w 6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34">
                                  <a:moveTo>
                                    <a:pt x="0" y="0"/>
                                  </a:moveTo>
                                  <a:lnTo>
                                    <a:pt x="663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798EE4" id="Group 71" o:spid="_x0000_s1026" style="width:332.65pt;height:1pt;mso-position-horizontal-relative:char;mso-position-vertical-relative:line" coordsize="6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">
                <v:group id="Group 72" o:spid="_x0000_s1027" style="position:absolute;left:10;top:10;width:6634;height:2" coordorigin="10,10" coordsize="6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3" o:spid="_x0000_s1028" style="position:absolute;left:10;top:10;width:6634;height:2;visibility:visible;mso-wrap-style:square;v-text-anchor:top" coordsize="6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XSesYA&#10;AADbAAAADwAAAGRycy9kb3ducmV2LnhtbESPQWvCQBSE7wX/w/KEXopuKqI2dROk0DYXD41SPD6y&#10;r0lM9m3IbjX117uC0OMwM98w63QwrThR72rLCp6nEQjiwuqaSwX73ftkBcJ5ZI2tZVLwRw7SZPSw&#10;xljbM3/RKfelCBB2MSqovO9iKV1RkUE3tR1x8H5sb9AH2ZdS93gOcNPKWRQtpMGaw0KFHb1VVDT5&#10;r1FgDpfPJvff22aZzZ+i48dh/sKZUo/jYfMKwtPg/8P3dqYVLGdw+xJ+gE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XSesYAAADbAAAADwAAAAAAAAAAAAAAAACYAgAAZHJz&#10;L2Rvd25yZXYueG1sUEsFBgAAAAAEAAQA9QAAAIsDAAAAAA==&#10;" path="m,l6633,e" filled="f" strokeweight=".96pt">
                    <v:path arrowok="t" o:connecttype="custom" o:connectlocs="0,0;6633,0" o:connectangles="0,0"/>
                  </v:shape>
                </v:group>
                <w10:anchorlock/>
              </v:group>
            </w:pict>
          </mc:Fallback>
        </mc:AlternateContent>
      </w:r>
    </w:p>
    <w:p w14:paraId="3C2DE2C4" w14:textId="77777777" w:rsidR="003207D7" w:rsidRDefault="00EF66E8">
      <w:pPr>
        <w:numPr>
          <w:ilvl w:val="0"/>
          <w:numId w:val="11"/>
        </w:numPr>
        <w:tabs>
          <w:tab w:val="left" w:pos="1231"/>
        </w:tabs>
        <w:spacing w:before="69"/>
        <w:ind w:left="1230" w:hanging="490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w w:val="105"/>
          <w:sz w:val="17"/>
        </w:rPr>
        <w:t>See</w:t>
      </w:r>
      <w:r>
        <w:rPr>
          <w:rFonts w:ascii="Times New Roman"/>
          <w:i/>
          <w:spacing w:val="-3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supra</w:t>
      </w:r>
      <w:r>
        <w:rPr>
          <w:rFonts w:ascii="Times New Roman"/>
          <w:i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note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10</w:t>
      </w:r>
      <w:r>
        <w:rPr>
          <w:rFonts w:ascii="Times New Roman"/>
          <w:spacing w:val="-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on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difference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between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theoretical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practical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authority.</w:t>
      </w:r>
    </w:p>
    <w:p w14:paraId="47613BF7" w14:textId="77777777" w:rsidR="003207D7" w:rsidRDefault="00EF66E8">
      <w:pPr>
        <w:numPr>
          <w:ilvl w:val="0"/>
          <w:numId w:val="11"/>
        </w:numPr>
        <w:tabs>
          <w:tab w:val="left" w:pos="1231"/>
        </w:tabs>
        <w:spacing w:before="6" w:line="253" w:lineRule="auto"/>
        <w:ind w:left="606" w:right="166" w:firstLine="134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w w:val="105"/>
          <w:sz w:val="17"/>
        </w:rPr>
        <w:t>See</w:t>
      </w:r>
      <w:r>
        <w:rPr>
          <w:rFonts w:ascii="Times New Roman"/>
          <w:i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4"/>
        </w:rPr>
        <w:t>ALAN</w:t>
      </w:r>
      <w:r>
        <w:rPr>
          <w:rFonts w:ascii="Times New Roman"/>
          <w:spacing w:val="6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REDFERN</w:t>
      </w:r>
      <w:r>
        <w:rPr>
          <w:rFonts w:ascii="Times New Roman"/>
          <w:spacing w:val="11"/>
          <w:w w:val="105"/>
          <w:sz w:val="14"/>
        </w:rPr>
        <w:t xml:space="preserve"> </w:t>
      </w:r>
      <w:r>
        <w:rPr>
          <w:rFonts w:ascii="Arial"/>
          <w:w w:val="105"/>
          <w:sz w:val="16"/>
        </w:rPr>
        <w:t>&amp;</w:t>
      </w:r>
      <w:r>
        <w:rPr>
          <w:rFonts w:ascii="Arial"/>
          <w:spacing w:val="-9"/>
          <w:w w:val="105"/>
          <w:sz w:val="16"/>
        </w:rPr>
        <w:t xml:space="preserve"> </w:t>
      </w:r>
      <w:r>
        <w:rPr>
          <w:rFonts w:ascii="Times New Roman"/>
          <w:w w:val="105"/>
          <w:sz w:val="15"/>
        </w:rPr>
        <w:t>MARTIN</w:t>
      </w:r>
      <w:r>
        <w:rPr>
          <w:rFonts w:ascii="Times New Roman"/>
          <w:spacing w:val="9"/>
          <w:w w:val="105"/>
          <w:sz w:val="15"/>
        </w:rPr>
        <w:t xml:space="preserve"> </w:t>
      </w:r>
      <w:r>
        <w:rPr>
          <w:rFonts w:ascii="Times New Roman"/>
          <w:w w:val="105"/>
          <w:sz w:val="14"/>
        </w:rPr>
        <w:t>HUNTER,</w:t>
      </w:r>
      <w:r>
        <w:rPr>
          <w:rFonts w:ascii="Times New Roman"/>
          <w:spacing w:val="10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LAW AND</w:t>
      </w:r>
      <w:r>
        <w:rPr>
          <w:rFonts w:ascii="Times New Roman"/>
          <w:spacing w:val="5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PRACTICE</w:t>
      </w:r>
      <w:r>
        <w:rPr>
          <w:rFonts w:ascii="Times New Roman"/>
          <w:spacing w:val="11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OF INTERNATIONAL</w:t>
      </w:r>
      <w:r>
        <w:rPr>
          <w:rFonts w:ascii="Times New Roman"/>
          <w:w w:val="99"/>
          <w:sz w:val="14"/>
        </w:rPr>
        <w:t xml:space="preserve"> </w:t>
      </w:r>
      <w:r>
        <w:rPr>
          <w:rFonts w:ascii="Times New Roman"/>
          <w:w w:val="105"/>
          <w:sz w:val="14"/>
        </w:rPr>
        <w:t>COMMERCIAL</w:t>
      </w:r>
      <w:r>
        <w:rPr>
          <w:rFonts w:ascii="Times New Roman"/>
          <w:spacing w:val="-5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ARBITRATION</w:t>
      </w:r>
      <w:r>
        <w:rPr>
          <w:rFonts w:ascii="Times New Roman"/>
          <w:spacing w:val="1"/>
          <w:w w:val="105"/>
          <w:sz w:val="14"/>
        </w:rPr>
        <w:t xml:space="preserve"> </w:t>
      </w:r>
      <w:r>
        <w:rPr>
          <w:rFonts w:ascii="Times New Roman"/>
          <w:w w:val="105"/>
          <w:sz w:val="17"/>
        </w:rPr>
        <w:t>96-98</w:t>
      </w:r>
      <w:r>
        <w:rPr>
          <w:rFonts w:ascii="Times New Roman"/>
          <w:spacing w:val="-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(2004).</w:t>
      </w:r>
    </w:p>
    <w:p w14:paraId="7846467F" w14:textId="77777777" w:rsidR="003207D7" w:rsidRDefault="003207D7">
      <w:pPr>
        <w:spacing w:line="253" w:lineRule="auto"/>
        <w:rPr>
          <w:rFonts w:ascii="Times New Roman" w:eastAsia="Times New Roman" w:hAnsi="Times New Roman" w:cs="Times New Roman"/>
          <w:sz w:val="17"/>
          <w:szCs w:val="17"/>
        </w:rPr>
        <w:sectPr w:rsidR="003207D7">
          <w:pgSz w:w="10100" w:h="14400"/>
          <w:pgMar w:top="1240" w:right="1380" w:bottom="280" w:left="1400" w:header="720" w:footer="720" w:gutter="0"/>
          <w:cols w:space="720"/>
        </w:sectPr>
      </w:pPr>
    </w:p>
    <w:p w14:paraId="3B0B7930" w14:textId="77777777" w:rsidR="003207D7" w:rsidRDefault="00EF66E8">
      <w:pPr>
        <w:tabs>
          <w:tab w:val="left" w:pos="1859"/>
          <w:tab w:val="right" w:pos="6694"/>
        </w:tabs>
        <w:spacing w:before="51"/>
        <w:ind w:left="15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position w:val="1"/>
          <w:sz w:val="19"/>
        </w:rPr>
        <w:lastRenderedPageBreak/>
        <w:t>2009]</w:t>
      </w:r>
      <w:r>
        <w:rPr>
          <w:rFonts w:ascii="Times New Roman"/>
          <w:position w:val="1"/>
          <w:sz w:val="19"/>
        </w:rPr>
        <w:tab/>
      </w:r>
      <w:r>
        <w:rPr>
          <w:rFonts w:ascii="Times New Roman"/>
          <w:w w:val="105"/>
          <w:position w:val="1"/>
          <w:sz w:val="16"/>
        </w:rPr>
        <w:t>THE</w:t>
      </w:r>
      <w:r>
        <w:rPr>
          <w:rFonts w:ascii="Times New Roman"/>
          <w:spacing w:val="4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6"/>
        </w:rPr>
        <w:t>CONCEPT</w:t>
      </w:r>
      <w:r>
        <w:rPr>
          <w:rFonts w:ascii="Times New Roman"/>
          <w:spacing w:val="8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6"/>
        </w:rPr>
        <w:t>OF</w:t>
      </w:r>
      <w:r>
        <w:rPr>
          <w:rFonts w:ascii="Times New Roman"/>
          <w:spacing w:val="-4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6"/>
        </w:rPr>
        <w:t>COMMERCIAL</w:t>
      </w:r>
      <w:r>
        <w:rPr>
          <w:rFonts w:ascii="Times New Roman"/>
          <w:spacing w:val="21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6"/>
        </w:rPr>
        <w:t>LAW</w:t>
      </w:r>
      <w:r>
        <w:rPr>
          <w:rFonts w:ascii="Times New Roman"/>
          <w:w w:val="105"/>
          <w:sz w:val="19"/>
        </w:rPr>
        <w:tab/>
        <w:t>193</w:t>
      </w:r>
    </w:p>
    <w:p w14:paraId="4234F470" w14:textId="77777777" w:rsidR="003207D7" w:rsidRDefault="003207D7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049249E7" w14:textId="77777777" w:rsidR="003207D7" w:rsidRDefault="00EF66E8">
      <w:pPr>
        <w:pStyle w:val="BodyText"/>
        <w:spacing w:line="243" w:lineRule="auto"/>
        <w:ind w:left="150" w:right="610" w:firstLine="446"/>
        <w:jc w:val="both"/>
      </w:pP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25"/>
          <w:w w:val="105"/>
        </w:rPr>
        <w:t xml:space="preserve"> </w:t>
      </w:r>
      <w:r>
        <w:rPr>
          <w:w w:val="105"/>
        </w:rPr>
        <w:t>political</w:t>
      </w:r>
      <w:r>
        <w:rPr>
          <w:spacing w:val="-10"/>
          <w:w w:val="105"/>
        </w:rPr>
        <w:t xml:space="preserve"> </w:t>
      </w:r>
      <w:r>
        <w:rPr>
          <w:w w:val="105"/>
        </w:rPr>
        <w:t>conception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legal</w:t>
      </w:r>
      <w:r>
        <w:rPr>
          <w:spacing w:val="-19"/>
          <w:w w:val="105"/>
        </w:rPr>
        <w:t xml:space="preserve"> </w:t>
      </w:r>
      <w:r>
        <w:rPr>
          <w:w w:val="105"/>
        </w:rPr>
        <w:t>positivism,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laws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other</w:t>
      </w:r>
      <w:r>
        <w:rPr>
          <w:spacing w:val="-18"/>
          <w:w w:val="105"/>
        </w:rPr>
        <w:t xml:space="preserve"> </w:t>
      </w:r>
      <w:r>
        <w:rPr>
          <w:w w:val="105"/>
        </w:rPr>
        <w:t>states</w:t>
      </w:r>
      <w:r>
        <w:rPr>
          <w:w w:val="99"/>
        </w:rPr>
        <w:t xml:space="preserve"> </w:t>
      </w:r>
      <w:r>
        <w:rPr>
          <w:w w:val="105"/>
        </w:rPr>
        <w:t>are</w:t>
      </w:r>
      <w:r>
        <w:rPr>
          <w:spacing w:val="-21"/>
          <w:w w:val="105"/>
        </w:rPr>
        <w:t xml:space="preserve"> </w:t>
      </w:r>
      <w:r>
        <w:rPr>
          <w:w w:val="105"/>
        </w:rPr>
        <w:t>treated</w:t>
      </w:r>
      <w:r>
        <w:rPr>
          <w:spacing w:val="-12"/>
          <w:w w:val="105"/>
        </w:rPr>
        <w:t xml:space="preserve"> </w:t>
      </w:r>
      <w:r>
        <w:rPr>
          <w:w w:val="105"/>
        </w:rPr>
        <w:t>similarly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law</w:t>
      </w:r>
      <w:r>
        <w:rPr>
          <w:spacing w:val="-22"/>
          <w:w w:val="105"/>
        </w:rPr>
        <w:t xml:space="preserve"> </w:t>
      </w:r>
      <w:r>
        <w:rPr>
          <w:w w:val="105"/>
        </w:rPr>
        <w:t>merchant</w:t>
      </w:r>
      <w:r>
        <w:rPr>
          <w:spacing w:val="-13"/>
          <w:w w:val="105"/>
        </w:rPr>
        <w:t xml:space="preserve"> </w:t>
      </w:r>
      <w:r>
        <w:rPr>
          <w:w w:val="105"/>
        </w:rPr>
        <w:t>but</w:t>
      </w:r>
      <w:r>
        <w:rPr>
          <w:spacing w:val="-16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important</w:t>
      </w:r>
      <w:r>
        <w:rPr>
          <w:spacing w:val="-10"/>
          <w:w w:val="105"/>
        </w:rPr>
        <w:t xml:space="preserve"> </w:t>
      </w:r>
      <w:r>
        <w:rPr>
          <w:w w:val="105"/>
        </w:rPr>
        <w:t>differences.</w:t>
      </w:r>
      <w:r>
        <w:rPr>
          <w:w w:val="98"/>
        </w:rPr>
        <w:t xml:space="preserve"> </w:t>
      </w:r>
      <w:r>
        <w:rPr>
          <w:rFonts w:ascii="Arial"/>
          <w:w w:val="125"/>
          <w:sz w:val="21"/>
        </w:rPr>
        <w:t>If</w:t>
      </w:r>
      <w:r>
        <w:rPr>
          <w:rFonts w:ascii="Arial"/>
          <w:spacing w:val="-61"/>
          <w:w w:val="125"/>
          <w:sz w:val="21"/>
        </w:rPr>
        <w:t xml:space="preserve"> </w:t>
      </w:r>
      <w:r>
        <w:rPr>
          <w:w w:val="105"/>
        </w:rPr>
        <w:t>parties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w w:val="105"/>
        </w:rPr>
        <w:t>commercial</w:t>
      </w:r>
      <w:r>
        <w:rPr>
          <w:spacing w:val="-13"/>
          <w:w w:val="105"/>
        </w:rPr>
        <w:t xml:space="preserve"> </w:t>
      </w:r>
      <w:r>
        <w:rPr>
          <w:w w:val="105"/>
        </w:rPr>
        <w:t>arrangements</w:t>
      </w:r>
      <w:r>
        <w:rPr>
          <w:spacing w:val="-19"/>
          <w:w w:val="105"/>
        </w:rPr>
        <w:t xml:space="preserve"> </w:t>
      </w:r>
      <w:r>
        <w:rPr>
          <w:w w:val="105"/>
        </w:rPr>
        <w:t>do</w:t>
      </w:r>
      <w:r>
        <w:rPr>
          <w:spacing w:val="-26"/>
          <w:w w:val="105"/>
        </w:rPr>
        <w:t xml:space="preserve"> </w:t>
      </w:r>
      <w:r>
        <w:rPr>
          <w:w w:val="105"/>
        </w:rPr>
        <w:t>not</w:t>
      </w:r>
      <w:r>
        <w:rPr>
          <w:spacing w:val="-20"/>
          <w:w w:val="105"/>
        </w:rPr>
        <w:t xml:space="preserve"> </w:t>
      </w:r>
      <w:r>
        <w:rPr>
          <w:w w:val="105"/>
        </w:rPr>
        <w:t>use</w:t>
      </w:r>
      <w:r>
        <w:rPr>
          <w:spacing w:val="-21"/>
          <w:w w:val="105"/>
        </w:rPr>
        <w:t xml:space="preserve"> </w:t>
      </w:r>
      <w:r>
        <w:rPr>
          <w:w w:val="105"/>
        </w:rPr>
        <w:t>power-conferring</w:t>
      </w:r>
      <w:r>
        <w:rPr>
          <w:spacing w:val="-7"/>
          <w:w w:val="105"/>
        </w:rPr>
        <w:t xml:space="preserve"> </w:t>
      </w:r>
      <w:r>
        <w:rPr>
          <w:w w:val="105"/>
        </w:rPr>
        <w:t>rules</w:t>
      </w:r>
      <w:r>
        <w:rPr>
          <w:w w:val="99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choose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law</w:t>
      </w:r>
      <w:r>
        <w:rPr>
          <w:spacing w:val="-1"/>
          <w:w w:val="105"/>
        </w:rPr>
        <w:t xml:space="preserve"> </w:t>
      </w:r>
      <w:r>
        <w:rPr>
          <w:w w:val="105"/>
        </w:rPr>
        <w:t>merchant</w:t>
      </w:r>
      <w:r>
        <w:rPr>
          <w:spacing w:val="12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foreign</w:t>
      </w:r>
      <w:r>
        <w:rPr>
          <w:spacing w:val="2"/>
          <w:w w:val="105"/>
        </w:rPr>
        <w:t xml:space="preserve"> </w:t>
      </w:r>
      <w:r>
        <w:rPr>
          <w:w w:val="105"/>
        </w:rPr>
        <w:t>law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govern,</w:t>
      </w:r>
      <w:r>
        <w:rPr>
          <w:spacing w:val="-1"/>
          <w:w w:val="105"/>
        </w:rPr>
        <w:t xml:space="preserve"> </w:t>
      </w:r>
      <w:r>
        <w:rPr>
          <w:w w:val="105"/>
        </w:rPr>
        <w:t>then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relevant</w:t>
      </w:r>
      <w:r>
        <w:rPr>
          <w:w w:val="98"/>
        </w:rPr>
        <w:t xml:space="preserve"> </w:t>
      </w:r>
      <w:r>
        <w:rPr>
          <w:w w:val="105"/>
        </w:rPr>
        <w:t>rules</w:t>
      </w:r>
      <w:r>
        <w:rPr>
          <w:spacing w:val="-24"/>
          <w:w w:val="105"/>
        </w:rPr>
        <w:t xml:space="preserve"> </w:t>
      </w:r>
      <w:r>
        <w:rPr>
          <w:w w:val="105"/>
        </w:rPr>
        <w:t>are</w:t>
      </w:r>
      <w:r>
        <w:rPr>
          <w:spacing w:val="-25"/>
          <w:w w:val="105"/>
        </w:rPr>
        <w:t xml:space="preserve"> </w:t>
      </w:r>
      <w:r>
        <w:rPr>
          <w:w w:val="105"/>
        </w:rPr>
        <w:t>supplied</w:t>
      </w:r>
      <w:r>
        <w:rPr>
          <w:spacing w:val="-27"/>
          <w:w w:val="105"/>
        </w:rPr>
        <w:t xml:space="preserve"> </w:t>
      </w:r>
      <w:r>
        <w:rPr>
          <w:w w:val="105"/>
        </w:rPr>
        <w:t>either</w:t>
      </w:r>
      <w:r>
        <w:rPr>
          <w:spacing w:val="-26"/>
          <w:w w:val="105"/>
        </w:rPr>
        <w:t xml:space="preserve"> </w:t>
      </w:r>
      <w:r>
        <w:rPr>
          <w:w w:val="105"/>
        </w:rPr>
        <w:t>by</w:t>
      </w:r>
      <w:r>
        <w:rPr>
          <w:spacing w:val="-21"/>
          <w:w w:val="105"/>
        </w:rPr>
        <w:t xml:space="preserve"> </w:t>
      </w:r>
      <w:r>
        <w:rPr>
          <w:w w:val="105"/>
        </w:rPr>
        <w:t>an</w:t>
      </w:r>
      <w:r>
        <w:rPr>
          <w:spacing w:val="-25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-17"/>
          <w:w w:val="105"/>
        </w:rPr>
        <w:t xml:space="preserve"> </w:t>
      </w:r>
      <w:r>
        <w:rPr>
          <w:w w:val="105"/>
        </w:rPr>
        <w:t>convention</w:t>
      </w:r>
      <w:r>
        <w:rPr>
          <w:spacing w:val="-22"/>
          <w:w w:val="105"/>
        </w:rPr>
        <w:t xml:space="preserve"> </w:t>
      </w:r>
      <w:r>
        <w:rPr>
          <w:w w:val="105"/>
        </w:rPr>
        <w:t>or</w:t>
      </w:r>
      <w:r>
        <w:rPr>
          <w:spacing w:val="-32"/>
          <w:w w:val="105"/>
        </w:rPr>
        <w:t xml:space="preserve"> </w:t>
      </w:r>
      <w:r>
        <w:rPr>
          <w:w w:val="105"/>
        </w:rPr>
        <w:t>by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28"/>
          <w:w w:val="105"/>
        </w:rPr>
        <w:t xml:space="preserve"> </w:t>
      </w:r>
      <w:r>
        <w:rPr>
          <w:w w:val="105"/>
        </w:rPr>
        <w:t>conflict</w:t>
      </w:r>
      <w:r>
        <w:rPr>
          <w:spacing w:val="-21"/>
          <w:w w:val="105"/>
        </w:rPr>
        <w:t xml:space="preserve"> </w:t>
      </w:r>
      <w:r>
        <w:rPr>
          <w:w w:val="105"/>
        </w:rPr>
        <w:t>of laws</w:t>
      </w:r>
      <w:r>
        <w:rPr>
          <w:spacing w:val="-3"/>
          <w:w w:val="105"/>
        </w:rPr>
        <w:t xml:space="preserve"> </w:t>
      </w:r>
      <w:r>
        <w:rPr>
          <w:w w:val="105"/>
        </w:rPr>
        <w:t>analysis.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political</w:t>
      </w:r>
      <w:r>
        <w:rPr>
          <w:spacing w:val="9"/>
          <w:w w:val="105"/>
        </w:rPr>
        <w:t xml:space="preserve"> </w:t>
      </w:r>
      <w:r>
        <w:rPr>
          <w:w w:val="105"/>
        </w:rPr>
        <w:t>conception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legal</w:t>
      </w:r>
      <w:r>
        <w:rPr>
          <w:spacing w:val="4"/>
          <w:w w:val="105"/>
        </w:rPr>
        <w:t xml:space="preserve"> </w:t>
      </w:r>
      <w:r>
        <w:rPr>
          <w:w w:val="105"/>
        </w:rPr>
        <w:t>positivism,</w:t>
      </w:r>
      <w:r>
        <w:rPr>
          <w:spacing w:val="9"/>
          <w:w w:val="105"/>
        </w:rPr>
        <w:t xml:space="preserve"> </w:t>
      </w:r>
      <w:r>
        <w:rPr>
          <w:w w:val="105"/>
        </w:rPr>
        <w:t>conflict</w:t>
      </w:r>
      <w:r>
        <w:rPr>
          <w:spacing w:val="3"/>
          <w:w w:val="105"/>
        </w:rPr>
        <w:t xml:space="preserve"> </w:t>
      </w:r>
      <w:r>
        <w:rPr>
          <w:w w:val="105"/>
        </w:rPr>
        <w:t>of laws</w:t>
      </w:r>
      <w:r>
        <w:rPr>
          <w:spacing w:val="-3"/>
          <w:w w:val="105"/>
        </w:rPr>
        <w:t xml:space="preserve"> </w:t>
      </w:r>
      <w:r>
        <w:rPr>
          <w:w w:val="105"/>
        </w:rPr>
        <w:t>analysis</w:t>
      </w:r>
      <w:r>
        <w:rPr>
          <w:spacing w:val="6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important.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law</w:t>
      </w:r>
      <w:r>
        <w:rPr>
          <w:spacing w:val="1"/>
          <w:w w:val="105"/>
        </w:rPr>
        <w:t xml:space="preserve"> </w:t>
      </w:r>
      <w:r>
        <w:rPr>
          <w:w w:val="105"/>
        </w:rPr>
        <w:t>merchant</w:t>
      </w:r>
      <w:r>
        <w:rPr>
          <w:spacing w:val="9"/>
          <w:w w:val="105"/>
        </w:rPr>
        <w:t xml:space="preserve"> </w:t>
      </w:r>
      <w:r>
        <w:rPr>
          <w:w w:val="105"/>
        </w:rPr>
        <w:t>has</w:t>
      </w:r>
      <w:r>
        <w:rPr>
          <w:spacing w:val="5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place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w w:val="98"/>
        </w:rPr>
        <w:t xml:space="preserve"> </w:t>
      </w:r>
      <w:r>
        <w:rPr>
          <w:w w:val="105"/>
        </w:rPr>
        <w:t>analysis.</w:t>
      </w:r>
      <w:r>
        <w:rPr>
          <w:w w:val="105"/>
          <w:position w:val="10"/>
          <w:sz w:val="14"/>
        </w:rPr>
        <w:t>315</w:t>
      </w:r>
      <w:r>
        <w:rPr>
          <w:spacing w:val="25"/>
          <w:w w:val="105"/>
          <w:position w:val="10"/>
          <w:sz w:val="14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only</w:t>
      </w:r>
      <w:r>
        <w:rPr>
          <w:spacing w:val="-4"/>
          <w:w w:val="105"/>
        </w:rPr>
        <w:t xml:space="preserve"> </w:t>
      </w:r>
      <w:r>
        <w:rPr>
          <w:w w:val="105"/>
        </w:rPr>
        <w:t>laws</w:t>
      </w:r>
      <w:r>
        <w:rPr>
          <w:spacing w:val="-7"/>
          <w:w w:val="105"/>
        </w:rPr>
        <w:t xml:space="preserve"> </w:t>
      </w:r>
      <w:r>
        <w:rPr>
          <w:w w:val="105"/>
        </w:rPr>
        <w:t>recognized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conflict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laws</w:t>
      </w:r>
      <w:r>
        <w:rPr>
          <w:spacing w:val="-3"/>
          <w:w w:val="105"/>
        </w:rPr>
        <w:t xml:space="preserve"> </w:t>
      </w:r>
      <w:r>
        <w:rPr>
          <w:w w:val="105"/>
        </w:rPr>
        <w:t>analysis</w:t>
      </w:r>
      <w:r>
        <w:rPr>
          <w:spacing w:val="-1"/>
          <w:w w:val="105"/>
        </w:rPr>
        <w:t xml:space="preserve"> </w:t>
      </w:r>
      <w:r>
        <w:rPr>
          <w:w w:val="105"/>
        </w:rPr>
        <w:t>are</w:t>
      </w:r>
      <w:r>
        <w:rPr>
          <w:spacing w:val="27"/>
          <w:w w:val="99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laws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other</w:t>
      </w:r>
      <w:r>
        <w:rPr>
          <w:spacing w:val="-14"/>
          <w:w w:val="105"/>
        </w:rPr>
        <w:t xml:space="preserve"> </w:t>
      </w:r>
      <w:r>
        <w:rPr>
          <w:w w:val="105"/>
        </w:rPr>
        <w:t>states.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reason</w:t>
      </w:r>
      <w:r>
        <w:rPr>
          <w:spacing w:val="-8"/>
          <w:w w:val="105"/>
        </w:rPr>
        <w:t xml:space="preserve"> </w:t>
      </w:r>
      <w:r>
        <w:rPr>
          <w:w w:val="105"/>
        </w:rPr>
        <w:t>why</w:t>
      </w:r>
      <w:r>
        <w:rPr>
          <w:spacing w:val="-10"/>
          <w:w w:val="105"/>
        </w:rPr>
        <w:t xml:space="preserve"> </w:t>
      </w:r>
      <w:r>
        <w:rPr>
          <w:w w:val="105"/>
        </w:rPr>
        <w:t>conflict</w:t>
      </w:r>
      <w:r>
        <w:rPr>
          <w:spacing w:val="-4"/>
          <w:w w:val="105"/>
        </w:rPr>
        <w:t xml:space="preserve"> </w:t>
      </w:r>
      <w:r>
        <w:rPr>
          <w:w w:val="105"/>
        </w:rPr>
        <w:t>approaches</w:t>
      </w:r>
      <w:r>
        <w:rPr>
          <w:spacing w:val="-13"/>
          <w:w w:val="105"/>
        </w:rPr>
        <w:t xml:space="preserve"> </w:t>
      </w:r>
      <w:r>
        <w:rPr>
          <w:w w:val="105"/>
        </w:rPr>
        <w:t>are</w:t>
      </w:r>
      <w:r>
        <w:rPr>
          <w:spacing w:val="-16"/>
          <w:w w:val="105"/>
        </w:rPr>
        <w:t xml:space="preserve"> </w:t>
      </w:r>
      <w:r>
        <w:rPr>
          <w:w w:val="105"/>
        </w:rPr>
        <w:t>seen</w:t>
      </w:r>
      <w:r>
        <w:rPr>
          <w:spacing w:val="-16"/>
          <w:w w:val="105"/>
        </w:rPr>
        <w:t xml:space="preserve"> </w:t>
      </w:r>
      <w:r>
        <w:rPr>
          <w:w w:val="105"/>
        </w:rPr>
        <w:t>as</w:t>
      </w:r>
      <w:r>
        <w:rPr>
          <w:w w:val="106"/>
        </w:rPr>
        <w:t xml:space="preserve"> </w:t>
      </w:r>
      <w:r>
        <w:rPr>
          <w:w w:val="105"/>
        </w:rPr>
        <w:t>so</w:t>
      </w:r>
      <w:r>
        <w:rPr>
          <w:spacing w:val="-28"/>
          <w:w w:val="105"/>
        </w:rPr>
        <w:t xml:space="preserve"> </w:t>
      </w:r>
      <w:r>
        <w:rPr>
          <w:w w:val="105"/>
        </w:rPr>
        <w:t>strongly</w:t>
      </w:r>
      <w:r>
        <w:rPr>
          <w:spacing w:val="-25"/>
          <w:w w:val="105"/>
        </w:rPr>
        <w:t xml:space="preserve"> </w:t>
      </w:r>
      <w:r>
        <w:rPr>
          <w:w w:val="105"/>
        </w:rPr>
        <w:t>nationalistic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27"/>
          <w:w w:val="105"/>
        </w:rPr>
        <w:t xml:space="preserve"> </w:t>
      </w:r>
      <w:r>
        <w:rPr>
          <w:w w:val="105"/>
        </w:rPr>
        <w:t>hence</w:t>
      </w:r>
      <w:r>
        <w:rPr>
          <w:spacing w:val="-20"/>
          <w:w w:val="105"/>
        </w:rPr>
        <w:t xml:space="preserve"> </w:t>
      </w:r>
      <w:r>
        <w:rPr>
          <w:w w:val="105"/>
        </w:rPr>
        <w:t>firmly</w:t>
      </w:r>
      <w:r>
        <w:rPr>
          <w:spacing w:val="-26"/>
          <w:w w:val="105"/>
        </w:rPr>
        <w:t xml:space="preserve"> </w:t>
      </w:r>
      <w:r>
        <w:rPr>
          <w:w w:val="105"/>
        </w:rPr>
        <w:t>within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political</w:t>
      </w:r>
      <w:r>
        <w:rPr>
          <w:spacing w:val="-18"/>
          <w:w w:val="105"/>
        </w:rPr>
        <w:t xml:space="preserve"> </w:t>
      </w:r>
      <w:r>
        <w:rPr>
          <w:w w:val="105"/>
        </w:rPr>
        <w:t>conception</w:t>
      </w:r>
      <w:r>
        <w:rPr>
          <w:w w:val="98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legal</w:t>
      </w:r>
      <w:r>
        <w:rPr>
          <w:spacing w:val="-29"/>
          <w:w w:val="105"/>
        </w:rPr>
        <w:t xml:space="preserve"> </w:t>
      </w:r>
      <w:r>
        <w:rPr>
          <w:w w:val="105"/>
        </w:rPr>
        <w:t>positivism</w:t>
      </w:r>
      <w:r>
        <w:rPr>
          <w:spacing w:val="-21"/>
          <w:w w:val="105"/>
        </w:rPr>
        <w:t xml:space="preserve"> </w:t>
      </w:r>
      <w:r>
        <w:rPr>
          <w:w w:val="105"/>
        </w:rPr>
        <w:t>is</w:t>
      </w:r>
      <w:r>
        <w:rPr>
          <w:spacing w:val="-32"/>
          <w:w w:val="105"/>
        </w:rPr>
        <w:t xml:space="preserve"> </w:t>
      </w:r>
      <w:r>
        <w:rPr>
          <w:w w:val="105"/>
        </w:rPr>
        <w:t>because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animating</w:t>
      </w:r>
      <w:r>
        <w:rPr>
          <w:spacing w:val="-28"/>
          <w:w w:val="105"/>
        </w:rPr>
        <w:t xml:space="preserve"> </w:t>
      </w:r>
      <w:r>
        <w:rPr>
          <w:w w:val="105"/>
        </w:rPr>
        <w:t>principle</w:t>
      </w:r>
      <w:r>
        <w:rPr>
          <w:spacing w:val="-21"/>
          <w:w w:val="105"/>
        </w:rPr>
        <w:t xml:space="preserve"> </w:t>
      </w:r>
      <w:r>
        <w:rPr>
          <w:w w:val="105"/>
        </w:rPr>
        <w:t>underlying</w:t>
      </w:r>
      <w:r>
        <w:rPr>
          <w:spacing w:val="-21"/>
          <w:w w:val="105"/>
        </w:rPr>
        <w:t xml:space="preserve"> </w:t>
      </w:r>
      <w:r>
        <w:rPr>
          <w:w w:val="105"/>
        </w:rPr>
        <w:t>conflict</w:t>
      </w:r>
      <w:r>
        <w:rPr>
          <w:w w:val="98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laws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supremacy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comprehensiveness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state</w:t>
      </w:r>
      <w:r>
        <w:rPr>
          <w:spacing w:val="-11"/>
          <w:w w:val="105"/>
        </w:rPr>
        <w:t xml:space="preserve"> </w:t>
      </w:r>
      <w:r>
        <w:rPr>
          <w:w w:val="105"/>
        </w:rPr>
        <w:t>law.</w:t>
      </w:r>
      <w:r>
        <w:rPr>
          <w:spacing w:val="35"/>
          <w:w w:val="105"/>
        </w:rPr>
        <w:t xml:space="preserve"> </w:t>
      </w:r>
      <w:r>
        <w:rPr>
          <w:w w:val="105"/>
        </w:rPr>
        <w:t>Conflict</w:t>
      </w:r>
      <w:r>
        <w:rPr>
          <w:w w:val="98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laws</w:t>
      </w:r>
      <w:r>
        <w:rPr>
          <w:spacing w:val="7"/>
          <w:w w:val="105"/>
        </w:rPr>
        <w:t xml:space="preserve"> </w:t>
      </w:r>
      <w:r>
        <w:rPr>
          <w:w w:val="105"/>
        </w:rPr>
        <w:t>is</w:t>
      </w:r>
      <w:r>
        <w:rPr>
          <w:spacing w:val="6"/>
          <w:w w:val="105"/>
        </w:rPr>
        <w:t xml:space="preserve"> </w:t>
      </w:r>
      <w:r>
        <w:rPr>
          <w:w w:val="105"/>
        </w:rPr>
        <w:t>about</w:t>
      </w:r>
      <w:r>
        <w:rPr>
          <w:spacing w:val="12"/>
          <w:w w:val="105"/>
        </w:rPr>
        <w:t xml:space="preserve"> </w:t>
      </w:r>
      <w:r>
        <w:rPr>
          <w:w w:val="105"/>
        </w:rPr>
        <w:t>selecting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law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state</w:t>
      </w:r>
      <w:r>
        <w:rPr>
          <w:spacing w:val="1"/>
          <w:w w:val="105"/>
        </w:rPr>
        <w:t xml:space="preserve"> </w:t>
      </w:r>
      <w:r>
        <w:rPr>
          <w:w w:val="105"/>
        </w:rPr>
        <w:t>when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commercial</w:t>
      </w:r>
      <w:r>
        <w:rPr>
          <w:spacing w:val="14"/>
          <w:w w:val="105"/>
        </w:rPr>
        <w:t xml:space="preserve"> </w:t>
      </w:r>
      <w:r>
        <w:rPr>
          <w:w w:val="105"/>
        </w:rPr>
        <w:t>event</w:t>
      </w:r>
      <w:r>
        <w:rPr>
          <w:w w:val="98"/>
        </w:rPr>
        <w:t xml:space="preserve"> </w:t>
      </w:r>
      <w:r>
        <w:rPr>
          <w:w w:val="105"/>
        </w:rPr>
        <w:t>crosses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political</w:t>
      </w:r>
      <w:r>
        <w:rPr>
          <w:spacing w:val="15"/>
          <w:w w:val="105"/>
        </w:rPr>
        <w:t xml:space="preserve"> </w:t>
      </w:r>
      <w:r>
        <w:rPr>
          <w:w w:val="105"/>
        </w:rPr>
        <w:t>border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law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more</w:t>
      </w:r>
      <w:r>
        <w:rPr>
          <w:spacing w:val="9"/>
          <w:w w:val="105"/>
        </w:rPr>
        <w:t xml:space="preserve"> </w:t>
      </w:r>
      <w:r>
        <w:rPr>
          <w:w w:val="105"/>
        </w:rPr>
        <w:t>than</w:t>
      </w:r>
      <w:r>
        <w:rPr>
          <w:spacing w:val="15"/>
          <w:w w:val="105"/>
        </w:rPr>
        <w:t xml:space="preserve"> </w:t>
      </w:r>
      <w:r>
        <w:rPr>
          <w:w w:val="105"/>
        </w:rPr>
        <w:t>one</w:t>
      </w:r>
      <w:r>
        <w:rPr>
          <w:spacing w:val="4"/>
          <w:w w:val="105"/>
        </w:rPr>
        <w:t xml:space="preserve"> </w:t>
      </w:r>
      <w:r>
        <w:rPr>
          <w:w w:val="105"/>
        </w:rPr>
        <w:t>state</w:t>
      </w:r>
      <w:r>
        <w:rPr>
          <w:spacing w:val="6"/>
          <w:w w:val="105"/>
        </w:rPr>
        <w:t xml:space="preserve"> </w:t>
      </w:r>
      <w:r>
        <w:rPr>
          <w:w w:val="105"/>
        </w:rPr>
        <w:t>arguably</w:t>
      </w:r>
      <w:r>
        <w:rPr>
          <w:w w:val="99"/>
        </w:rPr>
        <w:t xml:space="preserve"> </w:t>
      </w:r>
      <w:r>
        <w:rPr>
          <w:w w:val="105"/>
        </w:rPr>
        <w:t>applies.</w:t>
      </w:r>
      <w:r>
        <w:rPr>
          <w:w w:val="105"/>
          <w:position w:val="10"/>
          <w:sz w:val="14"/>
        </w:rPr>
        <w:t>316</w:t>
      </w:r>
      <w:r>
        <w:rPr>
          <w:spacing w:val="15"/>
          <w:w w:val="105"/>
          <w:position w:val="10"/>
          <w:sz w:val="14"/>
        </w:rPr>
        <w:t xml:space="preserve"> </w:t>
      </w:r>
      <w:r>
        <w:rPr>
          <w:rFonts w:ascii="Arial"/>
          <w:w w:val="105"/>
          <w:sz w:val="20"/>
        </w:rPr>
        <w:t>It</w:t>
      </w:r>
      <w:r>
        <w:rPr>
          <w:rFonts w:ascii="Arial"/>
          <w:spacing w:val="10"/>
          <w:w w:val="105"/>
          <w:sz w:val="20"/>
        </w:rPr>
        <w:t xml:space="preserve"> </w:t>
      </w:r>
      <w:r>
        <w:rPr>
          <w:w w:val="105"/>
        </w:rPr>
        <w:t>is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22"/>
          <w:w w:val="105"/>
        </w:rPr>
        <w:t xml:space="preserve"> </w:t>
      </w:r>
      <w:r>
        <w:rPr>
          <w:w w:val="105"/>
        </w:rPr>
        <w:t>competition</w:t>
      </w:r>
      <w:r>
        <w:rPr>
          <w:spacing w:val="36"/>
          <w:w w:val="105"/>
        </w:rPr>
        <w:t xml:space="preserve"> </w:t>
      </w:r>
      <w:r>
        <w:rPr>
          <w:w w:val="105"/>
        </w:rPr>
        <w:t>between</w:t>
      </w:r>
      <w:r>
        <w:rPr>
          <w:spacing w:val="35"/>
          <w:w w:val="105"/>
        </w:rPr>
        <w:t xml:space="preserve"> </w:t>
      </w:r>
      <w:r>
        <w:rPr>
          <w:w w:val="105"/>
        </w:rPr>
        <w:t>competing</w:t>
      </w:r>
      <w:r>
        <w:rPr>
          <w:spacing w:val="41"/>
          <w:w w:val="105"/>
        </w:rPr>
        <w:t xml:space="preserve"> </w:t>
      </w:r>
      <w:r>
        <w:rPr>
          <w:w w:val="105"/>
        </w:rPr>
        <w:t>state</w:t>
      </w:r>
      <w:r>
        <w:rPr>
          <w:spacing w:val="22"/>
          <w:w w:val="105"/>
        </w:rPr>
        <w:t xml:space="preserve"> </w:t>
      </w:r>
      <w:r>
        <w:rPr>
          <w:w w:val="105"/>
        </w:rPr>
        <w:t>orders.</w:t>
      </w:r>
      <w:r>
        <w:rPr>
          <w:spacing w:val="50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1"/>
        </w:rPr>
        <w:t xml:space="preserve"> </w:t>
      </w:r>
      <w:r>
        <w:rPr>
          <w:w w:val="105"/>
        </w:rPr>
        <w:t>logical</w:t>
      </w:r>
      <w:r>
        <w:rPr>
          <w:spacing w:val="13"/>
          <w:w w:val="105"/>
        </w:rPr>
        <w:t xml:space="preserve"> </w:t>
      </w:r>
      <w:r>
        <w:rPr>
          <w:w w:val="105"/>
        </w:rPr>
        <w:t>conclusion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any</w:t>
      </w:r>
      <w:r>
        <w:rPr>
          <w:spacing w:val="7"/>
          <w:w w:val="105"/>
        </w:rPr>
        <w:t xml:space="preserve"> </w:t>
      </w:r>
      <w:r>
        <w:rPr>
          <w:w w:val="105"/>
        </w:rPr>
        <w:t>conflicts</w:t>
      </w:r>
      <w:r>
        <w:rPr>
          <w:spacing w:val="12"/>
          <w:w w:val="105"/>
        </w:rPr>
        <w:t xml:space="preserve"> </w:t>
      </w:r>
      <w:r>
        <w:rPr>
          <w:w w:val="105"/>
        </w:rPr>
        <w:t>approach</w:t>
      </w:r>
      <w:r>
        <w:rPr>
          <w:spacing w:val="16"/>
          <w:w w:val="105"/>
        </w:rPr>
        <w:t xml:space="preserve"> </w:t>
      </w:r>
      <w:r>
        <w:rPr>
          <w:w w:val="105"/>
        </w:rPr>
        <w:t>is</w:t>
      </w:r>
      <w:r>
        <w:rPr>
          <w:spacing w:val="5"/>
          <w:w w:val="105"/>
        </w:rPr>
        <w:t xml:space="preserve"> </w:t>
      </w:r>
      <w:r>
        <w:rPr>
          <w:w w:val="105"/>
        </w:rPr>
        <w:t>that</w:t>
      </w:r>
      <w:r>
        <w:rPr>
          <w:spacing w:val="13"/>
          <w:w w:val="105"/>
        </w:rPr>
        <w:t xml:space="preserve"> </w:t>
      </w:r>
      <w:r>
        <w:rPr>
          <w:w w:val="105"/>
        </w:rPr>
        <w:t>all</w:t>
      </w:r>
      <w:r>
        <w:rPr>
          <w:spacing w:val="11"/>
          <w:w w:val="105"/>
        </w:rPr>
        <w:t xml:space="preserve"> </w:t>
      </w:r>
      <w:r>
        <w:rPr>
          <w:w w:val="105"/>
        </w:rPr>
        <w:t>legal</w:t>
      </w:r>
      <w:r>
        <w:rPr>
          <w:spacing w:val="12"/>
          <w:w w:val="105"/>
        </w:rPr>
        <w:t xml:space="preserve"> </w:t>
      </w:r>
      <w:r>
        <w:rPr>
          <w:w w:val="105"/>
        </w:rPr>
        <w:t>vacuums</w:t>
      </w:r>
      <w:r>
        <w:rPr>
          <w:w w:val="98"/>
        </w:rPr>
        <w:t xml:space="preserve"> </w:t>
      </w:r>
      <w:r>
        <w:rPr>
          <w:w w:val="105"/>
        </w:rPr>
        <w:t>must</w:t>
      </w:r>
      <w:r>
        <w:rPr>
          <w:spacing w:val="22"/>
          <w:w w:val="105"/>
        </w:rPr>
        <w:t xml:space="preserve"> </w:t>
      </w:r>
      <w:r>
        <w:rPr>
          <w:w w:val="105"/>
        </w:rPr>
        <w:t>be</w:t>
      </w:r>
      <w:r>
        <w:rPr>
          <w:spacing w:val="26"/>
          <w:w w:val="105"/>
        </w:rPr>
        <w:t xml:space="preserve"> </w:t>
      </w:r>
      <w:r>
        <w:rPr>
          <w:w w:val="105"/>
        </w:rPr>
        <w:t>filled</w:t>
      </w:r>
      <w:r>
        <w:rPr>
          <w:spacing w:val="22"/>
          <w:w w:val="105"/>
        </w:rPr>
        <w:t xml:space="preserve"> </w:t>
      </w:r>
      <w:r>
        <w:rPr>
          <w:w w:val="105"/>
        </w:rPr>
        <w:t>with</w:t>
      </w:r>
      <w:r>
        <w:rPr>
          <w:spacing w:val="32"/>
          <w:w w:val="105"/>
        </w:rPr>
        <w:t xml:space="preserve"> </w:t>
      </w:r>
      <w:r>
        <w:rPr>
          <w:w w:val="105"/>
        </w:rPr>
        <w:t>state</w:t>
      </w:r>
      <w:r>
        <w:rPr>
          <w:spacing w:val="20"/>
          <w:w w:val="105"/>
        </w:rPr>
        <w:t xml:space="preserve"> </w:t>
      </w:r>
      <w:r>
        <w:rPr>
          <w:w w:val="105"/>
        </w:rPr>
        <w:t>law.</w:t>
      </w:r>
      <w:r>
        <w:rPr>
          <w:spacing w:val="36"/>
          <w:w w:val="105"/>
        </w:rPr>
        <w:t xml:space="preserve"> </w:t>
      </w:r>
      <w:r>
        <w:rPr>
          <w:w w:val="105"/>
        </w:rPr>
        <w:t>A</w:t>
      </w:r>
      <w:r>
        <w:rPr>
          <w:spacing w:val="27"/>
          <w:w w:val="105"/>
        </w:rPr>
        <w:t xml:space="preserve"> </w:t>
      </w:r>
      <w:r>
        <w:rPr>
          <w:w w:val="105"/>
        </w:rPr>
        <w:t>contract</w:t>
      </w:r>
      <w:r>
        <w:rPr>
          <w:spacing w:val="29"/>
          <w:w w:val="105"/>
        </w:rPr>
        <w:t xml:space="preserve"> </w:t>
      </w:r>
      <w:r>
        <w:rPr>
          <w:w w:val="105"/>
        </w:rPr>
        <w:t>or</w:t>
      </w:r>
      <w:r>
        <w:rPr>
          <w:spacing w:val="19"/>
          <w:w w:val="105"/>
        </w:rPr>
        <w:t xml:space="preserve"> </w:t>
      </w:r>
      <w:r>
        <w:rPr>
          <w:w w:val="105"/>
        </w:rPr>
        <w:t>commercial</w:t>
      </w:r>
      <w:r>
        <w:rPr>
          <w:spacing w:val="27"/>
          <w:w w:val="105"/>
        </w:rPr>
        <w:t xml:space="preserve"> </w:t>
      </w:r>
      <w:r>
        <w:rPr>
          <w:w w:val="105"/>
        </w:rPr>
        <w:t>transaction</w:t>
      </w:r>
      <w:r>
        <w:rPr>
          <w:w w:val="98"/>
        </w:rPr>
        <w:t xml:space="preserve"> </w:t>
      </w:r>
      <w:r>
        <w:rPr>
          <w:w w:val="105"/>
        </w:rPr>
        <w:t>simply</w:t>
      </w:r>
      <w:r>
        <w:rPr>
          <w:spacing w:val="-21"/>
          <w:w w:val="105"/>
        </w:rPr>
        <w:t xml:space="preserve"> </w:t>
      </w:r>
      <w:r>
        <w:rPr>
          <w:w w:val="105"/>
        </w:rPr>
        <w:t>cannot</w:t>
      </w:r>
      <w:r>
        <w:rPr>
          <w:spacing w:val="-17"/>
          <w:w w:val="105"/>
        </w:rPr>
        <w:t xml:space="preserve"> </w:t>
      </w:r>
      <w:r>
        <w:rPr>
          <w:w w:val="105"/>
        </w:rPr>
        <w:t>exist</w:t>
      </w:r>
      <w:r>
        <w:rPr>
          <w:spacing w:val="-24"/>
          <w:w w:val="105"/>
        </w:rPr>
        <w:t xml:space="preserve"> </w:t>
      </w:r>
      <w:r>
        <w:rPr>
          <w:w w:val="105"/>
        </w:rPr>
        <w:t>without</w:t>
      </w:r>
      <w:r>
        <w:rPr>
          <w:spacing w:val="-14"/>
          <w:w w:val="105"/>
        </w:rPr>
        <w:t xml:space="preserve"> </w:t>
      </w:r>
      <w:r>
        <w:rPr>
          <w:w w:val="105"/>
        </w:rPr>
        <w:t>state</w:t>
      </w:r>
      <w:r>
        <w:rPr>
          <w:spacing w:val="-22"/>
          <w:w w:val="105"/>
        </w:rPr>
        <w:t xml:space="preserve"> </w:t>
      </w:r>
      <w:r>
        <w:rPr>
          <w:w w:val="105"/>
        </w:rPr>
        <w:t>law.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w w:val="105"/>
        </w:rPr>
        <w:t>cosmopolitan</w:t>
      </w:r>
      <w:r>
        <w:rPr>
          <w:spacing w:val="-19"/>
          <w:w w:val="105"/>
        </w:rPr>
        <w:t xml:space="preserve"> </w:t>
      </w:r>
      <w:r>
        <w:rPr>
          <w:w w:val="105"/>
        </w:rPr>
        <w:t>conception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t xml:space="preserve"> </w:t>
      </w:r>
      <w:r>
        <w:rPr>
          <w:w w:val="105"/>
        </w:rPr>
        <w:t>law,</w:t>
      </w:r>
      <w:r>
        <w:rPr>
          <w:spacing w:val="27"/>
          <w:w w:val="105"/>
        </w:rPr>
        <w:t xml:space="preserve"> </w:t>
      </w:r>
      <w:r>
        <w:rPr>
          <w:w w:val="105"/>
        </w:rPr>
        <w:t>as</w:t>
      </w:r>
      <w:r>
        <w:rPr>
          <w:spacing w:val="22"/>
          <w:w w:val="105"/>
        </w:rPr>
        <w:t xml:space="preserve"> </w:t>
      </w:r>
      <w:r>
        <w:rPr>
          <w:w w:val="105"/>
        </w:rPr>
        <w:t>we</w:t>
      </w:r>
      <w:r>
        <w:rPr>
          <w:spacing w:val="38"/>
          <w:w w:val="105"/>
        </w:rPr>
        <w:t xml:space="preserve"> </w:t>
      </w:r>
      <w:r>
        <w:rPr>
          <w:w w:val="105"/>
        </w:rPr>
        <w:t>shall</w:t>
      </w:r>
      <w:r>
        <w:rPr>
          <w:spacing w:val="36"/>
          <w:w w:val="105"/>
        </w:rPr>
        <w:t xml:space="preserve"> </w:t>
      </w:r>
      <w:r>
        <w:rPr>
          <w:w w:val="105"/>
        </w:rPr>
        <w:t>see</w:t>
      </w:r>
      <w:r>
        <w:rPr>
          <w:spacing w:val="23"/>
          <w:w w:val="105"/>
        </w:rPr>
        <w:t xml:space="preserve"> </w:t>
      </w:r>
      <w:r>
        <w:rPr>
          <w:w w:val="105"/>
        </w:rPr>
        <w:t>below,</w:t>
      </w:r>
      <w:r>
        <w:rPr>
          <w:spacing w:val="38"/>
          <w:w w:val="105"/>
        </w:rPr>
        <w:t xml:space="preserve"> </w:t>
      </w:r>
      <w:r>
        <w:rPr>
          <w:w w:val="105"/>
        </w:rPr>
        <w:t>moves</w:t>
      </w:r>
      <w:r>
        <w:rPr>
          <w:spacing w:val="37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questions</w:t>
      </w:r>
      <w:r>
        <w:rPr>
          <w:spacing w:val="34"/>
          <w:w w:val="105"/>
        </w:rPr>
        <w:t xml:space="preserve"> </w:t>
      </w:r>
      <w:r>
        <w:rPr>
          <w:w w:val="105"/>
        </w:rPr>
        <w:t>of</w:t>
      </w:r>
      <w:r>
        <w:rPr>
          <w:spacing w:val="34"/>
          <w:w w:val="105"/>
        </w:rPr>
        <w:t xml:space="preserve"> </w:t>
      </w:r>
      <w:r>
        <w:rPr>
          <w:w w:val="105"/>
        </w:rPr>
        <w:t>supremacy</w:t>
      </w:r>
      <w:r>
        <w:rPr>
          <w:spacing w:val="37"/>
          <w:w w:val="105"/>
        </w:rPr>
        <w:t xml:space="preserve"> </w:t>
      </w:r>
      <w:r>
        <w:rPr>
          <w:w w:val="105"/>
        </w:rPr>
        <w:t>and</w:t>
      </w:r>
      <w:r>
        <w:rPr>
          <w:w w:val="99"/>
        </w:rPr>
        <w:t xml:space="preserve"> </w:t>
      </w:r>
      <w:r>
        <w:rPr>
          <w:w w:val="105"/>
        </w:rPr>
        <w:t>comprehensiveness</w:t>
      </w:r>
      <w:r>
        <w:rPr>
          <w:spacing w:val="26"/>
          <w:w w:val="105"/>
        </w:rPr>
        <w:t xml:space="preserve"> </w:t>
      </w:r>
      <w:r>
        <w:rPr>
          <w:w w:val="105"/>
        </w:rPr>
        <w:t>out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beyond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state.</w:t>
      </w:r>
      <w:r>
        <w:rPr>
          <w:spacing w:val="11"/>
          <w:w w:val="105"/>
        </w:rPr>
        <w:t xml:space="preserve"> </w:t>
      </w:r>
      <w:r>
        <w:rPr>
          <w:w w:val="105"/>
        </w:rPr>
        <w:t>An</w:t>
      </w:r>
      <w:r>
        <w:rPr>
          <w:spacing w:val="16"/>
          <w:w w:val="105"/>
        </w:rPr>
        <w:t xml:space="preserve"> </w:t>
      </w:r>
      <w:r>
        <w:rPr>
          <w:w w:val="105"/>
        </w:rPr>
        <w:t>approach</w:t>
      </w:r>
      <w:r>
        <w:rPr>
          <w:spacing w:val="10"/>
          <w:w w:val="105"/>
        </w:rPr>
        <w:t xml:space="preserve"> </w:t>
      </w:r>
      <w:r>
        <w:rPr>
          <w:w w:val="105"/>
        </w:rPr>
        <w:t>that</w:t>
      </w:r>
      <w:r>
        <w:t xml:space="preserve"> </w:t>
      </w:r>
      <w:r>
        <w:rPr>
          <w:w w:val="105"/>
        </w:rPr>
        <w:t>recognizes overarching</w:t>
      </w:r>
      <w:r>
        <w:rPr>
          <w:spacing w:val="2"/>
          <w:w w:val="105"/>
        </w:rPr>
        <w:t xml:space="preserve"> </w:t>
      </w:r>
      <w:r>
        <w:rPr>
          <w:w w:val="105"/>
        </w:rPr>
        <w:t>norms  valid</w:t>
      </w:r>
      <w:r>
        <w:rPr>
          <w:spacing w:val="53"/>
          <w:w w:val="105"/>
        </w:rPr>
        <w:t xml:space="preserve"> </w:t>
      </w:r>
      <w:r>
        <w:rPr>
          <w:w w:val="105"/>
        </w:rPr>
        <w:t>beyond</w:t>
      </w:r>
      <w:r>
        <w:rPr>
          <w:spacing w:val="5"/>
          <w:w w:val="105"/>
        </w:rPr>
        <w:t xml:space="preserve"> </w:t>
      </w:r>
      <w:r>
        <w:rPr>
          <w:w w:val="105"/>
        </w:rPr>
        <w:t>state</w:t>
      </w:r>
      <w:r>
        <w:rPr>
          <w:spacing w:val="46"/>
          <w:w w:val="105"/>
        </w:rPr>
        <w:t xml:space="preserve"> </w:t>
      </w:r>
      <w:r>
        <w:rPr>
          <w:w w:val="105"/>
        </w:rPr>
        <w:t>borders</w:t>
      </w:r>
      <w:r>
        <w:rPr>
          <w:spacing w:val="3"/>
          <w:w w:val="105"/>
        </w:rPr>
        <w:t xml:space="preserve"> </w:t>
      </w:r>
      <w:r>
        <w:rPr>
          <w:w w:val="105"/>
        </w:rPr>
        <w:t>presents</w:t>
      </w:r>
      <w:r>
        <w:rPr>
          <w:w w:val="98"/>
        </w:rPr>
        <w:t xml:space="preserve"> </w:t>
      </w:r>
      <w:r>
        <w:t>conflicts</w:t>
      </w:r>
      <w:r>
        <w:rPr>
          <w:spacing w:val="-6"/>
        </w:rPr>
        <w:t xml:space="preserve"> </w:t>
      </w:r>
      <w:r>
        <w:t>lawyers</w:t>
      </w:r>
      <w:r>
        <w:rPr>
          <w:spacing w:val="-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fundamental</w:t>
      </w:r>
      <w:r>
        <w:rPr>
          <w:spacing w:val="4"/>
        </w:rPr>
        <w:t xml:space="preserve"> </w:t>
      </w:r>
      <w:r>
        <w:t>contradiction.</w:t>
      </w:r>
    </w:p>
    <w:p w14:paraId="7B29D4E4" w14:textId="77777777" w:rsidR="003207D7" w:rsidRDefault="00EF66E8">
      <w:pPr>
        <w:pStyle w:val="BodyText"/>
        <w:spacing w:line="241" w:lineRule="auto"/>
        <w:ind w:left="155" w:right="604" w:firstLine="436"/>
        <w:jc w:val="both"/>
      </w:pPr>
      <w:r>
        <w:t>Finally,</w:t>
      </w:r>
      <w:r>
        <w:rPr>
          <w:spacing w:val="3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political</w:t>
      </w:r>
      <w:r>
        <w:rPr>
          <w:spacing w:val="40"/>
        </w:rPr>
        <w:t xml:space="preserve"> </w:t>
      </w:r>
      <w:r>
        <w:t>conception</w:t>
      </w:r>
      <w:r>
        <w:rPr>
          <w:spacing w:val="37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legal</w:t>
      </w:r>
      <w:r>
        <w:rPr>
          <w:spacing w:val="26"/>
        </w:rPr>
        <w:t xml:space="preserve"> </w:t>
      </w:r>
      <w:r>
        <w:t>positivism,</w:t>
      </w:r>
      <w:r>
        <w:rPr>
          <w:spacing w:val="40"/>
        </w:rPr>
        <w:t xml:space="preserve"> </w:t>
      </w:r>
      <w:r>
        <w:t>norm­</w:t>
      </w:r>
      <w:r>
        <w:rPr>
          <w:w w:val="99"/>
        </w:rPr>
        <w:t xml:space="preserve"> </w:t>
      </w:r>
      <w:r>
        <w:t>applying</w:t>
      </w:r>
      <w:r>
        <w:rPr>
          <w:spacing w:val="23"/>
        </w:rPr>
        <w:t xml:space="preserve"> </w:t>
      </w:r>
      <w:r>
        <w:t>organs,</w:t>
      </w:r>
      <w:r>
        <w:rPr>
          <w:spacing w:val="23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Raz's</w:t>
      </w:r>
      <w:r>
        <w:rPr>
          <w:spacing w:val="16"/>
        </w:rPr>
        <w:t xml:space="preserve"> </w:t>
      </w:r>
      <w:r>
        <w:t>words,</w:t>
      </w:r>
      <w:r>
        <w:rPr>
          <w:spacing w:val="23"/>
        </w:rPr>
        <w:t xml:space="preserve"> </w:t>
      </w:r>
      <w:r>
        <w:t>"radically</w:t>
      </w:r>
      <w:r>
        <w:rPr>
          <w:spacing w:val="17"/>
        </w:rPr>
        <w:t xml:space="preserve"> </w:t>
      </w:r>
      <w:r>
        <w:t>transform"</w:t>
      </w:r>
      <w:r>
        <w:rPr>
          <w:spacing w:val="2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normative</w:t>
      </w:r>
      <w:r>
        <w:rPr>
          <w:w w:val="99"/>
        </w:rPr>
        <w:t xml:space="preserve"> </w:t>
      </w:r>
      <w:r>
        <w:t>system.</w:t>
      </w:r>
      <w:r>
        <w:rPr>
          <w:position w:val="10"/>
          <w:sz w:val="14"/>
        </w:rPr>
        <w:t>317</w:t>
      </w:r>
      <w:r>
        <w:rPr>
          <w:spacing w:val="31"/>
          <w:position w:val="10"/>
          <w:sz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Raz's</w:t>
      </w:r>
      <w:r>
        <w:rPr>
          <w:spacing w:val="19"/>
        </w:rPr>
        <w:t xml:space="preserve"> </w:t>
      </w:r>
      <w:r>
        <w:t>account,</w:t>
      </w:r>
      <w:r>
        <w:rPr>
          <w:spacing w:val="23"/>
        </w:rPr>
        <w:t xml:space="preserve"> </w:t>
      </w:r>
      <w:r>
        <w:t>Hart's</w:t>
      </w:r>
      <w:r>
        <w:rPr>
          <w:spacing w:val="16"/>
        </w:rPr>
        <w:t xml:space="preserve"> </w:t>
      </w:r>
      <w:r>
        <w:t>rules</w:t>
      </w:r>
      <w:r>
        <w:rPr>
          <w:spacing w:val="1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adjudication</w:t>
      </w:r>
      <w:r>
        <w:rPr>
          <w:spacing w:val="24"/>
        </w:rPr>
        <w:t xml:space="preserve"> </w:t>
      </w:r>
      <w:r>
        <w:t>take</w:t>
      </w:r>
      <w:r>
        <w:rPr>
          <w:spacing w:val="17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special</w:t>
      </w:r>
      <w:r>
        <w:rPr>
          <w:spacing w:val="23"/>
          <w:w w:val="98"/>
        </w:rPr>
        <w:t xml:space="preserve"> </w:t>
      </w:r>
      <w:r>
        <w:t>significance.</w:t>
      </w:r>
      <w:r>
        <w:rPr>
          <w:spacing w:val="3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political</w:t>
      </w:r>
      <w:r>
        <w:rPr>
          <w:spacing w:val="48"/>
        </w:rPr>
        <w:t xml:space="preserve"> </w:t>
      </w:r>
      <w:r>
        <w:t>conception</w:t>
      </w:r>
      <w:r>
        <w:rPr>
          <w:spacing w:val="37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legal</w:t>
      </w:r>
      <w:r>
        <w:rPr>
          <w:spacing w:val="27"/>
        </w:rPr>
        <w:t xml:space="preserve"> </w:t>
      </w:r>
      <w:r>
        <w:t>positivism,</w:t>
      </w:r>
      <w:r>
        <w:rPr>
          <w:spacing w:val="48"/>
        </w:rPr>
        <w:t xml:space="preserve"> </w:t>
      </w:r>
      <w:r>
        <w:t>courts dominate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task</w:t>
      </w:r>
      <w:r>
        <w:rPr>
          <w:spacing w:val="6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adjudication.</w:t>
      </w:r>
      <w:r>
        <w:rPr>
          <w:spacing w:val="10"/>
        </w:rPr>
        <w:t xml:space="preserve"> </w:t>
      </w:r>
      <w:r>
        <w:t>Legal</w:t>
      </w:r>
      <w:r>
        <w:rPr>
          <w:spacing w:val="5"/>
        </w:rPr>
        <w:t xml:space="preserve"> </w:t>
      </w:r>
      <w:r>
        <w:t>order</w:t>
      </w:r>
      <w:r>
        <w:rPr>
          <w:spacing w:val="3"/>
        </w:rPr>
        <w:t xml:space="preserve"> </w:t>
      </w:r>
      <w:r>
        <w:t>simply</w:t>
      </w:r>
      <w:r>
        <w:rPr>
          <w:spacing w:val="7"/>
        </w:rPr>
        <w:t xml:space="preserve"> </w:t>
      </w:r>
      <w:r>
        <w:t>cannot</w:t>
      </w:r>
      <w:r>
        <w:rPr>
          <w:spacing w:val="12"/>
        </w:rPr>
        <w:t xml:space="preserve"> </w:t>
      </w:r>
      <w:r>
        <w:t>exist</w:t>
      </w:r>
      <w:r>
        <w:rPr>
          <w:w w:val="99"/>
        </w:rPr>
        <w:t xml:space="preserve"> </w:t>
      </w:r>
      <w:r>
        <w:t>without</w:t>
      </w:r>
      <w:r>
        <w:rPr>
          <w:spacing w:val="31"/>
        </w:rPr>
        <w:t xml:space="preserve"> </w:t>
      </w:r>
      <w:r>
        <w:t>institutions</w:t>
      </w:r>
      <w:r>
        <w:rPr>
          <w:spacing w:val="1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provide</w:t>
      </w:r>
      <w:r>
        <w:rPr>
          <w:spacing w:val="25"/>
        </w:rPr>
        <w:t xml:space="preserve"> </w:t>
      </w:r>
      <w:r>
        <w:t>authoritativeness</w:t>
      </w:r>
      <w:r>
        <w:rPr>
          <w:spacing w:val="34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form</w:t>
      </w:r>
      <w:r>
        <w:rPr>
          <w:spacing w:val="6"/>
        </w:rPr>
        <w:t xml:space="preserve"> </w:t>
      </w:r>
      <w:r>
        <w:t>of</w:t>
      </w:r>
      <w:r>
        <w:rPr>
          <w:w w:val="102"/>
        </w:rPr>
        <w:t xml:space="preserve"> </w:t>
      </w:r>
      <w:r>
        <w:t>evaluations</w:t>
      </w:r>
      <w:r>
        <w:rPr>
          <w:spacing w:val="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conduct</w:t>
      </w:r>
      <w:r>
        <w:rPr>
          <w:spacing w:val="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persons</w:t>
      </w:r>
      <w:r>
        <w:rPr>
          <w:spacing w:val="11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law.</w:t>
      </w:r>
    </w:p>
    <w:p w14:paraId="0ED934F4" w14:textId="77777777" w:rsidR="003207D7" w:rsidRDefault="00EF66E8">
      <w:pPr>
        <w:pStyle w:val="BodyText"/>
        <w:spacing w:before="4" w:line="239" w:lineRule="auto"/>
        <w:ind w:left="155" w:right="606" w:firstLine="441"/>
        <w:jc w:val="both"/>
      </w:pPr>
      <w:r>
        <w:t>Moreover,</w:t>
      </w:r>
      <w:r>
        <w:rPr>
          <w:spacing w:val="2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political</w:t>
      </w:r>
      <w:r>
        <w:rPr>
          <w:spacing w:val="34"/>
        </w:rPr>
        <w:t xml:space="preserve"> </w:t>
      </w:r>
      <w:r>
        <w:t>conception</w:t>
      </w:r>
      <w:r>
        <w:rPr>
          <w:spacing w:val="29"/>
        </w:rPr>
        <w:t xml:space="preserve"> </w:t>
      </w:r>
      <w:r>
        <w:t>facilitates</w:t>
      </w:r>
      <w:r>
        <w:rPr>
          <w:spacing w:val="2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distinction</w:t>
      </w:r>
      <w:r>
        <w:rPr>
          <w:spacing w:val="27"/>
        </w:rPr>
        <w:t xml:space="preserve"> </w:t>
      </w:r>
      <w:r>
        <w:t>between</w:t>
      </w:r>
      <w:r>
        <w:rPr>
          <w:w w:val="98"/>
        </w:rPr>
        <w:t xml:space="preserve"> </w:t>
      </w:r>
      <w:r>
        <w:t>courts</w:t>
      </w:r>
      <w:r>
        <w:rPr>
          <w:spacing w:val="10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22"/>
        </w:rPr>
        <w:t>"</w:t>
      </w:r>
      <w:r>
        <w:t>alternative"</w:t>
      </w:r>
      <w:r>
        <w:rPr>
          <w:spacing w:val="6"/>
        </w:rPr>
        <w:t xml:space="preserve"> </w:t>
      </w:r>
      <w:r>
        <w:t>dispute</w:t>
      </w:r>
      <w:r>
        <w:rPr>
          <w:spacing w:val="15"/>
        </w:rPr>
        <w:t xml:space="preserve"> </w:t>
      </w:r>
      <w:r>
        <w:t>resolution,</w:t>
      </w:r>
      <w:r>
        <w:rPr>
          <w:spacing w:val="21"/>
        </w:rPr>
        <w:t xml:space="preserve"> </w:t>
      </w:r>
      <w:r>
        <w:t>ignoring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obvious</w:t>
      </w:r>
      <w:r>
        <w:rPr>
          <w:spacing w:val="16"/>
        </w:rPr>
        <w:t xml:space="preserve"> </w:t>
      </w:r>
      <w:r>
        <w:t>fact</w:t>
      </w:r>
      <w:r>
        <w:rPr>
          <w:spacing w:val="5"/>
        </w:rPr>
        <w:t xml:space="preserve"> </w:t>
      </w:r>
      <w:r>
        <w:t>that</w:t>
      </w:r>
      <w:r>
        <w:rPr>
          <w:w w:val="98"/>
        </w:rPr>
        <w:t xml:space="preserve"> </w:t>
      </w:r>
      <w:r>
        <w:rPr>
          <w:i/>
          <w:sz w:val="21"/>
        </w:rPr>
        <w:t>courts</w:t>
      </w:r>
      <w:r>
        <w:rPr>
          <w:i/>
          <w:spacing w:val="50"/>
          <w:sz w:val="21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t>alternative  dispute</w:t>
      </w:r>
      <w:r>
        <w:rPr>
          <w:spacing w:val="47"/>
        </w:rPr>
        <w:t xml:space="preserve"> </w:t>
      </w:r>
      <w:r>
        <w:t>resolution</w:t>
      </w:r>
      <w:r>
        <w:rPr>
          <w:spacing w:val="53"/>
        </w:rPr>
        <w:t xml:space="preserve"> </w:t>
      </w:r>
      <w:r>
        <w:t>mechanisms</w:t>
      </w:r>
      <w:r>
        <w:rPr>
          <w:spacing w:val="4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many</w:t>
      </w:r>
      <w:r>
        <w:rPr>
          <w:w w:val="97"/>
        </w:rPr>
        <w:t xml:space="preserve"> </w:t>
      </w:r>
      <w:r>
        <w:t>commercial</w:t>
      </w:r>
      <w:r>
        <w:rPr>
          <w:spacing w:val="39"/>
        </w:rPr>
        <w:t xml:space="preserve"> </w:t>
      </w:r>
      <w:r>
        <w:t>relationships</w:t>
      </w:r>
      <w:r>
        <w:rPr>
          <w:spacing w:val="46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cross</w:t>
      </w:r>
      <w:r>
        <w:rPr>
          <w:spacing w:val="33"/>
        </w:rPr>
        <w:t xml:space="preserve"> </w:t>
      </w:r>
      <w:r>
        <w:t>state</w:t>
      </w:r>
      <w:r>
        <w:rPr>
          <w:spacing w:val="27"/>
        </w:rPr>
        <w:t xml:space="preserve"> </w:t>
      </w:r>
      <w:r>
        <w:rPr>
          <w:spacing w:val="1"/>
        </w:rPr>
        <w:t>borders.</w:t>
      </w:r>
      <w:r>
        <w:rPr>
          <w:position w:val="10"/>
          <w:sz w:val="14"/>
        </w:rPr>
        <w:t xml:space="preserve">318   </w:t>
      </w:r>
      <w:r>
        <w:rPr>
          <w:spacing w:val="22"/>
          <w:position w:val="10"/>
          <w:sz w:val="14"/>
        </w:rPr>
        <w:t xml:space="preserve"> </w:t>
      </w:r>
      <w:r>
        <w:t>Arbitration</w:t>
      </w:r>
      <w:r>
        <w:rPr>
          <w:spacing w:val="51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the</w:t>
      </w:r>
    </w:p>
    <w:p w14:paraId="3DD12D83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CBCF43" w14:textId="77777777" w:rsidR="003207D7" w:rsidRDefault="003207D7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14:paraId="51DAFA8E" w14:textId="3E2E9E93" w:rsidR="003207D7" w:rsidRDefault="00EF66E8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7BE6262" wp14:editId="1109C09A">
                <wp:extent cx="4200525" cy="9525"/>
                <wp:effectExtent l="8890" t="635" r="635" b="8890"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0525" cy="9525"/>
                          <a:chOff x="0" y="0"/>
                          <a:chExt cx="6615" cy="15"/>
                        </a:xfrm>
                      </wpg:grpSpPr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600" cy="2"/>
                            <a:chOff x="7" y="7"/>
                            <a:chExt cx="6600" cy="2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600"/>
                                <a:gd name="T2" fmla="+- 0 6607 7"/>
                                <a:gd name="T3" fmla="*/ T2 w 6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0">
                                  <a:moveTo>
                                    <a:pt x="0" y="0"/>
                                  </a:moveTo>
                                  <a:lnTo>
                                    <a:pt x="66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00CAA0" id="Group 68" o:spid="_x0000_s1026" style="width:330.75pt;height:.75pt;mso-position-horizontal-relative:char;mso-position-vertical-relative:line" coordsize="6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">
                <v:group id="Group 69" o:spid="_x0000_s1027" style="position:absolute;left:7;top:7;width:6600;height:2" coordorigin="7,7" coordsize="6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0" o:spid="_x0000_s1028" style="position:absolute;left:7;top:7;width:6600;height:2;visibility:visible;mso-wrap-style:square;v-text-anchor:top" coordsize="6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495cUA&#10;AADbAAAADwAAAGRycy9kb3ducmV2LnhtbESPT2vCQBTE74V+h+UVvOnGgsFGV2kDhZ6UxkJ7fGSf&#10;STD7Ns1u/phP7xaEHoeZ+Q2z3Y+mFj21rrKsYLmIQBDnVldcKPg6vc/XIJxH1lhbJgVXcrDfPT5s&#10;MdF24E/qM1+IAGGXoILS+yaR0uUlGXQL2xAH72xbgz7ItpC6xSHATS2foyiWBisOCyU2lJaUX7LO&#10;KLjE32+/q/RnPGZToZdR301rPig1expfNyA8jf4/fG9/aAXxC/x9CT9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rj3lxQAAANsAAAAPAAAAAAAAAAAAAAAAAJgCAABkcnMv&#10;ZG93bnJldi54bWxQSwUGAAAAAAQABAD1AAAAigMAAAAA&#10;" path="m,l6600,e" filled="f" strokeweight=".72pt">
                    <v:path arrowok="t" o:connecttype="custom" o:connectlocs="0,0;6600,0" o:connectangles="0,0"/>
                  </v:shape>
                </v:group>
                <w10:anchorlock/>
              </v:group>
            </w:pict>
          </mc:Fallback>
        </mc:AlternateContent>
      </w:r>
    </w:p>
    <w:p w14:paraId="58CB02C9" w14:textId="77777777" w:rsidR="003207D7" w:rsidRDefault="00EF66E8">
      <w:pPr>
        <w:numPr>
          <w:ilvl w:val="0"/>
          <w:numId w:val="11"/>
        </w:numPr>
        <w:tabs>
          <w:tab w:val="left" w:pos="780"/>
        </w:tabs>
        <w:spacing w:before="66" w:line="202" w:lineRule="exact"/>
        <w:ind w:left="150" w:right="607" w:firstLine="13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BERGER,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30"/>
          <w:sz w:val="18"/>
        </w:rPr>
        <w:t xml:space="preserve"> </w:t>
      </w:r>
      <w:r>
        <w:rPr>
          <w:rFonts w:ascii="Times New Roman"/>
          <w:sz w:val="17"/>
        </w:rPr>
        <w:t>note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146,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at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78;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Ralf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Michaels,</w:t>
      </w:r>
      <w:r>
        <w:rPr>
          <w:rFonts w:ascii="Times New Roman"/>
          <w:spacing w:val="38"/>
          <w:sz w:val="17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i/>
          <w:sz w:val="18"/>
        </w:rPr>
        <w:t>Re-state-ment</w:t>
      </w:r>
      <w:r>
        <w:rPr>
          <w:rFonts w:ascii="Times New Roman"/>
          <w:i/>
          <w:spacing w:val="38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7"/>
          <w:sz w:val="18"/>
        </w:rPr>
        <w:t xml:space="preserve"> </w:t>
      </w:r>
      <w:r>
        <w:rPr>
          <w:rFonts w:ascii="Times New Roman"/>
          <w:i/>
          <w:sz w:val="18"/>
        </w:rPr>
        <w:t>Non-State</w:t>
      </w:r>
      <w:r>
        <w:rPr>
          <w:rFonts w:ascii="Times New Roman"/>
          <w:i/>
          <w:w w:val="98"/>
          <w:sz w:val="18"/>
        </w:rPr>
        <w:t xml:space="preserve"> </w:t>
      </w:r>
      <w:r>
        <w:rPr>
          <w:rFonts w:ascii="Times New Roman"/>
          <w:i/>
          <w:sz w:val="18"/>
        </w:rPr>
        <w:t>Law:</w:t>
      </w:r>
      <w:r>
        <w:rPr>
          <w:rFonts w:ascii="Times New Roman"/>
          <w:i/>
          <w:spacing w:val="5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State,</w:t>
      </w:r>
      <w:r>
        <w:rPr>
          <w:rFonts w:ascii="Times New Roman"/>
          <w:i/>
          <w:spacing w:val="36"/>
          <w:sz w:val="18"/>
        </w:rPr>
        <w:t xml:space="preserve"> </w:t>
      </w:r>
      <w:r>
        <w:rPr>
          <w:rFonts w:ascii="Times New Roman"/>
          <w:i/>
          <w:sz w:val="18"/>
        </w:rPr>
        <w:t>Choice</w:t>
      </w:r>
      <w:r>
        <w:rPr>
          <w:rFonts w:ascii="Times New Roman"/>
          <w:i/>
          <w:spacing w:val="23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Law,</w:t>
      </w:r>
      <w:r>
        <w:rPr>
          <w:rFonts w:ascii="Times New Roman"/>
          <w:i/>
          <w:spacing w:val="39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37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32"/>
          <w:sz w:val="18"/>
        </w:rPr>
        <w:t xml:space="preserve"> </w:t>
      </w:r>
      <w:r>
        <w:rPr>
          <w:rFonts w:ascii="Times New Roman"/>
          <w:i/>
          <w:sz w:val="18"/>
        </w:rPr>
        <w:t>Challenge from</w:t>
      </w:r>
      <w:r>
        <w:rPr>
          <w:rFonts w:ascii="Times New Roman"/>
          <w:i/>
          <w:spacing w:val="29"/>
          <w:sz w:val="18"/>
        </w:rPr>
        <w:t xml:space="preserve"> </w:t>
      </w:r>
      <w:r>
        <w:rPr>
          <w:rFonts w:ascii="Times New Roman"/>
          <w:i/>
          <w:sz w:val="18"/>
        </w:rPr>
        <w:t>Global</w:t>
      </w:r>
      <w:r>
        <w:rPr>
          <w:rFonts w:ascii="Times New Roman"/>
          <w:i/>
          <w:spacing w:val="28"/>
          <w:sz w:val="18"/>
        </w:rPr>
        <w:t xml:space="preserve"> </w:t>
      </w:r>
      <w:r>
        <w:rPr>
          <w:rFonts w:ascii="Times New Roman"/>
          <w:i/>
          <w:sz w:val="18"/>
        </w:rPr>
        <w:t>Legal</w:t>
      </w:r>
      <w:r>
        <w:rPr>
          <w:rFonts w:ascii="Times New Roman"/>
          <w:i/>
          <w:spacing w:val="43"/>
          <w:sz w:val="18"/>
        </w:rPr>
        <w:t xml:space="preserve"> </w:t>
      </w:r>
      <w:r>
        <w:rPr>
          <w:rFonts w:ascii="Times New Roman"/>
          <w:i/>
          <w:sz w:val="18"/>
        </w:rPr>
        <w:t>Pluralism,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sz w:val="17"/>
        </w:rPr>
        <w:t>51 WAYNE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Arial"/>
          <w:sz w:val="17"/>
        </w:rPr>
        <w:t>L.</w:t>
      </w:r>
      <w:r>
        <w:rPr>
          <w:rFonts w:ascii="Arial"/>
          <w:spacing w:val="-23"/>
          <w:sz w:val="17"/>
        </w:rPr>
        <w:t xml:space="preserve"> </w:t>
      </w:r>
      <w:r>
        <w:rPr>
          <w:rFonts w:ascii="Times New Roman"/>
          <w:sz w:val="17"/>
        </w:rPr>
        <w:t>REV.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1209</w:t>
      </w:r>
      <w:r>
        <w:rPr>
          <w:rFonts w:ascii="Times New Roman"/>
          <w:spacing w:val="-17"/>
          <w:sz w:val="17"/>
        </w:rPr>
        <w:t xml:space="preserve"> </w:t>
      </w:r>
      <w:r>
        <w:rPr>
          <w:rFonts w:ascii="Times New Roman"/>
          <w:sz w:val="17"/>
        </w:rPr>
        <w:t>(2005);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Michaels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Arial"/>
          <w:w w:val="105"/>
          <w:sz w:val="16"/>
        </w:rPr>
        <w:t>&amp;</w:t>
      </w:r>
      <w:r>
        <w:rPr>
          <w:rFonts w:ascii="Arial"/>
          <w:spacing w:val="-6"/>
          <w:w w:val="105"/>
          <w:sz w:val="16"/>
        </w:rPr>
        <w:t xml:space="preserve"> </w:t>
      </w:r>
      <w:r>
        <w:rPr>
          <w:rFonts w:ascii="Times New Roman"/>
          <w:sz w:val="17"/>
        </w:rPr>
        <w:t>Jansen,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23"/>
          <w:sz w:val="18"/>
        </w:rPr>
        <w:t xml:space="preserve"> </w:t>
      </w:r>
      <w:r>
        <w:rPr>
          <w:rFonts w:ascii="Times New Roman"/>
          <w:sz w:val="17"/>
        </w:rPr>
        <w:t>note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30.</w:t>
      </w:r>
    </w:p>
    <w:p w14:paraId="7F36B3C1" w14:textId="77777777" w:rsidR="003207D7" w:rsidRDefault="00EF66E8">
      <w:pPr>
        <w:numPr>
          <w:ilvl w:val="0"/>
          <w:numId w:val="11"/>
        </w:numPr>
        <w:tabs>
          <w:tab w:val="left" w:pos="780"/>
        </w:tabs>
        <w:spacing w:line="233" w:lineRule="auto"/>
        <w:ind w:left="160" w:right="608" w:firstLine="12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8"/>
          <w:sz w:val="18"/>
        </w:rPr>
        <w:t xml:space="preserve"> </w:t>
      </w:r>
      <w:r>
        <w:rPr>
          <w:rFonts w:ascii="Times New Roman"/>
          <w:sz w:val="17"/>
        </w:rPr>
        <w:t>Frederick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Juenger,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i/>
          <w:sz w:val="18"/>
        </w:rPr>
        <w:t>Some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Random</w:t>
      </w:r>
      <w:r>
        <w:rPr>
          <w:rFonts w:ascii="Times New Roman"/>
          <w:i/>
          <w:spacing w:val="9"/>
          <w:sz w:val="18"/>
        </w:rPr>
        <w:t xml:space="preserve"> </w:t>
      </w:r>
      <w:r>
        <w:rPr>
          <w:rFonts w:ascii="Times New Roman"/>
          <w:i/>
          <w:sz w:val="18"/>
        </w:rPr>
        <w:t>Remarks</w:t>
      </w:r>
      <w:r>
        <w:rPr>
          <w:rFonts w:ascii="Times New Roman"/>
          <w:i/>
          <w:spacing w:val="-15"/>
          <w:sz w:val="18"/>
        </w:rPr>
        <w:t xml:space="preserve"> </w:t>
      </w:r>
      <w:r>
        <w:rPr>
          <w:rFonts w:ascii="Times New Roman"/>
          <w:i/>
          <w:sz w:val="18"/>
        </w:rPr>
        <w:t>from</w:t>
      </w:r>
      <w:r>
        <w:rPr>
          <w:rFonts w:ascii="Times New Roman"/>
          <w:i/>
          <w:spacing w:val="39"/>
          <w:sz w:val="18"/>
        </w:rPr>
        <w:t xml:space="preserve"> </w:t>
      </w:r>
      <w:r>
        <w:rPr>
          <w:rFonts w:ascii="Times New Roman"/>
          <w:i/>
          <w:sz w:val="18"/>
        </w:rPr>
        <w:t>Overseas,</w:t>
      </w:r>
      <w:r>
        <w:rPr>
          <w:rFonts w:ascii="Times New Roman"/>
          <w:i/>
          <w:spacing w:val="9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sz w:val="17"/>
        </w:rPr>
        <w:t>BERGER,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w w:val="88"/>
          <w:sz w:val="17"/>
        </w:rPr>
        <w:t xml:space="preserve"> </w:t>
      </w:r>
      <w:r>
        <w:rPr>
          <w:rFonts w:ascii="Times New Roman"/>
          <w:w w:val="95"/>
          <w:sz w:val="17"/>
        </w:rPr>
        <w:t>PRACTICE</w:t>
      </w:r>
      <w:r>
        <w:rPr>
          <w:rFonts w:ascii="Times New Roman"/>
          <w:spacing w:val="-21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OF</w:t>
      </w:r>
      <w:r>
        <w:rPr>
          <w:rFonts w:ascii="Times New Roman"/>
          <w:spacing w:val="-27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TRANSNATIONAL</w:t>
      </w:r>
      <w:r>
        <w:rPr>
          <w:rFonts w:ascii="Times New Roman"/>
          <w:spacing w:val="-19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LAW,</w:t>
      </w:r>
      <w:r>
        <w:rPr>
          <w:rFonts w:ascii="Times New Roman"/>
          <w:spacing w:val="-27"/>
          <w:w w:val="95"/>
          <w:sz w:val="17"/>
        </w:rPr>
        <w:t xml:space="preserve"> </w:t>
      </w:r>
      <w:r>
        <w:rPr>
          <w:rFonts w:ascii="Times New Roman"/>
          <w:i/>
          <w:w w:val="95"/>
          <w:sz w:val="18"/>
        </w:rPr>
        <w:t>supra</w:t>
      </w:r>
      <w:r>
        <w:rPr>
          <w:rFonts w:ascii="Times New Roman"/>
          <w:i/>
          <w:spacing w:val="-22"/>
          <w:w w:val="95"/>
          <w:sz w:val="18"/>
        </w:rPr>
        <w:t xml:space="preserve"> </w:t>
      </w:r>
      <w:r>
        <w:rPr>
          <w:rFonts w:ascii="Times New Roman"/>
          <w:w w:val="95"/>
          <w:sz w:val="17"/>
        </w:rPr>
        <w:t>note</w:t>
      </w:r>
      <w:r>
        <w:rPr>
          <w:rFonts w:ascii="Times New Roman"/>
          <w:spacing w:val="-19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30</w:t>
      </w:r>
      <w:r>
        <w:rPr>
          <w:rFonts w:ascii="Times New Roman"/>
          <w:spacing w:val="-26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at</w:t>
      </w:r>
      <w:r>
        <w:rPr>
          <w:rFonts w:ascii="Times New Roman"/>
          <w:spacing w:val="-23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81.</w:t>
      </w:r>
    </w:p>
    <w:p w14:paraId="709AF20A" w14:textId="77777777" w:rsidR="003207D7" w:rsidRDefault="00EF66E8">
      <w:pPr>
        <w:numPr>
          <w:ilvl w:val="0"/>
          <w:numId w:val="11"/>
        </w:numPr>
        <w:tabs>
          <w:tab w:val="left" w:pos="780"/>
        </w:tabs>
        <w:spacing w:line="202" w:lineRule="exact"/>
        <w:ind w:left="779" w:hanging="495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w w:val="105"/>
          <w:sz w:val="18"/>
        </w:rPr>
        <w:t>See</w:t>
      </w:r>
      <w:r>
        <w:rPr>
          <w:rFonts w:ascii="Times New Roman"/>
          <w:i/>
          <w:spacing w:val="-8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supra</w:t>
      </w:r>
      <w:r>
        <w:rPr>
          <w:rFonts w:ascii="Times New Roman"/>
          <w:i/>
          <w:spacing w:val="5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note</w:t>
      </w:r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307</w:t>
      </w:r>
      <w:r>
        <w:rPr>
          <w:rFonts w:ascii="Times New Roman"/>
          <w:spacing w:val="-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-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accompanying</w:t>
      </w:r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text.</w:t>
      </w:r>
    </w:p>
    <w:p w14:paraId="03445E73" w14:textId="77777777" w:rsidR="003207D7" w:rsidRDefault="00EF66E8">
      <w:pPr>
        <w:numPr>
          <w:ilvl w:val="0"/>
          <w:numId w:val="11"/>
        </w:numPr>
        <w:tabs>
          <w:tab w:val="left" w:pos="780"/>
        </w:tabs>
        <w:spacing w:line="243" w:lineRule="auto"/>
        <w:ind w:left="155" w:right="597" w:firstLine="12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/>
          <w:spacing w:val="-2"/>
          <w:w w:val="120"/>
          <w:sz w:val="16"/>
        </w:rPr>
        <w:t>I</w:t>
      </w:r>
      <w:r>
        <w:rPr>
          <w:rFonts w:ascii="Times New Roman"/>
          <w:spacing w:val="-6"/>
          <w:w w:val="120"/>
          <w:sz w:val="17"/>
        </w:rPr>
        <w:t>use</w:t>
      </w:r>
      <w:r>
        <w:rPr>
          <w:rFonts w:ascii="Times New Roman"/>
          <w:spacing w:val="1"/>
          <w:w w:val="120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concept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alternative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z w:val="17"/>
        </w:rPr>
        <w:t>dispute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resolution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loosely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 xml:space="preserve">here, 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 xml:space="preserve">as 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alternative</w:t>
      </w:r>
      <w:r>
        <w:rPr>
          <w:rFonts w:ascii="Times New Roman"/>
          <w:spacing w:val="21"/>
          <w:w w:val="104"/>
          <w:sz w:val="17"/>
        </w:rPr>
        <w:t xml:space="preserve"> </w:t>
      </w:r>
      <w:r>
        <w:rPr>
          <w:rFonts w:ascii="Times New Roman"/>
          <w:sz w:val="17"/>
        </w:rPr>
        <w:t>dispute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z w:val="17"/>
        </w:rPr>
        <w:t>resolution</w:t>
      </w:r>
      <w:r>
        <w:rPr>
          <w:rFonts w:ascii="Times New Roman"/>
          <w:spacing w:val="42"/>
          <w:sz w:val="17"/>
        </w:rPr>
        <w:t xml:space="preserve"> </w:t>
      </w:r>
      <w:r>
        <w:rPr>
          <w:rFonts w:ascii="Times New Roman"/>
          <w:sz w:val="17"/>
        </w:rPr>
        <w:t>specialists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7"/>
        </w:rPr>
        <w:t>might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7"/>
        </w:rPr>
        <w:t>not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classify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 xml:space="preserve">arbitration 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 xml:space="preserve">as 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 xml:space="preserve">alternative 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z w:val="17"/>
        </w:rPr>
        <w:t>dispute</w:t>
      </w:r>
      <w:r>
        <w:rPr>
          <w:rFonts w:ascii="Times New Roman"/>
          <w:w w:val="105"/>
          <w:sz w:val="17"/>
        </w:rPr>
        <w:t xml:space="preserve"> </w:t>
      </w:r>
      <w:r>
        <w:rPr>
          <w:rFonts w:ascii="Times New Roman"/>
          <w:sz w:val="17"/>
        </w:rPr>
        <w:t>resolution,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since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arbitration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results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legally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enforceable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award.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GOODE,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7"/>
        </w:rPr>
        <w:t>KRoNKE,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Arial"/>
          <w:w w:val="120"/>
          <w:sz w:val="16"/>
        </w:rPr>
        <w:t>&amp;</w:t>
      </w:r>
      <w:r>
        <w:rPr>
          <w:rFonts w:ascii="Arial"/>
          <w:w w:val="132"/>
          <w:sz w:val="16"/>
        </w:rPr>
        <w:t xml:space="preserve"> </w:t>
      </w:r>
      <w:r>
        <w:rPr>
          <w:rFonts w:ascii="Times New Roman"/>
          <w:sz w:val="17"/>
        </w:rPr>
        <w:t>MCKENDRICK,</w:t>
      </w:r>
      <w:r>
        <w:rPr>
          <w:rFonts w:ascii="Times New Roman"/>
          <w:spacing w:val="-14"/>
          <w:sz w:val="17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-14"/>
          <w:sz w:val="18"/>
        </w:rPr>
        <w:t xml:space="preserve"> </w:t>
      </w:r>
      <w:r>
        <w:rPr>
          <w:rFonts w:ascii="Times New Roman"/>
          <w:sz w:val="17"/>
        </w:rPr>
        <w:t>note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116,</w:t>
      </w:r>
      <w:r>
        <w:rPr>
          <w:rFonts w:ascii="Times New Roman"/>
          <w:spacing w:val="-25"/>
          <w:sz w:val="17"/>
        </w:rPr>
        <w:t xml:space="preserve"> </w:t>
      </w:r>
      <w:r>
        <w:rPr>
          <w:rFonts w:ascii="Times New Roman"/>
          <w:sz w:val="17"/>
        </w:rPr>
        <w:t>at</w:t>
      </w:r>
      <w:r>
        <w:rPr>
          <w:rFonts w:ascii="Times New Roman"/>
          <w:spacing w:val="-17"/>
          <w:sz w:val="17"/>
        </w:rPr>
        <w:t xml:space="preserve"> </w:t>
      </w:r>
      <w:r>
        <w:rPr>
          <w:rFonts w:ascii="Times New Roman"/>
          <w:sz w:val="17"/>
        </w:rPr>
        <w:t>627.</w:t>
      </w:r>
    </w:p>
    <w:p w14:paraId="70E81C25" w14:textId="77777777" w:rsidR="003207D7" w:rsidRDefault="003207D7">
      <w:pPr>
        <w:spacing w:line="243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3207D7">
          <w:pgSz w:w="10100" w:h="14400"/>
          <w:pgMar w:top="1240" w:right="1400" w:bottom="280" w:left="1400" w:header="720" w:footer="720" w:gutter="0"/>
          <w:cols w:space="720"/>
        </w:sectPr>
      </w:pPr>
    </w:p>
    <w:p w14:paraId="138CA464" w14:textId="77777777" w:rsidR="003207D7" w:rsidRDefault="00EF66E8">
      <w:pPr>
        <w:tabs>
          <w:tab w:val="left" w:pos="2708"/>
          <w:tab w:val="left" w:pos="6204"/>
        </w:tabs>
        <w:spacing w:before="57"/>
        <w:ind w:left="60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position w:val="1"/>
          <w:sz w:val="17"/>
        </w:rPr>
        <w:lastRenderedPageBreak/>
        <w:t>194</w:t>
      </w:r>
      <w:r>
        <w:rPr>
          <w:rFonts w:ascii="Times New Roman"/>
          <w:w w:val="105"/>
          <w:position w:val="1"/>
          <w:sz w:val="17"/>
        </w:rPr>
        <w:tab/>
      </w:r>
      <w:r>
        <w:rPr>
          <w:rFonts w:ascii="Times New Roman"/>
          <w:w w:val="105"/>
          <w:sz w:val="16"/>
        </w:rPr>
        <w:t>PENN</w:t>
      </w:r>
      <w:r>
        <w:rPr>
          <w:rFonts w:ascii="Times New Roman"/>
          <w:spacing w:val="2"/>
          <w:w w:val="105"/>
          <w:sz w:val="16"/>
        </w:rPr>
        <w:t xml:space="preserve"> </w:t>
      </w:r>
      <w:r>
        <w:rPr>
          <w:rFonts w:ascii="Times New Roman"/>
          <w:spacing w:val="1"/>
          <w:w w:val="105"/>
          <w:sz w:val="16"/>
        </w:rPr>
        <w:t>STATE</w:t>
      </w:r>
      <w:r>
        <w:rPr>
          <w:rFonts w:ascii="Times New Roman"/>
          <w:spacing w:val="-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LAW</w:t>
      </w:r>
      <w:r>
        <w:rPr>
          <w:rFonts w:ascii="Times New Roman"/>
          <w:spacing w:val="-9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REVIEW</w:t>
      </w:r>
      <w:r>
        <w:rPr>
          <w:rFonts w:ascii="Times New Roman"/>
          <w:w w:val="105"/>
          <w:sz w:val="16"/>
        </w:rPr>
        <w:tab/>
      </w:r>
      <w:r>
        <w:rPr>
          <w:rFonts w:ascii="Times New Roman"/>
          <w:w w:val="105"/>
          <w:sz w:val="17"/>
        </w:rPr>
        <w:t xml:space="preserve">[Vol.  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114:l</w:t>
      </w:r>
    </w:p>
    <w:p w14:paraId="158B5EEE" w14:textId="77777777" w:rsidR="003207D7" w:rsidRDefault="003207D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EC598B2" w14:textId="77777777" w:rsidR="003207D7" w:rsidRDefault="00EF66E8">
      <w:pPr>
        <w:pStyle w:val="BodyText"/>
        <w:spacing w:before="116" w:line="245" w:lineRule="auto"/>
        <w:ind w:left="577" w:right="158" w:hanging="5"/>
      </w:pPr>
      <w:r>
        <w:t>preferred</w:t>
      </w:r>
      <w:r>
        <w:rPr>
          <w:spacing w:val="41"/>
        </w:rPr>
        <w:t xml:space="preserve"> </w:t>
      </w:r>
      <w:r>
        <w:t>method</w:t>
      </w:r>
      <w:r>
        <w:rPr>
          <w:spacing w:val="39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dispute</w:t>
      </w:r>
      <w:r>
        <w:rPr>
          <w:spacing w:val="39"/>
        </w:rPr>
        <w:t xml:space="preserve"> </w:t>
      </w:r>
      <w:r>
        <w:t>resolution</w:t>
      </w:r>
      <w:r>
        <w:rPr>
          <w:spacing w:val="38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commercial</w:t>
      </w:r>
      <w:r>
        <w:rPr>
          <w:spacing w:val="40"/>
        </w:rPr>
        <w:t xml:space="preserve"> </w:t>
      </w:r>
      <w:r>
        <w:t>transactions</w:t>
      </w:r>
      <w:r>
        <w:rPr>
          <w:spacing w:val="41"/>
        </w:rPr>
        <w:t xml:space="preserve"> </w:t>
      </w:r>
      <w:r>
        <w:t>that</w:t>
      </w:r>
      <w:r>
        <w:rPr>
          <w:w w:val="96"/>
        </w:rPr>
        <w:t xml:space="preserve"> </w:t>
      </w:r>
      <w:r>
        <w:t>cross</w:t>
      </w:r>
      <w:r>
        <w:rPr>
          <w:spacing w:val="-9"/>
        </w:rPr>
        <w:t xml:space="preserve"> </w:t>
      </w:r>
      <w:r>
        <w:t>state</w:t>
      </w:r>
      <w:r>
        <w:rPr>
          <w:spacing w:val="-17"/>
        </w:rPr>
        <w:t xml:space="preserve"> </w:t>
      </w:r>
      <w:r>
        <w:t>borders.</w:t>
      </w:r>
    </w:p>
    <w:p w14:paraId="1D7F9C0A" w14:textId="77777777" w:rsidR="003207D7" w:rsidRDefault="00EF66E8">
      <w:pPr>
        <w:pStyle w:val="BodyText"/>
        <w:spacing w:before="10" w:line="244" w:lineRule="auto"/>
        <w:ind w:left="572" w:right="156" w:firstLine="445"/>
        <w:jc w:val="both"/>
      </w:pPr>
      <w:r>
        <w:t>Let's</w:t>
      </w:r>
      <w:r>
        <w:rPr>
          <w:spacing w:val="10"/>
        </w:rPr>
        <w:t xml:space="preserve"> </w:t>
      </w:r>
      <w:r>
        <w:t>try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understand</w:t>
      </w:r>
      <w:r>
        <w:rPr>
          <w:spacing w:val="37"/>
        </w:rPr>
        <w:t xml:space="preserve"> </w:t>
      </w:r>
      <w:r>
        <w:t>how</w:t>
      </w:r>
      <w:r>
        <w:rPr>
          <w:spacing w:val="2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describe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role</w:t>
      </w:r>
      <w:r>
        <w:rPr>
          <w:spacing w:val="2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courts</w:t>
      </w:r>
      <w:r>
        <w:rPr>
          <w:spacing w:val="15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w w:val="98"/>
        </w:rPr>
        <w:t xml:space="preserve"> </w:t>
      </w:r>
      <w:r>
        <w:t>norm-applying</w:t>
      </w:r>
      <w:r>
        <w:rPr>
          <w:spacing w:val="15"/>
        </w:rPr>
        <w:t xml:space="preserve"> </w:t>
      </w:r>
      <w:r>
        <w:t>organs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political</w:t>
      </w:r>
      <w:r>
        <w:rPr>
          <w:spacing w:val="15"/>
        </w:rPr>
        <w:t xml:space="preserve"> </w:t>
      </w:r>
      <w:r>
        <w:t>conception</w:t>
      </w:r>
      <w:r>
        <w:rPr>
          <w:spacing w:val="8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transactions</w:t>
      </w:r>
      <w:r>
        <w:rPr>
          <w:spacing w:val="14"/>
        </w:rPr>
        <w:t xml:space="preserve"> </w:t>
      </w:r>
      <w:r>
        <w:t>cross</w:t>
      </w:r>
      <w:r>
        <w:rPr>
          <w:w w:val="97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borders.</w:t>
      </w:r>
      <w:r>
        <w:rPr>
          <w:spacing w:val="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political</w:t>
      </w:r>
      <w:r>
        <w:rPr>
          <w:spacing w:val="44"/>
        </w:rPr>
        <w:t xml:space="preserve"> </w:t>
      </w:r>
      <w:r>
        <w:t>conception,</w:t>
      </w:r>
      <w:r>
        <w:rPr>
          <w:spacing w:val="46"/>
        </w:rPr>
        <w:t xml:space="preserve"> </w:t>
      </w:r>
      <w:r>
        <w:t>arbitral</w:t>
      </w:r>
      <w:r>
        <w:rPr>
          <w:spacing w:val="32"/>
        </w:rPr>
        <w:t xml:space="preserve"> </w:t>
      </w:r>
      <w:r>
        <w:t>panels</w:t>
      </w:r>
      <w:r>
        <w:rPr>
          <w:spacing w:val="36"/>
        </w:rPr>
        <w:t xml:space="preserve"> </w:t>
      </w:r>
      <w:r>
        <w:t>conduct</w:t>
      </w:r>
      <w:r>
        <w:rPr>
          <w:w w:val="98"/>
        </w:rPr>
        <w:t xml:space="preserve"> </w:t>
      </w:r>
      <w:r>
        <w:t>arbitrations</w:t>
      </w:r>
      <w:r>
        <w:rPr>
          <w:spacing w:val="3"/>
        </w:rPr>
        <w:t xml:space="preserve"> </w:t>
      </w:r>
      <w:r>
        <w:t>within</w:t>
      </w:r>
      <w:r>
        <w:rPr>
          <w:spacing w:val="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territory</w:t>
      </w:r>
      <w:r>
        <w:rPr>
          <w:spacing w:val="1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arbitration</w:t>
      </w:r>
      <w:r>
        <w:rPr>
          <w:w w:val="97"/>
        </w:rPr>
        <w:t xml:space="preserve"> </w:t>
      </w:r>
      <w:r>
        <w:t>law</w:t>
      </w:r>
      <w:r>
        <w:rPr>
          <w:spacing w:val="3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that</w:t>
      </w:r>
      <w:r>
        <w:rPr>
          <w:spacing w:val="51"/>
        </w:rPr>
        <w:t xml:space="preserve"> </w:t>
      </w:r>
      <w:r>
        <w:t>state.</w:t>
      </w:r>
      <w:r>
        <w:rPr>
          <w:spacing w:val="16"/>
        </w:rPr>
        <w:t xml:space="preserve"> </w:t>
      </w:r>
      <w:r>
        <w:t>Parties</w:t>
      </w:r>
      <w:r>
        <w:rPr>
          <w:spacing w:val="4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arbitration</w:t>
      </w:r>
      <w:r>
        <w:rPr>
          <w:spacing w:val="52"/>
        </w:rPr>
        <w:t xml:space="preserve"> </w:t>
      </w:r>
      <w:r>
        <w:t>may</w:t>
      </w:r>
      <w:r>
        <w:rPr>
          <w:spacing w:val="48"/>
        </w:rPr>
        <w:t xml:space="preserve"> </w:t>
      </w:r>
      <w:r>
        <w:t>seek</w:t>
      </w:r>
      <w:r>
        <w:rPr>
          <w:spacing w:val="37"/>
        </w:rPr>
        <w:t xml:space="preserve"> </w:t>
      </w:r>
      <w:r>
        <w:t>assistance from</w:t>
      </w:r>
      <w:r>
        <w:rPr>
          <w:w w:val="97"/>
        </w:rPr>
        <w:t xml:space="preserve"> </w:t>
      </w:r>
      <w:r>
        <w:t>municipal</w:t>
      </w:r>
      <w:r>
        <w:rPr>
          <w:spacing w:val="28"/>
        </w:rPr>
        <w:t xml:space="preserve"> </w:t>
      </w:r>
      <w:r>
        <w:t>courts</w:t>
      </w:r>
      <w:r>
        <w:rPr>
          <w:spacing w:val="6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enforce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arbitration</w:t>
      </w:r>
      <w:r>
        <w:rPr>
          <w:spacing w:val="20"/>
        </w:rPr>
        <w:t xml:space="preserve"> </w:t>
      </w:r>
      <w:r>
        <w:t>agreement</w:t>
      </w:r>
      <w:r>
        <w:rPr>
          <w:spacing w:val="19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8"/>
        </w:rPr>
        <w:t xml:space="preserve"> </w:t>
      </w:r>
      <w:r>
        <w:t>of the</w:t>
      </w:r>
      <w:r>
        <w:rPr>
          <w:spacing w:val="20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arbitration.</w:t>
      </w:r>
      <w:r>
        <w:rPr>
          <w:spacing w:val="31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judicial</w:t>
      </w:r>
      <w:r>
        <w:rPr>
          <w:spacing w:val="44"/>
        </w:rPr>
        <w:t xml:space="preserve"> </w:t>
      </w:r>
      <w:r>
        <w:t>action</w:t>
      </w:r>
      <w:r>
        <w:rPr>
          <w:spacing w:val="1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generically</w:t>
      </w:r>
      <w:r>
        <w:rPr>
          <w:spacing w:val="32"/>
        </w:rPr>
        <w:t xml:space="preserve"> </w:t>
      </w:r>
      <w:r>
        <w:t>referred</w:t>
      </w:r>
      <w:r>
        <w:rPr>
          <w:spacing w:val="2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as supervision</w:t>
      </w:r>
      <w:r>
        <w:rPr>
          <w:spacing w:val="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arbitration</w:t>
      </w:r>
      <w:r>
        <w:rPr>
          <w:spacing w:val="9"/>
        </w:rPr>
        <w:t xml:space="preserve"> </w:t>
      </w:r>
      <w:r>
        <w:t>by</w:t>
      </w:r>
      <w:r>
        <w:rPr>
          <w:spacing w:val="52"/>
        </w:rPr>
        <w:t xml:space="preserve"> </w:t>
      </w:r>
      <w:r>
        <w:t>national</w:t>
      </w:r>
      <w:r>
        <w:rPr>
          <w:spacing w:val="3"/>
        </w:rPr>
        <w:t xml:space="preserve"> </w:t>
      </w:r>
      <w:r>
        <w:t>courts.</w:t>
      </w:r>
      <w:r>
        <w:rPr>
          <w:position w:val="10"/>
          <w:sz w:val="14"/>
        </w:rPr>
        <w:t>319</w:t>
      </w:r>
      <w:r>
        <w:rPr>
          <w:spacing w:val="31"/>
          <w:position w:val="10"/>
          <w:sz w:val="1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political</w:t>
      </w:r>
      <w:r>
        <w:rPr>
          <w:spacing w:val="26"/>
          <w:w w:val="97"/>
        </w:rPr>
        <w:t xml:space="preserve"> </w:t>
      </w:r>
      <w:r>
        <w:t>conception,</w:t>
      </w:r>
      <w:r>
        <w:rPr>
          <w:spacing w:val="31"/>
        </w:rPr>
        <w:t xml:space="preserve"> </w:t>
      </w:r>
      <w:r>
        <w:t>supervision</w:t>
      </w:r>
      <w:r>
        <w:rPr>
          <w:spacing w:val="36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uncontroversial,</w:t>
      </w:r>
      <w:r>
        <w:rPr>
          <w:spacing w:val="46"/>
        </w:rPr>
        <w:t xml:space="preserve"> </w:t>
      </w:r>
      <w:r>
        <w:t>indeed</w:t>
      </w:r>
      <w:r>
        <w:rPr>
          <w:spacing w:val="28"/>
        </w:rPr>
        <w:t xml:space="preserve"> </w:t>
      </w:r>
      <w:r>
        <w:t xml:space="preserve">necessary. </w:t>
      </w:r>
      <w:r>
        <w:rPr>
          <w:spacing w:val="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idea</w:t>
      </w:r>
      <w:r>
        <w:rPr>
          <w:w w:val="9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delocalization-the</w:t>
      </w:r>
      <w:r>
        <w:rPr>
          <w:spacing w:val="1"/>
        </w:rPr>
        <w:t xml:space="preserve"> </w:t>
      </w:r>
      <w:r>
        <w:t>detachment</w:t>
      </w:r>
      <w:r>
        <w:rPr>
          <w:spacing w:val="20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international</w:t>
      </w:r>
      <w:r>
        <w:rPr>
          <w:spacing w:val="10"/>
        </w:rPr>
        <w:t xml:space="preserve"> </w:t>
      </w:r>
      <w:r>
        <w:t>arbitration</w:t>
      </w:r>
      <w:r>
        <w:rPr>
          <w:spacing w:val="17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the</w:t>
      </w:r>
      <w:r>
        <w:rPr>
          <w:spacing w:val="22"/>
          <w:w w:val="98"/>
        </w:rPr>
        <w:t xml:space="preserve"> </w:t>
      </w:r>
      <w:r>
        <w:t>law</w:t>
      </w:r>
      <w:r>
        <w:rPr>
          <w:spacing w:val="5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site</w:t>
      </w:r>
      <w:r>
        <w:rPr>
          <w:spacing w:val="43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it  is</w:t>
      </w:r>
      <w:r>
        <w:rPr>
          <w:spacing w:val="47"/>
        </w:rPr>
        <w:t xml:space="preserve"> </w:t>
      </w:r>
      <w:r>
        <w:rPr>
          <w:spacing w:val="-1"/>
        </w:rPr>
        <w:t>held-has</w:t>
      </w:r>
      <w:r>
        <w:rPr>
          <w:spacing w:val="54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t>place,</w:t>
      </w:r>
      <w:r>
        <w:rPr>
          <w:spacing w:val="13"/>
        </w:rPr>
        <w:t xml:space="preserve"> </w:t>
      </w:r>
      <w:r>
        <w:t>even</w:t>
      </w:r>
      <w:r>
        <w:rPr>
          <w:spacing w:val="50"/>
        </w:rPr>
        <w:t xml:space="preserve"> </w:t>
      </w:r>
      <w:r>
        <w:t>if</w:t>
      </w:r>
      <w:r>
        <w:rPr>
          <w:spacing w:val="4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parties</w:t>
      </w:r>
      <w:r>
        <w:rPr>
          <w:spacing w:val="19"/>
        </w:rPr>
        <w:t xml:space="preserve"> </w:t>
      </w:r>
      <w:r>
        <w:t>so</w:t>
      </w:r>
      <w:r>
        <w:rPr>
          <w:spacing w:val="21"/>
          <w:w w:val="98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their</w:t>
      </w:r>
      <w:r>
        <w:rPr>
          <w:spacing w:val="51"/>
        </w:rPr>
        <w:t xml:space="preserve"> </w:t>
      </w:r>
      <w:r>
        <w:t>arbitration</w:t>
      </w:r>
      <w:r>
        <w:rPr>
          <w:spacing w:val="7"/>
        </w:rPr>
        <w:t xml:space="preserve"> </w:t>
      </w:r>
      <w:r>
        <w:rPr>
          <w:spacing w:val="1"/>
        </w:rPr>
        <w:t>agreement.</w:t>
      </w:r>
      <w:r>
        <w:rPr>
          <w:spacing w:val="1"/>
          <w:position w:val="10"/>
          <w:sz w:val="14"/>
        </w:rPr>
        <w:t>320</w:t>
      </w:r>
      <w:r>
        <w:rPr>
          <w:spacing w:val="10"/>
          <w:position w:val="10"/>
          <w:sz w:val="14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detachment</w:t>
      </w:r>
      <w:r>
        <w:rPr>
          <w:spacing w:val="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23"/>
          <w:w w:val="96"/>
        </w:rPr>
        <w:t xml:space="preserve"> </w:t>
      </w:r>
      <w:r>
        <w:t>arbitral</w:t>
      </w:r>
      <w:r>
        <w:rPr>
          <w:spacing w:val="36"/>
        </w:rPr>
        <w:t xml:space="preserve"> </w:t>
      </w:r>
      <w:r>
        <w:t>award</w:t>
      </w:r>
      <w:r>
        <w:rPr>
          <w:spacing w:val="21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substantive</w:t>
      </w:r>
      <w:r>
        <w:rPr>
          <w:spacing w:val="36"/>
        </w:rPr>
        <w:t xml:space="preserve"> </w:t>
      </w:r>
      <w:r>
        <w:t>law</w:t>
      </w:r>
      <w:r>
        <w:rPr>
          <w:spacing w:val="20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state</w:t>
      </w:r>
      <w:r>
        <w:rPr>
          <w:spacing w:val="20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1"/>
        </w:rPr>
        <w:t>impossible.</w:t>
      </w:r>
      <w:r>
        <w:rPr>
          <w:spacing w:val="1"/>
          <w:position w:val="10"/>
          <w:sz w:val="14"/>
        </w:rPr>
        <w:t>321</w:t>
      </w:r>
      <w:r>
        <w:rPr>
          <w:spacing w:val="23"/>
          <w:w w:val="95"/>
          <w:position w:val="10"/>
          <w:sz w:val="14"/>
        </w:rPr>
        <w:t xml:space="preserve"> </w:t>
      </w:r>
      <w:r>
        <w:t>Without</w:t>
      </w:r>
      <w:r>
        <w:rPr>
          <w:spacing w:val="18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t>law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contract</w:t>
      </w:r>
      <w:r>
        <w:rPr>
          <w:spacing w:val="16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exist between</w:t>
      </w:r>
      <w:r>
        <w:rPr>
          <w:spacing w:val="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parties,</w:t>
      </w:r>
      <w:r>
        <w:rPr>
          <w:spacing w:val="14"/>
        </w:rPr>
        <w:t xml:space="preserve"> </w:t>
      </w:r>
      <w:r>
        <w:t>either</w:t>
      </w:r>
      <w:r>
        <w:rPr>
          <w:spacing w:val="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w w:val="98"/>
        </w:rPr>
        <w:t xml:space="preserve"> </w:t>
      </w:r>
      <w:r>
        <w:t>underlying</w:t>
      </w:r>
      <w:r>
        <w:rPr>
          <w:spacing w:val="20"/>
        </w:rPr>
        <w:t xml:space="preserve"> </w:t>
      </w:r>
      <w:r>
        <w:t>contract</w:t>
      </w:r>
      <w:r>
        <w:rPr>
          <w:spacing w:val="17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arbitration.</w:t>
      </w:r>
      <w:r>
        <w:rPr>
          <w:spacing w:val="13"/>
        </w:rPr>
        <w:t xml:space="preserve"> </w:t>
      </w:r>
      <w:r>
        <w:t>Arbitrators</w:t>
      </w:r>
      <w:r>
        <w:rPr>
          <w:spacing w:val="2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bound</w:t>
      </w:r>
      <w:r>
        <w:rPr>
          <w:spacing w:val="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apply</w:t>
      </w:r>
      <w:r>
        <w:rPr>
          <w:w w:val="97"/>
        </w:rPr>
        <w:t xml:space="preserve"> </w:t>
      </w:r>
      <w:r>
        <w:t>contractual</w:t>
      </w:r>
      <w:r>
        <w:rPr>
          <w:spacing w:val="19"/>
        </w:rPr>
        <w:t xml:space="preserve"> </w:t>
      </w:r>
      <w:r>
        <w:t>choice</w:t>
      </w:r>
      <w:r>
        <w:rPr>
          <w:spacing w:val="6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law</w:t>
      </w:r>
      <w:r>
        <w:rPr>
          <w:spacing w:val="52"/>
        </w:rPr>
        <w:t xml:space="preserve"> </w:t>
      </w:r>
      <w:r>
        <w:t>provisions</w:t>
      </w:r>
      <w:r>
        <w:rPr>
          <w:spacing w:val="16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t>conflict</w:t>
      </w:r>
      <w:r>
        <w:rPr>
          <w:spacing w:val="9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law</w:t>
      </w:r>
      <w:r>
        <w:rPr>
          <w:spacing w:val="3"/>
        </w:rPr>
        <w:t xml:space="preserve"> </w:t>
      </w:r>
      <w:r>
        <w:t>principles</w:t>
      </w:r>
      <w:r>
        <w:rPr>
          <w:spacing w:val="18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w w:val="119"/>
          <w:sz w:val="21"/>
        </w:rPr>
        <w:t xml:space="preserve"> </w:t>
      </w:r>
      <w:r>
        <w:t>making</w:t>
      </w:r>
      <w:r>
        <w:rPr>
          <w:spacing w:val="42"/>
        </w:rPr>
        <w:t xml:space="preserve"> </w:t>
      </w:r>
      <w:r>
        <w:t>awards.</w:t>
      </w:r>
      <w:r>
        <w:rPr>
          <w:spacing w:val="54"/>
        </w:rPr>
        <w:t xml:space="preserve"> </w:t>
      </w:r>
      <w:r>
        <w:t>Once</w:t>
      </w:r>
      <w:r>
        <w:rPr>
          <w:spacing w:val="2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arbitrators</w:t>
      </w:r>
      <w:r>
        <w:rPr>
          <w:spacing w:val="43"/>
        </w:rPr>
        <w:t xml:space="preserve"> </w:t>
      </w:r>
      <w:r>
        <w:t>issue</w:t>
      </w:r>
      <w:r>
        <w:rPr>
          <w:spacing w:val="29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t>award,</w:t>
      </w:r>
      <w:r>
        <w:rPr>
          <w:spacing w:val="35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may</w:t>
      </w:r>
      <w:r>
        <w:rPr>
          <w:spacing w:val="28"/>
        </w:rPr>
        <w:t xml:space="preserve"> </w:t>
      </w:r>
      <w:r>
        <w:t>be</w:t>
      </w:r>
      <w:r>
        <w:rPr>
          <w:w w:val="97"/>
        </w:rPr>
        <w:t xml:space="preserve"> </w:t>
      </w:r>
      <w:r>
        <w:t>recognized</w:t>
      </w:r>
      <w:r>
        <w:rPr>
          <w:spacing w:val="3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enforced</w:t>
      </w:r>
      <w:r>
        <w:rPr>
          <w:spacing w:val="2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t>recognize</w:t>
      </w:r>
      <w:r>
        <w:rPr>
          <w:spacing w:val="3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enforce</w:t>
      </w:r>
      <w:r>
        <w:rPr>
          <w:spacing w:val="30"/>
        </w:rPr>
        <w:t xml:space="preserve"> </w:t>
      </w:r>
      <w:r>
        <w:t>it.</w:t>
      </w:r>
      <w:r>
        <w:rPr>
          <w:w w:val="9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1958</w:t>
      </w:r>
      <w:r>
        <w:rPr>
          <w:spacing w:val="-19"/>
        </w:rPr>
        <w:t xml:space="preserve"> </w:t>
      </w:r>
      <w:r>
        <w:t>New</w:t>
      </w:r>
      <w:r>
        <w:rPr>
          <w:spacing w:val="6"/>
        </w:rPr>
        <w:t xml:space="preserve"> </w:t>
      </w:r>
      <w:r>
        <w:t>York</w:t>
      </w:r>
      <w:r>
        <w:rPr>
          <w:spacing w:val="9"/>
        </w:rPr>
        <w:t xml:space="preserve"> </w:t>
      </w:r>
      <w:r>
        <w:t>Convention</w:t>
      </w:r>
      <w:r>
        <w:rPr>
          <w:spacing w:val="1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Recognition</w:t>
      </w:r>
      <w:r>
        <w:rPr>
          <w:spacing w:val="1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Enforcement</w:t>
      </w:r>
      <w:r>
        <w:rPr>
          <w:spacing w:val="21"/>
        </w:rPr>
        <w:t xml:space="preserve"> </w:t>
      </w:r>
      <w:r>
        <w:t>of Arbitral</w:t>
      </w:r>
      <w:r>
        <w:rPr>
          <w:spacing w:val="37"/>
        </w:rPr>
        <w:t xml:space="preserve"> </w:t>
      </w:r>
      <w:r>
        <w:t>Awards,</w:t>
      </w:r>
      <w:r>
        <w:rPr>
          <w:spacing w:val="36"/>
        </w:rPr>
        <w:t xml:space="preserve"> </w:t>
      </w:r>
      <w:r>
        <w:t>ratified</w:t>
      </w:r>
      <w:r>
        <w:rPr>
          <w:spacing w:val="33"/>
        </w:rPr>
        <w:t xml:space="preserve"> </w:t>
      </w:r>
      <w:r>
        <w:t>by</w:t>
      </w:r>
      <w:r>
        <w:rPr>
          <w:spacing w:val="53"/>
        </w:rPr>
        <w:t xml:space="preserve"> </w:t>
      </w:r>
      <w:r>
        <w:rPr>
          <w:spacing w:val="-5"/>
        </w:rPr>
        <w:t>137</w:t>
      </w:r>
      <w:r>
        <w:rPr>
          <w:spacing w:val="27"/>
        </w:rPr>
        <w:t xml:space="preserve"> </w:t>
      </w:r>
      <w:r>
        <w:t>states,</w:t>
      </w:r>
      <w:r>
        <w:rPr>
          <w:spacing w:val="28"/>
        </w:rPr>
        <w:t xml:space="preserve"> </w:t>
      </w:r>
      <w:r>
        <w:t>facilitates</w:t>
      </w:r>
      <w:r>
        <w:rPr>
          <w:spacing w:val="35"/>
        </w:rPr>
        <w:t xml:space="preserve"> </w:t>
      </w:r>
      <w:r>
        <w:t>recognition</w:t>
      </w:r>
      <w:r>
        <w:rPr>
          <w:spacing w:val="37"/>
        </w:rPr>
        <w:t xml:space="preserve"> </w:t>
      </w:r>
      <w:r>
        <w:t>and</w:t>
      </w:r>
      <w:r>
        <w:rPr>
          <w:spacing w:val="21"/>
          <w:w w:val="97"/>
        </w:rPr>
        <w:t xml:space="preserve"> </w:t>
      </w:r>
      <w:r>
        <w:t>enforcement</w:t>
      </w:r>
      <w:r>
        <w:rPr>
          <w:spacing w:val="29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states.</w:t>
      </w:r>
      <w:r>
        <w:rPr>
          <w:position w:val="10"/>
          <w:sz w:val="14"/>
        </w:rPr>
        <w:t>322</w:t>
      </w:r>
      <w:r>
        <w:rPr>
          <w:spacing w:val="5"/>
          <w:position w:val="10"/>
          <w:sz w:val="14"/>
        </w:rPr>
        <w:t xml:space="preserve"> </w:t>
      </w:r>
      <w:r>
        <w:t>Convention</w:t>
      </w:r>
      <w:r>
        <w:rPr>
          <w:spacing w:val="32"/>
        </w:rPr>
        <w:t xml:space="preserve"> </w:t>
      </w:r>
      <w:r>
        <w:t>Article</w:t>
      </w:r>
      <w:r>
        <w:rPr>
          <w:spacing w:val="25"/>
        </w:rPr>
        <w:t xml:space="preserve"> </w:t>
      </w:r>
      <w:r>
        <w:t>V</w:t>
      </w:r>
      <w:r>
        <w:rPr>
          <w:spacing w:val="11"/>
        </w:rPr>
        <w:t xml:space="preserve"> </w:t>
      </w:r>
      <w:r>
        <w:t>provides</w:t>
      </w:r>
      <w:r>
        <w:rPr>
          <w:spacing w:val="30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states</w:t>
      </w:r>
      <w:r>
        <w:rPr>
          <w:spacing w:val="13"/>
        </w:rPr>
        <w:t xml:space="preserve"> </w:t>
      </w:r>
      <w:r>
        <w:t>are</w:t>
      </w:r>
      <w:r>
        <w:rPr>
          <w:spacing w:val="23"/>
          <w:w w:val="99"/>
        </w:rPr>
        <w:t xml:space="preserve"> </w:t>
      </w:r>
      <w:r>
        <w:t>not</w:t>
      </w:r>
      <w:r>
        <w:rPr>
          <w:spacing w:val="51"/>
        </w:rPr>
        <w:t xml:space="preserve"> </w:t>
      </w:r>
      <w:r>
        <w:t>required</w:t>
      </w:r>
      <w:r>
        <w:rPr>
          <w:spacing w:val="5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recognize</w:t>
      </w:r>
      <w:r>
        <w:rPr>
          <w:spacing w:val="11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enforce</w:t>
      </w:r>
      <w:r>
        <w:rPr>
          <w:spacing w:val="44"/>
        </w:rPr>
        <w:t xml:space="preserve"> </w:t>
      </w:r>
      <w:r>
        <w:t>arbitral</w:t>
      </w:r>
      <w:r>
        <w:rPr>
          <w:spacing w:val="49"/>
        </w:rPr>
        <w:t xml:space="preserve"> </w:t>
      </w:r>
      <w:r>
        <w:t>awards</w:t>
      </w:r>
      <w:r>
        <w:rPr>
          <w:spacing w:val="5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certain</w:t>
      </w:r>
      <w:r>
        <w:rPr>
          <w:w w:val="97"/>
        </w:rPr>
        <w:t xml:space="preserve"> </w:t>
      </w:r>
      <w:r>
        <w:t>circumstances</w:t>
      </w:r>
      <w:r>
        <w:rPr>
          <w:spacing w:val="52"/>
        </w:rPr>
        <w:t xml:space="preserve"> </w:t>
      </w:r>
      <w:r>
        <w:t>related</w:t>
      </w:r>
      <w:r>
        <w:rPr>
          <w:spacing w:val="43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public</w:t>
      </w:r>
      <w:r>
        <w:rPr>
          <w:spacing w:val="49"/>
        </w:rPr>
        <w:t xml:space="preserve"> </w:t>
      </w:r>
      <w:r>
        <w:t>policy.</w:t>
      </w:r>
      <w:r>
        <w:rPr>
          <w:spacing w:val="31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political</w:t>
      </w:r>
      <w:r>
        <w:rPr>
          <w:spacing w:val="6"/>
        </w:rPr>
        <w:t xml:space="preserve"> </w:t>
      </w:r>
      <w:r>
        <w:t>conception</w:t>
      </w:r>
      <w:r>
        <w:rPr>
          <w:spacing w:val="53"/>
        </w:rPr>
        <w:t xml:space="preserve"> </w:t>
      </w:r>
      <w:r>
        <w:t>of legal</w:t>
      </w:r>
      <w:r>
        <w:rPr>
          <w:spacing w:val="27"/>
        </w:rPr>
        <w:t xml:space="preserve"> </w:t>
      </w:r>
      <w:r>
        <w:t>positivism,</w:t>
      </w:r>
      <w:r>
        <w:rPr>
          <w:spacing w:val="53"/>
        </w:rPr>
        <w:t xml:space="preserve"> </w:t>
      </w:r>
      <w:r>
        <w:t>"public</w:t>
      </w:r>
      <w:r>
        <w:rPr>
          <w:spacing w:val="26"/>
        </w:rPr>
        <w:t xml:space="preserve"> </w:t>
      </w:r>
      <w:r>
        <w:t>policy</w:t>
      </w:r>
      <w:r>
        <w:t>"</w:t>
      </w:r>
      <w:r>
        <w:rPr>
          <w:spacing w:val="29"/>
        </w:rPr>
        <w:t xml:space="preserve"> </w:t>
      </w:r>
      <w:r>
        <w:t>means</w:t>
      </w:r>
      <w:r>
        <w:rPr>
          <w:spacing w:val="42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public</w:t>
      </w:r>
      <w:r>
        <w:rPr>
          <w:spacing w:val="49"/>
        </w:rPr>
        <w:t xml:space="preserve"> </w:t>
      </w:r>
      <w:r>
        <w:t>interests</w:t>
      </w:r>
      <w:r>
        <w:rPr>
          <w:spacing w:val="4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w w:val="98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trump</w:t>
      </w:r>
      <w:r>
        <w:rPr>
          <w:spacing w:val="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private</w:t>
      </w:r>
      <w:r>
        <w:rPr>
          <w:spacing w:val="18"/>
        </w:rPr>
        <w:t xml:space="preserve"> </w:t>
      </w:r>
      <w:r>
        <w:t>interests</w:t>
      </w:r>
      <w:r>
        <w:rPr>
          <w:spacing w:val="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parties.</w:t>
      </w:r>
      <w:r>
        <w:rPr>
          <w:spacing w:val="19"/>
        </w:rPr>
        <w:t xml:space="preserve"> </w:t>
      </w:r>
      <w:r>
        <w:t>Article</w:t>
      </w:r>
      <w:r>
        <w:rPr>
          <w:spacing w:val="14"/>
        </w:rPr>
        <w:t xml:space="preserve"> </w:t>
      </w:r>
      <w:r>
        <w:t>V</w:t>
      </w:r>
      <w:r>
        <w:rPr>
          <w:spacing w:val="1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agreement</w:t>
      </w:r>
      <w:r>
        <w:rPr>
          <w:w w:val="97"/>
        </w:rPr>
        <w:t xml:space="preserve"> </w:t>
      </w:r>
      <w:r>
        <w:t>between</w:t>
      </w:r>
      <w:r>
        <w:rPr>
          <w:spacing w:val="35"/>
        </w:rPr>
        <w:t xml:space="preserve"> </w:t>
      </w:r>
      <w:r>
        <w:t>states</w:t>
      </w:r>
      <w:r>
        <w:rPr>
          <w:spacing w:val="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permissible</w:t>
      </w:r>
      <w:r>
        <w:rPr>
          <w:spacing w:val="35"/>
        </w:rPr>
        <w:t xml:space="preserve"> </w:t>
      </w:r>
      <w:r>
        <w:t>exceptions</w:t>
      </w:r>
      <w:r>
        <w:rPr>
          <w:spacing w:val="1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recognition</w:t>
      </w:r>
      <w:r>
        <w:rPr>
          <w:spacing w:val="29"/>
        </w:rPr>
        <w:t xml:space="preserve"> </w:t>
      </w:r>
      <w:r>
        <w:t>and</w:t>
      </w:r>
      <w:r>
        <w:rPr>
          <w:w w:val="97"/>
        </w:rPr>
        <w:t xml:space="preserve"> </w:t>
      </w:r>
      <w:r>
        <w:t>enforcement.</w:t>
      </w:r>
      <w:r>
        <w:rPr>
          <w:spacing w:val="22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these</w:t>
      </w:r>
      <w:r>
        <w:rPr>
          <w:spacing w:val="35"/>
        </w:rPr>
        <w:t xml:space="preserve"> </w:t>
      </w:r>
      <w:r>
        <w:t>state-driven</w:t>
      </w:r>
      <w:r>
        <w:rPr>
          <w:spacing w:val="33"/>
        </w:rPr>
        <w:t xml:space="preserve"> </w:t>
      </w:r>
      <w:r>
        <w:t>normative</w:t>
      </w:r>
      <w:r>
        <w:rPr>
          <w:spacing w:val="48"/>
        </w:rPr>
        <w:t xml:space="preserve"> </w:t>
      </w:r>
      <w:r>
        <w:t>practices</w:t>
      </w:r>
      <w:r>
        <w:rPr>
          <w:spacing w:val="43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supervision,</w:t>
      </w:r>
      <w:r>
        <w:rPr>
          <w:w w:val="98"/>
        </w:rPr>
        <w:t xml:space="preserve"> </w:t>
      </w:r>
      <w:r>
        <w:t>recognition</w:t>
      </w:r>
      <w:r>
        <w:rPr>
          <w:spacing w:val="2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enforcement,</w:t>
      </w:r>
      <w:r>
        <w:rPr>
          <w:spacing w:val="30"/>
        </w:rPr>
        <w:t xml:space="preserve"> </w:t>
      </w:r>
      <w:r>
        <w:t>states</w:t>
      </w:r>
      <w:r>
        <w:rPr>
          <w:spacing w:val="7"/>
        </w:rPr>
        <w:t xml:space="preserve"> </w:t>
      </w:r>
      <w:r>
        <w:t>claim</w:t>
      </w:r>
      <w:r>
        <w:rPr>
          <w:spacing w:val="12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supremacy</w:t>
      </w:r>
      <w:r>
        <w:rPr>
          <w:spacing w:val="26"/>
        </w:rPr>
        <w:t xml:space="preserve"> </w:t>
      </w:r>
      <w:r>
        <w:t>over</w:t>
      </w:r>
      <w:r>
        <w:rPr>
          <w:spacing w:val="8"/>
        </w:rPr>
        <w:t xml:space="preserve"> </w:t>
      </w:r>
      <w:r>
        <w:t>the</w:t>
      </w:r>
      <w:r>
        <w:rPr>
          <w:w w:val="96"/>
        </w:rPr>
        <w:t xml:space="preserve"> </w:t>
      </w:r>
      <w:r>
        <w:t>arbitral</w:t>
      </w:r>
      <w:r>
        <w:rPr>
          <w:spacing w:val="-21"/>
        </w:rPr>
        <w:t xml:space="preserve"> </w:t>
      </w:r>
      <w:r>
        <w:t>process.</w:t>
      </w:r>
    </w:p>
    <w:p w14:paraId="4391E806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7F1774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B39ED9" w14:textId="77777777" w:rsidR="003207D7" w:rsidRDefault="003207D7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5AE1BF46" w14:textId="1770C65D" w:rsidR="003207D7" w:rsidRDefault="00EF66E8">
      <w:pPr>
        <w:spacing w:line="20" w:lineRule="atLeast"/>
        <w:ind w:left="5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0A2724CA" wp14:editId="4FF8D0D8">
                <wp:extent cx="4208780" cy="12700"/>
                <wp:effectExtent l="5715" t="1905" r="5080" b="4445"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8780" cy="12700"/>
                          <a:chOff x="0" y="0"/>
                          <a:chExt cx="6628" cy="20"/>
                        </a:xfrm>
                      </wpg:grpSpPr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09" cy="2"/>
                            <a:chOff x="10" y="10"/>
                            <a:chExt cx="6609" cy="2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0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09"/>
                                <a:gd name="T2" fmla="+- 0 6618 10"/>
                                <a:gd name="T3" fmla="*/ T2 w 66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9">
                                  <a:moveTo>
                                    <a:pt x="0" y="0"/>
                                  </a:moveTo>
                                  <a:lnTo>
                                    <a:pt x="6608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9A8FEC" id="Group 65" o:spid="_x0000_s1026" style="width:331.4pt;height:1pt;mso-position-horizontal-relative:char;mso-position-vertical-relative:line" coordsize="66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">
                <v:group id="Group 66" o:spid="_x0000_s1027" style="position:absolute;left:10;top:10;width:6609;height:2" coordorigin="10,10" coordsize="66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7" o:spid="_x0000_s1028" style="position:absolute;left:10;top:10;width:6609;height:2;visibility:visible;mso-wrap-style:square;v-text-anchor:top" coordsize="66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8jX74A&#10;AADbAAAADwAAAGRycy9kb3ducmV2LnhtbESPzQrCMBCE74LvEFbwpqmCVapRRBAUT/48wNKsbbHZ&#10;lCa21ac3guBxmJlvmNWmM6VoqHaFZQWTcQSCOLW64EzB7bofLUA4j6yxtEwKXuRgs+73Vpho2/KZ&#10;movPRICwS1BB7n2VSOnSnAy6sa2Ig3e3tUEfZJ1JXWMb4KaU0yiKpcGCw0KOFe1ySh+Xp1FgHym1&#10;PHufZtN2XzSI1fzVHZUaDrrtEoSnzv/Dv/ZBK4hj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WfI1++AAAA2wAAAA8AAAAAAAAAAAAAAAAAmAIAAGRycy9kb3ducmV2&#10;LnhtbFBLBQYAAAAABAAEAPUAAACDAwAAAAA=&#10;" path="m,l6608,e" filled="f" strokeweight=".33786mm">
                    <v:path arrowok="t" o:connecttype="custom" o:connectlocs="0,0;6608,0" o:connectangles="0,0"/>
                  </v:shape>
                </v:group>
                <w10:anchorlock/>
              </v:group>
            </w:pict>
          </mc:Fallback>
        </mc:AlternateContent>
      </w:r>
    </w:p>
    <w:p w14:paraId="2173D578" w14:textId="77777777" w:rsidR="003207D7" w:rsidRDefault="00EF66E8">
      <w:pPr>
        <w:numPr>
          <w:ilvl w:val="0"/>
          <w:numId w:val="11"/>
        </w:numPr>
        <w:tabs>
          <w:tab w:val="left" w:pos="1196"/>
        </w:tabs>
        <w:spacing w:before="62"/>
        <w:ind w:left="577" w:right="191" w:firstLine="12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w w:val="105"/>
          <w:sz w:val="18"/>
        </w:rPr>
        <w:t>See</w:t>
      </w:r>
      <w:r>
        <w:rPr>
          <w:rFonts w:ascii="Times New Roman"/>
          <w:i/>
          <w:spacing w:val="1"/>
          <w:w w:val="105"/>
          <w:sz w:val="18"/>
        </w:rPr>
        <w:t xml:space="preserve"> </w:t>
      </w:r>
      <w:r>
        <w:rPr>
          <w:rFonts w:ascii="Times New Roman"/>
          <w:w w:val="105"/>
          <w:sz w:val="14"/>
        </w:rPr>
        <w:t>REDFERN</w:t>
      </w:r>
      <w:r>
        <w:rPr>
          <w:rFonts w:ascii="Times New Roman"/>
          <w:spacing w:val="7"/>
          <w:w w:val="105"/>
          <w:sz w:val="14"/>
        </w:rPr>
        <w:t xml:space="preserve"> </w:t>
      </w:r>
      <w:r>
        <w:rPr>
          <w:rFonts w:ascii="Arial"/>
          <w:w w:val="105"/>
          <w:sz w:val="17"/>
        </w:rPr>
        <w:t>&amp;</w:t>
      </w:r>
      <w:r>
        <w:rPr>
          <w:rFonts w:ascii="Arial"/>
          <w:spacing w:val="-18"/>
          <w:w w:val="105"/>
          <w:sz w:val="17"/>
        </w:rPr>
        <w:t xml:space="preserve"> </w:t>
      </w:r>
      <w:r>
        <w:rPr>
          <w:rFonts w:ascii="Times New Roman"/>
          <w:w w:val="105"/>
          <w:sz w:val="14"/>
        </w:rPr>
        <w:t>HUNTER,</w:t>
      </w:r>
      <w:r>
        <w:rPr>
          <w:rFonts w:ascii="Times New Roman"/>
          <w:spacing w:val="2"/>
          <w:w w:val="105"/>
          <w:sz w:val="14"/>
        </w:rPr>
        <w:t xml:space="preserve"> </w:t>
      </w:r>
      <w:r>
        <w:rPr>
          <w:rFonts w:ascii="Times New Roman"/>
          <w:i/>
          <w:w w:val="105"/>
          <w:sz w:val="18"/>
        </w:rPr>
        <w:t>supra</w:t>
      </w:r>
      <w:r>
        <w:rPr>
          <w:rFonts w:ascii="Times New Roman"/>
          <w:i/>
          <w:spacing w:val="6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note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314,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at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13,</w:t>
      </w:r>
      <w:r>
        <w:rPr>
          <w:rFonts w:ascii="Times New Roman"/>
          <w:spacing w:val="-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quoted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id.</w:t>
      </w:r>
      <w:r>
        <w:rPr>
          <w:rFonts w:ascii="Times New Roman"/>
          <w:i/>
          <w:spacing w:val="-7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at</w:t>
      </w:r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628.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Supervision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w w:val="105"/>
          <w:sz w:val="17"/>
        </w:rPr>
        <w:t>is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not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actual doctrine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found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 the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law. 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terms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refers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several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legal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doctrines.</w:t>
      </w:r>
    </w:p>
    <w:p w14:paraId="73D12BCA" w14:textId="77777777" w:rsidR="003207D7" w:rsidRDefault="00EF66E8">
      <w:pPr>
        <w:numPr>
          <w:ilvl w:val="0"/>
          <w:numId w:val="11"/>
        </w:numPr>
        <w:tabs>
          <w:tab w:val="left" w:pos="1196"/>
        </w:tabs>
        <w:spacing w:line="201" w:lineRule="exact"/>
        <w:ind w:left="1195" w:hanging="493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For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 explanation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delocalization,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see</w:t>
      </w:r>
      <w:r>
        <w:rPr>
          <w:rFonts w:ascii="Times New Roman"/>
          <w:i/>
          <w:spacing w:val="4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id.</w:t>
      </w:r>
      <w:r>
        <w:rPr>
          <w:rFonts w:ascii="Times New Roman"/>
          <w:i/>
          <w:spacing w:val="-11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at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649-63.</w:t>
      </w:r>
    </w:p>
    <w:p w14:paraId="3A89E45C" w14:textId="77777777" w:rsidR="003207D7" w:rsidRDefault="00EF66E8">
      <w:pPr>
        <w:numPr>
          <w:ilvl w:val="0"/>
          <w:numId w:val="11"/>
        </w:numPr>
        <w:tabs>
          <w:tab w:val="left" w:pos="1191"/>
        </w:tabs>
        <w:spacing w:line="237" w:lineRule="auto"/>
        <w:ind w:left="568" w:right="168" w:firstLine="13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Jan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Paulsson,</w:t>
      </w:r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Declocalisation</w:t>
      </w:r>
      <w:r>
        <w:rPr>
          <w:rFonts w:ascii="Times New Roman"/>
          <w:i/>
          <w:spacing w:val="12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of</w:t>
      </w:r>
      <w:r>
        <w:rPr>
          <w:rFonts w:ascii="Times New Roman"/>
          <w:i/>
          <w:spacing w:val="-8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International</w:t>
      </w:r>
      <w:r>
        <w:rPr>
          <w:rFonts w:ascii="Times New Roman"/>
          <w:i/>
          <w:spacing w:val="18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Commercial</w:t>
      </w:r>
      <w:r>
        <w:rPr>
          <w:rFonts w:ascii="Times New Roman"/>
          <w:i/>
          <w:spacing w:val="-4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Arbitration:</w:t>
      </w:r>
      <w:r>
        <w:rPr>
          <w:rFonts w:ascii="Times New Roman"/>
          <w:i/>
          <w:spacing w:val="24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When</w:t>
      </w:r>
      <w:r>
        <w:rPr>
          <w:rFonts w:ascii="Times New Roman"/>
          <w:i/>
          <w:w w:val="96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and</w:t>
      </w:r>
      <w:r>
        <w:rPr>
          <w:rFonts w:ascii="Times New Roman"/>
          <w:i/>
          <w:spacing w:val="15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7"/>
        </w:rPr>
        <w:t>Why</w:t>
      </w:r>
      <w:r>
        <w:rPr>
          <w:rFonts w:ascii="Times New Roman"/>
          <w:i/>
          <w:spacing w:val="28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it</w:t>
      </w:r>
      <w:r>
        <w:rPr>
          <w:rFonts w:ascii="Times New Roman"/>
          <w:i/>
          <w:spacing w:val="27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Matters,</w:t>
      </w:r>
      <w:r>
        <w:rPr>
          <w:rFonts w:ascii="Times New Roman"/>
          <w:i/>
          <w:spacing w:val="3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32</w:t>
      </w:r>
      <w:r>
        <w:rPr>
          <w:rFonts w:ascii="Times New Roman"/>
          <w:spacing w:val="36"/>
          <w:w w:val="105"/>
          <w:sz w:val="17"/>
        </w:rPr>
        <w:t xml:space="preserve"> </w:t>
      </w:r>
      <w:r>
        <w:rPr>
          <w:rFonts w:ascii="Times New Roman"/>
          <w:w w:val="105"/>
          <w:sz w:val="14"/>
        </w:rPr>
        <w:t>INT'L</w:t>
      </w:r>
      <w:r>
        <w:rPr>
          <w:rFonts w:ascii="Times New Roman"/>
          <w:spacing w:val="7"/>
          <w:w w:val="105"/>
          <w:sz w:val="14"/>
        </w:rPr>
        <w:t xml:space="preserve"> </w:t>
      </w:r>
      <w:r>
        <w:rPr>
          <w:rFonts w:ascii="Arial"/>
          <w:w w:val="105"/>
          <w:sz w:val="16"/>
        </w:rPr>
        <w:t>&amp;</w:t>
      </w:r>
      <w:r>
        <w:rPr>
          <w:rFonts w:ascii="Arial"/>
          <w:spacing w:val="24"/>
          <w:w w:val="105"/>
          <w:sz w:val="16"/>
        </w:rPr>
        <w:t xml:space="preserve"> </w:t>
      </w:r>
      <w:r>
        <w:rPr>
          <w:rFonts w:ascii="Times New Roman"/>
          <w:w w:val="105"/>
          <w:sz w:val="14"/>
        </w:rPr>
        <w:t>COMP.</w:t>
      </w:r>
      <w:r>
        <w:rPr>
          <w:rFonts w:ascii="Times New Roman"/>
          <w:spacing w:val="36"/>
          <w:w w:val="105"/>
          <w:sz w:val="14"/>
        </w:rPr>
        <w:t xml:space="preserve"> </w:t>
      </w:r>
      <w:r>
        <w:rPr>
          <w:rFonts w:ascii="Times New Roman"/>
          <w:w w:val="105"/>
          <w:sz w:val="17"/>
        </w:rPr>
        <w:t>L.Q.</w:t>
      </w:r>
      <w:r>
        <w:rPr>
          <w:rFonts w:ascii="Times New Roman"/>
          <w:spacing w:val="3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53,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at</w:t>
      </w:r>
      <w:r>
        <w:rPr>
          <w:rFonts w:ascii="Times New Roman"/>
          <w:spacing w:val="4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54-57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(1983),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quoted</w:t>
      </w:r>
      <w:r>
        <w:rPr>
          <w:rFonts w:ascii="Times New Roman"/>
          <w:i/>
          <w:spacing w:val="5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in</w:t>
      </w:r>
      <w:r>
        <w:rPr>
          <w:rFonts w:ascii="Times New Roman"/>
          <w:i/>
          <w:spacing w:val="32"/>
          <w:w w:val="105"/>
          <w:sz w:val="18"/>
        </w:rPr>
        <w:t xml:space="preserve"> </w:t>
      </w:r>
      <w:r>
        <w:rPr>
          <w:rFonts w:ascii="Times New Roman"/>
          <w:w w:val="105"/>
          <w:sz w:val="14"/>
        </w:rPr>
        <w:t>GOODE,</w:t>
      </w:r>
      <w:r>
        <w:rPr>
          <w:rFonts w:ascii="Times New Roman"/>
          <w:w w:val="104"/>
          <w:sz w:val="14"/>
        </w:rPr>
        <w:t xml:space="preserve"> </w:t>
      </w:r>
      <w:r>
        <w:rPr>
          <w:rFonts w:ascii="Times New Roman"/>
          <w:w w:val="105"/>
          <w:sz w:val="17"/>
        </w:rPr>
        <w:t>KRONKE,</w:t>
      </w:r>
      <w:r>
        <w:rPr>
          <w:rFonts w:ascii="Times New Roman"/>
          <w:spacing w:val="-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&amp;</w:t>
      </w:r>
      <w:r>
        <w:rPr>
          <w:rFonts w:ascii="Arial"/>
          <w:spacing w:val="-23"/>
          <w:w w:val="105"/>
          <w:sz w:val="17"/>
        </w:rPr>
        <w:t xml:space="preserve"> </w:t>
      </w:r>
      <w:r>
        <w:rPr>
          <w:rFonts w:ascii="Times New Roman"/>
          <w:w w:val="105"/>
          <w:sz w:val="15"/>
        </w:rPr>
        <w:t>MCKENDRICK,</w:t>
      </w:r>
      <w:r>
        <w:rPr>
          <w:rFonts w:ascii="Times New Roman"/>
          <w:spacing w:val="-2"/>
          <w:w w:val="105"/>
          <w:sz w:val="15"/>
        </w:rPr>
        <w:t xml:space="preserve"> </w:t>
      </w:r>
      <w:r>
        <w:rPr>
          <w:rFonts w:ascii="Times New Roman"/>
          <w:i/>
          <w:w w:val="105"/>
          <w:sz w:val="18"/>
        </w:rPr>
        <w:t>supra</w:t>
      </w:r>
      <w:r>
        <w:rPr>
          <w:rFonts w:ascii="Times New Roman"/>
          <w:i/>
          <w:spacing w:val="-3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note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116,</w:t>
      </w:r>
      <w:r>
        <w:rPr>
          <w:rFonts w:ascii="Times New Roman"/>
          <w:spacing w:val="-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at</w:t>
      </w:r>
      <w:r>
        <w:rPr>
          <w:rFonts w:ascii="Times New Roman"/>
          <w:spacing w:val="-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659.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Paulsson</w:t>
      </w:r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quotes</w:t>
      </w:r>
      <w:r>
        <w:rPr>
          <w:rFonts w:ascii="Times New Roman"/>
          <w:spacing w:val="-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-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English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arbitrator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w w:val="105"/>
          <w:sz w:val="17"/>
        </w:rPr>
        <w:t>that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has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been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influential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stating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case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rejecting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notion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delocalization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as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well</w:t>
      </w:r>
      <w:r>
        <w:rPr>
          <w:rFonts w:ascii="Times New Roman"/>
          <w:w w:val="102"/>
          <w:sz w:val="17"/>
        </w:rPr>
        <w:t xml:space="preserve"> </w:t>
      </w:r>
      <w:r>
        <w:rPr>
          <w:rFonts w:ascii="Times New Roman"/>
          <w:w w:val="105"/>
          <w:sz w:val="17"/>
        </w:rPr>
        <w:t>as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3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notion</w:t>
      </w:r>
      <w:r>
        <w:rPr>
          <w:rFonts w:ascii="Times New Roman"/>
          <w:spacing w:val="4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3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contemporary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Jaw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merchant.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F.A.</w:t>
      </w:r>
      <w:r>
        <w:rPr>
          <w:rFonts w:ascii="Times New Roman"/>
          <w:spacing w:val="3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Mann,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Lex</w:t>
      </w:r>
      <w:r>
        <w:rPr>
          <w:rFonts w:ascii="Times New Roman"/>
          <w:i/>
          <w:spacing w:val="35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Facit</w:t>
      </w:r>
      <w:r>
        <w:rPr>
          <w:rFonts w:ascii="Times New Roman"/>
          <w:i/>
          <w:spacing w:val="33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Arbitrum,</w:t>
      </w:r>
      <w:r>
        <w:rPr>
          <w:rFonts w:ascii="Times New Roman"/>
          <w:i/>
          <w:spacing w:val="46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in</w:t>
      </w:r>
      <w:r>
        <w:rPr>
          <w:rFonts w:ascii="Times New Roman"/>
          <w:i/>
          <w:w w:val="101"/>
          <w:sz w:val="18"/>
        </w:rPr>
        <w:t xml:space="preserve"> </w:t>
      </w:r>
      <w:r>
        <w:rPr>
          <w:rFonts w:ascii="Times New Roman"/>
          <w:w w:val="105"/>
          <w:sz w:val="14"/>
        </w:rPr>
        <w:t>INTERNATIONAL</w:t>
      </w:r>
      <w:r>
        <w:rPr>
          <w:rFonts w:ascii="Times New Roman"/>
          <w:spacing w:val="-2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ARBITRATION:</w:t>
      </w:r>
      <w:r>
        <w:rPr>
          <w:rFonts w:ascii="Times New Roman"/>
          <w:spacing w:val="-1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LIBER</w:t>
      </w:r>
      <w:r>
        <w:rPr>
          <w:rFonts w:ascii="Times New Roman"/>
          <w:spacing w:val="-10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AMICORUM</w:t>
      </w:r>
      <w:r>
        <w:rPr>
          <w:rFonts w:ascii="Times New Roman"/>
          <w:spacing w:val="-4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FOR</w:t>
      </w:r>
      <w:r>
        <w:rPr>
          <w:rFonts w:ascii="Times New Roman"/>
          <w:spacing w:val="-13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MARTIN</w:t>
      </w:r>
      <w:r>
        <w:rPr>
          <w:rFonts w:ascii="Times New Roman"/>
          <w:spacing w:val="-8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DOMKE</w:t>
      </w:r>
      <w:r>
        <w:rPr>
          <w:rFonts w:ascii="Times New Roman"/>
          <w:spacing w:val="-10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(</w:t>
      </w:r>
      <w:r>
        <w:rPr>
          <w:rFonts w:ascii="Times New Roman"/>
          <w:spacing w:val="-27"/>
          <w:w w:val="105"/>
          <w:sz w:val="14"/>
        </w:rPr>
        <w:t xml:space="preserve"> </w:t>
      </w:r>
      <w:r>
        <w:rPr>
          <w:rFonts w:ascii="Times New Roman"/>
          <w:w w:val="105"/>
          <w:sz w:val="17"/>
        </w:rPr>
        <w:t>1967).</w:t>
      </w:r>
    </w:p>
    <w:p w14:paraId="570A808D" w14:textId="77777777" w:rsidR="003207D7" w:rsidRDefault="00EF66E8">
      <w:pPr>
        <w:numPr>
          <w:ilvl w:val="0"/>
          <w:numId w:val="11"/>
        </w:numPr>
        <w:tabs>
          <w:tab w:val="left" w:pos="1191"/>
        </w:tabs>
        <w:spacing w:before="8" w:line="237" w:lineRule="auto"/>
        <w:ind w:left="568" w:right="193" w:firstLine="13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United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Nations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Convention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on</w:t>
      </w:r>
      <w:r>
        <w:rPr>
          <w:rFonts w:ascii="Times New Roman"/>
          <w:spacing w:val="4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4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Recognition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4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Enforcement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3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Foreign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w w:val="105"/>
          <w:sz w:val="17"/>
        </w:rPr>
        <w:t>Arbitral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Awards,  June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10,</w:t>
      </w:r>
      <w:r>
        <w:rPr>
          <w:rFonts w:ascii="Times New Roman"/>
          <w:spacing w:val="4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1958,</w:t>
      </w:r>
      <w:r>
        <w:rPr>
          <w:rFonts w:ascii="Times New Roman"/>
          <w:spacing w:val="37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available</w:t>
      </w:r>
      <w:r>
        <w:rPr>
          <w:rFonts w:ascii="Times New Roman"/>
          <w:i/>
          <w:spacing w:val="1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at</w:t>
      </w:r>
      <w:r>
        <w:rPr>
          <w:rFonts w:ascii="Times New Roman"/>
          <w:i/>
          <w:spacing w:val="34"/>
          <w:w w:val="105"/>
          <w:sz w:val="18"/>
        </w:rPr>
        <w:t xml:space="preserve"> </w:t>
      </w:r>
      <w:hyperlink r:id="rId61">
        <w:r>
          <w:rPr>
            <w:rFonts w:ascii="Times New Roman"/>
            <w:w w:val="105"/>
            <w:sz w:val="17"/>
          </w:rPr>
          <w:t>http://www.uncitral.org/uncitral/en/</w:t>
        </w:r>
      </w:hyperlink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uncitral_texts/arbitration/NYConvention.htrnl 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(last</w:t>
      </w:r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visited</w:t>
      </w:r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Nov.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19,</w:t>
      </w:r>
      <w:r>
        <w:rPr>
          <w:rFonts w:ascii="Times New Roman"/>
          <w:spacing w:val="-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2009).</w:t>
      </w:r>
    </w:p>
    <w:p w14:paraId="48F286FA" w14:textId="77777777" w:rsidR="003207D7" w:rsidRDefault="003207D7">
      <w:pPr>
        <w:spacing w:line="237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3207D7">
          <w:pgSz w:w="10100" w:h="14400"/>
          <w:pgMar w:top="1260" w:right="1400" w:bottom="280" w:left="1400" w:header="720" w:footer="720" w:gutter="0"/>
          <w:cols w:space="720"/>
        </w:sectPr>
      </w:pPr>
    </w:p>
    <w:p w14:paraId="1B30F1ED" w14:textId="77777777" w:rsidR="003207D7" w:rsidRDefault="00EF66E8">
      <w:pPr>
        <w:tabs>
          <w:tab w:val="left" w:pos="1875"/>
          <w:tab w:val="right" w:pos="6704"/>
        </w:tabs>
        <w:spacing w:before="45"/>
        <w:ind w:left="16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position w:val="1"/>
          <w:sz w:val="19"/>
        </w:rPr>
        <w:lastRenderedPageBreak/>
        <w:t>2009]</w:t>
      </w:r>
      <w:r>
        <w:rPr>
          <w:rFonts w:ascii="Times New Roman"/>
          <w:position w:val="1"/>
          <w:sz w:val="19"/>
        </w:rPr>
        <w:tab/>
      </w:r>
      <w:r>
        <w:rPr>
          <w:rFonts w:ascii="Times New Roman"/>
          <w:position w:val="1"/>
          <w:sz w:val="16"/>
        </w:rPr>
        <w:t>THE</w:t>
      </w:r>
      <w:r>
        <w:rPr>
          <w:rFonts w:ascii="Times New Roman"/>
          <w:spacing w:val="4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CONCEPT</w:t>
      </w:r>
      <w:r>
        <w:rPr>
          <w:rFonts w:ascii="Times New Roman"/>
          <w:spacing w:val="15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OF</w:t>
      </w:r>
      <w:r>
        <w:rPr>
          <w:rFonts w:ascii="Times New Roman"/>
          <w:spacing w:val="1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COMMERCIAL</w:t>
      </w:r>
      <w:r>
        <w:rPr>
          <w:rFonts w:ascii="Times New Roman"/>
          <w:spacing w:val="18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LAW</w:t>
      </w:r>
      <w:r>
        <w:rPr>
          <w:rFonts w:ascii="Times New Roman"/>
          <w:sz w:val="19"/>
        </w:rPr>
        <w:tab/>
        <w:t>195</w:t>
      </w:r>
    </w:p>
    <w:p w14:paraId="3FBDC10D" w14:textId="77777777" w:rsidR="003207D7" w:rsidRDefault="003207D7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6DA3F326" w14:textId="77777777" w:rsidR="003207D7" w:rsidRDefault="00EF66E8">
      <w:pPr>
        <w:numPr>
          <w:ilvl w:val="0"/>
          <w:numId w:val="14"/>
        </w:numPr>
        <w:tabs>
          <w:tab w:val="left" w:pos="460"/>
          <w:tab w:val="left" w:pos="618"/>
        </w:tabs>
        <w:ind w:left="617" w:right="644" w:hanging="461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Cosmopolitan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</w:rPr>
        <w:t>Legal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Positivism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Transnational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Commercial</w:t>
      </w:r>
      <w:r>
        <w:rPr>
          <w:rFonts w:ascii="Times New Roman"/>
          <w:i/>
          <w:spacing w:val="-17"/>
        </w:rPr>
        <w:t xml:space="preserve"> </w:t>
      </w:r>
      <w:r>
        <w:rPr>
          <w:rFonts w:ascii="Times New Roman"/>
          <w:i/>
        </w:rPr>
        <w:t>Law</w:t>
      </w:r>
    </w:p>
    <w:p w14:paraId="45B3FA6E" w14:textId="77777777" w:rsidR="003207D7" w:rsidRDefault="003207D7">
      <w:pPr>
        <w:spacing w:before="10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249B3118" w14:textId="77777777" w:rsidR="003207D7" w:rsidRDefault="00EF66E8">
      <w:pPr>
        <w:spacing w:line="258" w:lineRule="auto"/>
        <w:ind w:left="161" w:right="644" w:firstLine="44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This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section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puts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political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conception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under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scrutiny.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w w:val="106"/>
          <w:sz w:val="21"/>
        </w:rPr>
        <w:t xml:space="preserve"> </w:t>
      </w:r>
      <w:r>
        <w:rPr>
          <w:rFonts w:ascii="Times New Roman"/>
          <w:w w:val="105"/>
          <w:sz w:val="21"/>
        </w:rPr>
        <w:t>account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4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follow</w:t>
      </w:r>
      <w:r>
        <w:rPr>
          <w:rFonts w:ascii="Times New Roman"/>
          <w:spacing w:val="4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suggests</w:t>
      </w:r>
      <w:r>
        <w:rPr>
          <w:rFonts w:ascii="Times New Roman"/>
          <w:spacing w:val="3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that</w:t>
      </w:r>
      <w:r>
        <w:rPr>
          <w:rFonts w:ascii="Times New Roman"/>
          <w:spacing w:val="4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3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political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conception</w:t>
      </w:r>
      <w:r>
        <w:rPr>
          <w:rFonts w:ascii="Times New Roman"/>
          <w:spacing w:val="5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4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legal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positivism</w:t>
      </w:r>
      <w:r>
        <w:rPr>
          <w:rFonts w:ascii="Times New Roman"/>
          <w:spacing w:val="3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is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too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restrictive</w:t>
      </w:r>
      <w:r>
        <w:rPr>
          <w:rFonts w:ascii="Times New Roman"/>
          <w:spacing w:val="3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produces</w:t>
      </w:r>
      <w:r>
        <w:rPr>
          <w:rFonts w:ascii="Times New Roman"/>
          <w:spacing w:val="3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incomplete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inaccurate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description</w:t>
      </w:r>
      <w:r>
        <w:rPr>
          <w:rFonts w:ascii="Times New Roman"/>
          <w:spacing w:val="3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legal</w:t>
      </w:r>
      <w:r>
        <w:rPr>
          <w:rFonts w:ascii="Times New Roman"/>
          <w:spacing w:val="2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system.</w:t>
      </w:r>
      <w:r>
        <w:rPr>
          <w:rFonts w:ascii="Times New Roman"/>
          <w:spacing w:val="43"/>
          <w:w w:val="105"/>
          <w:sz w:val="21"/>
        </w:rPr>
        <w:t xml:space="preserve"> </w:t>
      </w:r>
      <w:r>
        <w:rPr>
          <w:rFonts w:ascii="Arial"/>
          <w:w w:val="135"/>
          <w:sz w:val="20"/>
        </w:rPr>
        <w:t>If</w:t>
      </w:r>
      <w:r>
        <w:rPr>
          <w:rFonts w:ascii="Arial"/>
          <w:spacing w:val="-43"/>
          <w:w w:val="135"/>
          <w:sz w:val="20"/>
        </w:rPr>
        <w:t xml:space="preserve"> </w:t>
      </w:r>
      <w:r>
        <w:rPr>
          <w:rFonts w:ascii="Times New Roman"/>
          <w:w w:val="105"/>
          <w:sz w:val="21"/>
        </w:rPr>
        <w:t>positivism</w:t>
      </w:r>
      <w:r>
        <w:rPr>
          <w:rFonts w:ascii="Times New Roman"/>
          <w:spacing w:val="5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is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truly</w:t>
      </w:r>
      <w:r>
        <w:rPr>
          <w:rFonts w:ascii="Times New Roman"/>
          <w:spacing w:val="3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independent</w:t>
      </w:r>
      <w:r>
        <w:rPr>
          <w:rFonts w:ascii="Times New Roman"/>
          <w:spacing w:val="4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existence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state,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then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it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should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2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able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describe</w:t>
      </w:r>
      <w:r>
        <w:rPr>
          <w:rFonts w:ascii="Times New Roman"/>
          <w:spacing w:val="3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legal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system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independent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4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any</w:t>
      </w:r>
      <w:r>
        <w:rPr>
          <w:rFonts w:ascii="Times New Roman"/>
          <w:spacing w:val="4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requirement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4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state.</w:t>
      </w:r>
      <w:r>
        <w:rPr>
          <w:rFonts w:ascii="Times New Roman"/>
          <w:spacing w:val="2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5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more</w:t>
      </w:r>
      <w:r>
        <w:rPr>
          <w:rFonts w:ascii="Times New Roman"/>
          <w:spacing w:val="5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precise,</w:t>
      </w:r>
      <w:r>
        <w:rPr>
          <w:rFonts w:ascii="Times New Roman"/>
          <w:spacing w:val="5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question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is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whether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unified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conception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transnational</w:t>
      </w:r>
      <w:r>
        <w:rPr>
          <w:rFonts w:ascii="Times New Roman"/>
          <w:spacing w:val="3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legal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system</w:t>
      </w:r>
      <w:r>
        <w:rPr>
          <w:rFonts w:ascii="Times New Roman"/>
          <w:w w:val="104"/>
          <w:sz w:val="21"/>
        </w:rPr>
        <w:t xml:space="preserve"> </w:t>
      </w:r>
      <w:r>
        <w:rPr>
          <w:rFonts w:ascii="Times New Roman"/>
          <w:w w:val="105"/>
          <w:sz w:val="21"/>
        </w:rPr>
        <w:t>is</w:t>
      </w:r>
      <w:r>
        <w:rPr>
          <w:rFonts w:ascii="Times New Roman"/>
          <w:spacing w:val="3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possible.</w:t>
      </w:r>
      <w:r>
        <w:rPr>
          <w:rFonts w:ascii="Times New Roman"/>
          <w:spacing w:val="3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3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political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conception</w:t>
      </w:r>
      <w:r>
        <w:rPr>
          <w:rFonts w:ascii="Times New Roman"/>
          <w:spacing w:val="5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4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legal</w:t>
      </w:r>
      <w:r>
        <w:rPr>
          <w:rFonts w:ascii="Times New Roman"/>
          <w:spacing w:val="4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positivism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can</w:t>
      </w:r>
      <w:r>
        <w:rPr>
          <w:rFonts w:ascii="Times New Roman"/>
          <w:spacing w:val="4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already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describe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valid</w:t>
      </w:r>
      <w:r>
        <w:rPr>
          <w:rFonts w:ascii="Times New Roman"/>
          <w:spacing w:val="2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legal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rules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operating</w:t>
      </w:r>
      <w:r>
        <w:rPr>
          <w:rFonts w:ascii="Times New Roman"/>
          <w:spacing w:val="2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internationally</w:t>
      </w:r>
      <w:r>
        <w:rPr>
          <w:rFonts w:ascii="Times New Roman"/>
          <w:spacing w:val="3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but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owing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their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validity</w:t>
      </w:r>
      <w:r>
        <w:rPr>
          <w:rFonts w:ascii="Times New Roman"/>
          <w:spacing w:val="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distinct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municipal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legal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systems.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We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can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see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from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presence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important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non-state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rules,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however,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why</w:t>
      </w:r>
      <w:r>
        <w:rPr>
          <w:rFonts w:ascii="Times New Roman"/>
          <w:spacing w:val="2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such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description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might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inadequate.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As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explained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below,</w:t>
      </w:r>
      <w:r>
        <w:rPr>
          <w:rFonts w:ascii="Times New Roman"/>
          <w:spacing w:val="3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positivist</w:t>
      </w:r>
      <w:r>
        <w:rPr>
          <w:rFonts w:ascii="Times New Roman"/>
          <w:spacing w:val="3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description</w:t>
      </w:r>
      <w:r>
        <w:rPr>
          <w:rFonts w:ascii="Times New Roman"/>
          <w:spacing w:val="3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that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does</w:t>
      </w:r>
      <w:r>
        <w:rPr>
          <w:rFonts w:ascii="Times New Roman"/>
          <w:spacing w:val="-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not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require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state</w:t>
      </w:r>
      <w:r>
        <w:rPr>
          <w:rFonts w:ascii="Times New Roman"/>
          <w:spacing w:val="-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is</w:t>
      </w:r>
      <w:r>
        <w:rPr>
          <w:rFonts w:ascii="Times New Roman"/>
          <w:spacing w:val="-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possible,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but</w:t>
      </w:r>
      <w:r>
        <w:rPr>
          <w:rFonts w:ascii="Times New Roman"/>
          <w:spacing w:val="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whether</w:t>
      </w:r>
      <w:r>
        <w:rPr>
          <w:rFonts w:ascii="Times New Roman"/>
          <w:spacing w:val="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commercial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law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complies</w:t>
      </w:r>
      <w:r>
        <w:rPr>
          <w:rFonts w:ascii="Times New Roman"/>
          <w:w w:val="104"/>
          <w:sz w:val="21"/>
        </w:rPr>
        <w:t xml:space="preserve"> </w:t>
      </w:r>
      <w:r>
        <w:rPr>
          <w:rFonts w:ascii="Times New Roman"/>
          <w:w w:val="105"/>
          <w:sz w:val="21"/>
        </w:rPr>
        <w:t>with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that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description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is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separate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question,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answer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which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may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w w:val="104"/>
          <w:sz w:val="21"/>
        </w:rPr>
        <w:t xml:space="preserve"> </w:t>
      </w:r>
      <w:r>
        <w:rPr>
          <w:rFonts w:ascii="Times New Roman"/>
          <w:w w:val="105"/>
          <w:sz w:val="21"/>
        </w:rPr>
        <w:t>no.</w:t>
      </w:r>
    </w:p>
    <w:p w14:paraId="70B7251B" w14:textId="77777777" w:rsidR="003207D7" w:rsidRDefault="003207D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D177046" w14:textId="77777777" w:rsidR="003207D7" w:rsidRDefault="00EF66E8">
      <w:pPr>
        <w:numPr>
          <w:ilvl w:val="1"/>
          <w:numId w:val="14"/>
        </w:numPr>
        <w:tabs>
          <w:tab w:val="left" w:pos="1088"/>
        </w:tabs>
        <w:ind w:left="1088" w:hanging="45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Cosmopolitan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Conception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-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Legal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Positivism</w:t>
      </w:r>
    </w:p>
    <w:p w14:paraId="473B03D2" w14:textId="77777777" w:rsidR="003207D7" w:rsidRDefault="003207D7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3E0E79B0" w14:textId="77777777" w:rsidR="003207D7" w:rsidRDefault="00EF66E8">
      <w:pPr>
        <w:spacing w:line="255" w:lineRule="auto"/>
        <w:ind w:left="161" w:right="636" w:firstLine="44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cosmopolitan</w:t>
      </w:r>
      <w:r>
        <w:rPr>
          <w:rFonts w:ascii="Times New Roman"/>
          <w:spacing w:val="2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political</w:t>
      </w:r>
      <w:r>
        <w:rPr>
          <w:rFonts w:ascii="Times New Roman"/>
          <w:spacing w:val="3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conceptions</w:t>
      </w:r>
      <w:r>
        <w:rPr>
          <w:rFonts w:ascii="Times New Roman"/>
          <w:spacing w:val="3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legal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positivism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are</w:t>
      </w:r>
      <w:r>
        <w:rPr>
          <w:rFonts w:ascii="Times New Roman"/>
          <w:w w:val="106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agreement</w:t>
      </w:r>
      <w:r>
        <w:rPr>
          <w:rFonts w:ascii="Times New Roman"/>
          <w:spacing w:val="4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that</w:t>
      </w:r>
      <w:r>
        <w:rPr>
          <w:rFonts w:ascii="Times New Roman"/>
          <w:spacing w:val="4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force</w:t>
      </w:r>
      <w:r>
        <w:rPr>
          <w:rFonts w:ascii="Times New Roman"/>
          <w:spacing w:val="3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2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command</w:t>
      </w:r>
      <w:r>
        <w:rPr>
          <w:rFonts w:ascii="Times New Roman"/>
          <w:spacing w:val="3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is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not</w:t>
      </w:r>
      <w:r>
        <w:rPr>
          <w:rFonts w:ascii="Times New Roman"/>
          <w:spacing w:val="3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4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source</w:t>
      </w:r>
      <w:r>
        <w:rPr>
          <w:rFonts w:ascii="Times New Roman"/>
          <w:spacing w:val="3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practical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authority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3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law.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Both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approaches</w:t>
      </w:r>
      <w:r>
        <w:rPr>
          <w:rFonts w:ascii="Times New Roman"/>
          <w:spacing w:val="4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accept</w:t>
      </w:r>
      <w:r>
        <w:rPr>
          <w:rFonts w:ascii="Times New Roman"/>
          <w:spacing w:val="3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that</w:t>
      </w:r>
      <w:r>
        <w:rPr>
          <w:rFonts w:ascii="Times New Roman"/>
          <w:spacing w:val="3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3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legal</w:t>
      </w:r>
      <w:r>
        <w:rPr>
          <w:rFonts w:ascii="Times New Roman"/>
          <w:spacing w:val="4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system</w:t>
      </w:r>
      <w:r>
        <w:rPr>
          <w:rFonts w:ascii="Times New Roman"/>
          <w:spacing w:val="3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can</w:t>
      </w:r>
      <w:r>
        <w:rPr>
          <w:rFonts w:ascii="Times New Roman"/>
          <w:w w:val="104"/>
          <w:sz w:val="21"/>
        </w:rPr>
        <w:t xml:space="preserve"> </w:t>
      </w:r>
      <w:r>
        <w:rPr>
          <w:rFonts w:ascii="Times New Roman"/>
          <w:w w:val="105"/>
          <w:sz w:val="21"/>
        </w:rPr>
        <w:t>originate</w:t>
      </w:r>
      <w:r>
        <w:rPr>
          <w:rFonts w:ascii="Times New Roman"/>
          <w:spacing w:val="4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3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what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is</w:t>
      </w:r>
      <w:r>
        <w:rPr>
          <w:rFonts w:ascii="Times New Roman"/>
          <w:spacing w:val="4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essentially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custom,</w:t>
      </w:r>
      <w:r>
        <w:rPr>
          <w:rFonts w:ascii="Times New Roman"/>
          <w:spacing w:val="4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4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4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Waldron's</w:t>
      </w:r>
      <w:r>
        <w:rPr>
          <w:rFonts w:ascii="Times New Roman"/>
          <w:spacing w:val="5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terminology,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"custom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like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spacing w:val="1"/>
          <w:w w:val="105"/>
          <w:sz w:val="21"/>
        </w:rPr>
        <w:t>practices"</w:t>
      </w:r>
      <w:r>
        <w:rPr>
          <w:rFonts w:ascii="Arial"/>
          <w:spacing w:val="1"/>
          <w:w w:val="105"/>
          <w:position w:val="10"/>
          <w:sz w:val="13"/>
        </w:rPr>
        <w:t>323</w:t>
      </w:r>
      <w:r>
        <w:rPr>
          <w:rFonts w:ascii="Arial"/>
          <w:spacing w:val="7"/>
          <w:w w:val="105"/>
          <w:position w:val="10"/>
          <w:sz w:val="13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form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secondary</w:t>
      </w:r>
      <w:r>
        <w:rPr>
          <w:rFonts w:ascii="Times New Roman"/>
          <w:spacing w:val="3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rules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that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norm</w:t>
      </w:r>
      <w:r>
        <w:rPr>
          <w:rFonts w:ascii="Times New Roman"/>
          <w:spacing w:val="22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users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given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normative</w:t>
      </w:r>
      <w:r>
        <w:rPr>
          <w:rFonts w:ascii="Times New Roman"/>
          <w:spacing w:val="3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community</w:t>
      </w:r>
      <w:r>
        <w:rPr>
          <w:rFonts w:ascii="Times New Roman"/>
          <w:spacing w:val="2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accept.</w:t>
      </w:r>
      <w:r>
        <w:rPr>
          <w:rFonts w:ascii="Times New Roman"/>
          <w:spacing w:val="3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rejection</w:t>
      </w:r>
      <w:r>
        <w:rPr>
          <w:rFonts w:ascii="Times New Roman"/>
          <w:spacing w:val="3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force</w:t>
      </w:r>
      <w:r>
        <w:rPr>
          <w:rFonts w:ascii="Times New Roman"/>
          <w:w w:val="104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4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command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opens</w:t>
      </w:r>
      <w:r>
        <w:rPr>
          <w:rFonts w:ascii="Times New Roman"/>
          <w:spacing w:val="4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up</w:t>
      </w:r>
      <w:r>
        <w:rPr>
          <w:rFonts w:ascii="Times New Roman"/>
          <w:spacing w:val="4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4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possibilities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3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revising</w:t>
      </w:r>
      <w:r>
        <w:rPr>
          <w:rFonts w:ascii="Times New Roman"/>
          <w:spacing w:val="5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positivism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into</w:t>
      </w:r>
      <w:r>
        <w:rPr>
          <w:rFonts w:ascii="Times New Roman"/>
          <w:spacing w:val="5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w w:val="104"/>
          <w:sz w:val="21"/>
        </w:rPr>
        <w:t xml:space="preserve"> </w:t>
      </w:r>
      <w:r>
        <w:rPr>
          <w:rFonts w:ascii="Times New Roman"/>
          <w:w w:val="105"/>
          <w:sz w:val="21"/>
        </w:rPr>
        <w:t>cosmopolitan</w:t>
      </w:r>
      <w:r>
        <w:rPr>
          <w:rFonts w:ascii="Times New Roman"/>
          <w:spacing w:val="-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account.</w:t>
      </w:r>
    </w:p>
    <w:p w14:paraId="4C5F2C14" w14:textId="77777777" w:rsidR="003207D7" w:rsidRDefault="00EF66E8">
      <w:pPr>
        <w:spacing w:before="3" w:line="257" w:lineRule="auto"/>
        <w:ind w:left="161" w:right="650" w:firstLine="44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cosmopolitan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conception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legal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positivism,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one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which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removes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state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as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enabling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condition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legal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system,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would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require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that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five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conditions</w:t>
      </w:r>
      <w:r>
        <w:rPr>
          <w:rFonts w:ascii="Times New Roman"/>
          <w:spacing w:val="2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met: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(1)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acceptance</w:t>
      </w:r>
      <w:r>
        <w:rPr>
          <w:rFonts w:ascii="Times New Roman"/>
          <w:spacing w:val="3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by</w:t>
      </w:r>
      <w:r>
        <w:rPr>
          <w:rFonts w:ascii="Times New Roman"/>
          <w:spacing w:val="3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participants</w:t>
      </w:r>
      <w:r>
        <w:rPr>
          <w:rFonts w:ascii="Times New Roman"/>
          <w:spacing w:val="4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legal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system</w:t>
      </w:r>
      <w:r>
        <w:rPr>
          <w:rFonts w:ascii="Times New Roman"/>
          <w:spacing w:val="3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3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rules</w:t>
      </w:r>
      <w:r>
        <w:rPr>
          <w:rFonts w:ascii="Times New Roman"/>
          <w:spacing w:val="3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2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system</w:t>
      </w:r>
      <w:r>
        <w:rPr>
          <w:rFonts w:ascii="Times New Roman"/>
          <w:spacing w:val="3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as</w:t>
      </w:r>
      <w:r>
        <w:rPr>
          <w:rFonts w:ascii="Times New Roman"/>
          <w:spacing w:val="2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valid,</w:t>
      </w:r>
      <w:r>
        <w:rPr>
          <w:rFonts w:ascii="Times New Roman"/>
          <w:spacing w:val="4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binding,</w:t>
      </w:r>
      <w:r>
        <w:rPr>
          <w:rFonts w:ascii="Times New Roman"/>
          <w:spacing w:val="5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3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authoritative;</w:t>
      </w:r>
    </w:p>
    <w:p w14:paraId="7A2ADE9E" w14:textId="77777777" w:rsidR="003207D7" w:rsidRDefault="00EF66E8">
      <w:pPr>
        <w:numPr>
          <w:ilvl w:val="0"/>
          <w:numId w:val="10"/>
        </w:numPr>
        <w:tabs>
          <w:tab w:val="left" w:pos="479"/>
        </w:tabs>
        <w:spacing w:before="5" w:line="258" w:lineRule="auto"/>
        <w:ind w:right="635" w:firstLine="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systemic qualities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normative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consequence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within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putative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legal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system</w:t>
      </w:r>
      <w:r>
        <w:rPr>
          <w:rFonts w:ascii="Times New Roman"/>
          <w:spacing w:val="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that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make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normative</w:t>
      </w:r>
      <w:r>
        <w:rPr>
          <w:rFonts w:ascii="Times New Roman"/>
          <w:spacing w:val="3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order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system</w:t>
      </w:r>
      <w:r>
        <w:rPr>
          <w:rFonts w:ascii="Times New Roman"/>
          <w:spacing w:val="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represents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intelligible</w:t>
      </w:r>
      <w:r>
        <w:rPr>
          <w:rFonts w:ascii="Times New Roman"/>
          <w:w w:val="104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-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comprehensible</w:t>
      </w:r>
      <w:r>
        <w:rPr>
          <w:rFonts w:ascii="Times New Roman"/>
          <w:spacing w:val="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-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participants;</w:t>
      </w:r>
      <w:r>
        <w:rPr>
          <w:rFonts w:ascii="Times New Roman"/>
          <w:spacing w:val="3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(3)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secondary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rules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secondary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rule</w:t>
      </w:r>
      <w:r>
        <w:rPr>
          <w:rFonts w:ascii="Times New Roman"/>
          <w:spacing w:val="3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officials,</w:t>
      </w:r>
      <w:r>
        <w:rPr>
          <w:rFonts w:ascii="Times New Roman"/>
          <w:spacing w:val="2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though</w:t>
      </w:r>
      <w:r>
        <w:rPr>
          <w:rFonts w:ascii="Times New Roman"/>
          <w:spacing w:val="3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they</w:t>
      </w:r>
      <w:r>
        <w:rPr>
          <w:rFonts w:ascii="Times New Roman"/>
          <w:spacing w:val="3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can</w:t>
      </w:r>
      <w:r>
        <w:rPr>
          <w:rFonts w:ascii="Times New Roman"/>
          <w:spacing w:val="2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3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distributed</w:t>
      </w:r>
      <w:r>
        <w:rPr>
          <w:rFonts w:ascii="Times New Roman"/>
          <w:spacing w:val="3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across</w:t>
      </w:r>
      <w:r>
        <w:rPr>
          <w:rFonts w:ascii="Times New Roman"/>
          <w:spacing w:val="3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different</w:t>
      </w:r>
      <w:r>
        <w:rPr>
          <w:rFonts w:ascii="Times New Roman"/>
          <w:spacing w:val="4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state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w w:val="104"/>
          <w:sz w:val="21"/>
        </w:rPr>
        <w:t xml:space="preserve"> </w:t>
      </w:r>
      <w:r>
        <w:rPr>
          <w:rFonts w:ascii="Times New Roman"/>
          <w:w w:val="105"/>
          <w:sz w:val="21"/>
        </w:rPr>
        <w:t>non-state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hierarchies;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(4)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shared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agency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between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secondary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rule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officials</w:t>
      </w:r>
      <w:r>
        <w:rPr>
          <w:rFonts w:ascii="Times New Roman"/>
          <w:w w:val="104"/>
          <w:sz w:val="21"/>
        </w:rPr>
        <w:t xml:space="preserve"> </w:t>
      </w:r>
      <w:r>
        <w:rPr>
          <w:rFonts w:ascii="Times New Roman"/>
          <w:w w:val="105"/>
          <w:sz w:val="21"/>
        </w:rPr>
        <w:t>demonstrating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sufficient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mutual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responsiveness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-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joint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commitment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w w:val="106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5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legal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system;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(5)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primary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rules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dealing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with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issues  that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legal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systems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usually</w:t>
      </w:r>
      <w:r>
        <w:rPr>
          <w:rFonts w:ascii="Times New Roman"/>
          <w:spacing w:val="3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deal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with,</w:t>
      </w:r>
      <w:r>
        <w:rPr>
          <w:rFonts w:ascii="Times New Roman"/>
          <w:spacing w:val="3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such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as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property,</w:t>
      </w:r>
      <w:r>
        <w:rPr>
          <w:rFonts w:ascii="Times New Roman"/>
          <w:spacing w:val="3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contract,</w:t>
      </w:r>
      <w:r>
        <w:rPr>
          <w:rFonts w:ascii="Times New Roman"/>
          <w:spacing w:val="3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dispute</w:t>
      </w:r>
      <w:r>
        <w:rPr>
          <w:rFonts w:ascii="Times New Roman"/>
          <w:w w:val="104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resolution.  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will</w:t>
      </w:r>
      <w:r>
        <w:rPr>
          <w:rFonts w:ascii="Times New Roman"/>
          <w:spacing w:val="3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explain</w:t>
      </w:r>
      <w:r>
        <w:rPr>
          <w:rFonts w:ascii="Times New Roman"/>
          <w:spacing w:val="2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why</w:t>
      </w:r>
      <w:r>
        <w:rPr>
          <w:rFonts w:ascii="Times New Roman"/>
          <w:spacing w:val="3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each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these</w:t>
      </w:r>
      <w:r>
        <w:rPr>
          <w:rFonts w:ascii="Times New Roman"/>
          <w:spacing w:val="3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conditions</w:t>
      </w:r>
      <w:r>
        <w:rPr>
          <w:rFonts w:ascii="Times New Roman"/>
          <w:spacing w:val="3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is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required</w:t>
      </w:r>
      <w:r>
        <w:rPr>
          <w:rFonts w:ascii="Times New Roman"/>
          <w:spacing w:val="4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</w:p>
    <w:p w14:paraId="59AB4E0E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DE5644" w14:textId="77777777" w:rsidR="003207D7" w:rsidRDefault="003207D7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3BA026C0" w14:textId="3AEA25CC" w:rsidR="003207D7" w:rsidRDefault="00EF66E8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3FD7034" wp14:editId="4FEFBB1D">
                <wp:extent cx="4209415" cy="15240"/>
                <wp:effectExtent l="635" t="1270" r="0" b="2540"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9415" cy="15240"/>
                          <a:chOff x="0" y="0"/>
                          <a:chExt cx="6629" cy="24"/>
                        </a:xfrm>
                      </wpg:grpSpPr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6605" cy="2"/>
                            <a:chOff x="12" y="12"/>
                            <a:chExt cx="6605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6605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605"/>
                                <a:gd name="T2" fmla="+- 0 6617 12"/>
                                <a:gd name="T3" fmla="*/ T2 w 6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5">
                                  <a:moveTo>
                                    <a:pt x="0" y="0"/>
                                  </a:moveTo>
                                  <a:lnTo>
                                    <a:pt x="6605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83921C" id="Group 62" o:spid="_x0000_s1026" style="width:331.45pt;height:1.2pt;mso-position-horizontal-relative:char;mso-position-vertical-relative:line" coordsize="662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">
                <v:group id="Group 63" o:spid="_x0000_s1027" style="position:absolute;left:12;top:12;width:6605;height:2" coordorigin="12,12" coordsize="6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028" style="position:absolute;left:12;top:12;width:6605;height:2;visibility:visible;mso-wrap-style:square;v-text-anchor:top" coordsize="6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ySsMA&#10;AADbAAAADwAAAGRycy9kb3ducmV2LnhtbESPT4vCMBTE74LfITxhb5qqKN2uUVQQ9rb4d/f4aJ5t&#10;sXkpTapdP70RBI/DzPyGmS1aU4or1a6wrGA4iEAQp1YXnCk47Df9GITzyBpLy6Tgnxws5t3ODBNt&#10;b7yl685nIkDYJagg975KpHRpTgbdwFbEwTvb2qAPss6krvEW4KaUoyiaSoMFh4UcK1rnlF52jQmU&#10;5uj8389kZe/j/a+Nm+P69LlR6qPXLr9AeGr9O/xqf2sF0zE8v4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VySsMAAADbAAAADwAAAAAAAAAAAAAAAACYAgAAZHJzL2Rv&#10;d25yZXYueG1sUEsFBgAAAAAEAAQA9QAAAIgDAAAAAA==&#10;" path="m,l6605,e" filled="f" strokeweight="1.2pt">
                    <v:path arrowok="t" o:connecttype="custom" o:connectlocs="0,0;6605,0" o:connectangles="0,0"/>
                  </v:shape>
                </v:group>
                <w10:anchorlock/>
              </v:group>
            </w:pict>
          </mc:Fallback>
        </mc:AlternateContent>
      </w:r>
    </w:p>
    <w:p w14:paraId="09FB687F" w14:textId="77777777" w:rsidR="003207D7" w:rsidRDefault="00EF66E8">
      <w:pPr>
        <w:numPr>
          <w:ilvl w:val="0"/>
          <w:numId w:val="9"/>
        </w:numPr>
        <w:tabs>
          <w:tab w:val="left" w:pos="781"/>
        </w:tabs>
        <w:spacing w:before="62"/>
        <w:ind w:hanging="330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Waldron,</w:t>
      </w:r>
      <w:r>
        <w:rPr>
          <w:rFonts w:ascii="Times New Roman"/>
          <w:spacing w:val="-10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7"/>
        </w:rPr>
        <w:t xml:space="preserve">supra </w:t>
      </w:r>
      <w:r>
        <w:rPr>
          <w:rFonts w:ascii="Times New Roman"/>
          <w:w w:val="105"/>
          <w:sz w:val="18"/>
        </w:rPr>
        <w:t>note</w:t>
      </w:r>
      <w:r>
        <w:rPr>
          <w:rFonts w:ascii="Times New Roman"/>
          <w:spacing w:val="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l,</w:t>
      </w:r>
      <w:r>
        <w:rPr>
          <w:rFonts w:ascii="Times New Roman"/>
          <w:spacing w:val="-1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at</w:t>
      </w:r>
      <w:r>
        <w:rPr>
          <w:rFonts w:ascii="Times New Roman"/>
          <w:spacing w:val="-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93.</w:t>
      </w:r>
    </w:p>
    <w:p w14:paraId="0CE49453" w14:textId="77777777" w:rsidR="003207D7" w:rsidRDefault="003207D7">
      <w:pPr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60" w:right="1400" w:bottom="280" w:left="1360" w:header="720" w:footer="720" w:gutter="0"/>
          <w:cols w:space="720"/>
        </w:sectPr>
      </w:pPr>
    </w:p>
    <w:p w14:paraId="381AF2DE" w14:textId="77777777" w:rsidR="003207D7" w:rsidRDefault="00EF66E8">
      <w:pPr>
        <w:tabs>
          <w:tab w:val="left" w:pos="2737"/>
          <w:tab w:val="left" w:pos="6232"/>
        </w:tabs>
        <w:spacing w:before="64"/>
        <w:ind w:left="616" w:firstLine="1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lastRenderedPageBreak/>
        <w:t>196</w:t>
      </w:r>
      <w:r>
        <w:rPr>
          <w:rFonts w:ascii="Times New Roman"/>
          <w:sz w:val="19"/>
        </w:rPr>
        <w:tab/>
      </w:r>
      <w:r>
        <w:rPr>
          <w:rFonts w:ascii="Arial"/>
          <w:w w:val="110"/>
          <w:sz w:val="15"/>
        </w:rPr>
        <w:t>PENN</w:t>
      </w:r>
      <w:r>
        <w:rPr>
          <w:rFonts w:ascii="Arial"/>
          <w:spacing w:val="-3"/>
          <w:w w:val="110"/>
          <w:sz w:val="15"/>
        </w:rPr>
        <w:t xml:space="preserve"> </w:t>
      </w:r>
      <w:r>
        <w:rPr>
          <w:rFonts w:ascii="Arial"/>
          <w:spacing w:val="1"/>
          <w:w w:val="110"/>
          <w:sz w:val="15"/>
        </w:rPr>
        <w:t>STATE</w:t>
      </w:r>
      <w:r>
        <w:rPr>
          <w:rFonts w:ascii="Arial"/>
          <w:spacing w:val="-2"/>
          <w:w w:val="110"/>
          <w:sz w:val="15"/>
        </w:rPr>
        <w:t xml:space="preserve"> </w:t>
      </w:r>
      <w:r>
        <w:rPr>
          <w:rFonts w:ascii="Arial"/>
          <w:w w:val="110"/>
          <w:sz w:val="15"/>
        </w:rPr>
        <w:t>LAW</w:t>
      </w:r>
      <w:r>
        <w:rPr>
          <w:rFonts w:ascii="Arial"/>
          <w:spacing w:val="-10"/>
          <w:w w:val="110"/>
          <w:sz w:val="15"/>
        </w:rPr>
        <w:t xml:space="preserve"> </w:t>
      </w:r>
      <w:r>
        <w:rPr>
          <w:rFonts w:ascii="Arial"/>
          <w:w w:val="110"/>
          <w:sz w:val="15"/>
        </w:rPr>
        <w:t>REVIEW</w:t>
      </w:r>
      <w:r>
        <w:rPr>
          <w:rFonts w:ascii="Arial"/>
          <w:w w:val="110"/>
          <w:sz w:val="15"/>
        </w:rPr>
        <w:tab/>
      </w:r>
      <w:r>
        <w:rPr>
          <w:rFonts w:ascii="Times New Roman"/>
          <w:w w:val="105"/>
          <w:sz w:val="19"/>
        </w:rPr>
        <w:t>[Vol.</w:t>
      </w:r>
      <w:r>
        <w:rPr>
          <w:rFonts w:ascii="Times New Roman"/>
          <w:spacing w:val="-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114:1</w:t>
      </w:r>
    </w:p>
    <w:p w14:paraId="7CE409C2" w14:textId="77777777" w:rsidR="003207D7" w:rsidRDefault="003207D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35752E2" w14:textId="77777777" w:rsidR="003207D7" w:rsidRDefault="00EF66E8">
      <w:pPr>
        <w:spacing w:before="126" w:line="257" w:lineRule="auto"/>
        <w:ind w:left="616" w:right="16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any</w:t>
      </w:r>
      <w:r>
        <w:rPr>
          <w:rFonts w:ascii="Times New Roman"/>
          <w:spacing w:val="3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state-less</w:t>
      </w:r>
      <w:r>
        <w:rPr>
          <w:rFonts w:ascii="Times New Roman"/>
          <w:spacing w:val="4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legal</w:t>
      </w:r>
      <w:r>
        <w:rPr>
          <w:rFonts w:ascii="Times New Roman"/>
          <w:spacing w:val="4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system,</w:t>
      </w:r>
      <w:r>
        <w:rPr>
          <w:rFonts w:ascii="Times New Roman"/>
          <w:spacing w:val="4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3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3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legal</w:t>
      </w:r>
      <w:r>
        <w:rPr>
          <w:rFonts w:ascii="Times New Roman"/>
          <w:spacing w:val="4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system</w:t>
      </w:r>
      <w:r>
        <w:rPr>
          <w:rFonts w:ascii="Times New Roman"/>
          <w:spacing w:val="3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3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which</w:t>
      </w:r>
      <w:r>
        <w:rPr>
          <w:rFonts w:ascii="Times New Roman"/>
          <w:spacing w:val="5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state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rules</w:t>
      </w:r>
      <w:r>
        <w:rPr>
          <w:rFonts w:ascii="Times New Roman"/>
          <w:spacing w:val="4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are</w:t>
      </w:r>
      <w:r>
        <w:rPr>
          <w:rFonts w:ascii="Times New Roman"/>
          <w:w w:val="104"/>
          <w:sz w:val="21"/>
        </w:rPr>
        <w:t xml:space="preserve"> </w:t>
      </w:r>
      <w:r>
        <w:rPr>
          <w:rFonts w:ascii="Times New Roman"/>
          <w:w w:val="105"/>
          <w:sz w:val="21"/>
        </w:rPr>
        <w:t>included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but do</w:t>
      </w:r>
      <w:r>
        <w:rPr>
          <w:rFonts w:ascii="Times New Roman"/>
          <w:spacing w:val="-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not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comprise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entire legal system.</w:t>
      </w:r>
    </w:p>
    <w:p w14:paraId="5813883C" w14:textId="77777777" w:rsidR="003207D7" w:rsidRDefault="00EF66E8">
      <w:pPr>
        <w:spacing w:line="258" w:lineRule="auto"/>
        <w:ind w:left="611" w:right="158" w:firstLine="44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As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first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condition,</w:t>
      </w:r>
      <w:r>
        <w:rPr>
          <w:rFonts w:ascii="Times New Roman"/>
          <w:spacing w:val="46"/>
          <w:sz w:val="21"/>
        </w:rPr>
        <w:t xml:space="preserve"> </w:t>
      </w:r>
      <w:r>
        <w:rPr>
          <w:rFonts w:ascii="Times New Roman"/>
          <w:sz w:val="21"/>
        </w:rPr>
        <w:t>acceptance</w:t>
      </w:r>
      <w:r>
        <w:rPr>
          <w:rFonts w:ascii="Times New Roman"/>
          <w:spacing w:val="43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participants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legal</w:t>
      </w:r>
      <w:r>
        <w:rPr>
          <w:rFonts w:ascii="Times New Roman"/>
          <w:w w:val="101"/>
          <w:sz w:val="21"/>
        </w:rPr>
        <w:t xml:space="preserve"> </w:t>
      </w:r>
      <w:r>
        <w:rPr>
          <w:rFonts w:ascii="Times New Roman"/>
          <w:sz w:val="21"/>
        </w:rPr>
        <w:t>system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rules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system,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this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would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seem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not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important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sz w:val="21"/>
        </w:rPr>
        <w:t>requirement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political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conception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legal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positivism.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political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sz w:val="21"/>
        </w:rPr>
        <w:t>conception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places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minor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significance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5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reasons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why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subjects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sz w:val="21"/>
        </w:rPr>
        <w:t>community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governed</w:t>
      </w:r>
      <w:r>
        <w:rPr>
          <w:rFonts w:ascii="Times New Roman"/>
          <w:spacing w:val="49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common</w:t>
      </w:r>
      <w:r>
        <w:rPr>
          <w:rFonts w:ascii="Times New Roman"/>
          <w:spacing w:val="49"/>
          <w:sz w:val="21"/>
        </w:rPr>
        <w:t xml:space="preserve"> </w:t>
      </w:r>
      <w:r>
        <w:rPr>
          <w:rFonts w:ascii="Times New Roman"/>
          <w:sz w:val="21"/>
        </w:rPr>
        <w:t>norms,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which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would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 xml:space="preserve">citizens 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sz w:val="21"/>
        </w:rPr>
        <w:t>state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political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conception,</w:t>
      </w:r>
      <w:r>
        <w:rPr>
          <w:rFonts w:ascii="Times New Roman"/>
          <w:spacing w:val="51"/>
          <w:sz w:val="21"/>
        </w:rPr>
        <w:t xml:space="preserve"> </w:t>
      </w:r>
      <w:r>
        <w:rPr>
          <w:rFonts w:ascii="Times New Roman"/>
          <w:sz w:val="21"/>
        </w:rPr>
        <w:t>obey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primary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rules.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Citizens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state</w:t>
      </w:r>
      <w:r>
        <w:rPr>
          <w:rFonts w:ascii="Times New Roman"/>
          <w:w w:val="104"/>
          <w:sz w:val="21"/>
        </w:rPr>
        <w:t xml:space="preserve"> </w:t>
      </w:r>
      <w:r>
        <w:rPr>
          <w:rFonts w:ascii="Times New Roman"/>
          <w:sz w:val="21"/>
        </w:rPr>
        <w:t>could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have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any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number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reasons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obedience. What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matters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most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w w:val="105"/>
          <w:sz w:val="21"/>
        </w:rPr>
        <w:t xml:space="preserve"> </w:t>
      </w:r>
      <w:r>
        <w:rPr>
          <w:rFonts w:ascii="Times New Roman"/>
          <w:sz w:val="21"/>
        </w:rPr>
        <w:t>purposes</w:t>
      </w:r>
      <w:r>
        <w:rPr>
          <w:rFonts w:ascii="Times New Roman"/>
          <w:spacing w:val="49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understanding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concept  of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43"/>
          <w:sz w:val="21"/>
        </w:rPr>
        <w:t xml:space="preserve"> </w:t>
      </w:r>
      <w:r>
        <w:rPr>
          <w:rFonts w:ascii="Times New Roman"/>
          <w:sz w:val="21"/>
        </w:rPr>
        <w:t>legal  system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deriving</w:t>
      </w:r>
      <w:r>
        <w:rPr>
          <w:rFonts w:ascii="Times New Roman"/>
          <w:spacing w:val="51"/>
          <w:sz w:val="21"/>
        </w:rPr>
        <w:t xml:space="preserve"> </w:t>
      </w:r>
      <w:r>
        <w:rPr>
          <w:rFonts w:ascii="Times New Roman"/>
          <w:sz w:val="21"/>
        </w:rPr>
        <w:t>solely</w:t>
      </w:r>
      <w:r>
        <w:rPr>
          <w:rFonts w:ascii="Times New Roman"/>
          <w:w w:val="104"/>
          <w:sz w:val="21"/>
        </w:rPr>
        <w:t xml:space="preserve"> </w:t>
      </w:r>
      <w:r>
        <w:rPr>
          <w:rFonts w:ascii="Times New Roman"/>
          <w:sz w:val="21"/>
        </w:rPr>
        <w:t xml:space="preserve">from 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 xml:space="preserve">the 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 xml:space="preserve">state 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 xml:space="preserve">is 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 xml:space="preserve">the 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 xml:space="preserve">internal 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 xml:space="preserve">reflective </w:t>
      </w:r>
      <w:r>
        <w:rPr>
          <w:rFonts w:ascii="Times New Roman"/>
          <w:spacing w:val="46"/>
          <w:sz w:val="21"/>
        </w:rPr>
        <w:t xml:space="preserve"> </w:t>
      </w:r>
      <w:r>
        <w:rPr>
          <w:rFonts w:ascii="Times New Roman"/>
          <w:sz w:val="21"/>
        </w:rPr>
        <w:t xml:space="preserve">attitude 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 xml:space="preserve">of 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 xml:space="preserve">the 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 xml:space="preserve">officials 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who</w:t>
      </w:r>
    </w:p>
    <w:p w14:paraId="005E415D" w14:textId="77777777" w:rsidR="003207D7" w:rsidRDefault="00EF66E8">
      <w:pPr>
        <w:spacing w:before="3" w:line="246" w:lineRule="auto"/>
        <w:ind w:left="616" w:right="161" w:hanging="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produce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valid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law.</w:t>
      </w:r>
      <w:r>
        <w:rPr>
          <w:rFonts w:ascii="Times New Roman"/>
          <w:spacing w:val="4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Though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Hart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other legal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positivists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might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deplore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obedience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based</w:t>
      </w:r>
      <w:r>
        <w:rPr>
          <w:rFonts w:ascii="Times New Roman"/>
          <w:spacing w:val="3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on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habit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as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spacing w:val="-19"/>
          <w:w w:val="105"/>
          <w:sz w:val="21"/>
        </w:rPr>
        <w:t>"</w:t>
      </w:r>
      <w:r>
        <w:rPr>
          <w:rFonts w:ascii="Times New Roman"/>
          <w:w w:val="105"/>
          <w:sz w:val="21"/>
        </w:rPr>
        <w:t>sheeplike,"</w:t>
      </w:r>
      <w:r>
        <w:rPr>
          <w:rFonts w:ascii="Times New Roman"/>
          <w:w w:val="105"/>
          <w:position w:val="10"/>
          <w:sz w:val="14"/>
        </w:rPr>
        <w:t>324</w:t>
      </w:r>
      <w:r>
        <w:rPr>
          <w:rFonts w:ascii="Times New Roman"/>
          <w:spacing w:val="35"/>
          <w:w w:val="105"/>
          <w:position w:val="10"/>
          <w:sz w:val="14"/>
        </w:rPr>
        <w:t xml:space="preserve"> </w:t>
      </w:r>
      <w:r>
        <w:rPr>
          <w:rFonts w:ascii="Times New Roman"/>
          <w:w w:val="105"/>
          <w:sz w:val="21"/>
        </w:rPr>
        <w:t>that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persons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have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number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4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reasons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4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obedience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does</w:t>
      </w:r>
      <w:r>
        <w:rPr>
          <w:rFonts w:ascii="Times New Roman"/>
          <w:spacing w:val="4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not</w:t>
      </w:r>
      <w:r>
        <w:rPr>
          <w:rFonts w:ascii="Times New Roman"/>
          <w:spacing w:val="5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matter</w:t>
      </w:r>
      <w:r>
        <w:rPr>
          <w:rFonts w:ascii="Times New Roman"/>
          <w:spacing w:val="5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very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much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5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4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political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conception. 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hermeneutics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political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conception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focuses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on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</w:p>
    <w:p w14:paraId="3AFE3EEA" w14:textId="77777777" w:rsidR="003207D7" w:rsidRDefault="00EF66E8">
      <w:pPr>
        <w:spacing w:before="11" w:line="258" w:lineRule="auto"/>
        <w:ind w:left="611" w:right="149" w:firstLine="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norm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givers,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officials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who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produce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rules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make</w:t>
      </w:r>
      <w:r>
        <w:rPr>
          <w:rFonts w:ascii="Times New Roman"/>
          <w:spacing w:val="43"/>
          <w:sz w:val="21"/>
        </w:rPr>
        <w:t xml:space="preserve"> </w:t>
      </w:r>
      <w:r>
        <w:rPr>
          <w:rFonts w:ascii="Times New Roman"/>
          <w:sz w:val="21"/>
        </w:rPr>
        <w:t>them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valid  in</w:t>
      </w:r>
      <w:r>
        <w:rPr>
          <w:rFonts w:ascii="Times New Roman"/>
          <w:w w:val="98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legal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system.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beliefs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attitudes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norm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users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have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more</w:t>
      </w:r>
      <w:r>
        <w:rPr>
          <w:rFonts w:ascii="Times New Roman"/>
          <w:w w:val="101"/>
          <w:sz w:val="21"/>
        </w:rPr>
        <w:t xml:space="preserve"> </w:t>
      </w:r>
      <w:r>
        <w:rPr>
          <w:rFonts w:ascii="Times New Roman"/>
          <w:sz w:val="21"/>
        </w:rPr>
        <w:t>significance,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however,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when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normative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community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not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state,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sz w:val="21"/>
        </w:rPr>
        <w:t>because states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maintain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>longstanding</w:t>
      </w:r>
      <w:r>
        <w:rPr>
          <w:rFonts w:ascii="Times New Roman"/>
          <w:spacing w:val="50"/>
          <w:sz w:val="21"/>
        </w:rPr>
        <w:t xml:space="preserve"> </w:t>
      </w:r>
      <w:r>
        <w:rPr>
          <w:rFonts w:ascii="Times New Roman"/>
          <w:sz w:val="21"/>
        </w:rPr>
        <w:t>arbitrary</w:t>
      </w:r>
      <w:r>
        <w:rPr>
          <w:rFonts w:ascii="Times New Roman"/>
          <w:spacing w:val="48"/>
          <w:sz w:val="21"/>
        </w:rPr>
        <w:t xml:space="preserve"> </w:t>
      </w:r>
      <w:r>
        <w:rPr>
          <w:rFonts w:ascii="Times New Roman"/>
          <w:sz w:val="21"/>
        </w:rPr>
        <w:t xml:space="preserve">and 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involuntary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sz w:val="21"/>
        </w:rPr>
        <w:t>association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persons who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happen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 xml:space="preserve">find 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 xml:space="preserve">themselves 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 xml:space="preserve">within </w:t>
      </w:r>
      <w:r>
        <w:rPr>
          <w:rFonts w:ascii="Times New Roman"/>
          <w:spacing w:val="51"/>
          <w:sz w:val="21"/>
        </w:rPr>
        <w:t xml:space="preserve"> </w:t>
      </w:r>
      <w:r>
        <w:rPr>
          <w:rFonts w:ascii="Times New Roman"/>
          <w:sz w:val="21"/>
        </w:rPr>
        <w:t>their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sz w:val="21"/>
        </w:rPr>
        <w:t>political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46"/>
          <w:sz w:val="21"/>
        </w:rPr>
        <w:t xml:space="preserve"> </w:t>
      </w:r>
      <w:r>
        <w:rPr>
          <w:rFonts w:ascii="Times New Roman"/>
          <w:sz w:val="21"/>
        </w:rPr>
        <w:t>geographical</w:t>
      </w:r>
      <w:r>
        <w:rPr>
          <w:rFonts w:ascii="Times New Roman"/>
          <w:spacing w:val="51"/>
          <w:sz w:val="21"/>
        </w:rPr>
        <w:t xml:space="preserve"> </w:t>
      </w:r>
      <w:r>
        <w:rPr>
          <w:rFonts w:ascii="Times New Roman"/>
          <w:sz w:val="21"/>
        </w:rPr>
        <w:t xml:space="preserve">borders. 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 xml:space="preserve">communities 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that</w:t>
      </w:r>
      <w:r>
        <w:rPr>
          <w:rFonts w:ascii="Times New Roman"/>
          <w:spacing w:val="49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not</w:t>
      </w:r>
      <w:r>
        <w:rPr>
          <w:rFonts w:ascii="Times New Roman"/>
          <w:spacing w:val="51"/>
          <w:sz w:val="21"/>
        </w:rPr>
        <w:t xml:space="preserve"> </w:t>
      </w:r>
      <w:r>
        <w:rPr>
          <w:rFonts w:ascii="Times New Roman"/>
          <w:sz w:val="21"/>
        </w:rPr>
        <w:t>formed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political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borders,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 xml:space="preserve">membership 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51"/>
          <w:sz w:val="21"/>
        </w:rPr>
        <w:t xml:space="preserve"> </w:t>
      </w:r>
      <w:r>
        <w:rPr>
          <w:rFonts w:ascii="Times New Roman"/>
          <w:sz w:val="21"/>
        </w:rPr>
        <w:t xml:space="preserve">the 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 xml:space="preserve">community 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52"/>
          <w:sz w:val="21"/>
        </w:rPr>
        <w:t xml:space="preserve"> </w:t>
      </w:r>
      <w:r>
        <w:rPr>
          <w:rFonts w:ascii="Times New Roman"/>
          <w:sz w:val="21"/>
        </w:rPr>
        <w:t xml:space="preserve">often 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voluntary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design,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if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we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accept</w:t>
      </w:r>
      <w:r>
        <w:rPr>
          <w:rFonts w:ascii="Times New Roman"/>
          <w:spacing w:val="43"/>
          <w:sz w:val="21"/>
        </w:rPr>
        <w:t xml:space="preserve"> </w:t>
      </w:r>
      <w:r>
        <w:rPr>
          <w:rFonts w:ascii="Times New Roman"/>
          <w:sz w:val="21"/>
        </w:rPr>
        <w:t>some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level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autonomy  in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life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choices.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sz w:val="21"/>
        </w:rPr>
        <w:t>example,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47"/>
          <w:sz w:val="21"/>
        </w:rPr>
        <w:t xml:space="preserve"> </w:t>
      </w:r>
      <w:r>
        <w:rPr>
          <w:rFonts w:ascii="Times New Roman"/>
          <w:sz w:val="21"/>
        </w:rPr>
        <w:t>reason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why</w:t>
      </w:r>
      <w:r>
        <w:rPr>
          <w:rFonts w:ascii="Times New Roman"/>
          <w:spacing w:val="5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UCP</w:t>
      </w:r>
      <w:r>
        <w:rPr>
          <w:rFonts w:ascii="Times New Roman"/>
          <w:spacing w:val="52"/>
          <w:sz w:val="21"/>
        </w:rPr>
        <w:t xml:space="preserve"> </w:t>
      </w:r>
      <w:r>
        <w:rPr>
          <w:rFonts w:ascii="Times New Roman"/>
          <w:sz w:val="21"/>
        </w:rPr>
        <w:t>has</w:t>
      </w:r>
      <w:r>
        <w:rPr>
          <w:rFonts w:ascii="Times New Roman"/>
          <w:spacing w:val="46"/>
          <w:sz w:val="21"/>
        </w:rPr>
        <w:t xml:space="preserve"> </w:t>
      </w:r>
      <w:r>
        <w:rPr>
          <w:rFonts w:ascii="Times New Roman"/>
          <w:sz w:val="21"/>
        </w:rPr>
        <w:t>practical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authority</w:t>
      </w:r>
      <w:r>
        <w:rPr>
          <w:rFonts w:ascii="Times New Roman"/>
          <w:spacing w:val="50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bankers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sz w:val="21"/>
        </w:rPr>
        <w:t>because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bankers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have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accepted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UCP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law.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Members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banking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sz w:val="21"/>
        </w:rPr>
        <w:t>community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have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internal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reflective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attitude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about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primary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rules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sz w:val="21"/>
        </w:rPr>
        <w:t>known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52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UCP.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Arial"/>
          <w:w w:val="110"/>
          <w:sz w:val="20"/>
        </w:rPr>
        <w:t>It</w:t>
      </w:r>
      <w:r>
        <w:rPr>
          <w:rFonts w:ascii="Arial"/>
          <w:spacing w:val="27"/>
          <w:w w:val="110"/>
          <w:sz w:val="20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not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only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members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ICC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Banking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sz w:val="21"/>
        </w:rPr>
        <w:t>Technique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 xml:space="preserve">Practice 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 xml:space="preserve">Commission 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 xml:space="preserve">that 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 xml:space="preserve">have 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 xml:space="preserve">a 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 xml:space="preserve">critical 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reflective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sz w:val="21"/>
        </w:rPr>
        <w:t>attitude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about</w:t>
      </w:r>
      <w:r>
        <w:rPr>
          <w:rFonts w:ascii="Times New Roman"/>
          <w:spacing w:val="48"/>
          <w:sz w:val="21"/>
        </w:rPr>
        <w:t xml:space="preserve"> </w:t>
      </w:r>
      <w:r>
        <w:rPr>
          <w:rFonts w:ascii="Times New Roman"/>
          <w:sz w:val="21"/>
        </w:rPr>
        <w:t>secondary</w:t>
      </w:r>
      <w:r>
        <w:rPr>
          <w:rFonts w:ascii="Times New Roman"/>
          <w:spacing w:val="50"/>
          <w:sz w:val="21"/>
        </w:rPr>
        <w:t xml:space="preserve"> </w:t>
      </w:r>
      <w:r>
        <w:rPr>
          <w:rFonts w:ascii="Times New Roman"/>
          <w:sz w:val="21"/>
        </w:rPr>
        <w:t>rules</w:t>
      </w:r>
      <w:r>
        <w:rPr>
          <w:rFonts w:ascii="Times New Roman"/>
          <w:spacing w:val="49"/>
          <w:sz w:val="21"/>
        </w:rPr>
        <w:t xml:space="preserve"> </w:t>
      </w:r>
      <w:r>
        <w:rPr>
          <w:rFonts w:ascii="Times New Roman"/>
          <w:sz w:val="21"/>
        </w:rPr>
        <w:t>associated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UCP.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normative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sz w:val="21"/>
        </w:rPr>
        <w:t>community</w:t>
      </w:r>
      <w:r>
        <w:rPr>
          <w:rFonts w:ascii="Times New Roman"/>
          <w:spacing w:val="50"/>
          <w:sz w:val="21"/>
        </w:rPr>
        <w:t xml:space="preserve"> </w:t>
      </w:r>
      <w:r>
        <w:rPr>
          <w:rFonts w:ascii="Times New Roman"/>
          <w:sz w:val="21"/>
        </w:rPr>
        <w:t>that</w:t>
      </w:r>
      <w:r>
        <w:rPr>
          <w:rFonts w:ascii="Times New Roman"/>
          <w:spacing w:val="48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not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determined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state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boundaries,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>internal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sz w:val="21"/>
        </w:rPr>
        <w:t>reflective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attitude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exists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both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 xml:space="preserve">norm 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 xml:space="preserve">givers 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 xml:space="preserve">and 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 xml:space="preserve">norm 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 xml:space="preserve">users, 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towards</w:t>
      </w:r>
      <w:r>
        <w:rPr>
          <w:rFonts w:ascii="Times New Roman"/>
          <w:w w:val="104"/>
          <w:sz w:val="21"/>
        </w:rPr>
        <w:t xml:space="preserve"> </w:t>
      </w:r>
      <w:r>
        <w:rPr>
          <w:rFonts w:ascii="Times New Roman"/>
          <w:sz w:val="21"/>
        </w:rPr>
        <w:t xml:space="preserve">both 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 xml:space="preserve">secondary 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 xml:space="preserve">and 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 xml:space="preserve">primary 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 xml:space="preserve">rules.   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 xml:space="preserve">In 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 xml:space="preserve">this 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 xml:space="preserve">sense, 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 xml:space="preserve">the 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 xml:space="preserve">concept 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 xml:space="preserve">of 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"in</w:t>
      </w:r>
    </w:p>
    <w:p w14:paraId="46C05E57" w14:textId="77777777" w:rsidR="003207D7" w:rsidRDefault="00EF66E8">
      <w:pPr>
        <w:spacing w:before="14" w:line="222" w:lineRule="auto"/>
        <w:ind w:left="620" w:right="181" w:firstLine="4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05"/>
          <w:sz w:val="21"/>
        </w:rPr>
        <w:t>force"</w:t>
      </w:r>
      <w:r>
        <w:rPr>
          <w:rFonts w:ascii="Times New Roman"/>
          <w:spacing w:val="-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has a</w:t>
      </w:r>
      <w:r>
        <w:rPr>
          <w:rFonts w:ascii="Times New Roman"/>
          <w:spacing w:val="-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more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stringent</w:t>
      </w:r>
      <w:r>
        <w:rPr>
          <w:rFonts w:ascii="Times New Roman"/>
          <w:spacing w:val="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meaning</w:t>
      </w:r>
      <w:r>
        <w:rPr>
          <w:rFonts w:ascii="Times New Roman"/>
          <w:spacing w:val="-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than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what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one</w:t>
      </w:r>
      <w:r>
        <w:rPr>
          <w:rFonts w:ascii="Times New Roman"/>
          <w:spacing w:val="-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applies</w:t>
      </w:r>
      <w:r>
        <w:rPr>
          <w:rFonts w:ascii="Times New Roman"/>
          <w:spacing w:val="-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-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municipal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legal</w:t>
      </w:r>
      <w:r>
        <w:rPr>
          <w:rFonts w:ascii="Times New Roman"/>
          <w:spacing w:val="-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system.</w:t>
      </w:r>
      <w:r>
        <w:rPr>
          <w:rFonts w:ascii="Times New Roman"/>
          <w:w w:val="105"/>
          <w:position w:val="10"/>
          <w:sz w:val="14"/>
        </w:rPr>
        <w:t>325</w:t>
      </w:r>
    </w:p>
    <w:p w14:paraId="5CF014D5" w14:textId="77777777" w:rsidR="003207D7" w:rsidRDefault="00EF66E8">
      <w:pPr>
        <w:spacing w:before="20" w:line="258" w:lineRule="auto"/>
        <w:ind w:left="611" w:right="154" w:firstLine="45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Why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is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this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so?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Role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identity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seems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key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understanding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practical</w:t>
      </w:r>
      <w:r>
        <w:rPr>
          <w:rFonts w:ascii="Times New Roman"/>
          <w:spacing w:val="2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authority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rules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normative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communities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not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formed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by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political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borders.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example,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if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person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accepts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role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identity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merchant,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then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law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merchant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rules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relevant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that</w:t>
      </w:r>
      <w:r>
        <w:rPr>
          <w:rFonts w:ascii="Times New Roman"/>
          <w:spacing w:val="-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merchant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grouping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apply</w:t>
      </w:r>
      <w:r>
        <w:rPr>
          <w:rFonts w:ascii="Times New Roman"/>
          <w:spacing w:val="-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-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her.</w:t>
      </w:r>
    </w:p>
    <w:p w14:paraId="015C186F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2200C3" w14:textId="77777777" w:rsidR="003207D7" w:rsidRDefault="003207D7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14:paraId="448419A6" w14:textId="63C6DEFB" w:rsidR="003207D7" w:rsidRDefault="00EF66E8">
      <w:pPr>
        <w:spacing w:line="20" w:lineRule="atLeast"/>
        <w:ind w:left="5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C2AB45" wp14:editId="1A98677D">
                <wp:extent cx="4208780" cy="12700"/>
                <wp:effectExtent l="4445" t="6985" r="6350" b="8890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8780" cy="12700"/>
                          <a:chOff x="0" y="0"/>
                          <a:chExt cx="6628" cy="20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09" cy="2"/>
                            <a:chOff x="10" y="10"/>
                            <a:chExt cx="6609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0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09"/>
                                <a:gd name="T2" fmla="+- 0 6618 10"/>
                                <a:gd name="T3" fmla="*/ T2 w 66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9">
                                  <a:moveTo>
                                    <a:pt x="0" y="0"/>
                                  </a:moveTo>
                                  <a:lnTo>
                                    <a:pt x="6608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F3B36D" id="Group 59" o:spid="_x0000_s1026" style="width:331.4pt;height:1pt;mso-position-horizontal-relative:char;mso-position-vertical-relative:line" coordsize="66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">
                <v:group id="Group 60" o:spid="_x0000_s1027" style="position:absolute;left:10;top:10;width:6609;height:2" coordorigin="10,10" coordsize="66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28" style="position:absolute;left:10;top:10;width:6609;height:2;visibility:visible;mso-wrap-style:square;v-text-anchor:top" coordsize="66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oesLsA&#10;AADbAAAADwAAAGRycy9kb3ducmV2LnhtbERPSwrCMBDdC94hjOBOUwU/VFMRQVBc+TnA0IxtaTMp&#10;TWyrpzcLweXj/be73lSipcYVlhXMphEI4tTqgjMFj/txsgbhPLLGyjIpeJODXTIcbDHWtuMrtTef&#10;iRDCLkYFufd1LKVLczLoprYmDtzTNgZ9gE0mdYNdCDeVnEfRUhosODTkWNMhp7S8vYwCW6bU8eJz&#10;Wcy7Y9Ei1qt3f1ZqPOr3GxCeev8X/9wnrWAZ1ocv4QfI5A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U6HrC7AAAA2wAAAA8AAAAAAAAAAAAAAAAAmAIAAGRycy9kb3ducmV2Lnht&#10;bFBLBQYAAAAABAAEAPUAAACAAwAAAAA=&#10;" path="m,l6608,e" filled="f" strokeweight=".33786mm">
                    <v:path arrowok="t" o:connecttype="custom" o:connectlocs="0,0;6608,0" o:connectangles="0,0"/>
                  </v:shape>
                </v:group>
                <w10:anchorlock/>
              </v:group>
            </w:pict>
          </mc:Fallback>
        </mc:AlternateContent>
      </w:r>
    </w:p>
    <w:p w14:paraId="1AD8CE52" w14:textId="77777777" w:rsidR="003207D7" w:rsidRDefault="00EF66E8">
      <w:pPr>
        <w:numPr>
          <w:ilvl w:val="0"/>
          <w:numId w:val="9"/>
        </w:numPr>
        <w:tabs>
          <w:tab w:val="left" w:pos="1234"/>
        </w:tabs>
        <w:spacing w:before="62" w:line="204" w:lineRule="exact"/>
        <w:ind w:left="1233" w:hanging="488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HART,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4"/>
        </w:rPr>
        <w:t>THE</w:t>
      </w:r>
      <w:r>
        <w:rPr>
          <w:rFonts w:ascii="Times New Roman"/>
          <w:spacing w:val="2"/>
          <w:sz w:val="14"/>
        </w:rPr>
        <w:t xml:space="preserve"> </w:t>
      </w:r>
      <w:r>
        <w:rPr>
          <w:rFonts w:ascii="Times New Roman"/>
          <w:sz w:val="14"/>
        </w:rPr>
        <w:t>CONCEPT</w:t>
      </w:r>
      <w:r>
        <w:rPr>
          <w:rFonts w:ascii="Times New Roman"/>
          <w:spacing w:val="2"/>
          <w:sz w:val="14"/>
        </w:rPr>
        <w:t xml:space="preserve"> </w:t>
      </w:r>
      <w:r>
        <w:rPr>
          <w:rFonts w:ascii="Times New Roman"/>
          <w:sz w:val="14"/>
        </w:rPr>
        <w:t>OF</w:t>
      </w:r>
      <w:r>
        <w:rPr>
          <w:rFonts w:ascii="Times New Roman"/>
          <w:spacing w:val="1"/>
          <w:sz w:val="14"/>
        </w:rPr>
        <w:t xml:space="preserve"> </w:t>
      </w:r>
      <w:r>
        <w:rPr>
          <w:rFonts w:ascii="Times New Roman"/>
          <w:sz w:val="14"/>
        </w:rPr>
        <w:t xml:space="preserve">LAW,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8,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117.</w:t>
      </w:r>
    </w:p>
    <w:p w14:paraId="0A6FF18A" w14:textId="77777777" w:rsidR="003207D7" w:rsidRDefault="00EF66E8">
      <w:pPr>
        <w:numPr>
          <w:ilvl w:val="0"/>
          <w:numId w:val="9"/>
        </w:numPr>
        <w:tabs>
          <w:tab w:val="left" w:pos="1234"/>
        </w:tabs>
        <w:spacing w:before="8" w:line="196" w:lineRule="exact"/>
        <w:ind w:right="152" w:firstLine="129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Bhala,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30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22,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203-04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makes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similar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point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about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importance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w w:val="101"/>
          <w:sz w:val="18"/>
        </w:rPr>
        <w:t xml:space="preserve"> </w:t>
      </w:r>
      <w:r>
        <w:rPr>
          <w:rFonts w:ascii="Times New Roman"/>
          <w:sz w:val="18"/>
        </w:rPr>
        <w:t>acceptance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merchant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merchants,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but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his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discussion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differs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from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mine.</w:t>
      </w:r>
    </w:p>
    <w:p w14:paraId="0391F522" w14:textId="77777777" w:rsidR="003207D7" w:rsidRDefault="003207D7">
      <w:pPr>
        <w:spacing w:line="196" w:lineRule="exact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20" w:right="1380" w:bottom="280" w:left="1400" w:header="720" w:footer="720" w:gutter="0"/>
          <w:cols w:space="720"/>
        </w:sectPr>
      </w:pPr>
    </w:p>
    <w:p w14:paraId="1175BD18" w14:textId="77777777" w:rsidR="003207D7" w:rsidRDefault="00EF66E8">
      <w:pPr>
        <w:tabs>
          <w:tab w:val="left" w:pos="1839"/>
          <w:tab w:val="right" w:pos="6645"/>
        </w:tabs>
        <w:spacing w:before="45"/>
        <w:ind w:left="13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position w:val="1"/>
          <w:sz w:val="19"/>
        </w:rPr>
        <w:lastRenderedPageBreak/>
        <w:t>2009]</w:t>
      </w:r>
      <w:r>
        <w:rPr>
          <w:rFonts w:ascii="Times New Roman"/>
          <w:position w:val="1"/>
          <w:sz w:val="19"/>
        </w:rPr>
        <w:tab/>
      </w:r>
      <w:r>
        <w:rPr>
          <w:rFonts w:ascii="Times New Roman"/>
          <w:w w:val="105"/>
          <w:sz w:val="16"/>
        </w:rPr>
        <w:t>THE</w:t>
      </w:r>
      <w:r>
        <w:rPr>
          <w:rFonts w:ascii="Times New Roman"/>
          <w:spacing w:val="4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CONCEPT</w:t>
      </w:r>
      <w:r>
        <w:rPr>
          <w:rFonts w:ascii="Times New Roman"/>
          <w:spacing w:val="4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OF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COMMERCIAL</w:t>
      </w:r>
      <w:r>
        <w:rPr>
          <w:rFonts w:ascii="Times New Roman"/>
          <w:spacing w:val="1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LAW</w:t>
      </w:r>
      <w:r>
        <w:rPr>
          <w:rFonts w:ascii="Times New Roman"/>
          <w:w w:val="105"/>
          <w:sz w:val="19"/>
        </w:rPr>
        <w:tab/>
        <w:t>197</w:t>
      </w:r>
    </w:p>
    <w:p w14:paraId="6CE40DD8" w14:textId="77777777" w:rsidR="003207D7" w:rsidRDefault="003207D7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03F4064B" w14:textId="77777777" w:rsidR="003207D7" w:rsidRDefault="00EF66E8">
      <w:pPr>
        <w:pStyle w:val="BodyText"/>
        <w:spacing w:line="245" w:lineRule="auto"/>
        <w:ind w:left="139" w:right="703" w:firstLine="439"/>
        <w:jc w:val="both"/>
      </w:pPr>
      <w:r>
        <w:rPr>
          <w:w w:val="105"/>
        </w:rPr>
        <w:t>What</w:t>
      </w:r>
      <w:r>
        <w:rPr>
          <w:spacing w:val="-3"/>
          <w:w w:val="105"/>
        </w:rPr>
        <w:t xml:space="preserve"> </w:t>
      </w:r>
      <w:r>
        <w:rPr>
          <w:w w:val="105"/>
        </w:rPr>
        <w:t>about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case</w:t>
      </w:r>
      <w:r>
        <w:rPr>
          <w:spacing w:val="-11"/>
          <w:w w:val="105"/>
        </w:rPr>
        <w:t xml:space="preserve"> </w:t>
      </w:r>
      <w:r>
        <w:rPr>
          <w:w w:val="105"/>
        </w:rPr>
        <w:t>where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merchant</w:t>
      </w:r>
      <w:r>
        <w:rPr>
          <w:spacing w:val="3"/>
          <w:w w:val="105"/>
        </w:rPr>
        <w:t xml:space="preserve"> </w:t>
      </w:r>
      <w:r>
        <w:rPr>
          <w:w w:val="105"/>
        </w:rPr>
        <w:t>decides</w:t>
      </w:r>
      <w:r>
        <w:rPr>
          <w:spacing w:val="-11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follow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w w:val="98"/>
        </w:rPr>
        <w:t xml:space="preserve"> </w:t>
      </w:r>
      <w:r>
        <w:rPr>
          <w:w w:val="105"/>
        </w:rPr>
        <w:t>rules?</w:t>
      </w:r>
      <w:r>
        <w:rPr>
          <w:spacing w:val="-1"/>
          <w:w w:val="105"/>
        </w:rPr>
        <w:t xml:space="preserve"> </w:t>
      </w:r>
      <w:r>
        <w:rPr>
          <w:w w:val="105"/>
        </w:rPr>
        <w:t>After</w:t>
      </w:r>
      <w:r>
        <w:rPr>
          <w:spacing w:val="2"/>
          <w:w w:val="105"/>
        </w:rPr>
        <w:t xml:space="preserve"> </w:t>
      </w:r>
      <w:r>
        <w:rPr>
          <w:w w:val="105"/>
        </w:rPr>
        <w:t>all,</w:t>
      </w:r>
      <w:r>
        <w:rPr>
          <w:spacing w:val="-10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default</w:t>
      </w:r>
      <w:r>
        <w:rPr>
          <w:spacing w:val="-2"/>
          <w:w w:val="105"/>
        </w:rPr>
        <w:t xml:space="preserve"> </w:t>
      </w:r>
      <w:r>
        <w:rPr>
          <w:w w:val="105"/>
        </w:rPr>
        <w:t>rules.</w:t>
      </w:r>
      <w:r>
        <w:rPr>
          <w:spacing w:val="43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answer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opting</w:t>
      </w:r>
      <w:r>
        <w:rPr>
          <w:spacing w:val="-3"/>
          <w:w w:val="105"/>
        </w:rPr>
        <w:t xml:space="preserve"> </w:t>
      </w:r>
      <w:r>
        <w:rPr>
          <w:w w:val="105"/>
        </w:rPr>
        <w:t>out is</w:t>
      </w:r>
      <w:r>
        <w:rPr>
          <w:w w:val="98"/>
        </w:rPr>
        <w:t xml:space="preserve"> </w:t>
      </w:r>
      <w:r>
        <w:rPr>
          <w:w w:val="105"/>
        </w:rPr>
        <w:t>equivalent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breach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rules.</w:t>
      </w:r>
      <w:r>
        <w:rPr>
          <w:spacing w:val="42"/>
          <w:w w:val="105"/>
        </w:rPr>
        <w:t xml:space="preserve"> </w:t>
      </w:r>
      <w:r>
        <w:rPr>
          <w:rFonts w:ascii="Arial"/>
          <w:w w:val="105"/>
          <w:sz w:val="21"/>
        </w:rPr>
        <w:t>It</w:t>
      </w:r>
      <w:r>
        <w:rPr>
          <w:rFonts w:ascii="Arial"/>
          <w:spacing w:val="-27"/>
          <w:w w:val="105"/>
          <w:sz w:val="21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deviation</w:t>
      </w:r>
      <w:r>
        <w:rPr>
          <w:spacing w:val="-1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w w:val="105"/>
        </w:rPr>
        <w:t>established</w:t>
      </w:r>
      <w:r>
        <w:rPr>
          <w:w w:val="99"/>
        </w:rPr>
        <w:t xml:space="preserve"> </w:t>
      </w:r>
      <w:r>
        <w:rPr>
          <w:w w:val="105"/>
        </w:rPr>
        <w:t>practice</w:t>
      </w:r>
      <w:r>
        <w:rPr>
          <w:spacing w:val="10"/>
          <w:w w:val="105"/>
        </w:rPr>
        <w:t xml:space="preserve"> </w:t>
      </w:r>
      <w:r>
        <w:rPr>
          <w:w w:val="105"/>
        </w:rPr>
        <w:t>about which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norm</w:t>
      </w:r>
      <w:r>
        <w:rPr>
          <w:spacing w:val="3"/>
          <w:w w:val="105"/>
        </w:rPr>
        <w:t xml:space="preserve"> </w:t>
      </w:r>
      <w:r>
        <w:rPr>
          <w:w w:val="105"/>
        </w:rPr>
        <w:t>users</w:t>
      </w:r>
      <w:r>
        <w:rPr>
          <w:spacing w:val="5"/>
          <w:w w:val="105"/>
        </w:rPr>
        <w:t xml:space="preserve"> </w:t>
      </w:r>
      <w:r>
        <w:rPr>
          <w:w w:val="105"/>
        </w:rPr>
        <w:t>have a</w:t>
      </w:r>
      <w:r>
        <w:rPr>
          <w:spacing w:val="-4"/>
          <w:w w:val="105"/>
        </w:rPr>
        <w:t xml:space="preserve"> </w:t>
      </w:r>
      <w:r>
        <w:rPr>
          <w:w w:val="105"/>
        </w:rPr>
        <w:t>critical</w:t>
      </w:r>
      <w:r>
        <w:rPr>
          <w:spacing w:val="3"/>
          <w:w w:val="105"/>
        </w:rPr>
        <w:t xml:space="preserve"> </w:t>
      </w:r>
      <w:r>
        <w:rPr>
          <w:w w:val="105"/>
        </w:rPr>
        <w:t>reflective</w:t>
      </w:r>
      <w:r>
        <w:rPr>
          <w:spacing w:val="6"/>
          <w:w w:val="105"/>
        </w:rPr>
        <w:t xml:space="preserve"> </w:t>
      </w:r>
      <w:r>
        <w:rPr>
          <w:w w:val="105"/>
        </w:rPr>
        <w:t>attitude.</w:t>
      </w:r>
      <w:r>
        <w:rPr>
          <w:w w:val="99"/>
        </w:rPr>
        <w:t xml:space="preserve"> </w:t>
      </w:r>
      <w:r>
        <w:rPr>
          <w:w w:val="105"/>
        </w:rPr>
        <w:t>Opting</w:t>
      </w:r>
      <w:r>
        <w:rPr>
          <w:spacing w:val="-12"/>
          <w:w w:val="105"/>
        </w:rPr>
        <w:t xml:space="preserve"> </w:t>
      </w:r>
      <w:r>
        <w:rPr>
          <w:w w:val="105"/>
        </w:rPr>
        <w:t>out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rules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evoke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critical</w:t>
      </w:r>
      <w:r>
        <w:rPr>
          <w:spacing w:val="-11"/>
          <w:w w:val="105"/>
        </w:rPr>
        <w:t xml:space="preserve"> </w:t>
      </w:r>
      <w:r>
        <w:rPr>
          <w:i/>
          <w:w w:val="105"/>
        </w:rPr>
        <w:t>negative</w:t>
      </w:r>
      <w:r>
        <w:rPr>
          <w:i/>
          <w:spacing w:val="-11"/>
          <w:w w:val="105"/>
        </w:rPr>
        <w:t xml:space="preserve"> </w:t>
      </w:r>
      <w:r>
        <w:rPr>
          <w:w w:val="105"/>
        </w:rPr>
        <w:t>attitude</w:t>
      </w:r>
      <w:r>
        <w:rPr>
          <w:spacing w:val="-6"/>
          <w:w w:val="105"/>
        </w:rPr>
        <w:t xml:space="preserve"> </w:t>
      </w:r>
      <w:r>
        <w:rPr>
          <w:w w:val="105"/>
        </w:rPr>
        <w:t>from</w:t>
      </w:r>
      <w:r>
        <w:rPr>
          <w:spacing w:val="-17"/>
          <w:w w:val="105"/>
        </w:rPr>
        <w:t xml:space="preserve"> </w:t>
      </w:r>
      <w:r>
        <w:rPr>
          <w:w w:val="105"/>
        </w:rPr>
        <w:t>other</w:t>
      </w:r>
      <w:r>
        <w:rPr>
          <w:w w:val="99"/>
        </w:rPr>
        <w:t xml:space="preserve"> </w:t>
      </w:r>
      <w:r>
        <w:rPr>
          <w:w w:val="105"/>
        </w:rPr>
        <w:t>merchants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same</w:t>
      </w:r>
      <w:r>
        <w:rPr>
          <w:spacing w:val="-24"/>
          <w:w w:val="105"/>
        </w:rPr>
        <w:t xml:space="preserve"> </w:t>
      </w:r>
      <w:r>
        <w:rPr>
          <w:w w:val="105"/>
        </w:rPr>
        <w:t>grouping.</w:t>
      </w:r>
      <w:r>
        <w:rPr>
          <w:spacing w:val="15"/>
          <w:w w:val="105"/>
        </w:rPr>
        <w:t xml:space="preserve"> </w:t>
      </w:r>
      <w:r>
        <w:rPr>
          <w:w w:val="105"/>
        </w:rPr>
        <w:t>For</w:t>
      </w:r>
      <w:r>
        <w:rPr>
          <w:spacing w:val="-23"/>
          <w:w w:val="105"/>
        </w:rPr>
        <w:t xml:space="preserve"> </w:t>
      </w:r>
      <w:r>
        <w:rPr>
          <w:w w:val="105"/>
        </w:rPr>
        <w:t>example,</w:t>
      </w:r>
      <w:r>
        <w:rPr>
          <w:spacing w:val="-14"/>
          <w:w w:val="105"/>
        </w:rPr>
        <w:t xml:space="preserve"> </w:t>
      </w:r>
      <w:r>
        <w:rPr>
          <w:w w:val="105"/>
        </w:rPr>
        <w:t>if</w:t>
      </w:r>
      <w:r>
        <w:rPr>
          <w:spacing w:val="-26"/>
          <w:w w:val="105"/>
        </w:rPr>
        <w:t xml:space="preserve"> </w:t>
      </w:r>
      <w:r>
        <w:rPr>
          <w:w w:val="105"/>
        </w:rPr>
        <w:t>a</w:t>
      </w:r>
      <w:r>
        <w:rPr>
          <w:spacing w:val="-25"/>
          <w:w w:val="105"/>
        </w:rPr>
        <w:t xml:space="preserve"> </w:t>
      </w:r>
      <w:r>
        <w:rPr>
          <w:w w:val="105"/>
        </w:rPr>
        <w:t>confirming</w:t>
      </w:r>
      <w:r>
        <w:rPr>
          <w:spacing w:val="-19"/>
          <w:w w:val="105"/>
        </w:rPr>
        <w:t xml:space="preserve"> </w:t>
      </w:r>
      <w:r>
        <w:rPr>
          <w:w w:val="105"/>
        </w:rPr>
        <w:t>bank</w:t>
      </w:r>
      <w:r>
        <w:rPr>
          <w:spacing w:val="-17"/>
          <w:w w:val="105"/>
        </w:rPr>
        <w:t xml:space="preserve"> </w:t>
      </w:r>
      <w:r>
        <w:rPr>
          <w:w w:val="105"/>
        </w:rPr>
        <w:t>on</w:t>
      </w:r>
      <w:r>
        <w:rPr>
          <w:spacing w:val="-25"/>
          <w:w w:val="105"/>
        </w:rPr>
        <w:t xml:space="preserve"> </w:t>
      </w:r>
      <w:r>
        <w:rPr>
          <w:w w:val="105"/>
        </w:rPr>
        <w:t>a</w:t>
      </w:r>
      <w:r>
        <w:rPr>
          <w:w w:val="98"/>
        </w:rPr>
        <w:t xml:space="preserve"> </w:t>
      </w:r>
      <w:r>
        <w:rPr>
          <w:w w:val="105"/>
        </w:rPr>
        <w:t>letter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-27"/>
          <w:w w:val="105"/>
        </w:rPr>
        <w:t xml:space="preserve"> </w:t>
      </w:r>
      <w:r>
        <w:rPr>
          <w:w w:val="105"/>
        </w:rPr>
        <w:t>credit</w:t>
      </w:r>
      <w:r>
        <w:rPr>
          <w:spacing w:val="-23"/>
          <w:w w:val="105"/>
        </w:rPr>
        <w:t xml:space="preserve"> </w:t>
      </w:r>
      <w:r>
        <w:rPr>
          <w:w w:val="105"/>
        </w:rPr>
        <w:t>advises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issuing</w:t>
      </w:r>
      <w:r>
        <w:rPr>
          <w:spacing w:val="-24"/>
          <w:w w:val="105"/>
        </w:rPr>
        <w:t xml:space="preserve"> </w:t>
      </w:r>
      <w:r>
        <w:rPr>
          <w:w w:val="105"/>
        </w:rPr>
        <w:t>bank</w:t>
      </w:r>
      <w:r>
        <w:rPr>
          <w:spacing w:val="-21"/>
          <w:w w:val="105"/>
        </w:rPr>
        <w:t xml:space="preserve"> </w:t>
      </w:r>
      <w:r>
        <w:rPr>
          <w:w w:val="105"/>
        </w:rPr>
        <w:t>that</w:t>
      </w:r>
      <w:r>
        <w:rPr>
          <w:spacing w:val="-20"/>
          <w:w w:val="105"/>
        </w:rPr>
        <w:t xml:space="preserve"> </w:t>
      </w:r>
      <w:r>
        <w:rPr>
          <w:w w:val="105"/>
        </w:rPr>
        <w:t>it</w:t>
      </w:r>
      <w:r>
        <w:rPr>
          <w:spacing w:val="-26"/>
          <w:w w:val="105"/>
        </w:rPr>
        <w:t xml:space="preserve"> </w:t>
      </w:r>
      <w:r>
        <w:rPr>
          <w:w w:val="105"/>
        </w:rPr>
        <w:t>will</w:t>
      </w:r>
      <w:r>
        <w:rPr>
          <w:spacing w:val="-20"/>
          <w:w w:val="105"/>
        </w:rPr>
        <w:t xml:space="preserve"> </w:t>
      </w:r>
      <w:r>
        <w:rPr>
          <w:w w:val="105"/>
        </w:rPr>
        <w:t>not</w:t>
      </w:r>
      <w:r>
        <w:rPr>
          <w:spacing w:val="-22"/>
          <w:w w:val="105"/>
        </w:rPr>
        <w:t xml:space="preserve"> </w:t>
      </w:r>
      <w:r>
        <w:rPr>
          <w:w w:val="105"/>
        </w:rPr>
        <w:t>adhere</w:t>
      </w:r>
      <w:r>
        <w:rPr>
          <w:spacing w:val="-25"/>
          <w:w w:val="105"/>
        </w:rPr>
        <w:t xml:space="preserve"> </w:t>
      </w:r>
      <w:r>
        <w:rPr>
          <w:w w:val="105"/>
        </w:rPr>
        <w:t>to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spacing w:val="3"/>
          <w:w w:val="105"/>
        </w:rPr>
        <w:t>UCP,</w:t>
      </w:r>
      <w:r>
        <w:rPr>
          <w:spacing w:val="22"/>
          <w:w w:val="99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essentially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breach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binding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authoritative</w:t>
      </w:r>
      <w:r>
        <w:rPr>
          <w:spacing w:val="-3"/>
          <w:w w:val="105"/>
        </w:rPr>
        <w:t xml:space="preserve"> </w:t>
      </w:r>
      <w:r>
        <w:rPr>
          <w:w w:val="105"/>
        </w:rPr>
        <w:t>rules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banks</w:t>
      </w:r>
      <w:r>
        <w:rPr>
          <w:w w:val="98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supposed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follow.</w:t>
      </w:r>
      <w:r>
        <w:rPr>
          <w:spacing w:val="46"/>
          <w:w w:val="105"/>
        </w:rPr>
        <w:t xml:space="preserve"> </w:t>
      </w:r>
      <w:r>
        <w:rPr>
          <w:w w:val="105"/>
        </w:rPr>
        <w:t>The idea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default rules</w:t>
      </w:r>
      <w:r>
        <w:rPr>
          <w:spacing w:val="-1"/>
          <w:w w:val="105"/>
        </w:rPr>
        <w:t xml:space="preserve"> </w:t>
      </w:r>
      <w:r>
        <w:rPr>
          <w:w w:val="105"/>
        </w:rPr>
        <w:t>has</w:t>
      </w:r>
      <w:r>
        <w:rPr>
          <w:spacing w:val="1"/>
          <w:w w:val="105"/>
        </w:rPr>
        <w:t xml:space="preserve"> </w:t>
      </w:r>
      <w:r>
        <w:rPr>
          <w:w w:val="105"/>
        </w:rPr>
        <w:t>less</w:t>
      </w:r>
      <w:r>
        <w:rPr>
          <w:spacing w:val="-4"/>
          <w:w w:val="105"/>
        </w:rPr>
        <w:t xml:space="preserve"> </w:t>
      </w:r>
      <w:r>
        <w:rPr>
          <w:w w:val="105"/>
        </w:rPr>
        <w:t>relevance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w w:val="96"/>
        </w:rPr>
        <w:t xml:space="preserve"> </w:t>
      </w:r>
      <w:r>
        <w:t>such</w:t>
      </w:r>
      <w:r>
        <w:rPr>
          <w:spacing w:val="-25"/>
        </w:rPr>
        <w:t xml:space="preserve"> </w:t>
      </w:r>
      <w:r>
        <w:t>contexts.</w:t>
      </w:r>
    </w:p>
    <w:p w14:paraId="43A2113C" w14:textId="77777777" w:rsidR="003207D7" w:rsidRDefault="00EF66E8">
      <w:pPr>
        <w:pStyle w:val="BodyText"/>
        <w:spacing w:line="245" w:lineRule="auto"/>
        <w:ind w:left="139" w:right="693" w:firstLine="434"/>
        <w:jc w:val="both"/>
      </w:pP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second</w:t>
      </w:r>
      <w:r>
        <w:rPr>
          <w:spacing w:val="7"/>
        </w:rPr>
        <w:t xml:space="preserve"> </w:t>
      </w:r>
      <w:r>
        <w:t>condition,</w:t>
      </w:r>
      <w:r>
        <w:rPr>
          <w:spacing w:val="14"/>
        </w:rPr>
        <w:t xml:space="preserve"> </w:t>
      </w:r>
      <w:r>
        <w:t>legal</w:t>
      </w:r>
      <w:r>
        <w:rPr>
          <w:spacing w:val="9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systemic</w:t>
      </w:r>
      <w:r>
        <w:rPr>
          <w:spacing w:val="9"/>
        </w:rPr>
        <w:t xml:space="preserve"> </w:t>
      </w:r>
      <w:r>
        <w:t>qualities</w:t>
      </w:r>
      <w:r>
        <w:rPr>
          <w:spacing w:val="6"/>
        </w:rPr>
        <w:t xml:space="preserve"> </w:t>
      </w:r>
      <w:r>
        <w:t>of</w:t>
      </w:r>
      <w:r>
        <w:rPr>
          <w:w w:val="99"/>
        </w:rPr>
        <w:t xml:space="preserve"> </w:t>
      </w:r>
      <w:r>
        <w:t>normative</w:t>
      </w:r>
      <w:r>
        <w:rPr>
          <w:spacing w:val="23"/>
        </w:rPr>
        <w:t xml:space="preserve"> </w:t>
      </w:r>
      <w:r>
        <w:t>consequence</w:t>
      </w:r>
      <w:r>
        <w:rPr>
          <w:spacing w:val="1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make</w:t>
      </w:r>
      <w:r>
        <w:rPr>
          <w:spacing w:val="9"/>
        </w:rPr>
        <w:t xml:space="preserve"> </w:t>
      </w:r>
      <w:r>
        <w:t>them</w:t>
      </w:r>
      <w:r>
        <w:rPr>
          <w:spacing w:val="15"/>
        </w:rPr>
        <w:t xml:space="preserve"> </w:t>
      </w:r>
      <w:r>
        <w:t>identifiable</w:t>
      </w:r>
      <w:r>
        <w:rPr>
          <w:spacing w:val="1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both</w:t>
      </w:r>
      <w:r>
        <w:rPr>
          <w:spacing w:val="14"/>
        </w:rPr>
        <w:t xml:space="preserve"> </w:t>
      </w:r>
      <w:r>
        <w:t>norm</w:t>
      </w:r>
      <w:r>
        <w:rPr>
          <w:spacing w:val="14"/>
        </w:rPr>
        <w:t xml:space="preserve"> </w:t>
      </w:r>
      <w:r>
        <w:t>givers</w:t>
      </w:r>
      <w:r>
        <w:rPr>
          <w:w w:val="98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norm</w:t>
      </w:r>
      <w:r>
        <w:rPr>
          <w:spacing w:val="16"/>
        </w:rPr>
        <w:t xml:space="preserve"> </w:t>
      </w:r>
      <w:r>
        <w:t>users.</w:t>
      </w:r>
      <w:r>
        <w:rPr>
          <w:spacing w:val="31"/>
        </w:rPr>
        <w:t xml:space="preserve"> </w:t>
      </w:r>
      <w:r>
        <w:t>Hart</w:t>
      </w:r>
      <w:r>
        <w:rPr>
          <w:spacing w:val="24"/>
        </w:rPr>
        <w:t xml:space="preserve"> </w:t>
      </w:r>
      <w:r>
        <w:t>found</w:t>
      </w:r>
      <w:r>
        <w:rPr>
          <w:spacing w:val="16"/>
        </w:rPr>
        <w:t xml:space="preserve"> </w:t>
      </w:r>
      <w:r>
        <w:t>these</w:t>
      </w:r>
      <w:r>
        <w:rPr>
          <w:spacing w:val="26"/>
        </w:rPr>
        <w:t xml:space="preserve"> </w:t>
      </w:r>
      <w:r>
        <w:t>systemic</w:t>
      </w:r>
      <w:r>
        <w:rPr>
          <w:spacing w:val="22"/>
        </w:rPr>
        <w:t xml:space="preserve"> </w:t>
      </w:r>
      <w:r>
        <w:t>qualities</w:t>
      </w:r>
      <w:r>
        <w:rPr>
          <w:spacing w:val="2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relationship</w:t>
      </w:r>
      <w:r>
        <w:rPr>
          <w:w w:val="98"/>
        </w:rPr>
        <w:t xml:space="preserve"> </w:t>
      </w:r>
      <w:r>
        <w:t>between</w:t>
      </w:r>
      <w:r>
        <w:rPr>
          <w:spacing w:val="16"/>
        </w:rPr>
        <w:t xml:space="preserve"> </w:t>
      </w:r>
      <w:r>
        <w:t>primary</w:t>
      </w:r>
      <w:r>
        <w:rPr>
          <w:spacing w:val="19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secondary</w:t>
      </w:r>
      <w:r>
        <w:rPr>
          <w:spacing w:val="15"/>
        </w:rPr>
        <w:t xml:space="preserve"> </w:t>
      </w:r>
      <w:r>
        <w:t>rules.</w:t>
      </w:r>
      <w:r>
        <w:rPr>
          <w:spacing w:val="7"/>
        </w:rPr>
        <w:t xml:space="preserve"> </w:t>
      </w:r>
      <w:r>
        <w:t>Norm</w:t>
      </w:r>
      <w:r>
        <w:rPr>
          <w:spacing w:val="14"/>
        </w:rPr>
        <w:t xml:space="preserve"> </w:t>
      </w:r>
      <w:r>
        <w:t>givers</w:t>
      </w:r>
      <w:r>
        <w:rPr>
          <w:spacing w:val="1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secondary</w:t>
      </w:r>
      <w:r>
        <w:rPr>
          <w:spacing w:val="20"/>
        </w:rPr>
        <w:t xml:space="preserve"> </w:t>
      </w:r>
      <w:r>
        <w:t>rules</w:t>
      </w:r>
      <w:r>
        <w:rPr>
          <w:w w:val="98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identify</w:t>
      </w:r>
      <w:r>
        <w:rPr>
          <w:spacing w:val="42"/>
        </w:rPr>
        <w:t xml:space="preserve"> </w:t>
      </w:r>
      <w:r>
        <w:t>valid</w:t>
      </w:r>
      <w:r>
        <w:rPr>
          <w:spacing w:val="41"/>
        </w:rPr>
        <w:t xml:space="preserve"> </w:t>
      </w:r>
      <w:r>
        <w:t>legal</w:t>
      </w:r>
      <w:r>
        <w:rPr>
          <w:spacing w:val="35"/>
        </w:rPr>
        <w:t xml:space="preserve"> </w:t>
      </w:r>
      <w:r>
        <w:t>rules</w:t>
      </w:r>
      <w:r>
        <w:rPr>
          <w:spacing w:val="42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norm</w:t>
      </w:r>
      <w:r>
        <w:rPr>
          <w:spacing w:val="41"/>
        </w:rPr>
        <w:t xml:space="preserve"> </w:t>
      </w:r>
      <w:r>
        <w:t>users.</w:t>
      </w:r>
      <w:r>
        <w:rPr>
          <w:spacing w:val="7"/>
        </w:rPr>
        <w:t xml:space="preserve"> </w:t>
      </w:r>
      <w:r>
        <w:t>Norm</w:t>
      </w:r>
      <w:r>
        <w:rPr>
          <w:spacing w:val="44"/>
        </w:rPr>
        <w:t xml:space="preserve"> </w:t>
      </w:r>
      <w:r>
        <w:t>users</w:t>
      </w:r>
      <w:r>
        <w:rPr>
          <w:spacing w:val="43"/>
        </w:rPr>
        <w:t xml:space="preserve"> </w:t>
      </w:r>
      <w:r>
        <w:t>use</w:t>
      </w:r>
      <w:r>
        <w:rPr>
          <w:spacing w:val="38"/>
        </w:rPr>
        <w:t xml:space="preserve"> </w:t>
      </w:r>
      <w:r>
        <w:t>rules</w:t>
      </w:r>
      <w:r>
        <w:rPr>
          <w:spacing w:val="39"/>
        </w:rPr>
        <w:t xml:space="preserve"> </w:t>
      </w:r>
      <w:r>
        <w:t>of</w:t>
      </w:r>
      <w:r>
        <w:rPr>
          <w:w w:val="99"/>
        </w:rPr>
        <w:t xml:space="preserve"> </w:t>
      </w:r>
      <w:r>
        <w:t>recognition</w:t>
      </w:r>
      <w:r>
        <w:rPr>
          <w:spacing w:val="5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identify</w:t>
      </w:r>
      <w:r>
        <w:rPr>
          <w:spacing w:val="40"/>
        </w:rPr>
        <w:t xml:space="preserve"> </w:t>
      </w:r>
      <w:r>
        <w:t>valid</w:t>
      </w:r>
      <w:r>
        <w:rPr>
          <w:spacing w:val="44"/>
        </w:rPr>
        <w:t xml:space="preserve"> </w:t>
      </w:r>
      <w:r>
        <w:t>legal</w:t>
      </w:r>
      <w:r>
        <w:rPr>
          <w:spacing w:val="33"/>
        </w:rPr>
        <w:t xml:space="preserve"> </w:t>
      </w:r>
      <w:r>
        <w:t>rules</w:t>
      </w:r>
      <w:r>
        <w:rPr>
          <w:spacing w:val="42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norm</w:t>
      </w:r>
      <w:r>
        <w:rPr>
          <w:spacing w:val="48"/>
        </w:rPr>
        <w:t xml:space="preserve"> </w:t>
      </w:r>
      <w:r>
        <w:t>givers</w:t>
      </w:r>
      <w:r>
        <w:rPr>
          <w:spacing w:val="43"/>
        </w:rPr>
        <w:t xml:space="preserve"> </w:t>
      </w:r>
      <w:r>
        <w:t>create.</w:t>
      </w:r>
      <w:r>
        <w:rPr>
          <w:w w:val="98"/>
        </w:rPr>
        <w:t xml:space="preserve"> </w:t>
      </w:r>
      <w:r>
        <w:t>Secondary</w:t>
      </w:r>
      <w:r>
        <w:rPr>
          <w:spacing w:val="36"/>
        </w:rPr>
        <w:t xml:space="preserve"> </w:t>
      </w:r>
      <w:r>
        <w:t>rules</w:t>
      </w:r>
      <w:r>
        <w:rPr>
          <w:spacing w:val="27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change</w:t>
      </w:r>
      <w:r>
        <w:rPr>
          <w:spacing w:val="25"/>
        </w:rPr>
        <w:t xml:space="preserve"> </w:t>
      </w:r>
      <w:r>
        <w:t>work</w:t>
      </w:r>
      <w:r>
        <w:rPr>
          <w:spacing w:val="3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similar</w:t>
      </w:r>
      <w:r>
        <w:rPr>
          <w:spacing w:val="24"/>
        </w:rPr>
        <w:t xml:space="preserve"> </w:t>
      </w:r>
      <w:r>
        <w:t>way.</w:t>
      </w:r>
      <w:r>
        <w:rPr>
          <w:spacing w:val="51"/>
        </w:rPr>
        <w:t xml:space="preserve"> </w:t>
      </w:r>
      <w:r>
        <w:t>Secondary</w:t>
      </w:r>
      <w:r>
        <w:rPr>
          <w:spacing w:val="32"/>
        </w:rPr>
        <w:t xml:space="preserve"> </w:t>
      </w:r>
      <w:r>
        <w:t>rules</w:t>
      </w:r>
      <w:r>
        <w:rPr>
          <w:spacing w:val="35"/>
        </w:rPr>
        <w:t xml:space="preserve"> </w:t>
      </w:r>
      <w:r>
        <w:t>of</w:t>
      </w:r>
      <w:r>
        <w:rPr>
          <w:w w:val="102"/>
        </w:rPr>
        <w:t xml:space="preserve"> </w:t>
      </w:r>
      <w:r>
        <w:t>adjudication</w:t>
      </w:r>
      <w:r>
        <w:rPr>
          <w:spacing w:val="53"/>
        </w:rPr>
        <w:t xml:space="preserve"> </w:t>
      </w:r>
      <w:r>
        <w:t>give</w:t>
      </w:r>
      <w:r>
        <w:rPr>
          <w:spacing w:val="46"/>
        </w:rPr>
        <w:t xml:space="preserve"> </w:t>
      </w:r>
      <w:r>
        <w:t>law-applying</w:t>
      </w:r>
      <w:r>
        <w:rPr>
          <w:spacing w:val="53"/>
        </w:rPr>
        <w:t xml:space="preserve"> </w:t>
      </w:r>
      <w:r>
        <w:t>organs</w:t>
      </w:r>
      <w:r>
        <w:rPr>
          <w:spacing w:val="36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authority</w:t>
      </w:r>
      <w:r>
        <w:rPr>
          <w:spacing w:val="4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apply</w:t>
      </w:r>
      <w:r>
        <w:rPr>
          <w:spacing w:val="40"/>
        </w:rPr>
        <w:t xml:space="preserve"> </w:t>
      </w:r>
      <w:r>
        <w:t>primary</w:t>
      </w:r>
      <w:r>
        <w:rPr>
          <w:w w:val="97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to resolve</w:t>
      </w:r>
      <w:r>
        <w:rPr>
          <w:spacing w:val="8"/>
        </w:rPr>
        <w:t xml:space="preserve"> </w:t>
      </w:r>
      <w:r>
        <w:t>disputes</w:t>
      </w:r>
      <w:r>
        <w:rPr>
          <w:spacing w:val="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participants</w:t>
      </w:r>
      <w:r>
        <w:rPr>
          <w:spacing w:val="2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legal</w:t>
      </w:r>
      <w:r>
        <w:rPr>
          <w:spacing w:val="8"/>
        </w:rPr>
        <w:t xml:space="preserve"> </w:t>
      </w:r>
      <w:r>
        <w:t>system. The bottom</w:t>
      </w:r>
      <w:r>
        <w:rPr>
          <w:w w:val="97"/>
        </w:rPr>
        <w:t xml:space="preserve"> </w:t>
      </w:r>
      <w:r>
        <w:t>line</w:t>
      </w:r>
      <w:r>
        <w:rPr>
          <w:spacing w:val="14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legal</w:t>
      </w:r>
      <w:r>
        <w:rPr>
          <w:spacing w:val="21"/>
        </w:rPr>
        <w:t xml:space="preserve"> </w:t>
      </w:r>
      <w:r>
        <w:t>system,</w:t>
      </w:r>
      <w:r>
        <w:rPr>
          <w:spacing w:val="21"/>
        </w:rPr>
        <w:t xml:space="preserve"> </w:t>
      </w:r>
      <w:r>
        <w:t>secondary</w:t>
      </w:r>
      <w:r>
        <w:rPr>
          <w:spacing w:val="28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primary</w:t>
      </w:r>
      <w:r>
        <w:rPr>
          <w:spacing w:val="33"/>
        </w:rPr>
        <w:t xml:space="preserve"> </w:t>
      </w:r>
      <w:r>
        <w:t>rules</w:t>
      </w:r>
      <w:r>
        <w:rPr>
          <w:spacing w:val="18"/>
        </w:rPr>
        <w:t xml:space="preserve"> </w:t>
      </w:r>
      <w:r>
        <w:t>relate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one</w:t>
      </w:r>
      <w:r>
        <w:rPr>
          <w:w w:val="98"/>
        </w:rPr>
        <w:t xml:space="preserve"> </w:t>
      </w:r>
      <w:r>
        <w:t>another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way</w:t>
      </w:r>
      <w:r>
        <w:rPr>
          <w:spacing w:val="2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readily</w:t>
      </w:r>
      <w:r>
        <w:rPr>
          <w:spacing w:val="9"/>
        </w:rPr>
        <w:t xml:space="preserve"> </w:t>
      </w:r>
      <w:r>
        <w:t>identifiable</w:t>
      </w:r>
      <w:r>
        <w:rPr>
          <w:spacing w:val="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participants</w:t>
      </w:r>
      <w:r>
        <w:rPr>
          <w:spacing w:val="2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legal</w:t>
      </w:r>
      <w:r>
        <w:rPr>
          <w:w w:val="98"/>
        </w:rPr>
        <w:t xml:space="preserve"> </w:t>
      </w:r>
      <w:r>
        <w:t>system,</w:t>
      </w:r>
      <w:r>
        <w:rPr>
          <w:spacing w:val="46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participants</w:t>
      </w:r>
      <w:r>
        <w:rPr>
          <w:spacing w:val="6"/>
        </w:rPr>
        <w:t xml:space="preserve"> </w:t>
      </w:r>
      <w:r>
        <w:t>have</w:t>
      </w:r>
      <w:r>
        <w:rPr>
          <w:spacing w:val="41"/>
        </w:rPr>
        <w:t xml:space="preserve"> </w:t>
      </w:r>
      <w:r>
        <w:t>beliefs</w:t>
      </w:r>
      <w:r>
        <w:rPr>
          <w:spacing w:val="5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attitudes</w:t>
      </w:r>
      <w:r>
        <w:rPr>
          <w:spacing w:val="45"/>
        </w:rPr>
        <w:t xml:space="preserve"> </w:t>
      </w:r>
      <w:r>
        <w:t>about</w:t>
      </w:r>
      <w:r>
        <w:rPr>
          <w:spacing w:val="53"/>
        </w:rPr>
        <w:t xml:space="preserve"> </w:t>
      </w:r>
      <w:r>
        <w:t>an</w:t>
      </w:r>
      <w:r>
        <w:rPr>
          <w:w w:val="96"/>
        </w:rPr>
        <w:t xml:space="preserve"> </w:t>
      </w:r>
      <w:r>
        <w:t>identifiable</w:t>
      </w:r>
      <w:r>
        <w:rPr>
          <w:spacing w:val="4"/>
        </w:rPr>
        <w:t xml:space="preserve"> </w:t>
      </w:r>
      <w:r>
        <w:t>legal</w:t>
      </w:r>
      <w:r>
        <w:rPr>
          <w:spacing w:val="46"/>
        </w:rPr>
        <w:t xml:space="preserve"> </w:t>
      </w:r>
      <w:r>
        <w:t>system</w:t>
      </w:r>
      <w:r>
        <w:rPr>
          <w:spacing w:val="42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which</w:t>
      </w:r>
      <w:r>
        <w:rPr>
          <w:spacing w:val="47"/>
        </w:rPr>
        <w:t xml:space="preserve"> </w:t>
      </w:r>
      <w:r>
        <w:t>these</w:t>
      </w:r>
      <w:r>
        <w:rPr>
          <w:spacing w:val="37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secondary</w:t>
      </w:r>
      <w:r>
        <w:rPr>
          <w:spacing w:val="48"/>
        </w:rPr>
        <w:t xml:space="preserve"> </w:t>
      </w:r>
      <w:r>
        <w:t>rules</w:t>
      </w:r>
      <w:r>
        <w:rPr>
          <w:w w:val="99"/>
        </w:rPr>
        <w:t xml:space="preserve"> </w:t>
      </w:r>
      <w:r>
        <w:t>operate.</w:t>
      </w:r>
    </w:p>
    <w:p w14:paraId="3B7C0828" w14:textId="77777777" w:rsidR="003207D7" w:rsidRDefault="00EF66E8">
      <w:pPr>
        <w:pStyle w:val="BodyText"/>
        <w:spacing w:before="5" w:line="245" w:lineRule="auto"/>
        <w:ind w:left="139" w:right="682" w:firstLine="448"/>
        <w:jc w:val="both"/>
      </w:pPr>
      <w:r>
        <w:t>States</w:t>
      </w:r>
      <w:r>
        <w:rPr>
          <w:spacing w:val="-3"/>
        </w:rPr>
        <w:t xml:space="preserve"> </w:t>
      </w:r>
      <w:r>
        <w:t>usually</w:t>
      </w:r>
      <w:r>
        <w:rPr>
          <w:spacing w:val="10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systemic</w:t>
      </w:r>
      <w:r>
        <w:rPr>
          <w:spacing w:val="6"/>
        </w:rPr>
        <w:t xml:space="preserve"> </w:t>
      </w:r>
      <w:r>
        <w:t>qualities.</w:t>
      </w:r>
      <w:r>
        <w:rPr>
          <w:spacing w:val="10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groupings</w:t>
      </w:r>
      <w:r>
        <w:rPr>
          <w:spacing w:val="14"/>
        </w:rPr>
        <w:t xml:space="preserve"> </w:t>
      </w:r>
      <w:r>
        <w:t>do</w:t>
      </w:r>
      <w:r>
        <w:rPr>
          <w:w w:val="10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well,</w:t>
      </w:r>
      <w:r>
        <w:rPr>
          <w:spacing w:val="13"/>
        </w:rPr>
        <w:t xml:space="preserve"> </w:t>
      </w:r>
      <w:r>
        <w:t>but</w:t>
      </w:r>
      <w:r>
        <w:rPr>
          <w:spacing w:val="23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just</w:t>
      </w:r>
      <w:r>
        <w:rPr>
          <w:spacing w:val="3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grouping</w:t>
      </w:r>
      <w:r>
        <w:rPr>
          <w:spacing w:val="17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counts.</w:t>
      </w:r>
      <w:r>
        <w:rPr>
          <w:spacing w:val="1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grouping</w:t>
      </w:r>
      <w:r>
        <w:rPr>
          <w:spacing w:val="15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to</w:t>
      </w:r>
      <w:r>
        <w:rPr>
          <w:w w:val="103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normative</w:t>
      </w:r>
      <w:r>
        <w:rPr>
          <w:spacing w:val="16"/>
        </w:rPr>
        <w:t xml:space="preserve"> </w:t>
      </w:r>
      <w:r>
        <w:t>consequences</w:t>
      </w:r>
      <w:r>
        <w:rPr>
          <w:spacing w:val="1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order</w:t>
      </w:r>
      <w:r>
        <w:rPr>
          <w:spacing w:val="6"/>
        </w:rPr>
        <w:t xml:space="preserve"> </w:t>
      </w:r>
      <w:r>
        <w:t>being</w:t>
      </w:r>
      <w:r>
        <w:rPr>
          <w:spacing w:val="23"/>
        </w:rPr>
        <w:t xml:space="preserve"> </w:t>
      </w:r>
      <w:r>
        <w:t>described.</w:t>
      </w:r>
      <w:r>
        <w:rPr>
          <w:spacing w:val="26"/>
        </w:rPr>
        <w:t xml:space="preserve"> </w:t>
      </w:r>
      <w:r>
        <w:t>These</w:t>
      </w:r>
      <w:r>
        <w:rPr>
          <w:w w:val="98"/>
        </w:rPr>
        <w:t xml:space="preserve"> </w:t>
      </w:r>
      <w:r>
        <w:t>systemic</w:t>
      </w:r>
      <w:r>
        <w:rPr>
          <w:spacing w:val="44"/>
        </w:rPr>
        <w:t xml:space="preserve"> </w:t>
      </w:r>
      <w:r>
        <w:t>qualities</w:t>
      </w:r>
      <w:r>
        <w:rPr>
          <w:spacing w:val="50"/>
        </w:rPr>
        <w:t xml:space="preserve"> </w:t>
      </w:r>
      <w:r>
        <w:t>give</w:t>
      </w:r>
      <w:r>
        <w:rPr>
          <w:spacing w:val="3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system</w:t>
      </w:r>
      <w:r>
        <w:rPr>
          <w:spacing w:val="36"/>
        </w:rPr>
        <w:t xml:space="preserve"> </w:t>
      </w:r>
      <w:r>
        <w:t>order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qualify</w:t>
      </w:r>
      <w:r>
        <w:rPr>
          <w:spacing w:val="49"/>
        </w:rPr>
        <w:t xml:space="preserve"> </w:t>
      </w:r>
      <w:r>
        <w:t>it</w:t>
      </w:r>
      <w:r>
        <w:rPr>
          <w:spacing w:val="32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called</w:t>
      </w:r>
      <w:r>
        <w:rPr>
          <w:spacing w:val="45"/>
        </w:rPr>
        <w:t xml:space="preserve"> </w:t>
      </w:r>
      <w:r>
        <w:t>a</w:t>
      </w:r>
      <w:r>
        <w:rPr>
          <w:w w:val="98"/>
        </w:rPr>
        <w:t xml:space="preserve"> </w:t>
      </w:r>
      <w:r>
        <w:t>normative</w:t>
      </w:r>
      <w:r>
        <w:rPr>
          <w:spacing w:val="23"/>
        </w:rPr>
        <w:t xml:space="preserve"> </w:t>
      </w:r>
      <w:r>
        <w:t>system.</w:t>
      </w:r>
      <w:r>
        <w:rPr>
          <w:spacing w:val="13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need</w:t>
      </w:r>
      <w:r>
        <w:rPr>
          <w:spacing w:val="15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systemic</w:t>
      </w:r>
      <w:r>
        <w:rPr>
          <w:spacing w:val="15"/>
        </w:rPr>
        <w:t xml:space="preserve"> </w:t>
      </w:r>
      <w:r>
        <w:t>qualities</w:t>
      </w:r>
      <w:r>
        <w:rPr>
          <w:spacing w:val="14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comprehension</w:t>
      </w:r>
      <w:r>
        <w:rPr>
          <w:w w:val="98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identification</w:t>
      </w:r>
      <w:r>
        <w:rPr>
          <w:spacing w:val="2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normative</w:t>
      </w:r>
      <w:r>
        <w:rPr>
          <w:spacing w:val="18"/>
        </w:rPr>
        <w:t xml:space="preserve"> </w:t>
      </w:r>
      <w:r>
        <w:t>order.</w:t>
      </w:r>
      <w:r>
        <w:rPr>
          <w:spacing w:val="53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cannot</w:t>
      </w:r>
      <w:r>
        <w:rPr>
          <w:spacing w:val="7"/>
        </w:rPr>
        <w:t xml:space="preserve"> </w:t>
      </w:r>
      <w:r>
        <w:t>understand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w w:val="102"/>
        </w:rPr>
        <w:t xml:space="preserve"> </w:t>
      </w:r>
      <w:r>
        <w:t>norms</w:t>
      </w:r>
      <w:r>
        <w:rPr>
          <w:spacing w:val="41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normative</w:t>
      </w:r>
      <w:r>
        <w:rPr>
          <w:spacing w:val="50"/>
        </w:rPr>
        <w:t xml:space="preserve"> </w:t>
      </w:r>
      <w:r>
        <w:t>order</w:t>
      </w:r>
      <w:r>
        <w:rPr>
          <w:spacing w:val="41"/>
        </w:rPr>
        <w:t xml:space="preserve"> </w:t>
      </w:r>
      <w:r>
        <w:t>without</w:t>
      </w:r>
      <w:r>
        <w:rPr>
          <w:spacing w:val="52"/>
        </w:rPr>
        <w:t xml:space="preserve"> </w:t>
      </w:r>
      <w:r>
        <w:t>it.</w:t>
      </w:r>
      <w:r>
        <w:rPr>
          <w:spacing w:val="1"/>
        </w:rPr>
        <w:t xml:space="preserve"> </w:t>
      </w:r>
      <w:r>
        <w:t>There</w:t>
      </w:r>
      <w:r>
        <w:rPr>
          <w:spacing w:val="39"/>
        </w:rPr>
        <w:t xml:space="preserve"> </w:t>
      </w:r>
      <w:r>
        <w:t>has</w:t>
      </w:r>
      <w:r>
        <w:rPr>
          <w:spacing w:val="38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reason</w:t>
      </w:r>
      <w:r>
        <w:rPr>
          <w:spacing w:val="1"/>
        </w:rPr>
        <w:t xml:space="preserve"> </w:t>
      </w:r>
      <w:r>
        <w:t>for</w:t>
      </w:r>
      <w:r>
        <w:rPr>
          <w:w w:val="99"/>
        </w:rPr>
        <w:t xml:space="preserve"> </w:t>
      </w:r>
      <w:r>
        <w:t>grouping</w:t>
      </w:r>
      <w:r>
        <w:rPr>
          <w:spacing w:val="2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rules</w:t>
      </w:r>
      <w:r>
        <w:rPr>
          <w:spacing w:val="21"/>
        </w:rPr>
        <w:t xml:space="preserve"> </w:t>
      </w:r>
      <w:r>
        <w:t>together</w:t>
      </w:r>
      <w:r>
        <w:rPr>
          <w:spacing w:val="27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legal</w:t>
      </w:r>
      <w:r>
        <w:rPr>
          <w:spacing w:val="30"/>
        </w:rPr>
        <w:t xml:space="preserve"> </w:t>
      </w:r>
      <w:r>
        <w:t>system,</w:t>
      </w:r>
      <w:r>
        <w:rPr>
          <w:spacing w:val="22"/>
        </w:rPr>
        <w:t xml:space="preserve"> </w:t>
      </w:r>
      <w:r>
        <w:t>such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need</w:t>
      </w:r>
      <w:r>
        <w:rPr>
          <w:spacing w:val="31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a</w:t>
      </w:r>
      <w:r>
        <w:rPr>
          <w:w w:val="104"/>
        </w:rPr>
        <w:t xml:space="preserve"> </w:t>
      </w:r>
      <w:r>
        <w:t>complete order</w:t>
      </w:r>
      <w:r>
        <w:rPr>
          <w:spacing w:val="-4"/>
        </w:rPr>
        <w:t xml:space="preserve"> </w:t>
      </w:r>
      <w:r>
        <w:t>regulating</w:t>
      </w:r>
      <w:r>
        <w:rPr>
          <w:spacing w:val="1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area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importance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norm users.</w:t>
      </w:r>
    </w:p>
    <w:p w14:paraId="2051CCD0" w14:textId="77777777" w:rsidR="003207D7" w:rsidRDefault="00EF66E8">
      <w:pPr>
        <w:pStyle w:val="BodyText"/>
        <w:spacing w:line="241" w:lineRule="auto"/>
        <w:ind w:left="139" w:right="681" w:firstLine="439"/>
        <w:jc w:val="both"/>
      </w:pPr>
      <w:r>
        <w:t>As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third</w:t>
      </w:r>
      <w:r>
        <w:rPr>
          <w:spacing w:val="21"/>
        </w:rPr>
        <w:t xml:space="preserve"> </w:t>
      </w:r>
      <w:r>
        <w:t>condition,</w:t>
      </w:r>
      <w:r>
        <w:rPr>
          <w:spacing w:val="31"/>
        </w:rPr>
        <w:t xml:space="preserve"> </w:t>
      </w:r>
      <w:r>
        <w:t>secondary</w:t>
      </w:r>
      <w:r>
        <w:rPr>
          <w:spacing w:val="26"/>
        </w:rPr>
        <w:t xml:space="preserve"> </w:t>
      </w:r>
      <w:r>
        <w:t>rules</w:t>
      </w:r>
      <w:r>
        <w:rPr>
          <w:spacing w:val="18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secondary</w:t>
      </w:r>
      <w:r>
        <w:rPr>
          <w:spacing w:val="25"/>
        </w:rPr>
        <w:t xml:space="preserve"> </w:t>
      </w:r>
      <w:r>
        <w:t>rule</w:t>
      </w:r>
      <w:r>
        <w:rPr>
          <w:w w:val="99"/>
        </w:rPr>
        <w:t xml:space="preserve"> </w:t>
      </w:r>
      <w:r>
        <w:t>officials</w:t>
      </w:r>
      <w:r>
        <w:rPr>
          <w:spacing w:val="4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t>distributed</w:t>
      </w:r>
      <w:r>
        <w:rPr>
          <w:spacing w:val="17"/>
        </w:rPr>
        <w:t xml:space="preserve"> </w:t>
      </w:r>
      <w:r>
        <w:t>across</w:t>
      </w:r>
      <w:r>
        <w:rPr>
          <w:spacing w:val="5"/>
        </w:rPr>
        <w:t xml:space="preserve"> </w:t>
      </w:r>
      <w:r>
        <w:t>different</w:t>
      </w:r>
      <w:r>
        <w:rPr>
          <w:spacing w:val="16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non-state</w:t>
      </w:r>
      <w:r>
        <w:rPr>
          <w:w w:val="98"/>
        </w:rPr>
        <w:t xml:space="preserve"> </w:t>
      </w:r>
      <w:r>
        <w:t>hierarchies.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idea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distributed</w:t>
      </w:r>
      <w:r>
        <w:rPr>
          <w:spacing w:val="13"/>
        </w:rPr>
        <w:t xml:space="preserve"> </w:t>
      </w:r>
      <w:r>
        <w:t>environment</w:t>
      </w:r>
      <w:r>
        <w:rPr>
          <w:spacing w:val="20"/>
        </w:rPr>
        <w:t xml:space="preserve"> </w:t>
      </w:r>
      <w:r>
        <w:t>comes</w:t>
      </w:r>
      <w:r>
        <w:rPr>
          <w:spacing w:val="-1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computer</w:t>
      </w:r>
      <w:r>
        <w:rPr>
          <w:w w:val="98"/>
        </w:rPr>
        <w:t xml:space="preserve"> </w:t>
      </w:r>
      <w:r>
        <w:t>science,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refer</w:t>
      </w:r>
      <w:r>
        <w:rPr>
          <w:spacing w:val="46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spread</w:t>
      </w:r>
      <w:r>
        <w:rPr>
          <w:spacing w:val="44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computer</w:t>
      </w:r>
      <w:r>
        <w:rPr>
          <w:spacing w:val="50"/>
        </w:rPr>
        <w:t xml:space="preserve"> </w:t>
      </w:r>
      <w:r>
        <w:t>functions</w:t>
      </w:r>
      <w:r>
        <w:rPr>
          <w:spacing w:val="49"/>
        </w:rPr>
        <w:t xml:space="preserve"> </w:t>
      </w:r>
      <w:r>
        <w:t>across</w:t>
      </w:r>
      <w:r>
        <w:rPr>
          <w:spacing w:val="44"/>
        </w:rPr>
        <w:t xml:space="preserve"> </w:t>
      </w:r>
      <w:r>
        <w:t>different</w:t>
      </w:r>
      <w:r>
        <w:rPr>
          <w:w w:val="98"/>
        </w:rPr>
        <w:t xml:space="preserve"> </w:t>
      </w:r>
      <w:r>
        <w:t>computers.</w:t>
      </w:r>
      <w:r>
        <w:rPr>
          <w:spacing w:val="2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Internet</w:t>
      </w:r>
      <w:r>
        <w:rPr>
          <w:spacing w:val="21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example</w:t>
      </w:r>
      <w:r>
        <w:rPr>
          <w:spacing w:val="1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distributed</w:t>
      </w:r>
      <w:r>
        <w:rPr>
          <w:spacing w:val="22"/>
        </w:rPr>
        <w:t xml:space="preserve"> </w:t>
      </w:r>
      <w:r>
        <w:t>normative</w:t>
      </w:r>
      <w:r>
        <w:rPr>
          <w:w w:val="98"/>
        </w:rPr>
        <w:t xml:space="preserve"> </w:t>
      </w:r>
      <w:r>
        <w:t>environment,</w:t>
      </w:r>
      <w:r>
        <w:rPr>
          <w:spacing w:val="46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which</w:t>
      </w:r>
      <w:r>
        <w:rPr>
          <w:spacing w:val="35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comprehensive</w:t>
      </w:r>
      <w:r>
        <w:rPr>
          <w:spacing w:val="40"/>
        </w:rPr>
        <w:t xml:space="preserve"> </w:t>
      </w:r>
      <w:r>
        <w:t>hierarchies</w:t>
      </w:r>
      <w:r>
        <w:rPr>
          <w:spacing w:val="37"/>
        </w:rPr>
        <w:t xml:space="preserve"> </w:t>
      </w:r>
      <w:r>
        <w:t>claim</w:t>
      </w:r>
      <w:r>
        <w:rPr>
          <w:spacing w:val="27"/>
        </w:rPr>
        <w:t xml:space="preserve"> </w:t>
      </w:r>
      <w:r>
        <w:t>supremacy</w:t>
      </w:r>
      <w:r>
        <w:rPr>
          <w:w w:val="98"/>
        </w:rPr>
        <w:t xml:space="preserve"> </w:t>
      </w:r>
      <w:r>
        <w:t>over</w:t>
      </w:r>
      <w:r>
        <w:rPr>
          <w:spacing w:val="2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entirety</w:t>
      </w:r>
      <w:r>
        <w:rPr>
          <w:spacing w:val="43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Internet,</w:t>
      </w:r>
      <w:r>
        <w:rPr>
          <w:spacing w:val="38"/>
        </w:rPr>
        <w:t xml:space="preserve"> </w:t>
      </w:r>
      <w:r>
        <w:t>not</w:t>
      </w:r>
      <w:r>
        <w:rPr>
          <w:spacing w:val="44"/>
        </w:rPr>
        <w:t xml:space="preserve"> </w:t>
      </w:r>
      <w:r>
        <w:t>even</w:t>
      </w:r>
      <w:r>
        <w:rPr>
          <w:spacing w:val="38"/>
        </w:rPr>
        <w:t xml:space="preserve"> </w:t>
      </w:r>
      <w:r>
        <w:rPr>
          <w:spacing w:val="1"/>
        </w:rPr>
        <w:t>ICAAN.</w:t>
      </w:r>
      <w:r>
        <w:rPr>
          <w:spacing w:val="1"/>
          <w:position w:val="10"/>
          <w:sz w:val="14"/>
        </w:rPr>
        <w:t>326</w:t>
      </w:r>
      <w:r>
        <w:rPr>
          <w:position w:val="10"/>
          <w:sz w:val="14"/>
        </w:rPr>
        <w:t xml:space="preserve">   </w:t>
      </w:r>
      <w:r>
        <w:rPr>
          <w:spacing w:val="34"/>
          <w:position w:val="10"/>
          <w:sz w:val="1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Internet</w:t>
      </w:r>
      <w:r>
        <w:rPr>
          <w:spacing w:val="46"/>
        </w:rPr>
        <w:t xml:space="preserve"> </w:t>
      </w:r>
      <w:r>
        <w:t>is</w:t>
      </w:r>
    </w:p>
    <w:p w14:paraId="7D2AF8B6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946450" w14:textId="77777777" w:rsidR="003207D7" w:rsidRDefault="003207D7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14:paraId="7BD93730" w14:textId="01D8D64E" w:rsidR="003207D7" w:rsidRDefault="00EF66E8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2C4BE17" wp14:editId="634FA77A">
                <wp:extent cx="4184650" cy="12700"/>
                <wp:effectExtent l="3810" t="6350" r="2540" b="0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4650" cy="12700"/>
                          <a:chOff x="0" y="0"/>
                          <a:chExt cx="6590" cy="20"/>
                        </a:xfrm>
                      </wpg:grpSpPr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571" cy="2"/>
                            <a:chOff x="10" y="10"/>
                            <a:chExt cx="6571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57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71"/>
                                <a:gd name="T2" fmla="+- 0 6580 10"/>
                                <a:gd name="T3" fmla="*/ T2 w 6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1">
                                  <a:moveTo>
                                    <a:pt x="0" y="0"/>
                                  </a:moveTo>
                                  <a:lnTo>
                                    <a:pt x="6570" y="0"/>
                                  </a:lnTo>
                                </a:path>
                              </a:pathLst>
                            </a:custGeom>
                            <a:noFill/>
                            <a:ln w="12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8D6B69" id="Group 56" o:spid="_x0000_s1026" style="width:329.5pt;height:1pt;mso-position-horizontal-relative:char;mso-position-vertical-relative:line" coordsize="65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">
                <v:group id="Group 57" o:spid="_x0000_s1027" style="position:absolute;left:10;top:10;width:6571;height:2" coordorigin="10,10" coordsize="65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8" o:spid="_x0000_s1028" style="position:absolute;left:10;top:10;width:6571;height:2;visibility:visible;mso-wrap-style:square;v-text-anchor:top" coordsize="6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prMcA&#10;AADbAAAADwAAAGRycy9kb3ducmV2LnhtbESPT2vCQBTE7wW/w/KEXqRuFGxDmlVEWmoPHrSK19fs&#10;yx/Nvg3Zjab99F1B6HGYmd8w6aI3tbhQ6yrLCibjCARxZnXFhYL91/tTDMJ5ZI21ZVLwQw4W88FD&#10;iom2V97SZecLESDsElRQet8kUrqsJINubBvi4OW2NeiDbAupW7wGuKnlNIqepcGKw0KJDa1Kys67&#10;zijYbj46/3Y4TaZ5/GlHx/3o+7fvlHoc9stXEJ56/x++t9dawewFbl/CD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saazHAAAA2wAAAA8AAAAAAAAAAAAAAAAAmAIAAGRy&#10;cy9kb3ducmV2LnhtbFBLBQYAAAAABAAEAPUAAACMAwAAAAA=&#10;" path="m,l6570,e" filled="f" strokeweight=".33692mm">
                    <v:path arrowok="t" o:connecttype="custom" o:connectlocs="0,0;6570,0" o:connectangles="0,0"/>
                  </v:shape>
                </v:group>
                <w10:anchorlock/>
              </v:group>
            </w:pict>
          </mc:Fallback>
        </mc:AlternateContent>
      </w:r>
    </w:p>
    <w:p w14:paraId="57271C74" w14:textId="77777777" w:rsidR="003207D7" w:rsidRDefault="00EF66E8">
      <w:pPr>
        <w:numPr>
          <w:ilvl w:val="0"/>
          <w:numId w:val="9"/>
        </w:numPr>
        <w:tabs>
          <w:tab w:val="left" w:pos="765"/>
        </w:tabs>
        <w:spacing w:before="72" w:line="196" w:lineRule="exact"/>
        <w:ind w:left="134" w:right="682" w:firstLine="139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generally</w:t>
      </w:r>
      <w:r>
        <w:rPr>
          <w:rFonts w:ascii="Times New Roman"/>
          <w:i/>
          <w:spacing w:val="18"/>
          <w:sz w:val="18"/>
        </w:rPr>
        <w:t xml:space="preserve"> </w:t>
      </w:r>
      <w:r>
        <w:rPr>
          <w:rFonts w:ascii="Times New Roman"/>
          <w:sz w:val="17"/>
        </w:rPr>
        <w:t>Paul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Schiff Berman,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i/>
          <w:sz w:val="18"/>
        </w:rPr>
        <w:t>Towards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a</w:t>
      </w:r>
      <w:r>
        <w:rPr>
          <w:rFonts w:ascii="Times New Roman"/>
          <w:i/>
          <w:spacing w:val="5"/>
          <w:sz w:val="18"/>
        </w:rPr>
        <w:t xml:space="preserve"> </w:t>
      </w:r>
      <w:r>
        <w:rPr>
          <w:rFonts w:ascii="Times New Roman"/>
          <w:i/>
          <w:sz w:val="18"/>
        </w:rPr>
        <w:t>Cosmopolitan</w:t>
      </w:r>
      <w:r>
        <w:rPr>
          <w:rFonts w:ascii="Times New Roman"/>
          <w:i/>
          <w:spacing w:val="29"/>
          <w:sz w:val="18"/>
        </w:rPr>
        <w:t xml:space="preserve"> </w:t>
      </w:r>
      <w:r>
        <w:rPr>
          <w:rFonts w:ascii="Times New Roman"/>
          <w:i/>
          <w:sz w:val="18"/>
        </w:rPr>
        <w:t>Vision</w:t>
      </w:r>
      <w:r>
        <w:rPr>
          <w:rFonts w:ascii="Times New Roman"/>
          <w:i/>
          <w:spacing w:val="-12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z w:val="18"/>
        </w:rPr>
        <w:t>Conflict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w w:val="98"/>
          <w:sz w:val="18"/>
        </w:rPr>
        <w:t xml:space="preserve"> </w:t>
      </w:r>
      <w:r>
        <w:rPr>
          <w:rFonts w:ascii="Times New Roman"/>
          <w:i/>
          <w:sz w:val="18"/>
        </w:rPr>
        <w:t>Laws:</w:t>
      </w:r>
      <w:r>
        <w:rPr>
          <w:rFonts w:ascii="Times New Roman"/>
          <w:i/>
          <w:spacing w:val="42"/>
          <w:sz w:val="18"/>
        </w:rPr>
        <w:t xml:space="preserve"> </w:t>
      </w:r>
      <w:r>
        <w:rPr>
          <w:rFonts w:ascii="Times New Roman"/>
          <w:i/>
          <w:sz w:val="18"/>
        </w:rPr>
        <w:t xml:space="preserve">Redefining </w:t>
      </w:r>
      <w:r>
        <w:rPr>
          <w:rFonts w:ascii="Times New Roman"/>
          <w:i/>
          <w:spacing w:val="13"/>
          <w:sz w:val="18"/>
        </w:rPr>
        <w:t xml:space="preserve"> </w:t>
      </w:r>
      <w:r>
        <w:rPr>
          <w:rFonts w:ascii="Times New Roman"/>
          <w:i/>
          <w:sz w:val="18"/>
        </w:rPr>
        <w:t>Governmental</w:t>
      </w:r>
      <w:r>
        <w:rPr>
          <w:rFonts w:ascii="Times New Roman"/>
          <w:i/>
          <w:spacing w:val="39"/>
          <w:sz w:val="18"/>
        </w:rPr>
        <w:t xml:space="preserve"> </w:t>
      </w:r>
      <w:r>
        <w:rPr>
          <w:rFonts w:ascii="Times New Roman"/>
          <w:i/>
          <w:sz w:val="18"/>
        </w:rPr>
        <w:t xml:space="preserve">Interests </w:t>
      </w:r>
      <w:r>
        <w:rPr>
          <w:rFonts w:ascii="Times New Roman"/>
          <w:i/>
          <w:spacing w:val="7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27"/>
          <w:sz w:val="18"/>
        </w:rPr>
        <w:t xml:space="preserve"> </w:t>
      </w:r>
      <w:r>
        <w:rPr>
          <w:rFonts w:ascii="Times New Roman"/>
          <w:i/>
          <w:sz w:val="18"/>
        </w:rPr>
        <w:t xml:space="preserve">a 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Global</w:t>
      </w:r>
      <w:r>
        <w:rPr>
          <w:rFonts w:ascii="Times New Roman"/>
          <w:i/>
          <w:spacing w:val="23"/>
          <w:sz w:val="18"/>
        </w:rPr>
        <w:t xml:space="preserve"> </w:t>
      </w:r>
      <w:r>
        <w:rPr>
          <w:rFonts w:ascii="Times New Roman"/>
          <w:i/>
          <w:sz w:val="18"/>
        </w:rPr>
        <w:t xml:space="preserve">Era, </w:t>
      </w:r>
      <w:r>
        <w:rPr>
          <w:rFonts w:ascii="Times New Roman"/>
          <w:i/>
          <w:spacing w:val="14"/>
          <w:sz w:val="18"/>
        </w:rPr>
        <w:t xml:space="preserve"> </w:t>
      </w:r>
      <w:r>
        <w:rPr>
          <w:rFonts w:ascii="Times New Roman"/>
          <w:sz w:val="17"/>
        </w:rPr>
        <w:t>153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U.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7"/>
        </w:rPr>
        <w:t>PA.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Arial"/>
          <w:sz w:val="17"/>
        </w:rPr>
        <w:t>L.</w:t>
      </w:r>
      <w:r>
        <w:rPr>
          <w:rFonts w:ascii="Arial"/>
          <w:spacing w:val="10"/>
          <w:sz w:val="17"/>
        </w:rPr>
        <w:t xml:space="preserve"> </w:t>
      </w:r>
      <w:r>
        <w:rPr>
          <w:rFonts w:ascii="Times New Roman"/>
          <w:sz w:val="17"/>
        </w:rPr>
        <w:t xml:space="preserve">REv. 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1819</w:t>
      </w:r>
    </w:p>
    <w:p w14:paraId="127B7D43" w14:textId="77777777" w:rsidR="003207D7" w:rsidRDefault="003207D7">
      <w:pPr>
        <w:spacing w:line="196" w:lineRule="exact"/>
        <w:rPr>
          <w:rFonts w:ascii="Times New Roman" w:eastAsia="Times New Roman" w:hAnsi="Times New Roman" w:cs="Times New Roman"/>
          <w:sz w:val="17"/>
          <w:szCs w:val="17"/>
        </w:rPr>
        <w:sectPr w:rsidR="003207D7">
          <w:pgSz w:w="10100" w:h="14400"/>
          <w:pgMar w:top="1280" w:right="1400" w:bottom="280" w:left="1360" w:header="720" w:footer="720" w:gutter="0"/>
          <w:cols w:space="720"/>
        </w:sectPr>
      </w:pPr>
    </w:p>
    <w:p w14:paraId="26813521" w14:textId="77777777" w:rsidR="003207D7" w:rsidRDefault="00EF66E8">
      <w:pPr>
        <w:tabs>
          <w:tab w:val="left" w:pos="2747"/>
          <w:tab w:val="left" w:pos="6241"/>
        </w:tabs>
        <w:spacing w:before="51"/>
        <w:ind w:left="615" w:firstLine="2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lastRenderedPageBreak/>
        <w:t>198</w:t>
      </w:r>
      <w:r>
        <w:rPr>
          <w:rFonts w:ascii="Times New Roman"/>
          <w:sz w:val="19"/>
        </w:rPr>
        <w:tab/>
      </w:r>
      <w:r>
        <w:rPr>
          <w:rFonts w:ascii="Arial"/>
          <w:w w:val="110"/>
          <w:sz w:val="15"/>
        </w:rPr>
        <w:t>PENN</w:t>
      </w:r>
      <w:r>
        <w:rPr>
          <w:rFonts w:ascii="Arial"/>
          <w:spacing w:val="-2"/>
          <w:w w:val="110"/>
          <w:sz w:val="15"/>
        </w:rPr>
        <w:t xml:space="preserve"> </w:t>
      </w:r>
      <w:r>
        <w:rPr>
          <w:rFonts w:ascii="Arial"/>
          <w:spacing w:val="3"/>
          <w:w w:val="110"/>
          <w:sz w:val="15"/>
        </w:rPr>
        <w:t>STATE</w:t>
      </w:r>
      <w:r>
        <w:rPr>
          <w:rFonts w:ascii="Arial"/>
          <w:spacing w:val="2"/>
          <w:w w:val="110"/>
          <w:sz w:val="15"/>
        </w:rPr>
        <w:t xml:space="preserve"> </w:t>
      </w:r>
      <w:r>
        <w:rPr>
          <w:rFonts w:ascii="Arial"/>
          <w:w w:val="110"/>
          <w:sz w:val="15"/>
        </w:rPr>
        <w:t>LAW</w:t>
      </w:r>
      <w:r>
        <w:rPr>
          <w:rFonts w:ascii="Arial"/>
          <w:spacing w:val="1"/>
          <w:w w:val="110"/>
          <w:sz w:val="15"/>
        </w:rPr>
        <w:t xml:space="preserve"> </w:t>
      </w:r>
      <w:r>
        <w:rPr>
          <w:rFonts w:ascii="Arial"/>
          <w:spacing w:val="-3"/>
          <w:w w:val="110"/>
          <w:sz w:val="15"/>
        </w:rPr>
        <w:t>REVI</w:t>
      </w:r>
      <w:r>
        <w:rPr>
          <w:rFonts w:ascii="Arial"/>
          <w:spacing w:val="-4"/>
          <w:w w:val="110"/>
          <w:sz w:val="15"/>
        </w:rPr>
        <w:t>EW</w:t>
      </w:r>
      <w:r>
        <w:rPr>
          <w:rFonts w:ascii="Arial"/>
          <w:spacing w:val="-4"/>
          <w:w w:val="110"/>
          <w:sz w:val="15"/>
        </w:rPr>
        <w:tab/>
      </w:r>
      <w:r>
        <w:rPr>
          <w:rFonts w:ascii="Times New Roman"/>
          <w:w w:val="105"/>
          <w:sz w:val="19"/>
        </w:rPr>
        <w:t>[Vol.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spacing w:val="2"/>
          <w:w w:val="105"/>
          <w:sz w:val="19"/>
        </w:rPr>
        <w:t>114:1</w:t>
      </w:r>
    </w:p>
    <w:p w14:paraId="45DFF8E5" w14:textId="77777777" w:rsidR="003207D7" w:rsidRDefault="003207D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C5C5517" w14:textId="77777777" w:rsidR="003207D7" w:rsidRDefault="00EF66E8">
      <w:pPr>
        <w:pStyle w:val="BodyText"/>
        <w:spacing w:before="117" w:line="248" w:lineRule="auto"/>
        <w:ind w:left="611" w:right="187"/>
        <w:jc w:val="both"/>
      </w:pPr>
      <w:r>
        <w:t>governed</w:t>
      </w:r>
      <w:r>
        <w:rPr>
          <w:spacing w:val="25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hierarchical</w:t>
      </w:r>
      <w:r>
        <w:rPr>
          <w:spacing w:val="34"/>
        </w:rPr>
        <w:t xml:space="preserve"> </w:t>
      </w:r>
      <w:r>
        <w:t>structure</w:t>
      </w:r>
      <w:r>
        <w:rPr>
          <w:spacing w:val="1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"top-down"</w:t>
      </w:r>
      <w:r>
        <w:rPr>
          <w:spacing w:val="16"/>
        </w:rPr>
        <w:t xml:space="preserve"> </w:t>
      </w:r>
      <w:r>
        <w:t>formal</w:t>
      </w:r>
      <w:r>
        <w:rPr>
          <w:spacing w:val="18"/>
        </w:rPr>
        <w:t xml:space="preserve"> </w:t>
      </w:r>
      <w:r>
        <w:t>authority,</w:t>
      </w:r>
      <w:r>
        <w:rPr>
          <w:w w:val="98"/>
        </w:rPr>
        <w:t xml:space="preserve"> </w:t>
      </w:r>
      <w:r>
        <w:t>but</w:t>
      </w:r>
      <w:r>
        <w:rPr>
          <w:spacing w:val="47"/>
        </w:rPr>
        <w:t xml:space="preserve"> </w:t>
      </w:r>
      <w:r>
        <w:t>through</w:t>
      </w:r>
      <w:r>
        <w:rPr>
          <w:spacing w:val="50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coordinative</w:t>
      </w:r>
      <w:r>
        <w:rPr>
          <w:spacing w:val="6"/>
        </w:rPr>
        <w:t xml:space="preserve"> </w:t>
      </w:r>
      <w:r>
        <w:t>actions</w:t>
      </w:r>
      <w:r>
        <w:rPr>
          <w:spacing w:val="52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governments</w:t>
      </w:r>
      <w:r>
        <w:rPr>
          <w:spacing w:val="8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private</w:t>
      </w:r>
      <w:r>
        <w:rPr>
          <w:w w:val="98"/>
        </w:rPr>
        <w:t xml:space="preserve"> </w:t>
      </w:r>
      <w:r>
        <w:t>networks</w:t>
      </w:r>
      <w:r>
        <w:rPr>
          <w:spacing w:val="33"/>
        </w:rPr>
        <w:t xml:space="preserve"> </w:t>
      </w:r>
      <w:r>
        <w:t>maintained</w:t>
      </w:r>
      <w:r>
        <w:rPr>
          <w:spacing w:val="31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operators</w:t>
      </w:r>
      <w:r>
        <w:rPr>
          <w:spacing w:val="27"/>
        </w:rPr>
        <w:t xml:space="preserve"> </w:t>
      </w:r>
      <w:r>
        <w:t>globally.</w:t>
      </w:r>
      <w:r>
        <w:rPr>
          <w:spacing w:val="39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entity</w:t>
      </w:r>
      <w:r>
        <w:rPr>
          <w:spacing w:val="22"/>
        </w:rPr>
        <w:t xml:space="preserve"> </w:t>
      </w:r>
      <w:r>
        <w:t>regulates</w:t>
      </w:r>
      <w:r>
        <w:rPr>
          <w:spacing w:val="34"/>
        </w:rPr>
        <w:t xml:space="preserve"> </w:t>
      </w:r>
      <w:r>
        <w:t>all</w:t>
      </w:r>
      <w:r>
        <w:rPr>
          <w:w w:val="9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it.</w:t>
      </w:r>
      <w:r>
        <w:rPr>
          <w:spacing w:val="12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substantially</w:t>
      </w:r>
      <w:r>
        <w:rPr>
          <w:spacing w:val="27"/>
        </w:rPr>
        <w:t xml:space="preserve"> </w:t>
      </w:r>
      <w:r>
        <w:t>involved</w:t>
      </w:r>
      <w:r>
        <w:rPr>
          <w:spacing w:val="23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Internet</w:t>
      </w:r>
      <w:r>
        <w:rPr>
          <w:spacing w:val="17"/>
        </w:rPr>
        <w:t xml:space="preserve"> </w:t>
      </w:r>
      <w:r>
        <w:t>governance,</w:t>
      </w:r>
      <w:r>
        <w:rPr>
          <w:spacing w:val="14"/>
        </w:rPr>
        <w:t xml:space="preserve"> </w:t>
      </w:r>
      <w:r>
        <w:t>but</w:t>
      </w:r>
      <w:r>
        <w:rPr>
          <w:spacing w:val="19"/>
        </w:rPr>
        <w:t xml:space="preserve"> </w:t>
      </w:r>
      <w:r>
        <w:t>so</w:t>
      </w:r>
      <w:r>
        <w:rPr>
          <w:spacing w:val="3"/>
        </w:rPr>
        <w:t xml:space="preserve"> </w:t>
      </w:r>
      <w:r>
        <w:t>are</w:t>
      </w:r>
      <w:r>
        <w:rPr>
          <w:w w:val="99"/>
        </w:rPr>
        <w:t xml:space="preserve"> </w:t>
      </w:r>
      <w:r>
        <w:t>non-state</w:t>
      </w:r>
      <w:r>
        <w:rPr>
          <w:spacing w:val="27"/>
        </w:rPr>
        <w:t xml:space="preserve"> </w:t>
      </w:r>
      <w:r>
        <w:t>actors.</w:t>
      </w:r>
      <w:r>
        <w:rPr>
          <w:spacing w:val="34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mean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suggest</w:t>
      </w:r>
      <w:r>
        <w:rPr>
          <w:spacing w:val="17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cosmopolitan</w:t>
      </w:r>
      <w:r>
        <w:rPr>
          <w:w w:val="98"/>
        </w:rPr>
        <w:t xml:space="preserve"> </w:t>
      </w:r>
      <w:r>
        <w:t>conception</w:t>
      </w:r>
      <w:r>
        <w:rPr>
          <w:spacing w:val="16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positivism</w:t>
      </w:r>
      <w:r>
        <w:rPr>
          <w:spacing w:val="24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transnational</w:t>
      </w:r>
      <w:r>
        <w:rPr>
          <w:spacing w:val="13"/>
        </w:rPr>
        <w:t xml:space="preserve"> </w:t>
      </w:r>
      <w:r>
        <w:t>commercial</w:t>
      </w:r>
      <w:r>
        <w:rPr>
          <w:spacing w:val="22"/>
        </w:rPr>
        <w:t xml:space="preserve"> </w:t>
      </w:r>
      <w:r>
        <w:t>law</w:t>
      </w:r>
      <w:r>
        <w:rPr>
          <w:spacing w:val="54"/>
        </w:rPr>
        <w:t xml:space="preserve"> </w:t>
      </w:r>
      <w:r>
        <w:t>neatly</w:t>
      </w:r>
      <w:r>
        <w:rPr>
          <w:w w:val="97"/>
        </w:rPr>
        <w:t xml:space="preserve"> </w:t>
      </w:r>
      <w:r>
        <w:t>analogizes</w:t>
      </w:r>
      <w:r>
        <w:rPr>
          <w:spacing w:val="14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Internet</w:t>
      </w:r>
      <w:r>
        <w:rPr>
          <w:spacing w:val="22"/>
        </w:rPr>
        <w:t xml:space="preserve"> </w:t>
      </w:r>
      <w:r>
        <w:t>governance.</w:t>
      </w:r>
      <w:r>
        <w:rPr>
          <w:spacing w:val="2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basic</w:t>
      </w:r>
      <w:r>
        <w:rPr>
          <w:spacing w:val="19"/>
        </w:rPr>
        <w:t xml:space="preserve"> </w:t>
      </w:r>
      <w:r>
        <w:t>point</w:t>
      </w:r>
      <w:r>
        <w:rPr>
          <w:spacing w:val="19"/>
        </w:rPr>
        <w:t xml:space="preserve"> </w:t>
      </w:r>
      <w:r>
        <w:t>here</w:t>
      </w:r>
      <w:r>
        <w:rPr>
          <w:spacing w:val="20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of</w:t>
      </w:r>
      <w:r>
        <w:t xml:space="preserve"> distribution</w:t>
      </w:r>
      <w:r>
        <w:rPr>
          <w:spacing w:val="2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functions</w:t>
      </w:r>
      <w:r>
        <w:rPr>
          <w:spacing w:val="29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decentralized</w:t>
      </w:r>
      <w:r>
        <w:rPr>
          <w:spacing w:val="34"/>
        </w:rPr>
        <w:t xml:space="preserve"> </w:t>
      </w:r>
      <w:r>
        <w:t>way</w:t>
      </w:r>
      <w:r>
        <w:rPr>
          <w:spacing w:val="19"/>
        </w:rPr>
        <w:t xml:space="preserve"> </w:t>
      </w:r>
      <w:r>
        <w:t>across</w:t>
      </w:r>
      <w:r>
        <w:rPr>
          <w:spacing w:val="12"/>
        </w:rPr>
        <w:t xml:space="preserve"> </w:t>
      </w:r>
      <w:r>
        <w:t>various</w:t>
      </w:r>
      <w:r>
        <w:rPr>
          <w:w w:val="97"/>
        </w:rPr>
        <w:t xml:space="preserve"> </w:t>
      </w:r>
      <w:r>
        <w:t>government</w:t>
      </w:r>
      <w:r>
        <w:rPr>
          <w:spacing w:val="30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hierarchically</w:t>
      </w:r>
      <w:r>
        <w:rPr>
          <w:spacing w:val="38"/>
        </w:rPr>
        <w:t xml:space="preserve"> </w:t>
      </w:r>
      <w:r>
        <w:t>driven</w:t>
      </w:r>
      <w:r>
        <w:rPr>
          <w:spacing w:val="20"/>
        </w:rPr>
        <w:t xml:space="preserve"> </w:t>
      </w:r>
      <w:r>
        <w:t>institutional</w:t>
      </w:r>
      <w:r>
        <w:rPr>
          <w:spacing w:val="31"/>
        </w:rPr>
        <w:t xml:space="preserve"> </w:t>
      </w:r>
      <w:r>
        <w:t>structures,</w:t>
      </w:r>
      <w:r>
        <w:rPr>
          <w:spacing w:val="18"/>
        </w:rPr>
        <w:t xml:space="preserve"> </w:t>
      </w:r>
      <w:r>
        <w:t>over</w:t>
      </w:r>
      <w:r>
        <w:rPr>
          <w:w w:val="9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unified</w:t>
      </w:r>
      <w:r>
        <w:rPr>
          <w:spacing w:val="10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activity.</w:t>
      </w:r>
    </w:p>
    <w:p w14:paraId="3D391C69" w14:textId="77777777" w:rsidR="003207D7" w:rsidRDefault="00EF66E8">
      <w:pPr>
        <w:pStyle w:val="BodyText"/>
        <w:spacing w:line="245" w:lineRule="auto"/>
        <w:ind w:left="625" w:right="172" w:firstLine="436"/>
        <w:jc w:val="both"/>
        <w:rPr>
          <w:sz w:val="14"/>
          <w:szCs w:val="14"/>
        </w:rPr>
      </w:pPr>
      <w:r>
        <w:t>The</w:t>
      </w:r>
      <w:r>
        <w:rPr>
          <w:spacing w:val="11"/>
        </w:rPr>
        <w:t xml:space="preserve"> </w:t>
      </w:r>
      <w:r>
        <w:t>cosmopolitan</w:t>
      </w:r>
      <w:r>
        <w:rPr>
          <w:spacing w:val="35"/>
        </w:rPr>
        <w:t xml:space="preserve"> </w:t>
      </w:r>
      <w:r>
        <w:t>version</w:t>
      </w:r>
      <w:r>
        <w:rPr>
          <w:spacing w:val="2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legal</w:t>
      </w:r>
      <w:r>
        <w:rPr>
          <w:spacing w:val="12"/>
        </w:rPr>
        <w:t xml:space="preserve"> </w:t>
      </w:r>
      <w:r>
        <w:t>positivism</w:t>
      </w:r>
      <w:r>
        <w:rPr>
          <w:spacing w:val="25"/>
        </w:rPr>
        <w:t xml:space="preserve"> </w:t>
      </w:r>
      <w:r>
        <w:t>acknowledges</w:t>
      </w:r>
      <w:r>
        <w:rPr>
          <w:w w:val="98"/>
        </w:rPr>
        <w:t xml:space="preserve"> </w:t>
      </w:r>
      <w:r>
        <w:t>multiple</w:t>
      </w:r>
      <w:r>
        <w:rPr>
          <w:spacing w:val="11"/>
        </w:rPr>
        <w:t xml:space="preserve"> </w:t>
      </w:r>
      <w:r>
        <w:t>rules</w:t>
      </w:r>
      <w:r>
        <w:rPr>
          <w:spacing w:val="9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recognition,</w:t>
      </w:r>
      <w:r>
        <w:rPr>
          <w:spacing w:val="22"/>
        </w:rPr>
        <w:t xml:space="preserve"> </w:t>
      </w:r>
      <w:r>
        <w:t>change,</w:t>
      </w:r>
      <w:r>
        <w:rPr>
          <w:spacing w:val="1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adjudication</w:t>
      </w:r>
      <w:r>
        <w:rPr>
          <w:spacing w:val="2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distributed</w:t>
      </w:r>
      <w:r>
        <w:rPr>
          <w:w w:val="98"/>
        </w:rPr>
        <w:t xml:space="preserve"> </w:t>
      </w:r>
      <w:r>
        <w:t>nonnative</w:t>
      </w:r>
      <w:r>
        <w:rPr>
          <w:spacing w:val="38"/>
        </w:rPr>
        <w:t xml:space="preserve"> </w:t>
      </w:r>
      <w:r>
        <w:t>space.</w:t>
      </w:r>
      <w:r>
        <w:rPr>
          <w:spacing w:val="43"/>
        </w:rPr>
        <w:t xml:space="preserve"> </w:t>
      </w:r>
      <w:r>
        <w:t>Even</w:t>
      </w:r>
      <w:r>
        <w:rPr>
          <w:spacing w:val="34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political</w:t>
      </w:r>
      <w:r>
        <w:rPr>
          <w:spacing w:val="38"/>
        </w:rPr>
        <w:t xml:space="preserve"> </w:t>
      </w:r>
      <w:r>
        <w:t>conception</w:t>
      </w:r>
      <w:r>
        <w:rPr>
          <w:spacing w:val="3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positivism,</w:t>
      </w:r>
      <w:r>
        <w:rPr>
          <w:spacing w:val="39"/>
        </w:rPr>
        <w:t xml:space="preserve"> </w:t>
      </w:r>
      <w:r>
        <w:t>rules</w:t>
      </w:r>
      <w:r>
        <w:rPr>
          <w:spacing w:val="28"/>
        </w:rPr>
        <w:t xml:space="preserve"> </w:t>
      </w:r>
      <w:r>
        <w:t>of recognition</w:t>
      </w:r>
      <w:r>
        <w:rPr>
          <w:spacing w:val="33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multiple</w:t>
      </w:r>
      <w:r>
        <w:rPr>
          <w:spacing w:val="2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reflect</w:t>
      </w:r>
      <w:r>
        <w:rPr>
          <w:spacing w:val="2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fact</w:t>
      </w:r>
      <w:r>
        <w:rPr>
          <w:spacing w:val="11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primary</w:t>
      </w:r>
      <w:r>
        <w:rPr>
          <w:spacing w:val="33"/>
        </w:rPr>
        <w:t xml:space="preserve"> </w:t>
      </w:r>
      <w:r>
        <w:t>rules</w:t>
      </w:r>
      <w:r>
        <w:rPr>
          <w:spacing w:val="21"/>
        </w:rPr>
        <w:t xml:space="preserve"> </w:t>
      </w:r>
      <w:r>
        <w:t>come</w:t>
      </w:r>
      <w:r>
        <w:rPr>
          <w:spacing w:val="13"/>
        </w:rPr>
        <w:t xml:space="preserve"> </w:t>
      </w:r>
      <w:r>
        <w:t>with</w:t>
      </w:r>
      <w:r>
        <w:rPr>
          <w:w w:val="97"/>
        </w:rPr>
        <w:t xml:space="preserve"> </w:t>
      </w:r>
      <w:r>
        <w:t>different</w:t>
      </w:r>
      <w:r>
        <w:rPr>
          <w:spacing w:val="23"/>
        </w:rPr>
        <w:t xml:space="preserve"> </w:t>
      </w:r>
      <w:r>
        <w:t>content,</w:t>
      </w:r>
      <w:r>
        <w:rPr>
          <w:spacing w:val="27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different</w:t>
      </w:r>
      <w:r>
        <w:rPr>
          <w:spacing w:val="18"/>
        </w:rPr>
        <w:t xml:space="preserve"> </w:t>
      </w:r>
      <w:r>
        <w:t>categories</w:t>
      </w:r>
      <w:r>
        <w:rPr>
          <w:spacing w:val="1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law,</w:t>
      </w:r>
      <w:r>
        <w:rPr>
          <w:spacing w:val="17"/>
        </w:rPr>
        <w:t xml:space="preserve"> </w:t>
      </w:r>
      <w:r>
        <w:t>come</w:t>
      </w:r>
      <w:r>
        <w:rPr>
          <w:spacing w:val="1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different</w:t>
      </w:r>
      <w:r>
        <w:rPr>
          <w:w w:val="98"/>
        </w:rPr>
        <w:t xml:space="preserve"> </w:t>
      </w:r>
      <w:r>
        <w:t>legal</w:t>
      </w:r>
      <w:r>
        <w:rPr>
          <w:spacing w:val="53"/>
        </w:rPr>
        <w:t xml:space="preserve"> </w:t>
      </w:r>
      <w:r>
        <w:t>forms</w:t>
      </w:r>
      <w:r>
        <w:rPr>
          <w:spacing w:val="5"/>
        </w:rPr>
        <w:t xml:space="preserve"> </w:t>
      </w:r>
      <w:r>
        <w:t>such</w:t>
      </w:r>
      <w:r>
        <w:rPr>
          <w:spacing w:val="53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constitutional</w:t>
      </w:r>
      <w:r>
        <w:rPr>
          <w:spacing w:val="1"/>
        </w:rPr>
        <w:t xml:space="preserve"> </w:t>
      </w:r>
      <w:r>
        <w:t>text</w:t>
      </w:r>
      <w:r>
        <w:rPr>
          <w:spacing w:val="5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principle,</w:t>
      </w:r>
      <w:r>
        <w:rPr>
          <w:spacing w:val="16"/>
        </w:rPr>
        <w:t xml:space="preserve"> </w:t>
      </w:r>
      <w:r>
        <w:t>legislation,</w:t>
      </w:r>
      <w:r>
        <w:rPr>
          <w:spacing w:val="5"/>
        </w:rPr>
        <w:t xml:space="preserve"> </w:t>
      </w:r>
      <w:r>
        <w:t>and</w:t>
      </w:r>
      <w:r>
        <w:rPr>
          <w:w w:val="99"/>
        </w:rPr>
        <w:t xml:space="preserve"> </w:t>
      </w:r>
      <w:r>
        <w:t>common</w:t>
      </w:r>
      <w:r>
        <w:rPr>
          <w:spacing w:val="22"/>
        </w:rPr>
        <w:t xml:space="preserve"> </w:t>
      </w:r>
      <w:r>
        <w:t>law,</w:t>
      </w:r>
      <w:r>
        <w:rPr>
          <w:spacing w:val="10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reflect</w:t>
      </w:r>
      <w:r>
        <w:rPr>
          <w:spacing w:val="18"/>
        </w:rPr>
        <w:t xml:space="preserve"> </w:t>
      </w:r>
      <w:r>
        <w:t>various</w:t>
      </w:r>
      <w:r>
        <w:rPr>
          <w:spacing w:val="17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decentralization</w:t>
      </w:r>
      <w:r>
        <w:rPr>
          <w:spacing w:val="25"/>
        </w:rPr>
        <w:t xml:space="preserve"> </w:t>
      </w:r>
      <w:r>
        <w:t>within</w:t>
      </w:r>
      <w:r>
        <w:rPr>
          <w:spacing w:val="20"/>
        </w:rPr>
        <w:t xml:space="preserve"> </w:t>
      </w:r>
      <w:r>
        <w:t>a</w:t>
      </w:r>
      <w:r>
        <w:rPr>
          <w:w w:val="93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community.</w:t>
      </w:r>
      <w:r>
        <w:rPr>
          <w:spacing w:val="39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example,</w:t>
      </w:r>
      <w:r>
        <w:rPr>
          <w:spacing w:val="1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local</w:t>
      </w:r>
      <w:r>
        <w:rPr>
          <w:spacing w:val="16"/>
        </w:rPr>
        <w:t xml:space="preserve"> </w:t>
      </w:r>
      <w:r>
        <w:t>ordinance</w:t>
      </w:r>
      <w:r>
        <w:rPr>
          <w:spacing w:val="18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w w:val="99"/>
        </w:rPr>
        <w:t xml:space="preserve"> </w:t>
      </w:r>
      <w:r>
        <w:t>produced</w:t>
      </w:r>
      <w:r>
        <w:rPr>
          <w:spacing w:val="38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rules</w:t>
      </w:r>
      <w:r>
        <w:rPr>
          <w:spacing w:val="3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recognition</w:t>
      </w:r>
      <w:r>
        <w:rPr>
          <w:spacing w:val="48"/>
        </w:rPr>
        <w:t xml:space="preserve"> </w:t>
      </w:r>
      <w:r>
        <w:t>differing</w:t>
      </w:r>
      <w:r>
        <w:rPr>
          <w:spacing w:val="43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constitutional</w:t>
      </w:r>
      <w:r>
        <w:rPr>
          <w:w w:val="98"/>
        </w:rPr>
        <w:t xml:space="preserve"> </w:t>
      </w:r>
      <w:r>
        <w:t>principle.</w:t>
      </w:r>
      <w:r>
        <w:rPr>
          <w:spacing w:val="2"/>
        </w:rPr>
        <w:t xml:space="preserve"> </w:t>
      </w:r>
      <w:r>
        <w:t>Matthew</w:t>
      </w:r>
      <w:r>
        <w:rPr>
          <w:spacing w:val="12"/>
        </w:rPr>
        <w:t xml:space="preserve"> </w:t>
      </w:r>
      <w:r>
        <w:t>Adler</w:t>
      </w:r>
      <w:r>
        <w:rPr>
          <w:spacing w:val="19"/>
        </w:rPr>
        <w:t xml:space="preserve"> </w:t>
      </w:r>
      <w:r>
        <w:t>supports</w:t>
      </w:r>
      <w:r>
        <w:rPr>
          <w:spacing w:val="6"/>
        </w:rPr>
        <w:t xml:space="preserve"> </w:t>
      </w:r>
      <w:r>
        <w:t>his</w:t>
      </w:r>
      <w:r>
        <w:rPr>
          <w:spacing w:val="3"/>
        </w:rPr>
        <w:t xml:space="preserve"> </w:t>
      </w:r>
      <w:r>
        <w:t>account</w:t>
      </w:r>
      <w:r>
        <w:rPr>
          <w:spacing w:val="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citizen</w:t>
      </w:r>
      <w:r>
        <w:rPr>
          <w:spacing w:val="8"/>
        </w:rPr>
        <w:t xml:space="preserve"> </w:t>
      </w:r>
      <w:r>
        <w:t>groups</w:t>
      </w:r>
      <w:r>
        <w:rPr>
          <w:spacing w:val="5"/>
        </w:rPr>
        <w:t xml:space="preserve"> </w:t>
      </w:r>
      <w:r>
        <w:t>as forming recognitional</w:t>
      </w:r>
      <w:r>
        <w:rPr>
          <w:spacing w:val="12"/>
        </w:rPr>
        <w:t xml:space="preserve"> </w:t>
      </w:r>
      <w:r>
        <w:t>communities</w:t>
      </w:r>
      <w:r>
        <w:rPr>
          <w:spacing w:val="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U.S.</w:t>
      </w:r>
      <w:r>
        <w:rPr>
          <w:spacing w:val="1"/>
        </w:rPr>
        <w:t xml:space="preserve"> </w:t>
      </w:r>
      <w:r>
        <w:t>constitutional</w:t>
      </w:r>
      <w:r>
        <w:rPr>
          <w:spacing w:val="16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partly</w:t>
      </w:r>
      <w:r>
        <w:rPr>
          <w:spacing w:val="13"/>
        </w:rPr>
        <w:t xml:space="preserve"> </w:t>
      </w:r>
      <w:r>
        <w:t>from</w:t>
      </w:r>
      <w:r>
        <w:rPr>
          <w:w w:val="98"/>
        </w:rPr>
        <w:t xml:space="preserve"> </w:t>
      </w:r>
      <w:r>
        <w:t>Raz's</w:t>
      </w:r>
      <w:r>
        <w:rPr>
          <w:spacing w:val="14"/>
        </w:rPr>
        <w:t xml:space="preserve"> </w:t>
      </w:r>
      <w:r>
        <w:t>claim</w:t>
      </w:r>
      <w:r>
        <w:rPr>
          <w:spacing w:val="1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judges</w:t>
      </w:r>
      <w:r>
        <w:rPr>
          <w:spacing w:val="40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divergent</w:t>
      </w:r>
      <w:r>
        <w:rPr>
          <w:spacing w:val="23"/>
        </w:rPr>
        <w:t xml:space="preserve"> </w:t>
      </w:r>
      <w:r>
        <w:t>rules</w:t>
      </w:r>
      <w:r>
        <w:rPr>
          <w:spacing w:val="1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recognition</w:t>
      </w:r>
      <w:r>
        <w:rPr>
          <w:spacing w:val="25"/>
        </w:rPr>
        <w:t xml:space="preserve"> </w:t>
      </w:r>
      <w:r>
        <w:t>yet</w:t>
      </w:r>
      <w:r>
        <w:rPr>
          <w:spacing w:val="20"/>
        </w:rPr>
        <w:t xml:space="preserve"> </w:t>
      </w:r>
      <w:r>
        <w:t>still</w:t>
      </w:r>
      <w:r>
        <w:rPr>
          <w:w w:val="98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within</w:t>
      </w:r>
      <w:r>
        <w:rPr>
          <w:spacing w:val="5"/>
        </w:rPr>
        <w:t xml:space="preserve"> </w:t>
      </w:r>
      <w:r>
        <w:t>the same</w:t>
      </w:r>
      <w:r>
        <w:rPr>
          <w:spacing w:val="-13"/>
        </w:rPr>
        <w:t xml:space="preserve"> </w:t>
      </w:r>
      <w:r>
        <w:t>municipal</w:t>
      </w:r>
      <w:r>
        <w:rPr>
          <w:spacing w:val="15"/>
        </w:rPr>
        <w:t xml:space="preserve"> </w:t>
      </w:r>
      <w:r>
        <w:t>legal</w:t>
      </w:r>
      <w:r>
        <w:rPr>
          <w:spacing w:val="3"/>
        </w:rPr>
        <w:t xml:space="preserve"> </w:t>
      </w:r>
      <w:r>
        <w:t>system.</w:t>
      </w:r>
      <w:r>
        <w:rPr>
          <w:position w:val="10"/>
          <w:sz w:val="14"/>
        </w:rPr>
        <w:t>327</w:t>
      </w:r>
    </w:p>
    <w:p w14:paraId="5303C5CE" w14:textId="77777777" w:rsidR="003207D7" w:rsidRDefault="00EF66E8">
      <w:pPr>
        <w:pStyle w:val="BodyText"/>
        <w:spacing w:before="1" w:line="238" w:lineRule="auto"/>
        <w:ind w:left="635" w:right="160" w:firstLine="436"/>
        <w:jc w:val="both"/>
      </w:pPr>
      <w:r>
        <w:t>As</w:t>
      </w:r>
      <w:r>
        <w:rPr>
          <w:spacing w:val="2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fourth</w:t>
      </w:r>
      <w:r>
        <w:rPr>
          <w:spacing w:val="21"/>
        </w:rPr>
        <w:t xml:space="preserve"> </w:t>
      </w:r>
      <w:r>
        <w:t>condition,</w:t>
      </w:r>
      <w:r>
        <w:rPr>
          <w:spacing w:val="23"/>
        </w:rPr>
        <w:t xml:space="preserve"> </w:t>
      </w:r>
      <w:r>
        <w:t>shared</w:t>
      </w:r>
      <w:r>
        <w:rPr>
          <w:spacing w:val="26"/>
        </w:rPr>
        <w:t xml:space="preserve"> </w:t>
      </w:r>
      <w:r>
        <w:t>agency</w:t>
      </w:r>
      <w:r>
        <w:rPr>
          <w:spacing w:val="17"/>
        </w:rPr>
        <w:t xml:space="preserve"> </w:t>
      </w:r>
      <w:r>
        <w:t>between</w:t>
      </w:r>
      <w:r>
        <w:rPr>
          <w:spacing w:val="42"/>
        </w:rPr>
        <w:t xml:space="preserve"> </w:t>
      </w:r>
      <w:r>
        <w:t>secondary</w:t>
      </w:r>
      <w:r>
        <w:rPr>
          <w:spacing w:val="25"/>
        </w:rPr>
        <w:t xml:space="preserve"> </w:t>
      </w:r>
      <w:r>
        <w:t>rule</w:t>
      </w:r>
      <w:r>
        <w:rPr>
          <w:w w:val="98"/>
        </w:rPr>
        <w:t xml:space="preserve"> </w:t>
      </w:r>
      <w:r>
        <w:t>officials,</w:t>
      </w:r>
      <w:r>
        <w:rPr>
          <w:spacing w:val="22"/>
        </w:rPr>
        <w:t xml:space="preserve"> </w:t>
      </w:r>
      <w:r>
        <w:t>law</w:t>
      </w:r>
      <w:r>
        <w:rPr>
          <w:spacing w:val="11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understood</w:t>
      </w:r>
      <w:r>
        <w:rPr>
          <w:spacing w:val="31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standpoint</w:t>
      </w:r>
      <w:r>
        <w:rPr>
          <w:spacing w:val="2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planning.</w:t>
      </w:r>
      <w:r>
        <w:rPr>
          <w:spacing w:val="44"/>
        </w:rPr>
        <w:t xml:space="preserve"> </w:t>
      </w:r>
      <w:r>
        <w:t>Some</w:t>
      </w:r>
      <w:r>
        <w:rPr>
          <w:w w:val="9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thinking</w:t>
      </w:r>
      <w:r>
        <w:rPr>
          <w:spacing w:val="2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analytical</w:t>
      </w:r>
      <w:r>
        <w:rPr>
          <w:spacing w:val="-4"/>
        </w:rPr>
        <w:t xml:space="preserve"> </w:t>
      </w:r>
      <w:r>
        <w:t>jurisprudence</w:t>
      </w:r>
      <w:r>
        <w:rPr>
          <w:spacing w:val="51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trying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understand</w:t>
      </w:r>
      <w:r>
        <w:rPr>
          <w:w w:val="9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law</w:t>
      </w:r>
      <w:r>
        <w:rPr>
          <w:spacing w:val="37"/>
        </w:rPr>
        <w:t xml:space="preserve"> </w:t>
      </w:r>
      <w:r>
        <w:t>as,</w:t>
      </w:r>
      <w:r>
        <w:rPr>
          <w:spacing w:val="36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Scott</w:t>
      </w:r>
      <w:r>
        <w:rPr>
          <w:spacing w:val="40"/>
        </w:rPr>
        <w:t xml:space="preserve"> </w:t>
      </w:r>
      <w:r>
        <w:t>Shapiro's</w:t>
      </w:r>
      <w:r>
        <w:rPr>
          <w:spacing w:val="29"/>
        </w:rPr>
        <w:t xml:space="preserve"> </w:t>
      </w:r>
      <w:r>
        <w:t>phrase,</w:t>
      </w:r>
      <w:r>
        <w:rPr>
          <w:spacing w:val="45"/>
        </w:rPr>
        <w:t xml:space="preserve"> </w:t>
      </w:r>
      <w:r>
        <w:t>"massively</w:t>
      </w:r>
      <w:r>
        <w:rPr>
          <w:spacing w:val="47"/>
        </w:rPr>
        <w:t xml:space="preserve"> </w:t>
      </w:r>
      <w:r>
        <w:t>shared</w:t>
      </w:r>
      <w:r>
        <w:rPr>
          <w:spacing w:val="39"/>
        </w:rPr>
        <w:t xml:space="preserve"> </w:t>
      </w:r>
      <w:r>
        <w:rPr>
          <w:spacing w:val="-1"/>
        </w:rPr>
        <w:t>agency."</w:t>
      </w:r>
      <w:r>
        <w:rPr>
          <w:spacing w:val="-1"/>
          <w:position w:val="11"/>
          <w:sz w:val="14"/>
        </w:rPr>
        <w:t>328</w:t>
      </w:r>
      <w:r>
        <w:rPr>
          <w:spacing w:val="2"/>
          <w:position w:val="11"/>
          <w:sz w:val="14"/>
        </w:rPr>
        <w:t xml:space="preserve"> </w:t>
      </w:r>
      <w:r>
        <w:t>I</w:t>
      </w:r>
      <w:r>
        <w:rPr>
          <w:spacing w:val="20"/>
          <w:w w:val="98"/>
        </w:rPr>
        <w:t xml:space="preserve"> </w:t>
      </w:r>
      <w:r>
        <w:t>can only</w:t>
      </w:r>
      <w:r>
        <w:rPr>
          <w:spacing w:val="9"/>
        </w:rPr>
        <w:t xml:space="preserve"> </w:t>
      </w:r>
      <w:r>
        <w:t>introduce</w:t>
      </w:r>
      <w:r>
        <w:rPr>
          <w:spacing w:val="14"/>
        </w:rPr>
        <w:t xml:space="preserve"> </w:t>
      </w:r>
      <w:r>
        <w:t>here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way</w:t>
      </w:r>
      <w:r>
        <w:rPr>
          <w:spacing w:val="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philosophical</w:t>
      </w:r>
      <w:r>
        <w:rPr>
          <w:spacing w:val="16"/>
        </w:rPr>
        <w:t xml:space="preserve"> </w:t>
      </w:r>
      <w:r>
        <w:t>materials</w:t>
      </w:r>
      <w:r>
        <w:rPr>
          <w:spacing w:val="2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plans</w:t>
      </w:r>
      <w:r>
        <w:rPr>
          <w:spacing w:val="9"/>
        </w:rPr>
        <w:t xml:space="preserve"> </w:t>
      </w:r>
      <w:r>
        <w:t>and</w:t>
      </w:r>
    </w:p>
    <w:p w14:paraId="52C84B9F" w14:textId="77777777" w:rsidR="003207D7" w:rsidRDefault="00EF66E8">
      <w:pPr>
        <w:pStyle w:val="BodyText"/>
        <w:spacing w:before="6" w:line="245" w:lineRule="auto"/>
        <w:ind w:left="635" w:right="160"/>
        <w:jc w:val="both"/>
      </w:pPr>
      <w:r>
        <w:t>intentions</w:t>
      </w:r>
      <w:r>
        <w:rPr>
          <w:spacing w:val="18"/>
        </w:rPr>
        <w:t xml:space="preserve"> </w:t>
      </w:r>
      <w:r>
        <w:t>could</w:t>
      </w:r>
      <w:r>
        <w:rPr>
          <w:spacing w:val="10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employed</w:t>
      </w:r>
      <w:r>
        <w:rPr>
          <w:spacing w:val="2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conceptualize</w:t>
      </w:r>
      <w:r>
        <w:rPr>
          <w:spacing w:val="2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transnational</w:t>
      </w:r>
      <w:r>
        <w:rPr>
          <w:w w:val="99"/>
        </w:rPr>
        <w:t xml:space="preserve"> </w:t>
      </w:r>
      <w:r>
        <w:t>commercial</w:t>
      </w:r>
      <w:r>
        <w:rPr>
          <w:spacing w:val="41"/>
        </w:rPr>
        <w:t xml:space="preserve"> </w:t>
      </w:r>
      <w:r>
        <w:t>law.</w:t>
      </w:r>
      <w:r>
        <w:rPr>
          <w:spacing w:val="3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approach</w:t>
      </w:r>
      <w:r>
        <w:rPr>
          <w:spacing w:val="24"/>
        </w:rPr>
        <w:t xml:space="preserve"> </w:t>
      </w:r>
      <w:r>
        <w:t>might</w:t>
      </w:r>
      <w:r>
        <w:rPr>
          <w:spacing w:val="27"/>
        </w:rPr>
        <w:t xml:space="preserve"> </w:t>
      </w:r>
      <w:r>
        <w:t>yield</w:t>
      </w:r>
      <w:r>
        <w:rPr>
          <w:spacing w:val="2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most</w:t>
      </w:r>
      <w:r>
        <w:rPr>
          <w:spacing w:val="34"/>
        </w:rPr>
        <w:t xml:space="preserve"> </w:t>
      </w:r>
      <w:r>
        <w:t>fruitful</w:t>
      </w:r>
      <w:r>
        <w:rPr>
          <w:spacing w:val="25"/>
        </w:rPr>
        <w:t xml:space="preserve"> </w:t>
      </w:r>
      <w:r>
        <w:t>results</w:t>
      </w:r>
      <w:r>
        <w:rPr>
          <w:spacing w:val="30"/>
        </w:rPr>
        <w:t xml:space="preserve"> </w:t>
      </w:r>
      <w:r>
        <w:t>in any</w:t>
      </w:r>
      <w:r>
        <w:rPr>
          <w:spacing w:val="16"/>
        </w:rPr>
        <w:t xml:space="preserve"> </w:t>
      </w:r>
      <w:r>
        <w:t>future</w:t>
      </w:r>
      <w:r>
        <w:rPr>
          <w:spacing w:val="9"/>
        </w:rPr>
        <w:t xml:space="preserve"> </w:t>
      </w:r>
      <w:r>
        <w:t>work</w:t>
      </w:r>
      <w:r>
        <w:rPr>
          <w:spacing w:val="21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concept</w:t>
      </w:r>
      <w:r>
        <w:rPr>
          <w:spacing w:val="2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transnational</w:t>
      </w:r>
      <w:r>
        <w:rPr>
          <w:spacing w:val="36"/>
        </w:rPr>
        <w:t xml:space="preserve"> </w:t>
      </w:r>
      <w:r>
        <w:t>commercial</w:t>
      </w:r>
      <w:r>
        <w:rPr>
          <w:spacing w:val="27"/>
        </w:rPr>
        <w:t xml:space="preserve"> </w:t>
      </w:r>
      <w:r>
        <w:t>law.</w:t>
      </w:r>
      <w:r>
        <w:rPr>
          <w:spacing w:val="25"/>
        </w:rPr>
        <w:t xml:space="preserve"> </w:t>
      </w:r>
      <w:r>
        <w:t>Legal</w:t>
      </w:r>
      <w:r>
        <w:rPr>
          <w:w w:val="98"/>
        </w:rPr>
        <w:t xml:space="preserve"> </w:t>
      </w:r>
      <w:r>
        <w:t>philosophers</w:t>
      </w:r>
      <w:r>
        <w:rPr>
          <w:spacing w:val="11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based</w:t>
      </w:r>
      <w:r>
        <w:rPr>
          <w:spacing w:val="15"/>
        </w:rPr>
        <w:t xml:space="preserve"> </w:t>
      </w:r>
      <w:r>
        <w:t>most</w:t>
      </w:r>
      <w:r>
        <w:rPr>
          <w:spacing w:val="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shared</w:t>
      </w:r>
      <w:r>
        <w:rPr>
          <w:spacing w:val="5"/>
        </w:rPr>
        <w:t xml:space="preserve"> </w:t>
      </w:r>
      <w:r>
        <w:t>agency</w:t>
      </w:r>
      <w:r>
        <w:rPr>
          <w:spacing w:val="10"/>
        </w:rPr>
        <w:t xml:space="preserve"> </w:t>
      </w:r>
      <w:r>
        <w:t>inquiry</w:t>
      </w:r>
      <w:r>
        <w:rPr>
          <w:spacing w:val="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work</w:t>
      </w:r>
      <w:r>
        <w:rPr>
          <w:w w:val="9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Michael</w:t>
      </w:r>
      <w:r>
        <w:rPr>
          <w:spacing w:val="10"/>
        </w:rPr>
        <w:t xml:space="preserve"> </w:t>
      </w:r>
      <w:r>
        <w:t xml:space="preserve">Bratman. </w:t>
      </w:r>
      <w:r>
        <w:rPr>
          <w:spacing w:val="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same.</w:t>
      </w:r>
    </w:p>
    <w:p w14:paraId="690A0028" w14:textId="77777777" w:rsidR="003207D7" w:rsidRDefault="00EF66E8">
      <w:pPr>
        <w:pStyle w:val="BodyText"/>
        <w:spacing w:line="245" w:lineRule="auto"/>
        <w:ind w:left="640" w:right="153" w:firstLine="446"/>
        <w:jc w:val="both"/>
      </w:pPr>
      <w:r>
        <w:t>Suppose</w:t>
      </w:r>
      <w:r>
        <w:rPr>
          <w:spacing w:val="27"/>
        </w:rPr>
        <w:t xml:space="preserve"> </w:t>
      </w:r>
      <w:r>
        <w:t>you</w:t>
      </w:r>
      <w:r>
        <w:rPr>
          <w:spacing w:val="3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law</w:t>
      </w:r>
      <w:r>
        <w:rPr>
          <w:spacing w:val="32"/>
        </w:rPr>
        <w:t xml:space="preserve"> </w:t>
      </w:r>
      <w:r>
        <w:t>students</w:t>
      </w:r>
      <w:r>
        <w:rPr>
          <w:spacing w:val="23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we</w:t>
      </w:r>
      <w:r>
        <w:rPr>
          <w:spacing w:val="29"/>
        </w:rPr>
        <w:t xml:space="preserve"> </w:t>
      </w:r>
      <w:r>
        <w:t>agree</w:t>
      </w:r>
      <w:r>
        <w:rPr>
          <w:spacing w:val="22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form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study</w:t>
      </w:r>
      <w:r>
        <w:rPr>
          <w:w w:val="98"/>
        </w:rPr>
        <w:t xml:space="preserve"> </w:t>
      </w:r>
      <w:r>
        <w:t>group</w:t>
      </w:r>
      <w:r>
        <w:rPr>
          <w:spacing w:val="12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two</w:t>
      </w:r>
      <w:r>
        <w:rPr>
          <w:spacing w:val="14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law</w:t>
      </w:r>
      <w:r>
        <w:rPr>
          <w:spacing w:val="16"/>
        </w:rPr>
        <w:t xml:space="preserve"> </w:t>
      </w:r>
      <w:r>
        <w:t xml:space="preserve">students. </w:t>
      </w:r>
      <w:r>
        <w:rPr>
          <w:spacing w:val="26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aim</w:t>
      </w:r>
      <w:r>
        <w:rPr>
          <w:spacing w:val="12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produce</w:t>
      </w:r>
      <w:r>
        <w:rPr>
          <w:spacing w:val="2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outline</w:t>
      </w:r>
      <w:r>
        <w:rPr>
          <w:spacing w:val="17"/>
        </w:rPr>
        <w:t xml:space="preserve"> </w:t>
      </w:r>
      <w:r>
        <w:t>for</w:t>
      </w:r>
    </w:p>
    <w:p w14:paraId="3FB4DFDD" w14:textId="77777777" w:rsidR="003207D7" w:rsidRDefault="003207D7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18FCF941" w14:textId="48A37246" w:rsidR="003207D7" w:rsidRDefault="00EF66E8">
      <w:pPr>
        <w:spacing w:line="20" w:lineRule="atLeast"/>
        <w:ind w:left="5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9D35C29" wp14:editId="38484C4A">
                <wp:extent cx="4221480" cy="12700"/>
                <wp:effectExtent l="7620" t="3810" r="0" b="2540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1480" cy="12700"/>
                          <a:chOff x="0" y="0"/>
                          <a:chExt cx="6648" cy="20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29" cy="2"/>
                            <a:chOff x="10" y="10"/>
                            <a:chExt cx="6629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2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29"/>
                                <a:gd name="T2" fmla="+- 0 6638 10"/>
                                <a:gd name="T3" fmla="*/ T2 w 6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29">
                                  <a:moveTo>
                                    <a:pt x="0" y="0"/>
                                  </a:moveTo>
                                  <a:lnTo>
                                    <a:pt x="662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B36264" id="Group 53" o:spid="_x0000_s1026" style="width:332.4pt;height:1pt;mso-position-horizontal-relative:char;mso-position-vertical-relative:line" coordsize="66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">
                <v:group id="Group 54" o:spid="_x0000_s1027" style="position:absolute;left:10;top:10;width:6629;height:2" coordorigin="10,10" coordsize="6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028" style="position:absolute;left:10;top:10;width:6629;height:2;visibility:visible;mso-wrap-style:square;v-text-anchor:top" coordsize="6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0VcMA&#10;AADbAAAADwAAAGRycy9kb3ducmV2LnhtbESP0WrCQBRE3wX/YblC3+pG2wYTs4oUCkIttNEPuGav&#10;2WD2bshuY/r33ULBx2FmzjDFdrStGKj3jWMFi3kCgrhyuuFawen49rgC4QOyxtYxKfghD9vNdFJg&#10;rt2Nv2goQy0ihH2OCkwIXS6lrwxZ9HPXEUfv4nqLIcq+lrrHW4TbVi6TJJUWG44LBjt6NVRdy2+r&#10;ICN+X5iD2Z+G8jM7fzyl7lCjUg+zcbcGEWgM9/B/e68VvDzD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W0VcMAAADbAAAADwAAAAAAAAAAAAAAAACYAgAAZHJzL2Rv&#10;d25yZXYueG1sUEsFBgAAAAAEAAQA9QAAAIgDAAAAAA==&#10;" path="m,l6628,e" filled="f" strokeweight=".96pt">
                    <v:path arrowok="t" o:connecttype="custom" o:connectlocs="0,0;6628,0" o:connectangles="0,0"/>
                  </v:shape>
                </v:group>
                <w10:anchorlock/>
              </v:group>
            </w:pict>
          </mc:Fallback>
        </mc:AlternateContent>
      </w:r>
    </w:p>
    <w:p w14:paraId="3BF2EF88" w14:textId="77777777" w:rsidR="003207D7" w:rsidRDefault="00EF66E8">
      <w:pPr>
        <w:spacing w:before="66" w:line="230" w:lineRule="auto"/>
        <w:ind w:left="640" w:right="15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sz w:val="16"/>
        </w:rPr>
        <w:t>(2005);</w:t>
      </w:r>
      <w:r>
        <w:rPr>
          <w:rFonts w:ascii="Times New Roman"/>
          <w:spacing w:val="17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Paul</w:t>
      </w:r>
      <w:r>
        <w:rPr>
          <w:rFonts w:ascii="Times New Roman"/>
          <w:spacing w:val="3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Schiff</w:t>
      </w:r>
      <w:r>
        <w:rPr>
          <w:rFonts w:ascii="Times New Roman"/>
          <w:spacing w:val="2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Berman,</w:t>
      </w:r>
      <w:r>
        <w:rPr>
          <w:rFonts w:ascii="Times New Roman"/>
          <w:spacing w:val="39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8"/>
        </w:rPr>
        <w:t>The</w:t>
      </w:r>
      <w:r>
        <w:rPr>
          <w:rFonts w:ascii="Times New Roman"/>
          <w:i/>
          <w:spacing w:val="15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Globalization</w:t>
      </w:r>
      <w:r>
        <w:rPr>
          <w:rFonts w:ascii="Times New Roman"/>
          <w:i/>
          <w:spacing w:val="29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of</w:t>
      </w:r>
      <w:r>
        <w:rPr>
          <w:rFonts w:ascii="Times New Roman"/>
          <w:i/>
          <w:spacing w:val="2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Jurisdiction,</w:t>
      </w:r>
      <w:r>
        <w:rPr>
          <w:rFonts w:ascii="Times New Roman"/>
          <w:i/>
          <w:spacing w:val="9"/>
          <w:w w:val="105"/>
          <w:sz w:val="18"/>
        </w:rPr>
        <w:t xml:space="preserve"> </w:t>
      </w:r>
      <w:r>
        <w:rPr>
          <w:rFonts w:ascii="Times New Roman"/>
          <w:w w:val="105"/>
          <w:sz w:val="16"/>
        </w:rPr>
        <w:t>151</w:t>
      </w:r>
      <w:r>
        <w:rPr>
          <w:rFonts w:ascii="Times New Roman"/>
          <w:spacing w:val="1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U.</w:t>
      </w:r>
      <w:r>
        <w:rPr>
          <w:rFonts w:ascii="Times New Roman"/>
          <w:spacing w:val="1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PA.</w:t>
      </w:r>
      <w:r>
        <w:rPr>
          <w:rFonts w:ascii="Times New Roman"/>
          <w:spacing w:val="17"/>
          <w:w w:val="105"/>
          <w:sz w:val="16"/>
        </w:rPr>
        <w:t xml:space="preserve"> </w:t>
      </w:r>
      <w:r>
        <w:rPr>
          <w:rFonts w:ascii="Times New Roman"/>
          <w:w w:val="105"/>
          <w:sz w:val="17"/>
        </w:rPr>
        <w:t>L.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6"/>
        </w:rPr>
        <w:t>REV.</w:t>
      </w:r>
      <w:r>
        <w:rPr>
          <w:rFonts w:ascii="Times New Roman"/>
          <w:spacing w:val="18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312</w:t>
      </w:r>
      <w:r>
        <w:rPr>
          <w:rFonts w:ascii="Times New Roman"/>
          <w:w w:val="112"/>
          <w:sz w:val="16"/>
        </w:rPr>
        <w:t xml:space="preserve"> </w:t>
      </w:r>
      <w:r>
        <w:rPr>
          <w:rFonts w:ascii="Times New Roman"/>
          <w:w w:val="105"/>
          <w:sz w:val="16"/>
        </w:rPr>
        <w:t>(2002);</w:t>
      </w:r>
      <w:r>
        <w:rPr>
          <w:rFonts w:ascii="Times New Roman"/>
          <w:spacing w:val="24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David</w:t>
      </w:r>
      <w:r>
        <w:rPr>
          <w:rFonts w:ascii="Times New Roman"/>
          <w:spacing w:val="4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R.</w:t>
      </w:r>
      <w:r>
        <w:rPr>
          <w:rFonts w:ascii="Times New Roman"/>
          <w:spacing w:val="2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Johnson</w:t>
      </w:r>
      <w:r>
        <w:rPr>
          <w:rFonts w:ascii="Times New Roman"/>
          <w:spacing w:val="37"/>
          <w:w w:val="105"/>
          <w:sz w:val="16"/>
        </w:rPr>
        <w:t xml:space="preserve"> </w:t>
      </w:r>
      <w:r>
        <w:rPr>
          <w:rFonts w:ascii="Arial"/>
          <w:w w:val="110"/>
          <w:sz w:val="16"/>
        </w:rPr>
        <w:t>&amp;</w:t>
      </w:r>
      <w:r>
        <w:rPr>
          <w:rFonts w:ascii="Arial"/>
          <w:spacing w:val="17"/>
          <w:w w:val="110"/>
          <w:sz w:val="16"/>
        </w:rPr>
        <w:t xml:space="preserve"> </w:t>
      </w:r>
      <w:r>
        <w:rPr>
          <w:rFonts w:ascii="Times New Roman"/>
          <w:w w:val="105"/>
          <w:sz w:val="16"/>
        </w:rPr>
        <w:t>David</w:t>
      </w:r>
      <w:r>
        <w:rPr>
          <w:rFonts w:ascii="Times New Roman"/>
          <w:spacing w:val="40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Post,</w:t>
      </w:r>
      <w:r>
        <w:rPr>
          <w:rFonts w:ascii="Times New Roman"/>
          <w:spacing w:val="33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8"/>
        </w:rPr>
        <w:t>Law</w:t>
      </w:r>
      <w:r>
        <w:rPr>
          <w:rFonts w:ascii="Times New Roman"/>
          <w:i/>
          <w:spacing w:val="29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and</w:t>
      </w:r>
      <w:r>
        <w:rPr>
          <w:rFonts w:ascii="Times New Roman"/>
          <w:i/>
          <w:spacing w:val="22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Borders-</w:t>
      </w:r>
      <w:r>
        <w:rPr>
          <w:rFonts w:ascii="Times New Roman"/>
          <w:i/>
          <w:spacing w:val="-25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The</w:t>
      </w:r>
      <w:r>
        <w:rPr>
          <w:rFonts w:ascii="Times New Roman"/>
          <w:i/>
          <w:spacing w:val="6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Rise</w:t>
      </w:r>
      <w:r>
        <w:rPr>
          <w:rFonts w:ascii="Times New Roman"/>
          <w:i/>
          <w:spacing w:val="33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of</w:t>
      </w:r>
      <w:r>
        <w:rPr>
          <w:rFonts w:ascii="Times New Roman"/>
          <w:i/>
          <w:spacing w:val="7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Law</w:t>
      </w:r>
      <w:r>
        <w:rPr>
          <w:rFonts w:ascii="Times New Roman"/>
          <w:i/>
          <w:spacing w:val="34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in</w:t>
      </w:r>
      <w:r>
        <w:rPr>
          <w:rFonts w:ascii="Times New Roman"/>
          <w:i/>
          <w:w w:val="101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Cyberspace,</w:t>
      </w:r>
      <w:r>
        <w:rPr>
          <w:rFonts w:ascii="Times New Roman"/>
          <w:i/>
          <w:spacing w:val="23"/>
          <w:w w:val="105"/>
          <w:sz w:val="18"/>
        </w:rPr>
        <w:t xml:space="preserve"> </w:t>
      </w:r>
      <w:r>
        <w:rPr>
          <w:rFonts w:ascii="Times New Roman"/>
          <w:w w:val="105"/>
          <w:sz w:val="16"/>
        </w:rPr>
        <w:t xml:space="preserve">48 </w:t>
      </w:r>
      <w:r>
        <w:rPr>
          <w:rFonts w:ascii="Times New Roman"/>
          <w:spacing w:val="4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STAN.</w:t>
      </w:r>
      <w:r>
        <w:rPr>
          <w:rFonts w:ascii="Times New Roman"/>
          <w:spacing w:val="31"/>
          <w:w w:val="105"/>
          <w:sz w:val="16"/>
        </w:rPr>
        <w:t xml:space="preserve"> </w:t>
      </w:r>
      <w:r>
        <w:rPr>
          <w:rFonts w:ascii="Times New Roman"/>
          <w:w w:val="105"/>
          <w:sz w:val="17"/>
        </w:rPr>
        <w:t>L.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6"/>
        </w:rPr>
        <w:t xml:space="preserve">REV. </w:t>
      </w:r>
      <w:r>
        <w:rPr>
          <w:rFonts w:ascii="Times New Roman"/>
          <w:spacing w:val="17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1367</w:t>
      </w:r>
      <w:r>
        <w:rPr>
          <w:rFonts w:ascii="Times New Roman"/>
          <w:spacing w:val="27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 xml:space="preserve">(1996); </w:t>
      </w:r>
      <w:r>
        <w:rPr>
          <w:rFonts w:ascii="Times New Roman"/>
          <w:spacing w:val="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 xml:space="preserve">David </w:t>
      </w:r>
      <w:r>
        <w:rPr>
          <w:rFonts w:ascii="Times New Roman"/>
          <w:spacing w:val="1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 xml:space="preserve">Post, </w:t>
      </w:r>
      <w:r>
        <w:rPr>
          <w:rFonts w:ascii="Times New Roman"/>
          <w:spacing w:val="8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8"/>
        </w:rPr>
        <w:t>Governing</w:t>
      </w:r>
      <w:r>
        <w:rPr>
          <w:rFonts w:ascii="Times New Roman"/>
          <w:i/>
          <w:spacing w:val="36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Cyberspace,</w:t>
      </w:r>
      <w:r>
        <w:rPr>
          <w:rFonts w:ascii="Times New Roman"/>
          <w:i/>
          <w:spacing w:val="24"/>
          <w:w w:val="105"/>
          <w:sz w:val="18"/>
        </w:rPr>
        <w:t xml:space="preserve"> </w:t>
      </w:r>
      <w:r>
        <w:rPr>
          <w:rFonts w:ascii="Times New Roman"/>
          <w:w w:val="105"/>
          <w:sz w:val="16"/>
        </w:rPr>
        <w:t>43</w:t>
      </w:r>
    </w:p>
    <w:p w14:paraId="71DC01BB" w14:textId="77777777" w:rsidR="003207D7" w:rsidRDefault="00EF66E8">
      <w:pPr>
        <w:spacing w:before="5" w:line="194" w:lineRule="exact"/>
        <w:ind w:left="64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WAYNE</w:t>
      </w:r>
      <w:r>
        <w:rPr>
          <w:rFonts w:ascii="Times New Roman"/>
          <w:spacing w:val="13"/>
          <w:sz w:val="16"/>
        </w:rPr>
        <w:t xml:space="preserve"> </w:t>
      </w:r>
      <w:r>
        <w:rPr>
          <w:rFonts w:ascii="Times New Roman"/>
          <w:sz w:val="17"/>
        </w:rPr>
        <w:t>L.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6"/>
        </w:rPr>
        <w:t>REV.</w:t>
      </w:r>
      <w:r>
        <w:rPr>
          <w:rFonts w:ascii="Times New Roman"/>
          <w:spacing w:val="27"/>
          <w:sz w:val="16"/>
        </w:rPr>
        <w:t xml:space="preserve"> </w:t>
      </w:r>
      <w:r>
        <w:rPr>
          <w:rFonts w:ascii="Times New Roman"/>
          <w:sz w:val="16"/>
        </w:rPr>
        <w:t>155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(1996).</w:t>
      </w:r>
    </w:p>
    <w:p w14:paraId="203B4E29" w14:textId="77777777" w:rsidR="003207D7" w:rsidRDefault="00EF66E8">
      <w:pPr>
        <w:numPr>
          <w:ilvl w:val="0"/>
          <w:numId w:val="8"/>
        </w:numPr>
        <w:tabs>
          <w:tab w:val="left" w:pos="1260"/>
        </w:tabs>
        <w:spacing w:line="200" w:lineRule="exact"/>
        <w:ind w:firstLine="13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0"/>
          <w:sz w:val="16"/>
        </w:rPr>
        <w:t>Adler,</w:t>
      </w:r>
      <w:r>
        <w:rPr>
          <w:rFonts w:ascii="Times New Roman"/>
          <w:spacing w:val="-4"/>
          <w:w w:val="110"/>
          <w:sz w:val="16"/>
        </w:rPr>
        <w:t xml:space="preserve"> </w:t>
      </w:r>
      <w:r>
        <w:rPr>
          <w:rFonts w:ascii="Times New Roman"/>
          <w:i/>
          <w:w w:val="110"/>
          <w:sz w:val="18"/>
        </w:rPr>
        <w:t>supra</w:t>
      </w:r>
      <w:r>
        <w:rPr>
          <w:rFonts w:ascii="Times New Roman"/>
          <w:i/>
          <w:spacing w:val="10"/>
          <w:w w:val="110"/>
          <w:sz w:val="18"/>
        </w:rPr>
        <w:t xml:space="preserve"> </w:t>
      </w:r>
      <w:r>
        <w:rPr>
          <w:rFonts w:ascii="Times New Roman"/>
          <w:w w:val="110"/>
          <w:sz w:val="16"/>
        </w:rPr>
        <w:t>note</w:t>
      </w:r>
      <w:r>
        <w:rPr>
          <w:rFonts w:ascii="Times New Roman"/>
          <w:spacing w:val="1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304,</w:t>
      </w:r>
      <w:r>
        <w:rPr>
          <w:rFonts w:ascii="Times New Roman"/>
          <w:spacing w:val="2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at</w:t>
      </w:r>
      <w:r>
        <w:rPr>
          <w:rFonts w:ascii="Times New Roman"/>
          <w:spacing w:val="4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746.</w:t>
      </w:r>
    </w:p>
    <w:p w14:paraId="1E322BAD" w14:textId="77777777" w:rsidR="003207D7" w:rsidRDefault="00EF66E8">
      <w:pPr>
        <w:numPr>
          <w:ilvl w:val="0"/>
          <w:numId w:val="8"/>
        </w:numPr>
        <w:tabs>
          <w:tab w:val="left" w:pos="1264"/>
        </w:tabs>
        <w:spacing w:line="260" w:lineRule="auto"/>
        <w:ind w:right="153" w:firstLine="13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Scott</w:t>
      </w:r>
      <w:r>
        <w:rPr>
          <w:rFonts w:ascii="Times New Roman"/>
          <w:spacing w:val="13"/>
          <w:sz w:val="16"/>
        </w:rPr>
        <w:t xml:space="preserve"> </w:t>
      </w:r>
      <w:r>
        <w:rPr>
          <w:rFonts w:ascii="Times New Roman"/>
          <w:sz w:val="18"/>
        </w:rPr>
        <w:t>J.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6"/>
        </w:rPr>
        <w:t>Shapiro,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i/>
          <w:sz w:val="18"/>
        </w:rPr>
        <w:t>Legal</w:t>
      </w:r>
      <w:r>
        <w:rPr>
          <w:rFonts w:ascii="Times New Roman"/>
          <w:i/>
          <w:spacing w:val="18"/>
          <w:sz w:val="18"/>
        </w:rPr>
        <w:t xml:space="preserve"> </w:t>
      </w:r>
      <w:r>
        <w:rPr>
          <w:rFonts w:ascii="Times New Roman"/>
          <w:i/>
          <w:sz w:val="18"/>
        </w:rPr>
        <w:t>Practice</w:t>
      </w:r>
      <w:r>
        <w:rPr>
          <w:rFonts w:ascii="Times New Roman"/>
          <w:i/>
          <w:spacing w:val="22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12"/>
          <w:sz w:val="18"/>
        </w:rPr>
        <w:t xml:space="preserve"> </w:t>
      </w:r>
      <w:r>
        <w:rPr>
          <w:rFonts w:ascii="Times New Roman"/>
          <w:i/>
          <w:sz w:val="18"/>
        </w:rPr>
        <w:t>Massively</w:t>
      </w:r>
      <w:r>
        <w:rPr>
          <w:rFonts w:ascii="Times New Roman"/>
          <w:i/>
          <w:spacing w:val="13"/>
          <w:sz w:val="18"/>
        </w:rPr>
        <w:t xml:space="preserve"> </w:t>
      </w:r>
      <w:r>
        <w:rPr>
          <w:rFonts w:ascii="Times New Roman"/>
          <w:i/>
          <w:sz w:val="18"/>
        </w:rPr>
        <w:t>Shared</w:t>
      </w:r>
      <w:r>
        <w:rPr>
          <w:rFonts w:ascii="Times New Roman"/>
          <w:i/>
          <w:spacing w:val="7"/>
          <w:sz w:val="18"/>
        </w:rPr>
        <w:t xml:space="preserve"> </w:t>
      </w:r>
      <w:r>
        <w:rPr>
          <w:rFonts w:ascii="Times New Roman"/>
          <w:i/>
          <w:sz w:val="18"/>
        </w:rPr>
        <w:t>Agency,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available</w:t>
      </w:r>
      <w:r>
        <w:rPr>
          <w:rFonts w:ascii="Times New Roman"/>
          <w:i/>
          <w:spacing w:val="12"/>
          <w:sz w:val="18"/>
        </w:rPr>
        <w:t xml:space="preserve"> </w:t>
      </w:r>
      <w:r>
        <w:rPr>
          <w:rFonts w:ascii="Times New Roman"/>
          <w:i/>
          <w:sz w:val="18"/>
        </w:rPr>
        <w:t xml:space="preserve">at </w:t>
      </w:r>
      <w:hyperlink r:id="rId62">
        <w:r>
          <w:rPr>
            <w:rFonts w:ascii="Times New Roman"/>
            <w:sz w:val="16"/>
          </w:rPr>
          <w:t>http://www.law.yale.edu/yclp/papers/shapiro_paper.doc</w:t>
        </w:r>
      </w:hyperlink>
      <w:r>
        <w:rPr>
          <w:rFonts w:ascii="Times New Roman"/>
          <w:sz w:val="16"/>
        </w:rPr>
        <w:t xml:space="preserve">   </w:t>
      </w:r>
      <w:r>
        <w:rPr>
          <w:rFonts w:ascii="Times New Roman"/>
          <w:spacing w:val="12"/>
          <w:sz w:val="16"/>
        </w:rPr>
        <w:t xml:space="preserve"> </w:t>
      </w:r>
      <w:r>
        <w:rPr>
          <w:rFonts w:ascii="Times New Roman"/>
          <w:sz w:val="16"/>
        </w:rPr>
        <w:t xml:space="preserve">(last   </w:t>
      </w:r>
      <w:r>
        <w:rPr>
          <w:rFonts w:ascii="Times New Roman"/>
          <w:spacing w:val="16"/>
          <w:sz w:val="16"/>
        </w:rPr>
        <w:t xml:space="preserve"> </w:t>
      </w:r>
      <w:r>
        <w:rPr>
          <w:rFonts w:ascii="Times New Roman"/>
          <w:sz w:val="16"/>
        </w:rPr>
        <w:t xml:space="preserve">visited   </w:t>
      </w:r>
      <w:r>
        <w:rPr>
          <w:rFonts w:ascii="Times New Roman"/>
          <w:spacing w:val="27"/>
          <w:sz w:val="16"/>
        </w:rPr>
        <w:t xml:space="preserve"> </w:t>
      </w:r>
      <w:r>
        <w:rPr>
          <w:rFonts w:ascii="Times New Roman"/>
          <w:sz w:val="16"/>
        </w:rPr>
        <w:t xml:space="preserve">October    </w:t>
      </w:r>
      <w:r>
        <w:rPr>
          <w:rFonts w:ascii="Times New Roman"/>
          <w:spacing w:val="12"/>
          <w:sz w:val="16"/>
        </w:rPr>
        <w:t xml:space="preserve"> </w:t>
      </w:r>
      <w:r>
        <w:rPr>
          <w:rFonts w:ascii="Times New Roman"/>
          <w:sz w:val="16"/>
        </w:rPr>
        <w:t xml:space="preserve">12,  </w:t>
      </w:r>
      <w:r>
        <w:rPr>
          <w:rFonts w:ascii="Times New Roman"/>
          <w:spacing w:val="23"/>
          <w:sz w:val="16"/>
        </w:rPr>
        <w:t xml:space="preserve"> </w:t>
      </w:r>
      <w:r>
        <w:rPr>
          <w:rFonts w:ascii="Times New Roman"/>
          <w:sz w:val="16"/>
        </w:rPr>
        <w:t>2008).</w:t>
      </w:r>
      <w:r>
        <w:rPr>
          <w:rFonts w:ascii="Times New Roman"/>
          <w:w w:val="112"/>
          <w:sz w:val="16"/>
        </w:rPr>
        <w:t xml:space="preserve"> </w:t>
      </w:r>
      <w:r>
        <w:rPr>
          <w:rFonts w:ascii="Times New Roman"/>
          <w:sz w:val="16"/>
        </w:rPr>
        <w:t>This</w:t>
      </w:r>
      <w:r>
        <w:rPr>
          <w:rFonts w:ascii="Times New Roman"/>
          <w:spacing w:val="-15"/>
          <w:sz w:val="16"/>
        </w:rPr>
        <w:t xml:space="preserve"> </w:t>
      </w:r>
      <w:r>
        <w:rPr>
          <w:rFonts w:ascii="Times New Roman"/>
          <w:sz w:val="16"/>
        </w:rPr>
        <w:t>work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-16"/>
          <w:sz w:val="16"/>
        </w:rPr>
        <w:t xml:space="preserve"> </w:t>
      </w:r>
      <w:r>
        <w:rPr>
          <w:rFonts w:ascii="Times New Roman"/>
          <w:sz w:val="16"/>
        </w:rPr>
        <w:t>based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on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z w:val="16"/>
        </w:rPr>
        <w:t>MICHAEL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E.</w:t>
      </w:r>
      <w:r>
        <w:rPr>
          <w:rFonts w:ascii="Times New Roman"/>
          <w:spacing w:val="-16"/>
          <w:sz w:val="16"/>
        </w:rPr>
        <w:t xml:space="preserve"> </w:t>
      </w:r>
      <w:r>
        <w:rPr>
          <w:rFonts w:ascii="Times New Roman"/>
          <w:sz w:val="16"/>
        </w:rPr>
        <w:t>BRATMAN,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FACES</w:t>
      </w:r>
      <w:r>
        <w:rPr>
          <w:rFonts w:ascii="Times New Roman"/>
          <w:spacing w:val="-14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17"/>
          <w:sz w:val="16"/>
        </w:rPr>
        <w:t xml:space="preserve"> </w:t>
      </w:r>
      <w:r>
        <w:rPr>
          <w:rFonts w:ascii="Times New Roman"/>
          <w:sz w:val="16"/>
        </w:rPr>
        <w:t>INTENTION: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SELECTED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z w:val="16"/>
        </w:rPr>
        <w:t>ESSAYS</w:t>
      </w:r>
      <w:r>
        <w:rPr>
          <w:rFonts w:ascii="Times New Roman"/>
          <w:spacing w:val="-16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w w:val="90"/>
          <w:sz w:val="16"/>
        </w:rPr>
        <w:t xml:space="preserve"> </w:t>
      </w:r>
      <w:r>
        <w:rPr>
          <w:rFonts w:ascii="Times New Roman"/>
          <w:w w:val="95"/>
          <w:sz w:val="16"/>
        </w:rPr>
        <w:t>INTENTION</w:t>
      </w:r>
      <w:r>
        <w:rPr>
          <w:rFonts w:ascii="Times New Roman"/>
          <w:spacing w:val="6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AND</w:t>
      </w:r>
      <w:r>
        <w:rPr>
          <w:rFonts w:ascii="Times New Roman"/>
          <w:spacing w:val="-6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AGENCY</w:t>
      </w:r>
      <w:r>
        <w:rPr>
          <w:rFonts w:ascii="Times New Roman"/>
          <w:spacing w:val="2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94</w:t>
      </w:r>
      <w:r>
        <w:rPr>
          <w:rFonts w:ascii="Times New Roman"/>
          <w:spacing w:val="-11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(</w:t>
      </w:r>
      <w:r>
        <w:rPr>
          <w:rFonts w:ascii="Times New Roman"/>
          <w:spacing w:val="-25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1999).</w:t>
      </w:r>
    </w:p>
    <w:p w14:paraId="05C248D8" w14:textId="77777777" w:rsidR="003207D7" w:rsidRDefault="003207D7">
      <w:pPr>
        <w:spacing w:line="260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3207D7">
          <w:pgSz w:w="10100" w:h="14400"/>
          <w:pgMar w:top="1240" w:right="1340" w:bottom="280" w:left="1400" w:header="720" w:footer="720" w:gutter="0"/>
          <w:cols w:space="720"/>
        </w:sectPr>
      </w:pPr>
    </w:p>
    <w:p w14:paraId="09713467" w14:textId="77777777" w:rsidR="003207D7" w:rsidRDefault="00EF66E8">
      <w:pPr>
        <w:tabs>
          <w:tab w:val="left" w:pos="1862"/>
          <w:tab w:val="right" w:pos="6673"/>
        </w:tabs>
        <w:spacing w:before="52"/>
        <w:ind w:left="16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lastRenderedPageBreak/>
        <w:t>2009]</w:t>
      </w:r>
      <w:r>
        <w:rPr>
          <w:rFonts w:ascii="Times New Roman"/>
          <w:sz w:val="19"/>
        </w:rPr>
        <w:tab/>
      </w:r>
      <w:r>
        <w:rPr>
          <w:rFonts w:ascii="Times New Roman"/>
          <w:sz w:val="16"/>
        </w:rPr>
        <w:t>THE</w:t>
      </w:r>
      <w:r>
        <w:rPr>
          <w:rFonts w:ascii="Times New Roman"/>
          <w:spacing w:val="11"/>
          <w:sz w:val="16"/>
        </w:rPr>
        <w:t xml:space="preserve"> </w:t>
      </w:r>
      <w:r>
        <w:rPr>
          <w:rFonts w:ascii="Times New Roman"/>
          <w:sz w:val="16"/>
        </w:rPr>
        <w:t>CONCEPT</w:t>
      </w:r>
      <w:r>
        <w:rPr>
          <w:rFonts w:ascii="Times New Roman"/>
          <w:spacing w:val="10"/>
          <w:sz w:val="16"/>
        </w:rPr>
        <w:t xml:space="preserve"> </w:t>
      </w:r>
      <w:r>
        <w:rPr>
          <w:rFonts w:ascii="Times New Roman"/>
          <w:sz w:val="16"/>
        </w:rPr>
        <w:t>OF COMMERCIAL</w:t>
      </w:r>
      <w:r>
        <w:rPr>
          <w:rFonts w:ascii="Times New Roman"/>
          <w:spacing w:val="23"/>
          <w:sz w:val="16"/>
        </w:rPr>
        <w:t xml:space="preserve"> </w:t>
      </w:r>
      <w:r>
        <w:rPr>
          <w:rFonts w:ascii="Times New Roman"/>
          <w:sz w:val="16"/>
        </w:rPr>
        <w:t>LAW</w:t>
      </w:r>
      <w:r>
        <w:rPr>
          <w:rFonts w:ascii="Times New Roman"/>
          <w:sz w:val="19"/>
        </w:rPr>
        <w:tab/>
        <w:t>199</w:t>
      </w:r>
    </w:p>
    <w:p w14:paraId="56F41428" w14:textId="77777777" w:rsidR="003207D7" w:rsidRDefault="003207D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CB619F8" w14:textId="77777777" w:rsidR="003207D7" w:rsidRDefault="00EF66E8">
      <w:pPr>
        <w:pStyle w:val="BodyText"/>
        <w:spacing w:before="111" w:line="244" w:lineRule="auto"/>
        <w:ind w:left="157" w:right="657"/>
        <w:jc w:val="both"/>
      </w:pPr>
      <w:r>
        <w:t>our</w:t>
      </w:r>
      <w:r>
        <w:rPr>
          <w:spacing w:val="-4"/>
        </w:rPr>
        <w:t xml:space="preserve"> </w:t>
      </w:r>
      <w:r>
        <w:t>Corporations</w:t>
      </w:r>
      <w:r>
        <w:rPr>
          <w:spacing w:val="10"/>
        </w:rPr>
        <w:t xml:space="preserve"> </w:t>
      </w:r>
      <w:r>
        <w:t>course.</w:t>
      </w:r>
      <w:r>
        <w:rPr>
          <w:spacing w:val="48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accurate</w:t>
      </w:r>
      <w:r>
        <w:rPr>
          <w:spacing w:val="8"/>
        </w:rPr>
        <w:t xml:space="preserve"> </w:t>
      </w:r>
      <w: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action</w:t>
      </w:r>
      <w:r>
        <w:rPr>
          <w:spacing w:val="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w w:val="101"/>
        </w:rPr>
        <w:t xml:space="preserve"> </w:t>
      </w:r>
      <w:r>
        <w:t>group</w:t>
      </w:r>
      <w:r>
        <w:rPr>
          <w:spacing w:val="27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rPr>
          <w:rFonts w:ascii="Arial"/>
          <w:i/>
          <w:sz w:val="19"/>
        </w:rPr>
        <w:t>we</w:t>
      </w:r>
      <w:r>
        <w:rPr>
          <w:rFonts w:ascii="Arial"/>
          <w:i/>
          <w:spacing w:val="12"/>
          <w:sz w:val="19"/>
        </w:rPr>
        <w:t xml:space="preserve"> </w:t>
      </w:r>
      <w:r>
        <w:t>produced</w:t>
      </w:r>
      <w:r>
        <w:rPr>
          <w:spacing w:val="38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outline.</w:t>
      </w:r>
      <w:r>
        <w:rPr>
          <w:position w:val="10"/>
          <w:sz w:val="14"/>
        </w:rPr>
        <w:t>329</w:t>
      </w:r>
      <w:r>
        <w:rPr>
          <w:spacing w:val="11"/>
          <w:position w:val="10"/>
          <w:sz w:val="14"/>
        </w:rPr>
        <w:t xml:space="preserve"> </w:t>
      </w:r>
      <w:r>
        <w:rPr>
          <w:rFonts w:ascii="Arial"/>
          <w:w w:val="120"/>
          <w:sz w:val="19"/>
        </w:rPr>
        <w:t>It</w:t>
      </w:r>
      <w:r>
        <w:rPr>
          <w:rFonts w:ascii="Arial"/>
          <w:spacing w:val="-8"/>
          <w:w w:val="120"/>
          <w:sz w:val="19"/>
        </w:rPr>
        <w:t xml:space="preserve"> </w:t>
      </w:r>
      <w:r>
        <w:t>would</w:t>
      </w:r>
      <w:r>
        <w:rPr>
          <w:spacing w:val="39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accurate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say</w:t>
      </w:r>
      <w:r>
        <w:rPr>
          <w:spacing w:val="25"/>
          <w:w w:val="99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produced</w:t>
      </w:r>
      <w:r>
        <w:rPr>
          <w:spacing w:val="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outline,</w:t>
      </w:r>
      <w:r>
        <w:rPr>
          <w:spacing w:val="2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so</w:t>
      </w:r>
      <w:r>
        <w:rPr>
          <w:spacing w:val="20"/>
        </w:rPr>
        <w:t xml:space="preserve"> </w:t>
      </w:r>
      <w:r>
        <w:t>did</w:t>
      </w:r>
      <w:r>
        <w:rPr>
          <w:spacing w:val="20"/>
        </w:rPr>
        <w:t xml:space="preserve"> </w:t>
      </w:r>
      <w:r>
        <w:t>you</w:t>
      </w:r>
      <w:r>
        <w:rPr>
          <w:spacing w:val="2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two</w:t>
      </w:r>
      <w:r>
        <w:rPr>
          <w:spacing w:val="27"/>
        </w:rPr>
        <w:t xml:space="preserve"> </w:t>
      </w:r>
      <w:r>
        <w:t>students.</w:t>
      </w:r>
      <w:r>
        <w:rPr>
          <w:w w:val="98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did</w:t>
      </w:r>
      <w:r>
        <w:rPr>
          <w:spacing w:val="18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together.</w:t>
      </w:r>
      <w:r>
        <w:rPr>
          <w:spacing w:val="37"/>
        </w:rPr>
        <w:t xml:space="preserve"> </w:t>
      </w:r>
      <w:r>
        <w:rPr>
          <w:rFonts w:ascii="Arial"/>
          <w:w w:val="120"/>
          <w:sz w:val="19"/>
        </w:rPr>
        <w:t>It</w:t>
      </w:r>
      <w:r>
        <w:rPr>
          <w:rFonts w:ascii="Arial"/>
          <w:spacing w:val="-12"/>
          <w:w w:val="120"/>
          <w:sz w:val="19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simple</w:t>
      </w:r>
      <w:r>
        <w:rPr>
          <w:spacing w:val="12"/>
        </w:rPr>
        <w:t xml:space="preserve"> </w:t>
      </w:r>
      <w:r>
        <w:t>aggregation</w:t>
      </w:r>
      <w:r>
        <w:rPr>
          <w:spacing w:val="3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parts</w:t>
      </w:r>
      <w:r>
        <w:rPr>
          <w:spacing w:val="2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outline.</w:t>
      </w:r>
      <w:r>
        <w:rPr>
          <w:w w:val="99"/>
        </w:rPr>
        <w:t xml:space="preserve"> </w:t>
      </w:r>
      <w:r>
        <w:rPr>
          <w:rFonts w:ascii="Arial"/>
          <w:w w:val="120"/>
          <w:sz w:val="20"/>
        </w:rPr>
        <w:t>It</w:t>
      </w:r>
      <w:r>
        <w:rPr>
          <w:rFonts w:ascii="Arial"/>
          <w:spacing w:val="-14"/>
          <w:w w:val="120"/>
          <w:sz w:val="20"/>
        </w:rPr>
        <w:t xml:space="preserve"> </w:t>
      </w:r>
      <w:r>
        <w:t>cannot</w:t>
      </w:r>
      <w:r>
        <w:rPr>
          <w:spacing w:val="16"/>
        </w:rPr>
        <w:t xml:space="preserve"> </w:t>
      </w:r>
      <w:r>
        <w:t>be,</w:t>
      </w:r>
      <w:r>
        <w:rPr>
          <w:spacing w:val="17"/>
        </w:rPr>
        <w:t xml:space="preserve"> </w:t>
      </w:r>
      <w:r>
        <w:t>because</w:t>
      </w:r>
      <w:r>
        <w:rPr>
          <w:spacing w:val="26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planned.</w:t>
      </w:r>
      <w:r>
        <w:rPr>
          <w:spacing w:val="39"/>
        </w:rPr>
        <w:t xml:space="preserve"> </w:t>
      </w:r>
      <w:r>
        <w:t>There</w:t>
      </w:r>
      <w:r>
        <w:rPr>
          <w:spacing w:val="15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cases</w:t>
      </w:r>
      <w:r>
        <w:rPr>
          <w:spacing w:val="25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which</w:t>
      </w:r>
      <w:r>
        <w:rPr>
          <w:spacing w:val="24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do</w:t>
      </w:r>
      <w:r>
        <w:rPr>
          <w:w w:val="105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plan</w:t>
      </w:r>
      <w:r>
        <w:rPr>
          <w:spacing w:val="27"/>
        </w:rPr>
        <w:t xml:space="preserve"> </w:t>
      </w:r>
      <w:r>
        <w:t>ahead</w:t>
      </w:r>
      <w:r>
        <w:rPr>
          <w:spacing w:val="1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time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simply</w:t>
      </w:r>
      <w:r>
        <w:rPr>
          <w:spacing w:val="31"/>
        </w:rPr>
        <w:t xml:space="preserve"> </w:t>
      </w:r>
      <w:r>
        <w:t>share</w:t>
      </w:r>
      <w:r>
        <w:rPr>
          <w:spacing w:val="2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aggregate</w:t>
      </w:r>
      <w:r>
        <w:rPr>
          <w:spacing w:val="25"/>
        </w:rPr>
        <w:t xml:space="preserve"> </w:t>
      </w:r>
      <w:r>
        <w:t>parts</w:t>
      </w:r>
      <w:r>
        <w:rPr>
          <w:spacing w:val="2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our</w:t>
      </w:r>
      <w:r>
        <w:rPr>
          <w:spacing w:val="19"/>
        </w:rPr>
        <w:t xml:space="preserve"> </w:t>
      </w:r>
      <w:r>
        <w:t>own</w:t>
      </w:r>
      <w:r>
        <w:rPr>
          <w:w w:val="99"/>
        </w:rPr>
        <w:t xml:space="preserve"> </w:t>
      </w:r>
      <w:r>
        <w:t>individual</w:t>
      </w:r>
      <w:r>
        <w:rPr>
          <w:spacing w:val="12"/>
        </w:rPr>
        <w:t xml:space="preserve"> </w:t>
      </w:r>
      <w:r>
        <w:t>outlines,</w:t>
      </w:r>
      <w:r>
        <w:rPr>
          <w:spacing w:val="3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different</w:t>
      </w:r>
      <w:r>
        <w:rPr>
          <w:spacing w:val="9"/>
        </w:rPr>
        <w:t xml:space="preserve"> </w:t>
      </w:r>
      <w:r>
        <w:t>situation.</w:t>
      </w:r>
      <w:r>
        <w:rPr>
          <w:spacing w:val="2"/>
        </w:rPr>
        <w:t xml:space="preserve"> </w:t>
      </w:r>
      <w:r>
        <w:t>Shared</w:t>
      </w:r>
      <w:r>
        <w:rPr>
          <w:spacing w:val="2"/>
        </w:rPr>
        <w:t xml:space="preserve"> </w:t>
      </w:r>
      <w:r>
        <w:t>agency</w:t>
      </w:r>
      <w:r>
        <w:rPr>
          <w:w w:val="98"/>
        </w:rPr>
        <w:t xml:space="preserve"> </w:t>
      </w:r>
      <w:r>
        <w:t>accounts</w:t>
      </w:r>
      <w:r>
        <w:rPr>
          <w:spacing w:val="36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cases</w:t>
      </w:r>
      <w:r>
        <w:rPr>
          <w:spacing w:val="27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involving</w:t>
      </w:r>
      <w:r>
        <w:rPr>
          <w:spacing w:val="36"/>
        </w:rPr>
        <w:t xml:space="preserve"> </w:t>
      </w:r>
      <w:r>
        <w:t>only</w:t>
      </w:r>
      <w:r>
        <w:rPr>
          <w:spacing w:val="30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aggregation</w:t>
      </w:r>
      <w:r>
        <w:rPr>
          <w:spacing w:val="39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individual</w:t>
      </w:r>
      <w:r>
        <w:rPr>
          <w:w w:val="98"/>
        </w:rPr>
        <w:t xml:space="preserve"> </w:t>
      </w:r>
      <w:r>
        <w:t>actions.</w:t>
      </w:r>
      <w:r>
        <w:rPr>
          <w:spacing w:val="5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example</w:t>
      </w:r>
      <w:r>
        <w:rPr>
          <w:spacing w:val="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aggregation</w:t>
      </w:r>
      <w:r>
        <w:rPr>
          <w:spacing w:val="1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individual</w:t>
      </w:r>
      <w:r>
        <w:rPr>
          <w:spacing w:val="9"/>
        </w:rPr>
        <w:t xml:space="preserve"> </w:t>
      </w:r>
      <w:r>
        <w:t>agency</w:t>
      </w:r>
      <w:r>
        <w:rPr>
          <w:spacing w:val="10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us</w:t>
      </w:r>
      <w:r>
        <w:rPr>
          <w:spacing w:val="5"/>
        </w:rPr>
        <w:t xml:space="preserve"> </w:t>
      </w:r>
      <w:r>
        <w:t>in</w:t>
      </w:r>
      <w:r>
        <w:rPr>
          <w:w w:val="9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study</w:t>
      </w:r>
      <w:r>
        <w:rPr>
          <w:spacing w:val="5"/>
        </w:rPr>
        <w:t xml:space="preserve"> </w:t>
      </w:r>
      <w:r>
        <w:t>group</w:t>
      </w:r>
      <w:r>
        <w:rPr>
          <w:spacing w:val="1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happen</w:t>
      </w:r>
      <w:r>
        <w:rPr>
          <w:spacing w:val="1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come</w:t>
      </w:r>
      <w:r>
        <w:rPr>
          <w:spacing w:val="10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Angeles</w:t>
      </w:r>
      <w:r>
        <w:rPr>
          <w:spacing w:val="1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all</w:t>
      </w:r>
      <w:r>
        <w:rPr>
          <w:w w:val="101"/>
        </w:rPr>
        <w:t xml:space="preserve"> </w:t>
      </w:r>
      <w:r>
        <w:t>individually</w:t>
      </w:r>
      <w:r>
        <w:rPr>
          <w:spacing w:val="54"/>
        </w:rPr>
        <w:t xml:space="preserve"> </w:t>
      </w:r>
      <w:r>
        <w:t>decide</w:t>
      </w:r>
      <w:r>
        <w:rPr>
          <w:spacing w:val="38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fly</w:t>
      </w:r>
      <w:r>
        <w:rPr>
          <w:spacing w:val="41"/>
        </w:rPr>
        <w:t xml:space="preserve"> </w:t>
      </w:r>
      <w:r>
        <w:t>back</w:t>
      </w:r>
      <w:r>
        <w:rPr>
          <w:spacing w:val="50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Angeles for</w:t>
      </w:r>
      <w:r>
        <w:rPr>
          <w:spacing w:val="4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Thanksgiving</w:t>
      </w:r>
      <w:r>
        <w:rPr>
          <w:w w:val="98"/>
        </w:rPr>
        <w:t xml:space="preserve"> </w:t>
      </w:r>
      <w:r>
        <w:t>holiday.</w:t>
      </w:r>
      <w:r>
        <w:rPr>
          <w:spacing w:val="39"/>
        </w:rPr>
        <w:t xml:space="preserve"> </w:t>
      </w:r>
      <w:r>
        <w:rPr>
          <w:rFonts w:ascii="Arial"/>
          <w:w w:val="120"/>
          <w:sz w:val="19"/>
        </w:rPr>
        <w:t>It</w:t>
      </w:r>
      <w:r>
        <w:rPr>
          <w:rFonts w:ascii="Arial"/>
          <w:spacing w:val="-9"/>
          <w:w w:val="120"/>
          <w:sz w:val="1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true</w:t>
      </w:r>
      <w:r>
        <w:rPr>
          <w:spacing w:val="22"/>
        </w:rPr>
        <w:t xml:space="preserve"> </w:t>
      </w:r>
      <w:r>
        <w:t>here</w:t>
      </w:r>
      <w:r>
        <w:rPr>
          <w:spacing w:val="13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say</w:t>
      </w:r>
      <w:r>
        <w:rPr>
          <w:spacing w:val="9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flying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Angeles,</w:t>
      </w:r>
      <w:r>
        <w:rPr>
          <w:spacing w:val="3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I</w:t>
      </w:r>
      <w:r>
        <w:rPr>
          <w:w w:val="97"/>
        </w:rPr>
        <w:t xml:space="preserve"> </w:t>
      </w:r>
      <w:r>
        <w:t>am</w:t>
      </w:r>
      <w:r>
        <w:rPr>
          <w:spacing w:val="5"/>
        </w:rPr>
        <w:t xml:space="preserve"> </w:t>
      </w:r>
      <w:r>
        <w:t>flying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Angeles,</w:t>
      </w:r>
      <w:r>
        <w:rPr>
          <w:spacing w:val="2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so are</w:t>
      </w:r>
      <w:r>
        <w:rPr>
          <w:spacing w:val="9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colleagues,</w:t>
      </w:r>
      <w:r>
        <w:rPr>
          <w:spacing w:val="13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not</w:t>
      </w:r>
      <w:r>
        <w:rPr>
          <w:w w:val="98"/>
        </w:rPr>
        <w:t xml:space="preserve"> </w:t>
      </w:r>
      <w:r>
        <w:rPr>
          <w:w w:val="95"/>
        </w:rPr>
        <w:t>flying</w:t>
      </w:r>
      <w:r>
        <w:rPr>
          <w:spacing w:val="31"/>
          <w:w w:val="95"/>
        </w:rPr>
        <w:t xml:space="preserve"> </w:t>
      </w:r>
      <w:r>
        <w:rPr>
          <w:w w:val="95"/>
        </w:rPr>
        <w:t>together.</w:t>
      </w:r>
    </w:p>
    <w:p w14:paraId="210F3E53" w14:textId="77777777" w:rsidR="003207D7" w:rsidRDefault="00EF66E8">
      <w:pPr>
        <w:pStyle w:val="BodyText"/>
        <w:spacing w:before="1" w:line="245" w:lineRule="auto"/>
        <w:ind w:left="162" w:right="653" w:firstLine="439"/>
        <w:jc w:val="both"/>
      </w:pPr>
      <w:r>
        <w:t>Bratman</w:t>
      </w:r>
      <w:r>
        <w:rPr>
          <w:spacing w:val="6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argued</w:t>
      </w:r>
      <w:r>
        <w:rPr>
          <w:spacing w:val="5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shared</w:t>
      </w:r>
      <w:r>
        <w:rPr>
          <w:spacing w:val="-4"/>
        </w:rPr>
        <w:t xml:space="preserve"> </w:t>
      </w:r>
      <w:r>
        <w:t>agency</w:t>
      </w:r>
      <w:r>
        <w:rPr>
          <w:spacing w:val="9"/>
        </w:rPr>
        <w:t xml:space="preserve"> </w:t>
      </w:r>
      <w:r>
        <w:t>arises</w:t>
      </w:r>
      <w:r>
        <w:rPr>
          <w:spacing w:val="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ways,</w:t>
      </w:r>
      <w:r>
        <w:rPr>
          <w:spacing w:val="8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as</w:t>
      </w:r>
      <w:r>
        <w:rPr>
          <w:w w:val="10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shared</w:t>
      </w:r>
      <w:r>
        <w:rPr>
          <w:spacing w:val="4"/>
        </w:rPr>
        <w:t xml:space="preserve"> </w:t>
      </w:r>
      <w:r>
        <w:t>intentional</w:t>
      </w:r>
      <w:r>
        <w:rPr>
          <w:spacing w:val="11"/>
        </w:rPr>
        <w:t xml:space="preserve"> </w:t>
      </w:r>
      <w:r>
        <w:t>activity or</w:t>
      </w:r>
      <w:r>
        <w:rPr>
          <w:spacing w:val="-5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cooperative</w:t>
      </w:r>
      <w:r>
        <w:rPr>
          <w:spacing w:val="7"/>
        </w:rPr>
        <w:t xml:space="preserve"> </w:t>
      </w:r>
      <w:r>
        <w:t>activity.</w:t>
      </w:r>
      <w:r>
        <w:rPr>
          <w:spacing w:val="50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shared</w:t>
      </w:r>
      <w:r>
        <w:rPr>
          <w:w w:val="98"/>
        </w:rPr>
        <w:t xml:space="preserve"> </w:t>
      </w:r>
      <w:r>
        <w:t>intentional</w:t>
      </w:r>
      <w:r>
        <w:rPr>
          <w:spacing w:val="-5"/>
        </w:rPr>
        <w:t xml:space="preserve"> </w:t>
      </w:r>
      <w:r>
        <w:t>activity</w:t>
      </w:r>
      <w:r>
        <w:rPr>
          <w:spacing w:val="-9"/>
        </w:rPr>
        <w:t xml:space="preserve"> </w:t>
      </w:r>
      <w:r>
        <w:t>meets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12"/>
        </w:rPr>
        <w:t xml:space="preserve"> </w:t>
      </w:r>
      <w:r>
        <w:t>two</w:t>
      </w:r>
      <w:r>
        <w:rPr>
          <w:spacing w:val="-11"/>
        </w:rPr>
        <w:t xml:space="preserve"> </w:t>
      </w:r>
      <w:r>
        <w:t>conditions:</w:t>
      </w:r>
    </w:p>
    <w:p w14:paraId="60D6BA1C" w14:textId="77777777" w:rsidR="003207D7" w:rsidRDefault="00EF66E8">
      <w:pPr>
        <w:numPr>
          <w:ilvl w:val="0"/>
          <w:numId w:val="7"/>
        </w:numPr>
        <w:tabs>
          <w:tab w:val="left" w:pos="879"/>
        </w:tabs>
        <w:spacing w:before="138" w:line="261" w:lineRule="auto"/>
        <w:ind w:right="1098" w:firstLine="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w w:val="105"/>
          <w:sz w:val="20"/>
        </w:rPr>
        <w:t>Mutual</w:t>
      </w:r>
      <w:r>
        <w:rPr>
          <w:rFonts w:ascii="Times New Roman"/>
          <w:i/>
          <w:spacing w:val="-9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responsiveness:</w:t>
      </w:r>
      <w:r>
        <w:rPr>
          <w:rFonts w:ascii="Times New Roman"/>
          <w:i/>
          <w:spacing w:val="35"/>
          <w:w w:val="105"/>
          <w:sz w:val="20"/>
        </w:rPr>
        <w:t xml:space="preserve"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SCA</w:t>
      </w:r>
      <w:r>
        <w:rPr>
          <w:rFonts w:ascii="Times New Roman"/>
          <w:spacing w:val="-1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each</w:t>
      </w:r>
      <w:r>
        <w:rPr>
          <w:rFonts w:ascii="Times New Roman"/>
          <w:spacing w:val="-1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participating</w:t>
      </w:r>
      <w:r>
        <w:rPr>
          <w:rFonts w:ascii="Times New Roman"/>
          <w:spacing w:val="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agent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attempts</w:t>
      </w:r>
      <w:r>
        <w:rPr>
          <w:rFonts w:ascii="Times New Roman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1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be</w:t>
      </w:r>
      <w:r>
        <w:rPr>
          <w:rFonts w:ascii="Times New Roman"/>
          <w:spacing w:val="1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responsive</w:t>
      </w:r>
      <w:r>
        <w:rPr>
          <w:rFonts w:ascii="Times New Roman"/>
          <w:spacing w:val="2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1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2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intentions</w:t>
      </w:r>
      <w:r>
        <w:rPr>
          <w:rFonts w:ascii="Times New Roman"/>
          <w:spacing w:val="2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1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actions</w:t>
      </w:r>
      <w:r>
        <w:rPr>
          <w:rFonts w:ascii="Times New Roman"/>
          <w:spacing w:val="2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2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other,</w:t>
      </w:r>
      <w:r>
        <w:rPr>
          <w:rFonts w:ascii="Times New Roman"/>
          <w:spacing w:val="2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knowing</w:t>
      </w:r>
      <w:r>
        <w:rPr>
          <w:rFonts w:ascii="Times New Roman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that</w:t>
      </w:r>
      <w:r>
        <w:rPr>
          <w:rFonts w:ascii="Times New Roman"/>
          <w:spacing w:val="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other</w:t>
      </w:r>
      <w:r>
        <w:rPr>
          <w:rFonts w:ascii="Times New Roman"/>
          <w:spacing w:val="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is</w:t>
      </w:r>
      <w:r>
        <w:rPr>
          <w:rFonts w:ascii="Times New Roman"/>
          <w:spacing w:val="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attempting</w:t>
      </w:r>
      <w:r>
        <w:rPr>
          <w:rFonts w:ascii="Times New Roman"/>
          <w:spacing w:val="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be</w:t>
      </w:r>
      <w:r>
        <w:rPr>
          <w:rFonts w:ascii="Times New Roman"/>
          <w:spacing w:val="1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similarly</w:t>
      </w:r>
      <w:r>
        <w:rPr>
          <w:rFonts w:ascii="Times New Roman"/>
          <w:spacing w:val="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 xml:space="preserve">responsive. </w:t>
      </w:r>
      <w:r>
        <w:rPr>
          <w:rFonts w:ascii="Times New Roman"/>
          <w:spacing w:val="2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Each</w:t>
      </w:r>
      <w:r>
        <w:rPr>
          <w:rFonts w:ascii="Times New Roman"/>
          <w:spacing w:val="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seeks to</w:t>
      </w:r>
    </w:p>
    <w:p w14:paraId="28AEBAB6" w14:textId="77777777" w:rsidR="003207D7" w:rsidRDefault="00EF66E8">
      <w:pPr>
        <w:spacing w:before="32" w:line="199" w:lineRule="auto"/>
        <w:ind w:left="601" w:right="1110" w:hanging="5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05"/>
          <w:sz w:val="19"/>
        </w:rPr>
        <w:t>guide</w:t>
      </w:r>
      <w:r>
        <w:rPr>
          <w:rFonts w:ascii="Times New Roman"/>
          <w:spacing w:val="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his</w:t>
      </w:r>
      <w:r>
        <w:rPr>
          <w:rFonts w:ascii="Times New Roman"/>
          <w:spacing w:val="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behavior</w:t>
      </w:r>
      <w:r>
        <w:rPr>
          <w:rFonts w:ascii="Times New Roman"/>
          <w:spacing w:val="1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with</w:t>
      </w:r>
      <w:r>
        <w:rPr>
          <w:rFonts w:ascii="Times New Roman"/>
          <w:spacing w:val="1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</w:t>
      </w:r>
      <w:r>
        <w:rPr>
          <w:rFonts w:ascii="Times New Roman"/>
          <w:spacing w:val="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eye</w:t>
      </w:r>
      <w:r>
        <w:rPr>
          <w:rFonts w:ascii="Times New Roman"/>
          <w:spacing w:val="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behavior</w:t>
      </w:r>
      <w:r>
        <w:rPr>
          <w:rFonts w:ascii="Times New Roman"/>
          <w:spacing w:val="1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other,</w:t>
      </w:r>
      <w:r>
        <w:rPr>
          <w:rFonts w:ascii="Times New Roman"/>
          <w:spacing w:val="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knowing</w:t>
      </w:r>
      <w:r>
        <w:rPr>
          <w:rFonts w:ascii="Times New Roman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that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other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seeks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do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likewise.</w:t>
      </w:r>
      <w:r>
        <w:rPr>
          <w:rFonts w:ascii="Times New Roman"/>
          <w:w w:val="105"/>
          <w:position w:val="10"/>
          <w:sz w:val="14"/>
        </w:rPr>
        <w:t>330</w:t>
      </w:r>
    </w:p>
    <w:p w14:paraId="523D993B" w14:textId="77777777" w:rsidR="003207D7" w:rsidRDefault="003207D7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202C405B" w14:textId="77777777" w:rsidR="003207D7" w:rsidRDefault="00EF66E8">
      <w:pPr>
        <w:numPr>
          <w:ilvl w:val="0"/>
          <w:numId w:val="7"/>
        </w:numPr>
        <w:tabs>
          <w:tab w:val="left" w:pos="917"/>
        </w:tabs>
        <w:spacing w:line="259" w:lineRule="auto"/>
        <w:ind w:right="1101" w:firstLine="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sz w:val="20"/>
        </w:rPr>
        <w:t>Commitment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27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13"/>
          <w:sz w:val="20"/>
        </w:rPr>
        <w:t xml:space="preserve"> </w:t>
      </w:r>
      <w:r>
        <w:rPr>
          <w:rFonts w:ascii="Times New Roman"/>
          <w:i/>
          <w:sz w:val="20"/>
        </w:rPr>
        <w:t>joint</w:t>
      </w:r>
      <w:r>
        <w:rPr>
          <w:rFonts w:ascii="Times New Roman"/>
          <w:i/>
          <w:spacing w:val="24"/>
          <w:sz w:val="20"/>
        </w:rPr>
        <w:t xml:space="preserve"> </w:t>
      </w:r>
      <w:r>
        <w:rPr>
          <w:rFonts w:ascii="Times New Roman"/>
          <w:i/>
          <w:sz w:val="20"/>
        </w:rPr>
        <w:t>activity: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40"/>
          <w:sz w:val="19"/>
        </w:rPr>
        <w:t xml:space="preserve"> </w:t>
      </w:r>
      <w:r>
        <w:rPr>
          <w:rFonts w:ascii="Times New Roman"/>
          <w:sz w:val="19"/>
        </w:rPr>
        <w:t>SCA</w:t>
      </w:r>
      <w:r>
        <w:rPr>
          <w:rFonts w:ascii="Times New Roman"/>
          <w:spacing w:val="24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31"/>
          <w:sz w:val="19"/>
        </w:rPr>
        <w:t xml:space="preserve"> </w:t>
      </w:r>
      <w:r>
        <w:rPr>
          <w:rFonts w:ascii="Times New Roman"/>
          <w:sz w:val="19"/>
        </w:rPr>
        <w:t>participants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z w:val="19"/>
        </w:rPr>
        <w:t>each</w:t>
      </w:r>
      <w:r>
        <w:rPr>
          <w:rFonts w:ascii="Times New Roman"/>
          <w:w w:val="103"/>
          <w:sz w:val="19"/>
        </w:rPr>
        <w:t xml:space="preserve"> </w:t>
      </w:r>
      <w:r>
        <w:rPr>
          <w:rFonts w:ascii="Times New Roman"/>
          <w:sz w:val="19"/>
        </w:rPr>
        <w:t xml:space="preserve">have  </w:t>
      </w:r>
      <w:r>
        <w:rPr>
          <w:rFonts w:ascii="Times New Roman"/>
          <w:spacing w:val="18"/>
          <w:sz w:val="19"/>
        </w:rPr>
        <w:t xml:space="preserve"> </w:t>
      </w:r>
      <w:r>
        <w:rPr>
          <w:rFonts w:ascii="Times New Roman"/>
          <w:sz w:val="19"/>
        </w:rPr>
        <w:t xml:space="preserve">an  </w:t>
      </w:r>
      <w:r>
        <w:rPr>
          <w:rFonts w:ascii="Times New Roman"/>
          <w:spacing w:val="13"/>
          <w:sz w:val="19"/>
        </w:rPr>
        <w:t xml:space="preserve"> </w:t>
      </w:r>
      <w:r>
        <w:rPr>
          <w:rFonts w:ascii="Times New Roman"/>
          <w:sz w:val="19"/>
        </w:rPr>
        <w:t xml:space="preserve">appropriate  </w:t>
      </w:r>
      <w:r>
        <w:rPr>
          <w:rFonts w:ascii="Times New Roman"/>
          <w:spacing w:val="22"/>
          <w:sz w:val="19"/>
        </w:rPr>
        <w:t xml:space="preserve"> </w:t>
      </w:r>
      <w:r>
        <w:rPr>
          <w:rFonts w:ascii="Times New Roman"/>
          <w:sz w:val="19"/>
        </w:rPr>
        <w:t xml:space="preserve">commitment  </w:t>
      </w:r>
      <w:r>
        <w:rPr>
          <w:rFonts w:ascii="Times New Roman"/>
          <w:spacing w:val="36"/>
          <w:sz w:val="19"/>
        </w:rPr>
        <w:t xml:space="preserve"> </w:t>
      </w:r>
      <w:r>
        <w:rPr>
          <w:rFonts w:ascii="Times New Roman"/>
          <w:sz w:val="19"/>
        </w:rPr>
        <w:t xml:space="preserve">(though  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z w:val="19"/>
        </w:rPr>
        <w:t xml:space="preserve">perhaps  </w:t>
      </w:r>
      <w:r>
        <w:rPr>
          <w:rFonts w:ascii="Times New Roman"/>
          <w:spacing w:val="36"/>
          <w:sz w:val="19"/>
        </w:rPr>
        <w:t xml:space="preserve"> </w:t>
      </w:r>
      <w:r>
        <w:rPr>
          <w:rFonts w:ascii="Times New Roman"/>
          <w:sz w:val="19"/>
        </w:rPr>
        <w:t xml:space="preserve">for  </w:t>
      </w:r>
      <w:r>
        <w:rPr>
          <w:rFonts w:ascii="Times New Roman"/>
          <w:spacing w:val="18"/>
          <w:sz w:val="19"/>
        </w:rPr>
        <w:t xml:space="preserve"> </w:t>
      </w:r>
      <w:r>
        <w:rPr>
          <w:rFonts w:ascii="Times New Roman"/>
          <w:sz w:val="19"/>
        </w:rPr>
        <w:t>different</w:t>
      </w:r>
    </w:p>
    <w:p w14:paraId="5CADA751" w14:textId="77777777" w:rsidR="003207D7" w:rsidRDefault="00EF66E8">
      <w:pPr>
        <w:spacing w:before="48" w:line="179" w:lineRule="auto"/>
        <w:ind w:left="596" w:right="110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05"/>
          <w:sz w:val="19"/>
        </w:rPr>
        <w:t>reasons)</w:t>
      </w:r>
      <w:r>
        <w:rPr>
          <w:rFonts w:ascii="Times New Roman"/>
          <w:spacing w:val="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1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joint</w:t>
      </w:r>
      <w:r>
        <w:rPr>
          <w:rFonts w:ascii="Times New Roman"/>
          <w:spacing w:val="1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activity,</w:t>
      </w:r>
      <w:r>
        <w:rPr>
          <w:rFonts w:ascii="Times New Roman"/>
          <w:spacing w:val="-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their</w:t>
      </w:r>
      <w:r>
        <w:rPr>
          <w:rFonts w:ascii="Times New Roman"/>
          <w:spacing w:val="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mutual</w:t>
      </w:r>
      <w:r>
        <w:rPr>
          <w:rFonts w:ascii="Times New Roman"/>
          <w:spacing w:val="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responsiveness</w:t>
      </w:r>
      <w:r>
        <w:rPr>
          <w:rFonts w:ascii="Times New Roman"/>
          <w:spacing w:val="1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is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purs</w:t>
      </w:r>
      <w:r>
        <w:rPr>
          <w:rFonts w:ascii="Times New Roman"/>
          <w:spacing w:val="-27"/>
          <w:w w:val="105"/>
          <w:sz w:val="19"/>
        </w:rPr>
        <w:t>m</w:t>
      </w:r>
      <w:r>
        <w:rPr>
          <w:rFonts w:ascii="Arial"/>
          <w:spacing w:val="-29"/>
          <w:w w:val="105"/>
          <w:position w:val="7"/>
          <w:sz w:val="19"/>
        </w:rPr>
        <w:t>.</w:t>
      </w:r>
      <w:r>
        <w:rPr>
          <w:rFonts w:ascii="Times New Roman"/>
          <w:w w:val="105"/>
          <w:sz w:val="19"/>
        </w:rPr>
        <w:t>t</w:t>
      </w:r>
      <w:r>
        <w:rPr>
          <w:rFonts w:ascii="Times New Roman"/>
          <w:spacing w:val="-2"/>
          <w:w w:val="105"/>
          <w:sz w:val="19"/>
        </w:rPr>
        <w:t xml:space="preserve"> </w:t>
      </w:r>
      <w:r>
        <w:rPr>
          <w:rFonts w:ascii="Times New Roman"/>
          <w:spacing w:val="-4"/>
          <w:w w:val="105"/>
          <w:sz w:val="19"/>
        </w:rPr>
        <w:t>o</w:t>
      </w:r>
      <w:r>
        <w:rPr>
          <w:rFonts w:ascii="Arial"/>
          <w:w w:val="105"/>
          <w:position w:val="7"/>
          <w:sz w:val="19"/>
        </w:rPr>
        <w:t>f</w:t>
      </w:r>
      <w:r>
        <w:rPr>
          <w:rFonts w:ascii="Arial"/>
          <w:spacing w:val="-26"/>
          <w:w w:val="105"/>
          <w:position w:val="7"/>
          <w:sz w:val="19"/>
        </w:rPr>
        <w:t xml:space="preserve"> </w:t>
      </w:r>
      <w:r>
        <w:rPr>
          <w:rFonts w:ascii="Times New Roman"/>
          <w:spacing w:val="-2"/>
          <w:w w:val="105"/>
          <w:sz w:val="19"/>
        </w:rPr>
        <w:t>t</w:t>
      </w:r>
      <w:r>
        <w:rPr>
          <w:rFonts w:ascii="Arial"/>
          <w:w w:val="105"/>
          <w:position w:val="7"/>
          <w:sz w:val="19"/>
        </w:rPr>
        <w:t>h</w:t>
      </w:r>
      <w:r>
        <w:rPr>
          <w:rFonts w:ascii="Arial"/>
          <w:spacing w:val="-59"/>
          <w:w w:val="105"/>
          <w:position w:val="7"/>
          <w:sz w:val="19"/>
        </w:rPr>
        <w:t>"</w:t>
      </w:r>
      <w:r>
        <w:rPr>
          <w:rFonts w:ascii="Times New Roman"/>
          <w:w w:val="105"/>
          <w:sz w:val="19"/>
        </w:rPr>
        <w:t>is</w:t>
      </w:r>
      <w:r>
        <w:rPr>
          <w:rFonts w:ascii="Times New Roman"/>
          <w:spacing w:val="-1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comm</w:t>
      </w:r>
      <w:r>
        <w:rPr>
          <w:rFonts w:ascii="Times New Roman"/>
          <w:spacing w:val="-34"/>
          <w:w w:val="105"/>
          <w:sz w:val="19"/>
        </w:rPr>
        <w:t>i</w:t>
      </w:r>
      <w:r>
        <w:rPr>
          <w:rFonts w:ascii="Arial"/>
          <w:spacing w:val="-22"/>
          <w:w w:val="105"/>
          <w:position w:val="7"/>
          <w:sz w:val="19"/>
        </w:rPr>
        <w:t>.</w:t>
      </w:r>
      <w:r>
        <w:rPr>
          <w:rFonts w:ascii="Times New Roman"/>
          <w:w w:val="105"/>
          <w:sz w:val="19"/>
        </w:rPr>
        <w:t>tment.</w:t>
      </w:r>
      <w:r>
        <w:rPr>
          <w:rFonts w:ascii="Times New Roman"/>
          <w:spacing w:val="-37"/>
          <w:w w:val="105"/>
          <w:sz w:val="19"/>
        </w:rPr>
        <w:t xml:space="preserve"> </w:t>
      </w:r>
      <w:r>
        <w:rPr>
          <w:rFonts w:ascii="Times New Roman"/>
          <w:w w:val="105"/>
          <w:position w:val="7"/>
          <w:sz w:val="14"/>
        </w:rPr>
        <w:t>331</w:t>
      </w:r>
    </w:p>
    <w:p w14:paraId="0CF8BA7A" w14:textId="77777777" w:rsidR="003207D7" w:rsidRDefault="00EF66E8">
      <w:pPr>
        <w:pStyle w:val="BodyText"/>
        <w:spacing w:before="161" w:line="245" w:lineRule="auto"/>
        <w:ind w:left="162" w:right="650" w:firstLine="9"/>
        <w:jc w:val="both"/>
      </w:pPr>
      <w:r>
        <w:t>So,</w:t>
      </w:r>
      <w:r>
        <w:rPr>
          <w:spacing w:val="4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agree</w:t>
      </w:r>
      <w:r>
        <w:rPr>
          <w:spacing w:val="1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how</w:t>
      </w:r>
      <w:r>
        <w:rPr>
          <w:spacing w:val="1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divide</w:t>
      </w:r>
      <w:r>
        <w:rPr>
          <w:spacing w:val="13"/>
        </w:rPr>
        <w:t xml:space="preserve"> </w:t>
      </w:r>
      <w:r>
        <w:t>up</w:t>
      </w:r>
      <w:r>
        <w:rPr>
          <w:spacing w:val="14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outline</w:t>
      </w:r>
      <w:r>
        <w:rPr>
          <w:spacing w:val="14"/>
        </w:rPr>
        <w:t xml:space="preserve"> </w:t>
      </w:r>
      <w:r>
        <w:t>coverage,</w:t>
      </w:r>
      <w:r>
        <w:rPr>
          <w:spacing w:val="2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me taking</w:t>
      </w:r>
      <w:r>
        <w:rPr>
          <w:spacing w:val="7"/>
        </w:rPr>
        <w:t xml:space="preserve"> </w:t>
      </w:r>
      <w:r>
        <w:t>fiduciary</w:t>
      </w:r>
      <w:r>
        <w:rPr>
          <w:spacing w:val="53"/>
        </w:rPr>
        <w:t xml:space="preserve"> </w:t>
      </w:r>
      <w:r>
        <w:t>duty</w:t>
      </w:r>
      <w:r>
        <w:rPr>
          <w:spacing w:val="5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care,</w:t>
      </w:r>
      <w:r>
        <w:rPr>
          <w:spacing w:val="51"/>
        </w:rPr>
        <w:t xml:space="preserve"> </w:t>
      </w:r>
      <w:r>
        <w:t>you</w:t>
      </w:r>
      <w:r>
        <w:rPr>
          <w:spacing w:val="53"/>
        </w:rPr>
        <w:t xml:space="preserve"> </w:t>
      </w:r>
      <w:r>
        <w:t>taking</w:t>
      </w:r>
      <w:r>
        <w:rPr>
          <w:spacing w:val="7"/>
        </w:rPr>
        <w:t xml:space="preserve"> </w:t>
      </w:r>
      <w:r>
        <w:t>insider</w:t>
      </w:r>
      <w:r>
        <w:rPr>
          <w:spacing w:val="49"/>
        </w:rPr>
        <w:t xml:space="preserve"> </w:t>
      </w:r>
      <w:r>
        <w:t>trading,</w:t>
      </w:r>
      <w:r>
        <w:rPr>
          <w:spacing w:val="3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so</w:t>
      </w:r>
      <w:r>
        <w:rPr>
          <w:spacing w:val="43"/>
        </w:rPr>
        <w:t xml:space="preserve"> </w:t>
      </w:r>
      <w:r>
        <w:t>on. These</w:t>
      </w:r>
      <w:r>
        <w:rPr>
          <w:spacing w:val="3"/>
        </w:rPr>
        <w:t xml:space="preserve"> </w:t>
      </w:r>
      <w:r>
        <w:t>actions</w:t>
      </w:r>
      <w:r>
        <w:rPr>
          <w:spacing w:val="5"/>
        </w:rPr>
        <w:t xml:space="preserve"> </w:t>
      </w:r>
      <w:r>
        <w:t>involve</w:t>
      </w:r>
      <w:r>
        <w:rPr>
          <w:spacing w:val="4"/>
        </w:rPr>
        <w:t xml:space="preserve"> </w:t>
      </w:r>
      <w:r>
        <w:t>cooperation</w:t>
      </w:r>
      <w:r>
        <w:rPr>
          <w:spacing w:val="1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forms of</w:t>
      </w:r>
      <w:r>
        <w:rPr>
          <w:spacing w:val="-6"/>
        </w:rPr>
        <w:t xml:space="preserve"> </w:t>
      </w:r>
      <w:r>
        <w:t>mutual</w:t>
      </w:r>
      <w:r>
        <w:rPr>
          <w:spacing w:val="12"/>
        </w:rPr>
        <w:t xml:space="preserve"> </w:t>
      </w:r>
      <w:r>
        <w:t>responsiveness</w:t>
      </w:r>
      <w:r>
        <w:rPr>
          <w:w w:val="9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joint</w:t>
      </w:r>
      <w:r>
        <w:rPr>
          <w:spacing w:val="36"/>
        </w:rPr>
        <w:t xml:space="preserve"> </w:t>
      </w:r>
      <w:r>
        <w:t>commitment,</w:t>
      </w:r>
      <w:r>
        <w:rPr>
          <w:spacing w:val="19"/>
        </w:rPr>
        <w:t xml:space="preserve"> </w:t>
      </w:r>
      <w:r>
        <w:t>but</w:t>
      </w:r>
      <w:r>
        <w:rPr>
          <w:spacing w:val="25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even</w:t>
      </w:r>
      <w:r>
        <w:rPr>
          <w:spacing w:val="17"/>
        </w:rPr>
        <w:t xml:space="preserve"> </w:t>
      </w:r>
      <w:r>
        <w:t>stronger</w:t>
      </w:r>
      <w:r>
        <w:rPr>
          <w:spacing w:val="17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commitment</w:t>
      </w:r>
      <w:r>
        <w:rPr>
          <w:spacing w:val="25"/>
        </w:rPr>
        <w:t xml:space="preserve"> </w:t>
      </w:r>
      <w:r>
        <w:t>exists</w:t>
      </w:r>
      <w:r>
        <w:rPr>
          <w:w w:val="99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some</w:t>
      </w:r>
      <w:r>
        <w:rPr>
          <w:spacing w:val="7"/>
        </w:rPr>
        <w:t xml:space="preserve"> </w:t>
      </w:r>
      <w:r>
        <w:t>forms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shared</w:t>
      </w:r>
      <w:r>
        <w:rPr>
          <w:spacing w:val="14"/>
        </w:rPr>
        <w:t xml:space="preserve"> </w:t>
      </w:r>
      <w:r>
        <w:t>agency.</w:t>
      </w:r>
      <w:r>
        <w:rPr>
          <w:spacing w:val="20"/>
        </w:rPr>
        <w:t xml:space="preserve"> </w:t>
      </w:r>
      <w:r>
        <w:t>To  reflect</w:t>
      </w:r>
      <w:r>
        <w:rPr>
          <w:spacing w:val="2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stronger</w:t>
      </w:r>
      <w:r>
        <w:rPr>
          <w:spacing w:val="16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of</w:t>
      </w:r>
      <w:r>
        <w:rPr>
          <w:w w:val="99"/>
        </w:rPr>
        <w:t xml:space="preserve"> </w:t>
      </w:r>
      <w:r>
        <w:t>cooperation,</w:t>
      </w:r>
      <w:r>
        <w:rPr>
          <w:spacing w:val="19"/>
        </w:rPr>
        <w:t xml:space="preserve"> </w:t>
      </w:r>
      <w:r>
        <w:t>Bratman</w:t>
      </w:r>
      <w:r>
        <w:rPr>
          <w:spacing w:val="16"/>
        </w:rPr>
        <w:t xml:space="preserve"> </w:t>
      </w:r>
      <w:r>
        <w:t>adds</w:t>
      </w:r>
      <w:r>
        <w:rPr>
          <w:spacing w:val="6"/>
        </w:rPr>
        <w:t xml:space="preserve"> </w:t>
      </w:r>
      <w:r>
        <w:t>a third</w:t>
      </w:r>
      <w:r>
        <w:rPr>
          <w:spacing w:val="15"/>
        </w:rPr>
        <w:t xml:space="preserve"> </w:t>
      </w:r>
      <w:r>
        <w:t>condition</w:t>
      </w:r>
      <w:r>
        <w:rPr>
          <w:spacing w:val="1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describe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concept</w:t>
      </w:r>
      <w:r>
        <w:rPr>
          <w:spacing w:val="1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w w:val="98"/>
        </w:rPr>
        <w:t xml:space="preserve"> </w:t>
      </w:r>
      <w:r>
        <w:t>shared</w:t>
      </w:r>
      <w:r>
        <w:rPr>
          <w:spacing w:val="-21"/>
        </w:rPr>
        <w:t xml:space="preserve"> </w:t>
      </w:r>
      <w:r>
        <w:t>cooperative</w:t>
      </w:r>
      <w:r>
        <w:rPr>
          <w:spacing w:val="-15"/>
        </w:rPr>
        <w:t xml:space="preserve"> </w:t>
      </w:r>
      <w:r>
        <w:t>activity:</w:t>
      </w:r>
    </w:p>
    <w:p w14:paraId="3D168AF3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DD61B3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F9C633" w14:textId="77777777" w:rsidR="003207D7" w:rsidRDefault="003207D7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183578E2" w14:textId="24603A43" w:rsidR="003207D7" w:rsidRDefault="00EF66E8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0DEF42EE" wp14:editId="2B66DE05">
                <wp:extent cx="4184650" cy="12700"/>
                <wp:effectExtent l="8890" t="8255" r="6985" b="7620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4650" cy="12700"/>
                          <a:chOff x="0" y="0"/>
                          <a:chExt cx="6590" cy="20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571" cy="2"/>
                            <a:chOff x="10" y="10"/>
                            <a:chExt cx="6571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57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71"/>
                                <a:gd name="T2" fmla="+- 0 6580 10"/>
                                <a:gd name="T3" fmla="*/ T2 w 6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1">
                                  <a:moveTo>
                                    <a:pt x="0" y="0"/>
                                  </a:moveTo>
                                  <a:lnTo>
                                    <a:pt x="6570" y="0"/>
                                  </a:lnTo>
                                </a:path>
                              </a:pathLst>
                            </a:custGeom>
                            <a:noFill/>
                            <a:ln w="12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2C11B8" id="Group 50" o:spid="_x0000_s1026" style="width:329.5pt;height:1pt;mso-position-horizontal-relative:char;mso-position-vertical-relative:line" coordsize="65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">
                <v:group id="Group 51" o:spid="_x0000_s1027" style="position:absolute;left:10;top:10;width:6571;height:2" coordorigin="10,10" coordsize="65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28" style="position:absolute;left:10;top:10;width:6571;height:2;visibility:visible;mso-wrap-style:square;v-text-anchor:top" coordsize="6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UQ8YA&#10;AADbAAAADwAAAGRycy9kb3ducmV2LnhtbESPT2vCQBTE7wW/w/KEXqRuIrRIdCMiSttDD2qk12f2&#10;5Y9m34bsRtN++m6h0OMwM79hlqvBNOJGnastK4inEQji3OqaSwXZcfc0B+E8ssbGMin4IgerdPSw&#10;xETbO+/pdvClCBB2CSqovG8TKV1ekUE3tS1x8ArbGfRBdqXUHd4D3DRyFkUv0mDNYaHCljYV5ddD&#10;bxTsP157vz1d4lkxf7eTz2xy/h56pR7Hw3oBwtPg/8N/7Tet4DmG3y/hB8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lUQ8YAAADbAAAADwAAAAAAAAAAAAAAAACYAgAAZHJz&#10;L2Rvd25yZXYueG1sUEsFBgAAAAAEAAQA9QAAAIsDAAAAAA==&#10;" path="m,l6570,e" filled="f" strokeweight=".33692mm">
                    <v:path arrowok="t" o:connecttype="custom" o:connectlocs="0,0;6570,0" o:connectangles="0,0"/>
                  </v:shape>
                </v:group>
                <w10:anchorlock/>
              </v:group>
            </w:pict>
          </mc:Fallback>
        </mc:AlternateContent>
      </w:r>
    </w:p>
    <w:p w14:paraId="566B2E39" w14:textId="77777777" w:rsidR="003207D7" w:rsidRDefault="00EF66E8">
      <w:pPr>
        <w:numPr>
          <w:ilvl w:val="0"/>
          <w:numId w:val="6"/>
        </w:numPr>
        <w:tabs>
          <w:tab w:val="left" w:pos="788"/>
        </w:tabs>
        <w:spacing w:before="68"/>
        <w:ind w:firstLine="124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Shapiro,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supra</w:t>
      </w:r>
      <w:r>
        <w:rPr>
          <w:rFonts w:ascii="Times New Roman"/>
          <w:i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note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328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provides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</w:t>
      </w:r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good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summary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 Bratman's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work.</w:t>
      </w:r>
    </w:p>
    <w:p w14:paraId="68D91C6B" w14:textId="77777777" w:rsidR="003207D7" w:rsidRDefault="00EF66E8">
      <w:pPr>
        <w:numPr>
          <w:ilvl w:val="0"/>
          <w:numId w:val="6"/>
        </w:numPr>
        <w:tabs>
          <w:tab w:val="left" w:pos="784"/>
        </w:tabs>
        <w:spacing w:before="5" w:line="245" w:lineRule="auto"/>
        <w:ind w:right="645" w:firstLine="12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Bratman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cites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>Chapter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4</w:t>
      </w:r>
      <w:r>
        <w:rPr>
          <w:rFonts w:ascii="Times New Roman"/>
          <w:spacing w:val="41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41"/>
          <w:sz w:val="17"/>
        </w:rPr>
        <w:t xml:space="preserve"> </w:t>
      </w:r>
      <w:r>
        <w:rPr>
          <w:rFonts w:ascii="Times New Roman"/>
          <w:sz w:val="17"/>
        </w:rPr>
        <w:t>the classic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game</w:t>
      </w:r>
      <w:r>
        <w:rPr>
          <w:rFonts w:ascii="Times New Roman"/>
          <w:spacing w:val="42"/>
          <w:sz w:val="17"/>
        </w:rPr>
        <w:t xml:space="preserve"> </w:t>
      </w:r>
      <w:r>
        <w:rPr>
          <w:rFonts w:ascii="Times New Roman"/>
          <w:sz w:val="17"/>
        </w:rPr>
        <w:t>theoretic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text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THOMAS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Arial"/>
          <w:sz w:val="17"/>
        </w:rPr>
        <w:t>C.</w:t>
      </w:r>
      <w:r>
        <w:rPr>
          <w:rFonts w:ascii="Arial"/>
          <w:w w:val="101"/>
          <w:sz w:val="17"/>
        </w:rPr>
        <w:t xml:space="preserve"> </w:t>
      </w:r>
      <w:r>
        <w:rPr>
          <w:rFonts w:ascii="Times New Roman"/>
          <w:sz w:val="17"/>
        </w:rPr>
        <w:t>SCHELLING,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STRATEGY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CONFLICT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(</w:t>
      </w:r>
      <w:r>
        <w:rPr>
          <w:rFonts w:ascii="Times New Roman"/>
          <w:spacing w:val="-31"/>
          <w:sz w:val="17"/>
        </w:rPr>
        <w:t xml:space="preserve"> </w:t>
      </w:r>
      <w:r>
        <w:rPr>
          <w:rFonts w:ascii="Times New Roman"/>
          <w:sz w:val="17"/>
        </w:rPr>
        <w:t>1960),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support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first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condition.</w:t>
      </w:r>
      <w:r>
        <w:rPr>
          <w:rFonts w:ascii="Times New Roman"/>
          <w:w w:val="105"/>
          <w:sz w:val="17"/>
        </w:rPr>
        <w:t xml:space="preserve"> </w:t>
      </w:r>
      <w:r>
        <w:rPr>
          <w:rFonts w:ascii="Times New Roman"/>
          <w:sz w:val="17"/>
        </w:rPr>
        <w:t>BRATMAN,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i/>
          <w:sz w:val="17"/>
        </w:rPr>
        <w:t>supra</w:t>
      </w:r>
      <w:r>
        <w:rPr>
          <w:rFonts w:ascii="Times New Roman"/>
          <w:i/>
          <w:spacing w:val="41"/>
          <w:sz w:val="17"/>
        </w:rPr>
        <w:t xml:space="preserve"> </w:t>
      </w:r>
      <w:r>
        <w:rPr>
          <w:rFonts w:ascii="Times New Roman"/>
          <w:sz w:val="17"/>
        </w:rPr>
        <w:t>note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z w:val="17"/>
        </w:rPr>
        <w:t>328,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z w:val="17"/>
        </w:rPr>
        <w:t>at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94-95.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citation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38"/>
          <w:sz w:val="17"/>
        </w:rPr>
        <w:t xml:space="preserve"> </w:t>
      </w:r>
      <w:r>
        <w:rPr>
          <w:rFonts w:ascii="Times New Roman"/>
          <w:sz w:val="17"/>
        </w:rPr>
        <w:t>Schelling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is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revealing,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that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w w:val="106"/>
          <w:sz w:val="17"/>
        </w:rPr>
        <w:t xml:space="preserve"> </w:t>
      </w:r>
      <w:r>
        <w:rPr>
          <w:rFonts w:ascii="Times New Roman"/>
          <w:sz w:val="17"/>
        </w:rPr>
        <w:t>support</w:t>
      </w:r>
      <w:r>
        <w:rPr>
          <w:rFonts w:ascii="Times New Roman"/>
          <w:spacing w:val="38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>first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condition</w:t>
      </w:r>
      <w:r>
        <w:rPr>
          <w:rFonts w:ascii="Times New Roman"/>
          <w:spacing w:val="40"/>
          <w:sz w:val="17"/>
        </w:rPr>
        <w:t xml:space="preserve"> </w:t>
      </w:r>
      <w:r>
        <w:rPr>
          <w:rFonts w:ascii="Times New Roman"/>
          <w:sz w:val="17"/>
        </w:rPr>
        <w:t>might</w:t>
      </w:r>
      <w:r>
        <w:rPr>
          <w:rFonts w:ascii="Times New Roman"/>
          <w:spacing w:val="38"/>
          <w:sz w:val="17"/>
        </w:rPr>
        <w:t xml:space="preserve"> </w:t>
      </w:r>
      <w:r>
        <w:rPr>
          <w:rFonts w:ascii="Times New Roman"/>
          <w:sz w:val="17"/>
        </w:rPr>
        <w:t>be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coordination</w:t>
      </w:r>
      <w:r>
        <w:rPr>
          <w:rFonts w:ascii="Times New Roman"/>
          <w:spacing w:val="40"/>
          <w:sz w:val="17"/>
        </w:rPr>
        <w:t xml:space="preserve"> </w:t>
      </w:r>
      <w:r>
        <w:rPr>
          <w:rFonts w:ascii="Times New Roman"/>
          <w:sz w:val="17"/>
        </w:rPr>
        <w:t>game,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>nature  of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Nash</w:t>
      </w:r>
      <w:r>
        <w:rPr>
          <w:rFonts w:ascii="Times New Roman"/>
          <w:w w:val="105"/>
          <w:sz w:val="17"/>
        </w:rPr>
        <w:t xml:space="preserve"> </w:t>
      </w:r>
      <w:r>
        <w:rPr>
          <w:rFonts w:ascii="Times New Roman"/>
          <w:sz w:val="17"/>
        </w:rPr>
        <w:t>equilibrium.</w:t>
      </w:r>
    </w:p>
    <w:p w14:paraId="6C241B4C" w14:textId="77777777" w:rsidR="003207D7" w:rsidRDefault="00EF66E8">
      <w:pPr>
        <w:numPr>
          <w:ilvl w:val="0"/>
          <w:numId w:val="6"/>
        </w:numPr>
        <w:tabs>
          <w:tab w:val="left" w:pos="784"/>
        </w:tabs>
        <w:spacing w:line="192" w:lineRule="exact"/>
        <w:ind w:left="783" w:hanging="492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BRATMAN,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i/>
          <w:sz w:val="17"/>
        </w:rPr>
        <w:t>supra</w:t>
      </w:r>
      <w:r>
        <w:rPr>
          <w:rFonts w:ascii="Times New Roman"/>
          <w:i/>
          <w:spacing w:val="-1"/>
          <w:sz w:val="17"/>
        </w:rPr>
        <w:t xml:space="preserve"> </w:t>
      </w:r>
      <w:r>
        <w:rPr>
          <w:rFonts w:ascii="Times New Roman"/>
          <w:sz w:val="17"/>
        </w:rPr>
        <w:t>note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304,</w:t>
      </w:r>
      <w:r>
        <w:rPr>
          <w:rFonts w:ascii="Times New Roman"/>
          <w:spacing w:val="-13"/>
          <w:sz w:val="17"/>
        </w:rPr>
        <w:t xml:space="preserve"> </w:t>
      </w:r>
      <w:r>
        <w:rPr>
          <w:rFonts w:ascii="Times New Roman"/>
          <w:sz w:val="17"/>
        </w:rPr>
        <w:t>at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17"/>
        </w:rPr>
        <w:t>94-95.</w:t>
      </w:r>
    </w:p>
    <w:p w14:paraId="40381810" w14:textId="77777777" w:rsidR="003207D7" w:rsidRDefault="003207D7">
      <w:pPr>
        <w:spacing w:line="192" w:lineRule="exact"/>
        <w:rPr>
          <w:rFonts w:ascii="Times New Roman" w:eastAsia="Times New Roman" w:hAnsi="Times New Roman" w:cs="Times New Roman"/>
          <w:sz w:val="17"/>
          <w:szCs w:val="17"/>
        </w:rPr>
        <w:sectPr w:rsidR="003207D7">
          <w:pgSz w:w="10100" w:h="14400"/>
          <w:pgMar w:top="1240" w:right="1400" w:bottom="280" w:left="1380" w:header="720" w:footer="720" w:gutter="0"/>
          <w:cols w:space="720"/>
        </w:sectPr>
      </w:pPr>
    </w:p>
    <w:p w14:paraId="42FFF58E" w14:textId="77777777" w:rsidR="003207D7" w:rsidRDefault="00EF66E8">
      <w:pPr>
        <w:tabs>
          <w:tab w:val="left" w:pos="2737"/>
          <w:tab w:val="left" w:pos="6232"/>
        </w:tabs>
        <w:spacing w:before="54"/>
        <w:ind w:left="60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Courier New"/>
          <w:spacing w:val="-32"/>
          <w:w w:val="105"/>
          <w:position w:val="1"/>
        </w:rPr>
        <w:lastRenderedPageBreak/>
        <w:t>2</w:t>
      </w:r>
      <w:r>
        <w:rPr>
          <w:rFonts w:ascii="Courier New"/>
          <w:spacing w:val="-41"/>
          <w:w w:val="105"/>
          <w:position w:val="1"/>
        </w:rPr>
        <w:t>0</w:t>
      </w:r>
      <w:r>
        <w:rPr>
          <w:rFonts w:ascii="Courier New"/>
          <w:w w:val="105"/>
          <w:position w:val="1"/>
        </w:rPr>
        <w:t>0</w:t>
      </w:r>
      <w:r>
        <w:rPr>
          <w:rFonts w:ascii="Courier New"/>
          <w:w w:val="105"/>
          <w:position w:val="1"/>
        </w:rPr>
        <w:tab/>
      </w:r>
      <w:r>
        <w:rPr>
          <w:rFonts w:ascii="Arial"/>
          <w:w w:val="110"/>
          <w:sz w:val="15"/>
        </w:rPr>
        <w:t>PENN</w:t>
      </w:r>
      <w:r>
        <w:rPr>
          <w:rFonts w:ascii="Arial"/>
          <w:spacing w:val="-2"/>
          <w:w w:val="110"/>
          <w:sz w:val="15"/>
        </w:rPr>
        <w:t xml:space="preserve"> </w:t>
      </w:r>
      <w:r>
        <w:rPr>
          <w:rFonts w:ascii="Arial"/>
          <w:w w:val="110"/>
          <w:sz w:val="15"/>
        </w:rPr>
        <w:t>S</w:t>
      </w:r>
      <w:r>
        <w:rPr>
          <w:rFonts w:ascii="Arial"/>
          <w:spacing w:val="-2"/>
          <w:w w:val="110"/>
          <w:sz w:val="15"/>
        </w:rPr>
        <w:t>T</w:t>
      </w:r>
      <w:r>
        <w:rPr>
          <w:rFonts w:ascii="Arial"/>
          <w:spacing w:val="13"/>
          <w:w w:val="110"/>
          <w:sz w:val="15"/>
        </w:rPr>
        <w:t>A</w:t>
      </w:r>
      <w:r>
        <w:rPr>
          <w:rFonts w:ascii="Arial"/>
          <w:w w:val="110"/>
          <w:sz w:val="15"/>
        </w:rPr>
        <w:t>TE</w:t>
      </w:r>
      <w:r>
        <w:rPr>
          <w:rFonts w:ascii="Arial"/>
          <w:spacing w:val="-7"/>
          <w:w w:val="110"/>
          <w:sz w:val="15"/>
        </w:rPr>
        <w:t xml:space="preserve"> </w:t>
      </w:r>
      <w:r>
        <w:rPr>
          <w:rFonts w:ascii="Arial"/>
          <w:w w:val="110"/>
          <w:sz w:val="15"/>
        </w:rPr>
        <w:t>LAW</w:t>
      </w:r>
      <w:r>
        <w:rPr>
          <w:rFonts w:ascii="Arial"/>
          <w:spacing w:val="-8"/>
          <w:w w:val="110"/>
          <w:sz w:val="15"/>
        </w:rPr>
        <w:t xml:space="preserve"> </w:t>
      </w:r>
      <w:r>
        <w:rPr>
          <w:rFonts w:ascii="Arial"/>
          <w:w w:val="110"/>
          <w:sz w:val="15"/>
        </w:rPr>
        <w:t>REVIEW</w:t>
      </w:r>
      <w:r>
        <w:rPr>
          <w:rFonts w:ascii="Arial"/>
          <w:w w:val="110"/>
          <w:sz w:val="15"/>
        </w:rPr>
        <w:tab/>
      </w:r>
      <w:r>
        <w:rPr>
          <w:rFonts w:ascii="Times New Roman"/>
          <w:w w:val="105"/>
          <w:sz w:val="19"/>
        </w:rPr>
        <w:t>[Vol.</w:t>
      </w:r>
      <w:r>
        <w:rPr>
          <w:rFonts w:ascii="Times New Roman"/>
          <w:spacing w:val="-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114:1</w:t>
      </w:r>
    </w:p>
    <w:p w14:paraId="707C16F5" w14:textId="77777777" w:rsidR="003207D7" w:rsidRDefault="003207D7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6389B50E" w14:textId="77777777" w:rsidR="003207D7" w:rsidRDefault="00EF66E8">
      <w:pPr>
        <w:numPr>
          <w:ilvl w:val="0"/>
          <w:numId w:val="7"/>
        </w:numPr>
        <w:tabs>
          <w:tab w:val="left" w:pos="1349"/>
        </w:tabs>
        <w:spacing w:line="261" w:lineRule="auto"/>
        <w:ind w:left="1042" w:right="605" w:firstLine="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w w:val="105"/>
          <w:sz w:val="20"/>
        </w:rPr>
        <w:t>Commitment</w:t>
      </w:r>
      <w:r>
        <w:rPr>
          <w:rFonts w:ascii="Times New Roman"/>
          <w:i/>
          <w:spacing w:val="-1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to</w:t>
      </w:r>
      <w:r>
        <w:rPr>
          <w:rFonts w:ascii="Times New Roman"/>
          <w:i/>
          <w:spacing w:val="-13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mutual</w:t>
      </w:r>
      <w:r>
        <w:rPr>
          <w:rFonts w:ascii="Times New Roman"/>
          <w:i/>
          <w:spacing w:val="-4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support.</w:t>
      </w:r>
      <w:r>
        <w:rPr>
          <w:rFonts w:ascii="Times New Roman"/>
          <w:i/>
          <w:spacing w:val="50"/>
          <w:w w:val="105"/>
          <w:sz w:val="20"/>
        </w:rPr>
        <w:t xml:space="preserve"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-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SCA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each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agent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is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committed</w:t>
      </w:r>
      <w:r>
        <w:rPr>
          <w:rFonts w:ascii="Times New Roman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4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supporting</w:t>
      </w:r>
      <w:r>
        <w:rPr>
          <w:rFonts w:ascii="Times New Roman"/>
          <w:spacing w:val="4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4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efforts</w:t>
      </w:r>
      <w:r>
        <w:rPr>
          <w:rFonts w:ascii="Times New Roman"/>
          <w:spacing w:val="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3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4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other</w:t>
      </w:r>
      <w:r>
        <w:rPr>
          <w:rFonts w:ascii="Times New Roman"/>
          <w:spacing w:val="3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3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play</w:t>
      </w:r>
      <w:r>
        <w:rPr>
          <w:rFonts w:ascii="Times New Roman"/>
          <w:spacing w:val="4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her</w:t>
      </w:r>
      <w:r>
        <w:rPr>
          <w:rFonts w:ascii="Times New Roman"/>
          <w:spacing w:val="4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role</w:t>
      </w:r>
      <w:r>
        <w:rPr>
          <w:rFonts w:ascii="Times New Roman"/>
          <w:spacing w:val="4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3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2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joint</w:t>
      </w:r>
      <w:r>
        <w:rPr>
          <w:rFonts w:ascii="Times New Roman"/>
          <w:w w:val="104"/>
          <w:sz w:val="19"/>
        </w:rPr>
        <w:t xml:space="preserve"> </w:t>
      </w:r>
      <w:r>
        <w:rPr>
          <w:rFonts w:ascii="Times New Roman"/>
          <w:w w:val="105"/>
          <w:sz w:val="19"/>
        </w:rPr>
        <w:t>activity.</w:t>
      </w:r>
      <w:r>
        <w:rPr>
          <w:rFonts w:ascii="Times New Roman"/>
          <w:spacing w:val="21"/>
          <w:w w:val="105"/>
          <w:sz w:val="19"/>
        </w:rPr>
        <w:t xml:space="preserve"> </w:t>
      </w:r>
      <w:r>
        <w:rPr>
          <w:rFonts w:ascii="Times New Roman"/>
          <w:w w:val="105"/>
          <w:sz w:val="20"/>
        </w:rPr>
        <w:t>If</w:t>
      </w:r>
      <w:r>
        <w:rPr>
          <w:rFonts w:ascii="Times New Roman"/>
          <w:spacing w:val="-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l</w:t>
      </w:r>
      <w:r>
        <w:rPr>
          <w:rFonts w:ascii="Times New Roman"/>
          <w:spacing w:val="-11"/>
          <w:w w:val="105"/>
          <w:sz w:val="20"/>
        </w:rPr>
        <w:t xml:space="preserve"> </w:t>
      </w:r>
      <w:r>
        <w:rPr>
          <w:rFonts w:ascii="Times New Roman"/>
          <w:w w:val="105"/>
          <w:sz w:val="19"/>
        </w:rPr>
        <w:t>believe</w:t>
      </w:r>
      <w:r>
        <w:rPr>
          <w:rFonts w:ascii="Times New Roman"/>
          <w:spacing w:val="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that</w:t>
      </w:r>
      <w:r>
        <w:rPr>
          <w:rFonts w:ascii="Times New Roman"/>
          <w:spacing w:val="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you</w:t>
      </w:r>
      <w:r>
        <w:rPr>
          <w:rFonts w:ascii="Times New Roman"/>
          <w:spacing w:val="1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need</w:t>
      </w:r>
      <w:r>
        <w:rPr>
          <w:rFonts w:ascii="Times New Roman"/>
          <w:spacing w:val="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my</w:t>
      </w:r>
      <w:r>
        <w:rPr>
          <w:rFonts w:ascii="Times New Roman"/>
          <w:spacing w:val="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help</w:t>
      </w:r>
      <w:r>
        <w:rPr>
          <w:rFonts w:ascii="Times New Roman"/>
          <w:spacing w:val="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find your</w:t>
      </w:r>
      <w:r>
        <w:rPr>
          <w:rFonts w:ascii="Times New Roman"/>
          <w:spacing w:val="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note</w:t>
      </w:r>
      <w:r>
        <w:rPr>
          <w:rFonts w:ascii="Times New Roman"/>
          <w:spacing w:val="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(or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your</w:t>
      </w:r>
      <w:r>
        <w:rPr>
          <w:rFonts w:ascii="Times New Roman"/>
          <w:w w:val="104"/>
          <w:sz w:val="19"/>
        </w:rPr>
        <w:t xml:space="preserve"> </w:t>
      </w:r>
      <w:r>
        <w:rPr>
          <w:rFonts w:ascii="Times New Roman"/>
          <w:w w:val="105"/>
          <w:sz w:val="19"/>
        </w:rPr>
        <w:t>paint brush)</w:t>
      </w:r>
      <w:r>
        <w:rPr>
          <w:rFonts w:ascii="Times New Roman"/>
          <w:spacing w:val="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am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prepared</w:t>
      </w:r>
      <w:r>
        <w:rPr>
          <w:rFonts w:ascii="Times New Roman"/>
          <w:spacing w:val="1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provide</w:t>
      </w:r>
      <w:r>
        <w:rPr>
          <w:rFonts w:ascii="Times New Roman"/>
          <w:spacing w:val="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such</w:t>
      </w:r>
      <w:r>
        <w:rPr>
          <w:rFonts w:ascii="Times New Roman"/>
          <w:spacing w:val="-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help;</w:t>
      </w:r>
      <w:r>
        <w:rPr>
          <w:rFonts w:ascii="Times New Roman"/>
          <w:spacing w:val="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you</w:t>
      </w:r>
      <w:r>
        <w:rPr>
          <w:rFonts w:ascii="Times New Roman"/>
          <w:spacing w:val="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are</w:t>
      </w:r>
      <w:r>
        <w:rPr>
          <w:rFonts w:ascii="Times New Roman"/>
          <w:spacing w:val="-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similarly</w:t>
      </w:r>
      <w:r>
        <w:rPr>
          <w:rFonts w:ascii="Times New Roman"/>
          <w:w w:val="104"/>
          <w:sz w:val="19"/>
        </w:rPr>
        <w:t xml:space="preserve"> </w:t>
      </w:r>
      <w:r>
        <w:rPr>
          <w:rFonts w:ascii="Times New Roman"/>
          <w:w w:val="105"/>
          <w:sz w:val="19"/>
        </w:rPr>
        <w:t>prepared</w:t>
      </w:r>
      <w:r>
        <w:rPr>
          <w:rFonts w:ascii="Times New Roman"/>
          <w:spacing w:val="3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2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support</w:t>
      </w:r>
      <w:r>
        <w:rPr>
          <w:rFonts w:ascii="Times New Roman"/>
          <w:spacing w:val="2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me</w:t>
      </w:r>
      <w:r>
        <w:rPr>
          <w:rFonts w:ascii="Times New Roman"/>
          <w:spacing w:val="3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3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my</w:t>
      </w:r>
      <w:r>
        <w:rPr>
          <w:rFonts w:ascii="Times New Roman"/>
          <w:spacing w:val="2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 xml:space="preserve">role. </w:t>
      </w:r>
      <w:r>
        <w:rPr>
          <w:rFonts w:ascii="Times New Roman"/>
          <w:spacing w:val="4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These</w:t>
      </w:r>
      <w:r>
        <w:rPr>
          <w:rFonts w:ascii="Times New Roman"/>
          <w:spacing w:val="3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commitments</w:t>
      </w:r>
      <w:r>
        <w:rPr>
          <w:rFonts w:ascii="Times New Roman"/>
          <w:spacing w:val="2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2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support</w:t>
      </w:r>
    </w:p>
    <w:p w14:paraId="34F3C443" w14:textId="77777777" w:rsidR="003207D7" w:rsidRDefault="00EF66E8">
      <w:pPr>
        <w:spacing w:before="28" w:line="204" w:lineRule="auto"/>
        <w:ind w:left="1056" w:right="611" w:hanging="5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05"/>
          <w:sz w:val="19"/>
        </w:rPr>
        <w:t>each</w:t>
      </w:r>
      <w:r>
        <w:rPr>
          <w:rFonts w:ascii="Times New Roman"/>
          <w:spacing w:val="3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other</w:t>
      </w:r>
      <w:r>
        <w:rPr>
          <w:rFonts w:ascii="Times New Roman"/>
          <w:spacing w:val="3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put</w:t>
      </w:r>
      <w:r>
        <w:rPr>
          <w:rFonts w:ascii="Times New Roman"/>
          <w:spacing w:val="3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us</w:t>
      </w:r>
      <w:r>
        <w:rPr>
          <w:rFonts w:ascii="Times New Roman"/>
          <w:spacing w:val="4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3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3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position</w:t>
      </w:r>
      <w:r>
        <w:rPr>
          <w:rFonts w:ascii="Times New Roman"/>
          <w:spacing w:val="4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2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perform</w:t>
      </w:r>
      <w:r>
        <w:rPr>
          <w:rFonts w:ascii="Times New Roman"/>
          <w:spacing w:val="4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2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Joint</w:t>
      </w:r>
      <w:r>
        <w:rPr>
          <w:rFonts w:ascii="Times New Roman"/>
          <w:spacing w:val="4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activity</w:t>
      </w:r>
      <w:r>
        <w:rPr>
          <w:rFonts w:ascii="Times New Roman"/>
          <w:w w:val="104"/>
          <w:sz w:val="19"/>
        </w:rPr>
        <w:t xml:space="preserve"> </w:t>
      </w:r>
      <w:r>
        <w:rPr>
          <w:rFonts w:ascii="Times New Roman"/>
          <w:w w:val="105"/>
          <w:sz w:val="19"/>
        </w:rPr>
        <w:t>successfully</w:t>
      </w:r>
      <w:r>
        <w:rPr>
          <w:rFonts w:ascii="Times New Roman"/>
          <w:spacing w:val="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even</w:t>
      </w:r>
      <w:r>
        <w:rPr>
          <w:rFonts w:ascii="Times New Roman"/>
          <w:spacing w:val="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if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we</w:t>
      </w:r>
      <w:r>
        <w:rPr>
          <w:rFonts w:ascii="Times New Roman"/>
          <w:spacing w:val="-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each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need</w:t>
      </w:r>
      <w:r>
        <w:rPr>
          <w:rFonts w:ascii="Times New Roman"/>
          <w:spacing w:val="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help</w:t>
      </w:r>
      <w:r>
        <w:rPr>
          <w:rFonts w:ascii="Times New Roman"/>
          <w:spacing w:val="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-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certain</w:t>
      </w:r>
      <w:r>
        <w:rPr>
          <w:rFonts w:ascii="Times New Roman"/>
          <w:spacing w:val="9"/>
          <w:w w:val="105"/>
          <w:sz w:val="19"/>
        </w:rPr>
        <w:t xml:space="preserve"> </w:t>
      </w:r>
      <w:r>
        <w:rPr>
          <w:rFonts w:ascii="Times New Roman"/>
          <w:spacing w:val="2"/>
          <w:w w:val="105"/>
          <w:sz w:val="19"/>
        </w:rPr>
        <w:t>ways.</w:t>
      </w:r>
      <w:r>
        <w:rPr>
          <w:rFonts w:ascii="Times New Roman"/>
          <w:spacing w:val="1"/>
          <w:w w:val="105"/>
          <w:position w:val="10"/>
          <w:sz w:val="14"/>
        </w:rPr>
        <w:t>3</w:t>
      </w:r>
      <w:r>
        <w:rPr>
          <w:rFonts w:ascii="Times New Roman"/>
          <w:spacing w:val="23"/>
          <w:w w:val="105"/>
          <w:position w:val="10"/>
          <w:sz w:val="14"/>
        </w:rPr>
        <w:t xml:space="preserve"> </w:t>
      </w:r>
      <w:r>
        <w:rPr>
          <w:rFonts w:ascii="Times New Roman"/>
          <w:w w:val="105"/>
          <w:position w:val="10"/>
          <w:sz w:val="14"/>
        </w:rPr>
        <w:t>2</w:t>
      </w:r>
    </w:p>
    <w:p w14:paraId="06BD0095" w14:textId="77777777" w:rsidR="003207D7" w:rsidRDefault="00EF66E8">
      <w:pPr>
        <w:pStyle w:val="BodyText"/>
        <w:spacing w:before="152" w:line="247" w:lineRule="auto"/>
        <w:ind w:left="611" w:right="173"/>
        <w:jc w:val="both"/>
      </w:pPr>
      <w:r>
        <w:rPr>
          <w:sz w:val="19"/>
        </w:rPr>
        <w:t>In</w:t>
      </w:r>
      <w:r>
        <w:rPr>
          <w:spacing w:val="28"/>
          <w:sz w:val="1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law</w:t>
      </w:r>
      <w:r>
        <w:rPr>
          <w:spacing w:val="28"/>
        </w:rPr>
        <w:t xml:space="preserve"> </w:t>
      </w:r>
      <w:r>
        <w:t>school</w:t>
      </w:r>
      <w:r>
        <w:rPr>
          <w:spacing w:val="26"/>
        </w:rPr>
        <w:t xml:space="preserve"> </w:t>
      </w:r>
      <w:r>
        <w:t>outline</w:t>
      </w:r>
      <w:r>
        <w:rPr>
          <w:spacing w:val="29"/>
        </w:rPr>
        <w:t xml:space="preserve"> </w:t>
      </w:r>
      <w:r>
        <w:t>example,</w:t>
      </w:r>
      <w:r>
        <w:rPr>
          <w:spacing w:val="31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prepared</w:t>
      </w:r>
      <w:r>
        <w:rPr>
          <w:spacing w:val="3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help</w:t>
      </w:r>
      <w:r>
        <w:rPr>
          <w:spacing w:val="25"/>
        </w:rPr>
        <w:t xml:space="preserve"> </w:t>
      </w:r>
      <w:r>
        <w:t>me</w:t>
      </w:r>
      <w:r>
        <w:rPr>
          <w:spacing w:val="26"/>
        </w:rPr>
        <w:t xml:space="preserve"> </w:t>
      </w:r>
      <w:r>
        <w:t>with</w:t>
      </w:r>
      <w:r>
        <w:rPr>
          <w:w w:val="96"/>
        </w:rPr>
        <w:t xml:space="preserve"> </w:t>
      </w:r>
      <w:r>
        <w:t>my</w:t>
      </w:r>
      <w:r>
        <w:rPr>
          <w:spacing w:val="29"/>
        </w:rPr>
        <w:t xml:space="preserve"> </w:t>
      </w:r>
      <w:r>
        <w:t>fiduciary</w:t>
      </w:r>
      <w:r>
        <w:rPr>
          <w:spacing w:val="39"/>
        </w:rPr>
        <w:t xml:space="preserve"> </w:t>
      </w:r>
      <w:r>
        <w:t>duty</w:t>
      </w:r>
      <w:r>
        <w:rPr>
          <w:spacing w:val="27"/>
        </w:rPr>
        <w:t xml:space="preserve"> </w:t>
      </w:r>
      <w:r>
        <w:t>material</w:t>
      </w:r>
      <w:r>
        <w:rPr>
          <w:spacing w:val="45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help</w:t>
      </w:r>
      <w:r>
        <w:rPr>
          <w:spacing w:val="26"/>
        </w:rPr>
        <w:t xml:space="preserve"> </w:t>
      </w:r>
      <w:r>
        <w:t>you</w:t>
      </w:r>
      <w:r>
        <w:rPr>
          <w:spacing w:val="31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your</w:t>
      </w:r>
      <w:r>
        <w:rPr>
          <w:spacing w:val="35"/>
        </w:rPr>
        <w:t xml:space="preserve"> </w:t>
      </w:r>
      <w:r>
        <w:t>insider</w:t>
      </w:r>
      <w:r>
        <w:rPr>
          <w:spacing w:val="25"/>
        </w:rPr>
        <w:t xml:space="preserve"> </w:t>
      </w:r>
      <w:r>
        <w:t>trading</w:t>
      </w:r>
      <w:r>
        <w:rPr>
          <w:w w:val="98"/>
        </w:rPr>
        <w:t xml:space="preserve"> </w:t>
      </w:r>
      <w:r>
        <w:t>material,</w:t>
      </w:r>
      <w:r>
        <w:rPr>
          <w:spacing w:val="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outline</w:t>
      </w:r>
      <w:r>
        <w:rPr>
          <w:spacing w:val="-2"/>
        </w:rPr>
        <w:t xml:space="preserve"> </w:t>
      </w:r>
      <w:r>
        <w:t>preparing</w:t>
      </w:r>
      <w:r>
        <w:rPr>
          <w:spacing w:val="13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cooperative</w:t>
      </w:r>
      <w:r>
        <w:rPr>
          <w:spacing w:val="12"/>
        </w:rPr>
        <w:t xml:space="preserve"> </w:t>
      </w:r>
      <w:r>
        <w:t>activity.</w:t>
      </w:r>
    </w:p>
    <w:p w14:paraId="1BCBF71F" w14:textId="77777777" w:rsidR="003207D7" w:rsidRDefault="00EF66E8">
      <w:pPr>
        <w:pStyle w:val="BodyText"/>
        <w:spacing w:before="2" w:line="243" w:lineRule="auto"/>
        <w:ind w:left="611" w:right="162" w:firstLine="450"/>
        <w:jc w:val="both"/>
      </w:pPr>
      <w:r>
        <w:t>Some</w:t>
      </w:r>
      <w:r>
        <w:rPr>
          <w:spacing w:val="6"/>
        </w:rPr>
        <w:t xml:space="preserve"> </w:t>
      </w:r>
      <w:r>
        <w:t>who</w:t>
      </w:r>
      <w:r>
        <w:rPr>
          <w:spacing w:val="16"/>
        </w:rPr>
        <w:t xml:space="preserve"> </w:t>
      </w:r>
      <w:r>
        <w:t>work</w:t>
      </w:r>
      <w:r>
        <w:rPr>
          <w:spacing w:val="15"/>
        </w:rPr>
        <w:t xml:space="preserve"> </w:t>
      </w:r>
      <w:r>
        <w:t>within</w:t>
      </w:r>
      <w:r>
        <w:rPr>
          <w:spacing w:val="2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political</w:t>
      </w:r>
      <w:r>
        <w:rPr>
          <w:spacing w:val="29"/>
        </w:rPr>
        <w:t xml:space="preserve"> </w:t>
      </w:r>
      <w:r>
        <w:t>conception</w:t>
      </w:r>
      <w:r>
        <w:rPr>
          <w:spacing w:val="2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legal</w:t>
      </w:r>
      <w:r>
        <w:rPr>
          <w:spacing w:val="16"/>
        </w:rPr>
        <w:t xml:space="preserve"> </w:t>
      </w:r>
      <w:r>
        <w:t>positivism</w:t>
      </w:r>
      <w:r>
        <w:rPr>
          <w:w w:val="97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argued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some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t>conditions</w:t>
      </w:r>
      <w:r>
        <w:rPr>
          <w:spacing w:val="10"/>
        </w:rPr>
        <w:t xml:space="preserve"> </w:t>
      </w:r>
      <w:r>
        <w:t>describe</w:t>
      </w:r>
      <w:r>
        <w:rPr>
          <w:spacing w:val="18"/>
        </w:rPr>
        <w:t xml:space="preserve"> </w:t>
      </w:r>
      <w:r>
        <w:t>legal</w:t>
      </w:r>
      <w:r>
        <w:rPr>
          <w:spacing w:val="6"/>
        </w:rPr>
        <w:t xml:space="preserve"> </w:t>
      </w:r>
      <w:r>
        <w:t>practices.</w:t>
      </w:r>
      <w:r>
        <w:rPr>
          <w:w w:val="97"/>
        </w:rPr>
        <w:t xml:space="preserve"> </w:t>
      </w:r>
      <w:r>
        <w:t>They</w:t>
      </w:r>
      <w:r>
        <w:rPr>
          <w:spacing w:val="32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explicitly</w:t>
      </w:r>
      <w:r>
        <w:rPr>
          <w:spacing w:val="44"/>
        </w:rPr>
        <w:t xml:space="preserve"> </w:t>
      </w:r>
      <w:r>
        <w:t>limit</w:t>
      </w:r>
      <w:r>
        <w:rPr>
          <w:spacing w:val="32"/>
        </w:rPr>
        <w:t xml:space="preserve"> </w:t>
      </w:r>
      <w:r>
        <w:t>their</w:t>
      </w:r>
      <w:r>
        <w:rPr>
          <w:spacing w:val="30"/>
        </w:rPr>
        <w:t xml:space="preserve"> </w:t>
      </w:r>
      <w:r>
        <w:t>accounts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municipal</w:t>
      </w:r>
      <w:r>
        <w:rPr>
          <w:spacing w:val="47"/>
        </w:rPr>
        <w:t xml:space="preserve"> </w:t>
      </w:r>
      <w:r>
        <w:t>legal</w:t>
      </w:r>
      <w:r>
        <w:rPr>
          <w:spacing w:val="34"/>
        </w:rPr>
        <w:t xml:space="preserve"> </w:t>
      </w:r>
      <w:r>
        <w:t>systems,</w:t>
      </w:r>
      <w:r>
        <w:rPr>
          <w:w w:val="98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what</w:t>
      </w:r>
      <w:r>
        <w:rPr>
          <w:spacing w:val="8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actually</w:t>
      </w:r>
      <w:r>
        <w:rPr>
          <w:spacing w:val="15"/>
        </w:rPr>
        <w:t xml:space="preserve"> </w:t>
      </w:r>
      <w:r>
        <w:t>refer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are the</w:t>
      </w:r>
      <w:r>
        <w:rPr>
          <w:spacing w:val="53"/>
        </w:rPr>
        <w:t xml:space="preserve"> </w:t>
      </w:r>
      <w:r>
        <w:t>practices</w:t>
      </w:r>
      <w:r>
        <w:rPr>
          <w:spacing w:val="20"/>
        </w:rPr>
        <w:t xml:space="preserve"> </w:t>
      </w:r>
      <w:r>
        <w:t>of municipal</w:t>
      </w:r>
      <w:r>
        <w:rPr>
          <w:spacing w:val="28"/>
        </w:rPr>
        <w:t xml:space="preserve"> </w:t>
      </w:r>
      <w:r>
        <w:t>legal</w:t>
      </w:r>
      <w:r>
        <w:rPr>
          <w:w w:val="95"/>
        </w:rPr>
        <w:t xml:space="preserve"> </w:t>
      </w:r>
      <w:r>
        <w:t>systems.</w:t>
      </w:r>
      <w:r>
        <w:rPr>
          <w:position w:val="10"/>
          <w:sz w:val="14"/>
        </w:rPr>
        <w:t>333</w:t>
      </w:r>
      <w:r>
        <w:rPr>
          <w:spacing w:val="10"/>
          <w:position w:val="10"/>
          <w:sz w:val="1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cosmopolitan</w:t>
      </w:r>
      <w:r>
        <w:rPr>
          <w:spacing w:val="44"/>
        </w:rPr>
        <w:t xml:space="preserve"> </w:t>
      </w:r>
      <w:r>
        <w:t>conception</w:t>
      </w:r>
      <w:r>
        <w:rPr>
          <w:spacing w:val="3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legal</w:t>
      </w:r>
      <w:r>
        <w:rPr>
          <w:spacing w:val="29"/>
        </w:rPr>
        <w:t xml:space="preserve"> </w:t>
      </w:r>
      <w:r>
        <w:t>order</w:t>
      </w:r>
      <w:r>
        <w:rPr>
          <w:spacing w:val="22"/>
        </w:rPr>
        <w:t xml:space="preserve"> </w:t>
      </w:r>
      <w:r>
        <w:t>can</w:t>
      </w:r>
      <w:r>
        <w:rPr>
          <w:spacing w:val="28"/>
        </w:rPr>
        <w:t xml:space="preserve"> </w:t>
      </w:r>
      <w:r>
        <w:t>also</w:t>
      </w:r>
      <w:r>
        <w:rPr>
          <w:spacing w:val="18"/>
        </w:rPr>
        <w:t xml:space="preserve"> </w:t>
      </w:r>
      <w:r>
        <w:t>employ</w:t>
      </w:r>
      <w:r>
        <w:rPr>
          <w:spacing w:val="20"/>
          <w:w w:val="98"/>
        </w:rPr>
        <w:t xml:space="preserve"> </w:t>
      </w:r>
      <w:r>
        <w:t>Bratman's</w:t>
      </w:r>
      <w:r>
        <w:rPr>
          <w:spacing w:val="22"/>
        </w:rPr>
        <w:t xml:space="preserve"> </w:t>
      </w:r>
      <w:r>
        <w:t>conditions</w:t>
      </w:r>
      <w:r>
        <w:rPr>
          <w:spacing w:val="1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argue</w:t>
      </w:r>
      <w:r>
        <w:rPr>
          <w:spacing w:val="12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transnational</w:t>
      </w:r>
      <w:r>
        <w:rPr>
          <w:spacing w:val="36"/>
        </w:rPr>
        <w:t xml:space="preserve"> </w:t>
      </w:r>
      <w:r>
        <w:t>legal</w:t>
      </w:r>
      <w:r>
        <w:rPr>
          <w:spacing w:val="19"/>
        </w:rPr>
        <w:t xml:space="preserve"> </w:t>
      </w:r>
      <w:r>
        <w:t>order.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focus</w:t>
      </w:r>
      <w:r>
        <w:rPr>
          <w:w w:val="98"/>
        </w:rPr>
        <w:t xml:space="preserve"> </w:t>
      </w:r>
      <w:r>
        <w:t>here</w:t>
      </w:r>
      <w:r>
        <w:rPr>
          <w:spacing w:val="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officials</w:t>
      </w:r>
      <w:r>
        <w:rPr>
          <w:spacing w:val="-1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make</w:t>
      </w:r>
      <w:r>
        <w:rPr>
          <w:spacing w:val="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apply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law.</w:t>
      </w:r>
    </w:p>
    <w:p w14:paraId="7AD4336E" w14:textId="77777777" w:rsidR="003207D7" w:rsidRDefault="00EF66E8">
      <w:pPr>
        <w:pStyle w:val="BodyText"/>
        <w:spacing w:before="2" w:line="243" w:lineRule="auto"/>
        <w:ind w:left="616" w:right="152" w:firstLine="445"/>
        <w:jc w:val="both"/>
      </w:pPr>
      <w:r>
        <w:t>Finally,</w:t>
      </w:r>
      <w:r>
        <w:rPr>
          <w:spacing w:val="3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fifth</w:t>
      </w:r>
      <w:r>
        <w:rPr>
          <w:spacing w:val="33"/>
        </w:rPr>
        <w:t xml:space="preserve"> </w:t>
      </w:r>
      <w:r>
        <w:t>condition,</w:t>
      </w:r>
      <w:r>
        <w:rPr>
          <w:spacing w:val="35"/>
        </w:rPr>
        <w:t xml:space="preserve"> </w:t>
      </w:r>
      <w:r>
        <w:t>primary</w:t>
      </w:r>
      <w:r>
        <w:rPr>
          <w:spacing w:val="40"/>
        </w:rPr>
        <w:t xml:space="preserve"> </w:t>
      </w:r>
      <w:r>
        <w:t>rules</w:t>
      </w:r>
      <w:r>
        <w:rPr>
          <w:spacing w:val="34"/>
        </w:rPr>
        <w:t xml:space="preserve"> </w:t>
      </w:r>
      <w:r>
        <w:t>dealing</w:t>
      </w:r>
      <w:r>
        <w:rPr>
          <w:spacing w:val="29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social</w:t>
      </w:r>
      <w:r>
        <w:rPr>
          <w:w w:val="97"/>
        </w:rPr>
        <w:t xml:space="preserve"> </w:t>
      </w:r>
      <w:r>
        <w:t>problems</w:t>
      </w:r>
      <w:r>
        <w:rPr>
          <w:spacing w:val="12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legal</w:t>
      </w:r>
      <w:r>
        <w:rPr>
          <w:spacing w:val="8"/>
        </w:rPr>
        <w:t xml:space="preserve"> </w:t>
      </w:r>
      <w:r>
        <w:t>systems</w:t>
      </w:r>
      <w:r>
        <w:rPr>
          <w:spacing w:val="2"/>
        </w:rPr>
        <w:t xml:space="preserve"> </w:t>
      </w:r>
      <w:r>
        <w:t>usually</w:t>
      </w:r>
      <w:r>
        <w:rPr>
          <w:spacing w:val="16"/>
        </w:rPr>
        <w:t xml:space="preserve"> </w:t>
      </w:r>
      <w:r>
        <w:t>deal</w:t>
      </w:r>
      <w:r>
        <w:rPr>
          <w:spacing w:val="3"/>
        </w:rPr>
        <w:t xml:space="preserve"> </w:t>
      </w:r>
      <w:r>
        <w:t>with,</w:t>
      </w:r>
      <w:r>
        <w:rPr>
          <w:spacing w:val="9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property,</w:t>
      </w:r>
      <w:r>
        <w:rPr>
          <w:spacing w:val="12"/>
        </w:rPr>
        <w:t xml:space="preserve"> </w:t>
      </w:r>
      <w:r>
        <w:t>contract,</w:t>
      </w:r>
      <w:r>
        <w:rPr>
          <w:w w:val="98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dispute</w:t>
      </w:r>
      <w:r>
        <w:rPr>
          <w:spacing w:val="30"/>
        </w:rPr>
        <w:t xml:space="preserve"> </w:t>
      </w:r>
      <w:r>
        <w:t>resolution,</w:t>
      </w:r>
      <w:r>
        <w:rPr>
          <w:spacing w:val="43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necessary</w:t>
      </w:r>
      <w:r>
        <w:rPr>
          <w:spacing w:val="39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tell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difference</w:t>
      </w:r>
      <w:r>
        <w:rPr>
          <w:spacing w:val="27"/>
        </w:rPr>
        <w:t xml:space="preserve"> </w:t>
      </w:r>
      <w:r>
        <w:t>between</w:t>
      </w:r>
      <w:r>
        <w:rPr>
          <w:w w:val="97"/>
        </w:rPr>
        <w:t xml:space="preserve"> </w:t>
      </w:r>
      <w:r>
        <w:t>secondary</w:t>
      </w:r>
      <w:r>
        <w:rPr>
          <w:spacing w:val="37"/>
        </w:rPr>
        <w:t xml:space="preserve"> </w:t>
      </w:r>
      <w:r>
        <w:t>rules</w:t>
      </w:r>
      <w:r>
        <w:rPr>
          <w:spacing w:val="38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legal</w:t>
      </w:r>
      <w:r>
        <w:rPr>
          <w:spacing w:val="42"/>
        </w:rPr>
        <w:t xml:space="preserve"> </w:t>
      </w:r>
      <w:r>
        <w:t>system</w:t>
      </w:r>
      <w:r>
        <w:rPr>
          <w:spacing w:val="36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t>those</w:t>
      </w:r>
      <w:r>
        <w:rPr>
          <w:spacing w:val="44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other</w:t>
      </w:r>
      <w:r>
        <w:rPr>
          <w:spacing w:val="34"/>
        </w:rPr>
        <w:t xml:space="preserve"> </w:t>
      </w:r>
      <w:r>
        <w:t>institutionalized</w:t>
      </w:r>
      <w:r>
        <w:rPr>
          <w:w w:val="98"/>
        </w:rPr>
        <w:t xml:space="preserve"> </w:t>
      </w:r>
      <w:r>
        <w:t>normative</w:t>
      </w:r>
      <w:r>
        <w:rPr>
          <w:spacing w:val="38"/>
        </w:rPr>
        <w:t xml:space="preserve"> </w:t>
      </w:r>
      <w:r>
        <w:t>systems.</w:t>
      </w:r>
      <w:r>
        <w:rPr>
          <w:spacing w:val="34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my</w:t>
      </w:r>
      <w:r>
        <w:rPr>
          <w:spacing w:val="25"/>
        </w:rPr>
        <w:t xml:space="preserve"> </w:t>
      </w:r>
      <w:r>
        <w:t>knowledge,</w:t>
      </w:r>
      <w:r>
        <w:rPr>
          <w:spacing w:val="41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t>has</w:t>
      </w:r>
      <w:r>
        <w:rPr>
          <w:spacing w:val="21"/>
        </w:rPr>
        <w:t xml:space="preserve"> </w:t>
      </w:r>
      <w:r>
        <w:t>tried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answer</w:t>
      </w:r>
      <w:r>
        <w:rPr>
          <w:spacing w:val="20"/>
        </w:rPr>
        <w:t xml:space="preserve"> </w:t>
      </w:r>
      <w:r>
        <w:t>that</w:t>
      </w:r>
      <w:r>
        <w:rPr>
          <w:w w:val="98"/>
        </w:rPr>
        <w:t xml:space="preserve"> </w:t>
      </w:r>
      <w:r>
        <w:t>question.</w:t>
      </w:r>
      <w:r>
        <w:rPr>
          <w:spacing w:val="47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his</w:t>
      </w:r>
      <w:r>
        <w:rPr>
          <w:spacing w:val="25"/>
        </w:rPr>
        <w:t xml:space="preserve"> </w:t>
      </w:r>
      <w:r>
        <w:t>account</w:t>
      </w:r>
      <w:r>
        <w:rPr>
          <w:spacing w:val="27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institutional</w:t>
      </w:r>
      <w:r>
        <w:rPr>
          <w:spacing w:val="36"/>
        </w:rPr>
        <w:t xml:space="preserve"> </w:t>
      </w:r>
      <w:r>
        <w:t>normative</w:t>
      </w:r>
      <w:r>
        <w:rPr>
          <w:spacing w:val="36"/>
        </w:rPr>
        <w:t xml:space="preserve"> </w:t>
      </w:r>
      <w:r>
        <w:t>order,</w:t>
      </w:r>
      <w:r>
        <w:rPr>
          <w:spacing w:val="27"/>
        </w:rPr>
        <w:t xml:space="preserve"> </w:t>
      </w:r>
      <w:r>
        <w:t>MacCormick</w:t>
      </w:r>
      <w:r>
        <w:rPr>
          <w:w w:val="97"/>
        </w:rPr>
        <w:t xml:space="preserve"> </w:t>
      </w:r>
      <w:r>
        <w:t>seems</w:t>
      </w:r>
      <w:r>
        <w:rPr>
          <w:spacing w:val="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assume</w:t>
      </w:r>
      <w:r>
        <w:rPr>
          <w:spacing w:val="19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municipal</w:t>
      </w:r>
      <w:r>
        <w:rPr>
          <w:spacing w:val="25"/>
        </w:rPr>
        <w:t xml:space="preserve"> </w:t>
      </w:r>
      <w:r>
        <w:t>legal</w:t>
      </w:r>
      <w:r>
        <w:rPr>
          <w:spacing w:val="13"/>
        </w:rPr>
        <w:t xml:space="preserve"> </w:t>
      </w:r>
      <w:r>
        <w:t>system</w:t>
      </w:r>
      <w:r>
        <w:rPr>
          <w:spacing w:val="20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but</w:t>
      </w:r>
      <w:r>
        <w:rPr>
          <w:spacing w:val="20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kind</w:t>
      </w:r>
      <w:r>
        <w:rPr>
          <w:spacing w:val="15"/>
        </w:rPr>
        <w:t xml:space="preserve"> </w:t>
      </w:r>
      <w:r>
        <w:t>of institutional</w:t>
      </w:r>
      <w:r>
        <w:rPr>
          <w:spacing w:val="28"/>
        </w:rPr>
        <w:t xml:space="preserve"> </w:t>
      </w:r>
      <w:r>
        <w:t>normative</w:t>
      </w:r>
      <w:r>
        <w:rPr>
          <w:spacing w:val="34"/>
        </w:rPr>
        <w:t xml:space="preserve"> </w:t>
      </w:r>
      <w:r>
        <w:t>order</w:t>
      </w:r>
      <w:r>
        <w:rPr>
          <w:spacing w:val="16"/>
        </w:rPr>
        <w:t xml:space="preserve"> </w:t>
      </w:r>
      <w:r>
        <w:t>but</w:t>
      </w:r>
      <w:r>
        <w:rPr>
          <w:spacing w:val="20"/>
        </w:rPr>
        <w:t xml:space="preserve"> </w:t>
      </w:r>
      <w:r>
        <w:t>does</w:t>
      </w:r>
      <w:r>
        <w:rPr>
          <w:spacing w:val="15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go</w:t>
      </w:r>
      <w:r>
        <w:rPr>
          <w:spacing w:val="11"/>
        </w:rPr>
        <w:t xml:space="preserve"> </w:t>
      </w:r>
      <w:r>
        <w:t>beyond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conclusion.</w:t>
      </w:r>
      <w:r>
        <w:rPr>
          <w:position w:val="10"/>
          <w:sz w:val="14"/>
        </w:rPr>
        <w:t>334</w:t>
      </w:r>
      <w:r>
        <w:rPr>
          <w:spacing w:val="26"/>
          <w:w w:val="99"/>
          <w:position w:val="10"/>
          <w:sz w:val="14"/>
        </w:rPr>
        <w:t xml:space="preserve"> </w:t>
      </w:r>
      <w:r>
        <w:rPr>
          <w:rFonts w:ascii="Arial"/>
          <w:spacing w:val="2"/>
          <w:sz w:val="20"/>
        </w:rPr>
        <w:t>It</w:t>
      </w:r>
      <w:r>
        <w:rPr>
          <w:spacing w:val="3"/>
        </w:rPr>
        <w:t>just</w:t>
      </w:r>
      <w:r>
        <w:rPr>
          <w:spacing w:val="27"/>
        </w:rPr>
        <w:t xml:space="preserve"> </w:t>
      </w:r>
      <w:r>
        <w:t>might</w:t>
      </w:r>
      <w:r>
        <w:rPr>
          <w:spacing w:val="1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looking</w:t>
      </w:r>
      <w:r>
        <w:rPr>
          <w:spacing w:val="18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secondary</w:t>
      </w:r>
      <w:r>
        <w:rPr>
          <w:spacing w:val="20"/>
        </w:rPr>
        <w:t xml:space="preserve"> </w:t>
      </w:r>
      <w:r>
        <w:t>rules</w:t>
      </w:r>
      <w:r>
        <w:rPr>
          <w:spacing w:val="10"/>
        </w:rPr>
        <w:t xml:space="preserve"> </w:t>
      </w:r>
      <w:r>
        <w:t>unique</w:t>
      </w:r>
      <w:r>
        <w:rPr>
          <w:spacing w:val="1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legal</w:t>
      </w:r>
      <w:r>
        <w:rPr>
          <w:spacing w:val="18"/>
        </w:rPr>
        <w:t xml:space="preserve"> </w:t>
      </w:r>
      <w:r>
        <w:t>system</w:t>
      </w:r>
      <w:r>
        <w:rPr>
          <w:spacing w:val="22"/>
          <w:w w:val="99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wrong</w:t>
      </w:r>
      <w:r>
        <w:rPr>
          <w:spacing w:val="24"/>
        </w:rPr>
        <w:t xml:space="preserve"> </w:t>
      </w:r>
      <w:r>
        <w:t>way</w:t>
      </w:r>
      <w:r>
        <w:rPr>
          <w:spacing w:val="1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go.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features</w:t>
      </w:r>
      <w:r>
        <w:rPr>
          <w:spacing w:val="1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norm</w:t>
      </w:r>
      <w:r>
        <w:rPr>
          <w:spacing w:val="19"/>
        </w:rPr>
        <w:t xml:space="preserve"> </w:t>
      </w:r>
      <w:r>
        <w:t>creation,</w:t>
      </w:r>
      <w:r>
        <w:rPr>
          <w:spacing w:val="18"/>
        </w:rPr>
        <w:t xml:space="preserve"> </w:t>
      </w:r>
      <w:r>
        <w:t>application,</w:t>
      </w:r>
      <w:r>
        <w:rPr>
          <w:spacing w:val="22"/>
        </w:rPr>
        <w:t xml:space="preserve"> </w:t>
      </w:r>
      <w:r>
        <w:t>and</w:t>
      </w:r>
      <w:r>
        <w:rPr>
          <w:w w:val="97"/>
        </w:rPr>
        <w:t xml:space="preserve"> </w:t>
      </w:r>
      <w:r>
        <w:t>enforcement</w:t>
      </w:r>
      <w:r>
        <w:rPr>
          <w:spacing w:val="2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common</w:t>
      </w:r>
      <w:r>
        <w:rPr>
          <w:spacing w:val="47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our</w:t>
      </w:r>
      <w:r>
        <w:rPr>
          <w:spacing w:val="32"/>
        </w:rPr>
        <w:t xml:space="preserve"> </w:t>
      </w:r>
      <w:r>
        <w:t>everyday</w:t>
      </w:r>
      <w:r>
        <w:rPr>
          <w:spacing w:val="51"/>
        </w:rPr>
        <w:t xml:space="preserve"> </w:t>
      </w:r>
      <w:r>
        <w:t>language</w:t>
      </w:r>
      <w:r>
        <w:rPr>
          <w:spacing w:val="4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normative</w:t>
      </w:r>
      <w:r>
        <w:rPr>
          <w:w w:val="98"/>
        </w:rPr>
        <w:t xml:space="preserve"> </w:t>
      </w:r>
      <w:r>
        <w:t>practices</w:t>
      </w:r>
      <w:r>
        <w:rPr>
          <w:spacing w:val="1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institutionalized</w:t>
      </w:r>
      <w:r>
        <w:rPr>
          <w:spacing w:val="31"/>
        </w:rPr>
        <w:t xml:space="preserve"> </w:t>
      </w:r>
      <w:r>
        <w:t>systems</w:t>
      </w:r>
      <w:r>
        <w:rPr>
          <w:spacing w:val="7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ordinarily</w:t>
      </w:r>
      <w:r>
        <w:rPr>
          <w:spacing w:val="1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think</w:t>
      </w:r>
      <w:r>
        <w:rPr>
          <w:w w:val="9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law.</w:t>
      </w:r>
      <w:r>
        <w:rPr>
          <w:spacing w:val="37"/>
        </w:rPr>
        <w:t xml:space="preserve"> </w:t>
      </w:r>
      <w:r>
        <w:t>Churches,</w:t>
      </w:r>
      <w:r>
        <w:rPr>
          <w:spacing w:val="28"/>
        </w:rPr>
        <w:t xml:space="preserve"> </w:t>
      </w:r>
      <w:r>
        <w:t>universities,</w:t>
      </w:r>
      <w:r>
        <w:rPr>
          <w:spacing w:val="46"/>
        </w:rPr>
        <w:t xml:space="preserve"> </w:t>
      </w:r>
      <w:r>
        <w:t>sporting</w:t>
      </w:r>
      <w:r>
        <w:rPr>
          <w:spacing w:val="22"/>
        </w:rPr>
        <w:t xml:space="preserve"> </w:t>
      </w:r>
      <w:r>
        <w:t>organizations,</w:t>
      </w:r>
      <w:r>
        <w:rPr>
          <w:spacing w:val="32"/>
        </w:rPr>
        <w:t xml:space="preserve"> </w:t>
      </w:r>
      <w:r>
        <w:t>business</w:t>
      </w:r>
      <w:r>
        <w:rPr>
          <w:w w:val="98"/>
        </w:rPr>
        <w:t xml:space="preserve"> </w:t>
      </w:r>
      <w:r>
        <w:t>entities,</w:t>
      </w:r>
      <w:r>
        <w:rPr>
          <w:spacing w:val="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civic</w:t>
      </w:r>
      <w:r>
        <w:rPr>
          <w:spacing w:val="36"/>
        </w:rPr>
        <w:t xml:space="preserve"> </w:t>
      </w:r>
      <w:r>
        <w:t>clubs</w:t>
      </w:r>
      <w:r>
        <w:rPr>
          <w:spacing w:val="42"/>
        </w:rPr>
        <w:t xml:space="preserve"> </w:t>
      </w:r>
      <w:r>
        <w:t>all</w:t>
      </w:r>
      <w:r>
        <w:rPr>
          <w:spacing w:val="34"/>
        </w:rPr>
        <w:t xml:space="preserve"> </w:t>
      </w:r>
      <w:r>
        <w:t>have</w:t>
      </w:r>
      <w:r>
        <w:rPr>
          <w:spacing w:val="51"/>
        </w:rPr>
        <w:t xml:space="preserve"> </w:t>
      </w:r>
      <w:r>
        <w:t>secondary</w:t>
      </w:r>
      <w:r>
        <w:rPr>
          <w:spacing w:val="45"/>
        </w:rPr>
        <w:t xml:space="preserve"> </w:t>
      </w:r>
      <w:r>
        <w:t>rules</w:t>
      </w:r>
      <w:r>
        <w:rPr>
          <w:spacing w:val="4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recognition,</w:t>
      </w:r>
      <w:r>
        <w:rPr>
          <w:w w:val="97"/>
        </w:rPr>
        <w:t xml:space="preserve"> </w:t>
      </w:r>
      <w:r>
        <w:t>adjudication,</w:t>
      </w:r>
      <w:r>
        <w:rPr>
          <w:spacing w:val="1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change.</w:t>
      </w:r>
      <w:r>
        <w:rPr>
          <w:position w:val="10"/>
          <w:sz w:val="14"/>
        </w:rPr>
        <w:t>335</w:t>
      </w:r>
      <w:r>
        <w:rPr>
          <w:spacing w:val="26"/>
          <w:position w:val="10"/>
          <w:sz w:val="14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simply</w:t>
      </w:r>
      <w:r>
        <w:rPr>
          <w:spacing w:val="10"/>
        </w:rPr>
        <w:t xml:space="preserve"> </w:t>
      </w:r>
      <w:r>
        <w:t>how</w:t>
      </w:r>
      <w:r>
        <w:rPr>
          <w:spacing w:val="19"/>
        </w:rPr>
        <w:t xml:space="preserve"> </w:t>
      </w:r>
      <w:r>
        <w:t>life</w:t>
      </w:r>
      <w:r>
        <w:rPr>
          <w:spacing w:val="7"/>
        </w:rPr>
        <w:t xml:space="preserve"> </w:t>
      </w:r>
      <w:r>
        <w:t>forms</w:t>
      </w:r>
      <w:r>
        <w:rPr>
          <w:spacing w:val="9"/>
        </w:rPr>
        <w:t xml:space="preserve"> </w:t>
      </w:r>
      <w:r>
        <w:t>around</w:t>
      </w:r>
      <w:r>
        <w:rPr>
          <w:spacing w:val="29"/>
          <w:w w:val="98"/>
        </w:rPr>
        <w:t xml:space="preserve"> </w:t>
      </w:r>
      <w:r>
        <w:t>institutionalized</w:t>
      </w:r>
      <w:r>
        <w:rPr>
          <w:spacing w:val="21"/>
        </w:rPr>
        <w:t xml:space="preserve"> </w:t>
      </w:r>
      <w:r>
        <w:t>normative</w:t>
      </w:r>
      <w:r>
        <w:rPr>
          <w:spacing w:val="15"/>
        </w:rPr>
        <w:t xml:space="preserve"> </w:t>
      </w:r>
      <w:r>
        <w:t>orders.</w:t>
      </w:r>
      <w:r>
        <w:rPr>
          <w:spacing w:val="8"/>
        </w:rPr>
        <w:t xml:space="preserve"> </w:t>
      </w:r>
      <w:r>
        <w:t>Law</w:t>
      </w:r>
      <w:r>
        <w:rPr>
          <w:spacing w:val="9"/>
        </w:rPr>
        <w:t xml:space="preserve"> </w:t>
      </w:r>
      <w:r>
        <w:t>makes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t>claim</w:t>
      </w:r>
      <w:r>
        <w:rPr>
          <w:spacing w:val="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these</w:t>
      </w:r>
      <w:r>
        <w:rPr>
          <w:w w:val="99"/>
        </w:rPr>
        <w:t xml:space="preserve"> </w:t>
      </w:r>
      <w:r>
        <w:t>features,</w:t>
      </w:r>
      <w:r>
        <w:rPr>
          <w:spacing w:val="35"/>
        </w:rPr>
        <w:t xml:space="preserve"> </w:t>
      </w:r>
      <w:r>
        <w:t>just</w:t>
      </w:r>
      <w:r>
        <w:rPr>
          <w:spacing w:val="20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it</w:t>
      </w:r>
      <w:r>
        <w:rPr>
          <w:spacing w:val="44"/>
        </w:rPr>
        <w:t xml:space="preserve"> </w:t>
      </w:r>
      <w:r>
        <w:t>makes</w:t>
      </w:r>
      <w:r>
        <w:rPr>
          <w:spacing w:val="51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claim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any</w:t>
      </w:r>
      <w:r>
        <w:rPr>
          <w:spacing w:val="53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form</w:t>
      </w:r>
      <w:r>
        <w:rPr>
          <w:spacing w:val="50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reasoning</w:t>
      </w:r>
      <w:r>
        <w:rPr>
          <w:w w:val="97"/>
        </w:rPr>
        <w:t xml:space="preserve"> </w:t>
      </w:r>
      <w:r>
        <w:t>unique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it.</w:t>
      </w:r>
    </w:p>
    <w:p w14:paraId="39C5F4A1" w14:textId="77777777" w:rsidR="003207D7" w:rsidRDefault="00EF66E8">
      <w:pPr>
        <w:pStyle w:val="BodyText"/>
        <w:spacing w:before="7" w:line="245" w:lineRule="auto"/>
        <w:ind w:left="625" w:right="144" w:firstLine="440"/>
        <w:jc w:val="both"/>
      </w:pPr>
      <w:r>
        <w:t>To</w:t>
      </w:r>
      <w:r>
        <w:rPr>
          <w:spacing w:val="9"/>
        </w:rPr>
        <w:t xml:space="preserve"> </w:t>
      </w:r>
      <w:r>
        <w:t>conclude,</w:t>
      </w:r>
      <w:r>
        <w:rPr>
          <w:spacing w:val="17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describe</w:t>
      </w:r>
      <w:r>
        <w:rPr>
          <w:spacing w:val="2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cosmopolitan</w:t>
      </w:r>
      <w:r>
        <w:rPr>
          <w:spacing w:val="23"/>
        </w:rPr>
        <w:t xml:space="preserve"> </w:t>
      </w:r>
      <w:r>
        <w:t>version</w:t>
      </w:r>
      <w:r>
        <w:rPr>
          <w:spacing w:val="2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legal</w:t>
      </w:r>
      <w:r>
        <w:rPr>
          <w:w w:val="96"/>
        </w:rPr>
        <w:t xml:space="preserve"> </w:t>
      </w:r>
      <w:r>
        <w:t>positivism</w:t>
      </w:r>
      <w:r>
        <w:rPr>
          <w:spacing w:val="3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find</w:t>
      </w:r>
      <w:r>
        <w:rPr>
          <w:spacing w:val="2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legal</w:t>
      </w:r>
      <w:r>
        <w:rPr>
          <w:spacing w:val="30"/>
        </w:rPr>
        <w:t xml:space="preserve"> </w:t>
      </w:r>
      <w:r>
        <w:t>system</w:t>
      </w:r>
      <w:r>
        <w:rPr>
          <w:spacing w:val="19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does</w:t>
      </w:r>
      <w:r>
        <w:rPr>
          <w:spacing w:val="22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t>require</w:t>
      </w:r>
      <w:r>
        <w:rPr>
          <w:spacing w:val="3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state</w:t>
      </w:r>
      <w:r>
        <w:rPr>
          <w:spacing w:val="23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an</w:t>
      </w:r>
      <w:r>
        <w:rPr>
          <w:w w:val="96"/>
        </w:rPr>
        <w:t xml:space="preserve"> </w:t>
      </w:r>
      <w:r>
        <w:t>enabling</w:t>
      </w:r>
      <w:r>
        <w:rPr>
          <w:spacing w:val="17"/>
        </w:rPr>
        <w:t xml:space="preserve"> </w:t>
      </w:r>
      <w:r>
        <w:t>condition</w:t>
      </w:r>
      <w:r>
        <w:rPr>
          <w:spacing w:val="27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systemic</w:t>
      </w:r>
      <w:r>
        <w:rPr>
          <w:spacing w:val="18"/>
        </w:rPr>
        <w:t xml:space="preserve"> </w:t>
      </w:r>
      <w:r>
        <w:t>qualities</w:t>
      </w:r>
      <w:r>
        <w:rPr>
          <w:spacing w:val="20"/>
        </w:rPr>
        <w:t xml:space="preserve"> </w:t>
      </w:r>
      <w:r>
        <w:t>exist</w:t>
      </w:r>
      <w:r>
        <w:rPr>
          <w:spacing w:val="11"/>
        </w:rPr>
        <w:t xml:space="preserve"> </w:t>
      </w:r>
      <w:r>
        <w:t>between</w:t>
      </w:r>
      <w:r>
        <w:rPr>
          <w:spacing w:val="26"/>
        </w:rPr>
        <w:t xml:space="preserve"> </w:t>
      </w:r>
      <w:r>
        <w:t>primary</w:t>
      </w:r>
      <w:r>
        <w:rPr>
          <w:spacing w:val="21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and</w:t>
      </w:r>
    </w:p>
    <w:p w14:paraId="7A468D17" w14:textId="77777777" w:rsidR="003207D7" w:rsidRDefault="003207D7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7F9FABEE" w14:textId="4A320EA7" w:rsidR="003207D7" w:rsidRDefault="00EF66E8">
      <w:pPr>
        <w:spacing w:line="20" w:lineRule="atLeast"/>
        <w:ind w:left="5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DCED0B7" wp14:editId="1690C068">
                <wp:extent cx="4208780" cy="12700"/>
                <wp:effectExtent l="4445" t="1270" r="6350" b="5080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8780" cy="12700"/>
                          <a:chOff x="0" y="0"/>
                          <a:chExt cx="6628" cy="20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09" cy="2"/>
                            <a:chOff x="10" y="10"/>
                            <a:chExt cx="6609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0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09"/>
                                <a:gd name="T2" fmla="+- 0 6618 10"/>
                                <a:gd name="T3" fmla="*/ T2 w 66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9">
                                  <a:moveTo>
                                    <a:pt x="0" y="0"/>
                                  </a:moveTo>
                                  <a:lnTo>
                                    <a:pt x="6608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03D7D5" id="Group 47" o:spid="_x0000_s1026" style="width:331.4pt;height:1pt;mso-position-horizontal-relative:char;mso-position-vertical-relative:line" coordsize="66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">
                <v:group id="Group 48" o:spid="_x0000_s1027" style="position:absolute;left:10;top:10;width:6609;height:2" coordorigin="10,10" coordsize="66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28" style="position:absolute;left:10;top:10;width:6609;height:2;visibility:visible;mso-wrap-style:square;v-text-anchor:top" coordsize="66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lO1rsA&#10;AADbAAAADwAAAGRycy9kb3ducmV2LnhtbERPSwrCMBDdC94hjODOpoo/qlFEEBRXfg4wNGNbbCal&#10;iW319GYhuHy8/3rbmVI0VLvCsoJxFIMgTq0uOFNwvx1GSxDOI2ssLZOCNznYbvq9NSbatnyh5uoz&#10;EULYJagg975KpHRpTgZdZCviwD1sbdAHWGdS19iGcFPKSRzPpcGCQ0OOFe1zSp/Xl1Fgnym1PPuc&#10;Z5P2UDSI1eLdnZQaDrrdCoSnzv/FP/dRK5iGseFL+AFy8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D5Tta7AAAA2wAAAA8AAAAAAAAAAAAAAAAAmAIAAGRycy9kb3ducmV2Lnht&#10;bFBLBQYAAAAABAAEAPUAAACAAwAAAAA=&#10;" path="m,l6608,e" filled="f" strokeweight=".33786mm">
                    <v:path arrowok="t" o:connecttype="custom" o:connectlocs="0,0;6608,0" o:connectangles="0,0"/>
                  </v:shape>
                </v:group>
                <w10:anchorlock/>
              </v:group>
            </w:pict>
          </mc:Fallback>
        </mc:AlternateContent>
      </w:r>
    </w:p>
    <w:p w14:paraId="2B93BDFA" w14:textId="77777777" w:rsidR="003207D7" w:rsidRDefault="00EF66E8">
      <w:pPr>
        <w:numPr>
          <w:ilvl w:val="0"/>
          <w:numId w:val="6"/>
        </w:numPr>
        <w:tabs>
          <w:tab w:val="left" w:pos="1244"/>
        </w:tabs>
        <w:spacing w:before="64" w:line="202" w:lineRule="exact"/>
        <w:ind w:left="1243" w:hanging="479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Id.</w:t>
      </w:r>
    </w:p>
    <w:p w14:paraId="5DEBE4AE" w14:textId="77777777" w:rsidR="003207D7" w:rsidRDefault="00EF66E8">
      <w:pPr>
        <w:numPr>
          <w:ilvl w:val="0"/>
          <w:numId w:val="5"/>
        </w:numPr>
        <w:tabs>
          <w:tab w:val="left" w:pos="1244"/>
        </w:tabs>
        <w:spacing w:line="199" w:lineRule="exact"/>
        <w:ind w:firstLine="604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Adler,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15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304,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729-45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summarizes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work.</w:t>
      </w:r>
    </w:p>
    <w:p w14:paraId="3DB0BE47" w14:textId="77777777" w:rsidR="003207D7" w:rsidRDefault="00EF66E8">
      <w:pPr>
        <w:numPr>
          <w:ilvl w:val="0"/>
          <w:numId w:val="5"/>
        </w:numPr>
        <w:tabs>
          <w:tab w:val="left" w:pos="1244"/>
          <w:tab w:val="left" w:pos="3776"/>
        </w:tabs>
        <w:spacing w:line="201" w:lineRule="exact"/>
        <w:ind w:left="1243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 xml:space="preserve">See   </w:t>
      </w:r>
      <w:r>
        <w:rPr>
          <w:rFonts w:ascii="Times New Roman"/>
          <w:i/>
          <w:spacing w:val="27"/>
          <w:sz w:val="18"/>
        </w:rPr>
        <w:t xml:space="preserve"> </w:t>
      </w:r>
      <w:r>
        <w:rPr>
          <w:rFonts w:ascii="Times New Roman"/>
          <w:i/>
          <w:sz w:val="18"/>
        </w:rPr>
        <w:t xml:space="preserve">generally    </w:t>
      </w:r>
      <w:r>
        <w:rPr>
          <w:rFonts w:ascii="Times New Roman"/>
          <w:i/>
          <w:spacing w:val="12"/>
          <w:sz w:val="18"/>
        </w:rPr>
        <w:t xml:space="preserve"> </w:t>
      </w:r>
      <w:r>
        <w:rPr>
          <w:rFonts w:ascii="Times New Roman"/>
          <w:sz w:val="14"/>
        </w:rPr>
        <w:t>MAcCORMICK</w:t>
      </w:r>
      <w:r>
        <w:rPr>
          <w:rFonts w:ascii="Times New Roman"/>
          <w:sz w:val="14"/>
        </w:rPr>
        <w:tab/>
        <w:t xml:space="preserve">INSTITUTIONS    </w:t>
      </w:r>
      <w:r>
        <w:rPr>
          <w:rFonts w:ascii="Times New Roman"/>
          <w:spacing w:val="14"/>
          <w:sz w:val="14"/>
        </w:rPr>
        <w:t xml:space="preserve"> </w:t>
      </w:r>
      <w:r>
        <w:rPr>
          <w:rFonts w:ascii="Times New Roman"/>
          <w:sz w:val="14"/>
        </w:rPr>
        <w:t xml:space="preserve">OF    </w:t>
      </w:r>
      <w:r>
        <w:rPr>
          <w:rFonts w:ascii="Times New Roman"/>
          <w:spacing w:val="2"/>
          <w:sz w:val="14"/>
        </w:rPr>
        <w:t xml:space="preserve"> </w:t>
      </w:r>
      <w:r>
        <w:rPr>
          <w:rFonts w:ascii="Times New Roman"/>
          <w:sz w:val="14"/>
        </w:rPr>
        <w:t xml:space="preserve">LAW,    </w:t>
      </w:r>
      <w:r>
        <w:rPr>
          <w:rFonts w:ascii="Times New Roman"/>
          <w:spacing w:val="9"/>
          <w:sz w:val="14"/>
        </w:rPr>
        <w:t xml:space="preserve"> </w:t>
      </w:r>
      <w:r>
        <w:rPr>
          <w:rFonts w:ascii="Times New Roman"/>
          <w:i/>
          <w:sz w:val="18"/>
        </w:rPr>
        <w:t xml:space="preserve">supra   </w:t>
      </w:r>
      <w:r>
        <w:rPr>
          <w:rFonts w:ascii="Times New Roman"/>
          <w:i/>
          <w:spacing w:val="18"/>
          <w:sz w:val="18"/>
        </w:rPr>
        <w:t xml:space="preserve"> </w:t>
      </w:r>
      <w:r>
        <w:rPr>
          <w:rFonts w:ascii="Times New Roman"/>
          <w:sz w:val="18"/>
        </w:rPr>
        <w:t xml:space="preserve">note   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33;</w:t>
      </w:r>
    </w:p>
    <w:p w14:paraId="4080862E" w14:textId="77777777" w:rsidR="003207D7" w:rsidRDefault="00EF66E8">
      <w:pPr>
        <w:spacing w:line="199" w:lineRule="exact"/>
        <w:ind w:left="63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4"/>
        </w:rPr>
        <w:t>MACCORMICK,</w:t>
      </w:r>
      <w:r>
        <w:rPr>
          <w:rFonts w:ascii="Times New Roman"/>
          <w:spacing w:val="27"/>
          <w:sz w:val="14"/>
        </w:rPr>
        <w:t xml:space="preserve"> </w:t>
      </w:r>
      <w:r>
        <w:rPr>
          <w:rFonts w:ascii="Times New Roman"/>
          <w:sz w:val="14"/>
        </w:rPr>
        <w:t>QUESTIONING</w:t>
      </w:r>
      <w:r>
        <w:rPr>
          <w:rFonts w:ascii="Times New Roman"/>
          <w:spacing w:val="31"/>
          <w:sz w:val="14"/>
        </w:rPr>
        <w:t xml:space="preserve"> </w:t>
      </w:r>
      <w:r>
        <w:rPr>
          <w:rFonts w:ascii="Times New Roman"/>
          <w:sz w:val="14"/>
        </w:rPr>
        <w:t>SOVEREIGNTY,</w:t>
      </w:r>
      <w:r>
        <w:rPr>
          <w:rFonts w:ascii="Times New Roman"/>
          <w:spacing w:val="13"/>
          <w:sz w:val="14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30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279,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7"/>
        </w:rPr>
        <w:t>1.</w:t>
      </w:r>
    </w:p>
    <w:p w14:paraId="1DA86B21" w14:textId="77777777" w:rsidR="003207D7" w:rsidRDefault="00EF66E8">
      <w:pPr>
        <w:numPr>
          <w:ilvl w:val="0"/>
          <w:numId w:val="5"/>
        </w:numPr>
        <w:tabs>
          <w:tab w:val="left" w:pos="1244"/>
        </w:tabs>
        <w:spacing w:line="202" w:lineRule="exact"/>
        <w:ind w:left="1243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See,</w:t>
      </w:r>
      <w:r>
        <w:rPr>
          <w:rFonts w:ascii="Times New Roman"/>
          <w:i/>
          <w:spacing w:val="8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e.g..RAz,</w:t>
      </w:r>
      <w:r>
        <w:rPr>
          <w:rFonts w:ascii="Times New Roman"/>
          <w:i/>
          <w:spacing w:val="3"/>
          <w:sz w:val="18"/>
        </w:rPr>
        <w:t xml:space="preserve"> </w:t>
      </w:r>
      <w:r>
        <w:rPr>
          <w:rFonts w:ascii="Times New Roman"/>
          <w:sz w:val="14"/>
        </w:rPr>
        <w:t>PRACTICAL</w:t>
      </w:r>
      <w:r>
        <w:rPr>
          <w:rFonts w:ascii="Times New Roman"/>
          <w:spacing w:val="22"/>
          <w:sz w:val="14"/>
        </w:rPr>
        <w:t xml:space="preserve"> </w:t>
      </w:r>
      <w:r>
        <w:rPr>
          <w:rFonts w:ascii="Times New Roman"/>
          <w:sz w:val="14"/>
        </w:rPr>
        <w:t>REASON</w:t>
      </w:r>
      <w:r>
        <w:rPr>
          <w:rFonts w:ascii="Times New Roman"/>
          <w:spacing w:val="16"/>
          <w:sz w:val="14"/>
        </w:rPr>
        <w:t xml:space="preserve"> </w:t>
      </w:r>
      <w:r>
        <w:rPr>
          <w:rFonts w:ascii="Times New Roman"/>
          <w:sz w:val="14"/>
        </w:rPr>
        <w:t>AND</w:t>
      </w:r>
      <w:r>
        <w:rPr>
          <w:rFonts w:ascii="Times New Roman"/>
          <w:spacing w:val="5"/>
          <w:sz w:val="14"/>
        </w:rPr>
        <w:t xml:space="preserve"> </w:t>
      </w:r>
      <w:r>
        <w:rPr>
          <w:rFonts w:ascii="Times New Roman"/>
          <w:sz w:val="14"/>
        </w:rPr>
        <w:t>NORMS,</w:t>
      </w:r>
      <w:r>
        <w:rPr>
          <w:rFonts w:ascii="Times New Roman"/>
          <w:spacing w:val="16"/>
          <w:sz w:val="14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25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12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150.</w:t>
      </w:r>
    </w:p>
    <w:p w14:paraId="6122915A" w14:textId="77777777" w:rsidR="003207D7" w:rsidRDefault="003207D7">
      <w:pPr>
        <w:spacing w:line="202" w:lineRule="exact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00" w:right="1380" w:bottom="280" w:left="1400" w:header="720" w:footer="720" w:gutter="0"/>
          <w:cols w:space="720"/>
        </w:sectPr>
      </w:pPr>
    </w:p>
    <w:p w14:paraId="062F04AA" w14:textId="77777777" w:rsidR="003207D7" w:rsidRDefault="00EF66E8">
      <w:pPr>
        <w:tabs>
          <w:tab w:val="left" w:pos="1839"/>
          <w:tab w:val="right" w:pos="6647"/>
        </w:tabs>
        <w:spacing w:before="56"/>
        <w:ind w:left="13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lastRenderedPageBreak/>
        <w:t>2009]</w:t>
      </w:r>
      <w:r>
        <w:rPr>
          <w:rFonts w:ascii="Times New Roman"/>
          <w:sz w:val="19"/>
        </w:rPr>
        <w:tab/>
      </w:r>
      <w:r>
        <w:rPr>
          <w:rFonts w:ascii="Times New Roman"/>
          <w:sz w:val="16"/>
        </w:rPr>
        <w:t>THE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CONCEPT</w:t>
      </w:r>
      <w:r>
        <w:rPr>
          <w:rFonts w:ascii="Times New Roman"/>
          <w:spacing w:val="14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COMMERCIAL</w:t>
      </w:r>
      <w:r>
        <w:rPr>
          <w:rFonts w:ascii="Times New Roman"/>
          <w:spacing w:val="24"/>
          <w:sz w:val="16"/>
        </w:rPr>
        <w:t xml:space="preserve"> </w:t>
      </w:r>
      <w:r>
        <w:rPr>
          <w:rFonts w:ascii="Times New Roman"/>
          <w:sz w:val="15"/>
        </w:rPr>
        <w:t>LAW</w:t>
      </w:r>
      <w:r>
        <w:rPr>
          <w:rFonts w:ascii="Times New Roman"/>
          <w:sz w:val="19"/>
        </w:rPr>
        <w:tab/>
        <w:t>201</w:t>
      </w:r>
    </w:p>
    <w:p w14:paraId="54D28E80" w14:textId="77777777" w:rsidR="003207D7" w:rsidRDefault="003207D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CB1ACCD" w14:textId="77777777" w:rsidR="003207D7" w:rsidRDefault="00EF66E8">
      <w:pPr>
        <w:pStyle w:val="BodyText"/>
        <w:spacing w:before="113" w:line="246" w:lineRule="auto"/>
        <w:ind w:left="131" w:right="636"/>
        <w:jc w:val="both"/>
      </w:pPr>
      <w:r>
        <w:t>secondary</w:t>
      </w:r>
      <w:r>
        <w:rPr>
          <w:spacing w:val="8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groupings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normative</w:t>
      </w:r>
      <w:r>
        <w:rPr>
          <w:spacing w:val="16"/>
        </w:rPr>
        <w:t xml:space="preserve"> </w:t>
      </w:r>
      <w:r>
        <w:t>consequences,</w:t>
      </w:r>
      <w:r>
        <w:rPr>
          <w:spacing w:val="15"/>
        </w:rPr>
        <w:t xml:space="preserve"> </w:t>
      </w:r>
      <w:r>
        <w:t>in which</w:t>
      </w:r>
      <w:r>
        <w:rPr>
          <w:spacing w:val="9"/>
        </w:rPr>
        <w:t xml:space="preserve"> </w:t>
      </w:r>
      <w:r>
        <w:t>the</w:t>
      </w:r>
      <w:r>
        <w:rPr>
          <w:w w:val="97"/>
        </w:rPr>
        <w:t xml:space="preserve"> </w:t>
      </w:r>
      <w:r>
        <w:t>primary</w:t>
      </w:r>
      <w:r>
        <w:rPr>
          <w:spacing w:val="25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secondary</w:t>
      </w:r>
      <w:r>
        <w:rPr>
          <w:spacing w:val="14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practical</w:t>
      </w:r>
      <w:r>
        <w:rPr>
          <w:spacing w:val="25"/>
        </w:rPr>
        <w:t xml:space="preserve"> </w:t>
      </w:r>
      <w:r>
        <w:t>authority,</w:t>
      </w:r>
      <w:r>
        <w:rPr>
          <w:spacing w:val="14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means</w:t>
      </w:r>
      <w:r>
        <w:rPr>
          <w:spacing w:val="14"/>
        </w:rPr>
        <w:t xml:space="preserve"> </w:t>
      </w:r>
      <w:r>
        <w:t>they</w:t>
      </w:r>
      <w:r>
        <w:rPr>
          <w:w w:val="9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binding</w:t>
      </w:r>
      <w:r>
        <w:rPr>
          <w:spacing w:val="2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authoritative</w:t>
      </w:r>
      <w:r>
        <w:rPr>
          <w:spacing w:val="25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norm</w:t>
      </w:r>
      <w:r>
        <w:rPr>
          <w:spacing w:val="22"/>
        </w:rPr>
        <w:t xml:space="preserve"> </w:t>
      </w:r>
      <w:r>
        <w:t>users</w:t>
      </w:r>
      <w:r>
        <w:rPr>
          <w:spacing w:val="19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norm</w:t>
      </w:r>
      <w:r>
        <w:rPr>
          <w:spacing w:val="27"/>
        </w:rPr>
        <w:t xml:space="preserve"> </w:t>
      </w:r>
      <w:r>
        <w:t>givers</w:t>
      </w:r>
      <w:r>
        <w:rPr>
          <w:w w:val="98"/>
        </w:rPr>
        <w:t xml:space="preserve"> </w:t>
      </w:r>
      <w:r>
        <w:t>respectively,</w:t>
      </w:r>
      <w:r>
        <w:rPr>
          <w:spacing w:val="5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which</w:t>
      </w:r>
      <w:r>
        <w:rPr>
          <w:spacing w:val="44"/>
        </w:rPr>
        <w:t xml:space="preserve"> </w:t>
      </w:r>
      <w:r>
        <w:t>govern</w:t>
      </w:r>
      <w:r>
        <w:rPr>
          <w:spacing w:val="47"/>
        </w:rPr>
        <w:t xml:space="preserve"> </w:t>
      </w:r>
      <w:r>
        <w:t>social</w:t>
      </w:r>
      <w:r>
        <w:rPr>
          <w:spacing w:val="36"/>
        </w:rPr>
        <w:t xml:space="preserve"> </w:t>
      </w:r>
      <w:r>
        <w:t>problems</w:t>
      </w:r>
      <w:r>
        <w:rPr>
          <w:spacing w:val="44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law</w:t>
      </w:r>
      <w:r>
        <w:rPr>
          <w:spacing w:val="32"/>
        </w:rPr>
        <w:t xml:space="preserve"> </w:t>
      </w:r>
      <w:r>
        <w:t>typically</w:t>
      </w:r>
      <w:r>
        <w:rPr>
          <w:w w:val="99"/>
        </w:rPr>
        <w:t xml:space="preserve"> </w:t>
      </w:r>
      <w:r>
        <w:t>deals</w:t>
      </w:r>
      <w:r>
        <w:rPr>
          <w:spacing w:val="47"/>
        </w:rPr>
        <w:t xml:space="preserve"> </w:t>
      </w:r>
      <w:r>
        <w:t>with.</w:t>
      </w:r>
      <w:r>
        <w:rPr>
          <w:spacing w:val="48"/>
        </w:rPr>
        <w:t xml:space="preserve"> </w:t>
      </w:r>
      <w:r>
        <w:t>The secondary</w:t>
      </w:r>
      <w:r>
        <w:rPr>
          <w:spacing w:val="53"/>
        </w:rPr>
        <w:t xml:space="preserve"> </w:t>
      </w:r>
      <w:r>
        <w:t>rules can</w:t>
      </w:r>
      <w:r>
        <w:rPr>
          <w:spacing w:val="49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institutional</w:t>
      </w:r>
      <w:r>
        <w:rPr>
          <w:spacing w:val="16"/>
        </w:rPr>
        <w:t xml:space="preserve"> </w:t>
      </w:r>
      <w:r>
        <w:t>actors</w:t>
      </w:r>
      <w:r>
        <w:rPr>
          <w:w w:val="98"/>
        </w:rPr>
        <w:t xml:space="preserve"> </w:t>
      </w:r>
      <w:r>
        <w:t>within</w:t>
      </w:r>
      <w:r>
        <w:rPr>
          <w:spacing w:val="38"/>
        </w:rPr>
        <w:t xml:space="preserve"> </w:t>
      </w:r>
      <w:r>
        <w:t>different</w:t>
      </w:r>
      <w:r>
        <w:rPr>
          <w:spacing w:val="37"/>
        </w:rPr>
        <w:t xml:space="preserve"> </w:t>
      </w:r>
      <w:r>
        <w:t>hierarchies,</w:t>
      </w:r>
      <w:r>
        <w:rPr>
          <w:spacing w:val="45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some</w:t>
      </w:r>
      <w:r>
        <w:rPr>
          <w:spacing w:val="34"/>
        </w:rPr>
        <w:t xml:space="preserve"> </w:t>
      </w:r>
      <w:r>
        <w:t>coming</w:t>
      </w:r>
      <w:r>
        <w:rPr>
          <w:spacing w:val="37"/>
        </w:rPr>
        <w:t xml:space="preserve"> </w:t>
      </w:r>
      <w:r>
        <w:t>from</w:t>
      </w:r>
      <w:r>
        <w:rPr>
          <w:spacing w:val="41"/>
        </w:rPr>
        <w:t xml:space="preserve"> </w:t>
      </w:r>
      <w:r>
        <w:t>states</w:t>
      </w:r>
      <w:r>
        <w:rPr>
          <w:spacing w:val="34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others</w:t>
      </w:r>
      <w:r>
        <w:rPr>
          <w:w w:val="97"/>
        </w:rPr>
        <w:t xml:space="preserve"> </w:t>
      </w:r>
      <w:r>
        <w:t>not.</w:t>
      </w:r>
    </w:p>
    <w:p w14:paraId="373F0851" w14:textId="77777777" w:rsidR="003207D7" w:rsidRDefault="00EF66E8">
      <w:pPr>
        <w:pStyle w:val="BodyText"/>
        <w:tabs>
          <w:tab w:val="left" w:pos="1062"/>
        </w:tabs>
        <w:spacing w:before="196" w:line="250" w:lineRule="auto"/>
        <w:ind w:left="1062" w:right="1428" w:hanging="480"/>
      </w:pPr>
      <w:r>
        <w:t>2.</w:t>
      </w:r>
      <w:r>
        <w:tab/>
        <w:t>The</w:t>
      </w:r>
      <w:r>
        <w:rPr>
          <w:spacing w:val="-7"/>
        </w:rPr>
        <w:t xml:space="preserve"> </w:t>
      </w:r>
      <w:r>
        <w:t>Concept</w:t>
      </w:r>
      <w:r>
        <w:rPr>
          <w:spacing w:val="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Commercial</w:t>
      </w:r>
      <w:r>
        <w:rPr>
          <w:spacing w:val="6"/>
        </w:rPr>
        <w:t xml:space="preserve"> </w:t>
      </w:r>
      <w:r>
        <w:t>Law in</w:t>
      </w:r>
      <w:r>
        <w:rPr>
          <w:spacing w:val="-1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Cosmopolitan</w:t>
      </w:r>
      <w:r>
        <w:rPr>
          <w:w w:val="98"/>
        </w:rPr>
        <w:t xml:space="preserve"> </w:t>
      </w:r>
      <w:r>
        <w:t>Conception</w:t>
      </w:r>
    </w:p>
    <w:p w14:paraId="082EEF16" w14:textId="77777777" w:rsidR="003207D7" w:rsidRDefault="00EF66E8">
      <w:pPr>
        <w:pStyle w:val="BodyText"/>
        <w:spacing w:before="192" w:line="247" w:lineRule="auto"/>
        <w:ind w:left="135" w:right="623" w:firstLine="446"/>
        <w:jc w:val="both"/>
      </w:pPr>
      <w:r>
        <w:t>Is</w:t>
      </w:r>
      <w:r>
        <w:rPr>
          <w:spacing w:val="-5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commercial</w:t>
      </w:r>
      <w:r>
        <w:rPr>
          <w:spacing w:val="17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meets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2"/>
        </w:rPr>
        <w:t xml:space="preserve"> </w:t>
      </w:r>
      <w:r>
        <w:t>five</w:t>
      </w:r>
      <w:r>
        <w:rPr>
          <w:spacing w:val="2"/>
        </w:rPr>
        <w:t xml:space="preserve"> </w:t>
      </w:r>
      <w:r>
        <w:t>features</w:t>
      </w:r>
      <w:r>
        <w:rPr>
          <w:spacing w:val="-4"/>
        </w:rPr>
        <w:t xml:space="preserve"> </w:t>
      </w:r>
      <w:r>
        <w:t>of</w:t>
      </w:r>
      <w:r>
        <w:rPr>
          <w:w w:val="10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legal</w:t>
      </w:r>
      <w:r>
        <w:rPr>
          <w:spacing w:val="14"/>
        </w:rPr>
        <w:t xml:space="preserve"> </w:t>
      </w:r>
      <w:r>
        <w:t>system?</w:t>
      </w:r>
      <w:r>
        <w:rPr>
          <w:spacing w:val="7"/>
        </w:rPr>
        <w:t xml:space="preserve"> </w:t>
      </w:r>
      <w:r>
        <w:t>Possibly</w:t>
      </w:r>
      <w:r>
        <w:rPr>
          <w:spacing w:val="23"/>
        </w:rPr>
        <w:t xml:space="preserve"> </w:t>
      </w:r>
      <w:r>
        <w:t>so,</w:t>
      </w:r>
      <w:r>
        <w:rPr>
          <w:spacing w:val="-5"/>
        </w:rPr>
        <w:t xml:space="preserve"> </w:t>
      </w:r>
      <w:r>
        <w:t>but</w:t>
      </w:r>
      <w:r>
        <w:rPr>
          <w:spacing w:val="16"/>
        </w:rPr>
        <w:t xml:space="preserve"> </w:t>
      </w:r>
      <w:r>
        <w:t>objections</w:t>
      </w:r>
      <w:r>
        <w:rPr>
          <w:spacing w:val="14"/>
        </w:rPr>
        <w:t xml:space="preserve"> </w:t>
      </w:r>
      <w:r>
        <w:t>arise.</w:t>
      </w:r>
      <w:r>
        <w:rPr>
          <w:spacing w:val="9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each of</w:t>
      </w:r>
      <w:r>
        <w:rPr>
          <w:spacing w:val="2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above</w:t>
      </w:r>
      <w:r>
        <w:rPr>
          <w:spacing w:val="41"/>
        </w:rPr>
        <w:t xml:space="preserve"> </w:t>
      </w:r>
      <w:r>
        <w:t>five</w:t>
      </w:r>
      <w:r>
        <w:rPr>
          <w:spacing w:val="40"/>
        </w:rPr>
        <w:t xml:space="preserve"> </w:t>
      </w:r>
      <w:r>
        <w:t>conditions</w:t>
      </w:r>
      <w:r>
        <w:rPr>
          <w:spacing w:val="52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transnational</w:t>
      </w:r>
      <w:r>
        <w:rPr>
          <w:spacing w:val="5"/>
        </w:rPr>
        <w:t xml:space="preserve"> </w:t>
      </w:r>
      <w:r>
        <w:t>legal</w:t>
      </w:r>
      <w:r>
        <w:rPr>
          <w:spacing w:val="46"/>
        </w:rPr>
        <w:t xml:space="preserve"> </w:t>
      </w:r>
      <w:r>
        <w:t>order</w:t>
      </w:r>
      <w:r>
        <w:rPr>
          <w:spacing w:val="40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apply</w:t>
      </w:r>
      <w:r>
        <w:rPr>
          <w:w w:val="98"/>
        </w:rPr>
        <w:t xml:space="preserve"> </w:t>
      </w:r>
      <w:r>
        <w:t>them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commercial norms.</w:t>
      </w:r>
    </w:p>
    <w:p w14:paraId="0B96C270" w14:textId="77777777" w:rsidR="003207D7" w:rsidRDefault="00EF66E8">
      <w:pPr>
        <w:pStyle w:val="BodyText"/>
        <w:spacing w:line="242" w:lineRule="auto"/>
        <w:ind w:left="135" w:right="606" w:firstLine="446"/>
        <w:jc w:val="both"/>
      </w:pPr>
      <w:r>
        <w:t>As</w:t>
      </w:r>
      <w:r>
        <w:rPr>
          <w:spacing w:val="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condition,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discussion</w:t>
      </w:r>
      <w:r>
        <w:rPr>
          <w:spacing w:val="19"/>
        </w:rPr>
        <w:t xml:space="preserve"> </w:t>
      </w:r>
      <w:r>
        <w:t>elucidated</w:t>
      </w:r>
      <w:r>
        <w:rPr>
          <w:spacing w:val="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notion</w:t>
      </w:r>
      <w:r>
        <w:rPr>
          <w:w w:val="9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critical</w:t>
      </w:r>
      <w:r>
        <w:rPr>
          <w:spacing w:val="37"/>
        </w:rPr>
        <w:t xml:space="preserve"> </w:t>
      </w:r>
      <w:r>
        <w:t>reflective</w:t>
      </w:r>
      <w:r>
        <w:rPr>
          <w:spacing w:val="41"/>
        </w:rPr>
        <w:t xml:space="preserve"> </w:t>
      </w:r>
      <w:r>
        <w:t>attitude</w:t>
      </w:r>
      <w:r>
        <w:rPr>
          <w:spacing w:val="34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merchant</w:t>
      </w:r>
      <w:r>
        <w:rPr>
          <w:spacing w:val="53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professional  about</w:t>
      </w:r>
      <w:r>
        <w:rPr>
          <w:w w:val="99"/>
        </w:rPr>
        <w:t xml:space="preserve"> </w:t>
      </w:r>
      <w:r>
        <w:t>commercial</w:t>
      </w:r>
      <w:r>
        <w:rPr>
          <w:spacing w:val="34"/>
        </w:rPr>
        <w:t xml:space="preserve"> </w:t>
      </w:r>
      <w:r>
        <w:t>law</w:t>
      </w:r>
      <w:r>
        <w:rPr>
          <w:spacing w:val="10"/>
        </w:rPr>
        <w:t xml:space="preserve"> </w:t>
      </w:r>
      <w:r>
        <w:t>rules</w:t>
      </w:r>
      <w:r>
        <w:rPr>
          <w:spacing w:val="21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source.</w:t>
      </w:r>
      <w:r>
        <w:rPr>
          <w:spacing w:val="2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political</w:t>
      </w:r>
      <w:r>
        <w:rPr>
          <w:spacing w:val="27"/>
        </w:rPr>
        <w:t xml:space="preserve"> </w:t>
      </w:r>
      <w:r>
        <w:t>conception,</w:t>
      </w:r>
      <w:r>
        <w:rPr>
          <w:w w:val="9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law</w:t>
      </w:r>
      <w:r>
        <w:rPr>
          <w:spacing w:val="14"/>
        </w:rPr>
        <w:t xml:space="preserve"> </w:t>
      </w:r>
      <w:r>
        <w:t>merchant</w:t>
      </w:r>
      <w:r>
        <w:rPr>
          <w:spacing w:val="28"/>
        </w:rPr>
        <w:t xml:space="preserve"> </w:t>
      </w:r>
      <w:r>
        <w:t>becomes</w:t>
      </w:r>
      <w:r>
        <w:rPr>
          <w:spacing w:val="29"/>
        </w:rPr>
        <w:t xml:space="preserve"> </w:t>
      </w:r>
      <w:r>
        <w:t>reasons</w:t>
      </w:r>
      <w:r>
        <w:rPr>
          <w:spacing w:val="29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action</w:t>
      </w:r>
      <w:r>
        <w:rPr>
          <w:spacing w:val="21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law</w:t>
      </w:r>
      <w:r>
        <w:rPr>
          <w:spacing w:val="18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incorporated</w:t>
      </w:r>
      <w:r>
        <w:rPr>
          <w:w w:val="98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state's</w:t>
      </w:r>
      <w:r>
        <w:rPr>
          <w:spacing w:val="17"/>
        </w:rPr>
        <w:t xml:space="preserve"> </w:t>
      </w:r>
      <w:r>
        <w:t>legal</w:t>
      </w:r>
      <w:r>
        <w:rPr>
          <w:spacing w:val="23"/>
        </w:rPr>
        <w:t xml:space="preserve"> </w:t>
      </w:r>
      <w:r>
        <w:t>system.</w:t>
      </w:r>
      <w:r>
        <w:rPr>
          <w:spacing w:val="4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political</w:t>
      </w:r>
      <w:r>
        <w:rPr>
          <w:spacing w:val="35"/>
        </w:rPr>
        <w:t xml:space="preserve"> </w:t>
      </w:r>
      <w:r>
        <w:t>conception,</w:t>
      </w:r>
      <w:r>
        <w:rPr>
          <w:spacing w:val="35"/>
        </w:rPr>
        <w:t xml:space="preserve"> </w:t>
      </w:r>
      <w:r>
        <w:t>merchants</w:t>
      </w:r>
      <w:r>
        <w:rPr>
          <w:spacing w:val="35"/>
        </w:rPr>
        <w:t xml:space="preserve"> </w:t>
      </w:r>
      <w:r>
        <w:t>use</w:t>
      </w:r>
      <w:r>
        <w:rPr>
          <w:w w:val="97"/>
        </w:rPr>
        <w:t xml:space="preserve"> </w:t>
      </w:r>
      <w:r>
        <w:t>state</w:t>
      </w:r>
      <w:r>
        <w:rPr>
          <w:spacing w:val="53"/>
        </w:rPr>
        <w:t xml:space="preserve"> </w:t>
      </w:r>
      <w:r>
        <w:t>legal</w:t>
      </w:r>
      <w:r>
        <w:rPr>
          <w:spacing w:val="16"/>
        </w:rPr>
        <w:t xml:space="preserve"> </w:t>
      </w:r>
      <w:r>
        <w:t>systems</w:t>
      </w:r>
      <w:r>
        <w:rPr>
          <w:spacing w:val="5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give</w:t>
      </w:r>
      <w:r>
        <w:rPr>
          <w:spacing w:val="4"/>
        </w:rPr>
        <w:t xml:space="preserve"> </w:t>
      </w:r>
      <w:r>
        <w:t>binding</w:t>
      </w:r>
      <w:r>
        <w:rPr>
          <w:spacing w:val="13"/>
        </w:rPr>
        <w:t xml:space="preserve"> </w:t>
      </w:r>
      <w:r>
        <w:t>force</w:t>
      </w:r>
      <w:r>
        <w:rPr>
          <w:spacing w:val="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social</w:t>
      </w:r>
      <w:r>
        <w:rPr>
          <w:spacing w:val="4"/>
        </w:rPr>
        <w:t xml:space="preserve"> </w:t>
      </w:r>
      <w:r>
        <w:t>rules.</w:t>
      </w:r>
      <w:r>
        <w:rPr>
          <w:spacing w:val="9"/>
        </w:rPr>
        <w:t xml:space="preserve"> </w:t>
      </w:r>
      <w:r>
        <w:t>Raz</w:t>
      </w:r>
      <w:r>
        <w:rPr>
          <w:w w:val="99"/>
        </w:rPr>
        <w:t xml:space="preserve"> </w:t>
      </w:r>
      <w:r>
        <w:t>described</w:t>
      </w:r>
      <w:r>
        <w:rPr>
          <w:spacing w:val="17"/>
        </w:rPr>
        <w:t xml:space="preserve"> </w:t>
      </w:r>
      <w:r>
        <w:t>incorporation</w:t>
      </w:r>
      <w:r>
        <w:rPr>
          <w:spacing w:val="2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support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legal</w:t>
      </w:r>
      <w:r>
        <w:rPr>
          <w:spacing w:val="14"/>
        </w:rPr>
        <w:t xml:space="preserve"> </w:t>
      </w:r>
      <w:r>
        <w:t>system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social</w:t>
      </w:r>
      <w:r>
        <w:rPr>
          <w:spacing w:val="8"/>
        </w:rPr>
        <w:t xml:space="preserve"> </w:t>
      </w:r>
      <w:r>
        <w:t>groupings</w:t>
      </w:r>
      <w:r>
        <w:rPr>
          <w:w w:val="99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than</w:t>
      </w:r>
      <w:r>
        <w:rPr>
          <w:spacing w:val="26"/>
        </w:rPr>
        <w:t xml:space="preserve"> </w:t>
      </w:r>
      <w:r>
        <w:t>those</w:t>
      </w:r>
      <w:r>
        <w:rPr>
          <w:spacing w:val="2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state.</w:t>
      </w:r>
      <w:r>
        <w:rPr>
          <w:spacing w:val="34"/>
        </w:rPr>
        <w:t xml:space="preserve"> </w:t>
      </w:r>
      <w:r>
        <w:t>Incorporation</w:t>
      </w:r>
      <w:r>
        <w:rPr>
          <w:spacing w:val="43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accomplished</w:t>
      </w:r>
      <w:r>
        <w:rPr>
          <w:w w:val="98"/>
        </w:rPr>
        <w:t xml:space="preserve"> </w:t>
      </w:r>
      <w:r>
        <w:t>legislatively,</w:t>
      </w:r>
      <w:r>
        <w:rPr>
          <w:spacing w:val="8"/>
        </w:rPr>
        <w:t xml:space="preserve"> </w:t>
      </w:r>
      <w:r>
        <w:t>judicially,</w:t>
      </w:r>
      <w:r>
        <w:rPr>
          <w:spacing w:val="51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contractually.</w:t>
      </w:r>
      <w:r>
        <w:rPr>
          <w:spacing w:val="52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legislative</w:t>
      </w:r>
      <w:r>
        <w:rPr>
          <w:spacing w:val="30"/>
        </w:rPr>
        <w:t xml:space="preserve"> </w:t>
      </w:r>
      <w:r>
        <w:t>incorporation</w:t>
      </w:r>
      <w:r>
        <w:rPr>
          <w:spacing w:val="45"/>
        </w:rPr>
        <w:t xml:space="preserve"> </w:t>
      </w:r>
      <w:r>
        <w:t>I</w:t>
      </w:r>
      <w:r>
        <w:rPr>
          <w:w w:val="98"/>
        </w:rPr>
        <w:t xml:space="preserve"> </w:t>
      </w:r>
      <w:r>
        <w:t>refer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legislation,</w:t>
      </w:r>
      <w:r>
        <w:rPr>
          <w:spacing w:val="25"/>
        </w:rPr>
        <w:t xml:space="preserve"> </w:t>
      </w:r>
      <w:r>
        <w:t>like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UCC,</w:t>
      </w:r>
      <w:r>
        <w:rPr>
          <w:spacing w:val="27"/>
        </w:rPr>
        <w:t xml:space="preserve"> </w:t>
      </w:r>
      <w:r>
        <w:t>supporting</w:t>
      </w:r>
      <w:r>
        <w:rPr>
          <w:spacing w:val="2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notion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made by</w:t>
      </w:r>
      <w:r>
        <w:rPr>
          <w:spacing w:val="45"/>
        </w:rPr>
        <w:t xml:space="preserve"> </w:t>
      </w:r>
      <w:r>
        <w:t>non-state</w:t>
      </w:r>
      <w:r>
        <w:rPr>
          <w:spacing w:val="5"/>
        </w:rPr>
        <w:t xml:space="preserve"> </w:t>
      </w:r>
      <w:r>
        <w:t>actors,</w:t>
      </w:r>
      <w:r>
        <w:rPr>
          <w:spacing w:val="49"/>
        </w:rPr>
        <w:t xml:space="preserve"> </w:t>
      </w:r>
      <w:r>
        <w:t>such</w:t>
      </w:r>
      <w:r>
        <w:rPr>
          <w:spacing w:val="43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law</w:t>
      </w:r>
      <w:r>
        <w:rPr>
          <w:spacing w:val="41"/>
        </w:rPr>
        <w:t xml:space="preserve"> </w:t>
      </w:r>
      <w:r>
        <w:t>merchant,</w:t>
      </w:r>
      <w:r>
        <w:rPr>
          <w:spacing w:val="52"/>
        </w:rPr>
        <w:t xml:space="preserve"> </w:t>
      </w:r>
      <w:r>
        <w:t>may</w:t>
      </w:r>
      <w:r>
        <w:rPr>
          <w:spacing w:val="53"/>
        </w:rPr>
        <w:t xml:space="preserve"> </w:t>
      </w:r>
      <w:r>
        <w:t>apply</w:t>
      </w:r>
      <w:r>
        <w:rPr>
          <w:spacing w:val="44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given</w:t>
      </w:r>
      <w:r>
        <w:rPr>
          <w:w w:val="99"/>
        </w:rPr>
        <w:t xml:space="preserve"> </w:t>
      </w:r>
      <w:r>
        <w:t>transaction.</w:t>
      </w:r>
      <w:r>
        <w:rPr>
          <w:spacing w:val="24"/>
        </w:rPr>
        <w:t xml:space="preserve"> </w:t>
      </w:r>
      <w:r>
        <w:t>Legislative</w:t>
      </w:r>
      <w:r>
        <w:rPr>
          <w:spacing w:val="32"/>
        </w:rPr>
        <w:t xml:space="preserve"> </w:t>
      </w:r>
      <w:r>
        <w:t>incorporation</w:t>
      </w:r>
      <w:r>
        <w:rPr>
          <w:spacing w:val="24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simply</w:t>
      </w:r>
      <w:r>
        <w:rPr>
          <w:spacing w:val="1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means</w:t>
      </w:r>
      <w:r>
        <w:rPr>
          <w:spacing w:val="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describe</w:t>
      </w:r>
      <w:r>
        <w:rPr>
          <w:spacing w:val="15"/>
        </w:rPr>
        <w:t xml:space="preserve"> </w:t>
      </w:r>
      <w:r>
        <w:t>one way</w:t>
      </w:r>
      <w:r>
        <w:rPr>
          <w:spacing w:val="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incorporation</w:t>
      </w:r>
      <w:r>
        <w:rPr>
          <w:spacing w:val="2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accomplished.</w:t>
      </w:r>
      <w:r>
        <w:rPr>
          <w:spacing w:val="12"/>
        </w:rPr>
        <w:t xml:space="preserve"> </w:t>
      </w:r>
      <w:r>
        <w:t>These</w:t>
      </w:r>
      <w:r>
        <w:rPr>
          <w:spacing w:val="7"/>
        </w:rPr>
        <w:t xml:space="preserve"> </w:t>
      </w:r>
      <w:r>
        <w:t>same considerations</w:t>
      </w:r>
      <w:r>
        <w:rPr>
          <w:w w:val="98"/>
        </w:rPr>
        <w:t xml:space="preserve"> </w:t>
      </w:r>
      <w:r>
        <w:t>apply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forms</w:t>
      </w:r>
      <w:r>
        <w:rPr>
          <w:spacing w:val="20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incorporation,</w:t>
      </w:r>
      <w:r>
        <w:rPr>
          <w:spacing w:val="25"/>
        </w:rPr>
        <w:t xml:space="preserve"> </w:t>
      </w:r>
      <w:r>
        <w:t>contractual</w:t>
      </w:r>
      <w:r>
        <w:rPr>
          <w:spacing w:val="22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judicial.</w:t>
      </w:r>
      <w:r>
        <w:rPr>
          <w:w w:val="99"/>
        </w:rPr>
        <w:t xml:space="preserve"> </w:t>
      </w:r>
      <w:r>
        <w:t>Courts</w:t>
      </w:r>
      <w:r>
        <w:rPr>
          <w:spacing w:val="44"/>
        </w:rPr>
        <w:t xml:space="preserve"> </w:t>
      </w:r>
      <w:r>
        <w:t>may</w:t>
      </w:r>
      <w:r>
        <w:rPr>
          <w:spacing w:val="52"/>
        </w:rPr>
        <w:t xml:space="preserve"> </w:t>
      </w:r>
      <w:r>
        <w:t>engage  in</w:t>
      </w:r>
      <w:r>
        <w:rPr>
          <w:spacing w:val="4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form</w:t>
      </w:r>
      <w:r>
        <w:rPr>
          <w:spacing w:val="4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judicial</w:t>
      </w:r>
      <w:r>
        <w:rPr>
          <w:spacing w:val="24"/>
        </w:rPr>
        <w:t xml:space="preserve"> </w:t>
      </w:r>
      <w:r>
        <w:t>incorporation,</w:t>
      </w:r>
      <w:r>
        <w:rPr>
          <w:spacing w:val="8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we</w:t>
      </w:r>
      <w:r>
        <w:rPr>
          <w:spacing w:val="51"/>
        </w:rPr>
        <w:t xml:space="preserve"> </w:t>
      </w:r>
      <w:r>
        <w:t>see</w:t>
      </w:r>
      <w:r>
        <w:rPr>
          <w:spacing w:val="41"/>
        </w:rPr>
        <w:t xml:space="preserve"> </w:t>
      </w:r>
      <w:r>
        <w:t xml:space="preserve">in </w:t>
      </w:r>
      <w:r>
        <w:rPr>
          <w:i/>
        </w:rPr>
        <w:t>Harlow and</w:t>
      </w:r>
      <w:r>
        <w:rPr>
          <w:i/>
          <w:spacing w:val="40"/>
        </w:rPr>
        <w:t xml:space="preserve"> </w:t>
      </w:r>
      <w:r>
        <w:rPr>
          <w:i/>
        </w:rPr>
        <w:t>Jones,</w:t>
      </w:r>
      <w:r>
        <w:rPr>
          <w:i/>
          <w:spacing w:val="-36"/>
        </w:rPr>
        <w:t xml:space="preserve"> </w:t>
      </w:r>
      <w:r>
        <w:rPr>
          <w:position w:val="9"/>
          <w:sz w:val="14"/>
        </w:rPr>
        <w:t>336</w:t>
      </w:r>
      <w:r>
        <w:rPr>
          <w:spacing w:val="13"/>
          <w:position w:val="9"/>
          <w:sz w:val="14"/>
        </w:rPr>
        <w:t xml:space="preserve"> </w:t>
      </w:r>
      <w:r>
        <w:rPr>
          <w:i/>
        </w:rPr>
        <w:t>BP</w:t>
      </w:r>
      <w:r>
        <w:rPr>
          <w:i/>
          <w:spacing w:val="1"/>
        </w:rPr>
        <w:t xml:space="preserve"> </w:t>
      </w:r>
      <w:r>
        <w:rPr>
          <w:i/>
        </w:rPr>
        <w:t>Oil</w:t>
      </w:r>
      <w:r>
        <w:rPr>
          <w:i/>
          <w:spacing w:val="29"/>
        </w:rPr>
        <w:t xml:space="preserve"> </w:t>
      </w:r>
      <w:r>
        <w:rPr>
          <w:i/>
        </w:rPr>
        <w:t>International,</w:t>
      </w:r>
      <w:r>
        <w:rPr>
          <w:i/>
          <w:spacing w:val="-28"/>
        </w:rPr>
        <w:t xml:space="preserve"> </w:t>
      </w:r>
      <w:r>
        <w:rPr>
          <w:position w:val="10"/>
          <w:sz w:val="14"/>
        </w:rPr>
        <w:t>337</w:t>
      </w:r>
      <w:r>
        <w:rPr>
          <w:spacing w:val="25"/>
          <w:position w:val="10"/>
          <w:sz w:val="14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i/>
        </w:rPr>
        <w:t>St.</w:t>
      </w:r>
      <w:r>
        <w:rPr>
          <w:i/>
          <w:spacing w:val="37"/>
        </w:rPr>
        <w:t xml:space="preserve"> </w:t>
      </w:r>
      <w:r>
        <w:rPr>
          <w:i/>
        </w:rPr>
        <w:t>Paul</w:t>
      </w:r>
      <w:r>
        <w:rPr>
          <w:i/>
          <w:spacing w:val="11"/>
        </w:rPr>
        <w:t xml:space="preserve"> </w:t>
      </w:r>
      <w:r>
        <w:rPr>
          <w:i/>
        </w:rPr>
        <w:t>Guardian</w:t>
      </w:r>
      <w:r>
        <w:rPr>
          <w:i/>
          <w:w w:val="98"/>
        </w:rPr>
        <w:t xml:space="preserve"> </w:t>
      </w:r>
      <w:r>
        <w:rPr>
          <w:i/>
        </w:rPr>
        <w:t>Jnsurance,</w:t>
      </w:r>
      <w:r>
        <w:rPr>
          <w:i/>
          <w:spacing w:val="-38"/>
        </w:rPr>
        <w:t xml:space="preserve"> </w:t>
      </w:r>
      <w:r>
        <w:rPr>
          <w:i/>
          <w:position w:val="9"/>
          <w:sz w:val="14"/>
        </w:rPr>
        <w:t>338</w:t>
      </w:r>
      <w:r>
        <w:rPr>
          <w:i/>
          <w:spacing w:val="16"/>
          <w:position w:val="9"/>
          <w:sz w:val="14"/>
        </w:rPr>
        <w:t xml:space="preserve"> </w:t>
      </w:r>
      <w:r>
        <w:t>although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latter</w:t>
      </w:r>
      <w:r>
        <w:rPr>
          <w:spacing w:val="20"/>
        </w:rPr>
        <w:t xml:space="preserve"> </w:t>
      </w:r>
      <w:r>
        <w:t>two</w:t>
      </w:r>
      <w:r>
        <w:rPr>
          <w:spacing w:val="26"/>
        </w:rPr>
        <w:t xml:space="preserve"> </w:t>
      </w:r>
      <w:r>
        <w:t>American</w:t>
      </w:r>
      <w:r>
        <w:rPr>
          <w:spacing w:val="39"/>
        </w:rPr>
        <w:t xml:space="preserve"> </w:t>
      </w:r>
      <w:r>
        <w:t>cases</w:t>
      </w:r>
      <w:r>
        <w:rPr>
          <w:spacing w:val="22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seen</w:t>
      </w:r>
      <w:r>
        <w:rPr>
          <w:spacing w:val="27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a</w:t>
      </w:r>
      <w:r>
        <w:rPr>
          <w:w w:val="99"/>
        </w:rPr>
        <w:t xml:space="preserve"> </w:t>
      </w:r>
      <w:r>
        <w:t>form</w:t>
      </w:r>
      <w:r>
        <w:rPr>
          <w:spacing w:val="2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"legislative"</w:t>
      </w:r>
      <w:r>
        <w:rPr>
          <w:spacing w:val="13"/>
        </w:rPr>
        <w:t xml:space="preserve"> </w:t>
      </w:r>
      <w:r>
        <w:t>incorporation</w:t>
      </w:r>
      <w:r>
        <w:rPr>
          <w:spacing w:val="30"/>
        </w:rPr>
        <w:t xml:space="preserve"> </w:t>
      </w:r>
      <w:r>
        <w:t>prompted</w:t>
      </w:r>
      <w:r>
        <w:rPr>
          <w:spacing w:val="36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CISG</w:t>
      </w:r>
      <w:r>
        <w:rPr>
          <w:spacing w:val="25"/>
        </w:rPr>
        <w:t xml:space="preserve"> </w:t>
      </w:r>
      <w:r>
        <w:t>Article</w:t>
      </w:r>
      <w:r>
        <w:rPr>
          <w:spacing w:val="29"/>
        </w:rPr>
        <w:t xml:space="preserve"> </w:t>
      </w:r>
      <w:r>
        <w:rPr>
          <w:spacing w:val="-2"/>
        </w:rPr>
        <w:t>9.</w:t>
      </w:r>
      <w:r>
        <w:rPr>
          <w:spacing w:val="-2"/>
          <w:position w:val="11"/>
          <w:sz w:val="14"/>
        </w:rPr>
        <w:t>339</w:t>
      </w:r>
      <w:r>
        <w:rPr>
          <w:spacing w:val="21"/>
          <w:w w:val="104"/>
          <w:position w:val="11"/>
          <w:sz w:val="14"/>
        </w:rPr>
        <w:t xml:space="preserve"> </w:t>
      </w:r>
      <w:r>
        <w:t>These</w:t>
      </w:r>
      <w:r>
        <w:rPr>
          <w:spacing w:val="26"/>
        </w:rPr>
        <w:t xml:space="preserve"> </w:t>
      </w:r>
      <w:r>
        <w:t>courts</w:t>
      </w:r>
      <w:r>
        <w:rPr>
          <w:spacing w:val="21"/>
        </w:rPr>
        <w:t xml:space="preserve"> </w:t>
      </w:r>
      <w:r>
        <w:t>hold</w:t>
      </w:r>
      <w:r>
        <w:rPr>
          <w:spacing w:val="21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incorporation</w:t>
      </w:r>
      <w:r>
        <w:rPr>
          <w:spacing w:val="39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required</w:t>
      </w:r>
      <w:r>
        <w:rPr>
          <w:spacing w:val="34"/>
        </w:rPr>
        <w:t xml:space="preserve"> </w:t>
      </w:r>
      <w:r>
        <w:t>because</w:t>
      </w:r>
      <w:r>
        <w:rPr>
          <w:spacing w:val="2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widespread</w:t>
      </w:r>
    </w:p>
    <w:p w14:paraId="31ADF2F1" w14:textId="77777777" w:rsidR="003207D7" w:rsidRDefault="00EF66E8">
      <w:pPr>
        <w:pStyle w:val="BodyText"/>
        <w:spacing w:before="4"/>
        <w:ind w:left="150" w:firstLine="0"/>
        <w:jc w:val="both"/>
      </w:pPr>
      <w:r>
        <w:t>merchant</w:t>
      </w:r>
      <w:r>
        <w:rPr>
          <w:spacing w:val="-23"/>
        </w:rPr>
        <w:t xml:space="preserve"> </w:t>
      </w:r>
      <w:r>
        <w:t>acceptance.</w:t>
      </w:r>
    </w:p>
    <w:p w14:paraId="794DE07D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AA0C8D" w14:textId="77777777" w:rsidR="003207D7" w:rsidRDefault="003207D7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14:paraId="05B061DB" w14:textId="37A9E1B5" w:rsidR="003207D7" w:rsidRDefault="00EF66E8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053D160" wp14:editId="11384B35">
                <wp:extent cx="4206240" cy="12700"/>
                <wp:effectExtent l="4445" t="3175" r="8890" b="3175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6240" cy="12700"/>
                          <a:chOff x="0" y="0"/>
                          <a:chExt cx="6624" cy="20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05" cy="2"/>
                            <a:chOff x="10" y="10"/>
                            <a:chExt cx="6605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0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05"/>
                                <a:gd name="T2" fmla="+- 0 6614 10"/>
                                <a:gd name="T3" fmla="*/ T2 w 6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5">
                                  <a:moveTo>
                                    <a:pt x="0" y="0"/>
                                  </a:moveTo>
                                  <a:lnTo>
                                    <a:pt x="660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1A12D7" id="Group 44" o:spid="_x0000_s1026" style="width:331.2pt;height:1pt;mso-position-horizontal-relative:char;mso-position-vertical-relative:line" coordsize="66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">
                <v:group id="Group 45" o:spid="_x0000_s1027" style="position:absolute;left:10;top:10;width:6605;height:2" coordorigin="10,10" coordsize="6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10;top:10;width:6605;height:2;visibility:visible;mso-wrap-style:square;v-text-anchor:top" coordsize="6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tlcMA&#10;AADbAAAADwAAAGRycy9kb3ducmV2LnhtbESPT2sCMRTE70K/Q3gFb5r1X1tWoxRFFPHitr0/N6+7&#10;i5uXJYm67ac3guBxmPnNMLNFa2pxIecrywoG/QQEcW51xYWC76917wOED8gaa8uk4I88LOYvnRmm&#10;2l75QJcsFCKWsE9RQRlCk0rp85IM+r5tiKP3a53BEKUrpHZ4jeWmlsMkeZMGK44LJTa0LCk/ZWej&#10;YPyzK8xxsHUbO/pfvQ/3jTztJkp1X9vPKYhAbXiGH/RWR24C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WtlcMAAADbAAAADwAAAAAAAAAAAAAAAACYAgAAZHJzL2Rv&#10;d25yZXYueG1sUEsFBgAAAAAEAAQA9QAAAIgDAAAAAA==&#10;" path="m,l6604,e" filled="f" strokeweight=".96pt">
                    <v:path arrowok="t" o:connecttype="custom" o:connectlocs="0,0;6604,0" o:connectangles="0,0"/>
                  </v:shape>
                </v:group>
                <w10:anchorlock/>
              </v:group>
            </w:pict>
          </mc:Fallback>
        </mc:AlternateContent>
      </w:r>
    </w:p>
    <w:p w14:paraId="5AA6BFDC" w14:textId="77777777" w:rsidR="003207D7" w:rsidRDefault="00EF66E8">
      <w:pPr>
        <w:numPr>
          <w:ilvl w:val="0"/>
          <w:numId w:val="5"/>
        </w:numPr>
        <w:tabs>
          <w:tab w:val="left" w:pos="780"/>
        </w:tabs>
        <w:spacing w:before="59" w:line="207" w:lineRule="exact"/>
        <w:ind w:left="779" w:hanging="499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Times New Roman"/>
          <w:sz w:val="18"/>
        </w:rPr>
        <w:t>Harlow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Jones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LTD.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v.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American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Express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Bank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LTD.,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[1990]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2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Lloyd's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Arial"/>
          <w:sz w:val="18"/>
        </w:rPr>
        <w:t>L.</w:t>
      </w:r>
    </w:p>
    <w:p w14:paraId="4A1B48B1" w14:textId="77777777" w:rsidR="003207D7" w:rsidRDefault="00EF66E8">
      <w:pPr>
        <w:spacing w:line="199" w:lineRule="exact"/>
        <w:ind w:left="1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Rep.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343.</w:t>
      </w:r>
    </w:p>
    <w:p w14:paraId="13C08C1D" w14:textId="77777777" w:rsidR="003207D7" w:rsidRDefault="00EF66E8">
      <w:pPr>
        <w:numPr>
          <w:ilvl w:val="0"/>
          <w:numId w:val="5"/>
        </w:numPr>
        <w:tabs>
          <w:tab w:val="left" w:pos="780"/>
        </w:tabs>
        <w:spacing w:line="239" w:lineRule="auto"/>
        <w:ind w:right="602" w:firstLine="129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BP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Oil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pacing w:val="-2"/>
          <w:sz w:val="18"/>
        </w:rPr>
        <w:t>Int'!,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Ltd.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v.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Empresa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Estatal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Petroleos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de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Ecuador,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332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F.3d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333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(5th</w:t>
      </w:r>
      <w:r>
        <w:rPr>
          <w:rFonts w:ascii="Times New Roman"/>
          <w:spacing w:val="24"/>
          <w:w w:val="101"/>
          <w:sz w:val="18"/>
        </w:rPr>
        <w:t xml:space="preserve"> </w:t>
      </w:r>
      <w:r>
        <w:rPr>
          <w:rFonts w:ascii="Times New Roman"/>
          <w:sz w:val="18"/>
        </w:rPr>
        <w:t>Cir.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2003).</w:t>
      </w:r>
    </w:p>
    <w:p w14:paraId="5CCBF7E5" w14:textId="77777777" w:rsidR="003207D7" w:rsidRDefault="00EF66E8">
      <w:pPr>
        <w:numPr>
          <w:ilvl w:val="0"/>
          <w:numId w:val="5"/>
        </w:numPr>
        <w:tabs>
          <w:tab w:val="left" w:pos="784"/>
        </w:tabs>
        <w:spacing w:line="233" w:lineRule="auto"/>
        <w:ind w:right="608" w:firstLine="129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St.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Paul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Guardian</w:t>
      </w:r>
      <w:r>
        <w:rPr>
          <w:rFonts w:ascii="Times New Roman"/>
          <w:spacing w:val="43"/>
          <w:sz w:val="18"/>
        </w:rPr>
        <w:t xml:space="preserve"> </w:t>
      </w:r>
      <w:r>
        <w:rPr>
          <w:rFonts w:ascii="Times New Roman"/>
          <w:sz w:val="18"/>
        </w:rPr>
        <w:t>Ins.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Co.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v.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 xml:space="preserve">Neuromed 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 xml:space="preserve">Medical 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Sys.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Arial"/>
          <w:sz w:val="17"/>
        </w:rPr>
        <w:t>&amp;</w:t>
      </w:r>
      <w:r>
        <w:rPr>
          <w:rFonts w:ascii="Arial"/>
          <w:spacing w:val="34"/>
          <w:sz w:val="17"/>
        </w:rPr>
        <w:t xml:space="preserve"> </w:t>
      </w:r>
      <w:r>
        <w:rPr>
          <w:rFonts w:ascii="Times New Roman"/>
          <w:sz w:val="18"/>
        </w:rPr>
        <w:t xml:space="preserve">Support, 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2002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WL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465312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(S.D.N.Y.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Mar.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26,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2002).</w:t>
      </w:r>
    </w:p>
    <w:p w14:paraId="17F1F159" w14:textId="77777777" w:rsidR="003207D7" w:rsidRDefault="00EF66E8">
      <w:pPr>
        <w:numPr>
          <w:ilvl w:val="0"/>
          <w:numId w:val="5"/>
        </w:numPr>
        <w:tabs>
          <w:tab w:val="left" w:pos="780"/>
        </w:tabs>
        <w:spacing w:line="233" w:lineRule="auto"/>
        <w:ind w:right="668" w:firstLine="129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CISG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Article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9,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i/>
          <w:sz w:val="18"/>
        </w:rPr>
        <w:t>available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at</w:t>
      </w:r>
      <w:r>
        <w:rPr>
          <w:rFonts w:ascii="Times New Roman"/>
          <w:i/>
          <w:spacing w:val="15"/>
          <w:sz w:val="18"/>
        </w:rPr>
        <w:t xml:space="preserve"> </w:t>
      </w:r>
      <w:hyperlink r:id="rId63">
        <w:r>
          <w:rPr>
            <w:rFonts w:ascii="Times New Roman"/>
            <w:sz w:val="18"/>
          </w:rPr>
          <w:t>http://www.cisg.law.pace.edu/cisg/text/treaty.htrnl</w:t>
        </w:r>
      </w:hyperlink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(last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visited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Oct.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I</w:t>
      </w:r>
      <w:r>
        <w:rPr>
          <w:rFonts w:ascii="Times New Roman"/>
          <w:spacing w:val="-22"/>
          <w:sz w:val="18"/>
        </w:rPr>
        <w:t xml:space="preserve"> </w:t>
      </w:r>
      <w:r>
        <w:rPr>
          <w:rFonts w:ascii="Times New Roman"/>
          <w:sz w:val="18"/>
        </w:rPr>
        <w:t>0,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2008).</w:t>
      </w:r>
    </w:p>
    <w:p w14:paraId="37C49F0D" w14:textId="77777777" w:rsidR="003207D7" w:rsidRDefault="003207D7">
      <w:pPr>
        <w:spacing w:line="233" w:lineRule="auto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40" w:right="1400" w:bottom="280" w:left="1400" w:header="720" w:footer="720" w:gutter="0"/>
          <w:cols w:space="720"/>
        </w:sectPr>
      </w:pPr>
    </w:p>
    <w:p w14:paraId="0D1686A6" w14:textId="77777777" w:rsidR="003207D7" w:rsidRDefault="00EF66E8">
      <w:pPr>
        <w:tabs>
          <w:tab w:val="left" w:pos="2739"/>
          <w:tab w:val="left" w:pos="6220"/>
        </w:tabs>
        <w:spacing w:before="54"/>
        <w:ind w:left="1049" w:hanging="4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0"/>
          <w:sz w:val="21"/>
        </w:rPr>
        <w:lastRenderedPageBreak/>
        <w:t>202</w:t>
      </w:r>
      <w:r>
        <w:rPr>
          <w:rFonts w:ascii="Times New Roman"/>
          <w:w w:val="90"/>
          <w:sz w:val="21"/>
        </w:rPr>
        <w:tab/>
      </w:r>
      <w:r>
        <w:rPr>
          <w:rFonts w:ascii="Times New Roman"/>
          <w:sz w:val="16"/>
        </w:rPr>
        <w:t>PENN</w:t>
      </w:r>
      <w:r>
        <w:rPr>
          <w:rFonts w:ascii="Times New Roman"/>
          <w:spacing w:val="37"/>
          <w:sz w:val="16"/>
        </w:rPr>
        <w:t xml:space="preserve"> </w:t>
      </w:r>
      <w:r>
        <w:rPr>
          <w:rFonts w:ascii="Times New Roman"/>
          <w:sz w:val="16"/>
        </w:rPr>
        <w:t>STATE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LAW</w:t>
      </w:r>
      <w:r>
        <w:rPr>
          <w:rFonts w:ascii="Times New Roman"/>
          <w:spacing w:val="23"/>
          <w:sz w:val="16"/>
        </w:rPr>
        <w:t xml:space="preserve"> </w:t>
      </w:r>
      <w:r>
        <w:rPr>
          <w:rFonts w:ascii="Times New Roman"/>
          <w:sz w:val="16"/>
        </w:rPr>
        <w:t>REVIEW</w:t>
      </w:r>
      <w:r>
        <w:rPr>
          <w:rFonts w:ascii="Times New Roman"/>
          <w:sz w:val="16"/>
        </w:rPr>
        <w:tab/>
      </w:r>
      <w:r>
        <w:rPr>
          <w:rFonts w:ascii="Times New Roman"/>
          <w:sz w:val="20"/>
        </w:rPr>
        <w:t>[Vol.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114:1</w:t>
      </w:r>
    </w:p>
    <w:p w14:paraId="34384860" w14:textId="77777777" w:rsidR="003207D7" w:rsidRDefault="003207D7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6E3D5BF2" w14:textId="77777777" w:rsidR="003207D7" w:rsidRDefault="00EF66E8">
      <w:pPr>
        <w:pStyle w:val="BodyText"/>
        <w:spacing w:line="247" w:lineRule="auto"/>
        <w:ind w:left="610" w:right="149" w:firstLine="439"/>
        <w:jc w:val="both"/>
      </w:pPr>
      <w:r>
        <w:t>The</w:t>
      </w:r>
      <w:r>
        <w:rPr>
          <w:spacing w:val="27"/>
        </w:rPr>
        <w:t xml:space="preserve"> </w:t>
      </w:r>
      <w:r>
        <w:t>political</w:t>
      </w:r>
      <w:r>
        <w:rPr>
          <w:spacing w:val="48"/>
        </w:rPr>
        <w:t xml:space="preserve"> </w:t>
      </w:r>
      <w:r>
        <w:t>conception</w:t>
      </w:r>
      <w:r>
        <w:rPr>
          <w:spacing w:val="47"/>
        </w:rPr>
        <w:t xml:space="preserve"> </w:t>
      </w:r>
      <w:r>
        <w:t>fails</w:t>
      </w:r>
      <w:r>
        <w:rPr>
          <w:spacing w:val="31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account</w:t>
      </w:r>
      <w:r>
        <w:rPr>
          <w:spacing w:val="39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way</w:t>
      </w:r>
      <w:r>
        <w:rPr>
          <w:spacing w:val="41"/>
        </w:rPr>
        <w:t xml:space="preserve"> </w:t>
      </w:r>
      <w:r>
        <w:t>commercial</w:t>
      </w:r>
      <w:r>
        <w:rPr>
          <w:w w:val="97"/>
        </w:rPr>
        <w:t xml:space="preserve"> </w:t>
      </w:r>
      <w:r>
        <w:t>actors,</w:t>
      </w:r>
      <w:r>
        <w:rPr>
          <w:spacing w:val="29"/>
        </w:rPr>
        <w:t xml:space="preserve"> </w:t>
      </w:r>
      <w:r>
        <w:t>judges,</w:t>
      </w:r>
      <w:r>
        <w:rPr>
          <w:spacing w:val="15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legislators</w:t>
      </w:r>
      <w:r>
        <w:rPr>
          <w:spacing w:val="46"/>
        </w:rPr>
        <w:t xml:space="preserve"> </w:t>
      </w:r>
      <w:r>
        <w:t>understand</w:t>
      </w:r>
      <w:r>
        <w:rPr>
          <w:spacing w:val="12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normative</w:t>
      </w:r>
      <w:r>
        <w:rPr>
          <w:spacing w:val="13"/>
        </w:rPr>
        <w:t xml:space="preserve"> </w:t>
      </w:r>
      <w:r>
        <w:t>force</w:t>
      </w:r>
      <w:r>
        <w:rPr>
          <w:spacing w:val="43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law</w:t>
      </w:r>
      <w:r>
        <w:rPr>
          <w:w w:val="96"/>
        </w:rPr>
        <w:t xml:space="preserve"> </w:t>
      </w:r>
      <w:r>
        <w:t>merchant</w:t>
      </w:r>
      <w:r>
        <w:rPr>
          <w:spacing w:val="25"/>
        </w:rPr>
        <w:t xml:space="preserve"> </w:t>
      </w:r>
      <w:r>
        <w:t>rules.</w:t>
      </w:r>
      <w:r>
        <w:rPr>
          <w:spacing w:val="15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cosmopolitan</w:t>
      </w:r>
      <w:r>
        <w:rPr>
          <w:spacing w:val="26"/>
        </w:rPr>
        <w:t xml:space="preserve"> </w:t>
      </w:r>
      <w:r>
        <w:t>conception,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law</w:t>
      </w:r>
      <w:r>
        <w:rPr>
          <w:spacing w:val="7"/>
        </w:rPr>
        <w:t xml:space="preserve"> </w:t>
      </w:r>
      <w:r>
        <w:t>merchant</w:t>
      </w:r>
      <w:r>
        <w:rPr>
          <w:spacing w:val="27"/>
        </w:rPr>
        <w:t xml:space="preserve"> </w:t>
      </w:r>
      <w:r>
        <w:t>does</w:t>
      </w:r>
      <w:r>
        <w:rPr>
          <w:w w:val="97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become</w:t>
      </w:r>
      <w:r>
        <w:rPr>
          <w:spacing w:val="32"/>
        </w:rPr>
        <w:t xml:space="preserve"> </w:t>
      </w:r>
      <w:r>
        <w:t>reasons</w:t>
      </w:r>
      <w:r>
        <w:rPr>
          <w:spacing w:val="34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action</w:t>
      </w:r>
      <w:r>
        <w:rPr>
          <w:spacing w:val="19"/>
        </w:rPr>
        <w:t xml:space="preserve"> </w:t>
      </w:r>
      <w:r>
        <w:t>through</w:t>
      </w:r>
      <w:r>
        <w:rPr>
          <w:spacing w:val="30"/>
        </w:rPr>
        <w:t xml:space="preserve"> </w:t>
      </w:r>
      <w:r>
        <w:t>incorporation</w:t>
      </w:r>
      <w:r>
        <w:rPr>
          <w:spacing w:val="38"/>
        </w:rPr>
        <w:t xml:space="preserve"> </w:t>
      </w:r>
      <w:r>
        <w:t>into</w:t>
      </w:r>
      <w:r>
        <w:rPr>
          <w:spacing w:val="2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state's</w:t>
      </w:r>
      <w:r>
        <w:rPr>
          <w:spacing w:val="12"/>
        </w:rPr>
        <w:t xml:space="preserve"> </w:t>
      </w:r>
      <w:r>
        <w:t>legal</w:t>
      </w:r>
      <w:r>
        <w:rPr>
          <w:w w:val="96"/>
        </w:rPr>
        <w:t xml:space="preserve"> </w:t>
      </w:r>
      <w:r>
        <w:t>system.</w:t>
      </w:r>
      <w:r>
        <w:rPr>
          <w:spacing w:val="1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social</w:t>
      </w:r>
      <w:r>
        <w:rPr>
          <w:spacing w:val="7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merchants</w:t>
      </w:r>
      <w:r>
        <w:rPr>
          <w:spacing w:val="1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acquire</w:t>
      </w:r>
      <w:r>
        <w:rPr>
          <w:spacing w:val="12"/>
        </w:rPr>
        <w:t xml:space="preserve"> </w:t>
      </w:r>
      <w:r>
        <w:t>practical</w:t>
      </w:r>
      <w:r>
        <w:rPr>
          <w:spacing w:val="27"/>
        </w:rPr>
        <w:t xml:space="preserve"> </w:t>
      </w:r>
      <w:r>
        <w:t>authority</w:t>
      </w:r>
      <w:r>
        <w:rPr>
          <w:w w:val="97"/>
        </w:rPr>
        <w:t xml:space="preserve"> </w:t>
      </w:r>
      <w:r>
        <w:t>through</w:t>
      </w:r>
      <w:r>
        <w:rPr>
          <w:spacing w:val="15"/>
        </w:rPr>
        <w:t xml:space="preserve"> </w:t>
      </w:r>
      <w:r>
        <w:t>and in</w:t>
      </w:r>
      <w:r>
        <w:rPr>
          <w:spacing w:val="54"/>
        </w:rPr>
        <w:t xml:space="preserve"> </w:t>
      </w:r>
      <w:r>
        <w:t>the municipal</w:t>
      </w:r>
      <w:r>
        <w:rPr>
          <w:spacing w:val="20"/>
        </w:rPr>
        <w:t xml:space="preserve"> </w:t>
      </w:r>
      <w:r>
        <w:t>legal</w:t>
      </w:r>
      <w:r>
        <w:rPr>
          <w:spacing w:val="8"/>
        </w:rPr>
        <w:t xml:space="preserve"> </w:t>
      </w:r>
      <w:r>
        <w:t>system alone.</w:t>
      </w:r>
      <w:r>
        <w:rPr>
          <w:spacing w:val="51"/>
        </w:rPr>
        <w:t xml:space="preserve"> </w:t>
      </w:r>
      <w:r>
        <w:t>Incorporation,</w:t>
      </w:r>
      <w:r>
        <w:rPr>
          <w:spacing w:val="14"/>
        </w:rPr>
        <w:t xml:space="preserve"> </w:t>
      </w:r>
      <w:r>
        <w:t>or</w:t>
      </w:r>
      <w:r>
        <w:rPr>
          <w:w w:val="98"/>
        </w:rPr>
        <w:t xml:space="preserve"> </w:t>
      </w:r>
      <w:r>
        <w:t>incorporation</w:t>
      </w:r>
      <w:r>
        <w:rPr>
          <w:spacing w:val="20"/>
        </w:rPr>
        <w:t xml:space="preserve"> </w:t>
      </w:r>
      <w:r>
        <w:t>alone,</w:t>
      </w:r>
      <w:r>
        <w:rPr>
          <w:spacing w:val="4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makes</w:t>
      </w:r>
      <w:r>
        <w:rPr>
          <w:spacing w:val="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merchant</w:t>
      </w:r>
      <w:r>
        <w:rPr>
          <w:spacing w:val="9"/>
        </w:rPr>
        <w:t xml:space="preserve"> </w:t>
      </w:r>
      <w:r>
        <w:t>valid</w:t>
      </w:r>
      <w:r>
        <w:rPr>
          <w:spacing w:val="7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rules</w:t>
      </w:r>
      <w:r>
        <w:rPr>
          <w:w w:val="9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cosmopolitan</w:t>
      </w:r>
      <w:r>
        <w:rPr>
          <w:spacing w:val="33"/>
        </w:rPr>
        <w:t xml:space="preserve"> </w:t>
      </w:r>
      <w:r>
        <w:t>normative</w:t>
      </w:r>
      <w:r>
        <w:rPr>
          <w:spacing w:val="37"/>
        </w:rPr>
        <w:t xml:space="preserve"> </w:t>
      </w:r>
      <w:r>
        <w:t>order.</w:t>
      </w:r>
      <w:r>
        <w:rPr>
          <w:spacing w:val="34"/>
        </w:rPr>
        <w:t xml:space="preserve"> </w:t>
      </w:r>
      <w:r>
        <w:t>Rather,</w:t>
      </w:r>
      <w:r>
        <w:rPr>
          <w:spacing w:val="18"/>
        </w:rPr>
        <w:t xml:space="preserve"> </w:t>
      </w:r>
      <w:r>
        <w:t>participants</w:t>
      </w:r>
      <w:r>
        <w:rPr>
          <w:spacing w:val="36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relevant</w:t>
      </w:r>
      <w:r>
        <w:rPr>
          <w:w w:val="96"/>
        </w:rPr>
        <w:t xml:space="preserve"> </w:t>
      </w:r>
      <w:r>
        <w:t>normative</w:t>
      </w:r>
      <w:r>
        <w:rPr>
          <w:spacing w:val="52"/>
        </w:rPr>
        <w:t xml:space="preserve"> </w:t>
      </w:r>
      <w:r>
        <w:t>community</w:t>
      </w:r>
      <w:r>
        <w:rPr>
          <w:spacing w:val="45"/>
        </w:rPr>
        <w:t xml:space="preserve"> </w:t>
      </w:r>
      <w:r>
        <w:t>accept</w:t>
      </w:r>
      <w:r>
        <w:rPr>
          <w:spacing w:val="37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law</w:t>
      </w:r>
      <w:r>
        <w:rPr>
          <w:spacing w:val="38"/>
        </w:rPr>
        <w:t xml:space="preserve"> </w:t>
      </w:r>
      <w:r>
        <w:t>merchant</w:t>
      </w:r>
      <w:r>
        <w:rPr>
          <w:spacing w:val="44"/>
        </w:rPr>
        <w:t xml:space="preserve"> </w:t>
      </w:r>
      <w:r>
        <w:t>before</w:t>
      </w:r>
      <w:r>
        <w:rPr>
          <w:spacing w:val="52"/>
        </w:rPr>
        <w:t xml:space="preserve"> </w:t>
      </w:r>
      <w:r>
        <w:t>any</w:t>
      </w:r>
      <w:r>
        <w:rPr>
          <w:spacing w:val="36"/>
        </w:rPr>
        <w:t xml:space="preserve"> </w:t>
      </w:r>
      <w:r>
        <w:t>contract</w:t>
      </w:r>
      <w:r>
        <w:rPr>
          <w:spacing w:val="47"/>
        </w:rPr>
        <w:t xml:space="preserve"> </w:t>
      </w:r>
      <w:r>
        <w:t>is</w:t>
      </w:r>
      <w:r>
        <w:rPr>
          <w:w w:val="98"/>
        </w:rPr>
        <w:t xml:space="preserve"> </w:t>
      </w:r>
      <w:r>
        <w:t>entered</w:t>
      </w:r>
      <w:r>
        <w:rPr>
          <w:spacing w:val="1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regardless</w:t>
      </w:r>
      <w:r>
        <w:rPr>
          <w:spacing w:val="20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whether</w:t>
      </w:r>
      <w:r>
        <w:rPr>
          <w:spacing w:val="15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form of</w:t>
      </w:r>
      <w:r>
        <w:rPr>
          <w:spacing w:val="2"/>
        </w:rPr>
        <w:t xml:space="preserve"> </w:t>
      </w:r>
      <w:r>
        <w:t>incorporation</w:t>
      </w:r>
      <w:r>
        <w:rPr>
          <w:spacing w:val="18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</w:t>
      </w:r>
      <w:r>
        <w:rPr>
          <w:w w:val="98"/>
        </w:rPr>
        <w:t xml:space="preserve"> </w:t>
      </w:r>
      <w:r>
        <w:t>contract or</w:t>
      </w:r>
      <w:r>
        <w:rPr>
          <w:spacing w:val="41"/>
        </w:rPr>
        <w:t xml:space="preserve"> </w:t>
      </w:r>
      <w:r>
        <w:t>municipal</w:t>
      </w:r>
      <w:r>
        <w:rPr>
          <w:spacing w:val="9"/>
        </w:rPr>
        <w:t xml:space="preserve"> </w:t>
      </w:r>
      <w:r>
        <w:t>legal</w:t>
      </w:r>
      <w:r>
        <w:rPr>
          <w:spacing w:val="8"/>
        </w:rPr>
        <w:t xml:space="preserve"> </w:t>
      </w:r>
      <w:r>
        <w:t>system</w:t>
      </w:r>
      <w:r>
        <w:rPr>
          <w:spacing w:val="45"/>
        </w:rPr>
        <w:t xml:space="preserve"> </w:t>
      </w:r>
      <w:r>
        <w:t>has</w:t>
      </w:r>
      <w:r>
        <w:rPr>
          <w:spacing w:val="48"/>
        </w:rPr>
        <w:t xml:space="preserve"> </w:t>
      </w:r>
      <w:r>
        <w:t>occurred.</w:t>
      </w:r>
      <w:r>
        <w:rPr>
          <w:spacing w:val="42"/>
        </w:rPr>
        <w:t xml:space="preserve"> </w:t>
      </w:r>
      <w:r>
        <w:t>Acceptance</w:t>
      </w:r>
      <w:r>
        <w:rPr>
          <w:spacing w:val="12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w w:val="98"/>
        </w:rPr>
        <w:t xml:space="preserve"> </w:t>
      </w:r>
      <w:r>
        <w:t>relevant</w:t>
      </w:r>
      <w:r>
        <w:rPr>
          <w:spacing w:val="17"/>
        </w:rPr>
        <w:t xml:space="preserve"> </w:t>
      </w:r>
      <w:r>
        <w:t>merchant</w:t>
      </w:r>
      <w:r>
        <w:rPr>
          <w:spacing w:val="21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comes</w:t>
      </w:r>
      <w:r>
        <w:rPr>
          <w:spacing w:val="9"/>
        </w:rPr>
        <w:t xml:space="preserve"> </w:t>
      </w:r>
      <w:r>
        <w:t>well</w:t>
      </w:r>
      <w:r>
        <w:rPr>
          <w:spacing w:val="9"/>
        </w:rPr>
        <w:t xml:space="preserve"> </w:t>
      </w:r>
      <w:r>
        <w:t>before</w:t>
      </w:r>
      <w:r>
        <w:rPr>
          <w:spacing w:val="14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incorporation.</w:t>
      </w:r>
      <w:r>
        <w:rPr>
          <w:w w:val="97"/>
        </w:rPr>
        <w:t xml:space="preserve"> </w:t>
      </w:r>
      <w:r>
        <w:t>Incorporation</w:t>
      </w:r>
      <w:r>
        <w:rPr>
          <w:spacing w:val="2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evidence</w:t>
      </w:r>
      <w:r>
        <w:rPr>
          <w:spacing w:val="2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acceptance</w:t>
      </w:r>
      <w:r>
        <w:rPr>
          <w:spacing w:val="2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authoritativeness.</w:t>
      </w:r>
      <w:r>
        <w:rPr>
          <w:spacing w:val="37"/>
        </w:rPr>
        <w:t xml:space="preserve"> </w:t>
      </w:r>
      <w:r>
        <w:t>For</w:t>
      </w:r>
      <w:r>
        <w:rPr>
          <w:w w:val="99"/>
        </w:rPr>
        <w:t xml:space="preserve"> </w:t>
      </w:r>
      <w:r>
        <w:t>example, the</w:t>
      </w:r>
      <w:r>
        <w:rPr>
          <w:spacing w:val="-2"/>
        </w:rPr>
        <w:t xml:space="preserve"> </w:t>
      </w:r>
      <w:r>
        <w:t>UCP</w:t>
      </w:r>
      <w:r>
        <w:rPr>
          <w:spacing w:val="5"/>
        </w:rPr>
        <w:t xml:space="preserve"> </w:t>
      </w:r>
      <w:r>
        <w:t>acquires</w:t>
      </w:r>
      <w:r>
        <w:rPr>
          <w:spacing w:val="6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because</w:t>
      </w:r>
      <w:r>
        <w:rPr>
          <w:spacing w:val="10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ICC</w:t>
      </w:r>
      <w:r>
        <w:rPr>
          <w:spacing w:val="4"/>
        </w:rPr>
        <w:t xml:space="preserve"> </w:t>
      </w:r>
      <w:r>
        <w:t>Commission</w:t>
      </w:r>
      <w:r>
        <w:rPr>
          <w:spacing w:val="7"/>
        </w:rPr>
        <w:t xml:space="preserve"> </w:t>
      </w:r>
      <w:r>
        <w:t>on</w:t>
      </w:r>
      <w:r>
        <w:rPr>
          <w:w w:val="95"/>
        </w:rPr>
        <w:t xml:space="preserve"> </w:t>
      </w:r>
      <w:r>
        <w:t>Banking</w:t>
      </w:r>
      <w:r>
        <w:rPr>
          <w:spacing w:val="36"/>
        </w:rPr>
        <w:t xml:space="preserve"> </w:t>
      </w:r>
      <w:r>
        <w:t>Technique</w:t>
      </w:r>
      <w:r>
        <w:rPr>
          <w:spacing w:val="43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Practice</w:t>
      </w:r>
      <w:r>
        <w:rPr>
          <w:spacing w:val="33"/>
        </w:rPr>
        <w:t xml:space="preserve"> </w:t>
      </w:r>
      <w:r>
        <w:t>produces</w:t>
      </w:r>
      <w:r>
        <w:rPr>
          <w:spacing w:val="51"/>
        </w:rPr>
        <w:t xml:space="preserve"> </w:t>
      </w:r>
      <w:r>
        <w:t>it.</w:t>
      </w:r>
      <w:r>
        <w:rPr>
          <w:spacing w:val="4"/>
        </w:rPr>
        <w:t xml:space="preserve"> </w:t>
      </w:r>
      <w:r>
        <w:t>Banks</w:t>
      </w:r>
      <w:r>
        <w:rPr>
          <w:spacing w:val="42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bound</w:t>
      </w:r>
      <w:r>
        <w:rPr>
          <w:spacing w:val="41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w w:val="98"/>
        </w:rPr>
        <w:t xml:space="preserve"> </w:t>
      </w:r>
      <w:r>
        <w:t>UCP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because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incorporated,</w:t>
      </w:r>
      <w:r>
        <w:rPr>
          <w:spacing w:val="5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because</w:t>
      </w:r>
      <w:r>
        <w:rPr>
          <w:spacing w:val="11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accept</w:t>
      </w:r>
      <w:r>
        <w:rPr>
          <w:spacing w:val="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as law.</w:t>
      </w:r>
      <w:r>
        <w:rPr>
          <w:spacing w:val="45"/>
        </w:rPr>
        <w:t xml:space="preserve"> </w:t>
      </w:r>
      <w:r>
        <w:t>To</w:t>
      </w:r>
      <w:r>
        <w:rPr>
          <w:w w:val="99"/>
        </w:rPr>
        <w:t xml:space="preserve"> </w:t>
      </w:r>
      <w:r>
        <w:t>banks,</w:t>
      </w:r>
      <w:r>
        <w:rPr>
          <w:spacing w:val="1"/>
        </w:rPr>
        <w:t xml:space="preserve"> </w:t>
      </w:r>
      <w:r>
        <w:t>the UCP</w:t>
      </w:r>
      <w:r>
        <w:rPr>
          <w:spacing w:val="-1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many</w:t>
      </w:r>
      <w:r>
        <w:rPr>
          <w:spacing w:val="12"/>
        </w:rPr>
        <w:t xml:space="preserve"> </w:t>
      </w:r>
      <w:r>
        <w:t>instances</w:t>
      </w:r>
      <w:r>
        <w:rPr>
          <w:spacing w:val="-2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important</w:t>
      </w:r>
      <w:r>
        <w:rPr>
          <w:spacing w:val="9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municipal</w:t>
      </w:r>
      <w:r>
        <w:rPr>
          <w:w w:val="97"/>
        </w:rPr>
        <w:t xml:space="preserve"> </w:t>
      </w:r>
      <w:r>
        <w:t>banking</w:t>
      </w:r>
      <w:r>
        <w:rPr>
          <w:spacing w:val="18"/>
        </w:rPr>
        <w:t xml:space="preserve"> </w:t>
      </w:r>
      <w:r>
        <w:t>law. The UCP</w:t>
      </w:r>
      <w:r>
        <w:rPr>
          <w:spacing w:val="1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accepted</w:t>
      </w:r>
      <w:r>
        <w:rPr>
          <w:spacing w:val="12"/>
        </w:rPr>
        <w:t xml:space="preserve"> </w:t>
      </w:r>
      <w:r>
        <w:t>in this</w:t>
      </w:r>
      <w:r>
        <w:rPr>
          <w:spacing w:val="2"/>
        </w:rPr>
        <w:t xml:space="preserve"> </w:t>
      </w:r>
      <w:r>
        <w:t>way</w:t>
      </w:r>
      <w:r>
        <w:rPr>
          <w:spacing w:val="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municipal</w:t>
      </w:r>
      <w:r>
        <w:rPr>
          <w:spacing w:val="25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but</w:t>
      </w:r>
      <w:r>
        <w:rPr>
          <w:w w:val="95"/>
        </w:rPr>
        <w:t xml:space="preserve"> </w:t>
      </w:r>
      <w:r>
        <w:t>rather</w:t>
      </w:r>
      <w:r>
        <w:rPr>
          <w:spacing w:val="2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transnational</w:t>
      </w:r>
      <w:r>
        <w:rPr>
          <w:spacing w:val="40"/>
        </w:rPr>
        <w:t xml:space="preserve"> </w:t>
      </w:r>
      <w:r>
        <w:t>law</w:t>
      </w:r>
      <w:r>
        <w:rPr>
          <w:spacing w:val="16"/>
        </w:rPr>
        <w:t xml:space="preserve"> </w:t>
      </w:r>
      <w:r>
        <w:t>unhinged</w:t>
      </w:r>
      <w:r>
        <w:rPr>
          <w:spacing w:val="3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enabling</w:t>
      </w:r>
      <w:r>
        <w:rPr>
          <w:w w:val="98"/>
        </w:rPr>
        <w:t xml:space="preserve"> </w:t>
      </w:r>
      <w:r>
        <w:t>condition for</w:t>
      </w:r>
      <w:r>
        <w:rPr>
          <w:spacing w:val="-11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existence.</w:t>
      </w:r>
    </w:p>
    <w:p w14:paraId="42FD4149" w14:textId="77777777" w:rsidR="003207D7" w:rsidRDefault="00EF66E8">
      <w:pPr>
        <w:pStyle w:val="BodyText"/>
        <w:spacing w:line="244" w:lineRule="auto"/>
        <w:ind w:left="624" w:right="138" w:firstLine="439"/>
        <w:jc w:val="both"/>
      </w:pPr>
      <w:r>
        <w:t>The</w:t>
      </w:r>
      <w:r>
        <w:rPr>
          <w:spacing w:val="41"/>
        </w:rPr>
        <w:t xml:space="preserve"> </w:t>
      </w:r>
      <w:r>
        <w:t>second</w:t>
      </w:r>
      <w:r>
        <w:rPr>
          <w:spacing w:val="36"/>
        </w:rPr>
        <w:t xml:space="preserve"> </w:t>
      </w:r>
      <w:r>
        <w:t>condition,</w:t>
      </w:r>
      <w:r>
        <w:rPr>
          <w:spacing w:val="53"/>
        </w:rPr>
        <w:t xml:space="preserve"> </w:t>
      </w:r>
      <w:r>
        <w:t>systemic</w:t>
      </w:r>
      <w:r>
        <w:rPr>
          <w:spacing w:val="40"/>
        </w:rPr>
        <w:t xml:space="preserve"> </w:t>
      </w:r>
      <w:r>
        <w:t>qualities</w:t>
      </w:r>
      <w:r>
        <w:rPr>
          <w:spacing w:val="45"/>
        </w:rPr>
        <w:t xml:space="preserve"> </w:t>
      </w:r>
      <w:r>
        <w:t>among</w:t>
      </w:r>
      <w:r>
        <w:rPr>
          <w:spacing w:val="33"/>
        </w:rPr>
        <w:t xml:space="preserve"> </w:t>
      </w:r>
      <w:r>
        <w:t>primary</w:t>
      </w:r>
      <w:r>
        <w:rPr>
          <w:spacing w:val="51"/>
        </w:rPr>
        <w:t xml:space="preserve"> </w:t>
      </w:r>
      <w:r>
        <w:t>and</w:t>
      </w:r>
      <w:r>
        <w:rPr>
          <w:w w:val="97"/>
        </w:rPr>
        <w:t xml:space="preserve"> </w:t>
      </w:r>
      <w:r>
        <w:t>secondary</w:t>
      </w:r>
      <w:r>
        <w:rPr>
          <w:spacing w:val="16"/>
        </w:rPr>
        <w:t xml:space="preserve"> </w:t>
      </w:r>
      <w:r>
        <w:t>rules,</w:t>
      </w:r>
      <w:r>
        <w:rPr>
          <w:spacing w:val="18"/>
        </w:rPr>
        <w:t xml:space="preserve"> </w:t>
      </w:r>
      <w:r>
        <w:t>seems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significant</w:t>
      </w:r>
      <w:r>
        <w:rPr>
          <w:spacing w:val="16"/>
        </w:rPr>
        <w:t xml:space="preserve"> </w:t>
      </w:r>
      <w:r>
        <w:t>relevance</w:t>
      </w:r>
      <w:r>
        <w:rPr>
          <w:spacing w:val="1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commercial</w:t>
      </w:r>
      <w:r>
        <w:rPr>
          <w:spacing w:val="21"/>
        </w:rPr>
        <w:t xml:space="preserve"> </w:t>
      </w:r>
      <w:r>
        <w:t>law.</w:t>
      </w:r>
      <w:r>
        <w:rPr>
          <w:w w:val="97"/>
        </w:rPr>
        <w:t xml:space="preserve"> </w:t>
      </w:r>
      <w:r>
        <w:t>Here</w:t>
      </w:r>
      <w:r>
        <w:rPr>
          <w:spacing w:val="30"/>
        </w:rPr>
        <w:t xml:space="preserve"> </w:t>
      </w:r>
      <w:r>
        <w:t>we</w:t>
      </w:r>
      <w:r>
        <w:rPr>
          <w:spacing w:val="43"/>
        </w:rPr>
        <w:t xml:space="preserve"> </w:t>
      </w:r>
      <w:r>
        <w:t>see</w:t>
      </w:r>
      <w:r>
        <w:rPr>
          <w:spacing w:val="32"/>
        </w:rPr>
        <w:t xml:space="preserve"> </w:t>
      </w:r>
      <w:r>
        <w:t>what</w:t>
      </w:r>
      <w:r>
        <w:rPr>
          <w:spacing w:val="43"/>
        </w:rPr>
        <w:t xml:space="preserve"> </w:t>
      </w:r>
      <w:r>
        <w:t>has</w:t>
      </w:r>
      <w:r>
        <w:rPr>
          <w:spacing w:val="34"/>
        </w:rPr>
        <w:t xml:space="preserve"> </w:t>
      </w:r>
      <w:r>
        <w:t>become</w:t>
      </w:r>
      <w:r>
        <w:rPr>
          <w:spacing w:val="44"/>
        </w:rPr>
        <w:t xml:space="preserve"> </w:t>
      </w:r>
      <w:r>
        <w:t>known</w:t>
      </w:r>
      <w:r>
        <w:rPr>
          <w:spacing w:val="48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governance</w:t>
      </w:r>
      <w:r>
        <w:rPr>
          <w:spacing w:val="50"/>
        </w:rPr>
        <w:t xml:space="preserve"> </w:t>
      </w:r>
      <w:r>
        <w:t>gap,</w:t>
      </w:r>
      <w:r>
        <w:rPr>
          <w:spacing w:val="41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which</w:t>
      </w:r>
      <w:r>
        <w:rPr>
          <w:w w:val="96"/>
        </w:rPr>
        <w:t xml:space="preserve"> </w:t>
      </w:r>
      <w:r>
        <w:t>states</w:t>
      </w:r>
      <w:r>
        <w:rPr>
          <w:spacing w:val="-10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regulate</w:t>
      </w:r>
      <w:r>
        <w:rPr>
          <w:spacing w:val="1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whatever</w:t>
      </w:r>
      <w:r>
        <w:rPr>
          <w:spacing w:val="5"/>
        </w:rPr>
        <w:t xml:space="preserve"> </w:t>
      </w:r>
      <w:r>
        <w:t>reason,</w:t>
      </w:r>
      <w:r>
        <w:rPr>
          <w:spacing w:val="5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inability,</w:t>
      </w:r>
      <w:r>
        <w:rPr>
          <w:spacing w:val="-2"/>
        </w:rPr>
        <w:t xml:space="preserve"> </w:t>
      </w:r>
      <w:r>
        <w:t>unwillingness,</w:t>
      </w:r>
      <w:r>
        <w:rPr>
          <w:w w:val="97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lack</w:t>
      </w:r>
      <w:r>
        <w:rPr>
          <w:spacing w:val="48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interest</w:t>
      </w:r>
      <w:r>
        <w:rPr>
          <w:spacing w:val="53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rPr>
          <w:spacing w:val="-1"/>
        </w:rPr>
        <w:t>so.</w:t>
      </w:r>
      <w:r>
        <w:rPr>
          <w:spacing w:val="-1"/>
          <w:position w:val="10"/>
          <w:sz w:val="14"/>
        </w:rPr>
        <w:t>340</w:t>
      </w:r>
      <w:r>
        <w:rPr>
          <w:spacing w:val="28"/>
          <w:position w:val="10"/>
          <w:sz w:val="14"/>
        </w:rPr>
        <w:t xml:space="preserve"> </w:t>
      </w:r>
      <w:r>
        <w:t>State</w:t>
      </w:r>
      <w:r>
        <w:rPr>
          <w:spacing w:val="47"/>
        </w:rPr>
        <w:t xml:space="preserve"> </w:t>
      </w:r>
      <w:r>
        <w:t>interests are</w:t>
      </w:r>
      <w:r>
        <w:rPr>
          <w:spacing w:val="44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t>the</w:t>
      </w:r>
      <w:r>
        <w:rPr>
          <w:spacing w:val="23"/>
          <w:w w:val="98"/>
        </w:rPr>
        <w:t xml:space="preserve"> </w:t>
      </w:r>
      <w:r>
        <w:t>political</w:t>
      </w:r>
      <w:r>
        <w:rPr>
          <w:spacing w:val="33"/>
        </w:rPr>
        <w:t xml:space="preserve"> </w:t>
      </w:r>
      <w:r>
        <w:t>order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they</w:t>
      </w:r>
      <w:r>
        <w:rPr>
          <w:spacing w:val="25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situated,</w:t>
      </w:r>
      <w:r>
        <w:rPr>
          <w:spacing w:val="1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commercial</w:t>
      </w:r>
      <w:r>
        <w:rPr>
          <w:spacing w:val="30"/>
        </w:rPr>
        <w:t xml:space="preserve"> </w:t>
      </w:r>
      <w:r>
        <w:t>activity</w:t>
      </w:r>
      <w:r>
        <w:rPr>
          <w:w w:val="98"/>
        </w:rPr>
        <w:t xml:space="preserve"> </w:t>
      </w:r>
      <w:r>
        <w:t>sometimes</w:t>
      </w:r>
      <w:r>
        <w:rPr>
          <w:spacing w:val="4"/>
        </w:rPr>
        <w:t xml:space="preserve"> </w:t>
      </w:r>
      <w:r>
        <w:t>falls</w:t>
      </w:r>
      <w:r>
        <w:rPr>
          <w:spacing w:val="-5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political</w:t>
      </w:r>
      <w:r>
        <w:rPr>
          <w:spacing w:val="16"/>
        </w:rPr>
        <w:t xml:space="preserve"> </w:t>
      </w:r>
      <w:r>
        <w:t>order,</w:t>
      </w:r>
      <w:r>
        <w:rPr>
          <w:spacing w:val="2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at least</w:t>
      </w:r>
      <w:r>
        <w:rPr>
          <w:spacing w:val="1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apparent</w:t>
      </w:r>
      <w:r>
        <w:rPr>
          <w:w w:val="97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proper</w:t>
      </w:r>
      <w:r>
        <w:rPr>
          <w:spacing w:val="26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political</w:t>
      </w:r>
      <w:r>
        <w:rPr>
          <w:spacing w:val="24"/>
        </w:rPr>
        <w:t xml:space="preserve"> </w:t>
      </w:r>
      <w:r>
        <w:t>order.</w:t>
      </w:r>
      <w:r>
        <w:rPr>
          <w:spacing w:val="13"/>
        </w:rPr>
        <w:t xml:space="preserve"> </w:t>
      </w:r>
      <w:r>
        <w:t>Governments</w:t>
      </w:r>
      <w:r>
        <w:rPr>
          <w:spacing w:val="2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not</w:t>
      </w:r>
      <w:r>
        <w:rPr>
          <w:w w:val="98"/>
        </w:rPr>
        <w:t xml:space="preserve"> </w:t>
      </w:r>
      <w:r>
        <w:t>care</w:t>
      </w:r>
      <w:r>
        <w:rPr>
          <w:spacing w:val="39"/>
        </w:rPr>
        <w:t xml:space="preserve"> </w:t>
      </w:r>
      <w:r>
        <w:t>about</w:t>
      </w:r>
      <w:r>
        <w:rPr>
          <w:spacing w:val="54"/>
        </w:rPr>
        <w:t xml:space="preserve"> </w:t>
      </w:r>
      <w:r>
        <w:t>law</w:t>
      </w:r>
      <w:r>
        <w:rPr>
          <w:spacing w:val="44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only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merchants</w:t>
      </w:r>
      <w:r>
        <w:rPr>
          <w:spacing w:val="8"/>
        </w:rPr>
        <w:t xml:space="preserve"> </w:t>
      </w:r>
      <w:r>
        <w:t>who</w:t>
      </w:r>
      <w:r>
        <w:rPr>
          <w:spacing w:val="52"/>
        </w:rPr>
        <w:t xml:space="preserve"> </w:t>
      </w:r>
      <w:r>
        <w:t>freely</w:t>
      </w:r>
      <w:r>
        <w:rPr>
          <w:spacing w:val="54"/>
        </w:rPr>
        <w:t xml:space="preserve"> </w:t>
      </w:r>
      <w:r>
        <w:t>accept</w:t>
      </w:r>
      <w:r>
        <w:rPr>
          <w:spacing w:val="3"/>
        </w:rPr>
        <w:t xml:space="preserve"> </w:t>
      </w:r>
      <w:r>
        <w:t>it,</w:t>
      </w:r>
      <w:r>
        <w:rPr>
          <w:spacing w:val="46"/>
        </w:rPr>
        <w:t xml:space="preserve"> </w:t>
      </w:r>
      <w:r>
        <w:t>and</w:t>
      </w:r>
      <w:r>
        <w:rPr>
          <w:w w:val="97"/>
        </w:rPr>
        <w:t xml:space="preserve"> </w:t>
      </w:r>
      <w:r>
        <w:t>which</w:t>
      </w:r>
      <w:r>
        <w:rPr>
          <w:spacing w:val="33"/>
        </w:rPr>
        <w:t xml:space="preserve"> </w:t>
      </w:r>
      <w:r>
        <w:t>does</w:t>
      </w:r>
      <w:r>
        <w:rPr>
          <w:spacing w:val="18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potential</w:t>
      </w:r>
      <w:r>
        <w:rPr>
          <w:spacing w:val="3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harm</w:t>
      </w:r>
      <w:r>
        <w:rPr>
          <w:spacing w:val="26"/>
        </w:rPr>
        <w:t xml:space="preserve"> </w:t>
      </w:r>
      <w:r>
        <w:t>non-merchant</w:t>
      </w:r>
      <w:r>
        <w:rPr>
          <w:spacing w:val="37"/>
        </w:rPr>
        <w:t xml:space="preserve"> </w:t>
      </w:r>
      <w:r>
        <w:t>citizens.</w:t>
      </w:r>
      <w:r>
        <w:rPr>
          <w:w w:val="98"/>
        </w:rPr>
        <w:t xml:space="preserve"> </w:t>
      </w:r>
      <w:r>
        <w:t>Moreover,</w:t>
      </w:r>
      <w:r>
        <w:rPr>
          <w:spacing w:val="1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sometimes</w:t>
      </w:r>
      <w:r>
        <w:rPr>
          <w:spacing w:val="-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case</w:t>
      </w:r>
      <w:r>
        <w:rPr>
          <w:spacing w:val="-9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state-produced</w:t>
      </w:r>
      <w:r>
        <w:rPr>
          <w:spacing w:val="7"/>
        </w:rPr>
        <w:t xml:space="preserve"> </w:t>
      </w:r>
      <w:r>
        <w:t>commercial</w:t>
      </w:r>
      <w:r>
        <w:rPr>
          <w:spacing w:val="11"/>
        </w:rPr>
        <w:t xml:space="preserve"> </w:t>
      </w:r>
      <w:r>
        <w:t>law</w:t>
      </w:r>
      <w:r>
        <w:rPr>
          <w:spacing w:val="2"/>
        </w:rPr>
        <w:t xml:space="preserve"> </w:t>
      </w:r>
      <w:r>
        <w:t>is</w:t>
      </w:r>
      <w:r>
        <w:rPr>
          <w:w w:val="98"/>
        </w:rPr>
        <w:t xml:space="preserve"> </w:t>
      </w:r>
      <w:r>
        <w:t>inadequate</w:t>
      </w:r>
      <w:r>
        <w:rPr>
          <w:spacing w:val="8"/>
        </w:rPr>
        <w:t xml:space="preserve"> </w:t>
      </w:r>
      <w:r>
        <w:t>without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law</w:t>
      </w:r>
      <w:r>
        <w:rPr>
          <w:spacing w:val="9"/>
        </w:rPr>
        <w:t xml:space="preserve"> </w:t>
      </w:r>
      <w:r>
        <w:t>merchant.</w:t>
      </w:r>
      <w:r>
        <w:rPr>
          <w:spacing w:val="30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claim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more</w:t>
      </w:r>
      <w:r>
        <w:rPr>
          <w:spacing w:val="16"/>
        </w:rPr>
        <w:t xml:space="preserve"> </w:t>
      </w:r>
      <w:r>
        <w:t>significant</w:t>
      </w:r>
      <w:r>
        <w:rPr>
          <w:spacing w:val="17"/>
        </w:rPr>
        <w:t xml:space="preserve"> </w:t>
      </w:r>
      <w:r>
        <w:t>or</w:t>
      </w:r>
      <w:r>
        <w:rPr>
          <w:w w:val="101"/>
        </w:rPr>
        <w:t xml:space="preserve"> </w:t>
      </w:r>
      <w:r>
        <w:t>decisive</w:t>
      </w:r>
      <w:r>
        <w:rPr>
          <w:spacing w:val="44"/>
        </w:rPr>
        <w:t xml:space="preserve"> </w:t>
      </w:r>
      <w:r>
        <w:t>role</w:t>
      </w:r>
      <w:r>
        <w:rPr>
          <w:spacing w:val="44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regulating</w:t>
      </w:r>
      <w:r>
        <w:rPr>
          <w:spacing w:val="47"/>
        </w:rPr>
        <w:t xml:space="preserve"> </w:t>
      </w:r>
      <w:r>
        <w:t>areas</w:t>
      </w:r>
      <w:r>
        <w:rPr>
          <w:spacing w:val="26"/>
        </w:rPr>
        <w:t xml:space="preserve"> </w:t>
      </w:r>
      <w:r>
        <w:t>they</w:t>
      </w:r>
      <w:r>
        <w:rPr>
          <w:spacing w:val="36"/>
        </w:rPr>
        <w:t xml:space="preserve"> </w:t>
      </w:r>
      <w:r>
        <w:t>have</w:t>
      </w:r>
      <w:r>
        <w:rPr>
          <w:spacing w:val="37"/>
        </w:rPr>
        <w:t xml:space="preserve"> </w:t>
      </w:r>
      <w:r>
        <w:t>historically</w:t>
      </w:r>
      <w:r>
        <w:rPr>
          <w:spacing w:val="50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traditionally</w:t>
      </w:r>
      <w:r>
        <w:rPr>
          <w:w w:val="97"/>
        </w:rPr>
        <w:t xml:space="preserve"> </w:t>
      </w:r>
      <w:r>
        <w:t>deemed</w:t>
      </w:r>
      <w:r>
        <w:rPr>
          <w:spacing w:val="49"/>
        </w:rPr>
        <w:t xml:space="preserve"> </w:t>
      </w:r>
      <w:r>
        <w:t>closely</w:t>
      </w:r>
      <w:r>
        <w:rPr>
          <w:spacing w:val="40"/>
        </w:rPr>
        <w:t xml:space="preserve"> </w:t>
      </w:r>
      <w:r>
        <w:t>connected</w:t>
      </w:r>
      <w:r>
        <w:rPr>
          <w:spacing w:val="46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their</w:t>
      </w:r>
      <w:r>
        <w:rPr>
          <w:spacing w:val="48"/>
        </w:rPr>
        <w:t xml:space="preserve"> </w:t>
      </w:r>
      <w:r>
        <w:t>sovereignty</w:t>
      </w:r>
      <w:r>
        <w:rPr>
          <w:spacing w:val="5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protection  of</w:t>
      </w:r>
      <w:r>
        <w:rPr>
          <w:w w:val="102"/>
        </w:rPr>
        <w:t xml:space="preserve"> </w:t>
      </w:r>
      <w:r>
        <w:t>their</w:t>
      </w:r>
      <w:r>
        <w:rPr>
          <w:spacing w:val="33"/>
        </w:rPr>
        <w:t xml:space="preserve"> </w:t>
      </w:r>
      <w:r>
        <w:t>citizens.</w:t>
      </w:r>
      <w:r>
        <w:rPr>
          <w:spacing w:val="10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other</w:t>
      </w:r>
      <w:r>
        <w:rPr>
          <w:spacing w:val="33"/>
        </w:rPr>
        <w:t xml:space="preserve"> </w:t>
      </w:r>
      <w:r>
        <w:t>areas,</w:t>
      </w:r>
      <w:r>
        <w:rPr>
          <w:spacing w:val="30"/>
        </w:rPr>
        <w:t xml:space="preserve"> </w:t>
      </w:r>
      <w:r>
        <w:t>non-state</w:t>
      </w:r>
      <w:r>
        <w:rPr>
          <w:spacing w:val="46"/>
        </w:rPr>
        <w:t xml:space="preserve"> </w:t>
      </w:r>
      <w:r>
        <w:t>actors</w:t>
      </w:r>
      <w:r>
        <w:rPr>
          <w:spacing w:val="32"/>
        </w:rPr>
        <w:t xml:space="preserve"> </w:t>
      </w:r>
      <w:r>
        <w:t>who</w:t>
      </w:r>
      <w:r>
        <w:rPr>
          <w:spacing w:val="40"/>
        </w:rPr>
        <w:t xml:space="preserve"> </w:t>
      </w:r>
      <w:r>
        <w:t>represent</w:t>
      </w:r>
      <w:r>
        <w:rPr>
          <w:spacing w:val="4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most</w:t>
      </w:r>
      <w:r>
        <w:rPr>
          <w:w w:val="97"/>
        </w:rPr>
        <w:t xml:space="preserve"> </w:t>
      </w:r>
      <w:r>
        <w:t>cohesive</w:t>
      </w:r>
      <w:r>
        <w:rPr>
          <w:spacing w:val="6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significant</w:t>
      </w:r>
      <w:r>
        <w:rPr>
          <w:spacing w:val="9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normative</w:t>
      </w:r>
      <w:r>
        <w:rPr>
          <w:spacing w:val="7"/>
        </w:rPr>
        <w:t xml:space="preserve"> </w:t>
      </w:r>
      <w:r>
        <w:t>communities</w:t>
      </w:r>
      <w:r>
        <w:rPr>
          <w:spacing w:val="12"/>
        </w:rPr>
        <w:t xml:space="preserve"> </w:t>
      </w:r>
      <w:r>
        <w:t>tend</w:t>
      </w:r>
      <w:r>
        <w:rPr>
          <w:spacing w:val="1"/>
        </w:rPr>
        <w:t xml:space="preserve"> </w:t>
      </w:r>
      <w:r>
        <w:t>to step</w:t>
      </w:r>
      <w:r>
        <w:rPr>
          <w:spacing w:val="50"/>
        </w:rPr>
        <w:t xml:space="preserve"> </w:t>
      </w:r>
      <w:r>
        <w:t>into</w:t>
      </w:r>
      <w:r>
        <w:rPr>
          <w:w w:val="96"/>
        </w:rPr>
        <w:t xml:space="preserve"> </w:t>
      </w:r>
      <w:r>
        <w:t>provide</w:t>
      </w:r>
      <w:r>
        <w:rPr>
          <w:spacing w:val="36"/>
        </w:rPr>
        <w:t xml:space="preserve"> </w:t>
      </w:r>
      <w:r>
        <w:t>norms.</w:t>
      </w:r>
      <w:r>
        <w:rPr>
          <w:spacing w:val="52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example,</w:t>
      </w:r>
      <w:r>
        <w:rPr>
          <w:spacing w:val="3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UCP</w:t>
      </w:r>
      <w:r>
        <w:rPr>
          <w:spacing w:val="32"/>
        </w:rPr>
        <w:t xml:space="preserve"> </w:t>
      </w:r>
      <w:r>
        <w:t>regulates</w:t>
      </w:r>
      <w:r>
        <w:rPr>
          <w:spacing w:val="3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number</w:t>
      </w:r>
      <w:r>
        <w:rPr>
          <w:spacing w:val="4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banking</w:t>
      </w:r>
      <w:r>
        <w:rPr>
          <w:w w:val="97"/>
        </w:rPr>
        <w:t xml:space="preserve"> </w:t>
      </w:r>
      <w:r>
        <w:t>practices</w:t>
      </w:r>
      <w:r>
        <w:rPr>
          <w:spacing w:val="2"/>
        </w:rPr>
        <w:t xml:space="preserve"> </w:t>
      </w:r>
      <w:r>
        <w:t>relating</w:t>
      </w:r>
      <w:r>
        <w:rPr>
          <w:spacing w:val="43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documentary</w:t>
      </w:r>
      <w:r>
        <w:rPr>
          <w:spacing w:val="54"/>
        </w:rPr>
        <w:t xml:space="preserve"> </w:t>
      </w:r>
      <w:r>
        <w:t>letters</w:t>
      </w:r>
      <w:r>
        <w:rPr>
          <w:spacing w:val="4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credit.</w:t>
      </w:r>
      <w:r>
        <w:rPr>
          <w:spacing w:val="1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UCP</w:t>
      </w:r>
      <w:r>
        <w:rPr>
          <w:spacing w:val="47"/>
        </w:rPr>
        <w:t xml:space="preserve"> </w:t>
      </w:r>
      <w:r>
        <w:t>is</w:t>
      </w:r>
      <w:r>
        <w:rPr>
          <w:w w:val="98"/>
        </w:rPr>
        <w:t xml:space="preserve"> </w:t>
      </w:r>
      <w:r>
        <w:t>authoritative</w:t>
      </w:r>
      <w:r>
        <w:rPr>
          <w:spacing w:val="5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strict</w:t>
      </w:r>
      <w:r>
        <w:rPr>
          <w:spacing w:val="47"/>
        </w:rPr>
        <w:t xml:space="preserve"> </w:t>
      </w:r>
      <w:r>
        <w:t>compliance and</w:t>
      </w:r>
      <w:r>
        <w:rPr>
          <w:spacing w:val="51"/>
        </w:rPr>
        <w:t xml:space="preserve"> </w:t>
      </w:r>
      <w:r>
        <w:t>independence</w:t>
      </w:r>
      <w:r>
        <w:rPr>
          <w:spacing w:val="54"/>
        </w:rPr>
        <w:t xml:space="preserve"> </w:t>
      </w:r>
      <w:r>
        <w:t>principles</w:t>
      </w:r>
      <w:r>
        <w:rPr>
          <w:spacing w:val="6"/>
        </w:rPr>
        <w:t xml:space="preserve"> </w:t>
      </w:r>
      <w:r>
        <w:t>in</w:t>
      </w:r>
      <w:r>
        <w:rPr>
          <w:w w:val="96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of credit</w:t>
      </w:r>
      <w:r>
        <w:rPr>
          <w:spacing w:val="6"/>
        </w:rPr>
        <w:t xml:space="preserve"> </w:t>
      </w:r>
      <w:r>
        <w:t xml:space="preserve">law. </w:t>
      </w:r>
      <w:r>
        <w:rPr>
          <w:spacing w:val="4"/>
        </w:rPr>
        <w:t xml:space="preserve"> </w:t>
      </w:r>
      <w:r>
        <w:t>States</w:t>
      </w:r>
      <w:r>
        <w:rPr>
          <w:spacing w:val="-11"/>
        </w:rPr>
        <w:t xml:space="preserve"> </w:t>
      </w:r>
      <w:r>
        <w:t>play</w:t>
      </w:r>
      <w:r>
        <w:rPr>
          <w:spacing w:val="9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important</w:t>
      </w:r>
      <w:r>
        <w:rPr>
          <w:spacing w:val="11"/>
        </w:rPr>
        <w:t xml:space="preserve"> </w:t>
      </w:r>
      <w:r>
        <w:t>role,</w:t>
      </w:r>
      <w:r>
        <w:rPr>
          <w:spacing w:val="5"/>
        </w:rPr>
        <w:t xml:space="preserve"> </w:t>
      </w:r>
      <w:r>
        <w:t>however,</w:t>
      </w:r>
      <w:r>
        <w:rPr>
          <w:spacing w:val="1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regulating</w:t>
      </w:r>
    </w:p>
    <w:p w14:paraId="08BE566E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066353" w14:textId="77777777" w:rsidR="003207D7" w:rsidRDefault="003207D7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14:paraId="551D24D1" w14:textId="2C5B2BBF" w:rsidR="003207D7" w:rsidRDefault="00EF66E8">
      <w:pPr>
        <w:spacing w:line="20" w:lineRule="atLeast"/>
        <w:ind w:left="58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CA1CD3E" wp14:editId="65BA04E8">
                <wp:extent cx="4196715" cy="9525"/>
                <wp:effectExtent l="2540" t="1905" r="1270" b="762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6715" cy="9525"/>
                          <a:chOff x="0" y="0"/>
                          <a:chExt cx="6609" cy="15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595" cy="2"/>
                            <a:chOff x="7" y="7"/>
                            <a:chExt cx="6595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59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595"/>
                                <a:gd name="T2" fmla="+- 0 6601 7"/>
                                <a:gd name="T3" fmla="*/ T2 w 6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95">
                                  <a:moveTo>
                                    <a:pt x="0" y="0"/>
                                  </a:moveTo>
                                  <a:lnTo>
                                    <a:pt x="6594" y="0"/>
                                  </a:lnTo>
                                </a:path>
                              </a:pathLst>
                            </a:custGeom>
                            <a:noFill/>
                            <a:ln w="9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5719EF" id="Group 41" o:spid="_x0000_s1026" style="width:330.45pt;height:.75pt;mso-position-horizontal-relative:char;mso-position-vertical-relative:line" coordsize="66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">
                <v:group id="Group 42" o:spid="_x0000_s1027" style="position:absolute;left:7;top:7;width:6595;height:2" coordorigin="7,7" coordsize="6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7;top:7;width:6595;height:2;visibility:visible;mso-wrap-style:square;v-text-anchor:top" coordsize="6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m78YA&#10;AADbAAAADwAAAGRycy9kb3ducmV2LnhtbESPT2vCQBTE74LfYXlCL1I3DfUPqauIUGjroZgUxdsj&#10;+5oEs2/D7lbTb98VhB6HmfkNs1z3phUXcr6xrOBpkoAgLq1uuFLwVbw+LkD4gKyxtUwKfsnDejUc&#10;LDHT9sp7uuShEhHCPkMFdQhdJqUvazLoJ7Yjjt63dQZDlK6S2uE1wk0r0ySZSYMNx4UaO9rWVJ7z&#10;H6Ng+ukaSvN+W6Tj6jDfHWen9+RDqYdRv3kBEagP/+F7+00reE7h9iX+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Bm78YAAADbAAAADwAAAAAAAAAAAAAAAACYAgAAZHJz&#10;L2Rvd25yZXYueG1sUEsFBgAAAAAEAAQA9QAAAIsDAAAAAA==&#10;" path="m,l6594,e" filled="f" strokeweight=".25267mm">
                    <v:path arrowok="t" o:connecttype="custom" o:connectlocs="0,0;6594,0" o:connectangles="0,0"/>
                  </v:shape>
                </v:group>
                <w10:anchorlock/>
              </v:group>
            </w:pict>
          </mc:Fallback>
        </mc:AlternateContent>
      </w:r>
    </w:p>
    <w:p w14:paraId="5A1A5292" w14:textId="77777777" w:rsidR="003207D7" w:rsidRDefault="00EF66E8">
      <w:pPr>
        <w:numPr>
          <w:ilvl w:val="0"/>
          <w:numId w:val="5"/>
        </w:numPr>
        <w:tabs>
          <w:tab w:val="left" w:pos="1246"/>
        </w:tabs>
        <w:spacing w:before="70" w:line="196" w:lineRule="exact"/>
        <w:ind w:left="629" w:right="165" w:firstLine="129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borrow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"governance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gap"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terminology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very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loosely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from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development</w:t>
      </w:r>
      <w:r>
        <w:rPr>
          <w:rFonts w:ascii="Times New Roman"/>
          <w:w w:val="97"/>
          <w:sz w:val="18"/>
        </w:rPr>
        <w:t xml:space="preserve"> </w:t>
      </w:r>
      <w:r>
        <w:rPr>
          <w:rFonts w:ascii="Times New Roman"/>
          <w:sz w:val="18"/>
        </w:rPr>
        <w:t>studies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 xml:space="preserve">literature. 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i/>
          <w:sz w:val="17"/>
        </w:rPr>
        <w:t>See,</w:t>
      </w:r>
      <w:r>
        <w:rPr>
          <w:rFonts w:ascii="Times New Roman"/>
          <w:i/>
          <w:spacing w:val="11"/>
          <w:sz w:val="17"/>
        </w:rPr>
        <w:t xml:space="preserve"> </w:t>
      </w:r>
      <w:r>
        <w:rPr>
          <w:rFonts w:ascii="Times New Roman"/>
          <w:i/>
          <w:sz w:val="17"/>
        </w:rPr>
        <w:t>e.g.,</w:t>
      </w:r>
      <w:r>
        <w:rPr>
          <w:rFonts w:ascii="Times New Roman"/>
          <w:i/>
          <w:spacing w:val="11"/>
          <w:sz w:val="17"/>
        </w:rPr>
        <w:t xml:space="preserve"> </w:t>
      </w:r>
      <w:r>
        <w:rPr>
          <w:rFonts w:ascii="Times New Roman"/>
          <w:sz w:val="18"/>
        </w:rPr>
        <w:t>M.S.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Arial"/>
          <w:sz w:val="14"/>
        </w:rPr>
        <w:t>GOGAN,</w:t>
      </w:r>
      <w:r>
        <w:rPr>
          <w:rFonts w:ascii="Arial"/>
          <w:spacing w:val="5"/>
          <w:sz w:val="14"/>
        </w:rPr>
        <w:t xml:space="preserve"> </w:t>
      </w:r>
      <w:r>
        <w:rPr>
          <w:rFonts w:ascii="Arial"/>
          <w:sz w:val="14"/>
        </w:rPr>
        <w:t>THE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z w:val="14"/>
        </w:rPr>
        <w:t>GOVERNANCE</w:t>
      </w:r>
      <w:r>
        <w:rPr>
          <w:rFonts w:ascii="Arial"/>
          <w:spacing w:val="21"/>
          <w:sz w:val="14"/>
        </w:rPr>
        <w:t xml:space="preserve"> </w:t>
      </w:r>
      <w:r>
        <w:rPr>
          <w:rFonts w:ascii="Arial"/>
          <w:sz w:val="14"/>
        </w:rPr>
        <w:t>GAP</w:t>
      </w:r>
      <w:r>
        <w:rPr>
          <w:rFonts w:ascii="Arial"/>
          <w:spacing w:val="-4"/>
          <w:sz w:val="14"/>
        </w:rPr>
        <w:t xml:space="preserve"> </w:t>
      </w:r>
      <w:r>
        <w:rPr>
          <w:rFonts w:ascii="Times New Roman"/>
          <w:sz w:val="18"/>
        </w:rPr>
        <w:t>(2009).</w:t>
      </w:r>
    </w:p>
    <w:p w14:paraId="3EDE936A" w14:textId="77777777" w:rsidR="003207D7" w:rsidRDefault="003207D7">
      <w:pPr>
        <w:spacing w:line="196" w:lineRule="exact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00" w:right="1400" w:bottom="280" w:left="1400" w:header="720" w:footer="720" w:gutter="0"/>
          <w:cols w:space="720"/>
        </w:sectPr>
      </w:pPr>
    </w:p>
    <w:p w14:paraId="7BCA2451" w14:textId="77777777" w:rsidR="003207D7" w:rsidRDefault="00EF66E8">
      <w:pPr>
        <w:tabs>
          <w:tab w:val="left" w:pos="1874"/>
          <w:tab w:val="right" w:pos="6689"/>
        </w:tabs>
        <w:spacing w:before="57"/>
        <w:ind w:left="1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position w:val="1"/>
          <w:sz w:val="20"/>
        </w:rPr>
        <w:lastRenderedPageBreak/>
        <w:t>2009]</w:t>
      </w:r>
      <w:r>
        <w:rPr>
          <w:rFonts w:ascii="Times New Roman"/>
          <w:w w:val="95"/>
          <w:position w:val="1"/>
          <w:sz w:val="20"/>
        </w:rPr>
        <w:tab/>
      </w:r>
      <w:r>
        <w:rPr>
          <w:rFonts w:ascii="Times New Roman"/>
          <w:position w:val="1"/>
          <w:sz w:val="16"/>
        </w:rPr>
        <w:t>THE</w:t>
      </w:r>
      <w:r>
        <w:rPr>
          <w:rFonts w:ascii="Times New Roman"/>
          <w:spacing w:val="10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CONCEPT</w:t>
      </w:r>
      <w:r>
        <w:rPr>
          <w:rFonts w:ascii="Times New Roman"/>
          <w:spacing w:val="14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OF</w:t>
      </w:r>
      <w:r>
        <w:rPr>
          <w:rFonts w:ascii="Times New Roman"/>
          <w:spacing w:val="1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COMMERCIAL</w:t>
      </w:r>
      <w:r>
        <w:rPr>
          <w:rFonts w:ascii="Times New Roman"/>
          <w:spacing w:val="24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LAW</w:t>
      </w:r>
      <w:r>
        <w:rPr>
          <w:rFonts w:ascii="Times New Roman"/>
          <w:sz w:val="20"/>
        </w:rPr>
        <w:tab/>
        <w:t>203</w:t>
      </w:r>
    </w:p>
    <w:p w14:paraId="14E03D53" w14:textId="77777777" w:rsidR="003207D7" w:rsidRDefault="003207D7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799D6367" w14:textId="77777777" w:rsidR="003207D7" w:rsidRDefault="00EF66E8">
      <w:pPr>
        <w:pStyle w:val="BodyText"/>
        <w:spacing w:line="247" w:lineRule="auto"/>
        <w:ind w:left="136" w:right="628" w:firstLine="28"/>
        <w:jc w:val="both"/>
      </w:pPr>
      <w:r>
        <w:t>fraud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financial</w:t>
      </w:r>
      <w:r>
        <w:rPr>
          <w:spacing w:val="36"/>
        </w:rPr>
        <w:t xml:space="preserve"> </w:t>
      </w:r>
      <w:r>
        <w:t>institutions</w:t>
      </w:r>
      <w:r>
        <w:rPr>
          <w:spacing w:val="2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customers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letters</w:t>
      </w:r>
      <w:r>
        <w:rPr>
          <w:spacing w:val="23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credit.</w:t>
      </w:r>
      <w:r>
        <w:rPr>
          <w:position w:val="9"/>
          <w:sz w:val="13"/>
        </w:rPr>
        <w:t>341</w:t>
      </w:r>
      <w:r>
        <w:rPr>
          <w:spacing w:val="27"/>
          <w:w w:val="106"/>
          <w:position w:val="9"/>
          <w:sz w:val="13"/>
        </w:rPr>
        <w:t xml:space="preserve"> </w:t>
      </w:r>
      <w:r>
        <w:t>Here</w:t>
      </w:r>
      <w:r>
        <w:rPr>
          <w:spacing w:val="28"/>
        </w:rPr>
        <w:t xml:space="preserve"> </w:t>
      </w:r>
      <w:r>
        <w:t>we</w:t>
      </w:r>
      <w:r>
        <w:rPr>
          <w:spacing w:val="36"/>
        </w:rPr>
        <w:t xml:space="preserve"> </w:t>
      </w:r>
      <w:r>
        <w:t>see</w:t>
      </w:r>
      <w:r>
        <w:rPr>
          <w:spacing w:val="23"/>
        </w:rPr>
        <w:t xml:space="preserve"> </w:t>
      </w:r>
      <w:r>
        <w:t>substantial</w:t>
      </w:r>
      <w:r>
        <w:rPr>
          <w:spacing w:val="38"/>
        </w:rPr>
        <w:t xml:space="preserve"> </w:t>
      </w:r>
      <w:r>
        <w:t>coordination</w:t>
      </w:r>
      <w:r>
        <w:rPr>
          <w:spacing w:val="37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mutual</w:t>
      </w:r>
      <w:r>
        <w:rPr>
          <w:spacing w:val="43"/>
        </w:rPr>
        <w:t xml:space="preserve"> </w:t>
      </w:r>
      <w:r>
        <w:t>support.</w:t>
      </w:r>
      <w:r>
        <w:rPr>
          <w:spacing w:val="46"/>
        </w:rPr>
        <w:t xml:space="preserve"> </w:t>
      </w:r>
      <w:r>
        <w:rPr>
          <w:rFonts w:ascii="Arial"/>
          <w:w w:val="130"/>
          <w:sz w:val="21"/>
        </w:rPr>
        <w:t>If</w:t>
      </w:r>
      <w:r>
        <w:rPr>
          <w:rFonts w:ascii="Arial"/>
          <w:spacing w:val="-34"/>
          <w:w w:val="130"/>
          <w:sz w:val="21"/>
        </w:rPr>
        <w:t xml:space="preserve"> </w:t>
      </w:r>
      <w:r>
        <w:t>we</w:t>
      </w:r>
      <w:r>
        <w:rPr>
          <w:spacing w:val="27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to</w:t>
      </w:r>
      <w:r>
        <w:rPr>
          <w:w w:val="101"/>
        </w:rPr>
        <w:t xml:space="preserve"> </w:t>
      </w:r>
      <w:r>
        <w:t>accept</w:t>
      </w:r>
      <w:r>
        <w:rPr>
          <w:spacing w:val="19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American</w:t>
      </w:r>
      <w:r>
        <w:rPr>
          <w:spacing w:val="22"/>
        </w:rPr>
        <w:t xml:space="preserve"> </w:t>
      </w:r>
      <w:r>
        <w:t>conception</w:t>
      </w:r>
      <w:r>
        <w:rPr>
          <w:spacing w:val="2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commercial</w:t>
      </w:r>
      <w:r>
        <w:rPr>
          <w:spacing w:val="31"/>
        </w:rPr>
        <w:t xml:space="preserve"> </w:t>
      </w:r>
      <w:r>
        <w:t>law,</w:t>
      </w:r>
      <w:r>
        <w:rPr>
          <w:spacing w:val="6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t>includes</w:t>
      </w:r>
      <w:r>
        <w:rPr>
          <w:w w:val="99"/>
        </w:rPr>
        <w:t xml:space="preserve"> </w:t>
      </w:r>
      <w:r>
        <w:t>consumer</w:t>
      </w:r>
      <w:r>
        <w:rPr>
          <w:spacing w:val="44"/>
        </w:rPr>
        <w:t xml:space="preserve"> </w:t>
      </w:r>
      <w:r>
        <w:t>transactions,</w:t>
      </w:r>
      <w:r>
        <w:rPr>
          <w:spacing w:val="4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role</w:t>
      </w:r>
      <w:r>
        <w:rPr>
          <w:spacing w:val="3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state</w:t>
      </w:r>
      <w:r>
        <w:rPr>
          <w:spacing w:val="25"/>
        </w:rPr>
        <w:t xml:space="preserve"> </w:t>
      </w:r>
      <w:r>
        <w:t>becomes</w:t>
      </w:r>
      <w:r>
        <w:rPr>
          <w:spacing w:val="46"/>
        </w:rPr>
        <w:t xml:space="preserve"> </w:t>
      </w:r>
      <w:r>
        <w:t>much</w:t>
      </w:r>
      <w:r>
        <w:rPr>
          <w:spacing w:val="48"/>
        </w:rPr>
        <w:t xml:space="preserve"> </w:t>
      </w:r>
      <w:r>
        <w:t>more</w:t>
      </w:r>
      <w:r>
        <w:rPr>
          <w:w w:val="98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consumer</w:t>
      </w:r>
      <w:r>
        <w:rPr>
          <w:spacing w:val="5"/>
        </w:rPr>
        <w:t xml:space="preserve"> </w:t>
      </w:r>
      <w:r>
        <w:t>transactions,</w:t>
      </w:r>
      <w:r>
        <w:rPr>
          <w:spacing w:val="20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political</w:t>
      </w:r>
      <w:r>
        <w:rPr>
          <w:spacing w:val="18"/>
        </w:rPr>
        <w:t xml:space="preserve"> </w:t>
      </w:r>
      <w:r>
        <w:t>order</w:t>
      </w:r>
      <w:r>
        <w:rPr>
          <w:spacing w:val="3"/>
        </w:rPr>
        <w:t xml:space="preserve"> </w:t>
      </w:r>
      <w:r>
        <w:t>it</w:t>
      </w:r>
      <w:r>
        <w:rPr>
          <w:w w:val="96"/>
        </w:rPr>
        <w:t xml:space="preserve"> </w:t>
      </w:r>
      <w:r>
        <w:t>represents</w:t>
      </w:r>
      <w:r>
        <w:rPr>
          <w:spacing w:val="12"/>
        </w:rPr>
        <w:t xml:space="preserve"> </w:t>
      </w:r>
      <w:r>
        <w:t>remains</w:t>
      </w:r>
      <w:r>
        <w:rPr>
          <w:spacing w:val="2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primary</w:t>
      </w:r>
      <w:r>
        <w:rPr>
          <w:spacing w:val="21"/>
        </w:rPr>
        <w:t xml:space="preserve"> </w:t>
      </w:r>
      <w:r>
        <w:t>source</w:t>
      </w:r>
      <w:r>
        <w:rPr>
          <w:spacing w:val="53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justification</w:t>
      </w:r>
      <w:r>
        <w:rPr>
          <w:spacing w:val="41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duties</w:t>
      </w:r>
      <w:r>
        <w:rPr>
          <w:spacing w:val="3"/>
        </w:rPr>
        <w:t xml:space="preserve"> </w:t>
      </w:r>
      <w:r>
        <w:t>of</w:t>
      </w:r>
      <w:r>
        <w:rPr>
          <w:w w:val="102"/>
        </w:rPr>
        <w:t xml:space="preserve"> </w:t>
      </w:r>
      <w:r>
        <w:t>justice,</w:t>
      </w:r>
      <w:r>
        <w:rPr>
          <w:spacing w:val="9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important</w:t>
      </w:r>
      <w:r>
        <w:rPr>
          <w:spacing w:val="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consumer</w:t>
      </w:r>
      <w:r>
        <w:rPr>
          <w:spacing w:val="-1"/>
        </w:rPr>
        <w:t xml:space="preserve"> </w:t>
      </w:r>
      <w:r>
        <w:t>transactions.</w:t>
      </w:r>
    </w:p>
    <w:p w14:paraId="25FB66D9" w14:textId="77777777" w:rsidR="003207D7" w:rsidRDefault="00EF66E8">
      <w:pPr>
        <w:pStyle w:val="BodyText"/>
        <w:spacing w:line="245" w:lineRule="auto"/>
        <w:ind w:left="155" w:right="617" w:firstLine="446"/>
        <w:jc w:val="both"/>
      </w:pPr>
      <w:r>
        <w:t>The</w:t>
      </w:r>
      <w:r>
        <w:rPr>
          <w:spacing w:val="17"/>
        </w:rPr>
        <w:t xml:space="preserve"> </w:t>
      </w:r>
      <w:r>
        <w:t>same</w:t>
      </w:r>
      <w:r>
        <w:rPr>
          <w:spacing w:val="14"/>
        </w:rPr>
        <w:t xml:space="preserve"> </w:t>
      </w:r>
      <w:r>
        <w:t>sort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systemic</w:t>
      </w:r>
      <w:r>
        <w:rPr>
          <w:spacing w:val="22"/>
        </w:rPr>
        <w:t xml:space="preserve"> </w:t>
      </w:r>
      <w:r>
        <w:t>qualities</w:t>
      </w:r>
      <w:r>
        <w:rPr>
          <w:spacing w:val="2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normative</w:t>
      </w:r>
      <w:r>
        <w:rPr>
          <w:spacing w:val="26"/>
        </w:rPr>
        <w:t xml:space="preserve"> </w:t>
      </w:r>
      <w:r>
        <w:t>consequence</w:t>
      </w:r>
      <w:r>
        <w:rPr>
          <w:w w:val="99"/>
        </w:rPr>
        <w:t xml:space="preserve"> </w:t>
      </w:r>
      <w:r>
        <w:t>among</w:t>
      </w:r>
      <w:r>
        <w:rPr>
          <w:spacing w:val="-6"/>
        </w:rPr>
        <w:t xml:space="preserve"> </w:t>
      </w:r>
      <w:r>
        <w:t>primary</w:t>
      </w:r>
      <w:r>
        <w:rPr>
          <w:spacing w:val="1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secondary</w:t>
      </w:r>
      <w:r>
        <w:rPr>
          <w:spacing w:val="12"/>
        </w:rPr>
        <w:t xml:space="preserve"> </w:t>
      </w:r>
      <w:r>
        <w:t>rules</w:t>
      </w:r>
      <w:r>
        <w:rPr>
          <w:spacing w:val="4"/>
        </w:rPr>
        <w:t xml:space="preserve"> </w:t>
      </w:r>
      <w:r>
        <w:t>exist</w:t>
      </w:r>
      <w:r>
        <w:rPr>
          <w:spacing w:val="1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transnational</w:t>
      </w:r>
      <w:r>
        <w:rPr>
          <w:spacing w:val="24"/>
        </w:rPr>
        <w:t xml:space="preserve"> </w:t>
      </w:r>
      <w:r>
        <w:t>adjudication</w:t>
      </w:r>
      <w:r>
        <w:rPr>
          <w:spacing w:val="12"/>
        </w:rPr>
        <w:t xml:space="preserve"> </w:t>
      </w:r>
      <w:r>
        <w:t>of</w:t>
      </w:r>
      <w:r>
        <w:rPr>
          <w:w w:val="105"/>
        </w:rPr>
        <w:t xml:space="preserve"> </w:t>
      </w:r>
      <w:r>
        <w:t>commercial</w:t>
      </w:r>
      <w:r>
        <w:rPr>
          <w:spacing w:val="31"/>
        </w:rPr>
        <w:t xml:space="preserve"> </w:t>
      </w:r>
      <w:r>
        <w:t>disputes.</w:t>
      </w:r>
      <w:r>
        <w:rPr>
          <w:spacing w:val="43"/>
        </w:rPr>
        <w:t xml:space="preserve"> </w:t>
      </w:r>
      <w:r>
        <w:t>Unless</w:t>
      </w:r>
      <w:r>
        <w:rPr>
          <w:spacing w:val="34"/>
        </w:rPr>
        <w:t xml:space="preserve"> </w:t>
      </w:r>
      <w:r>
        <w:t>state-run</w:t>
      </w:r>
      <w:r>
        <w:rPr>
          <w:spacing w:val="28"/>
        </w:rPr>
        <w:t xml:space="preserve"> </w:t>
      </w:r>
      <w:r>
        <w:t>courts</w:t>
      </w:r>
      <w:r>
        <w:rPr>
          <w:spacing w:val="23"/>
        </w:rPr>
        <w:t xml:space="preserve"> </w:t>
      </w:r>
      <w:r>
        <w:t>develop</w:t>
      </w:r>
      <w:r>
        <w:rPr>
          <w:spacing w:val="34"/>
        </w:rPr>
        <w:t xml:space="preserve"> </w:t>
      </w:r>
      <w:r>
        <w:t>special</w:t>
      </w:r>
      <w:r>
        <w:rPr>
          <w:spacing w:val="24"/>
        </w:rPr>
        <w:t xml:space="preserve"> </w:t>
      </w:r>
      <w:r>
        <w:t>expertise</w:t>
      </w:r>
      <w:r>
        <w:rPr>
          <w:w w:val="9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areas</w:t>
      </w:r>
      <w:r>
        <w:rPr>
          <w:spacing w:val="1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transnational</w:t>
      </w:r>
      <w:r>
        <w:rPr>
          <w:spacing w:val="33"/>
        </w:rPr>
        <w:t xml:space="preserve"> </w:t>
      </w:r>
      <w:r>
        <w:t>commercial</w:t>
      </w:r>
      <w:r>
        <w:rPr>
          <w:spacing w:val="24"/>
        </w:rPr>
        <w:t xml:space="preserve"> </w:t>
      </w:r>
      <w:r>
        <w:t>law,</w:t>
      </w:r>
      <w:r>
        <w:rPr>
          <w:spacing w:val="5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main</w:t>
      </w:r>
      <w:r>
        <w:rPr>
          <w:spacing w:val="13"/>
        </w:rPr>
        <w:t xml:space="preserve"> </w:t>
      </w:r>
      <w:r>
        <w:t>task</w:t>
      </w:r>
      <w:r>
        <w:rPr>
          <w:spacing w:val="19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recognize</w:t>
      </w:r>
      <w:r>
        <w:rPr>
          <w:w w:val="99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enforce</w:t>
      </w:r>
      <w:r>
        <w:rPr>
          <w:spacing w:val="11"/>
        </w:rPr>
        <w:t xml:space="preserve"> </w:t>
      </w:r>
      <w:r>
        <w:t>arbitral</w:t>
      </w:r>
      <w:r>
        <w:rPr>
          <w:spacing w:val="16"/>
        </w:rPr>
        <w:t xml:space="preserve"> </w:t>
      </w:r>
      <w:r>
        <w:t>awards.</w:t>
      </w:r>
      <w:r>
        <w:rPr>
          <w:spacing w:val="1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course,</w:t>
      </w:r>
      <w:r>
        <w:rPr>
          <w:spacing w:val="11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many</w:t>
      </w:r>
      <w:r>
        <w:rPr>
          <w:spacing w:val="15"/>
        </w:rPr>
        <w:t xml:space="preserve"> </w:t>
      </w:r>
      <w:r>
        <w:t>wholly</w:t>
      </w:r>
      <w:r>
        <w:rPr>
          <w:spacing w:val="15"/>
        </w:rPr>
        <w:t xml:space="preserve"> </w:t>
      </w:r>
      <w:r>
        <w:t>domestic</w:t>
      </w:r>
      <w:r>
        <w:rPr>
          <w:w w:val="99"/>
        </w:rPr>
        <w:t xml:space="preserve"> </w:t>
      </w:r>
      <w:r>
        <w:t>commercial</w:t>
      </w:r>
      <w:r>
        <w:rPr>
          <w:spacing w:val="20"/>
        </w:rPr>
        <w:t xml:space="preserve"> </w:t>
      </w:r>
      <w:r>
        <w:t>disputes,</w:t>
      </w:r>
      <w:r>
        <w:rPr>
          <w:spacing w:val="15"/>
        </w:rPr>
        <w:t xml:space="preserve"> </w:t>
      </w:r>
      <w:r>
        <w:t>courts</w:t>
      </w:r>
      <w:r>
        <w:rPr>
          <w:spacing w:val="1"/>
        </w:rPr>
        <w:t xml:space="preserve"> </w:t>
      </w:r>
      <w:r>
        <w:t>tend</w:t>
      </w:r>
      <w:r>
        <w:rPr>
          <w:spacing w:val="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primary</w:t>
      </w:r>
      <w:r>
        <w:rPr>
          <w:spacing w:val="14"/>
        </w:rPr>
        <w:t xml:space="preserve"> </w:t>
      </w:r>
      <w:r>
        <w:t>rule-applying</w:t>
      </w:r>
      <w:r>
        <w:rPr>
          <w:spacing w:val="26"/>
        </w:rPr>
        <w:t xml:space="preserve"> </w:t>
      </w:r>
      <w:r>
        <w:t>organs,</w:t>
      </w:r>
      <w:r>
        <w:rPr>
          <w:w w:val="98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changing</w:t>
      </w:r>
      <w:r>
        <w:rPr>
          <w:spacing w:val="8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arbitration</w:t>
      </w:r>
      <w:r>
        <w:rPr>
          <w:spacing w:val="1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alternative</w:t>
      </w:r>
      <w:r>
        <w:rPr>
          <w:spacing w:val="16"/>
        </w:rPr>
        <w:t xml:space="preserve"> </w:t>
      </w:r>
      <w:r>
        <w:t>dispute</w:t>
      </w:r>
      <w:r>
        <w:rPr>
          <w:spacing w:val="5"/>
        </w:rPr>
        <w:t xml:space="preserve"> </w:t>
      </w:r>
      <w:r>
        <w:t>resolution</w:t>
      </w:r>
      <w:r>
        <w:rPr>
          <w:w w:val="98"/>
        </w:rPr>
        <w:t xml:space="preserve"> </w:t>
      </w:r>
      <w:r>
        <w:t>become</w:t>
      </w:r>
      <w:r>
        <w:rPr>
          <w:spacing w:val="33"/>
        </w:rPr>
        <w:t xml:space="preserve"> </w:t>
      </w:r>
      <w:r>
        <w:t>preferred</w:t>
      </w:r>
      <w:r>
        <w:rPr>
          <w:spacing w:val="37"/>
        </w:rPr>
        <w:t xml:space="preserve"> </w:t>
      </w:r>
      <w:r>
        <w:t>methods</w:t>
      </w:r>
      <w:r>
        <w:rPr>
          <w:spacing w:val="2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avoid</w:t>
      </w:r>
      <w:r>
        <w:rPr>
          <w:spacing w:val="19"/>
        </w:rPr>
        <w:t xml:space="preserve"> </w:t>
      </w:r>
      <w:r>
        <w:t>congested</w:t>
      </w:r>
      <w:r>
        <w:rPr>
          <w:spacing w:val="34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under-funded</w:t>
      </w:r>
      <w:r>
        <w:rPr>
          <w:spacing w:val="42"/>
        </w:rPr>
        <w:t xml:space="preserve"> </w:t>
      </w:r>
      <w:r>
        <w:t>courts</w:t>
      </w:r>
      <w:r>
        <w:rPr>
          <w:w w:val="99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too</w:t>
      </w:r>
      <w:r>
        <w:rPr>
          <w:spacing w:val="10"/>
        </w:rPr>
        <w:t xml:space="preserve"> </w:t>
      </w:r>
      <w:r>
        <w:t>busy</w:t>
      </w:r>
      <w:r>
        <w:rPr>
          <w:spacing w:val="15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criminal</w:t>
      </w:r>
      <w:r>
        <w:rPr>
          <w:spacing w:val="2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matters</w:t>
      </w:r>
      <w:r>
        <w:rPr>
          <w:spacing w:val="2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which</w:t>
      </w:r>
      <w:r>
        <w:rPr>
          <w:spacing w:val="27"/>
        </w:rPr>
        <w:t xml:space="preserve"> </w:t>
      </w:r>
      <w:r>
        <w:t>states</w:t>
      </w:r>
      <w:r>
        <w:rPr>
          <w:spacing w:val="11"/>
        </w:rPr>
        <w:t xml:space="preserve"> </w:t>
      </w:r>
      <w:r>
        <w:t>have</w:t>
      </w:r>
      <w:r>
        <w:rPr>
          <w:spacing w:val="27"/>
        </w:rPr>
        <w:t xml:space="preserve"> </w:t>
      </w:r>
      <w:r>
        <w:t>a</w:t>
      </w:r>
      <w:r>
        <w:rPr>
          <w:w w:val="99"/>
        </w:rPr>
        <w:t xml:space="preserve"> </w:t>
      </w:r>
      <w:r>
        <w:t>substantial</w:t>
      </w:r>
      <w:r>
        <w:rPr>
          <w:spacing w:val="9"/>
        </w:rPr>
        <w:t xml:space="preserve"> </w:t>
      </w:r>
      <w:r>
        <w:t>interest.</w:t>
      </w:r>
      <w:r>
        <w:rPr>
          <w:spacing w:val="5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transnational</w:t>
      </w:r>
      <w:r>
        <w:rPr>
          <w:spacing w:val="18"/>
        </w:rPr>
        <w:t xml:space="preserve"> </w:t>
      </w:r>
      <w:r>
        <w:t>level,</w:t>
      </w:r>
      <w:r>
        <w:rPr>
          <w:spacing w:val="-1"/>
        </w:rPr>
        <w:t xml:space="preserve"> </w:t>
      </w:r>
      <w:r>
        <w:t>courts</w:t>
      </w:r>
      <w:r>
        <w:rPr>
          <w:spacing w:val="-7"/>
        </w:rPr>
        <w:t xml:space="preserve"> </w:t>
      </w:r>
      <w:r>
        <w:t>must be</w:t>
      </w:r>
      <w:r>
        <w:rPr>
          <w:spacing w:val="4"/>
        </w:rPr>
        <w:t xml:space="preserve"> </w:t>
      </w:r>
      <w:r>
        <w:t>involved</w:t>
      </w:r>
      <w:r>
        <w:rPr>
          <w:spacing w:val="4"/>
        </w:rPr>
        <w:t xml:space="preserve"> </w:t>
      </w:r>
      <w:r>
        <w:t>in</w:t>
      </w:r>
      <w:r>
        <w:rPr>
          <w:w w:val="103"/>
        </w:rPr>
        <w:t xml:space="preserve"> </w:t>
      </w:r>
      <w:r>
        <w:t>enforcement</w:t>
      </w:r>
      <w:r>
        <w:rPr>
          <w:spacing w:val="17"/>
        </w:rPr>
        <w:t xml:space="preserve"> </w:t>
      </w:r>
      <w:r>
        <w:t>because</w:t>
      </w:r>
      <w:r>
        <w:rPr>
          <w:spacing w:val="18"/>
        </w:rPr>
        <w:t xml:space="preserve"> </w:t>
      </w:r>
      <w:r>
        <w:t>enforcement</w:t>
      </w:r>
      <w:r>
        <w:rPr>
          <w:spacing w:val="1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t>transferring</w:t>
      </w:r>
      <w:r>
        <w:rPr>
          <w:spacing w:val="15"/>
        </w:rPr>
        <w:t xml:space="preserve"> </w:t>
      </w:r>
      <w:r>
        <w:t>assets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satisfy</w:t>
      </w:r>
      <w:r>
        <w:rPr>
          <w:spacing w:val="8"/>
        </w:rPr>
        <w:t xml:space="preserve"> </w:t>
      </w:r>
      <w:r>
        <w:t>a</w:t>
      </w:r>
      <w:r>
        <w:rPr>
          <w:w w:val="104"/>
        </w:rPr>
        <w:t xml:space="preserve"> </w:t>
      </w:r>
      <w:r>
        <w:t>decision</w:t>
      </w:r>
      <w:r>
        <w:rPr>
          <w:spacing w:val="28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authoritative</w:t>
      </w:r>
      <w:r>
        <w:rPr>
          <w:spacing w:val="31"/>
        </w:rPr>
        <w:t xml:space="preserve"> </w:t>
      </w:r>
      <w:r>
        <w:t>person</w:t>
      </w:r>
      <w:r>
        <w:rPr>
          <w:spacing w:val="31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body,</w:t>
      </w:r>
      <w:r>
        <w:rPr>
          <w:spacing w:val="31"/>
        </w:rPr>
        <w:t xml:space="preserve"> </w:t>
      </w:r>
      <w:r>
        <w:t>usually</w:t>
      </w:r>
      <w:r>
        <w:rPr>
          <w:spacing w:val="28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arbitrator</w:t>
      </w:r>
      <w:r>
        <w:rPr>
          <w:spacing w:val="29"/>
        </w:rPr>
        <w:t xml:space="preserve"> </w:t>
      </w:r>
      <w:r>
        <w:t>or</w:t>
      </w:r>
      <w:r>
        <w:rPr>
          <w:w w:val="104"/>
        </w:rPr>
        <w:t xml:space="preserve"> </w:t>
      </w:r>
      <w:r>
        <w:t>arbitral</w:t>
      </w:r>
      <w:r>
        <w:rPr>
          <w:spacing w:val="17"/>
        </w:rPr>
        <w:t xml:space="preserve"> </w:t>
      </w:r>
      <w:r>
        <w:t>panel.</w:t>
      </w:r>
      <w:r>
        <w:rPr>
          <w:spacing w:val="32"/>
        </w:rPr>
        <w:t xml:space="preserve"> </w:t>
      </w:r>
      <w:r>
        <w:t>Asset</w:t>
      </w:r>
      <w:r>
        <w:rPr>
          <w:spacing w:val="29"/>
        </w:rPr>
        <w:t xml:space="preserve"> </w:t>
      </w:r>
      <w:r>
        <w:t>identification</w:t>
      </w:r>
      <w:r>
        <w:rPr>
          <w:spacing w:val="24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transfer</w:t>
      </w:r>
      <w:r>
        <w:rPr>
          <w:spacing w:val="21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about</w:t>
      </w:r>
      <w:r>
        <w:rPr>
          <w:spacing w:val="12"/>
        </w:rPr>
        <w:t xml:space="preserve"> </w:t>
      </w:r>
      <w:r>
        <w:t>property</w:t>
      </w:r>
      <w:r>
        <w:rPr>
          <w:spacing w:val="24"/>
        </w:rPr>
        <w:t xml:space="preserve"> </w:t>
      </w:r>
      <w:r>
        <w:t>rights,</w:t>
      </w:r>
      <w:r>
        <w:rPr>
          <w:w w:val="99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states</w:t>
      </w:r>
      <w:r>
        <w:rPr>
          <w:spacing w:val="24"/>
        </w:rPr>
        <w:t xml:space="preserve"> </w:t>
      </w:r>
      <w:r>
        <w:t>maintain</w:t>
      </w:r>
      <w:r>
        <w:rPr>
          <w:spacing w:val="4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dominant</w:t>
      </w:r>
      <w:r>
        <w:rPr>
          <w:spacing w:val="34"/>
        </w:rPr>
        <w:t xml:space="preserve"> </w:t>
      </w:r>
      <w:r>
        <w:t>role</w:t>
      </w:r>
      <w:r>
        <w:rPr>
          <w:spacing w:val="24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allocating</w:t>
      </w:r>
      <w:r>
        <w:rPr>
          <w:spacing w:val="33"/>
        </w:rPr>
        <w:t xml:space="preserve"> </w:t>
      </w:r>
      <w:r>
        <w:t>these</w:t>
      </w:r>
      <w:r>
        <w:rPr>
          <w:spacing w:val="30"/>
        </w:rPr>
        <w:t xml:space="preserve"> </w:t>
      </w:r>
      <w:r>
        <w:t>rights.</w:t>
      </w:r>
      <w:r>
        <w:rPr>
          <w:spacing w:val="1"/>
        </w:rPr>
        <w:t xml:space="preserve"> </w:t>
      </w:r>
      <w:r>
        <w:t>But</w:t>
      </w:r>
      <w:r>
        <w:rPr>
          <w:spacing w:val="29"/>
        </w:rPr>
        <w:t xml:space="preserve"> </w:t>
      </w:r>
      <w:r>
        <w:t>the</w:t>
      </w:r>
      <w:r>
        <w:t xml:space="preserve"> authoritative</w:t>
      </w:r>
      <w:r>
        <w:rPr>
          <w:spacing w:val="19"/>
        </w:rPr>
        <w:t xml:space="preserve"> </w:t>
      </w:r>
      <w:r>
        <w:t>evaluations</w:t>
      </w:r>
      <w:r>
        <w:rPr>
          <w:spacing w:val="17"/>
        </w:rPr>
        <w:t xml:space="preserve"> </w:t>
      </w:r>
      <w:r>
        <w:t>themselves</w:t>
      </w:r>
      <w:r>
        <w:rPr>
          <w:spacing w:val="2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commercial</w:t>
      </w:r>
      <w:r>
        <w:rPr>
          <w:spacing w:val="19"/>
        </w:rPr>
        <w:t xml:space="preserve"> </w:t>
      </w:r>
      <w:r>
        <w:rPr>
          <w:spacing w:val="-1"/>
        </w:rPr>
        <w:t>contexts-Raz's</w:t>
      </w:r>
      <w:r>
        <w:rPr>
          <w:spacing w:val="27"/>
          <w:w w:val="108"/>
        </w:rPr>
        <w:t xml:space="preserve"> </w:t>
      </w:r>
      <w:r>
        <w:t>important</w:t>
      </w:r>
      <w:r>
        <w:rPr>
          <w:spacing w:val="52"/>
        </w:rPr>
        <w:t xml:space="preserve"> </w:t>
      </w:r>
      <w:r>
        <w:t>norm</w:t>
      </w:r>
      <w:r>
        <w:rPr>
          <w:spacing w:val="52"/>
        </w:rPr>
        <w:t xml:space="preserve"> </w:t>
      </w:r>
      <w:r>
        <w:t>applying</w:t>
      </w:r>
      <w:r>
        <w:rPr>
          <w:spacing w:val="2"/>
        </w:rPr>
        <w:t xml:space="preserve"> </w:t>
      </w:r>
      <w:r>
        <w:rPr>
          <w:spacing w:val="-1"/>
        </w:rPr>
        <w:t>organs-</w:t>
      </w:r>
      <w:r>
        <w:rPr>
          <w:spacing w:val="-2"/>
        </w:rPr>
        <w:t>are</w:t>
      </w:r>
      <w:r>
        <w:rPr>
          <w:spacing w:val="41"/>
        </w:rPr>
        <w:t xml:space="preserve"> </w:t>
      </w:r>
      <w:r>
        <w:t>often</w:t>
      </w:r>
      <w:r>
        <w:rPr>
          <w:spacing w:val="44"/>
        </w:rPr>
        <w:t xml:space="preserve"> </w:t>
      </w:r>
      <w:r>
        <w:t>arbitral</w:t>
      </w:r>
      <w:r>
        <w:rPr>
          <w:spacing w:val="50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judicial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character.</w:t>
      </w:r>
      <w:r>
        <w:rPr>
          <w:spacing w:val="14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institution,</w:t>
      </w:r>
      <w:r>
        <w:rPr>
          <w:spacing w:val="45"/>
        </w:rPr>
        <w:t xml:space="preserve"> </w:t>
      </w:r>
      <w:r>
        <w:t>judicial</w:t>
      </w:r>
      <w:r>
        <w:rPr>
          <w:spacing w:val="3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arbitral,</w:t>
      </w:r>
      <w:r>
        <w:rPr>
          <w:spacing w:val="1"/>
        </w:rPr>
        <w:t xml:space="preserve"> </w:t>
      </w:r>
      <w:r>
        <w:t>needs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to</w:t>
      </w:r>
      <w:r>
        <w:rPr>
          <w:w w:val="101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coordinating</w:t>
      </w:r>
      <w:r>
        <w:rPr>
          <w:spacing w:val="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supporting</w:t>
      </w:r>
      <w:r>
        <w:rPr>
          <w:spacing w:val="-9"/>
        </w:rPr>
        <w:t xml:space="preserve"> </w:t>
      </w:r>
      <w:r>
        <w:t>functions.</w:t>
      </w:r>
    </w:p>
    <w:p w14:paraId="38A55332" w14:textId="77777777" w:rsidR="003207D7" w:rsidRDefault="00EF66E8">
      <w:pPr>
        <w:pStyle w:val="BodyText"/>
        <w:spacing w:line="245" w:lineRule="auto"/>
        <w:ind w:left="155" w:right="617" w:firstLine="441"/>
        <w:jc w:val="both"/>
      </w:pPr>
      <w:r>
        <w:t>Raz's</w:t>
      </w:r>
      <w:r>
        <w:rPr>
          <w:spacing w:val="48"/>
        </w:rPr>
        <w:t xml:space="preserve"> </w:t>
      </w:r>
      <w:r>
        <w:t>political</w:t>
      </w:r>
      <w:r>
        <w:rPr>
          <w:spacing w:val="12"/>
        </w:rPr>
        <w:t xml:space="preserve"> </w:t>
      </w:r>
      <w:r>
        <w:t>conception</w:t>
      </w:r>
      <w:r>
        <w:rPr>
          <w:spacing w:val="1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legal</w:t>
      </w:r>
      <w:r>
        <w:rPr>
          <w:spacing w:val="48"/>
        </w:rPr>
        <w:t xml:space="preserve"> </w:t>
      </w:r>
      <w:r>
        <w:t>positivism</w:t>
      </w:r>
      <w:r>
        <w:rPr>
          <w:spacing w:val="8"/>
        </w:rPr>
        <w:t xml:space="preserve"> </w:t>
      </w:r>
      <w:r>
        <w:t>reaches</w:t>
      </w:r>
      <w:r>
        <w:rPr>
          <w:spacing w:val="52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wrong conclusion</w:t>
      </w:r>
      <w:r>
        <w:rPr>
          <w:spacing w:val="15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examples.</w:t>
      </w:r>
      <w:r>
        <w:rPr>
          <w:spacing w:val="10"/>
        </w:rPr>
        <w:t xml:space="preserve"> </w:t>
      </w:r>
      <w:r>
        <w:t>Raz</w:t>
      </w:r>
      <w:r>
        <w:rPr>
          <w:spacing w:val="10"/>
        </w:rPr>
        <w:t xml:space="preserve"> </w:t>
      </w:r>
      <w:r>
        <w:t>claims</w:t>
      </w:r>
      <w:r>
        <w:rPr>
          <w:spacing w:val="6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legal</w:t>
      </w:r>
      <w:r>
        <w:rPr>
          <w:spacing w:val="13"/>
        </w:rPr>
        <w:t xml:space="preserve"> </w:t>
      </w:r>
      <w:r>
        <w:t>system</w:t>
      </w:r>
      <w:r>
        <w:rPr>
          <w:spacing w:val="1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open,</w:t>
      </w:r>
      <w:r>
        <w:rPr>
          <w:w w:val="9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supports</w:t>
      </w:r>
      <w:r>
        <w:rPr>
          <w:spacing w:val="13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social</w:t>
      </w:r>
      <w:r>
        <w:rPr>
          <w:spacing w:val="13"/>
        </w:rPr>
        <w:t xml:space="preserve"> </w:t>
      </w:r>
      <w:r>
        <w:t>groupings,</w:t>
      </w:r>
      <w:r>
        <w:rPr>
          <w:spacing w:val="16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t>claims</w:t>
      </w:r>
      <w:r>
        <w:rPr>
          <w:spacing w:val="18"/>
        </w:rPr>
        <w:t xml:space="preserve"> </w:t>
      </w:r>
      <w:r>
        <w:t>supremacy</w:t>
      </w:r>
      <w:r>
        <w:rPr>
          <w:w w:val="99"/>
        </w:rPr>
        <w:t xml:space="preserve"> </w:t>
      </w:r>
      <w:r>
        <w:t>over</w:t>
      </w:r>
      <w:r>
        <w:rPr>
          <w:spacing w:val="20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t>social</w:t>
      </w:r>
      <w:r>
        <w:rPr>
          <w:spacing w:val="26"/>
        </w:rPr>
        <w:t xml:space="preserve"> </w:t>
      </w:r>
      <w:r>
        <w:t>groups.</w:t>
      </w:r>
      <w:r>
        <w:rPr>
          <w:spacing w:val="39"/>
        </w:rPr>
        <w:t xml:space="preserve"> </w:t>
      </w:r>
      <w:r>
        <w:t>He</w:t>
      </w:r>
      <w:r>
        <w:rPr>
          <w:spacing w:val="25"/>
        </w:rPr>
        <w:t xml:space="preserve"> </w:t>
      </w:r>
      <w:r>
        <w:t>also</w:t>
      </w:r>
      <w:r>
        <w:rPr>
          <w:spacing w:val="20"/>
        </w:rPr>
        <w:t xml:space="preserve"> </w:t>
      </w:r>
      <w:r>
        <w:t>says</w:t>
      </w:r>
      <w:r>
        <w:rPr>
          <w:spacing w:val="15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legal</w:t>
      </w:r>
      <w:r>
        <w:rPr>
          <w:spacing w:val="32"/>
        </w:rPr>
        <w:t xml:space="preserve"> </w:t>
      </w:r>
      <w:r>
        <w:t>systems</w:t>
      </w:r>
      <w:r>
        <w:rPr>
          <w:spacing w:val="19"/>
        </w:rPr>
        <w:t xml:space="preserve"> </w:t>
      </w:r>
      <w:r>
        <w:t>claim</w:t>
      </w:r>
      <w:r>
        <w:rPr>
          <w:spacing w:val="1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a</w:t>
      </w:r>
      <w:r>
        <w:rPr>
          <w:w w:val="99"/>
        </w:rPr>
        <w:t xml:space="preserve"> </w:t>
      </w:r>
      <w:r>
        <w:t>comprehensive</w:t>
      </w:r>
      <w:r>
        <w:rPr>
          <w:spacing w:val="16"/>
        </w:rPr>
        <w:t xml:space="preserve"> </w:t>
      </w:r>
      <w:r>
        <w:t>normative</w:t>
      </w:r>
      <w:r>
        <w:rPr>
          <w:spacing w:val="18"/>
        </w:rPr>
        <w:t xml:space="preserve"> </w:t>
      </w:r>
      <w:r>
        <w:t>order,</w:t>
      </w:r>
      <w:r>
        <w:rPr>
          <w:spacing w:val="6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seems</w:t>
      </w:r>
      <w:r>
        <w:rPr>
          <w:spacing w:val="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contradict</w:t>
      </w:r>
      <w:r>
        <w:rPr>
          <w:spacing w:val="1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openness</w:t>
      </w:r>
      <w:r>
        <w:rPr>
          <w:w w:val="99"/>
        </w:rPr>
        <w:t xml:space="preserve"> </w:t>
      </w:r>
      <w:r>
        <w:t>condition.</w:t>
      </w:r>
      <w:r>
        <w:rPr>
          <w:spacing w:val="10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Raz's</w:t>
      </w:r>
      <w:r>
        <w:rPr>
          <w:spacing w:val="5"/>
        </w:rPr>
        <w:t xml:space="preserve"> </w:t>
      </w:r>
      <w:r>
        <w:t>claim</w:t>
      </w:r>
      <w:r>
        <w:rPr>
          <w:spacing w:val="7"/>
        </w:rPr>
        <w:t xml:space="preserve"> </w:t>
      </w:r>
      <w:r>
        <w:t>fails</w:t>
      </w:r>
      <w:r>
        <w:rPr>
          <w:spacing w:val="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reasons</w:t>
      </w:r>
      <w:r>
        <w:rPr>
          <w:spacing w:val="15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contradiction.</w:t>
      </w:r>
      <w:r>
        <w:rPr>
          <w:w w:val="99"/>
        </w:rPr>
        <w:t xml:space="preserve"> </w:t>
      </w:r>
      <w:r>
        <w:t>Raz's</w:t>
      </w:r>
      <w:r>
        <w:rPr>
          <w:spacing w:val="24"/>
        </w:rPr>
        <w:t xml:space="preserve"> </w:t>
      </w:r>
      <w:r>
        <w:t>legal</w:t>
      </w:r>
      <w:r>
        <w:rPr>
          <w:spacing w:val="15"/>
        </w:rPr>
        <w:t xml:space="preserve"> </w:t>
      </w:r>
      <w:r>
        <w:t>positivism</w:t>
      </w:r>
      <w:r>
        <w:rPr>
          <w:spacing w:val="34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extreme</w:t>
      </w:r>
      <w:r>
        <w:rPr>
          <w:spacing w:val="20"/>
        </w:rPr>
        <w:t xml:space="preserve"> </w:t>
      </w:r>
      <w:r>
        <w:t>version</w:t>
      </w:r>
      <w:r>
        <w:rPr>
          <w:spacing w:val="2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political</w:t>
      </w:r>
      <w:r>
        <w:rPr>
          <w:spacing w:val="34"/>
        </w:rPr>
        <w:t xml:space="preserve"> </w:t>
      </w:r>
      <w:r>
        <w:t>conception.</w:t>
      </w:r>
      <w:r>
        <w:rPr>
          <w:w w:val="99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focus</w:t>
      </w:r>
      <w:r>
        <w:rPr>
          <w:spacing w:val="20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almost</w:t>
      </w:r>
      <w:r>
        <w:rPr>
          <w:spacing w:val="23"/>
        </w:rPr>
        <w:t xml:space="preserve"> </w:t>
      </w:r>
      <w:r>
        <w:t>entirely</w:t>
      </w:r>
      <w:r>
        <w:rPr>
          <w:spacing w:val="17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state's</w:t>
      </w:r>
      <w:r>
        <w:rPr>
          <w:spacing w:val="5"/>
        </w:rPr>
        <w:t xml:space="preserve"> </w:t>
      </w:r>
      <w:r>
        <w:t>perspective.</w:t>
      </w:r>
      <w:r>
        <w:rPr>
          <w:spacing w:val="53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state support</w:t>
      </w:r>
      <w:r>
        <w:rPr>
          <w:spacing w:val="44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other</w:t>
      </w:r>
      <w:r>
        <w:rPr>
          <w:spacing w:val="43"/>
        </w:rPr>
        <w:t xml:space="preserve"> </w:t>
      </w:r>
      <w:r>
        <w:t>social</w:t>
      </w:r>
      <w:r>
        <w:rPr>
          <w:spacing w:val="41"/>
        </w:rPr>
        <w:t xml:space="preserve"> </w:t>
      </w:r>
      <w:r>
        <w:t>groups</w:t>
      </w:r>
      <w:r>
        <w:rPr>
          <w:spacing w:val="41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relevant</w:t>
      </w:r>
      <w:r>
        <w:rPr>
          <w:spacing w:val="48"/>
        </w:rPr>
        <w:t xml:space="preserve"> </w:t>
      </w:r>
      <w:r>
        <w:t>normative</w:t>
      </w:r>
      <w:r>
        <w:rPr>
          <w:spacing w:val="54"/>
        </w:rPr>
        <w:t xml:space="preserve"> </w:t>
      </w:r>
      <w:r>
        <w:t>consequence</w:t>
      </w:r>
      <w:r>
        <w:rPr>
          <w:w w:val="99"/>
        </w:rPr>
        <w:t xml:space="preserve"> </w:t>
      </w:r>
      <w:r>
        <w:t>associated</w:t>
      </w:r>
      <w:r>
        <w:rPr>
          <w:spacing w:val="29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t>state</w:t>
      </w:r>
      <w:r>
        <w:rPr>
          <w:spacing w:val="18"/>
        </w:rPr>
        <w:t xml:space="preserve"> </w:t>
      </w:r>
      <w:r>
        <w:t>acceptance</w:t>
      </w:r>
      <w:r>
        <w:rPr>
          <w:spacing w:val="2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law</w:t>
      </w:r>
      <w:r>
        <w:rPr>
          <w:spacing w:val="14"/>
        </w:rPr>
        <w:t xml:space="preserve"> </w:t>
      </w:r>
      <w:r>
        <w:t>merchant.</w:t>
      </w:r>
      <w:r>
        <w:rPr>
          <w:spacing w:val="51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is,</w:t>
      </w:r>
      <w:r>
        <w:rPr>
          <w:spacing w:val="16"/>
        </w:rPr>
        <w:t xml:space="preserve"> </w:t>
      </w:r>
      <w:r>
        <w:t>rather,</w:t>
      </w:r>
      <w:r>
        <w:rPr>
          <w:spacing w:val="27"/>
        </w:rPr>
        <w:t xml:space="preserve"> </w:t>
      </w:r>
      <w:r>
        <w:t>that the</w:t>
      </w:r>
      <w:r>
        <w:rPr>
          <w:spacing w:val="9"/>
        </w:rPr>
        <w:t xml:space="preserve"> </w:t>
      </w:r>
      <w:r>
        <w:t>state</w:t>
      </w:r>
      <w:r>
        <w:rPr>
          <w:spacing w:val="4"/>
        </w:rPr>
        <w:t xml:space="preserve"> </w:t>
      </w:r>
      <w:r>
        <w:t>needs</w:t>
      </w:r>
      <w:r>
        <w:rPr>
          <w:spacing w:val="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merchant</w:t>
      </w:r>
      <w:r>
        <w:rPr>
          <w:spacing w:val="1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support</w:t>
      </w:r>
      <w:r>
        <w:rPr>
          <w:spacing w:val="14"/>
        </w:rPr>
        <w:t xml:space="preserve"> </w:t>
      </w:r>
      <w:r>
        <w:t>commercial</w:t>
      </w:r>
      <w:r>
        <w:rPr>
          <w:spacing w:val="22"/>
        </w:rPr>
        <w:t xml:space="preserve"> </w:t>
      </w:r>
      <w:r>
        <w:t>law</w:t>
      </w:r>
      <w:r>
        <w:rPr>
          <w:spacing w:val="6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system.</w:t>
      </w:r>
      <w:r>
        <w:rPr>
          <w:w w:val="98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supporting</w:t>
      </w:r>
      <w:r>
        <w:rPr>
          <w:spacing w:val="51"/>
        </w:rPr>
        <w:t xml:space="preserve"> </w:t>
      </w:r>
      <w:r>
        <w:t>features</w:t>
      </w:r>
      <w:r>
        <w:rPr>
          <w:spacing w:val="5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relationship</w:t>
      </w:r>
      <w:r>
        <w:rPr>
          <w:spacing w:val="14"/>
        </w:rPr>
        <w:t xml:space="preserve"> </w:t>
      </w:r>
      <w:r>
        <w:t>go</w:t>
      </w:r>
      <w:r>
        <w:rPr>
          <w:spacing w:val="46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ways and</w:t>
      </w:r>
      <w:r>
        <w:rPr>
          <w:spacing w:val="49"/>
        </w:rPr>
        <w:t xml:space="preserve"> </w:t>
      </w:r>
      <w:r>
        <w:t>reflect</w:t>
      </w:r>
      <w:r>
        <w:rPr>
          <w:w w:val="98"/>
        </w:rPr>
        <w:t xml:space="preserve"> </w:t>
      </w:r>
      <w:r>
        <w:t>coordination</w:t>
      </w:r>
      <w:r>
        <w:rPr>
          <w:spacing w:val="4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complementary</w:t>
      </w:r>
      <w:r>
        <w:rPr>
          <w:spacing w:val="10"/>
        </w:rPr>
        <w:t xml:space="preserve"> </w:t>
      </w:r>
      <w:r>
        <w:t>normative</w:t>
      </w:r>
      <w:r>
        <w:rPr>
          <w:spacing w:val="20"/>
        </w:rPr>
        <w:t xml:space="preserve"> </w:t>
      </w:r>
      <w:r>
        <w:t>domains</w:t>
      </w:r>
      <w:r>
        <w:rPr>
          <w:spacing w:val="6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not support</w:t>
      </w:r>
      <w:r>
        <w:rPr>
          <w:spacing w:val="28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superior</w:t>
      </w:r>
      <w:r>
        <w:rPr>
          <w:spacing w:val="25"/>
        </w:rPr>
        <w:t xml:space="preserve"> </w:t>
      </w:r>
      <w:r>
        <w:t>normative</w:t>
      </w:r>
      <w:r>
        <w:rPr>
          <w:spacing w:val="41"/>
        </w:rPr>
        <w:t xml:space="preserve"> </w:t>
      </w:r>
      <w:r>
        <w:t>system</w:t>
      </w:r>
      <w:r>
        <w:rPr>
          <w:spacing w:val="28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inferior</w:t>
      </w:r>
      <w:r>
        <w:rPr>
          <w:spacing w:val="31"/>
        </w:rPr>
        <w:t xml:space="preserve"> </w:t>
      </w:r>
      <w:r>
        <w:t>one.</w:t>
      </w:r>
      <w:r>
        <w:rPr>
          <w:spacing w:val="43"/>
        </w:rPr>
        <w:t xml:space="preserve"> </w:t>
      </w:r>
      <w:r>
        <w:t>Legislated</w:t>
      </w:r>
      <w:r>
        <w:rPr>
          <w:w w:val="99"/>
        </w:rPr>
        <w:t xml:space="preserve"> </w:t>
      </w:r>
      <w:r>
        <w:t>law</w:t>
      </w:r>
      <w:r>
        <w:rPr>
          <w:spacing w:val="8"/>
        </w:rPr>
        <w:t xml:space="preserve"> </w:t>
      </w:r>
      <w:r>
        <w:t>merchant</w:t>
      </w:r>
      <w:r>
        <w:rPr>
          <w:spacing w:val="2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particular</w:t>
      </w:r>
      <w:r>
        <w:rPr>
          <w:spacing w:val="29"/>
        </w:rPr>
        <w:t xml:space="preserve"> </w:t>
      </w:r>
      <w:r>
        <w:t>supports</w:t>
      </w:r>
      <w:r>
        <w:rPr>
          <w:spacing w:val="10"/>
        </w:rPr>
        <w:t xml:space="preserve"> </w:t>
      </w:r>
      <w:r>
        <w:t>state-based</w:t>
      </w:r>
      <w:r>
        <w:rPr>
          <w:spacing w:val="17"/>
        </w:rPr>
        <w:t xml:space="preserve"> </w:t>
      </w:r>
      <w:r>
        <w:t>commercial</w:t>
      </w:r>
      <w:r>
        <w:rPr>
          <w:spacing w:val="27"/>
        </w:rPr>
        <w:t xml:space="preserve"> </w:t>
      </w:r>
      <w:r>
        <w:t>law</w:t>
      </w:r>
      <w:r>
        <w:rPr>
          <w:spacing w:val="1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areas</w:t>
      </w:r>
      <w:r>
        <w:rPr>
          <w:w w:val="10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latter</w:t>
      </w:r>
      <w:r>
        <w:rPr>
          <w:spacing w:val="-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deficient.</w:t>
      </w:r>
    </w:p>
    <w:p w14:paraId="39758021" w14:textId="77777777" w:rsidR="003207D7" w:rsidRDefault="003207D7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6BC13918" w14:textId="12E501C1" w:rsidR="003207D7" w:rsidRDefault="00EF66E8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92F4084" wp14:editId="17C24530">
                <wp:extent cx="4209415" cy="12700"/>
                <wp:effectExtent l="1905" t="3175" r="8255" b="3175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9415" cy="12700"/>
                          <a:chOff x="0" y="0"/>
                          <a:chExt cx="6629" cy="20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10" cy="2"/>
                            <a:chOff x="10" y="10"/>
                            <a:chExt cx="6610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1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10"/>
                                <a:gd name="T2" fmla="+- 0 6619 10"/>
                                <a:gd name="T3" fmla="*/ T2 w 6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10">
                                  <a:moveTo>
                                    <a:pt x="0" y="0"/>
                                  </a:moveTo>
                                  <a:lnTo>
                                    <a:pt x="660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AAE461" id="Group 38" o:spid="_x0000_s1026" style="width:331.45pt;height:1pt;mso-position-horizontal-relative:char;mso-position-vertical-relative:line" coordsize="66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">
                <v:group id="Group 39" o:spid="_x0000_s1027" style="position:absolute;left:10;top:10;width:6610;height:2" coordorigin="10,10" coordsize="6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10;top:10;width:6610;height:2;visibility:visible;mso-wrap-style:square;v-text-anchor:top" coordsize="6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Av4cMA&#10;AADbAAAADwAAAGRycy9kb3ducmV2LnhtbESPT2sCMRTE7wW/Q3iCt5rVStGtUVqLKJ782/Nz89wN&#10;bl6WTXTXb28KhR6HmfkNM523thR3qr1xrGDQT0AQZ04bzhUcD8vXMQgfkDWWjknBgzzMZ52XKaba&#10;Nbyj+z7kIkLYp6igCKFKpfRZQRZ931XE0bu42mKIss6lrrGJcFvKYZK8S4uG40KBFS0Kyq77m1Vg&#10;vjeN+WpPyXlrRpPq5Fb0o1dK9brt5weIQG34D/+111rB2wR+v8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Av4cMAAADbAAAADwAAAAAAAAAAAAAAAACYAgAAZHJzL2Rv&#10;d25yZXYueG1sUEsFBgAAAAAEAAQA9QAAAIgDAAAAAA==&#10;" path="m,l6609,e" filled="f" strokeweight=".96pt">
                    <v:path arrowok="t" o:connecttype="custom" o:connectlocs="0,0;6609,0" o:connectangles="0,0"/>
                  </v:shape>
                </v:group>
                <w10:anchorlock/>
              </v:group>
            </w:pict>
          </mc:Fallback>
        </mc:AlternateContent>
      </w:r>
    </w:p>
    <w:p w14:paraId="6EB83604" w14:textId="77777777" w:rsidR="003207D7" w:rsidRDefault="00EF66E8">
      <w:pPr>
        <w:spacing w:before="71"/>
        <w:ind w:left="28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 xml:space="preserve">341.  </w:t>
      </w:r>
      <w:r>
        <w:rPr>
          <w:rFonts w:ascii="Times New Roman"/>
          <w:spacing w:val="28"/>
          <w:w w:val="110"/>
          <w:sz w:val="17"/>
        </w:rPr>
        <w:t xml:space="preserve"> </w:t>
      </w:r>
      <w:r>
        <w:rPr>
          <w:rFonts w:ascii="Times New Roman"/>
          <w:i/>
          <w:w w:val="110"/>
          <w:sz w:val="17"/>
        </w:rPr>
        <w:t>See</w:t>
      </w:r>
      <w:r>
        <w:rPr>
          <w:rFonts w:ascii="Times New Roman"/>
          <w:i/>
          <w:spacing w:val="1"/>
          <w:w w:val="110"/>
          <w:sz w:val="17"/>
        </w:rPr>
        <w:t xml:space="preserve"> </w:t>
      </w:r>
      <w:r>
        <w:rPr>
          <w:rFonts w:ascii="Times New Roman"/>
          <w:w w:val="110"/>
          <w:sz w:val="13"/>
        </w:rPr>
        <w:t>JOHN</w:t>
      </w:r>
      <w:r>
        <w:rPr>
          <w:rFonts w:ascii="Times New Roman"/>
          <w:spacing w:val="8"/>
          <w:w w:val="110"/>
          <w:sz w:val="13"/>
        </w:rPr>
        <w:t xml:space="preserve"> </w:t>
      </w:r>
      <w:r>
        <w:rPr>
          <w:rFonts w:ascii="Times New Roman"/>
          <w:w w:val="110"/>
          <w:sz w:val="13"/>
        </w:rPr>
        <w:t>DOLAN,</w:t>
      </w:r>
      <w:r>
        <w:rPr>
          <w:rFonts w:ascii="Times New Roman"/>
          <w:spacing w:val="7"/>
          <w:w w:val="110"/>
          <w:sz w:val="13"/>
        </w:rPr>
        <w:t xml:space="preserve"> </w:t>
      </w:r>
      <w:r>
        <w:rPr>
          <w:rFonts w:ascii="Times New Roman"/>
          <w:w w:val="110"/>
          <w:sz w:val="13"/>
        </w:rPr>
        <w:t>THE LAW</w:t>
      </w:r>
      <w:r>
        <w:rPr>
          <w:rFonts w:ascii="Times New Roman"/>
          <w:spacing w:val="-2"/>
          <w:w w:val="110"/>
          <w:sz w:val="13"/>
        </w:rPr>
        <w:t xml:space="preserve"> </w:t>
      </w:r>
      <w:r>
        <w:rPr>
          <w:rFonts w:ascii="Times New Roman"/>
          <w:w w:val="110"/>
          <w:sz w:val="13"/>
        </w:rPr>
        <w:t>OF</w:t>
      </w:r>
      <w:r>
        <w:rPr>
          <w:rFonts w:ascii="Times New Roman"/>
          <w:spacing w:val="-1"/>
          <w:w w:val="110"/>
          <w:sz w:val="13"/>
        </w:rPr>
        <w:t xml:space="preserve"> </w:t>
      </w:r>
      <w:r>
        <w:rPr>
          <w:rFonts w:ascii="Times New Roman"/>
          <w:w w:val="110"/>
          <w:sz w:val="13"/>
        </w:rPr>
        <w:t>LETTERS OF</w:t>
      </w:r>
      <w:r>
        <w:rPr>
          <w:rFonts w:ascii="Times New Roman"/>
          <w:spacing w:val="-5"/>
          <w:w w:val="110"/>
          <w:sz w:val="13"/>
        </w:rPr>
        <w:t xml:space="preserve"> </w:t>
      </w:r>
      <w:r>
        <w:rPr>
          <w:rFonts w:ascii="Arial"/>
          <w:w w:val="110"/>
          <w:sz w:val="13"/>
        </w:rPr>
        <w:t>CREDIT</w:t>
      </w:r>
      <w:r>
        <w:rPr>
          <w:rFonts w:ascii="Arial"/>
          <w:spacing w:val="3"/>
          <w:w w:val="110"/>
          <w:sz w:val="13"/>
        </w:rPr>
        <w:t xml:space="preserve"> </w:t>
      </w:r>
      <w:r>
        <w:rPr>
          <w:rFonts w:ascii="Times New Roman"/>
          <w:w w:val="110"/>
          <w:sz w:val="17"/>
        </w:rPr>
        <w:t>55-56</w:t>
      </w:r>
      <w:r>
        <w:rPr>
          <w:rFonts w:ascii="Times New Roman"/>
          <w:spacing w:val="-1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(4th</w:t>
      </w:r>
      <w:r>
        <w:rPr>
          <w:rFonts w:ascii="Times New Roman"/>
          <w:spacing w:val="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ed.</w:t>
      </w:r>
      <w:r>
        <w:rPr>
          <w:rFonts w:ascii="Times New Roman"/>
          <w:spacing w:val="-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2007).</w:t>
      </w:r>
    </w:p>
    <w:p w14:paraId="2BFD31AA" w14:textId="77777777" w:rsidR="003207D7" w:rsidRDefault="003207D7">
      <w:pPr>
        <w:rPr>
          <w:rFonts w:ascii="Times New Roman" w:eastAsia="Times New Roman" w:hAnsi="Times New Roman" w:cs="Times New Roman"/>
          <w:sz w:val="17"/>
          <w:szCs w:val="17"/>
        </w:rPr>
        <w:sectPr w:rsidR="003207D7">
          <w:pgSz w:w="10100" w:h="14400"/>
          <w:pgMar w:top="1220" w:right="1400" w:bottom="280" w:left="1380" w:header="720" w:footer="720" w:gutter="0"/>
          <w:cols w:space="720"/>
        </w:sectPr>
      </w:pPr>
    </w:p>
    <w:p w14:paraId="2B670420" w14:textId="77777777" w:rsidR="003207D7" w:rsidRDefault="00EF66E8">
      <w:pPr>
        <w:tabs>
          <w:tab w:val="left" w:pos="2713"/>
          <w:tab w:val="left" w:pos="6212"/>
        </w:tabs>
        <w:spacing w:before="62"/>
        <w:ind w:left="1019" w:hanging="44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lastRenderedPageBreak/>
        <w:t>204</w:t>
      </w:r>
      <w:r>
        <w:rPr>
          <w:rFonts w:ascii="Times New Roman"/>
          <w:w w:val="105"/>
          <w:sz w:val="19"/>
        </w:rPr>
        <w:tab/>
      </w:r>
      <w:r>
        <w:rPr>
          <w:rFonts w:ascii="Arial"/>
          <w:w w:val="105"/>
          <w:sz w:val="16"/>
        </w:rPr>
        <w:t>PENN</w:t>
      </w:r>
      <w:r>
        <w:rPr>
          <w:rFonts w:ascii="Arial"/>
          <w:spacing w:val="-1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STATE</w:t>
      </w:r>
      <w:r>
        <w:rPr>
          <w:rFonts w:ascii="Arial"/>
          <w:spacing w:val="-2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LAW</w:t>
      </w:r>
      <w:r>
        <w:rPr>
          <w:rFonts w:ascii="Arial"/>
          <w:spacing w:val="-1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REVIEW</w:t>
      </w:r>
      <w:r>
        <w:rPr>
          <w:rFonts w:ascii="Arial"/>
          <w:w w:val="105"/>
          <w:sz w:val="16"/>
        </w:rPr>
        <w:tab/>
      </w:r>
      <w:r>
        <w:rPr>
          <w:rFonts w:ascii="Times New Roman"/>
          <w:w w:val="105"/>
          <w:sz w:val="19"/>
        </w:rPr>
        <w:t>[Vol.</w:t>
      </w:r>
      <w:r>
        <w:rPr>
          <w:rFonts w:ascii="Times New Roman"/>
          <w:spacing w:val="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114:1</w:t>
      </w:r>
    </w:p>
    <w:p w14:paraId="2A161066" w14:textId="77777777" w:rsidR="003207D7" w:rsidRDefault="003207D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B7FEB8D" w14:textId="77777777" w:rsidR="003207D7" w:rsidRDefault="00EF66E8">
      <w:pPr>
        <w:pStyle w:val="BodyText"/>
        <w:spacing w:before="113" w:line="248" w:lineRule="auto"/>
        <w:ind w:left="577" w:right="176" w:firstLine="441"/>
        <w:jc w:val="both"/>
      </w:pPr>
      <w:r>
        <w:t>The</w:t>
      </w:r>
      <w:r>
        <w:rPr>
          <w:spacing w:val="1"/>
        </w:rPr>
        <w:t xml:space="preserve"> </w:t>
      </w:r>
      <w:r>
        <w:t>third</w:t>
      </w:r>
      <w:r>
        <w:rPr>
          <w:spacing w:val="10"/>
        </w:rPr>
        <w:t xml:space="preserve"> </w:t>
      </w:r>
      <w:r>
        <w:t>condition,</w:t>
      </w:r>
      <w:r>
        <w:rPr>
          <w:spacing w:val="13"/>
        </w:rPr>
        <w:t xml:space="preserve"> </w:t>
      </w:r>
      <w:r>
        <w:t>distributed</w:t>
      </w:r>
      <w:r>
        <w:rPr>
          <w:spacing w:val="22"/>
        </w:rPr>
        <w:t xml:space="preserve"> </w:t>
      </w:r>
      <w:r>
        <w:t>secondary</w:t>
      </w:r>
      <w:r>
        <w:rPr>
          <w:spacing w:val="12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across</w:t>
      </w:r>
      <w:r>
        <w:rPr>
          <w:spacing w:val="9"/>
        </w:rPr>
        <w:t xml:space="preserve"> </w:t>
      </w:r>
      <w:r>
        <w:t>different</w:t>
      </w:r>
      <w:r>
        <w:rPr>
          <w:w w:val="98"/>
        </w:rPr>
        <w:t xml:space="preserve"> </w:t>
      </w:r>
      <w:r>
        <w:t>community</w:t>
      </w:r>
      <w:r>
        <w:rPr>
          <w:spacing w:val="21"/>
        </w:rPr>
        <w:t xml:space="preserve"> </w:t>
      </w:r>
      <w:r>
        <w:t>hierarchies,</w:t>
      </w:r>
      <w:r>
        <w:rPr>
          <w:spacing w:val="31"/>
        </w:rPr>
        <w:t xml:space="preserve"> </w:t>
      </w:r>
      <w:r>
        <w:t>deals</w:t>
      </w:r>
      <w:r>
        <w:rPr>
          <w:spacing w:val="18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work</w:t>
      </w:r>
      <w:r>
        <w:rPr>
          <w:spacing w:val="21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secondary</w:t>
      </w:r>
      <w:r>
        <w:rPr>
          <w:spacing w:val="16"/>
        </w:rPr>
        <w:t xml:space="preserve"> </w:t>
      </w:r>
      <w:r>
        <w:t>rules</w:t>
      </w:r>
      <w:r>
        <w:rPr>
          <w:spacing w:val="19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and</w:t>
      </w:r>
      <w:r>
        <w:rPr>
          <w:w w:val="9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practices</w:t>
      </w:r>
      <w:r>
        <w:rPr>
          <w:spacing w:val="30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effectively</w:t>
      </w:r>
      <w:r>
        <w:rPr>
          <w:spacing w:val="30"/>
        </w:rPr>
        <w:t xml:space="preserve"> </w:t>
      </w:r>
      <w:r>
        <w:t>function</w:t>
      </w:r>
      <w:r>
        <w:rPr>
          <w:spacing w:val="33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secondary</w:t>
      </w:r>
      <w:r>
        <w:rPr>
          <w:spacing w:val="29"/>
        </w:rPr>
        <w:t xml:space="preserve"> </w:t>
      </w:r>
      <w:r>
        <w:t>rules.</w:t>
      </w:r>
      <w:r>
        <w:rPr>
          <w:spacing w:val="40"/>
        </w:rPr>
        <w:t xml:space="preserve"> </w:t>
      </w:r>
      <w:r>
        <w:t>When</w:t>
      </w:r>
      <w:r>
        <w:rPr>
          <w:spacing w:val="36"/>
        </w:rPr>
        <w:t xml:space="preserve"> </w:t>
      </w:r>
      <w:r>
        <w:t>we</w:t>
      </w:r>
      <w:r>
        <w:rPr>
          <w:w w:val="95"/>
        </w:rPr>
        <w:t xml:space="preserve"> </w:t>
      </w:r>
      <w:r>
        <w:t>look</w:t>
      </w:r>
      <w:r>
        <w:rPr>
          <w:spacing w:val="29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commercial</w:t>
      </w:r>
      <w:r>
        <w:rPr>
          <w:spacing w:val="46"/>
        </w:rPr>
        <w:t xml:space="preserve"> </w:t>
      </w:r>
      <w:r>
        <w:t>law</w:t>
      </w:r>
      <w:r>
        <w:rPr>
          <w:spacing w:val="26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understanding</w:t>
      </w:r>
      <w:r>
        <w:rPr>
          <w:spacing w:val="5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functions</w:t>
      </w:r>
      <w:r>
        <w:rPr>
          <w:spacing w:val="38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w w:val="99"/>
        </w:rPr>
        <w:t xml:space="preserve"> </w:t>
      </w:r>
      <w:r>
        <w:t>secondary</w:t>
      </w:r>
      <w:r>
        <w:rPr>
          <w:spacing w:val="22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hand,</w:t>
      </w:r>
      <w:r>
        <w:rPr>
          <w:spacing w:val="20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t>find</w:t>
      </w:r>
      <w:r>
        <w:rPr>
          <w:spacing w:val="8"/>
        </w:rPr>
        <w:t xml:space="preserve"> </w:t>
      </w:r>
      <w:r>
        <w:t>two</w:t>
      </w:r>
      <w:r>
        <w:rPr>
          <w:spacing w:val="20"/>
        </w:rPr>
        <w:t xml:space="preserve"> </w:t>
      </w:r>
      <w:r>
        <w:t>related</w:t>
      </w:r>
      <w:r>
        <w:rPr>
          <w:spacing w:val="21"/>
        </w:rPr>
        <w:t xml:space="preserve"> </w:t>
      </w:r>
      <w:r>
        <w:t>kinds</w:t>
      </w:r>
      <w:r>
        <w:rPr>
          <w:spacing w:val="1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problems</w:t>
      </w:r>
      <w:r>
        <w:rPr>
          <w:spacing w:val="2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w w:val="99"/>
        </w:rPr>
        <w:t xml:space="preserve"> </w:t>
      </w:r>
      <w:r>
        <w:t>political</w:t>
      </w:r>
      <w:r>
        <w:rPr>
          <w:spacing w:val="45"/>
        </w:rPr>
        <w:t xml:space="preserve"> </w:t>
      </w:r>
      <w:r>
        <w:t>conception</w:t>
      </w:r>
      <w:r>
        <w:rPr>
          <w:spacing w:val="4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commercial</w:t>
      </w:r>
      <w:r>
        <w:rPr>
          <w:spacing w:val="44"/>
        </w:rPr>
        <w:t xml:space="preserve"> </w:t>
      </w:r>
      <w:r>
        <w:t>law.</w:t>
      </w:r>
      <w:r>
        <w:rPr>
          <w:spacing w:val="51"/>
        </w:rPr>
        <w:t xml:space="preserve"> </w:t>
      </w:r>
      <w:r>
        <w:t>First,</w:t>
      </w:r>
      <w:r>
        <w:rPr>
          <w:spacing w:val="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political</w:t>
      </w:r>
      <w:r>
        <w:rPr>
          <w:spacing w:val="48"/>
        </w:rPr>
        <w:t xml:space="preserve"> </w:t>
      </w:r>
      <w:r>
        <w:t>conception</w:t>
      </w:r>
      <w:r>
        <w:rPr>
          <w:w w:val="98"/>
        </w:rPr>
        <w:t xml:space="preserve"> </w:t>
      </w:r>
      <w:r>
        <w:t>offers</w:t>
      </w:r>
      <w:r>
        <w:rPr>
          <w:spacing w:val="47"/>
        </w:rPr>
        <w:t xml:space="preserve"> </w:t>
      </w:r>
      <w:r>
        <w:t>an</w:t>
      </w:r>
      <w:r>
        <w:rPr>
          <w:spacing w:val="48"/>
        </w:rPr>
        <w:t xml:space="preserve"> </w:t>
      </w:r>
      <w:r>
        <w:t>incomplete</w:t>
      </w:r>
      <w:r>
        <w:rPr>
          <w:spacing w:val="5"/>
        </w:rPr>
        <w:t xml:space="preserve"> </w:t>
      </w:r>
      <w:r>
        <w:t>description</w:t>
      </w:r>
      <w:r>
        <w:rPr>
          <w:spacing w:val="3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secondary</w:t>
      </w:r>
      <w:r>
        <w:rPr>
          <w:spacing w:val="53"/>
        </w:rPr>
        <w:t xml:space="preserve"> </w:t>
      </w:r>
      <w:r>
        <w:t>rules</w:t>
      </w:r>
      <w:r>
        <w:rPr>
          <w:spacing w:val="47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match</w:t>
      </w:r>
      <w:r>
        <w:rPr>
          <w:spacing w:val="2"/>
        </w:rPr>
        <w:t xml:space="preserve"> </w:t>
      </w:r>
      <w:r>
        <w:t>up</w:t>
      </w:r>
      <w:r>
        <w:rPr>
          <w:spacing w:val="54"/>
        </w:rPr>
        <w:t xml:space="preserve"> </w:t>
      </w:r>
      <w:r>
        <w:t>to</w:t>
      </w:r>
      <w:r>
        <w:rPr>
          <w:w w:val="98"/>
        </w:rPr>
        <w:t xml:space="preserve"> </w:t>
      </w:r>
      <w:r>
        <w:t>primary</w:t>
      </w:r>
      <w:r>
        <w:rPr>
          <w:spacing w:val="14"/>
        </w:rPr>
        <w:t xml:space="preserve"> </w:t>
      </w:r>
      <w:r>
        <w:t>rules.</w:t>
      </w:r>
      <w:r>
        <w:rPr>
          <w:spacing w:val="4"/>
        </w:rPr>
        <w:t xml:space="preserve"> </w:t>
      </w:r>
      <w:r>
        <w:t>Second,</w:t>
      </w:r>
      <w:r>
        <w:rPr>
          <w:spacing w:val="4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political</w:t>
      </w:r>
      <w:r>
        <w:rPr>
          <w:spacing w:val="17"/>
        </w:rPr>
        <w:t xml:space="preserve"> </w:t>
      </w:r>
      <w:r>
        <w:t>conception</w:t>
      </w:r>
      <w:r>
        <w:rPr>
          <w:spacing w:val="15"/>
        </w:rPr>
        <w:t xml:space="preserve"> </w:t>
      </w:r>
      <w:r>
        <w:t>offers</w:t>
      </w:r>
      <w:r>
        <w:rPr>
          <w:spacing w:val="1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inaccurate</w:t>
      </w:r>
      <w:r>
        <w:rPr>
          <w:w w:val="98"/>
        </w:rPr>
        <w:t xml:space="preserve"> </w:t>
      </w:r>
      <w:r>
        <w:t>description</w:t>
      </w:r>
      <w:r>
        <w:rPr>
          <w:spacing w:val="4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secondary</w:t>
      </w:r>
      <w:r>
        <w:rPr>
          <w:spacing w:val="45"/>
        </w:rPr>
        <w:t xml:space="preserve"> </w:t>
      </w:r>
      <w:r>
        <w:t>rules</w:t>
      </w:r>
      <w:r>
        <w:rPr>
          <w:spacing w:val="3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commercial</w:t>
      </w:r>
      <w:r>
        <w:rPr>
          <w:spacing w:val="47"/>
        </w:rPr>
        <w:t xml:space="preserve"> </w:t>
      </w:r>
      <w:r>
        <w:t>law.</w:t>
      </w:r>
      <w:r>
        <w:rPr>
          <w:spacing w:val="12"/>
        </w:rPr>
        <w:t xml:space="preserve"> </w:t>
      </w:r>
      <w:r>
        <w:t>Going</w:t>
      </w:r>
      <w:r>
        <w:rPr>
          <w:spacing w:val="32"/>
        </w:rPr>
        <w:t xml:space="preserve"> </w:t>
      </w:r>
      <w:r>
        <w:t>through</w:t>
      </w:r>
      <w:r>
        <w:rPr>
          <w:w w:val="98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</w:t>
      </w:r>
      <w:r>
        <w:rPr>
          <w:spacing w:val="11"/>
        </w:rPr>
        <w:t xml:space="preserve"> </w:t>
      </w:r>
      <w:r>
        <w:t>sets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primary</w:t>
      </w:r>
      <w:r>
        <w:rPr>
          <w:spacing w:val="12"/>
        </w:rPr>
        <w:t xml:space="preserve"> </w:t>
      </w:r>
      <w:r>
        <w:t>rules</w:t>
      </w:r>
      <w:r>
        <w:rPr>
          <w:spacing w:val="5"/>
        </w:rPr>
        <w:t xml:space="preserve"> </w:t>
      </w:r>
      <w:r>
        <w:t>makes</w:t>
      </w:r>
      <w:r>
        <w:rPr>
          <w:spacing w:val="2"/>
        </w:rPr>
        <w:t xml:space="preserve"> </w:t>
      </w:r>
      <w:r>
        <w:t>these points.</w:t>
      </w:r>
    </w:p>
    <w:p w14:paraId="657C5989" w14:textId="77777777" w:rsidR="003207D7" w:rsidRDefault="00EF66E8">
      <w:pPr>
        <w:pStyle w:val="BodyText"/>
        <w:spacing w:line="245" w:lineRule="auto"/>
        <w:ind w:left="568" w:right="159" w:firstLine="460"/>
        <w:jc w:val="both"/>
      </w:pPr>
      <w:r>
        <w:rPr>
          <w:rFonts w:ascii="Arial"/>
          <w:w w:val="110"/>
          <w:sz w:val="20"/>
        </w:rPr>
        <w:t>It</w:t>
      </w:r>
      <w:r>
        <w:rPr>
          <w:rFonts w:ascii="Arial"/>
          <w:spacing w:val="59"/>
          <w:w w:val="110"/>
          <w:sz w:val="20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true</w:t>
      </w:r>
      <w:r>
        <w:rPr>
          <w:spacing w:val="29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municipal</w:t>
      </w:r>
      <w:r>
        <w:rPr>
          <w:spacing w:val="48"/>
        </w:rPr>
        <w:t xml:space="preserve"> </w:t>
      </w:r>
      <w:r>
        <w:t>legislation</w:t>
      </w:r>
      <w:r>
        <w:rPr>
          <w:spacing w:val="36"/>
        </w:rPr>
        <w:t xml:space="preserve"> </w:t>
      </w:r>
      <w:r>
        <w:t>requires</w:t>
      </w:r>
      <w:r>
        <w:rPr>
          <w:spacing w:val="3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enactment</w:t>
      </w:r>
      <w:r>
        <w:rPr>
          <w:spacing w:val="47"/>
        </w:rPr>
        <w:t xml:space="preserve"> </w:t>
      </w:r>
      <w:r>
        <w:t>of</w:t>
      </w:r>
      <w:r>
        <w:rPr>
          <w:w w:val="97"/>
        </w:rPr>
        <w:t xml:space="preserve"> </w:t>
      </w:r>
      <w:r>
        <w:t>legislation</w:t>
      </w:r>
      <w:r>
        <w:rPr>
          <w:spacing w:val="36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state-based</w:t>
      </w:r>
      <w:r>
        <w:rPr>
          <w:spacing w:val="47"/>
        </w:rPr>
        <w:t xml:space="preserve"> </w:t>
      </w:r>
      <w:r>
        <w:t>procedure.</w:t>
      </w:r>
      <w:r>
        <w:rPr>
          <w:spacing w:val="26"/>
        </w:rPr>
        <w:t xml:space="preserve"> </w:t>
      </w:r>
      <w:r>
        <w:t>Those</w:t>
      </w:r>
      <w:r>
        <w:rPr>
          <w:spacing w:val="35"/>
        </w:rPr>
        <w:t xml:space="preserve"> </w:t>
      </w:r>
      <w:r>
        <w:t>rules</w:t>
      </w:r>
      <w:r>
        <w:rPr>
          <w:spacing w:val="40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recognition</w:t>
      </w:r>
      <w:r>
        <w:rPr>
          <w:spacing w:val="51"/>
        </w:rPr>
        <w:t xml:space="preserve"> </w:t>
      </w:r>
      <w:r>
        <w:t>are</w:t>
      </w:r>
      <w:r>
        <w:rPr>
          <w:w w:val="101"/>
        </w:rPr>
        <w:t xml:space="preserve"> </w:t>
      </w:r>
      <w:r>
        <w:t>included</w:t>
      </w:r>
      <w:r>
        <w:rPr>
          <w:spacing w:val="1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cosmopolitan</w:t>
      </w:r>
      <w:r>
        <w:rPr>
          <w:spacing w:val="17"/>
        </w:rPr>
        <w:t xml:space="preserve"> </w:t>
      </w:r>
      <w:r>
        <w:t>version</w:t>
      </w:r>
      <w:r>
        <w:rPr>
          <w:spacing w:val="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legal positivism,</w:t>
      </w:r>
      <w:r>
        <w:rPr>
          <w:spacing w:val="15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w w:val="9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only</w:t>
      </w:r>
      <w:r>
        <w:rPr>
          <w:spacing w:val="22"/>
        </w:rPr>
        <w:t xml:space="preserve"> </w:t>
      </w:r>
      <w:r>
        <w:t>rules</w:t>
      </w:r>
      <w:r>
        <w:rPr>
          <w:spacing w:val="2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recognition,</w:t>
      </w:r>
      <w:r>
        <w:rPr>
          <w:spacing w:val="4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some</w:t>
      </w:r>
      <w:r>
        <w:rPr>
          <w:spacing w:val="16"/>
        </w:rPr>
        <w:t xml:space="preserve"> </w:t>
      </w:r>
      <w:r>
        <w:t>rules</w:t>
      </w:r>
      <w:r>
        <w:rPr>
          <w:spacing w:val="2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recognition</w:t>
      </w:r>
      <w:r>
        <w:rPr>
          <w:spacing w:val="43"/>
        </w:rPr>
        <w:t xml:space="preserve"> </w:t>
      </w:r>
      <w:r>
        <w:t>come</w:t>
      </w:r>
      <w:r>
        <w:rPr>
          <w:spacing w:val="23"/>
        </w:rPr>
        <w:t xml:space="preserve"> </w:t>
      </w:r>
      <w:r>
        <w:t>from</w:t>
      </w:r>
      <w:r>
        <w:rPr>
          <w:w w:val="98"/>
        </w:rPr>
        <w:t xml:space="preserve"> </w:t>
      </w:r>
      <w:r>
        <w:t>outside</w:t>
      </w:r>
      <w:r>
        <w:rPr>
          <w:spacing w:val="3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formal</w:t>
      </w:r>
      <w:r>
        <w:rPr>
          <w:spacing w:val="39"/>
        </w:rPr>
        <w:t xml:space="preserve"> </w:t>
      </w:r>
      <w:r>
        <w:t>state-run</w:t>
      </w:r>
      <w:r>
        <w:rPr>
          <w:spacing w:val="44"/>
        </w:rPr>
        <w:t xml:space="preserve"> </w:t>
      </w:r>
      <w:r>
        <w:t>institutions.</w:t>
      </w:r>
      <w:r>
        <w:rPr>
          <w:spacing w:val="1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state</w:t>
      </w:r>
      <w:r>
        <w:rPr>
          <w:spacing w:val="26"/>
        </w:rPr>
        <w:t xml:space="preserve"> </w:t>
      </w:r>
      <w:r>
        <w:t>often</w:t>
      </w:r>
      <w:r>
        <w:rPr>
          <w:spacing w:val="30"/>
        </w:rPr>
        <w:t xml:space="preserve"> </w:t>
      </w:r>
      <w:r>
        <w:t>does</w:t>
      </w:r>
      <w:r>
        <w:rPr>
          <w:spacing w:val="21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t>work</w:t>
      </w:r>
      <w:r>
        <w:rPr>
          <w:w w:val="98"/>
        </w:rPr>
        <w:t xml:space="preserve"> </w:t>
      </w:r>
      <w:r>
        <w:t>alone</w:t>
      </w:r>
      <w:r>
        <w:rPr>
          <w:spacing w:val="34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creating</w:t>
      </w:r>
      <w:r>
        <w:rPr>
          <w:spacing w:val="48"/>
        </w:rPr>
        <w:t xml:space="preserve"> </w:t>
      </w:r>
      <w:r>
        <w:t>valid</w:t>
      </w:r>
      <w:r>
        <w:rPr>
          <w:spacing w:val="49"/>
        </w:rPr>
        <w:t xml:space="preserve"> </w:t>
      </w:r>
      <w:r>
        <w:t>legislation.</w:t>
      </w:r>
      <w:r>
        <w:rPr>
          <w:spacing w:val="22"/>
        </w:rPr>
        <w:t xml:space="preserve"> </w:t>
      </w:r>
      <w:r>
        <w:t>Consider</w:t>
      </w:r>
      <w:r>
        <w:rPr>
          <w:spacing w:val="42"/>
        </w:rPr>
        <w:t xml:space="preserve"> </w:t>
      </w:r>
      <w:r>
        <w:t>model</w:t>
      </w:r>
      <w:r>
        <w:rPr>
          <w:spacing w:val="51"/>
        </w:rPr>
        <w:t xml:space="preserve"> </w:t>
      </w:r>
      <w:r>
        <w:t>laws</w:t>
      </w:r>
      <w:r>
        <w:rPr>
          <w:spacing w:val="3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uniform</w:t>
      </w:r>
      <w:r>
        <w:rPr>
          <w:w w:val="98"/>
        </w:rPr>
        <w:t xml:space="preserve"> </w:t>
      </w:r>
      <w:r>
        <w:t>acts.</w:t>
      </w:r>
      <w:r>
        <w:rPr>
          <w:spacing w:val="51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legislature</w:t>
      </w:r>
      <w:r>
        <w:rPr>
          <w:spacing w:val="12"/>
        </w:rPr>
        <w:t xml:space="preserve"> </w:t>
      </w:r>
      <w:r>
        <w:t>of any</w:t>
      </w:r>
      <w:r>
        <w:rPr>
          <w:spacing w:val="12"/>
        </w:rPr>
        <w:t xml:space="preserve"> </w:t>
      </w:r>
      <w:r>
        <w:t>state,</w:t>
      </w:r>
      <w:r>
        <w:rPr>
          <w:spacing w:val="-4"/>
        </w:rPr>
        <w:t xml:space="preserve"> </w:t>
      </w:r>
      <w:r>
        <w:t>together</w:t>
      </w:r>
      <w:r>
        <w:rPr>
          <w:spacing w:val="18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alone,</w:t>
      </w:r>
      <w:r>
        <w:rPr>
          <w:spacing w:val="8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enact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UCC</w:t>
      </w:r>
      <w:r>
        <w:rPr>
          <w:spacing w:val="15"/>
        </w:rPr>
        <w:t xml:space="preserve"> </w:t>
      </w:r>
      <w:r>
        <w:t>or</w:t>
      </w:r>
      <w:r>
        <w:rPr>
          <w:w w:val="101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t>official</w:t>
      </w:r>
      <w:r>
        <w:rPr>
          <w:spacing w:val="14"/>
        </w:rPr>
        <w:t xml:space="preserve"> </w:t>
      </w:r>
      <w:r>
        <w:t>revisions</w:t>
      </w:r>
      <w:r>
        <w:rPr>
          <w:spacing w:val="1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legislative</w:t>
      </w:r>
      <w:r>
        <w:rPr>
          <w:spacing w:val="7"/>
        </w:rPr>
        <w:t xml:space="preserve"> </w:t>
      </w:r>
      <w:r>
        <w:t>product</w:t>
      </w:r>
      <w:r>
        <w:rPr>
          <w:spacing w:val="16"/>
        </w:rPr>
        <w:t xml:space="preserve"> </w:t>
      </w:r>
      <w:r>
        <w:t>known</w:t>
      </w:r>
      <w:r>
        <w:rPr>
          <w:spacing w:val="18"/>
        </w:rPr>
        <w:t xml:space="preserve"> </w:t>
      </w:r>
      <w:r>
        <w:t>as a</w:t>
      </w:r>
      <w:r>
        <w:rPr>
          <w:spacing w:val="-4"/>
        </w:rPr>
        <w:t xml:space="preserve"> </w:t>
      </w:r>
      <w:r>
        <w:t>uniform</w:t>
      </w:r>
      <w:r>
        <w:rPr>
          <w:spacing w:val="20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or</w:t>
      </w:r>
      <w:r>
        <w:rPr>
          <w:w w:val="101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official</w:t>
      </w:r>
      <w:r>
        <w:rPr>
          <w:spacing w:val="19"/>
        </w:rPr>
        <w:t xml:space="preserve"> </w:t>
      </w:r>
      <w:r>
        <w:t>revision.</w:t>
      </w:r>
      <w:r>
        <w:rPr>
          <w:spacing w:val="32"/>
        </w:rPr>
        <w:t xml:space="preserve"> </w:t>
      </w:r>
      <w:r>
        <w:t>Rather,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American</w:t>
      </w:r>
      <w:r>
        <w:rPr>
          <w:spacing w:val="24"/>
        </w:rPr>
        <w:t xml:space="preserve"> </w:t>
      </w:r>
      <w:r>
        <w:t>Law</w:t>
      </w:r>
      <w:r>
        <w:rPr>
          <w:spacing w:val="16"/>
        </w:rPr>
        <w:t xml:space="preserve"> </w:t>
      </w:r>
      <w:r>
        <w:t>Institute</w:t>
      </w:r>
      <w:r>
        <w:rPr>
          <w:spacing w:val="1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the National</w:t>
      </w:r>
      <w:r>
        <w:rPr>
          <w:spacing w:val="20"/>
        </w:rPr>
        <w:t xml:space="preserve"> </w:t>
      </w:r>
      <w:r>
        <w:t>Conference</w:t>
      </w:r>
      <w:r>
        <w:rPr>
          <w:spacing w:val="5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Commissioners</w:t>
      </w:r>
      <w:r>
        <w:rPr>
          <w:spacing w:val="6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Uniform</w:t>
      </w:r>
      <w:r>
        <w:rPr>
          <w:spacing w:val="13"/>
        </w:rPr>
        <w:t xml:space="preserve"> </w:t>
      </w:r>
      <w:r>
        <w:t>State</w:t>
      </w:r>
      <w:r>
        <w:rPr>
          <w:spacing w:val="49"/>
        </w:rPr>
        <w:t xml:space="preserve"> </w:t>
      </w:r>
      <w:r>
        <w:t>Laws  must</w:t>
      </w:r>
      <w:r>
        <w:rPr>
          <w:w w:val="97"/>
        </w:rPr>
        <w:t xml:space="preserve"> </w:t>
      </w:r>
      <w:r>
        <w:t>jointly</w:t>
      </w:r>
      <w:r>
        <w:rPr>
          <w:spacing w:val="32"/>
        </w:rPr>
        <w:t xml:space="preserve"> </w:t>
      </w:r>
      <w:r>
        <w:t>agree</w:t>
      </w:r>
      <w:r>
        <w:rPr>
          <w:spacing w:val="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what</w:t>
      </w:r>
      <w:r>
        <w:rPr>
          <w:spacing w:val="19"/>
        </w:rPr>
        <w:t xml:space="preserve"> </w:t>
      </w:r>
      <w:r>
        <w:t>is to receive</w:t>
      </w:r>
      <w:r>
        <w:rPr>
          <w:spacing w:val="13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imprimatur</w:t>
      </w:r>
      <w:r>
        <w:rPr>
          <w:spacing w:val="7"/>
        </w:rPr>
        <w:t xml:space="preserve"> </w:t>
      </w:r>
      <w:r>
        <w:t>through</w:t>
      </w:r>
      <w:r>
        <w:rPr>
          <w:spacing w:val="17"/>
        </w:rPr>
        <w:t xml:space="preserve"> </w:t>
      </w:r>
      <w:r>
        <w:t>collaborative</w:t>
      </w:r>
      <w:r>
        <w:rPr>
          <w:w w:val="99"/>
        </w:rPr>
        <w:t xml:space="preserve"> </w:t>
      </w:r>
      <w:r>
        <w:t>effort.</w:t>
      </w:r>
      <w:r>
        <w:rPr>
          <w:position w:val="10"/>
          <w:sz w:val="14"/>
        </w:rPr>
        <w:t>342</w:t>
      </w:r>
      <w:r>
        <w:rPr>
          <w:spacing w:val="13"/>
          <w:position w:val="10"/>
          <w:sz w:val="14"/>
        </w:rPr>
        <w:t xml:space="preserve"> </w:t>
      </w:r>
      <w:r>
        <w:t>Several</w:t>
      </w:r>
      <w:r>
        <w:rPr>
          <w:spacing w:val="39"/>
        </w:rPr>
        <w:t xml:space="preserve"> </w:t>
      </w:r>
      <w:r>
        <w:t>institutions</w:t>
      </w:r>
      <w:r>
        <w:rPr>
          <w:spacing w:val="17"/>
        </w:rPr>
        <w:t xml:space="preserve"> </w:t>
      </w:r>
      <w:r>
        <w:t>jointly</w:t>
      </w:r>
      <w:r>
        <w:rPr>
          <w:spacing w:val="9"/>
        </w:rPr>
        <w:t xml:space="preserve"> </w:t>
      </w:r>
      <w:r>
        <w:t>hold</w:t>
      </w:r>
      <w:r>
        <w:rPr>
          <w:spacing w:val="40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apply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rules</w:t>
      </w:r>
      <w:r>
        <w:rPr>
          <w:spacing w:val="38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recognition</w:t>
      </w:r>
      <w:r>
        <w:rPr>
          <w:spacing w:val="54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uniform</w:t>
      </w:r>
      <w:r>
        <w:rPr>
          <w:spacing w:val="51"/>
        </w:rPr>
        <w:t xml:space="preserve"> </w:t>
      </w:r>
      <w:r>
        <w:t>acts</w:t>
      </w:r>
      <w:r>
        <w:rPr>
          <w:spacing w:val="4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United</w:t>
      </w:r>
      <w:r>
        <w:rPr>
          <w:spacing w:val="53"/>
        </w:rPr>
        <w:t xml:space="preserve"> </w:t>
      </w:r>
      <w:r>
        <w:t>States.</w:t>
      </w:r>
      <w:r>
        <w:rPr>
          <w:spacing w:val="13"/>
        </w:rPr>
        <w:t xml:space="preserve"> </w:t>
      </w:r>
      <w:r>
        <w:rPr>
          <w:rFonts w:ascii="Arial"/>
          <w:w w:val="110"/>
          <w:sz w:val="20"/>
        </w:rPr>
        <w:t>It</w:t>
      </w:r>
      <w:r>
        <w:rPr>
          <w:rFonts w:ascii="Arial"/>
          <w:spacing w:val="11"/>
          <w:w w:val="110"/>
          <w:sz w:val="20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an</w:t>
      </w:r>
      <w:r>
        <w:rPr>
          <w:spacing w:val="43"/>
        </w:rPr>
        <w:t xml:space="preserve"> </w:t>
      </w:r>
      <w:r>
        <w:t>incomplete</w:t>
      </w:r>
      <w:r>
        <w:rPr>
          <w:w w:val="98"/>
        </w:rPr>
        <w:t xml:space="preserve"> </w:t>
      </w:r>
      <w:r>
        <w:t>characterization</w:t>
      </w:r>
      <w:r>
        <w:rPr>
          <w:spacing w:val="2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how</w:t>
      </w:r>
      <w:r>
        <w:rPr>
          <w:spacing w:val="5"/>
        </w:rPr>
        <w:t xml:space="preserve"> </w:t>
      </w:r>
      <w:r>
        <w:t>rules</w:t>
      </w:r>
      <w:r>
        <w:rPr>
          <w:spacing w:val="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recognition</w:t>
      </w:r>
      <w:r>
        <w:rPr>
          <w:spacing w:val="21"/>
        </w:rPr>
        <w:t xml:space="preserve"> </w:t>
      </w:r>
      <w:r>
        <w:t>actually</w:t>
      </w:r>
      <w:r>
        <w:rPr>
          <w:spacing w:val="7"/>
        </w:rPr>
        <w:t xml:space="preserve"> </w:t>
      </w:r>
      <w:r>
        <w:t>operate</w:t>
      </w:r>
      <w:r>
        <w:rPr>
          <w:spacing w:val="3"/>
        </w:rPr>
        <w:t xml:space="preserve"> </w:t>
      </w:r>
      <w:r>
        <w:t>to claim</w:t>
      </w:r>
      <w:r>
        <w:rPr>
          <w:spacing w:val="-6"/>
        </w:rPr>
        <w:t xml:space="preserve"> </w:t>
      </w:r>
      <w:r>
        <w:t>that</w:t>
      </w:r>
      <w:r>
        <w:rPr>
          <w:w w:val="98"/>
        </w:rPr>
        <w:t xml:space="preserve"> </w:t>
      </w:r>
      <w:r>
        <w:t>uniform</w:t>
      </w:r>
      <w:r>
        <w:rPr>
          <w:spacing w:val="30"/>
        </w:rPr>
        <w:t xml:space="preserve"> </w:t>
      </w:r>
      <w:r>
        <w:t>acts</w:t>
      </w:r>
      <w:r>
        <w:rPr>
          <w:spacing w:val="1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become</w:t>
      </w:r>
      <w:r>
        <w:rPr>
          <w:spacing w:val="34"/>
        </w:rPr>
        <w:t xml:space="preserve"> </w:t>
      </w:r>
      <w:r>
        <w:t>law</w:t>
      </w:r>
      <w:r>
        <w:rPr>
          <w:spacing w:val="10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enacted</w:t>
      </w:r>
      <w:r>
        <w:rPr>
          <w:spacing w:val="17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state</w:t>
      </w:r>
      <w:r>
        <w:rPr>
          <w:spacing w:val="18"/>
        </w:rPr>
        <w:t xml:space="preserve"> </w:t>
      </w:r>
      <w:r>
        <w:t>legislature.</w:t>
      </w:r>
      <w:r>
        <w:rPr>
          <w:spacing w:val="37"/>
        </w:rPr>
        <w:t xml:space="preserve"> </w:t>
      </w:r>
      <w:r>
        <w:t>To</w:t>
      </w:r>
      <w:r>
        <w:rPr>
          <w:w w:val="101"/>
        </w:rPr>
        <w:t xml:space="preserve"> </w:t>
      </w:r>
      <w:r>
        <w:t xml:space="preserve">get </w:t>
      </w:r>
      <w:r>
        <w:rPr>
          <w:spacing w:val="10"/>
        </w:rPr>
        <w:t xml:space="preserve"> </w:t>
      </w:r>
      <w:r>
        <w:t>an</w:t>
      </w:r>
      <w:r>
        <w:rPr>
          <w:spacing w:val="54"/>
        </w:rPr>
        <w:t xml:space="preserve"> </w:t>
      </w:r>
      <w:r>
        <w:t xml:space="preserve">accurate </w:t>
      </w:r>
      <w:r>
        <w:rPr>
          <w:spacing w:val="12"/>
        </w:rPr>
        <w:t xml:space="preserve"> </w:t>
      </w:r>
      <w:r>
        <w:t xml:space="preserve">description, </w:t>
      </w:r>
      <w:r>
        <w:rPr>
          <w:spacing w:val="24"/>
        </w:rPr>
        <w:t xml:space="preserve"> </w:t>
      </w:r>
      <w:r>
        <w:t xml:space="preserve">we </w:t>
      </w:r>
      <w:r>
        <w:rPr>
          <w:spacing w:val="7"/>
        </w:rPr>
        <w:t xml:space="preserve"> </w:t>
      </w:r>
      <w:r>
        <w:t xml:space="preserve">have </w:t>
      </w:r>
      <w:r>
        <w:rPr>
          <w:spacing w:val="11"/>
        </w:rPr>
        <w:t xml:space="preserve"> </w:t>
      </w:r>
      <w:r>
        <w:t xml:space="preserve">to </w:t>
      </w:r>
      <w:r>
        <w:rPr>
          <w:spacing w:val="3"/>
        </w:rPr>
        <w:t xml:space="preserve"> </w:t>
      </w:r>
      <w:r>
        <w:t>add</w:t>
      </w:r>
      <w:r>
        <w:rPr>
          <w:spacing w:val="49"/>
        </w:rPr>
        <w:t xml:space="preserve"> </w:t>
      </w:r>
      <w:r>
        <w:t xml:space="preserve">the </w:t>
      </w:r>
      <w:r>
        <w:rPr>
          <w:spacing w:val="5"/>
        </w:rPr>
        <w:t xml:space="preserve"> </w:t>
      </w:r>
      <w:r>
        <w:t xml:space="preserve">role </w:t>
      </w:r>
      <w:r>
        <w:rPr>
          <w:spacing w:val="13"/>
        </w:rPr>
        <w:t xml:space="preserve"> </w:t>
      </w:r>
      <w:r>
        <w:t xml:space="preserve">of </w:t>
      </w:r>
      <w:r>
        <w:rPr>
          <w:spacing w:val="5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non-state</w:t>
      </w:r>
    </w:p>
    <w:p w14:paraId="6E83CA63" w14:textId="77777777" w:rsidR="003207D7" w:rsidRDefault="00EF66E8">
      <w:pPr>
        <w:pStyle w:val="BodyText"/>
        <w:spacing w:before="2" w:line="260" w:lineRule="exact"/>
        <w:ind w:left="591" w:right="154"/>
        <w:jc w:val="both"/>
      </w:pPr>
      <w:r>
        <w:t>institution,</w:t>
      </w:r>
      <w:r>
        <w:rPr>
          <w:spacing w:val="34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ALI,</w:t>
      </w:r>
      <w:r>
        <w:rPr>
          <w:spacing w:val="34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quasi-state</w:t>
      </w:r>
      <w:r>
        <w:rPr>
          <w:spacing w:val="46"/>
        </w:rPr>
        <w:t xml:space="preserve"> </w:t>
      </w:r>
      <w:r>
        <w:t>institution,</w:t>
      </w:r>
      <w:r>
        <w:rPr>
          <w:spacing w:val="34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NCCUSL.</w:t>
      </w:r>
      <w:r>
        <w:rPr>
          <w:spacing w:val="-25"/>
        </w:rPr>
        <w:t xml:space="preserve"> </w:t>
      </w:r>
      <w:r>
        <w:rPr>
          <w:position w:val="11"/>
          <w:sz w:val="14"/>
        </w:rPr>
        <w:t>343</w:t>
      </w:r>
      <w:r>
        <w:rPr>
          <w:spacing w:val="19"/>
          <w:position w:val="11"/>
          <w:sz w:val="14"/>
        </w:rPr>
        <w:t xml:space="preserve"> </w:t>
      </w:r>
      <w:r>
        <w:t>No uniform</w:t>
      </w:r>
      <w:r>
        <w:rPr>
          <w:spacing w:val="52"/>
        </w:rPr>
        <w:t xml:space="preserve"> </w:t>
      </w:r>
      <w:r>
        <w:t>acts</w:t>
      </w:r>
      <w:r>
        <w:rPr>
          <w:spacing w:val="44"/>
        </w:rPr>
        <w:t xml:space="preserve"> </w:t>
      </w:r>
      <w:r>
        <w:t>exist</w:t>
      </w:r>
      <w:r>
        <w:rPr>
          <w:spacing w:val="40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ratify</w:t>
      </w:r>
      <w:r>
        <w:rPr>
          <w:spacing w:val="51"/>
        </w:rPr>
        <w:t xml:space="preserve"> </w:t>
      </w:r>
      <w:r>
        <w:t>without</w:t>
      </w:r>
      <w:r>
        <w:rPr>
          <w:spacing w:val="52"/>
        </w:rPr>
        <w:t xml:space="preserve"> </w:t>
      </w:r>
      <w:r>
        <w:t>their</w:t>
      </w:r>
      <w:r>
        <w:rPr>
          <w:spacing w:val="40"/>
        </w:rPr>
        <w:t xml:space="preserve"> </w:t>
      </w:r>
      <w:r>
        <w:t>production</w:t>
      </w:r>
      <w:r>
        <w:rPr>
          <w:spacing w:val="3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t>two</w:t>
      </w:r>
      <w:r>
        <w:rPr>
          <w:spacing w:val="39"/>
        </w:rPr>
        <w:t xml:space="preserve"> </w:t>
      </w:r>
      <w:r>
        <w:t>non-state</w:t>
      </w:r>
      <w:r>
        <w:rPr>
          <w:w w:val="99"/>
        </w:rPr>
        <w:t xml:space="preserve"> </w:t>
      </w:r>
      <w:r>
        <w:t>institutions.</w:t>
      </w:r>
      <w:r>
        <w:rPr>
          <w:spacing w:val="15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similar</w:t>
      </w:r>
      <w:r>
        <w:rPr>
          <w:spacing w:val="6"/>
        </w:rPr>
        <w:t xml:space="preserve"> </w:t>
      </w:r>
      <w:r>
        <w:t>analysis</w:t>
      </w:r>
      <w:r>
        <w:rPr>
          <w:spacing w:val="11"/>
        </w:rPr>
        <w:t xml:space="preserve"> </w:t>
      </w:r>
      <w:r>
        <w:t>applies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model</w:t>
      </w:r>
      <w:r>
        <w:rPr>
          <w:spacing w:val="17"/>
        </w:rPr>
        <w:t xml:space="preserve"> </w:t>
      </w:r>
      <w:r>
        <w:t>laws</w:t>
      </w:r>
      <w:r>
        <w:rPr>
          <w:spacing w:val="9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international</w:t>
      </w:r>
      <w:r>
        <w:rPr>
          <w:w w:val="98"/>
        </w:rPr>
        <w:t xml:space="preserve"> </w:t>
      </w:r>
      <w:r>
        <w:t>level.</w:t>
      </w:r>
      <w:r>
        <w:rPr>
          <w:spacing w:val="31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one</w:t>
      </w:r>
      <w:r>
        <w:rPr>
          <w:spacing w:val="16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provide</w:t>
      </w:r>
      <w:r>
        <w:rPr>
          <w:spacing w:val="23"/>
        </w:rPr>
        <w:t xml:space="preserve"> </w:t>
      </w:r>
      <w:r>
        <w:t>revisions</w:t>
      </w:r>
      <w:r>
        <w:rPr>
          <w:spacing w:val="3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UNCITRAL</w:t>
      </w:r>
      <w:r>
        <w:rPr>
          <w:spacing w:val="39"/>
        </w:rPr>
        <w:t xml:space="preserve"> </w:t>
      </w:r>
      <w:r>
        <w:t>Model</w:t>
      </w:r>
      <w:r>
        <w:rPr>
          <w:spacing w:val="26"/>
        </w:rPr>
        <w:t xml:space="preserve"> </w:t>
      </w:r>
      <w:r>
        <w:t>Law</w:t>
      </w:r>
      <w:r>
        <w:rPr>
          <w:spacing w:val="25"/>
        </w:rPr>
        <w:t xml:space="preserve"> </w:t>
      </w:r>
      <w:r>
        <w:t>on</w:t>
      </w:r>
      <w:r>
        <w:rPr>
          <w:w w:val="103"/>
        </w:rPr>
        <w:t xml:space="preserve"> </w:t>
      </w:r>
      <w:r>
        <w:t>Cross-Border</w:t>
      </w:r>
      <w:r>
        <w:rPr>
          <w:spacing w:val="10"/>
        </w:rPr>
        <w:t xml:space="preserve"> </w:t>
      </w:r>
      <w:r>
        <w:t>Insolvency,</w:t>
      </w:r>
      <w:r>
        <w:rPr>
          <w:spacing w:val="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example, except UNCITRAL,</w:t>
      </w:r>
      <w:r>
        <w:rPr>
          <w:spacing w:val="18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IGO.</w:t>
      </w:r>
    </w:p>
    <w:p w14:paraId="50F82E33" w14:textId="77777777" w:rsidR="003207D7" w:rsidRDefault="00EF66E8">
      <w:pPr>
        <w:pStyle w:val="BodyText"/>
        <w:spacing w:before="2" w:line="246" w:lineRule="auto"/>
        <w:ind w:left="587" w:right="149" w:firstLine="460"/>
        <w:jc w:val="both"/>
      </w:pPr>
      <w:r>
        <w:t>So</w:t>
      </w:r>
      <w:r>
        <w:rPr>
          <w:spacing w:val="9"/>
        </w:rPr>
        <w:t xml:space="preserve"> </w:t>
      </w:r>
      <w:r>
        <w:t>far,</w:t>
      </w:r>
      <w:r>
        <w:rPr>
          <w:spacing w:val="12"/>
        </w:rPr>
        <w:t xml:space="preserve"> </w:t>
      </w:r>
      <w:r>
        <w:t>we</w:t>
      </w:r>
      <w:r>
        <w:rPr>
          <w:spacing w:val="19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considered</w:t>
      </w:r>
      <w:r>
        <w:rPr>
          <w:spacing w:val="28"/>
        </w:rPr>
        <w:t xml:space="preserve"> </w:t>
      </w:r>
      <w:r>
        <w:t>only</w:t>
      </w:r>
      <w:r>
        <w:rPr>
          <w:spacing w:val="19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state</w:t>
      </w:r>
      <w:r>
        <w:rPr>
          <w:spacing w:val="17"/>
        </w:rPr>
        <w:t xml:space="preserve"> </w:t>
      </w:r>
      <w:r>
        <w:t>sponsored</w:t>
      </w:r>
      <w:r>
        <w:rPr>
          <w:spacing w:val="26"/>
        </w:rPr>
        <w:t xml:space="preserve"> </w:t>
      </w:r>
      <w:r>
        <w:t>secondary</w:t>
      </w:r>
      <w:r>
        <w:rPr>
          <w:w w:val="98"/>
        </w:rPr>
        <w:t xml:space="preserve"> </w:t>
      </w:r>
      <w:r>
        <w:t>rule</w:t>
      </w:r>
      <w:r>
        <w:rPr>
          <w:spacing w:val="16"/>
        </w:rPr>
        <w:t xml:space="preserve"> </w:t>
      </w:r>
      <w:r>
        <w:t>officials.</w:t>
      </w:r>
      <w:r>
        <w:rPr>
          <w:spacing w:val="29"/>
        </w:rPr>
        <w:t xml:space="preserve"> </w:t>
      </w:r>
      <w:r>
        <w:t>Going</w:t>
      </w:r>
      <w:r>
        <w:rPr>
          <w:spacing w:val="12"/>
        </w:rPr>
        <w:t xml:space="preserve"> </w:t>
      </w:r>
      <w:r>
        <w:t>further,</w:t>
      </w:r>
      <w:r>
        <w:rPr>
          <w:spacing w:val="18"/>
        </w:rPr>
        <w:t xml:space="preserve"> </w:t>
      </w:r>
      <w:r>
        <w:t>municipal</w:t>
      </w:r>
      <w:r>
        <w:rPr>
          <w:spacing w:val="30"/>
        </w:rPr>
        <w:t xml:space="preserve"> </w:t>
      </w:r>
      <w:r>
        <w:t>legislatures</w:t>
      </w:r>
      <w:r>
        <w:rPr>
          <w:spacing w:val="25"/>
        </w:rPr>
        <w:t xml:space="preserve"> </w:t>
      </w:r>
      <w:r>
        <w:t>depend</w:t>
      </w:r>
      <w:r>
        <w:rPr>
          <w:spacing w:val="1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non-state</w:t>
      </w:r>
      <w:r>
        <w:rPr>
          <w:w w:val="99"/>
        </w:rPr>
        <w:t xml:space="preserve"> </w:t>
      </w:r>
      <w:r>
        <w:t>actors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produce</w:t>
      </w:r>
      <w:r>
        <w:rPr>
          <w:spacing w:val="15"/>
        </w:rPr>
        <w:t xml:space="preserve"> </w:t>
      </w:r>
      <w:r>
        <w:t>valid</w:t>
      </w:r>
      <w:r>
        <w:rPr>
          <w:spacing w:val="3"/>
        </w:rPr>
        <w:t xml:space="preserve"> </w:t>
      </w:r>
      <w:r>
        <w:t>rules</w:t>
      </w:r>
      <w:r>
        <w:rPr>
          <w:spacing w:val="7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produce.</w:t>
      </w:r>
      <w:r>
        <w:rPr>
          <w:spacing w:val="22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forego</w:t>
      </w:r>
      <w:r>
        <w:rPr>
          <w:w w:val="98"/>
        </w:rPr>
        <w:t xml:space="preserve"> </w:t>
      </w:r>
      <w:r>
        <w:t>legislation</w:t>
      </w:r>
      <w:r>
        <w:rPr>
          <w:spacing w:val="2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particular</w:t>
      </w:r>
      <w:r>
        <w:rPr>
          <w:spacing w:val="27"/>
        </w:rPr>
        <w:t xml:space="preserve"> </w:t>
      </w:r>
      <w:r>
        <w:t>area</w:t>
      </w:r>
      <w:r>
        <w:rPr>
          <w:spacing w:val="21"/>
        </w:rPr>
        <w:t xml:space="preserve"> </w:t>
      </w:r>
      <w:r>
        <w:t>because</w:t>
      </w:r>
      <w:r>
        <w:rPr>
          <w:spacing w:val="22"/>
        </w:rPr>
        <w:t xml:space="preserve"> </w:t>
      </w:r>
      <w:r>
        <w:t>non-state</w:t>
      </w:r>
      <w:r>
        <w:rPr>
          <w:spacing w:val="30"/>
        </w:rPr>
        <w:t xml:space="preserve"> </w:t>
      </w:r>
      <w:r>
        <w:t>actors</w:t>
      </w:r>
      <w:r>
        <w:rPr>
          <w:spacing w:val="20"/>
        </w:rPr>
        <w:t xml:space="preserve"> </w:t>
      </w:r>
      <w:r>
        <w:t>fill</w:t>
      </w:r>
      <w:r>
        <w:rPr>
          <w:spacing w:val="1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gap.</w:t>
      </w:r>
      <w:r>
        <w:rPr>
          <w:spacing w:val="29"/>
        </w:rPr>
        <w:t xml:space="preserve"> </w:t>
      </w:r>
      <w:r>
        <w:t>For</w:t>
      </w:r>
      <w:r>
        <w:rPr>
          <w:w w:val="99"/>
        </w:rPr>
        <w:t xml:space="preserve"> </w:t>
      </w:r>
      <w:r>
        <w:t>example,</w:t>
      </w:r>
      <w:r>
        <w:rPr>
          <w:spacing w:val="2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latest</w:t>
      </w:r>
      <w:r>
        <w:rPr>
          <w:spacing w:val="17"/>
        </w:rPr>
        <w:t xml:space="preserve"> </w:t>
      </w:r>
      <w:r>
        <w:t>UCC</w:t>
      </w:r>
      <w:r>
        <w:rPr>
          <w:spacing w:val="19"/>
        </w:rPr>
        <w:t xml:space="preserve"> </w:t>
      </w:r>
      <w:r>
        <w:t>Article</w:t>
      </w:r>
      <w:r>
        <w:rPr>
          <w:spacing w:val="21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revision,</w:t>
      </w:r>
      <w:r>
        <w:rPr>
          <w:spacing w:val="2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UCC</w:t>
      </w:r>
      <w:r>
        <w:rPr>
          <w:spacing w:val="19"/>
        </w:rPr>
        <w:t xml:space="preserve"> </w:t>
      </w:r>
      <w:r>
        <w:t>drafters</w:t>
      </w:r>
      <w:r>
        <w:rPr>
          <w:spacing w:val="15"/>
        </w:rPr>
        <w:t xml:space="preserve"> </w:t>
      </w:r>
      <w:r>
        <w:t>decided</w:t>
      </w:r>
      <w:r>
        <w:rPr>
          <w:w w:val="99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regulate</w:t>
      </w:r>
      <w:r>
        <w:rPr>
          <w:spacing w:val="10"/>
        </w:rPr>
        <w:t xml:space="preserve"> </w:t>
      </w:r>
      <w:r>
        <w:t>delivery terms</w:t>
      </w:r>
      <w:r>
        <w:rPr>
          <w:spacing w:val="1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sale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goods</w:t>
      </w:r>
      <w:r>
        <w:rPr>
          <w:spacing w:val="4"/>
        </w:rPr>
        <w:t xml:space="preserve"> </w:t>
      </w:r>
      <w:r>
        <w:t>contracts,</w:t>
      </w:r>
      <w:r>
        <w:rPr>
          <w:spacing w:val="9"/>
        </w:rPr>
        <w:t xml:space="preserve"> </w:t>
      </w:r>
      <w:r>
        <w:t>knowing</w:t>
      </w:r>
      <w:r>
        <w:rPr>
          <w:spacing w:val="1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w w:val="99"/>
        </w:rPr>
        <w:t xml:space="preserve"> </w:t>
      </w:r>
      <w:r>
        <w:t>ICC</w:t>
      </w:r>
      <w:r>
        <w:rPr>
          <w:spacing w:val="20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t>produced</w:t>
      </w:r>
      <w:r>
        <w:rPr>
          <w:spacing w:val="41"/>
        </w:rPr>
        <w:t xml:space="preserve"> </w:t>
      </w:r>
      <w:r>
        <w:t>superior</w:t>
      </w:r>
      <w:r>
        <w:rPr>
          <w:spacing w:val="21"/>
        </w:rPr>
        <w:t xml:space="preserve"> </w:t>
      </w:r>
      <w:r>
        <w:t>terms</w:t>
      </w:r>
      <w:r>
        <w:rPr>
          <w:spacing w:val="26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form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INCOTERMS,</w:t>
      </w:r>
      <w:r>
        <w:rPr>
          <w:spacing w:val="3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 xml:space="preserve">the preference </w:t>
      </w:r>
      <w:r>
        <w:rPr>
          <w:spacing w:val="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drafters</w:t>
      </w:r>
      <w:r>
        <w:rPr>
          <w:spacing w:val="48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 xml:space="preserve">uniformity </w:t>
      </w:r>
      <w:r>
        <w:rPr>
          <w:spacing w:val="6"/>
        </w:rPr>
        <w:t xml:space="preserve"> </w:t>
      </w:r>
      <w:r>
        <w:t xml:space="preserve">between </w:t>
      </w:r>
      <w:r>
        <w:rPr>
          <w:spacing w:val="1"/>
        </w:rPr>
        <w:t xml:space="preserve"> </w:t>
      </w:r>
      <w:r>
        <w:t xml:space="preserve">transnational </w:t>
      </w:r>
      <w:r>
        <w:rPr>
          <w:spacing w:val="13"/>
        </w:rPr>
        <w:t xml:space="preserve"> </w:t>
      </w:r>
      <w:r>
        <w:t>and</w:t>
      </w:r>
    </w:p>
    <w:p w14:paraId="5C114CA4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B621EC" w14:textId="77777777" w:rsidR="003207D7" w:rsidRDefault="003207D7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4C401541" w14:textId="488FA571" w:rsidR="003207D7" w:rsidRDefault="00EF66E8">
      <w:pPr>
        <w:spacing w:line="20" w:lineRule="atLeast"/>
        <w:ind w:left="5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5A401A9" wp14:editId="29A5613A">
                <wp:extent cx="4227830" cy="12700"/>
                <wp:effectExtent l="8255" t="0" r="2540" b="635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7830" cy="12700"/>
                          <a:chOff x="0" y="0"/>
                          <a:chExt cx="6658" cy="20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39" cy="2"/>
                            <a:chOff x="10" y="10"/>
                            <a:chExt cx="6639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3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39"/>
                                <a:gd name="T2" fmla="+- 0 6648 10"/>
                                <a:gd name="T3" fmla="*/ T2 w 6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39">
                                  <a:moveTo>
                                    <a:pt x="0" y="0"/>
                                  </a:moveTo>
                                  <a:lnTo>
                                    <a:pt x="663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1A1016" id="Group 35" o:spid="_x0000_s1026" style="width:332.9pt;height:1pt;mso-position-horizontal-relative:char;mso-position-vertical-relative:line" coordsize="66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">
                <v:group id="Group 36" o:spid="_x0000_s1027" style="position:absolute;left:10;top:10;width:6639;height:2" coordorigin="10,10" coordsize="66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10;top:10;width:6639;height:2;visibility:visible;mso-wrap-style:square;v-text-anchor:top" coordsize="6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RHUb8A&#10;AADbAAAADwAAAGRycy9kb3ducmV2LnhtbESPzQrCMBCE74LvEFbwpqkKItUoKoiKoPjzAGuztsVm&#10;U5qo9e2NIHgcZuYbZjKrTSGeVLncsoJeNwJBnFidc6rgcl51RiCcR9ZYWCYFb3IwmzYbE4y1ffGR&#10;niefigBhF6OCzPsyltIlGRl0XVsSB+9mK4M+yCqVusJXgJtC9qNoKA3mHBYyLGmZUXI/PYyCHV2u&#10;tXscpL5Herl4J7Rd016pdquej0F4qv0//GtvtILBEL5fwg+Q0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ZEdRvwAAANsAAAAPAAAAAAAAAAAAAAAAAJgCAABkcnMvZG93bnJl&#10;di54bWxQSwUGAAAAAAQABAD1AAAAhAMAAAAA&#10;" path="m,l6638,e" filled="f" strokeweight=".96pt">
                    <v:path arrowok="t" o:connecttype="custom" o:connectlocs="0,0;6638,0" o:connectangles="0,0"/>
                  </v:shape>
                </v:group>
                <w10:anchorlock/>
              </v:group>
            </w:pict>
          </mc:Fallback>
        </mc:AlternateContent>
      </w:r>
    </w:p>
    <w:p w14:paraId="517C3322" w14:textId="77777777" w:rsidR="003207D7" w:rsidRDefault="00EF66E8">
      <w:pPr>
        <w:numPr>
          <w:ilvl w:val="0"/>
          <w:numId w:val="4"/>
        </w:numPr>
        <w:tabs>
          <w:tab w:val="left" w:pos="1216"/>
        </w:tabs>
        <w:spacing w:before="59"/>
        <w:ind w:right="166" w:firstLine="130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 xml:space="preserve">See  </w:t>
      </w:r>
      <w:r>
        <w:rPr>
          <w:rFonts w:ascii="Times New Roman"/>
          <w:spacing w:val="-1"/>
          <w:sz w:val="18"/>
        </w:rPr>
        <w:t>Introduction-About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 xml:space="preserve">NCCUSL, </w:t>
      </w:r>
      <w:r>
        <w:rPr>
          <w:rFonts w:ascii="Times New Roman"/>
          <w:spacing w:val="20"/>
          <w:sz w:val="18"/>
        </w:rPr>
        <w:t xml:space="preserve"> </w:t>
      </w:r>
      <w:hyperlink r:id="rId64">
        <w:r>
          <w:rPr>
            <w:rFonts w:ascii="Times New Roman"/>
            <w:sz w:val="18"/>
          </w:rPr>
          <w:t>http://www.nccusl.org/update/</w:t>
        </w:r>
      </w:hyperlink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43"/>
          <w:sz w:val="18"/>
        </w:rPr>
        <w:t xml:space="preserve"> </w:t>
      </w:r>
      <w:r>
        <w:rPr>
          <w:rFonts w:ascii="Times New Roman"/>
          <w:sz w:val="18"/>
        </w:rPr>
        <w:t>(last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visited</w:t>
      </w:r>
      <w:r>
        <w:rPr>
          <w:rFonts w:ascii="Times New Roman"/>
          <w:spacing w:val="32"/>
          <w:w w:val="98"/>
          <w:sz w:val="18"/>
        </w:rPr>
        <w:t xml:space="preserve"> </w:t>
      </w:r>
      <w:r>
        <w:rPr>
          <w:rFonts w:ascii="Times New Roman"/>
          <w:sz w:val="18"/>
        </w:rPr>
        <w:t>May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27,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2009).</w:t>
      </w:r>
    </w:p>
    <w:p w14:paraId="24C274FF" w14:textId="77777777" w:rsidR="003207D7" w:rsidRDefault="00EF66E8">
      <w:pPr>
        <w:numPr>
          <w:ilvl w:val="0"/>
          <w:numId w:val="4"/>
        </w:numPr>
        <w:tabs>
          <w:tab w:val="left" w:pos="1212"/>
        </w:tabs>
        <w:spacing w:line="197" w:lineRule="exact"/>
        <w:ind w:left="1211" w:hanging="485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7"/>
        </w:rPr>
        <w:t>Id.;</w:t>
      </w:r>
      <w:r>
        <w:rPr>
          <w:rFonts w:ascii="Times New Roman"/>
          <w:i/>
          <w:spacing w:val="8"/>
          <w:sz w:val="17"/>
        </w:rPr>
        <w:t xml:space="preserve"> </w:t>
      </w:r>
      <w:r>
        <w:rPr>
          <w:rFonts w:ascii="Times New Roman"/>
          <w:sz w:val="18"/>
        </w:rPr>
        <w:t>About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ALI,</w:t>
      </w:r>
      <w:r>
        <w:rPr>
          <w:rFonts w:ascii="Times New Roman"/>
          <w:spacing w:val="3"/>
          <w:sz w:val="18"/>
        </w:rPr>
        <w:t xml:space="preserve"> </w:t>
      </w:r>
      <w:hyperlink r:id="rId65">
        <w:r>
          <w:rPr>
            <w:rFonts w:ascii="Times New Roman"/>
            <w:sz w:val="18"/>
          </w:rPr>
          <w:t>http://www.al</w:t>
        </w:r>
        <w:r>
          <w:rPr>
            <w:rFonts w:ascii="Times New Roman"/>
            <w:sz w:val="18"/>
          </w:rPr>
          <w:t>i.org/index.cfm</w:t>
        </w:r>
      </w:hyperlink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(last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visited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May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27,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2009).</w:t>
      </w:r>
    </w:p>
    <w:p w14:paraId="530F25B7" w14:textId="77777777" w:rsidR="003207D7" w:rsidRDefault="003207D7">
      <w:pPr>
        <w:spacing w:line="197" w:lineRule="exact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00" w:right="1380" w:bottom="280" w:left="1400" w:header="720" w:footer="720" w:gutter="0"/>
          <w:cols w:space="720"/>
        </w:sectPr>
      </w:pPr>
    </w:p>
    <w:p w14:paraId="0726B779" w14:textId="77777777" w:rsidR="003207D7" w:rsidRDefault="00EF66E8">
      <w:pPr>
        <w:tabs>
          <w:tab w:val="left" w:pos="1863"/>
          <w:tab w:val="right" w:pos="6684"/>
        </w:tabs>
        <w:spacing w:before="50"/>
        <w:ind w:left="16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lastRenderedPageBreak/>
        <w:t>2009]</w:t>
      </w:r>
      <w:r>
        <w:rPr>
          <w:rFonts w:ascii="Times New Roman"/>
          <w:sz w:val="19"/>
        </w:rPr>
        <w:tab/>
      </w:r>
      <w:r>
        <w:rPr>
          <w:rFonts w:ascii="Arial"/>
          <w:w w:val="105"/>
          <w:sz w:val="16"/>
        </w:rPr>
        <w:t>THE</w:t>
      </w:r>
      <w:r>
        <w:rPr>
          <w:rFonts w:ascii="Arial"/>
          <w:spacing w:val="-9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CONCEPT</w:t>
      </w:r>
      <w:r>
        <w:rPr>
          <w:rFonts w:ascii="Times New Roman"/>
          <w:spacing w:val="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OF</w:t>
      </w:r>
      <w:r>
        <w:rPr>
          <w:rFonts w:ascii="Times New Roman"/>
          <w:spacing w:val="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COMMERCIAL</w:t>
      </w:r>
      <w:r>
        <w:rPr>
          <w:rFonts w:ascii="Times New Roman"/>
          <w:spacing w:val="12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LAW</w:t>
      </w:r>
      <w:r>
        <w:rPr>
          <w:rFonts w:ascii="Times New Roman"/>
          <w:w w:val="105"/>
          <w:sz w:val="19"/>
        </w:rPr>
        <w:tab/>
        <w:t>205</w:t>
      </w:r>
    </w:p>
    <w:p w14:paraId="73595633" w14:textId="77777777" w:rsidR="003207D7" w:rsidRDefault="003207D7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454CDA0A" w14:textId="77777777" w:rsidR="003207D7" w:rsidRDefault="00EF66E8">
      <w:pPr>
        <w:pStyle w:val="BodyText"/>
        <w:spacing w:line="246" w:lineRule="auto"/>
        <w:ind w:left="160" w:right="604" w:hanging="5"/>
        <w:jc w:val="both"/>
      </w:pPr>
      <w:r>
        <w:t>national</w:t>
      </w:r>
      <w:r>
        <w:rPr>
          <w:spacing w:val="10"/>
        </w:rPr>
        <w:t xml:space="preserve"> </w:t>
      </w:r>
      <w:r>
        <w:rPr>
          <w:spacing w:val="1"/>
        </w:rPr>
        <w:t>practices.</w:t>
      </w:r>
      <w:r>
        <w:rPr>
          <w:spacing w:val="1"/>
          <w:position w:val="10"/>
          <w:sz w:val="14"/>
        </w:rPr>
        <w:t>344</w:t>
      </w:r>
      <w:r>
        <w:rPr>
          <w:spacing w:val="3"/>
          <w:position w:val="10"/>
          <w:sz w:val="1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that the</w:t>
      </w:r>
      <w:r>
        <w:rPr>
          <w:spacing w:val="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accepts</w:t>
      </w:r>
      <w:r>
        <w:rPr>
          <w:spacing w:val="1"/>
        </w:rPr>
        <w:t xml:space="preserve"> </w:t>
      </w:r>
      <w:r>
        <w:t>primary</w:t>
      </w:r>
      <w:r>
        <w:rPr>
          <w:spacing w:val="15"/>
        </w:rPr>
        <w:t xml:space="preserve"> </w:t>
      </w:r>
      <w:r>
        <w:t>rules</w:t>
      </w:r>
      <w:r>
        <w:rPr>
          <w:spacing w:val="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other</w:t>
      </w:r>
      <w:r>
        <w:rPr>
          <w:spacing w:val="24"/>
          <w:w w:val="98"/>
        </w:rPr>
        <w:t xml:space="preserve"> </w:t>
      </w:r>
      <w:r>
        <w:t>institutionalized</w:t>
      </w:r>
      <w:r>
        <w:rPr>
          <w:spacing w:val="15"/>
        </w:rPr>
        <w:t xml:space="preserve"> </w:t>
      </w:r>
      <w:r>
        <w:t>normative</w:t>
      </w:r>
      <w:r>
        <w:rPr>
          <w:spacing w:val="7"/>
        </w:rPr>
        <w:t xml:space="preserve"> </w:t>
      </w:r>
      <w:r>
        <w:t>systems</w:t>
      </w:r>
      <w:r>
        <w:rPr>
          <w:spacing w:val="4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support</w:t>
      </w:r>
      <w:r>
        <w:rPr>
          <w:spacing w:val="44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norm</w:t>
      </w:r>
      <w:r>
        <w:rPr>
          <w:spacing w:val="45"/>
        </w:rPr>
        <w:t xml:space="preserve"> </w:t>
      </w:r>
      <w:r>
        <w:t>users</w:t>
      </w:r>
      <w:r>
        <w:rPr>
          <w:spacing w:val="2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that</w:t>
      </w:r>
      <w:r>
        <w:rPr>
          <w:w w:val="98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t>system.</w:t>
      </w:r>
      <w:r>
        <w:rPr>
          <w:spacing w:val="30"/>
        </w:rPr>
        <w:t xml:space="preserve"> </w:t>
      </w:r>
      <w:r>
        <w:t>Rather,</w:t>
      </w:r>
      <w:r>
        <w:rPr>
          <w:spacing w:val="2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combination</w:t>
      </w:r>
      <w:r>
        <w:rPr>
          <w:spacing w:val="3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recognizing</w:t>
      </w:r>
      <w:r>
        <w:rPr>
          <w:spacing w:val="37"/>
        </w:rPr>
        <w:t xml:space="preserve"> </w:t>
      </w:r>
      <w:r>
        <w:t>acts</w:t>
      </w:r>
      <w:r>
        <w:rPr>
          <w:spacing w:val="11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state</w:t>
      </w:r>
      <w:r>
        <w:rPr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non-state</w:t>
      </w:r>
      <w:r>
        <w:rPr>
          <w:spacing w:val="17"/>
        </w:rPr>
        <w:t xml:space="preserve"> </w:t>
      </w:r>
      <w:r>
        <w:t>actors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bring</w:t>
      </w:r>
      <w:r>
        <w:rPr>
          <w:spacing w:val="3"/>
        </w:rPr>
        <w:t xml:space="preserve"> </w:t>
      </w:r>
      <w:r>
        <w:t>transnational</w:t>
      </w:r>
      <w:r>
        <w:rPr>
          <w:spacing w:val="23"/>
        </w:rPr>
        <w:t xml:space="preserve"> </w:t>
      </w:r>
      <w:r>
        <w:t>validity</w:t>
      </w:r>
      <w:r>
        <w:rPr>
          <w:spacing w:val="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these</w:t>
      </w:r>
      <w:r>
        <w:rPr>
          <w:spacing w:val="6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 law</w:t>
      </w:r>
      <w:r>
        <w:rPr>
          <w:spacing w:val="3"/>
        </w:rPr>
        <w:t xml:space="preserve"> </w:t>
      </w:r>
      <w:r>
        <w:t>merchant.</w:t>
      </w:r>
      <w:r>
        <w:rPr>
          <w:spacing w:val="2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municipal</w:t>
      </w:r>
      <w:r>
        <w:rPr>
          <w:spacing w:val="26"/>
        </w:rPr>
        <w:t xml:space="preserve"> </w:t>
      </w:r>
      <w:r>
        <w:t>law</w:t>
      </w:r>
      <w:r>
        <w:rPr>
          <w:spacing w:val="4"/>
        </w:rPr>
        <w:t xml:space="preserve"> </w:t>
      </w:r>
      <w:r>
        <w:t>permits</w:t>
      </w:r>
      <w:r>
        <w:rPr>
          <w:spacing w:val="19"/>
        </w:rPr>
        <w:t xml:space="preserve"> </w:t>
      </w:r>
      <w:r>
        <w:t>incorporation</w:t>
      </w:r>
      <w:r>
        <w:rPr>
          <w:spacing w:val="20"/>
        </w:rPr>
        <w:t xml:space="preserve"> </w:t>
      </w:r>
      <w:r>
        <w:t>does not</w:t>
      </w:r>
      <w:r>
        <w:rPr>
          <w:spacing w:val="11"/>
        </w:rPr>
        <w:t xml:space="preserve"> </w:t>
      </w:r>
      <w:r>
        <w:t>mean</w:t>
      </w:r>
      <w:r>
        <w:rPr>
          <w:w w:val="98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municipal</w:t>
      </w:r>
      <w:r>
        <w:rPr>
          <w:spacing w:val="5"/>
        </w:rPr>
        <w:t xml:space="preserve"> </w:t>
      </w:r>
      <w:r>
        <w:t>law</w:t>
      </w:r>
      <w:r>
        <w:rPr>
          <w:spacing w:val="45"/>
        </w:rPr>
        <w:t xml:space="preserve"> </w:t>
      </w:r>
      <w:r>
        <w:t>maintains supremacy,</w:t>
      </w:r>
      <w:r>
        <w:rPr>
          <w:spacing w:val="49"/>
        </w:rPr>
        <w:t xml:space="preserve"> </w:t>
      </w:r>
      <w:r>
        <w:t>but</w:t>
      </w:r>
      <w:r>
        <w:rPr>
          <w:spacing w:val="46"/>
        </w:rPr>
        <w:t xml:space="preserve"> </w:t>
      </w:r>
      <w:r>
        <w:t>that</w:t>
      </w:r>
      <w:r>
        <w:rPr>
          <w:spacing w:val="53"/>
        </w:rPr>
        <w:t xml:space="preserve"> </w:t>
      </w:r>
      <w:r>
        <w:t>it</w:t>
      </w:r>
      <w:r>
        <w:rPr>
          <w:spacing w:val="45"/>
        </w:rPr>
        <w:t xml:space="preserve"> </w:t>
      </w:r>
      <w:r>
        <w:t>coordinates</w:t>
      </w:r>
      <w:r>
        <w:rPr>
          <w:spacing w:val="52"/>
        </w:rPr>
        <w:t xml:space="preserve"> </w:t>
      </w:r>
      <w:r>
        <w:t>with</w:t>
      </w:r>
      <w:r>
        <w:rPr>
          <w:w w:val="96"/>
        </w:rPr>
        <w:t xml:space="preserve"> </w:t>
      </w:r>
      <w:r>
        <w:t>merchant</w:t>
      </w:r>
      <w:r>
        <w:rPr>
          <w:spacing w:val="38"/>
        </w:rPr>
        <w:t xml:space="preserve"> </w:t>
      </w:r>
      <w:r>
        <w:t>acceptance</w:t>
      </w:r>
      <w:r>
        <w:rPr>
          <w:spacing w:val="35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rules</w:t>
      </w:r>
      <w:r>
        <w:rPr>
          <w:spacing w:val="2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distributed</w:t>
      </w:r>
      <w:r>
        <w:rPr>
          <w:spacing w:val="34"/>
        </w:rPr>
        <w:t xml:space="preserve"> </w:t>
      </w:r>
      <w:r>
        <w:t>normative</w:t>
      </w:r>
      <w:r>
        <w:rPr>
          <w:spacing w:val="42"/>
        </w:rPr>
        <w:t xml:space="preserve"> </w:t>
      </w:r>
      <w:r>
        <w:t>space</w:t>
      </w:r>
      <w:r>
        <w:rPr>
          <w:spacing w:val="1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support</w:t>
      </w:r>
      <w:r>
        <w:rPr>
          <w:w w:val="9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transnational</w:t>
      </w:r>
      <w:r>
        <w:rPr>
          <w:spacing w:val="24"/>
        </w:rPr>
        <w:t xml:space="preserve"> </w:t>
      </w:r>
      <w:r>
        <w:t>validation</w:t>
      </w:r>
      <w:r>
        <w:rPr>
          <w:spacing w:val="26"/>
        </w:rPr>
        <w:t xml:space="preserve"> </w:t>
      </w:r>
      <w:r>
        <w:t>merchant</w:t>
      </w:r>
      <w:r>
        <w:rPr>
          <w:spacing w:val="25"/>
        </w:rPr>
        <w:t xml:space="preserve"> </w:t>
      </w:r>
      <w:r>
        <w:t>rules</w:t>
      </w:r>
      <w:r>
        <w:rPr>
          <w:spacing w:val="15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multiple</w:t>
      </w:r>
      <w:r>
        <w:rPr>
          <w:spacing w:val="24"/>
        </w:rPr>
        <w:t xml:space="preserve"> </w:t>
      </w:r>
      <w:r>
        <w:t>acts</w:t>
      </w:r>
      <w:r>
        <w:rPr>
          <w:spacing w:val="3"/>
        </w:rPr>
        <w:t xml:space="preserve"> </w:t>
      </w:r>
      <w:r>
        <w:t>of</w:t>
      </w:r>
      <w:r>
        <w:rPr>
          <w:w w:val="102"/>
        </w:rPr>
        <w:t xml:space="preserve"> </w:t>
      </w:r>
      <w:r>
        <w:t>recognition.</w:t>
      </w:r>
    </w:p>
    <w:p w14:paraId="305580AF" w14:textId="77777777" w:rsidR="003207D7" w:rsidRDefault="00EF66E8">
      <w:pPr>
        <w:pStyle w:val="BodyText"/>
        <w:spacing w:line="246" w:lineRule="auto"/>
        <w:ind w:left="160" w:right="587" w:firstLine="441"/>
        <w:jc w:val="both"/>
      </w:pP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perhaps</w:t>
      </w:r>
      <w:r>
        <w:rPr>
          <w:spacing w:val="10"/>
          <w:w w:val="105"/>
        </w:rPr>
        <w:t xml:space="preserve"> </w:t>
      </w:r>
      <w:r>
        <w:rPr>
          <w:w w:val="105"/>
        </w:rPr>
        <w:t>unusual</w:t>
      </w:r>
      <w:r>
        <w:rPr>
          <w:spacing w:val="7"/>
          <w:w w:val="105"/>
        </w:rPr>
        <w:t xml:space="preserve"> </w:t>
      </w:r>
      <w:r>
        <w:rPr>
          <w:w w:val="105"/>
        </w:rPr>
        <w:t>practice</w:t>
      </w:r>
      <w:r>
        <w:rPr>
          <w:spacing w:val="9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use</w:t>
      </w:r>
      <w:r>
        <w:rPr>
          <w:spacing w:val="4"/>
          <w:w w:val="105"/>
        </w:rPr>
        <w:t xml:space="preserve"> </w:t>
      </w:r>
      <w:r>
        <w:rPr>
          <w:w w:val="105"/>
        </w:rPr>
        <w:t>of FIDIC</w:t>
      </w:r>
      <w:r>
        <w:rPr>
          <w:spacing w:val="-1"/>
          <w:w w:val="105"/>
        </w:rPr>
        <w:t xml:space="preserve"> </w:t>
      </w:r>
      <w:r>
        <w:rPr>
          <w:w w:val="105"/>
        </w:rPr>
        <w:t>books</w:t>
      </w:r>
      <w:r>
        <w:rPr>
          <w:spacing w:val="7"/>
          <w:w w:val="105"/>
        </w:rPr>
        <w:t xml:space="preserve"> </w:t>
      </w:r>
      <w:r>
        <w:rPr>
          <w:w w:val="105"/>
        </w:rPr>
        <w:t>as</w:t>
      </w:r>
      <w:r>
        <w:rPr>
          <w:spacing w:val="2"/>
          <w:w w:val="105"/>
        </w:rPr>
        <w:t xml:space="preserve"> </w:t>
      </w:r>
      <w:r>
        <w:rPr>
          <w:w w:val="105"/>
        </w:rPr>
        <w:t>standard</w:t>
      </w:r>
      <w:r>
        <w:rPr>
          <w:w w:val="98"/>
        </w:rPr>
        <w:t xml:space="preserve"> </w:t>
      </w:r>
      <w:r>
        <w:rPr>
          <w:w w:val="105"/>
        </w:rPr>
        <w:t>terms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conditions,</w:t>
      </w:r>
      <w:r>
        <w:rPr>
          <w:spacing w:val="-9"/>
          <w:w w:val="105"/>
        </w:rPr>
        <w:t xml:space="preserve"> </w:t>
      </w:r>
      <w:r>
        <w:rPr>
          <w:w w:val="105"/>
        </w:rPr>
        <w:t>often</w:t>
      </w:r>
      <w:r>
        <w:rPr>
          <w:spacing w:val="-18"/>
          <w:w w:val="105"/>
        </w:rPr>
        <w:t xml:space="preserve">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developing</w:t>
      </w:r>
      <w:r>
        <w:rPr>
          <w:spacing w:val="-13"/>
          <w:w w:val="105"/>
        </w:rPr>
        <w:t xml:space="preserve"> </w:t>
      </w:r>
      <w:r>
        <w:rPr>
          <w:w w:val="105"/>
        </w:rPr>
        <w:t>country</w:t>
      </w:r>
      <w:r>
        <w:rPr>
          <w:spacing w:val="-13"/>
          <w:w w:val="105"/>
        </w:rPr>
        <w:t xml:space="preserve"> </w:t>
      </w:r>
      <w:r>
        <w:rPr>
          <w:w w:val="105"/>
        </w:rPr>
        <w:t>governments.</w:t>
      </w:r>
      <w:r>
        <w:rPr>
          <w:spacing w:val="28"/>
          <w:w w:val="105"/>
        </w:rPr>
        <w:t xml:space="preserve"> </w:t>
      </w:r>
      <w:r>
        <w:rPr>
          <w:w w:val="105"/>
        </w:rPr>
        <w:t>Major</w:t>
      </w:r>
      <w:r>
        <w:rPr>
          <w:w w:val="99"/>
        </w:rPr>
        <w:t xml:space="preserve"> </w:t>
      </w:r>
      <w:r>
        <w:rPr>
          <w:w w:val="105"/>
        </w:rPr>
        <w:t>construction</w:t>
      </w:r>
      <w:r>
        <w:rPr>
          <w:spacing w:val="11"/>
          <w:w w:val="105"/>
        </w:rPr>
        <w:t xml:space="preserve"> </w:t>
      </w:r>
      <w:r>
        <w:rPr>
          <w:w w:val="105"/>
        </w:rPr>
        <w:t>almost</w:t>
      </w:r>
      <w:r>
        <w:rPr>
          <w:spacing w:val="10"/>
          <w:w w:val="105"/>
        </w:rPr>
        <w:t xml:space="preserve"> </w:t>
      </w:r>
      <w:r>
        <w:rPr>
          <w:w w:val="105"/>
        </w:rPr>
        <w:t>always</w:t>
      </w:r>
      <w:r>
        <w:rPr>
          <w:spacing w:val="8"/>
          <w:w w:val="105"/>
        </w:rPr>
        <w:t xml:space="preserve"> </w:t>
      </w:r>
      <w:r>
        <w:rPr>
          <w:w w:val="105"/>
        </w:rPr>
        <w:t>involves</w:t>
      </w:r>
      <w:r>
        <w:rPr>
          <w:spacing w:val="11"/>
          <w:w w:val="105"/>
        </w:rPr>
        <w:t xml:space="preserve"> </w:t>
      </w:r>
      <w:r>
        <w:rPr>
          <w:w w:val="105"/>
        </w:rPr>
        <w:t>substantial</w:t>
      </w:r>
      <w:r>
        <w:rPr>
          <w:spacing w:val="15"/>
          <w:w w:val="105"/>
        </w:rPr>
        <w:t xml:space="preserve"> </w:t>
      </w:r>
      <w:r>
        <w:rPr>
          <w:w w:val="105"/>
        </w:rPr>
        <w:t>sets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contract</w:t>
      </w:r>
      <w:r>
        <w:rPr>
          <w:spacing w:val="9"/>
          <w:w w:val="105"/>
        </w:rPr>
        <w:t xml:space="preserve"> </w:t>
      </w:r>
      <w:r>
        <w:rPr>
          <w:w w:val="105"/>
        </w:rPr>
        <w:t>terms</w:t>
      </w:r>
      <w:r>
        <w:rPr>
          <w:w w:val="99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conditions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fill</w:t>
      </w:r>
      <w:r>
        <w:rPr>
          <w:spacing w:val="1"/>
          <w:w w:val="105"/>
        </w:rPr>
        <w:t xml:space="preserve"> </w:t>
      </w:r>
      <w:r>
        <w:rPr>
          <w:w w:val="105"/>
        </w:rPr>
        <w:t>gaps</w:t>
      </w:r>
      <w:r>
        <w:rPr>
          <w:spacing w:val="4"/>
          <w:w w:val="105"/>
        </w:rPr>
        <w:t xml:space="preserve"> </w:t>
      </w:r>
      <w:r>
        <w:rPr>
          <w:w w:val="105"/>
        </w:rPr>
        <w:t>left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6"/>
          <w:w w:val="105"/>
        </w:rPr>
        <w:t xml:space="preserve"> </w:t>
      </w:r>
      <w:r>
        <w:rPr>
          <w:w w:val="105"/>
        </w:rPr>
        <w:t>contract</w:t>
      </w:r>
      <w:r>
        <w:rPr>
          <w:spacing w:val="4"/>
          <w:w w:val="105"/>
        </w:rPr>
        <w:t xml:space="preserve"> </w:t>
      </w:r>
      <w:r>
        <w:rPr>
          <w:w w:val="105"/>
        </w:rPr>
        <w:t>default</w:t>
      </w:r>
      <w:r>
        <w:rPr>
          <w:spacing w:val="3"/>
          <w:w w:val="105"/>
        </w:rPr>
        <w:t xml:space="preserve"> </w:t>
      </w:r>
      <w:r>
        <w:rPr>
          <w:w w:val="105"/>
        </w:rPr>
        <w:t>rules.</w:t>
      </w:r>
      <w:r>
        <w:rPr>
          <w:spacing w:val="4"/>
          <w:w w:val="105"/>
        </w:rPr>
        <w:t xml:space="preserve"> </w:t>
      </w:r>
      <w:r>
        <w:rPr>
          <w:w w:val="105"/>
        </w:rPr>
        <w:t>While</w:t>
      </w:r>
      <w:r>
        <w:rPr>
          <w:spacing w:val="9"/>
          <w:w w:val="105"/>
        </w:rPr>
        <w:t xml:space="preserve"> </w:t>
      </w:r>
      <w:r>
        <w:rPr>
          <w:w w:val="105"/>
        </w:rPr>
        <w:t>FIDIC</w:t>
      </w:r>
      <w:r>
        <w:rPr>
          <w:w w:val="98"/>
        </w:rPr>
        <w:t xml:space="preserve"> </w:t>
      </w:r>
      <w:r>
        <w:rPr>
          <w:w w:val="105"/>
        </w:rPr>
        <w:t>presents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troublesome example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legislated</w:t>
      </w:r>
      <w:r>
        <w:rPr>
          <w:spacing w:val="-4"/>
          <w:w w:val="105"/>
        </w:rPr>
        <w:t xml:space="preserve"> </w:t>
      </w:r>
      <w:r>
        <w:rPr>
          <w:w w:val="105"/>
        </w:rPr>
        <w:t>law</w:t>
      </w:r>
      <w:r>
        <w:rPr>
          <w:spacing w:val="-12"/>
          <w:w w:val="105"/>
        </w:rPr>
        <w:t xml:space="preserve"> </w:t>
      </w:r>
      <w:r>
        <w:rPr>
          <w:w w:val="105"/>
        </w:rPr>
        <w:t>merchant</w:t>
      </w:r>
      <w:r>
        <w:rPr>
          <w:spacing w:val="-7"/>
          <w:w w:val="105"/>
        </w:rPr>
        <w:t xml:space="preserve"> </w:t>
      </w:r>
      <w:r>
        <w:rPr>
          <w:w w:val="105"/>
        </w:rPr>
        <w:t>because</w:t>
      </w:r>
      <w:r>
        <w:rPr>
          <w:w w:val="98"/>
        </w:rPr>
        <w:t xml:space="preserve"> </w:t>
      </w:r>
      <w:r>
        <w:rPr>
          <w:w w:val="105"/>
        </w:rPr>
        <w:t>its</w:t>
      </w:r>
      <w:r>
        <w:rPr>
          <w:spacing w:val="-25"/>
          <w:w w:val="105"/>
        </w:rPr>
        <w:t xml:space="preserve"> </w:t>
      </w:r>
      <w:r>
        <w:rPr>
          <w:w w:val="105"/>
        </w:rPr>
        <w:t>substantial</w:t>
      </w:r>
      <w:r>
        <w:rPr>
          <w:spacing w:val="-24"/>
          <w:w w:val="105"/>
        </w:rPr>
        <w:t xml:space="preserve"> </w:t>
      </w:r>
      <w:r>
        <w:rPr>
          <w:w w:val="105"/>
        </w:rPr>
        <w:t>terms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w w:val="105"/>
        </w:rPr>
        <w:t>conditions</w:t>
      </w:r>
      <w:r>
        <w:rPr>
          <w:spacing w:val="-25"/>
          <w:w w:val="105"/>
        </w:rPr>
        <w:t xml:space="preserve"> </w:t>
      </w:r>
      <w:r>
        <w:rPr>
          <w:w w:val="105"/>
        </w:rPr>
        <w:t>must</w:t>
      </w:r>
      <w:r>
        <w:rPr>
          <w:spacing w:val="-20"/>
          <w:w w:val="105"/>
        </w:rPr>
        <w:t xml:space="preserve"> </w:t>
      </w:r>
      <w:r>
        <w:rPr>
          <w:w w:val="105"/>
        </w:rPr>
        <w:t>be</w:t>
      </w:r>
      <w:r>
        <w:rPr>
          <w:spacing w:val="-25"/>
          <w:w w:val="105"/>
        </w:rPr>
        <w:t xml:space="preserve"> </w:t>
      </w:r>
      <w:r>
        <w:rPr>
          <w:w w:val="105"/>
        </w:rPr>
        <w:t>expressly</w:t>
      </w:r>
      <w:r>
        <w:rPr>
          <w:spacing w:val="-17"/>
          <w:w w:val="105"/>
        </w:rPr>
        <w:t xml:space="preserve"> </w:t>
      </w:r>
      <w:r>
        <w:rPr>
          <w:w w:val="105"/>
        </w:rPr>
        <w:t>agreed</w:t>
      </w:r>
      <w:r>
        <w:rPr>
          <w:spacing w:val="-21"/>
          <w:w w:val="105"/>
        </w:rPr>
        <w:t xml:space="preserve"> </w:t>
      </w:r>
      <w:r>
        <w:rPr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w w:val="105"/>
        </w:rPr>
        <w:t>as</w:t>
      </w:r>
      <w:r>
        <w:rPr>
          <w:spacing w:val="-34"/>
          <w:w w:val="105"/>
        </w:rPr>
        <w:t xml:space="preserve"> </w:t>
      </w:r>
      <w:r>
        <w:rPr>
          <w:w w:val="105"/>
        </w:rPr>
        <w:t>part</w:t>
      </w:r>
      <w:r>
        <w:rPr>
          <w:spacing w:val="-21"/>
          <w:w w:val="105"/>
        </w:rPr>
        <w:t xml:space="preserve"> </w:t>
      </w:r>
      <w:r>
        <w:rPr>
          <w:w w:val="105"/>
        </w:rPr>
        <w:t>of any</w:t>
      </w:r>
      <w:r>
        <w:rPr>
          <w:spacing w:val="-3"/>
          <w:w w:val="105"/>
        </w:rPr>
        <w:t xml:space="preserve"> </w:t>
      </w:r>
      <w:r>
        <w:rPr>
          <w:w w:val="105"/>
        </w:rPr>
        <w:t>construction</w:t>
      </w:r>
      <w:r>
        <w:rPr>
          <w:spacing w:val="4"/>
          <w:w w:val="105"/>
        </w:rPr>
        <w:t xml:space="preserve"> </w:t>
      </w:r>
      <w:r>
        <w:rPr>
          <w:w w:val="105"/>
        </w:rPr>
        <w:t>contract,</w:t>
      </w:r>
      <w:r>
        <w:rPr>
          <w:spacing w:val="-1"/>
          <w:w w:val="105"/>
        </w:rPr>
        <w:t xml:space="preserve"> </w:t>
      </w:r>
      <w:r>
        <w:rPr>
          <w:w w:val="105"/>
        </w:rPr>
        <w:t>which makes</w:t>
      </w:r>
      <w:r>
        <w:rPr>
          <w:spacing w:val="-1"/>
          <w:w w:val="105"/>
        </w:rPr>
        <w:t xml:space="preserve"> </w:t>
      </w:r>
      <w:r>
        <w:rPr>
          <w:w w:val="105"/>
        </w:rPr>
        <w:t>them</w:t>
      </w:r>
      <w:r>
        <w:rPr>
          <w:spacing w:val="3"/>
          <w:w w:val="105"/>
        </w:rPr>
        <w:t xml:space="preserve"> </w:t>
      </w:r>
      <w:r>
        <w:rPr>
          <w:w w:val="105"/>
        </w:rPr>
        <w:t>seem</w:t>
      </w:r>
      <w:r>
        <w:rPr>
          <w:spacing w:val="-4"/>
          <w:w w:val="105"/>
        </w:rPr>
        <w:t xml:space="preserve"> </w:t>
      </w:r>
      <w:r>
        <w:rPr>
          <w:w w:val="105"/>
        </w:rPr>
        <w:t>descriptively</w:t>
      </w:r>
      <w:r>
        <w:rPr>
          <w:spacing w:val="9"/>
          <w:w w:val="105"/>
        </w:rPr>
        <w:t xml:space="preserve"> </w:t>
      </w:r>
      <w:r>
        <w:rPr>
          <w:w w:val="105"/>
        </w:rPr>
        <w:t>more</w:t>
      </w:r>
      <w:r>
        <w:rPr>
          <w:w w:val="98"/>
        </w:rPr>
        <w:t xml:space="preserve"> </w:t>
      </w:r>
      <w:r>
        <w:rPr>
          <w:w w:val="105"/>
        </w:rPr>
        <w:t>like</w:t>
      </w:r>
      <w:r>
        <w:rPr>
          <w:spacing w:val="-24"/>
          <w:w w:val="105"/>
        </w:rPr>
        <w:t xml:space="preserve"> </w:t>
      </w:r>
      <w:r>
        <w:rPr>
          <w:w w:val="105"/>
        </w:rPr>
        <w:t>standard</w:t>
      </w:r>
      <w:r>
        <w:rPr>
          <w:spacing w:val="-22"/>
          <w:w w:val="105"/>
        </w:rPr>
        <w:t xml:space="preserve"> </w:t>
      </w:r>
      <w:r>
        <w:rPr>
          <w:w w:val="105"/>
        </w:rPr>
        <w:t>terms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w w:val="105"/>
        </w:rPr>
        <w:t>conditions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26"/>
          <w:w w:val="105"/>
        </w:rPr>
        <w:t xml:space="preserve"> </w:t>
      </w:r>
      <w:r>
        <w:rPr>
          <w:w w:val="105"/>
        </w:rPr>
        <w:t>a</w:t>
      </w:r>
      <w:r>
        <w:rPr>
          <w:spacing w:val="-28"/>
          <w:w w:val="105"/>
        </w:rPr>
        <w:t xml:space="preserve"> </w:t>
      </w:r>
      <w:r>
        <w:rPr>
          <w:w w:val="105"/>
        </w:rPr>
        <w:t>political</w:t>
      </w:r>
      <w:r>
        <w:rPr>
          <w:spacing w:val="-17"/>
          <w:w w:val="105"/>
        </w:rPr>
        <w:t xml:space="preserve"> </w:t>
      </w:r>
      <w:r>
        <w:rPr>
          <w:w w:val="105"/>
        </w:rPr>
        <w:t>conception,</w:t>
      </w:r>
      <w:r>
        <w:rPr>
          <w:spacing w:val="-21"/>
          <w:w w:val="105"/>
        </w:rPr>
        <w:t xml:space="preserve"> </w:t>
      </w:r>
      <w:r>
        <w:rPr>
          <w:w w:val="105"/>
        </w:rPr>
        <w:t>they</w:t>
      </w:r>
      <w:r>
        <w:rPr>
          <w:spacing w:val="-20"/>
          <w:w w:val="105"/>
        </w:rPr>
        <w:t xml:space="preserve"> </w:t>
      </w:r>
      <w:r>
        <w:rPr>
          <w:w w:val="105"/>
        </w:rPr>
        <w:t>must</w:t>
      </w:r>
      <w:r>
        <w:rPr>
          <w:spacing w:val="-24"/>
          <w:w w:val="105"/>
        </w:rPr>
        <w:t xml:space="preserve"> </w:t>
      </w:r>
      <w:r>
        <w:rPr>
          <w:w w:val="105"/>
        </w:rPr>
        <w:t>be</w:t>
      </w:r>
      <w:r>
        <w:rPr>
          <w:w w:val="102"/>
        </w:rPr>
        <w:t xml:space="preserve"> </w:t>
      </w:r>
      <w:r>
        <w:rPr>
          <w:w w:val="105"/>
        </w:rPr>
        <w:t>understood</w:t>
      </w:r>
      <w:r>
        <w:rPr>
          <w:spacing w:val="2"/>
          <w:w w:val="105"/>
        </w:rPr>
        <w:t xml:space="preserve"> </w:t>
      </w:r>
      <w:r>
        <w:rPr>
          <w:w w:val="105"/>
        </w:rPr>
        <w:t>also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their</w:t>
      </w:r>
      <w:r>
        <w:rPr>
          <w:spacing w:val="-4"/>
          <w:w w:val="105"/>
        </w:rPr>
        <w:t xml:space="preserve"> </w:t>
      </w:r>
      <w:r>
        <w:rPr>
          <w:w w:val="105"/>
        </w:rPr>
        <w:t>coordinating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supporting</w:t>
      </w:r>
      <w:r>
        <w:rPr>
          <w:spacing w:val="-4"/>
          <w:w w:val="105"/>
        </w:rPr>
        <w:t xml:space="preserve"> </w:t>
      </w:r>
      <w:r>
        <w:rPr>
          <w:w w:val="105"/>
        </w:rPr>
        <w:t>functions.</w:t>
      </w:r>
      <w:r>
        <w:rPr>
          <w:spacing w:val="43"/>
          <w:w w:val="105"/>
        </w:rPr>
        <w:t xml:space="preserve"> </w:t>
      </w:r>
      <w:r>
        <w:rPr>
          <w:w w:val="105"/>
        </w:rPr>
        <w:t>States</w:t>
      </w:r>
      <w:r>
        <w:rPr>
          <w:w w:val="99"/>
        </w:rPr>
        <w:t xml:space="preserve"> </w:t>
      </w:r>
      <w:r>
        <w:rPr>
          <w:w w:val="105"/>
        </w:rPr>
        <w:t>forego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production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their</w:t>
      </w:r>
      <w:r>
        <w:rPr>
          <w:spacing w:val="-6"/>
          <w:w w:val="105"/>
        </w:rPr>
        <w:t xml:space="preserve"> </w:t>
      </w:r>
      <w:r>
        <w:rPr>
          <w:w w:val="105"/>
        </w:rPr>
        <w:t>own</w:t>
      </w:r>
      <w:r>
        <w:rPr>
          <w:spacing w:val="-7"/>
          <w:w w:val="105"/>
        </w:rPr>
        <w:t xml:space="preserve"> </w:t>
      </w:r>
      <w:r>
        <w:rPr>
          <w:w w:val="105"/>
        </w:rPr>
        <w:t>valid</w:t>
      </w:r>
      <w:r>
        <w:rPr>
          <w:spacing w:val="-3"/>
          <w:w w:val="105"/>
        </w:rPr>
        <w:t xml:space="preserve"> </w:t>
      </w:r>
      <w:r>
        <w:rPr>
          <w:w w:val="105"/>
        </w:rPr>
        <w:t>rules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their</w:t>
      </w:r>
      <w:r>
        <w:rPr>
          <w:spacing w:val="-3"/>
          <w:w w:val="105"/>
        </w:rPr>
        <w:t xml:space="preserve"> </w:t>
      </w:r>
      <w:r>
        <w:rPr>
          <w:w w:val="105"/>
        </w:rPr>
        <w:t>own</w:t>
      </w:r>
      <w:r>
        <w:rPr>
          <w:spacing w:val="-8"/>
          <w:w w:val="105"/>
        </w:rPr>
        <w:t xml:space="preserve"> </w:t>
      </w:r>
      <w:r>
        <w:rPr>
          <w:w w:val="105"/>
        </w:rPr>
        <w:t>private and</w:t>
      </w:r>
      <w:r>
        <w:rPr>
          <w:w w:val="101"/>
        </w:rPr>
        <w:t xml:space="preserve"> </w:t>
      </w:r>
      <w:r>
        <w:rPr>
          <w:w w:val="105"/>
        </w:rPr>
        <w:t>public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contracts-</w:t>
      </w:r>
      <w:r>
        <w:rPr>
          <w:spacing w:val="-2"/>
          <w:w w:val="105"/>
        </w:rPr>
        <w:t>their</w:t>
      </w:r>
      <w:r>
        <w:rPr>
          <w:spacing w:val="3"/>
          <w:w w:val="105"/>
        </w:rPr>
        <w:t xml:space="preserve"> </w:t>
      </w:r>
      <w:r>
        <w:rPr>
          <w:w w:val="105"/>
        </w:rPr>
        <w:t>own</w:t>
      </w:r>
      <w:r>
        <w:rPr>
          <w:spacing w:val="6"/>
          <w:w w:val="105"/>
        </w:rPr>
        <w:t xml:space="preserve"> </w:t>
      </w:r>
      <w:r>
        <w:rPr>
          <w:w w:val="105"/>
        </w:rPr>
        <w:t>standard</w:t>
      </w:r>
      <w:r>
        <w:rPr>
          <w:spacing w:val="5"/>
          <w:w w:val="105"/>
        </w:rPr>
        <w:t xml:space="preserve"> </w:t>
      </w:r>
      <w:r>
        <w:rPr>
          <w:w w:val="105"/>
        </w:rPr>
        <w:t>contract</w:t>
      </w:r>
      <w:r>
        <w:rPr>
          <w:spacing w:val="7"/>
          <w:w w:val="105"/>
        </w:rPr>
        <w:t xml:space="preserve"> </w:t>
      </w:r>
      <w:r>
        <w:rPr>
          <w:w w:val="105"/>
        </w:rPr>
        <w:t>terms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conditions-and</w:t>
      </w:r>
      <w:r>
        <w:rPr>
          <w:spacing w:val="38"/>
          <w:w w:val="101"/>
        </w:rPr>
        <w:t xml:space="preserve"> </w:t>
      </w:r>
      <w:r>
        <w:rPr>
          <w:w w:val="105"/>
        </w:rPr>
        <w:t>instead</w:t>
      </w:r>
      <w:r>
        <w:rPr>
          <w:spacing w:val="10"/>
          <w:w w:val="105"/>
        </w:rPr>
        <w:t xml:space="preserve"> </w:t>
      </w:r>
      <w:r>
        <w:rPr>
          <w:w w:val="105"/>
        </w:rPr>
        <w:t>rely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production</w:t>
      </w:r>
      <w:r>
        <w:rPr>
          <w:spacing w:val="27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valid</w:t>
      </w:r>
      <w:r>
        <w:rPr>
          <w:spacing w:val="12"/>
          <w:w w:val="105"/>
        </w:rPr>
        <w:t xml:space="preserve"> </w:t>
      </w:r>
      <w:r>
        <w:rPr>
          <w:w w:val="105"/>
        </w:rPr>
        <w:t>rules</w:t>
      </w:r>
      <w:r>
        <w:rPr>
          <w:spacing w:val="11"/>
          <w:w w:val="105"/>
        </w:rPr>
        <w:t xml:space="preserve"> </w:t>
      </w:r>
      <w:r>
        <w:rPr>
          <w:w w:val="105"/>
        </w:rPr>
        <w:t>by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non-state</w:t>
      </w:r>
      <w:r>
        <w:rPr>
          <w:spacing w:val="21"/>
          <w:w w:val="105"/>
        </w:rPr>
        <w:t xml:space="preserve"> </w:t>
      </w:r>
      <w:r>
        <w:rPr>
          <w:w w:val="105"/>
        </w:rPr>
        <w:t>actor.</w:t>
      </w:r>
      <w:r>
        <w:rPr>
          <w:spacing w:val="15"/>
          <w:w w:val="105"/>
        </w:rPr>
        <w:t xml:space="preserve"> </w:t>
      </w:r>
      <w:r>
        <w:rPr>
          <w:rFonts w:ascii="Arial"/>
          <w:w w:val="105"/>
          <w:sz w:val="20"/>
        </w:rPr>
        <w:t>It</w:t>
      </w:r>
      <w:r>
        <w:rPr>
          <w:rFonts w:ascii="Arial"/>
          <w:spacing w:val="-3"/>
          <w:w w:val="105"/>
          <w:sz w:val="20"/>
        </w:rPr>
        <w:t xml:space="preserve"> </w:t>
      </w:r>
      <w:r>
        <w:rPr>
          <w:w w:val="105"/>
        </w:rPr>
        <w:t>is</w:t>
      </w:r>
      <w:r>
        <w:rPr>
          <w:w w:val="99"/>
        </w:rPr>
        <w:t xml:space="preserve"> </w:t>
      </w:r>
      <w:r>
        <w:rPr>
          <w:w w:val="105"/>
        </w:rPr>
        <w:t>true</w:t>
      </w:r>
      <w:r>
        <w:rPr>
          <w:spacing w:val="40"/>
          <w:w w:val="105"/>
        </w:rPr>
        <w:t xml:space="preserve"> </w:t>
      </w:r>
      <w:r>
        <w:rPr>
          <w:w w:val="105"/>
        </w:rPr>
        <w:t>that</w:t>
      </w:r>
      <w:r>
        <w:rPr>
          <w:spacing w:val="42"/>
          <w:w w:val="105"/>
        </w:rPr>
        <w:t xml:space="preserve"> </w:t>
      </w:r>
      <w:r>
        <w:rPr>
          <w:w w:val="105"/>
        </w:rPr>
        <w:t>FIDIC</w:t>
      </w:r>
      <w:r>
        <w:rPr>
          <w:spacing w:val="44"/>
          <w:w w:val="105"/>
        </w:rPr>
        <w:t xml:space="preserve"> </w:t>
      </w:r>
      <w:r>
        <w:rPr>
          <w:w w:val="105"/>
        </w:rPr>
        <w:t>terms</w:t>
      </w:r>
      <w:r>
        <w:rPr>
          <w:spacing w:val="43"/>
          <w:w w:val="105"/>
        </w:rPr>
        <w:t xml:space="preserve"> </w:t>
      </w:r>
      <w:r>
        <w:rPr>
          <w:w w:val="105"/>
        </w:rPr>
        <w:t>and</w:t>
      </w:r>
      <w:r>
        <w:rPr>
          <w:spacing w:val="38"/>
          <w:w w:val="105"/>
        </w:rPr>
        <w:t xml:space="preserve"> </w:t>
      </w:r>
      <w:r>
        <w:rPr>
          <w:w w:val="105"/>
        </w:rPr>
        <w:t>conditions</w:t>
      </w:r>
      <w:r>
        <w:rPr>
          <w:spacing w:val="46"/>
          <w:w w:val="105"/>
        </w:rPr>
        <w:t xml:space="preserve"> </w:t>
      </w:r>
      <w:r>
        <w:rPr>
          <w:w w:val="105"/>
        </w:rPr>
        <w:t>do</w:t>
      </w:r>
      <w:r>
        <w:rPr>
          <w:spacing w:val="37"/>
          <w:w w:val="105"/>
        </w:rPr>
        <w:t xml:space="preserve"> </w:t>
      </w:r>
      <w:r>
        <w:rPr>
          <w:w w:val="105"/>
        </w:rPr>
        <w:t>not</w:t>
      </w:r>
      <w:r>
        <w:rPr>
          <w:spacing w:val="47"/>
          <w:w w:val="105"/>
        </w:rPr>
        <w:t xml:space="preserve"> </w:t>
      </w:r>
      <w:r>
        <w:rPr>
          <w:w w:val="105"/>
        </w:rPr>
        <w:t>have</w:t>
      </w:r>
      <w:r>
        <w:rPr>
          <w:spacing w:val="44"/>
          <w:w w:val="105"/>
        </w:rPr>
        <w:t xml:space="preserve"> </w:t>
      </w:r>
      <w:r>
        <w:rPr>
          <w:w w:val="105"/>
        </w:rPr>
        <w:t>normative</w:t>
      </w:r>
      <w:r>
        <w:rPr>
          <w:spacing w:val="53"/>
          <w:w w:val="105"/>
        </w:rPr>
        <w:t xml:space="preserve"> </w:t>
      </w:r>
      <w:r>
        <w:rPr>
          <w:w w:val="105"/>
        </w:rPr>
        <w:t>force</w:t>
      </w:r>
      <w:r>
        <w:rPr>
          <w:w w:val="99"/>
        </w:rPr>
        <w:t xml:space="preserve"> </w:t>
      </w:r>
      <w:r>
        <w:rPr>
          <w:w w:val="105"/>
        </w:rPr>
        <w:t>without</w:t>
      </w:r>
      <w:r>
        <w:rPr>
          <w:spacing w:val="16"/>
          <w:w w:val="105"/>
        </w:rPr>
        <w:t xml:space="preserve"> </w:t>
      </w:r>
      <w:r>
        <w:rPr>
          <w:w w:val="105"/>
        </w:rPr>
        <w:t>contractual</w:t>
      </w:r>
      <w:r>
        <w:rPr>
          <w:spacing w:val="19"/>
          <w:w w:val="105"/>
        </w:rPr>
        <w:t xml:space="preserve"> </w:t>
      </w:r>
      <w:r>
        <w:rPr>
          <w:w w:val="105"/>
        </w:rPr>
        <w:t>incorporation,</w:t>
      </w:r>
      <w:r>
        <w:rPr>
          <w:spacing w:val="15"/>
          <w:w w:val="105"/>
        </w:rPr>
        <w:t xml:space="preserve"> </w:t>
      </w:r>
      <w:r>
        <w:rPr>
          <w:w w:val="105"/>
        </w:rPr>
        <w:t>but</w:t>
      </w:r>
      <w:r>
        <w:rPr>
          <w:spacing w:val="14"/>
          <w:w w:val="105"/>
        </w:rPr>
        <w:t xml:space="preserve"> </w:t>
      </w:r>
      <w:r>
        <w:rPr>
          <w:w w:val="105"/>
        </w:rPr>
        <w:t>it</w:t>
      </w:r>
      <w:r>
        <w:rPr>
          <w:spacing w:val="5"/>
          <w:w w:val="105"/>
        </w:rPr>
        <w:t xml:space="preserve"> </w:t>
      </w:r>
      <w:r>
        <w:rPr>
          <w:w w:val="105"/>
        </w:rPr>
        <w:t>is</w:t>
      </w:r>
      <w:r>
        <w:rPr>
          <w:spacing w:val="5"/>
          <w:w w:val="105"/>
        </w:rPr>
        <w:t xml:space="preserve"> </w:t>
      </w:r>
      <w:r>
        <w:rPr>
          <w:w w:val="105"/>
        </w:rPr>
        <w:t>also</w:t>
      </w:r>
      <w:r>
        <w:rPr>
          <w:spacing w:val="6"/>
          <w:w w:val="105"/>
        </w:rPr>
        <w:t xml:space="preserve"> </w:t>
      </w:r>
      <w:r>
        <w:rPr>
          <w:w w:val="105"/>
        </w:rPr>
        <w:t>true</w:t>
      </w:r>
      <w:r>
        <w:rPr>
          <w:spacing w:val="6"/>
          <w:w w:val="105"/>
        </w:rPr>
        <w:t xml:space="preserve"> </w:t>
      </w:r>
      <w:r>
        <w:rPr>
          <w:w w:val="105"/>
        </w:rPr>
        <w:t>that</w:t>
      </w:r>
      <w:r>
        <w:rPr>
          <w:spacing w:val="7"/>
          <w:w w:val="105"/>
        </w:rPr>
        <w:t xml:space="preserve"> </w:t>
      </w:r>
      <w:r>
        <w:rPr>
          <w:w w:val="105"/>
        </w:rPr>
        <w:t>they</w:t>
      </w:r>
      <w:r>
        <w:rPr>
          <w:spacing w:val="10"/>
          <w:w w:val="105"/>
        </w:rPr>
        <w:t xml:space="preserve"> </w:t>
      </w:r>
      <w:r>
        <w:rPr>
          <w:w w:val="105"/>
        </w:rPr>
        <w:t>have</w:t>
      </w:r>
      <w:r>
        <w:rPr>
          <w:spacing w:val="11"/>
          <w:w w:val="105"/>
        </w:rPr>
        <w:t xml:space="preserve"> </w:t>
      </w:r>
      <w:r>
        <w:rPr>
          <w:w w:val="105"/>
        </w:rPr>
        <w:t>no</w:t>
      </w:r>
      <w:r>
        <w:rPr>
          <w:w w:val="102"/>
        </w:rPr>
        <w:t xml:space="preserve"> </w:t>
      </w:r>
      <w:r>
        <w:rPr>
          <w:w w:val="105"/>
        </w:rPr>
        <w:t>normative</w:t>
      </w:r>
      <w:r>
        <w:rPr>
          <w:spacing w:val="-25"/>
          <w:w w:val="105"/>
        </w:rPr>
        <w:t xml:space="preserve"> </w:t>
      </w:r>
      <w:r>
        <w:rPr>
          <w:w w:val="105"/>
        </w:rPr>
        <w:t>force</w:t>
      </w:r>
      <w:r>
        <w:rPr>
          <w:spacing w:val="-30"/>
          <w:w w:val="105"/>
        </w:rPr>
        <w:t xml:space="preserve"> </w:t>
      </w:r>
      <w:r>
        <w:rPr>
          <w:w w:val="105"/>
        </w:rPr>
        <w:t>without</w:t>
      </w:r>
      <w:r>
        <w:rPr>
          <w:spacing w:val="-26"/>
          <w:w w:val="105"/>
        </w:rPr>
        <w:t xml:space="preserve"> </w:t>
      </w:r>
      <w:r>
        <w:rPr>
          <w:w w:val="105"/>
        </w:rPr>
        <w:t>FIDIC</w:t>
      </w:r>
      <w:r>
        <w:rPr>
          <w:spacing w:val="-29"/>
          <w:w w:val="105"/>
        </w:rPr>
        <w:t xml:space="preserve"> </w:t>
      </w:r>
      <w:r>
        <w:rPr>
          <w:w w:val="105"/>
        </w:rPr>
        <w:t>promulgation.</w:t>
      </w:r>
      <w:r>
        <w:rPr>
          <w:spacing w:val="8"/>
          <w:w w:val="105"/>
        </w:rPr>
        <w:t xml:space="preserve"> </w:t>
      </w:r>
      <w:r>
        <w:rPr>
          <w:w w:val="105"/>
        </w:rPr>
        <w:t>Multiple</w:t>
      </w:r>
      <w:r>
        <w:rPr>
          <w:spacing w:val="-24"/>
          <w:w w:val="105"/>
        </w:rPr>
        <w:t xml:space="preserve"> </w:t>
      </w:r>
      <w:r>
        <w:rPr>
          <w:w w:val="105"/>
        </w:rPr>
        <w:t>recognizing</w:t>
      </w:r>
      <w:r>
        <w:rPr>
          <w:spacing w:val="-23"/>
          <w:w w:val="105"/>
        </w:rPr>
        <w:t xml:space="preserve"> </w:t>
      </w:r>
      <w:r>
        <w:rPr>
          <w:w w:val="105"/>
        </w:rPr>
        <w:t>acts</w:t>
      </w:r>
      <w:r>
        <w:rPr>
          <w:w w:val="102"/>
        </w:rPr>
        <w:t xml:space="preserve"> </w:t>
      </w:r>
      <w:r>
        <w:rPr>
          <w:w w:val="105"/>
        </w:rPr>
        <w:t>across</w:t>
      </w:r>
      <w:r>
        <w:rPr>
          <w:spacing w:val="-34"/>
          <w:w w:val="105"/>
        </w:rPr>
        <w:t xml:space="preserve"> </w:t>
      </w:r>
      <w:r>
        <w:rPr>
          <w:w w:val="105"/>
        </w:rPr>
        <w:t>different</w:t>
      </w:r>
      <w:r>
        <w:rPr>
          <w:spacing w:val="-29"/>
          <w:w w:val="105"/>
        </w:rPr>
        <w:t xml:space="preserve"> </w:t>
      </w:r>
      <w:r>
        <w:rPr>
          <w:w w:val="105"/>
        </w:rPr>
        <w:t>normative</w:t>
      </w:r>
      <w:r>
        <w:rPr>
          <w:spacing w:val="-28"/>
          <w:w w:val="105"/>
        </w:rPr>
        <w:t xml:space="preserve"> </w:t>
      </w:r>
      <w:r>
        <w:rPr>
          <w:w w:val="105"/>
        </w:rPr>
        <w:t>communities</w:t>
      </w:r>
      <w:r>
        <w:rPr>
          <w:spacing w:val="-26"/>
          <w:w w:val="105"/>
        </w:rPr>
        <w:t xml:space="preserve"> </w:t>
      </w:r>
      <w:r>
        <w:rPr>
          <w:w w:val="105"/>
        </w:rPr>
        <w:t>are</w:t>
      </w:r>
      <w:r>
        <w:rPr>
          <w:spacing w:val="-34"/>
          <w:w w:val="105"/>
        </w:rPr>
        <w:t xml:space="preserve"> </w:t>
      </w:r>
      <w:r>
        <w:rPr>
          <w:w w:val="105"/>
        </w:rPr>
        <w:t>required</w:t>
      </w:r>
      <w:r>
        <w:rPr>
          <w:spacing w:val="-27"/>
          <w:w w:val="105"/>
        </w:rPr>
        <w:t xml:space="preserve"> </w:t>
      </w:r>
      <w:r>
        <w:rPr>
          <w:w w:val="105"/>
        </w:rPr>
        <w:t>for</w:t>
      </w:r>
      <w:r>
        <w:rPr>
          <w:spacing w:val="-36"/>
          <w:w w:val="105"/>
        </w:rPr>
        <w:t xml:space="preserve"> </w:t>
      </w:r>
      <w:r>
        <w:rPr>
          <w:w w:val="105"/>
        </w:rPr>
        <w:t>FIDIC</w:t>
      </w:r>
      <w:r>
        <w:rPr>
          <w:spacing w:val="-31"/>
          <w:w w:val="105"/>
        </w:rPr>
        <w:t xml:space="preserve"> </w:t>
      </w:r>
      <w:r>
        <w:rPr>
          <w:w w:val="105"/>
        </w:rPr>
        <w:t>terms</w:t>
      </w:r>
      <w:r>
        <w:rPr>
          <w:spacing w:val="-28"/>
          <w:w w:val="105"/>
        </w:rPr>
        <w:t xml:space="preserve"> </w:t>
      </w:r>
      <w:r>
        <w:rPr>
          <w:w w:val="105"/>
        </w:rPr>
        <w:t>and</w:t>
      </w:r>
      <w:r>
        <w:rPr>
          <w:w w:val="10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valid.</w:t>
      </w:r>
    </w:p>
    <w:p w14:paraId="5B368540" w14:textId="77777777" w:rsidR="003207D7" w:rsidRDefault="00EF66E8">
      <w:pPr>
        <w:pStyle w:val="BodyText"/>
        <w:ind w:left="164" w:right="582" w:firstLine="446"/>
        <w:jc w:val="both"/>
      </w:pPr>
      <w:r>
        <w:rPr>
          <w:rFonts w:ascii="Arial"/>
          <w:w w:val="110"/>
          <w:sz w:val="20"/>
        </w:rPr>
        <w:t>It</w:t>
      </w:r>
      <w:r>
        <w:rPr>
          <w:rFonts w:ascii="Arial"/>
          <w:spacing w:val="54"/>
          <w:w w:val="110"/>
          <w:sz w:val="20"/>
        </w:rPr>
        <w:t xml:space="preserve"> </w:t>
      </w:r>
      <w:r>
        <w:rPr>
          <w:w w:val="110"/>
        </w:rPr>
        <w:t>is</w:t>
      </w:r>
      <w:r>
        <w:rPr>
          <w:spacing w:val="4"/>
          <w:w w:val="110"/>
        </w:rPr>
        <w:t xml:space="preserve"> </w:t>
      </w:r>
      <w:r>
        <w:rPr>
          <w:w w:val="110"/>
        </w:rPr>
        <w:t>normatively</w:t>
      </w:r>
      <w:r>
        <w:rPr>
          <w:spacing w:val="24"/>
          <w:w w:val="110"/>
        </w:rPr>
        <w:t xml:space="preserve"> </w:t>
      </w:r>
      <w:r>
        <w:rPr>
          <w:w w:val="110"/>
        </w:rPr>
        <w:t>significant</w:t>
      </w:r>
      <w:r>
        <w:rPr>
          <w:spacing w:val="16"/>
          <w:w w:val="110"/>
        </w:rPr>
        <w:t xml:space="preserve"> </w:t>
      </w:r>
      <w:r>
        <w:rPr>
          <w:w w:val="110"/>
        </w:rPr>
        <w:t>that</w:t>
      </w:r>
      <w:r>
        <w:rPr>
          <w:spacing w:val="13"/>
          <w:w w:val="110"/>
        </w:rPr>
        <w:t xml:space="preserve"> </w:t>
      </w:r>
      <w:r>
        <w:rPr>
          <w:w w:val="110"/>
        </w:rPr>
        <w:t>governments,</w:t>
      </w:r>
      <w:r>
        <w:rPr>
          <w:spacing w:val="15"/>
          <w:w w:val="110"/>
        </w:rPr>
        <w:t xml:space="preserve"> </w:t>
      </w:r>
      <w:r>
        <w:rPr>
          <w:w w:val="110"/>
        </w:rPr>
        <w:t>particularly</w:t>
      </w:r>
      <w:r>
        <w:rPr>
          <w:w w:val="98"/>
        </w:rPr>
        <w:t xml:space="preserve"> </w:t>
      </w:r>
      <w:r>
        <w:rPr>
          <w:w w:val="105"/>
        </w:rPr>
        <w:t>developing</w:t>
      </w:r>
      <w:r>
        <w:rPr>
          <w:spacing w:val="3"/>
          <w:w w:val="105"/>
        </w:rPr>
        <w:t xml:space="preserve"> </w:t>
      </w:r>
      <w:r>
        <w:rPr>
          <w:w w:val="105"/>
        </w:rPr>
        <w:t>country</w:t>
      </w:r>
      <w:r>
        <w:rPr>
          <w:spacing w:val="-3"/>
          <w:w w:val="105"/>
        </w:rPr>
        <w:t xml:space="preserve"> </w:t>
      </w:r>
      <w:r>
        <w:rPr>
          <w:w w:val="105"/>
        </w:rPr>
        <w:t>governments,</w:t>
      </w:r>
      <w:r>
        <w:rPr>
          <w:spacing w:val="2"/>
          <w:w w:val="105"/>
        </w:rPr>
        <w:t xml:space="preserve"> </w:t>
      </w:r>
      <w:r>
        <w:rPr>
          <w:w w:val="105"/>
        </w:rPr>
        <w:t>mandate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use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FIDIC</w:t>
      </w:r>
      <w:r>
        <w:rPr>
          <w:spacing w:val="-2"/>
          <w:w w:val="105"/>
        </w:rPr>
        <w:t xml:space="preserve"> </w:t>
      </w:r>
      <w:r>
        <w:rPr>
          <w:w w:val="105"/>
        </w:rPr>
        <w:t>terms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w w:val="101"/>
        </w:rPr>
        <w:t xml:space="preserve"> </w:t>
      </w:r>
      <w:r>
        <w:rPr>
          <w:w w:val="110"/>
        </w:rPr>
        <w:t>conditions</w:t>
      </w:r>
      <w:r>
        <w:rPr>
          <w:spacing w:val="20"/>
          <w:w w:val="110"/>
        </w:rPr>
        <w:t xml:space="preserve"> </w:t>
      </w:r>
      <w:r>
        <w:rPr>
          <w:w w:val="110"/>
        </w:rPr>
        <w:t>in</w:t>
      </w:r>
      <w:r>
        <w:rPr>
          <w:spacing w:val="9"/>
          <w:w w:val="110"/>
        </w:rPr>
        <w:t xml:space="preserve"> </w:t>
      </w:r>
      <w:r>
        <w:rPr>
          <w:w w:val="110"/>
        </w:rPr>
        <w:t>their</w:t>
      </w:r>
      <w:r>
        <w:rPr>
          <w:spacing w:val="13"/>
          <w:w w:val="110"/>
        </w:rPr>
        <w:t xml:space="preserve"> </w:t>
      </w:r>
      <w:r>
        <w:rPr>
          <w:w w:val="110"/>
        </w:rPr>
        <w:t>public</w:t>
      </w:r>
      <w:r>
        <w:rPr>
          <w:spacing w:val="16"/>
          <w:w w:val="110"/>
        </w:rPr>
        <w:t xml:space="preserve"> </w:t>
      </w:r>
      <w:r>
        <w:rPr>
          <w:w w:val="110"/>
        </w:rPr>
        <w:t>contracting.</w:t>
      </w:r>
      <w:r>
        <w:rPr>
          <w:spacing w:val="26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development</w:t>
      </w:r>
      <w:r>
        <w:rPr>
          <w:spacing w:val="18"/>
          <w:w w:val="110"/>
        </w:rPr>
        <w:t xml:space="preserve"> </w:t>
      </w:r>
      <w:r>
        <w:rPr>
          <w:w w:val="110"/>
        </w:rPr>
        <w:t>banks,</w:t>
      </w:r>
      <w:r>
        <w:rPr>
          <w:spacing w:val="25"/>
          <w:w w:val="110"/>
        </w:rPr>
        <w:t xml:space="preserve"> </w:t>
      </w:r>
      <w:r>
        <w:rPr>
          <w:w w:val="110"/>
        </w:rPr>
        <w:t>in</w:t>
      </w:r>
      <w:r>
        <w:rPr>
          <w:w w:val="94"/>
        </w:rPr>
        <w:t xml:space="preserve"> </w:t>
      </w:r>
      <w:r>
        <w:rPr>
          <w:w w:val="105"/>
        </w:rPr>
        <w:t>particular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World</w:t>
      </w:r>
      <w:r>
        <w:rPr>
          <w:spacing w:val="-19"/>
          <w:w w:val="105"/>
        </w:rPr>
        <w:t xml:space="preserve"> </w:t>
      </w:r>
      <w:r>
        <w:rPr>
          <w:w w:val="105"/>
        </w:rPr>
        <w:t>Bank</w:t>
      </w:r>
      <w:r>
        <w:rPr>
          <w:spacing w:val="-24"/>
          <w:w w:val="105"/>
        </w:rPr>
        <w:t xml:space="preserve"> </w:t>
      </w:r>
      <w:r>
        <w:rPr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regional</w:t>
      </w:r>
      <w:r>
        <w:rPr>
          <w:spacing w:val="-17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19"/>
          <w:w w:val="105"/>
        </w:rPr>
        <w:t xml:space="preserve"> </w:t>
      </w:r>
      <w:r>
        <w:rPr>
          <w:w w:val="105"/>
        </w:rPr>
        <w:t>banks,</w:t>
      </w:r>
      <w:r>
        <w:rPr>
          <w:spacing w:val="-20"/>
          <w:w w:val="105"/>
        </w:rPr>
        <w:t xml:space="preserve"> </w:t>
      </w:r>
      <w:r>
        <w:rPr>
          <w:w w:val="105"/>
        </w:rPr>
        <w:t>mandate</w:t>
      </w:r>
      <w:r>
        <w:rPr>
          <w:w w:val="98"/>
        </w:rPr>
        <w:t xml:space="preserve"> </w:t>
      </w:r>
      <w:r>
        <w:rPr>
          <w:w w:val="105"/>
        </w:rPr>
        <w:t>their</w:t>
      </w:r>
      <w:r>
        <w:rPr>
          <w:spacing w:val="-20"/>
          <w:w w:val="105"/>
        </w:rPr>
        <w:t xml:space="preserve"> </w:t>
      </w:r>
      <w:r>
        <w:rPr>
          <w:w w:val="105"/>
        </w:rPr>
        <w:t>use</w:t>
      </w:r>
      <w:r>
        <w:rPr>
          <w:spacing w:val="-10"/>
          <w:w w:val="105"/>
        </w:rPr>
        <w:t xml:space="preserve"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-42"/>
          <w:w w:val="105"/>
          <w:sz w:val="21"/>
        </w:rPr>
        <w:t xml:space="preserve"> </w:t>
      </w:r>
      <w:r>
        <w:rPr>
          <w:w w:val="105"/>
        </w:rPr>
        <w:t>their</w:t>
      </w:r>
      <w:r>
        <w:rPr>
          <w:spacing w:val="-17"/>
          <w:w w:val="105"/>
        </w:rPr>
        <w:t xml:space="preserve"> </w:t>
      </w:r>
      <w:r>
        <w:rPr>
          <w:w w:val="105"/>
        </w:rPr>
        <w:t>loans.</w:t>
      </w:r>
      <w:r>
        <w:rPr>
          <w:w w:val="105"/>
          <w:position w:val="10"/>
          <w:sz w:val="14"/>
        </w:rPr>
        <w:t>345</w:t>
      </w:r>
      <w:r>
        <w:rPr>
          <w:spacing w:val="2"/>
          <w:w w:val="105"/>
          <w:position w:val="10"/>
          <w:sz w:val="14"/>
        </w:rPr>
        <w:t xml:space="preserve"> </w:t>
      </w:r>
      <w:r>
        <w:rPr>
          <w:w w:val="105"/>
        </w:rPr>
        <w:t>They</w:t>
      </w:r>
      <w:r>
        <w:rPr>
          <w:spacing w:val="-20"/>
          <w:w w:val="105"/>
        </w:rPr>
        <w:t xml:space="preserve"> </w:t>
      </w:r>
      <w:r>
        <w:rPr>
          <w:w w:val="105"/>
        </w:rPr>
        <w:t>also</w:t>
      </w:r>
      <w:r>
        <w:rPr>
          <w:spacing w:val="-23"/>
          <w:w w:val="105"/>
        </w:rPr>
        <w:t xml:space="preserve"> </w:t>
      </w:r>
      <w:r>
        <w:rPr>
          <w:w w:val="105"/>
        </w:rPr>
        <w:t>require</w:t>
      </w:r>
      <w:r>
        <w:rPr>
          <w:spacing w:val="-12"/>
          <w:w w:val="105"/>
        </w:rPr>
        <w:t xml:space="preserve"> </w:t>
      </w:r>
      <w:r>
        <w:rPr>
          <w:w w:val="105"/>
        </w:rPr>
        <w:t>INCOTERMS.</w:t>
      </w:r>
      <w:r>
        <w:rPr>
          <w:spacing w:val="33"/>
          <w:w w:val="105"/>
        </w:rPr>
        <w:t xml:space="preserve"> </w:t>
      </w:r>
      <w:r>
        <w:rPr>
          <w:w w:val="105"/>
        </w:rPr>
        <w:t>Here</w:t>
      </w:r>
      <w:r>
        <w:rPr>
          <w:spacing w:val="-15"/>
          <w:w w:val="105"/>
        </w:rPr>
        <w:t xml:space="preserve"> </w:t>
      </w:r>
      <w:r>
        <w:rPr>
          <w:w w:val="105"/>
        </w:rPr>
        <w:t>we</w:t>
      </w:r>
      <w:r>
        <w:rPr>
          <w:spacing w:val="-15"/>
          <w:w w:val="105"/>
        </w:rPr>
        <w:t xml:space="preserve"> </w:t>
      </w:r>
      <w:r>
        <w:rPr>
          <w:w w:val="105"/>
        </w:rPr>
        <w:t>see</w:t>
      </w:r>
      <w:r>
        <w:rPr>
          <w:spacing w:val="24"/>
          <w:w w:val="101"/>
        </w:rPr>
        <w:t xml:space="preserve"> </w:t>
      </w:r>
      <w:r>
        <w:rPr>
          <w:w w:val="110"/>
        </w:rPr>
        <w:t>the</w:t>
      </w:r>
      <w:r>
        <w:rPr>
          <w:spacing w:val="-28"/>
          <w:w w:val="110"/>
        </w:rPr>
        <w:t xml:space="preserve"> </w:t>
      </w:r>
      <w:r>
        <w:rPr>
          <w:w w:val="110"/>
        </w:rPr>
        <w:t>distributed</w:t>
      </w:r>
      <w:r>
        <w:rPr>
          <w:spacing w:val="-22"/>
          <w:w w:val="110"/>
        </w:rPr>
        <w:t xml:space="preserve"> </w:t>
      </w:r>
      <w:r>
        <w:rPr>
          <w:w w:val="110"/>
        </w:rPr>
        <w:t>features</w:t>
      </w:r>
      <w:r>
        <w:rPr>
          <w:spacing w:val="-27"/>
          <w:w w:val="110"/>
        </w:rPr>
        <w:t xml:space="preserve"> </w:t>
      </w:r>
      <w:r>
        <w:rPr>
          <w:w w:val="110"/>
        </w:rPr>
        <w:t>of</w:t>
      </w:r>
      <w:r>
        <w:rPr>
          <w:spacing w:val="-32"/>
          <w:w w:val="110"/>
        </w:rPr>
        <w:t xml:space="preserve"> </w:t>
      </w:r>
      <w:r>
        <w:rPr>
          <w:w w:val="110"/>
        </w:rPr>
        <w:t>the</w:t>
      </w:r>
      <w:r>
        <w:rPr>
          <w:spacing w:val="-25"/>
          <w:w w:val="110"/>
        </w:rPr>
        <w:t xml:space="preserve"> </w:t>
      </w:r>
      <w:r>
        <w:rPr>
          <w:w w:val="110"/>
        </w:rPr>
        <w:t>secondary</w:t>
      </w:r>
      <w:r>
        <w:rPr>
          <w:spacing w:val="-26"/>
          <w:w w:val="110"/>
        </w:rPr>
        <w:t xml:space="preserve"> </w:t>
      </w:r>
      <w:r>
        <w:rPr>
          <w:w w:val="110"/>
        </w:rPr>
        <w:t>rules</w:t>
      </w:r>
      <w:r>
        <w:rPr>
          <w:spacing w:val="-26"/>
          <w:w w:val="110"/>
        </w:rPr>
        <w:t xml:space="preserve"> </w:t>
      </w:r>
      <w:r>
        <w:rPr>
          <w:w w:val="110"/>
        </w:rPr>
        <w:t>in</w:t>
      </w:r>
      <w:r>
        <w:rPr>
          <w:spacing w:val="-29"/>
          <w:w w:val="110"/>
        </w:rPr>
        <w:t xml:space="preserve"> </w:t>
      </w:r>
      <w:r>
        <w:rPr>
          <w:spacing w:val="-1"/>
          <w:w w:val="110"/>
        </w:rPr>
        <w:t>action-</w:t>
      </w:r>
      <w:r>
        <w:rPr>
          <w:spacing w:val="-2"/>
          <w:w w:val="110"/>
        </w:rPr>
        <w:t>governments,</w:t>
      </w:r>
    </w:p>
    <w:p w14:paraId="55A2D39F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9D5FC3" w14:textId="77777777" w:rsidR="003207D7" w:rsidRDefault="003207D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4A6FB659" w14:textId="07876D46" w:rsidR="003207D7" w:rsidRDefault="00EF66E8">
      <w:pPr>
        <w:spacing w:line="20" w:lineRule="atLeast"/>
        <w:ind w:left="1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429B136" wp14:editId="07ACB424">
                <wp:extent cx="4209415" cy="12700"/>
                <wp:effectExtent l="6985" t="4445" r="3175" b="190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9415" cy="12700"/>
                          <a:chOff x="0" y="0"/>
                          <a:chExt cx="6629" cy="20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10" cy="2"/>
                            <a:chOff x="10" y="10"/>
                            <a:chExt cx="6610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1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10"/>
                                <a:gd name="T2" fmla="+- 0 6619 10"/>
                                <a:gd name="T3" fmla="*/ T2 w 6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10">
                                  <a:moveTo>
                                    <a:pt x="0" y="0"/>
                                  </a:moveTo>
                                  <a:lnTo>
                                    <a:pt x="660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A859D0" id="Group 32" o:spid="_x0000_s1026" style="width:331.45pt;height:1pt;mso-position-horizontal-relative:char;mso-position-vertical-relative:line" coordsize="66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">
                <v:group id="Group 33" o:spid="_x0000_s1027" style="position:absolute;left:10;top:10;width:6610;height:2" coordorigin="10,10" coordsize="6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10;top:10;width:6610;height:2;visibility:visible;mso-wrap-style:square;v-text-anchor:top" coordsize="6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gYC8IA&#10;AADbAAAADwAAAGRycy9kb3ducmV2LnhtbESPT2sCMRTE7wW/Q3iCt5q1lqKrUaxSlJ78f35unrvB&#10;zcuyie767ZtCocdhZn7DTOetLcWDam8cKxj0ExDEmdOGcwXHw9frCIQPyBpLx6TgSR7ms87LFFPt&#10;Gt7RYx9yESHsU1RQhFClUvqsIIu+7yri6F1dbTFEWedS19hEuC3lW5J8SIuG40KBFS0Lym77u1Vg&#10;Vt+N+WxPyWVr3sfVya3prNdK9brtYgIiUBv+w3/tjVYwHMLvl/gD5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BgLwgAAANsAAAAPAAAAAAAAAAAAAAAAAJgCAABkcnMvZG93&#10;bnJldi54bWxQSwUGAAAAAAQABAD1AAAAhwMAAAAA&#10;" path="m,l6609,e" filled="f" strokeweight=".96pt">
                    <v:path arrowok="t" o:connecttype="custom" o:connectlocs="0,0;6609,0" o:connectangles="0,0"/>
                  </v:shape>
                </v:group>
                <w10:anchorlock/>
              </v:group>
            </w:pict>
          </mc:Fallback>
        </mc:AlternateContent>
      </w:r>
    </w:p>
    <w:p w14:paraId="3AB34D7F" w14:textId="77777777" w:rsidR="003207D7" w:rsidRDefault="00EF66E8">
      <w:pPr>
        <w:numPr>
          <w:ilvl w:val="0"/>
          <w:numId w:val="4"/>
        </w:numPr>
        <w:tabs>
          <w:tab w:val="left" w:pos="789"/>
        </w:tabs>
        <w:spacing w:before="66" w:line="202" w:lineRule="exact"/>
        <w:ind w:left="169" w:right="581" w:firstLine="13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UCC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Sections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2-319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2-324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"eliminated  because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they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inconsistent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modem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commercial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practices."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U.C.C.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§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2-324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leg.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(2003).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Delivery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terms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"must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interpreted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light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applicable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usage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trade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any course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performance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course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dealing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between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parties."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U.C.C.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§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2-319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leg. note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(2003).</w:t>
      </w:r>
    </w:p>
    <w:p w14:paraId="0BB0E0D3" w14:textId="77777777" w:rsidR="003207D7" w:rsidRDefault="00EF66E8">
      <w:pPr>
        <w:numPr>
          <w:ilvl w:val="0"/>
          <w:numId w:val="4"/>
        </w:numPr>
        <w:tabs>
          <w:tab w:val="left" w:pos="799"/>
        </w:tabs>
        <w:spacing w:line="232" w:lineRule="auto"/>
        <w:ind w:left="169" w:right="572" w:firstLine="13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Development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banks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so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mandate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making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it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loan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condition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borrower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use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bank's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standard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bidding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documents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projects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funded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loan.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standard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bidding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documents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require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use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FIDIC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terms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conditions.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Indeed,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terms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w w:val="101"/>
          <w:sz w:val="18"/>
        </w:rPr>
        <w:t xml:space="preserve"> </w:t>
      </w:r>
      <w:r>
        <w:rPr>
          <w:rFonts w:ascii="Times New Roman"/>
          <w:sz w:val="18"/>
        </w:rPr>
        <w:t>conditions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usually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are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incorporated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directly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into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text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documents.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i/>
          <w:sz w:val="17"/>
        </w:rPr>
        <w:t>See</w:t>
      </w:r>
      <w:r>
        <w:rPr>
          <w:rFonts w:ascii="Times New Roman"/>
          <w:i/>
          <w:spacing w:val="21"/>
          <w:sz w:val="17"/>
        </w:rPr>
        <w:t xml:space="preserve"> </w:t>
      </w:r>
      <w:r>
        <w:rPr>
          <w:rFonts w:ascii="Times New Roman"/>
          <w:sz w:val="18"/>
        </w:rPr>
        <w:t>World Bank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>Standard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Bidding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Documents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Procurement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Works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(May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2006,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rev.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March</w:t>
      </w:r>
      <w:r>
        <w:rPr>
          <w:rFonts w:ascii="Times New Roman"/>
          <w:spacing w:val="43"/>
          <w:sz w:val="18"/>
        </w:rPr>
        <w:t xml:space="preserve"> </w:t>
      </w:r>
      <w:r>
        <w:rPr>
          <w:rFonts w:ascii="Arial"/>
          <w:sz w:val="17"/>
        </w:rPr>
        <w:t>&amp;</w:t>
      </w:r>
      <w:r>
        <w:rPr>
          <w:rFonts w:ascii="Arial"/>
          <w:w w:val="129"/>
          <w:sz w:val="17"/>
        </w:rPr>
        <w:t xml:space="preserve"> </w:t>
      </w:r>
      <w:r>
        <w:rPr>
          <w:rFonts w:ascii="Times New Roman"/>
          <w:sz w:val="18"/>
        </w:rPr>
        <w:t>April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2007),</w:t>
      </w:r>
      <w:r>
        <w:rPr>
          <w:rFonts w:ascii="Times New Roman"/>
          <w:spacing w:val="-4"/>
          <w:sz w:val="18"/>
        </w:rPr>
        <w:t xml:space="preserve"> </w:t>
      </w:r>
      <w:hyperlink r:id="rId66">
        <w:r>
          <w:rPr>
            <w:rFonts w:ascii="Times New Roman"/>
            <w:sz w:val="18"/>
          </w:rPr>
          <w:t>http://web.worldbank.org/Wbsite/extemal/projects/procurement/</w:t>
        </w:r>
      </w:hyperlink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(last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z w:val="18"/>
        </w:rPr>
        <w:t>visited May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27,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2009).</w:t>
      </w:r>
    </w:p>
    <w:p w14:paraId="1BADB068" w14:textId="77777777" w:rsidR="003207D7" w:rsidRDefault="003207D7">
      <w:pPr>
        <w:spacing w:line="232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60" w:right="1400" w:bottom="280" w:left="1400" w:header="720" w:footer="720" w:gutter="0"/>
          <w:cols w:space="720"/>
        </w:sectPr>
      </w:pPr>
    </w:p>
    <w:p w14:paraId="715550A2" w14:textId="77777777" w:rsidR="003207D7" w:rsidRDefault="00EF66E8">
      <w:pPr>
        <w:tabs>
          <w:tab w:val="left" w:pos="2682"/>
          <w:tab w:val="left" w:pos="6173"/>
        </w:tabs>
        <w:spacing w:before="63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  <w:sz w:val="20"/>
        </w:rPr>
        <w:lastRenderedPageBreak/>
        <w:t>206</w:t>
      </w:r>
      <w:r>
        <w:rPr>
          <w:rFonts w:ascii="Times New Roman"/>
          <w:w w:val="95"/>
          <w:sz w:val="20"/>
        </w:rPr>
        <w:tab/>
      </w:r>
      <w:r>
        <w:rPr>
          <w:rFonts w:ascii="Arial"/>
          <w:sz w:val="15"/>
        </w:rPr>
        <w:t xml:space="preserve">PENN </w:t>
      </w:r>
      <w:r>
        <w:rPr>
          <w:rFonts w:ascii="Arial"/>
          <w:spacing w:val="17"/>
          <w:sz w:val="15"/>
        </w:rPr>
        <w:t xml:space="preserve"> </w:t>
      </w:r>
      <w:r>
        <w:rPr>
          <w:rFonts w:ascii="Arial"/>
          <w:spacing w:val="2"/>
          <w:sz w:val="15"/>
        </w:rPr>
        <w:t>ST</w:t>
      </w:r>
      <w:r>
        <w:rPr>
          <w:rFonts w:ascii="Arial"/>
          <w:spacing w:val="3"/>
          <w:sz w:val="15"/>
        </w:rPr>
        <w:t>ATE</w:t>
      </w:r>
      <w:r>
        <w:rPr>
          <w:rFonts w:ascii="Arial"/>
          <w:sz w:val="15"/>
        </w:rPr>
        <w:t xml:space="preserve"> </w:t>
      </w:r>
      <w:r>
        <w:rPr>
          <w:rFonts w:ascii="Arial"/>
          <w:spacing w:val="9"/>
          <w:sz w:val="15"/>
        </w:rPr>
        <w:t xml:space="preserve"> </w:t>
      </w:r>
      <w:r>
        <w:rPr>
          <w:rFonts w:ascii="Arial"/>
          <w:sz w:val="15"/>
        </w:rPr>
        <w:t xml:space="preserve">LAW </w:t>
      </w:r>
      <w:r>
        <w:rPr>
          <w:rFonts w:ascii="Arial"/>
          <w:spacing w:val="15"/>
          <w:sz w:val="15"/>
        </w:rPr>
        <w:t xml:space="preserve"> </w:t>
      </w:r>
      <w:r>
        <w:rPr>
          <w:rFonts w:ascii="Arial"/>
          <w:sz w:val="15"/>
        </w:rPr>
        <w:t>REVIEW</w:t>
      </w:r>
      <w:r>
        <w:rPr>
          <w:rFonts w:ascii="Arial"/>
          <w:sz w:val="15"/>
        </w:rPr>
        <w:tab/>
      </w:r>
      <w:r>
        <w:rPr>
          <w:rFonts w:ascii="Times New Roman"/>
          <w:w w:val="90"/>
        </w:rPr>
        <w:t>[Vol.</w:t>
      </w:r>
      <w:r>
        <w:rPr>
          <w:rFonts w:ascii="Times New Roman"/>
          <w:spacing w:val="-4"/>
          <w:w w:val="90"/>
        </w:rPr>
        <w:t xml:space="preserve"> </w:t>
      </w:r>
      <w:r>
        <w:rPr>
          <w:rFonts w:ascii="Times New Roman"/>
          <w:w w:val="90"/>
        </w:rPr>
        <w:t>114:1</w:t>
      </w:r>
    </w:p>
    <w:p w14:paraId="7103424C" w14:textId="77777777" w:rsidR="003207D7" w:rsidRDefault="003207D7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251349BC" w14:textId="77777777" w:rsidR="003207D7" w:rsidRDefault="00EF66E8">
      <w:pPr>
        <w:pStyle w:val="BodyText"/>
        <w:spacing w:line="245" w:lineRule="auto"/>
        <w:ind w:left="562" w:right="218"/>
        <w:jc w:val="both"/>
      </w:pPr>
      <w:r>
        <w:t>IGOs,</w:t>
      </w:r>
      <w:r>
        <w:rPr>
          <w:spacing w:val="1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non-state</w:t>
      </w:r>
      <w:r>
        <w:rPr>
          <w:spacing w:val="29"/>
        </w:rPr>
        <w:t xml:space="preserve"> </w:t>
      </w:r>
      <w:r>
        <w:t>actor</w:t>
      </w:r>
      <w:r>
        <w:rPr>
          <w:spacing w:val="11"/>
        </w:rPr>
        <w:t xml:space="preserve"> </w:t>
      </w:r>
      <w:r>
        <w:t>perform</w:t>
      </w:r>
      <w:r>
        <w:rPr>
          <w:spacing w:val="28"/>
        </w:rPr>
        <w:t xml:space="preserve"> </w:t>
      </w:r>
      <w:r>
        <w:t>different</w:t>
      </w:r>
      <w:r>
        <w:rPr>
          <w:spacing w:val="24"/>
        </w:rPr>
        <w:t xml:space="preserve"> </w:t>
      </w:r>
      <w:r>
        <w:t>acts</w:t>
      </w:r>
      <w:r>
        <w:rPr>
          <w:spacing w:val="1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recognition.</w:t>
      </w:r>
      <w:r>
        <w:rPr>
          <w:spacing w:val="39"/>
        </w:rPr>
        <w:t xml:space="preserve"> </w:t>
      </w:r>
      <w:r>
        <w:t>Each</w:t>
      </w:r>
      <w:r>
        <w:rPr>
          <w:w w:val="9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these</w:t>
      </w:r>
      <w:r>
        <w:rPr>
          <w:spacing w:val="29"/>
        </w:rPr>
        <w:t xml:space="preserve"> </w:t>
      </w:r>
      <w:r>
        <w:t>validating</w:t>
      </w:r>
      <w:r>
        <w:rPr>
          <w:spacing w:val="35"/>
        </w:rPr>
        <w:t xml:space="preserve"> </w:t>
      </w:r>
      <w:r>
        <w:t>acts</w:t>
      </w:r>
      <w:r>
        <w:rPr>
          <w:spacing w:val="18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necessary</w:t>
      </w:r>
      <w:r>
        <w:rPr>
          <w:spacing w:val="49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FIDIC</w:t>
      </w:r>
      <w:r>
        <w:rPr>
          <w:spacing w:val="28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law</w:t>
      </w:r>
      <w:r>
        <w:rPr>
          <w:spacing w:val="3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w w:val="98"/>
        </w:rPr>
        <w:t xml:space="preserve"> </w:t>
      </w:r>
      <w:r>
        <w:t>transnational commercial</w:t>
      </w:r>
      <w:r>
        <w:rPr>
          <w:spacing w:val="-2"/>
        </w:rPr>
        <w:t xml:space="preserve"> </w:t>
      </w:r>
      <w:r>
        <w:t>law</w:t>
      </w:r>
      <w:r>
        <w:rPr>
          <w:spacing w:val="-10"/>
        </w:rPr>
        <w:t xml:space="preserve"> </w:t>
      </w:r>
      <w:r>
        <w:t>order.</w:t>
      </w:r>
    </w:p>
    <w:p w14:paraId="700068F7" w14:textId="77777777" w:rsidR="003207D7" w:rsidRDefault="00EF66E8">
      <w:pPr>
        <w:pStyle w:val="BodyText"/>
        <w:spacing w:before="5" w:line="247" w:lineRule="auto"/>
        <w:ind w:left="567" w:right="198" w:firstLine="434"/>
        <w:jc w:val="both"/>
      </w:pPr>
      <w:r>
        <w:t>Next</w:t>
      </w:r>
      <w:r>
        <w:rPr>
          <w:spacing w:val="3"/>
        </w:rPr>
        <w:t xml:space="preserve"> </w:t>
      </w:r>
      <w:r>
        <w:t>consider</w:t>
      </w:r>
      <w:r>
        <w:rPr>
          <w:spacing w:val="3"/>
        </w:rPr>
        <w:t xml:space="preserve"> </w:t>
      </w:r>
      <w:r>
        <w:t>international</w:t>
      </w:r>
      <w:r>
        <w:rPr>
          <w:spacing w:val="12"/>
        </w:rPr>
        <w:t xml:space="preserve"> </w:t>
      </w:r>
      <w:r>
        <w:t>conventions.</w:t>
      </w:r>
      <w:r>
        <w:rPr>
          <w:spacing w:val="4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political</w:t>
      </w:r>
      <w:r>
        <w:rPr>
          <w:spacing w:val="9"/>
        </w:rPr>
        <w:t xml:space="preserve"> </w:t>
      </w:r>
      <w:r>
        <w:t>conception,</w:t>
      </w:r>
      <w:r>
        <w:rPr>
          <w:w w:val="98"/>
        </w:rPr>
        <w:t xml:space="preserve"> </w:t>
      </w:r>
      <w:r>
        <w:t>international</w:t>
      </w:r>
      <w:r>
        <w:rPr>
          <w:spacing w:val="4"/>
        </w:rPr>
        <w:t xml:space="preserve"> </w:t>
      </w:r>
      <w:r>
        <w:t>conventions</w:t>
      </w:r>
      <w:r>
        <w:rPr>
          <w:spacing w:val="52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t>creatures</w:t>
      </w:r>
      <w:r>
        <w:rPr>
          <w:spacing w:val="4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state</w:t>
      </w:r>
      <w:r>
        <w:rPr>
          <w:spacing w:val="34"/>
        </w:rPr>
        <w:t xml:space="preserve"> </w:t>
      </w:r>
      <w:r>
        <w:t>law.</w:t>
      </w:r>
      <w:r>
        <w:rPr>
          <w:spacing w:val="12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t>international</w:t>
      </w:r>
      <w:r>
        <w:rPr>
          <w:w w:val="97"/>
        </w:rPr>
        <w:t xml:space="preserve"> </w:t>
      </w:r>
      <w:r>
        <w:t>legal</w:t>
      </w:r>
      <w:r>
        <w:rPr>
          <w:spacing w:val="13"/>
        </w:rPr>
        <w:t xml:space="preserve"> </w:t>
      </w:r>
      <w:r>
        <w:t>system</w:t>
      </w:r>
      <w:r>
        <w:rPr>
          <w:spacing w:val="9"/>
        </w:rPr>
        <w:t xml:space="preserve"> </w:t>
      </w:r>
      <w:r>
        <w:t>exists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22"/>
        </w:rPr>
        <w:t xml:space="preserve"> </w:t>
      </w:r>
      <w:r>
        <w:t>rules</w:t>
      </w:r>
      <w:r>
        <w:rPr>
          <w:spacing w:val="9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recognition</w:t>
      </w:r>
      <w:r>
        <w:rPr>
          <w:spacing w:val="2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validate</w:t>
      </w:r>
      <w:r>
        <w:rPr>
          <w:spacing w:val="15"/>
        </w:rPr>
        <w:t xml:space="preserve"> </w:t>
      </w:r>
      <w:r>
        <w:t>their</w:t>
      </w:r>
      <w:r>
        <w:rPr>
          <w:w w:val="97"/>
        </w:rPr>
        <w:t xml:space="preserve"> </w:t>
      </w:r>
      <w:r>
        <w:t>existence</w:t>
      </w:r>
      <w:r>
        <w:rPr>
          <w:spacing w:val="19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system.</w:t>
      </w:r>
      <w:r>
        <w:rPr>
          <w:spacing w:val="13"/>
        </w:rPr>
        <w:t xml:space="preserve"> </w:t>
      </w:r>
      <w:r>
        <w:t>Rather,</w:t>
      </w:r>
      <w:r>
        <w:rPr>
          <w:spacing w:val="1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political</w:t>
      </w:r>
      <w:r>
        <w:rPr>
          <w:spacing w:val="20"/>
        </w:rPr>
        <w:t xml:space="preserve"> </w:t>
      </w:r>
      <w:r>
        <w:t>conception,</w:t>
      </w:r>
      <w:r>
        <w:rPr>
          <w:spacing w:val="1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of</w:t>
      </w:r>
      <w:r>
        <w:rPr>
          <w:w w:val="97"/>
        </w:rPr>
        <w:t xml:space="preserve"> </w:t>
      </w:r>
      <w:r>
        <w:t>recognition</w:t>
      </w:r>
      <w:r>
        <w:rPr>
          <w:spacing w:val="22"/>
        </w:rPr>
        <w:t xml:space="preserve"> </w:t>
      </w:r>
      <w:r>
        <w:t>serve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validate</w:t>
      </w:r>
      <w:r>
        <w:rPr>
          <w:spacing w:val="15"/>
        </w:rPr>
        <w:t xml:space="preserve"> </w:t>
      </w:r>
      <w:r>
        <w:t>conventions</w:t>
      </w:r>
      <w:r>
        <w:rPr>
          <w:spacing w:val="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municipal</w:t>
      </w:r>
      <w:r>
        <w:rPr>
          <w:spacing w:val="23"/>
        </w:rPr>
        <w:t xml:space="preserve"> </w:t>
      </w:r>
      <w:r>
        <w:t>legal</w:t>
      </w:r>
      <w:r>
        <w:rPr>
          <w:spacing w:val="13"/>
        </w:rPr>
        <w:t xml:space="preserve"> </w:t>
      </w:r>
      <w:r>
        <w:t>system.</w:t>
      </w:r>
      <w:r>
        <w:rPr>
          <w:w w:val="98"/>
        </w:rPr>
        <w:t xml:space="preserve"> </w:t>
      </w:r>
      <w:r>
        <w:t>When</w:t>
      </w:r>
      <w:r>
        <w:rPr>
          <w:spacing w:val="50"/>
        </w:rPr>
        <w:t xml:space="preserve"> </w:t>
      </w:r>
      <w:r>
        <w:t>we</w:t>
      </w:r>
      <w:r>
        <w:rPr>
          <w:spacing w:val="42"/>
        </w:rPr>
        <w:t xml:space="preserve"> </w:t>
      </w:r>
      <w:r>
        <w:t>apply</w:t>
      </w:r>
      <w:r>
        <w:rPr>
          <w:spacing w:val="39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cosmopolitan</w:t>
      </w:r>
      <w:r>
        <w:rPr>
          <w:spacing w:val="7"/>
        </w:rPr>
        <w:t xml:space="preserve"> </w:t>
      </w:r>
      <w:r>
        <w:t>conception,</w:t>
      </w:r>
      <w:r>
        <w:rPr>
          <w:spacing w:val="2"/>
        </w:rPr>
        <w:t xml:space="preserve"> </w:t>
      </w:r>
      <w:r>
        <w:t>we</w:t>
      </w:r>
      <w:r>
        <w:rPr>
          <w:spacing w:val="50"/>
        </w:rPr>
        <w:t xml:space="preserve"> </w:t>
      </w:r>
      <w:r>
        <w:t>search</w:t>
      </w:r>
      <w:r>
        <w:rPr>
          <w:spacing w:val="48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set</w:t>
      </w:r>
      <w:r>
        <w:rPr>
          <w:spacing w:val="44"/>
        </w:rPr>
        <w:t xml:space="preserve"> </w:t>
      </w:r>
      <w:r>
        <w:t>of</w:t>
      </w:r>
      <w:r>
        <w:rPr>
          <w:w w:val="99"/>
        </w:rPr>
        <w:t xml:space="preserve"> </w:t>
      </w:r>
      <w:r>
        <w:t>mutually</w:t>
      </w:r>
      <w:r>
        <w:rPr>
          <w:spacing w:val="35"/>
        </w:rPr>
        <w:t xml:space="preserve"> </w:t>
      </w:r>
      <w:r>
        <w:t>coordinating</w:t>
      </w:r>
      <w:r>
        <w:rPr>
          <w:spacing w:val="32"/>
        </w:rPr>
        <w:t xml:space="preserve"> </w:t>
      </w:r>
      <w:r>
        <w:t>rules</w:t>
      </w:r>
      <w:r>
        <w:rPr>
          <w:spacing w:val="31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recognition</w:t>
      </w:r>
      <w:r>
        <w:rPr>
          <w:spacing w:val="43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validate</w:t>
      </w:r>
      <w:r>
        <w:rPr>
          <w:spacing w:val="34"/>
        </w:rPr>
        <w:t xml:space="preserve"> </w:t>
      </w:r>
      <w:r>
        <w:t>conventions</w:t>
      </w:r>
      <w:r>
        <w:rPr>
          <w:spacing w:val="36"/>
        </w:rPr>
        <w:t xml:space="preserve"> </w:t>
      </w:r>
      <w:r>
        <w:t>as</w:t>
      </w:r>
      <w:r>
        <w:rPr>
          <w:w w:val="97"/>
        </w:rPr>
        <w:t xml:space="preserve"> </w:t>
      </w:r>
      <w:r>
        <w:t>transnational</w:t>
      </w:r>
      <w:r>
        <w:rPr>
          <w:spacing w:val="37"/>
        </w:rPr>
        <w:t xml:space="preserve"> </w:t>
      </w:r>
      <w:r>
        <w:t>law.</w:t>
      </w:r>
      <w:r>
        <w:rPr>
          <w:spacing w:val="5"/>
        </w:rPr>
        <w:t xml:space="preserve"> </w:t>
      </w:r>
      <w:r>
        <w:t>Though</w:t>
      </w:r>
      <w:r>
        <w:rPr>
          <w:spacing w:val="20"/>
        </w:rPr>
        <w:t xml:space="preserve"> </w:t>
      </w:r>
      <w:r>
        <w:t>states</w:t>
      </w:r>
      <w:r>
        <w:rPr>
          <w:spacing w:val="54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power</w:t>
      </w:r>
      <w:r>
        <w:rPr>
          <w:spacing w:val="1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negotiate</w:t>
      </w:r>
      <w:r>
        <w:rPr>
          <w:w w:val="98"/>
        </w:rPr>
        <w:t xml:space="preserve"> </w:t>
      </w:r>
      <w:r>
        <w:t>conventions</w:t>
      </w:r>
      <w:r>
        <w:rPr>
          <w:spacing w:val="22"/>
        </w:rPr>
        <w:t xml:space="preserve"> </w:t>
      </w:r>
      <w:r>
        <w:t>directly</w:t>
      </w:r>
      <w:r>
        <w:rPr>
          <w:spacing w:val="10"/>
        </w:rPr>
        <w:t xml:space="preserve"> </w:t>
      </w:r>
      <w:r>
        <w:t>without</w:t>
      </w:r>
      <w:r>
        <w:rPr>
          <w:spacing w:val="2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involvement</w:t>
      </w:r>
      <w:r>
        <w:rPr>
          <w:spacing w:val="1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IGOs,</w:t>
      </w:r>
      <w:r>
        <w:rPr>
          <w:spacing w:val="5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been</w:t>
      </w:r>
      <w:r>
        <w:rPr>
          <w:w w:val="96"/>
        </w:rPr>
        <w:t xml:space="preserve"> </w:t>
      </w:r>
      <w:r>
        <w:t>state</w:t>
      </w:r>
      <w:r>
        <w:rPr>
          <w:spacing w:val="25"/>
        </w:rPr>
        <w:t xml:space="preserve"> </w:t>
      </w:r>
      <w:r>
        <w:t>practice  for</w:t>
      </w:r>
      <w:r>
        <w:rPr>
          <w:spacing w:val="37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law</w:t>
      </w:r>
      <w:r>
        <w:rPr>
          <w:spacing w:val="47"/>
        </w:rPr>
        <w:t xml:space="preserve"> </w:t>
      </w:r>
      <w:r>
        <w:t>conventions.</w:t>
      </w:r>
      <w:r>
        <w:rPr>
          <w:spacing w:val="31"/>
        </w:rPr>
        <w:t xml:space="preserve"> </w:t>
      </w:r>
      <w:r>
        <w:t>Commercial</w:t>
      </w:r>
      <w:r>
        <w:rPr>
          <w:spacing w:val="53"/>
        </w:rPr>
        <w:t xml:space="preserve"> </w:t>
      </w:r>
      <w:r>
        <w:t>law</w:t>
      </w:r>
      <w:r>
        <w:rPr>
          <w:w w:val="98"/>
        </w:rPr>
        <w:t xml:space="preserve"> </w:t>
      </w:r>
      <w:r>
        <w:t>conventions</w:t>
      </w:r>
      <w:r>
        <w:rPr>
          <w:spacing w:val="21"/>
        </w:rPr>
        <w:t xml:space="preserve"> </w:t>
      </w:r>
      <w:r>
        <w:t>almost</w:t>
      </w:r>
      <w:r>
        <w:rPr>
          <w:spacing w:val="8"/>
        </w:rPr>
        <w:t xml:space="preserve"> </w:t>
      </w:r>
      <w:r>
        <w:t>always</w:t>
      </w:r>
      <w:r>
        <w:rPr>
          <w:spacing w:val="1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come</w:t>
      </w:r>
      <w:r>
        <w:rPr>
          <w:spacing w:val="9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 xml:space="preserve">existence </w:t>
      </w:r>
      <w:r>
        <w:rPr>
          <w:spacing w:val="8"/>
        </w:rPr>
        <w:t xml:space="preserve"> </w:t>
      </w:r>
      <w:r>
        <w:t>without</w:t>
      </w:r>
      <w:r>
        <w:rPr>
          <w:w w:val="97"/>
        </w:rPr>
        <w:t xml:space="preserve"> </w:t>
      </w:r>
      <w:r>
        <w:t>substantial</w:t>
      </w:r>
      <w:r>
        <w:rPr>
          <w:spacing w:val="47"/>
        </w:rPr>
        <w:t xml:space="preserve"> </w:t>
      </w:r>
      <w:r>
        <w:t>IGO</w:t>
      </w:r>
      <w:r>
        <w:rPr>
          <w:spacing w:val="36"/>
        </w:rPr>
        <w:t xml:space="preserve"> </w:t>
      </w:r>
      <w:r>
        <w:t>involvement.</w:t>
      </w:r>
      <w:r>
        <w:rPr>
          <w:spacing w:val="38"/>
        </w:rPr>
        <w:t xml:space="preserve"> </w:t>
      </w:r>
      <w:r>
        <w:t>They</w:t>
      </w:r>
      <w:r>
        <w:rPr>
          <w:spacing w:val="43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produced</w:t>
      </w:r>
      <w:r>
        <w:rPr>
          <w:spacing w:val="50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t>IGOs.</w:t>
      </w:r>
      <w:r>
        <w:rPr>
          <w:spacing w:val="12"/>
        </w:rPr>
        <w:t xml:space="preserve"> </w:t>
      </w:r>
      <w:r>
        <w:t>Without</w:t>
      </w:r>
      <w:r>
        <w:rPr>
          <w:w w:val="97"/>
        </w:rPr>
        <w:t xml:space="preserve"> </w:t>
      </w:r>
      <w:r>
        <w:t>IGO</w:t>
      </w:r>
      <w:r>
        <w:rPr>
          <w:spacing w:val="13"/>
        </w:rPr>
        <w:t xml:space="preserve"> </w:t>
      </w:r>
      <w:r>
        <w:t>involvement</w:t>
      </w:r>
      <w:r>
        <w:rPr>
          <w:spacing w:val="26"/>
        </w:rPr>
        <w:t xml:space="preserve"> </w:t>
      </w:r>
      <w:r>
        <w:t>there</w:t>
      </w:r>
      <w:r>
        <w:rPr>
          <w:spacing w:val="1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nothing</w:t>
      </w:r>
      <w:r>
        <w:rPr>
          <w:spacing w:val="28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municipal</w:t>
      </w:r>
      <w:r>
        <w:rPr>
          <w:spacing w:val="30"/>
        </w:rPr>
        <w:t xml:space="preserve"> </w:t>
      </w:r>
      <w:r>
        <w:t>government</w:t>
      </w:r>
      <w:r>
        <w:rPr>
          <w:spacing w:val="2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ratify.</w:t>
      </w:r>
      <w:r>
        <w:rPr>
          <w:w w:val="9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IGO's</w:t>
      </w:r>
      <w:r>
        <w:rPr>
          <w:spacing w:val="37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t>rules</w:t>
      </w:r>
      <w:r>
        <w:rPr>
          <w:spacing w:val="4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recognition</w:t>
      </w:r>
      <w:r>
        <w:rPr>
          <w:spacing w:val="9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well.</w:t>
      </w:r>
      <w:r>
        <w:rPr>
          <w:spacing w:val="19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explained</w:t>
      </w:r>
      <w:r>
        <w:rPr>
          <w:w w:val="98"/>
        </w:rPr>
        <w:t xml:space="preserve"> </w:t>
      </w:r>
      <w:r>
        <w:t>above,</w:t>
      </w:r>
      <w:r>
        <w:rPr>
          <w:spacing w:val="38"/>
        </w:rPr>
        <w:t xml:space="preserve"> </w:t>
      </w:r>
      <w:r>
        <w:t>IGOs</w:t>
      </w:r>
      <w:r>
        <w:rPr>
          <w:spacing w:val="40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government</w:t>
      </w:r>
      <w:r>
        <w:rPr>
          <w:spacing w:val="7"/>
        </w:rPr>
        <w:t xml:space="preserve"> </w:t>
      </w:r>
      <w:r>
        <w:t>constituted,</w:t>
      </w:r>
      <w:r>
        <w:rPr>
          <w:spacing w:val="51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so</w:t>
      </w:r>
      <w:r>
        <w:rPr>
          <w:spacing w:val="26"/>
        </w:rPr>
        <w:t xml:space="preserve"> </w:t>
      </w:r>
      <w:r>
        <w:t>their</w:t>
      </w:r>
      <w:r>
        <w:rPr>
          <w:spacing w:val="41"/>
        </w:rPr>
        <w:t xml:space="preserve"> </w:t>
      </w:r>
      <w:r>
        <w:t>actions</w:t>
      </w:r>
      <w:r>
        <w:rPr>
          <w:spacing w:val="39"/>
        </w:rPr>
        <w:t xml:space="preserve"> </w:t>
      </w:r>
      <w:r>
        <w:t>may</w:t>
      </w:r>
      <w:r>
        <w:rPr>
          <w:spacing w:val="36"/>
        </w:rPr>
        <w:t xml:space="preserve"> </w:t>
      </w:r>
      <w:r>
        <w:t>be</w:t>
      </w:r>
      <w:r>
        <w:rPr>
          <w:w w:val="99"/>
        </w:rPr>
        <w:t xml:space="preserve"> </w:t>
      </w:r>
      <w:r>
        <w:t>seen</w:t>
      </w:r>
      <w:r>
        <w:rPr>
          <w:spacing w:val="18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delegation</w:t>
      </w:r>
      <w:r>
        <w:rPr>
          <w:spacing w:val="36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state</w:t>
      </w:r>
      <w:r>
        <w:rPr>
          <w:spacing w:val="26"/>
        </w:rPr>
        <w:t xml:space="preserve"> </w:t>
      </w:r>
      <w:r>
        <w:t>authority</w:t>
      </w:r>
      <w:r>
        <w:rPr>
          <w:spacing w:val="30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thus</w:t>
      </w:r>
      <w:r>
        <w:rPr>
          <w:spacing w:val="27"/>
        </w:rPr>
        <w:t xml:space="preserve"> </w:t>
      </w:r>
      <w:r>
        <w:t>supporting</w:t>
      </w:r>
      <w:r>
        <w:rPr>
          <w:spacing w:val="3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political</w:t>
      </w:r>
      <w:r>
        <w:rPr>
          <w:w w:val="98"/>
        </w:rPr>
        <w:t xml:space="preserve"> </w:t>
      </w:r>
      <w:r>
        <w:t>conception.</w:t>
      </w:r>
      <w:r>
        <w:rPr>
          <w:spacing w:val="42"/>
        </w:rPr>
        <w:t xml:space="preserve"> </w:t>
      </w:r>
      <w:r>
        <w:t>But</w:t>
      </w:r>
      <w:r>
        <w:rPr>
          <w:spacing w:val="22"/>
        </w:rPr>
        <w:t xml:space="preserve"> </w:t>
      </w:r>
      <w:r>
        <w:t>when</w:t>
      </w:r>
      <w:r>
        <w:rPr>
          <w:spacing w:val="26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t>reconceptualize</w:t>
      </w:r>
      <w:r>
        <w:rPr>
          <w:spacing w:val="43"/>
        </w:rPr>
        <w:t xml:space="preserve"> </w:t>
      </w:r>
      <w:r>
        <w:t>conventions</w:t>
      </w:r>
      <w:r>
        <w:rPr>
          <w:spacing w:val="36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 cosmopolitan</w:t>
      </w:r>
      <w:r>
        <w:rPr>
          <w:spacing w:val="34"/>
        </w:rPr>
        <w:t xml:space="preserve"> </w:t>
      </w:r>
      <w:r>
        <w:t>conception,</w:t>
      </w:r>
      <w:r>
        <w:rPr>
          <w:spacing w:val="30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see</w:t>
      </w:r>
      <w:r>
        <w:rPr>
          <w:spacing w:val="18"/>
        </w:rPr>
        <w:t xml:space="preserve"> </w:t>
      </w:r>
      <w:r>
        <w:t>conventions</w:t>
      </w:r>
      <w:r>
        <w:rPr>
          <w:spacing w:val="38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part</w:t>
      </w:r>
      <w:r>
        <w:rPr>
          <w:spacing w:val="3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distributed</w:t>
      </w:r>
      <w:r>
        <w:rPr>
          <w:w w:val="98"/>
        </w:rPr>
        <w:t xml:space="preserve"> </w:t>
      </w:r>
      <w:r>
        <w:t>normative</w:t>
      </w:r>
      <w:r>
        <w:rPr>
          <w:spacing w:val="23"/>
        </w:rPr>
        <w:t xml:space="preserve"> </w:t>
      </w:r>
      <w:r>
        <w:t>space,</w:t>
      </w:r>
      <w:r>
        <w:rPr>
          <w:spacing w:val="17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t>IGOs,</w:t>
      </w:r>
      <w:r>
        <w:rPr>
          <w:spacing w:val="12"/>
        </w:rPr>
        <w:t xml:space="preserve"> </w:t>
      </w:r>
      <w:r>
        <w:t>municipal</w:t>
      </w:r>
      <w:r>
        <w:rPr>
          <w:spacing w:val="26"/>
        </w:rPr>
        <w:t xml:space="preserve"> </w:t>
      </w:r>
      <w:r>
        <w:t>governments,</w:t>
      </w:r>
      <w:r>
        <w:rPr>
          <w:spacing w:val="3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merchant</w:t>
      </w:r>
      <w:r>
        <w:rPr>
          <w:w w:val="98"/>
        </w:rPr>
        <w:t xml:space="preserve"> </w:t>
      </w:r>
      <w:r>
        <w:t>associations</w:t>
      </w:r>
      <w:r>
        <w:rPr>
          <w:spacing w:val="31"/>
        </w:rPr>
        <w:t xml:space="preserve"> </w:t>
      </w:r>
      <w:r>
        <w:t>mutually</w:t>
      </w:r>
      <w:r>
        <w:rPr>
          <w:spacing w:val="41"/>
        </w:rPr>
        <w:t xml:space="preserve"> </w:t>
      </w:r>
      <w:r>
        <w:t>support</w:t>
      </w:r>
      <w:r>
        <w:rPr>
          <w:spacing w:val="33"/>
        </w:rPr>
        <w:t xml:space="preserve"> </w:t>
      </w:r>
      <w:r>
        <w:t>one</w:t>
      </w:r>
      <w:r>
        <w:rPr>
          <w:spacing w:val="21"/>
        </w:rPr>
        <w:t xml:space="preserve"> </w:t>
      </w:r>
      <w:r>
        <w:t>another.</w:t>
      </w:r>
      <w:r>
        <w:rPr>
          <w:spacing w:val="3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content</w:t>
      </w:r>
      <w:r>
        <w:rPr>
          <w:spacing w:val="2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commercial</w:t>
      </w:r>
      <w:r>
        <w:rPr>
          <w:w w:val="98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conventions</w:t>
      </w:r>
      <w:r>
        <w:rPr>
          <w:spacing w:val="8"/>
        </w:rPr>
        <w:t xml:space="preserve"> </w:t>
      </w:r>
      <w:r>
        <w:t>coordinates</w:t>
      </w:r>
      <w:r>
        <w:rPr>
          <w:spacing w:val="-20"/>
        </w:rPr>
        <w:t xml:space="preserve"> </w:t>
      </w:r>
      <w:r>
        <w:t>just</w:t>
      </w:r>
      <w:r>
        <w:rPr>
          <w:spacing w:val="1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municipal</w:t>
      </w:r>
      <w:r>
        <w:rPr>
          <w:spacing w:val="15"/>
        </w:rPr>
        <w:t xml:space="preserve"> </w:t>
      </w:r>
      <w:r>
        <w:t>legislation</w:t>
      </w:r>
      <w:r>
        <w:rPr>
          <w:spacing w:val="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the gaps</w:t>
      </w:r>
      <w:r>
        <w:rPr>
          <w:spacing w:val="36"/>
        </w:rPr>
        <w:t xml:space="preserve"> </w:t>
      </w:r>
      <w:r>
        <w:t>left</w:t>
      </w:r>
      <w:r>
        <w:rPr>
          <w:spacing w:val="45"/>
        </w:rPr>
        <w:t xml:space="preserve"> </w:t>
      </w:r>
      <w:r>
        <w:t>by</w:t>
      </w:r>
      <w:r>
        <w:rPr>
          <w:spacing w:val="47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law</w:t>
      </w:r>
      <w:r>
        <w:rPr>
          <w:spacing w:val="37"/>
        </w:rPr>
        <w:t xml:space="preserve"> </w:t>
      </w:r>
      <w:r>
        <w:t>merchant, and</w:t>
      </w:r>
      <w:r>
        <w:rPr>
          <w:spacing w:val="37"/>
        </w:rPr>
        <w:t xml:space="preserve"> </w:t>
      </w:r>
      <w:r>
        <w:t>vice</w:t>
      </w:r>
      <w:r>
        <w:rPr>
          <w:spacing w:val="49"/>
        </w:rPr>
        <w:t xml:space="preserve"> </w:t>
      </w:r>
      <w:r>
        <w:rPr>
          <w:spacing w:val="-1"/>
        </w:rPr>
        <w:t>versa-the</w:t>
      </w:r>
      <w:r>
        <w:rPr>
          <w:spacing w:val="46"/>
        </w:rPr>
        <w:t xml:space="preserve"> </w:t>
      </w:r>
      <w:r>
        <w:t>content</w:t>
      </w:r>
      <w:r>
        <w:rPr>
          <w:spacing w:val="53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law</w:t>
      </w:r>
      <w:r>
        <w:rPr>
          <w:spacing w:val="24"/>
          <w:w w:val="98"/>
        </w:rPr>
        <w:t xml:space="preserve"> </w:t>
      </w:r>
      <w:r>
        <w:t>merchant</w:t>
      </w:r>
      <w:r>
        <w:rPr>
          <w:spacing w:val="27"/>
        </w:rPr>
        <w:t xml:space="preserve"> </w:t>
      </w:r>
      <w:r>
        <w:t>coordinates</w:t>
      </w:r>
      <w:r>
        <w:rPr>
          <w:spacing w:val="14"/>
        </w:rPr>
        <w:t xml:space="preserve"> </w:t>
      </w:r>
      <w:r>
        <w:t>around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two</w:t>
      </w:r>
      <w:r>
        <w:rPr>
          <w:spacing w:val="14"/>
        </w:rPr>
        <w:t xml:space="preserve"> </w:t>
      </w:r>
      <w:r>
        <w:t>essentially</w:t>
      </w:r>
      <w:r>
        <w:rPr>
          <w:spacing w:val="36"/>
        </w:rPr>
        <w:t xml:space="preserve"> </w:t>
      </w:r>
      <w:r>
        <w:t>state produced</w:t>
      </w:r>
      <w:r>
        <w:rPr>
          <w:w w:val="97"/>
        </w:rPr>
        <w:t xml:space="preserve"> </w:t>
      </w:r>
      <w:r>
        <w:t>normative</w:t>
      </w:r>
      <w:r>
        <w:rPr>
          <w:spacing w:val="54"/>
        </w:rPr>
        <w:t xml:space="preserve"> </w:t>
      </w:r>
      <w:r>
        <w:t xml:space="preserve">products </w:t>
      </w:r>
      <w:r>
        <w:rPr>
          <w:spacing w:val="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 xml:space="preserve">legislation </w:t>
      </w:r>
      <w:r>
        <w:rPr>
          <w:spacing w:val="4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 xml:space="preserve">convention.  </w:t>
      </w:r>
      <w:r>
        <w:rPr>
          <w:spacing w:val="50"/>
        </w:rPr>
        <w:t xml:space="preserve"> </w:t>
      </w:r>
      <w:r>
        <w:t xml:space="preserve">Reflecting </w:t>
      </w:r>
      <w:r>
        <w:rPr>
          <w:spacing w:val="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high</w:t>
      </w:r>
    </w:p>
    <w:p w14:paraId="5AC7CA5C" w14:textId="77777777" w:rsidR="003207D7" w:rsidRDefault="00EF66E8">
      <w:pPr>
        <w:pStyle w:val="BodyText"/>
        <w:spacing w:before="1" w:line="258" w:lineRule="exact"/>
        <w:ind w:left="576" w:right="201"/>
        <w:jc w:val="both"/>
        <w:rPr>
          <w:sz w:val="14"/>
          <w:szCs w:val="14"/>
        </w:rPr>
      </w:pPr>
      <w:r>
        <w:t>degree</w:t>
      </w:r>
      <w:r>
        <w:rPr>
          <w:spacing w:val="4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coordination,</w:t>
      </w:r>
      <w:r>
        <w:rPr>
          <w:spacing w:val="1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ICC</w:t>
      </w:r>
      <w:r>
        <w:rPr>
          <w:spacing w:val="5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special</w:t>
      </w:r>
      <w:r>
        <w:rPr>
          <w:spacing w:val="7"/>
        </w:rPr>
        <w:t xml:space="preserve"> </w:t>
      </w:r>
      <w:r>
        <w:t>consultative</w:t>
      </w:r>
      <w:r>
        <w:rPr>
          <w:spacing w:val="12"/>
        </w:rPr>
        <w:t xml:space="preserve"> </w:t>
      </w:r>
      <w:r>
        <w:t>status</w:t>
      </w:r>
      <w:r>
        <w:rPr>
          <w:spacing w:val="52"/>
        </w:rPr>
        <w:t xml:space="preserve"> </w:t>
      </w:r>
      <w:r>
        <w:t>with</w:t>
      </w:r>
      <w:r>
        <w:rPr>
          <w:w w:val="97"/>
        </w:rPr>
        <w:t xml:space="preserve"> </w:t>
      </w:r>
      <w:r>
        <w:rPr>
          <w:w w:val="95"/>
        </w:rPr>
        <w:t>UNCITRAL.</w:t>
      </w:r>
      <w:r>
        <w:rPr>
          <w:spacing w:val="12"/>
          <w:w w:val="95"/>
        </w:rPr>
        <w:t xml:space="preserve"> </w:t>
      </w:r>
      <w:r>
        <w:rPr>
          <w:w w:val="95"/>
          <w:position w:val="10"/>
          <w:sz w:val="14"/>
        </w:rPr>
        <w:t>346</w:t>
      </w:r>
    </w:p>
    <w:p w14:paraId="3DAB045D" w14:textId="77777777" w:rsidR="003207D7" w:rsidRDefault="00EF66E8">
      <w:pPr>
        <w:pStyle w:val="BodyText"/>
        <w:spacing w:before="1" w:line="246" w:lineRule="auto"/>
        <w:ind w:left="576" w:right="188" w:firstLine="444"/>
        <w:jc w:val="both"/>
      </w:pPr>
      <w:r>
        <w:t>What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make</w:t>
      </w:r>
      <w:r>
        <w:rPr>
          <w:spacing w:val="2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Honnold's</w:t>
      </w:r>
      <w:r>
        <w:rPr>
          <w:spacing w:val="26"/>
        </w:rPr>
        <w:t xml:space="preserve"> </w:t>
      </w:r>
      <w:r>
        <w:rPr>
          <w:spacing w:val="-25"/>
        </w:rPr>
        <w:t>"</w:t>
      </w:r>
      <w:r>
        <w:t>homeward</w:t>
      </w:r>
      <w:r>
        <w:rPr>
          <w:spacing w:val="29"/>
        </w:rPr>
        <w:t xml:space="preserve"> </w:t>
      </w:r>
      <w:r>
        <w:t>trend"</w:t>
      </w:r>
      <w:r>
        <w:rPr>
          <w:spacing w:val="14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interpretation</w:t>
      </w:r>
      <w:r>
        <w:rPr>
          <w:w w:val="9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commercial</w:t>
      </w:r>
      <w:r>
        <w:rPr>
          <w:spacing w:val="29"/>
        </w:rPr>
        <w:t xml:space="preserve"> </w:t>
      </w:r>
      <w:r>
        <w:t>conventions?</w:t>
      </w:r>
      <w:r>
        <w:rPr>
          <w:spacing w:val="4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political</w:t>
      </w:r>
      <w:r>
        <w:rPr>
          <w:spacing w:val="35"/>
        </w:rPr>
        <w:t xml:space="preserve"> </w:t>
      </w:r>
      <w:r>
        <w:t>conception</w:t>
      </w:r>
      <w:r>
        <w:rPr>
          <w:spacing w:val="3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legal</w:t>
      </w:r>
      <w:r>
        <w:rPr>
          <w:spacing w:val="22"/>
        </w:rPr>
        <w:t xml:space="preserve"> </w:t>
      </w:r>
      <w:r>
        <w:t>positivism</w:t>
      </w:r>
      <w:r>
        <w:rPr>
          <w:w w:val="97"/>
        </w:rPr>
        <w:t xml:space="preserve"> </w:t>
      </w:r>
      <w:r>
        <w:t>would</w:t>
      </w:r>
      <w:r>
        <w:rPr>
          <w:spacing w:val="40"/>
        </w:rPr>
        <w:t xml:space="preserve"> </w:t>
      </w:r>
      <w:r>
        <w:t>reject</w:t>
      </w:r>
      <w:r>
        <w:rPr>
          <w:spacing w:val="52"/>
        </w:rPr>
        <w:t xml:space="preserve"> </w:t>
      </w:r>
      <w:r>
        <w:t>autonomous</w:t>
      </w:r>
      <w:r>
        <w:rPr>
          <w:spacing w:val="44"/>
        </w:rPr>
        <w:t xml:space="preserve"> </w:t>
      </w:r>
      <w:r>
        <w:t>interpretations</w:t>
      </w:r>
      <w:r>
        <w:rPr>
          <w:spacing w:val="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conventions</w:t>
      </w:r>
      <w:r>
        <w:rPr>
          <w:spacing w:val="46"/>
        </w:rPr>
        <w:t xml:space="preserve"> </w:t>
      </w:r>
      <w:r>
        <w:t>while</w:t>
      </w:r>
      <w:r>
        <w:rPr>
          <w:spacing w:val="42"/>
        </w:rPr>
        <w:t xml:space="preserve"> </w:t>
      </w:r>
      <w:r>
        <w:t>the</w:t>
      </w:r>
      <w:r>
        <w:rPr>
          <w:w w:val="98"/>
        </w:rPr>
        <w:t xml:space="preserve"> </w:t>
      </w:r>
      <w:r>
        <w:t>cosmopolitan</w:t>
      </w:r>
      <w:r>
        <w:rPr>
          <w:spacing w:val="34"/>
        </w:rPr>
        <w:t xml:space="preserve"> </w:t>
      </w:r>
      <w:r>
        <w:t>conception</w:t>
      </w:r>
      <w:r>
        <w:rPr>
          <w:spacing w:val="39"/>
        </w:rPr>
        <w:t xml:space="preserve"> </w:t>
      </w:r>
      <w:r>
        <w:t>would</w:t>
      </w:r>
      <w:r>
        <w:rPr>
          <w:spacing w:val="29"/>
        </w:rPr>
        <w:t xml:space="preserve"> </w:t>
      </w:r>
      <w:r>
        <w:t>accept</w:t>
      </w:r>
      <w:r>
        <w:rPr>
          <w:spacing w:val="25"/>
        </w:rPr>
        <w:t xml:space="preserve"> </w:t>
      </w:r>
      <w:r>
        <w:t>them,</w:t>
      </w:r>
      <w:r>
        <w:rPr>
          <w:spacing w:val="3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perhaps</w:t>
      </w:r>
      <w:r>
        <w:rPr>
          <w:spacing w:val="30"/>
        </w:rPr>
        <w:t xml:space="preserve"> </w:t>
      </w:r>
      <w:r>
        <w:t>even</w:t>
      </w:r>
      <w:r>
        <w:rPr>
          <w:spacing w:val="22"/>
        </w:rPr>
        <w:t xml:space="preserve"> </w:t>
      </w:r>
      <w:r>
        <w:t>require</w:t>
      </w:r>
      <w:r>
        <w:rPr>
          <w:w w:val="98"/>
        </w:rPr>
        <w:t xml:space="preserve"> </w:t>
      </w:r>
      <w:r>
        <w:t>them.</w:t>
      </w:r>
      <w:r>
        <w:rPr>
          <w:spacing w:val="54"/>
        </w:rPr>
        <w:t xml:space="preserve"> </w:t>
      </w:r>
      <w:r>
        <w:t>We</w:t>
      </w:r>
      <w:r>
        <w:rPr>
          <w:spacing w:val="29"/>
        </w:rPr>
        <w:t xml:space="preserve"> </w:t>
      </w:r>
      <w:r>
        <w:t>can</w:t>
      </w:r>
      <w:r>
        <w:rPr>
          <w:spacing w:val="29"/>
        </w:rPr>
        <w:t xml:space="preserve"> </w:t>
      </w:r>
      <w:r>
        <w:t>distinguish</w:t>
      </w:r>
      <w:r>
        <w:rPr>
          <w:spacing w:val="36"/>
        </w:rPr>
        <w:t xml:space="preserve"> </w:t>
      </w:r>
      <w:r>
        <w:t>two</w:t>
      </w:r>
      <w:r>
        <w:rPr>
          <w:spacing w:val="34"/>
        </w:rPr>
        <w:t xml:space="preserve"> </w:t>
      </w:r>
      <w:r>
        <w:t>cases.</w:t>
      </w:r>
      <w:r>
        <w:rPr>
          <w:spacing w:val="3"/>
        </w:rPr>
        <w:t xml:space="preserve"> </w:t>
      </w:r>
      <w:r>
        <w:t>First,</w:t>
      </w:r>
      <w:r>
        <w:rPr>
          <w:spacing w:val="37"/>
        </w:rPr>
        <w:t xml:space="preserve"> </w:t>
      </w:r>
      <w:r>
        <w:t>there</w:t>
      </w:r>
      <w:r>
        <w:rPr>
          <w:spacing w:val="32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cases</w:t>
      </w:r>
      <w:r>
        <w:rPr>
          <w:spacing w:val="33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w w:val="98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reasonable</w:t>
      </w:r>
      <w:r>
        <w:rPr>
          <w:spacing w:val="31"/>
        </w:rPr>
        <w:t xml:space="preserve"> </w:t>
      </w:r>
      <w:r>
        <w:t>interpretation,</w:t>
      </w:r>
      <w:r>
        <w:rPr>
          <w:spacing w:val="20"/>
        </w:rPr>
        <w:t xml:space="preserve"> </w:t>
      </w:r>
      <w:r>
        <w:t>in which</w:t>
      </w:r>
      <w:r>
        <w:rPr>
          <w:spacing w:val="-1"/>
        </w:rPr>
        <w:t xml:space="preserve"> </w:t>
      </w:r>
      <w:r>
        <w:t>judges</w:t>
      </w:r>
      <w:r>
        <w:rPr>
          <w:spacing w:val="3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good</w:t>
      </w:r>
      <w:r>
        <w:rPr>
          <w:spacing w:val="13"/>
        </w:rPr>
        <w:t xml:space="preserve"> </w:t>
      </w:r>
      <w:r>
        <w:t>faith</w:t>
      </w:r>
      <w:r>
        <w:rPr>
          <w:spacing w:val="14"/>
        </w:rPr>
        <w:t xml:space="preserve"> </w:t>
      </w:r>
      <w:r>
        <w:t>fill</w:t>
      </w:r>
      <w:r>
        <w:rPr>
          <w:spacing w:val="11"/>
        </w:rPr>
        <w:t xml:space="preserve"> </w:t>
      </w:r>
      <w:r>
        <w:t>gaps</w:t>
      </w:r>
      <w:r>
        <w:rPr>
          <w:w w:val="98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competing</w:t>
      </w:r>
      <w:r>
        <w:rPr>
          <w:spacing w:val="17"/>
        </w:rPr>
        <w:t xml:space="preserve"> </w:t>
      </w:r>
      <w:r>
        <w:t>reasonable</w:t>
      </w:r>
      <w:r>
        <w:rPr>
          <w:spacing w:val="42"/>
        </w:rPr>
        <w:t xml:space="preserve"> </w:t>
      </w:r>
      <w:r>
        <w:t>but</w:t>
      </w:r>
      <w:r>
        <w:rPr>
          <w:spacing w:val="25"/>
        </w:rPr>
        <w:t xml:space="preserve"> </w:t>
      </w:r>
      <w:r>
        <w:t>differing</w:t>
      </w:r>
      <w:r>
        <w:rPr>
          <w:spacing w:val="22"/>
        </w:rPr>
        <w:t xml:space="preserve"> </w:t>
      </w:r>
      <w:r>
        <w:t>interpretations.</w:t>
      </w:r>
      <w:r>
        <w:rPr>
          <w:spacing w:val="45"/>
        </w:rPr>
        <w:t xml:space="preserve"> </w:t>
      </w:r>
      <w:r>
        <w:t>These</w:t>
      </w:r>
      <w:r>
        <w:rPr>
          <w:w w:val="99"/>
        </w:rPr>
        <w:t xml:space="preserve"> </w:t>
      </w:r>
      <w:r>
        <w:t>differences</w:t>
      </w:r>
      <w:r>
        <w:rPr>
          <w:spacing w:val="25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exercise</w:t>
      </w:r>
      <w:r>
        <w:rPr>
          <w:spacing w:val="1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judicial</w:t>
      </w:r>
      <w:r>
        <w:rPr>
          <w:spacing w:val="43"/>
        </w:rPr>
        <w:t xml:space="preserve"> </w:t>
      </w:r>
      <w:r>
        <w:t>discretion</w:t>
      </w:r>
      <w:r>
        <w:rPr>
          <w:spacing w:val="2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inevitable.</w:t>
      </w:r>
      <w:r>
        <w:rPr>
          <w:spacing w:val="25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do</w:t>
      </w:r>
      <w:r>
        <w:rPr>
          <w:w w:val="98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defeat</w:t>
      </w:r>
      <w:r>
        <w:rPr>
          <w:spacing w:val="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cosmopolitan</w:t>
      </w:r>
      <w:r>
        <w:rPr>
          <w:spacing w:val="17"/>
        </w:rPr>
        <w:t xml:space="preserve"> </w:t>
      </w:r>
      <w:r>
        <w:t xml:space="preserve">conception. </w:t>
      </w:r>
      <w:r>
        <w:rPr>
          <w:spacing w:val="19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judges</w:t>
      </w:r>
      <w:r>
        <w:rPr>
          <w:spacing w:val="27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t>refuse</w:t>
      </w:r>
      <w:r>
        <w:rPr>
          <w:spacing w:val="1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apply</w:t>
      </w:r>
      <w:r>
        <w:rPr>
          <w:w w:val="9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convention,</w:t>
      </w:r>
      <w:r>
        <w:rPr>
          <w:spacing w:val="21"/>
        </w:rPr>
        <w:t xml:space="preserve"> </w:t>
      </w:r>
      <w:r>
        <w:t>as in</w:t>
      </w:r>
      <w:r>
        <w:rPr>
          <w:spacing w:val="-5"/>
        </w:rPr>
        <w:t xml:space="preserve"> </w:t>
      </w:r>
      <w:r>
        <w:rPr>
          <w:i/>
        </w:rPr>
        <w:t>Beijing</w:t>
      </w:r>
      <w:r>
        <w:rPr>
          <w:i/>
          <w:spacing w:val="19"/>
        </w:rPr>
        <w:t xml:space="preserve"> </w:t>
      </w:r>
      <w:r>
        <w:rPr>
          <w:i/>
        </w:rPr>
        <w:t>Metals,</w:t>
      </w:r>
      <w:r>
        <w:rPr>
          <w:i/>
          <w:spacing w:val="15"/>
        </w:rPr>
        <w:t xml:space="preserve"> </w:t>
      </w:r>
      <w:r>
        <w:t>or who</w:t>
      </w:r>
      <w:r>
        <w:rPr>
          <w:spacing w:val="7"/>
        </w:rPr>
        <w:t xml:space="preserve"> </w:t>
      </w:r>
      <w:r>
        <w:t>refuse</w:t>
      </w:r>
      <w:r>
        <w:rPr>
          <w:spacing w:val="1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examine</w:t>
      </w:r>
      <w:r>
        <w:rPr>
          <w:spacing w:val="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judicial</w:t>
      </w:r>
      <w:r>
        <w:rPr>
          <w:w w:val="98"/>
        </w:rPr>
        <w:t xml:space="preserve"> </w:t>
      </w:r>
      <w:r>
        <w:t>decisions</w:t>
      </w:r>
      <w:r>
        <w:rPr>
          <w:spacing w:val="3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t>states</w:t>
      </w:r>
      <w:r>
        <w:rPr>
          <w:spacing w:val="15"/>
        </w:rPr>
        <w:t xml:space="preserve"> </w:t>
      </w:r>
      <w:r>
        <w:t>when</w:t>
      </w:r>
      <w:r>
        <w:rPr>
          <w:spacing w:val="33"/>
        </w:rPr>
        <w:t xml:space="preserve"> </w:t>
      </w:r>
      <w:r>
        <w:t>interpreting</w:t>
      </w:r>
      <w:r>
        <w:rPr>
          <w:spacing w:val="29"/>
        </w:rPr>
        <w:t xml:space="preserve"> </w:t>
      </w:r>
      <w:r>
        <w:t>conventions,</w:t>
      </w:r>
      <w:r>
        <w:rPr>
          <w:spacing w:val="39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said</w:t>
      </w:r>
      <w:r>
        <w:rPr>
          <w:spacing w:val="14"/>
        </w:rPr>
        <w:t xml:space="preserve"> </w:t>
      </w:r>
      <w:r>
        <w:t>to</w:t>
      </w:r>
    </w:p>
    <w:p w14:paraId="64D32E90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AE2ECB" w14:textId="77777777" w:rsidR="003207D7" w:rsidRDefault="003207D7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14:paraId="7945EB79" w14:textId="52CA3AEC" w:rsidR="003207D7" w:rsidRDefault="00EF66E8">
      <w:pPr>
        <w:spacing w:line="20" w:lineRule="atLeast"/>
        <w:ind w:left="5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79B6F2D" wp14:editId="67AF7FE4">
                <wp:extent cx="4199890" cy="12700"/>
                <wp:effectExtent l="8255" t="635" r="1905" b="571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9890" cy="12700"/>
                          <a:chOff x="0" y="0"/>
                          <a:chExt cx="6614" cy="20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595" cy="2"/>
                            <a:chOff x="10" y="10"/>
                            <a:chExt cx="6595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5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95"/>
                                <a:gd name="T2" fmla="+- 0 6604 10"/>
                                <a:gd name="T3" fmla="*/ T2 w 6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95">
                                  <a:moveTo>
                                    <a:pt x="0" y="0"/>
                                  </a:moveTo>
                                  <a:lnTo>
                                    <a:pt x="6594" y="0"/>
                                  </a:lnTo>
                                </a:path>
                              </a:pathLst>
                            </a:custGeom>
                            <a:noFill/>
                            <a:ln w="12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165760" id="Group 29" o:spid="_x0000_s1026" style="width:330.7pt;height:1pt;mso-position-horizontal-relative:char;mso-position-vertical-relative:line" coordsize="66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">
                <v:group id="Group 30" o:spid="_x0000_s1027" style="position:absolute;left:10;top:10;width:6595;height:2" coordorigin="10,10" coordsize="6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10;top:10;width:6595;height:2;visibility:visible;mso-wrap-style:square;v-text-anchor:top" coordsize="6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gdmcEA&#10;AADbAAAADwAAAGRycy9kb3ducmV2LnhtbERPz2vCMBS+D/Y/hDfYbaY6nFKNMiaiBw+rCnp8NM+0&#10;2LyEJrPdf28OgseP7/d82dtG3KgNtWMFw0EGgrh0umaj4HhYf0xBhIissXFMCv4pwHLx+jLHXLuO&#10;C7rtoxEphEOOCqoYfS5lKCuyGAbOEyfu4lqLMcHWSN1il8JtI0dZ9iUt1pwaKvT0U1F53f9ZBavz&#10;uKhPu+tkc268WYfNr+96o9T7W/89AxGpj0/xw73VCj7T+vQl/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oHZnBAAAA2wAAAA8AAAAAAAAAAAAAAAAAmAIAAGRycy9kb3du&#10;cmV2LnhtbFBLBQYAAAAABAAEAPUAAACGAwAAAAA=&#10;" path="m,l6594,e" filled="f" strokeweight=".33692mm">
                    <v:path arrowok="t" o:connecttype="custom" o:connectlocs="0,0;6594,0" o:connectangles="0,0"/>
                  </v:shape>
                </v:group>
                <w10:anchorlock/>
              </v:group>
            </w:pict>
          </mc:Fallback>
        </mc:AlternateContent>
      </w:r>
    </w:p>
    <w:p w14:paraId="0A6776F9" w14:textId="77777777" w:rsidR="003207D7" w:rsidRDefault="00EF66E8">
      <w:pPr>
        <w:numPr>
          <w:ilvl w:val="0"/>
          <w:numId w:val="4"/>
        </w:numPr>
        <w:tabs>
          <w:tab w:val="left" w:pos="1198"/>
        </w:tabs>
        <w:spacing w:before="65" w:line="202" w:lineRule="exact"/>
        <w:ind w:left="572" w:right="249" w:firstLine="133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Coordination 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 xml:space="preserve">Work 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 xml:space="preserve">on 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 xml:space="preserve">International 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 xml:space="preserve">Trade 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 xml:space="preserve">Law, </w:t>
      </w:r>
      <w:r>
        <w:rPr>
          <w:rFonts w:ascii="Times New Roman"/>
          <w:spacing w:val="4"/>
          <w:sz w:val="18"/>
        </w:rPr>
        <w:t xml:space="preserve"> </w:t>
      </w:r>
      <w:hyperlink r:id="rId67">
        <w:r>
          <w:rPr>
            <w:rFonts w:ascii="Times New Roman"/>
            <w:sz w:val="18"/>
          </w:rPr>
          <w:t>http://www.uncitral.org/</w:t>
        </w:r>
      </w:hyperlink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uncitral/en/tac/coordination.htrnl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(last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visited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May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27,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2009).</w:t>
      </w:r>
    </w:p>
    <w:p w14:paraId="3E4BE53B" w14:textId="77777777" w:rsidR="003207D7" w:rsidRDefault="003207D7">
      <w:pPr>
        <w:spacing w:line="202" w:lineRule="exact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20" w:right="1400" w:bottom="280" w:left="1400" w:header="720" w:footer="720" w:gutter="0"/>
          <w:cols w:space="720"/>
        </w:sectPr>
      </w:pPr>
    </w:p>
    <w:p w14:paraId="00A5D9CF" w14:textId="77777777" w:rsidR="003207D7" w:rsidRDefault="00EF66E8">
      <w:pPr>
        <w:tabs>
          <w:tab w:val="left" w:pos="1894"/>
          <w:tab w:val="right" w:pos="6682"/>
        </w:tabs>
        <w:spacing w:before="51"/>
        <w:ind w:left="19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position w:val="1"/>
          <w:sz w:val="19"/>
        </w:rPr>
        <w:lastRenderedPageBreak/>
        <w:t>2009]</w:t>
      </w:r>
      <w:r>
        <w:rPr>
          <w:rFonts w:ascii="Times New Roman"/>
          <w:position w:val="1"/>
          <w:sz w:val="19"/>
        </w:rPr>
        <w:tab/>
      </w:r>
      <w:r>
        <w:rPr>
          <w:rFonts w:ascii="Times New Roman"/>
          <w:sz w:val="16"/>
        </w:rPr>
        <w:t>THE</w:t>
      </w:r>
      <w:r>
        <w:rPr>
          <w:rFonts w:ascii="Times New Roman"/>
          <w:spacing w:val="11"/>
          <w:sz w:val="16"/>
        </w:rPr>
        <w:t xml:space="preserve"> </w:t>
      </w:r>
      <w:r>
        <w:rPr>
          <w:rFonts w:ascii="Times New Roman"/>
          <w:sz w:val="16"/>
        </w:rPr>
        <w:t>CONCEPT</w:t>
      </w:r>
      <w:r>
        <w:rPr>
          <w:rFonts w:ascii="Times New Roman"/>
          <w:spacing w:val="10"/>
          <w:sz w:val="16"/>
        </w:rPr>
        <w:t xml:space="preserve"> </w:t>
      </w:r>
      <w:r>
        <w:rPr>
          <w:rFonts w:ascii="Times New Roman"/>
          <w:sz w:val="16"/>
        </w:rPr>
        <w:t>OF COMMERCIAL</w:t>
      </w:r>
      <w:r>
        <w:rPr>
          <w:rFonts w:ascii="Times New Roman"/>
          <w:spacing w:val="23"/>
          <w:sz w:val="16"/>
        </w:rPr>
        <w:t xml:space="preserve"> </w:t>
      </w:r>
      <w:r>
        <w:rPr>
          <w:rFonts w:ascii="Times New Roman"/>
          <w:sz w:val="16"/>
        </w:rPr>
        <w:t>LAW</w:t>
      </w:r>
      <w:r>
        <w:rPr>
          <w:rFonts w:ascii="Times New Roman"/>
          <w:sz w:val="19"/>
        </w:rPr>
        <w:tab/>
        <w:t>207</w:t>
      </w:r>
    </w:p>
    <w:p w14:paraId="75A197B6" w14:textId="77777777" w:rsidR="003207D7" w:rsidRDefault="003207D7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53462631" w14:textId="77777777" w:rsidR="003207D7" w:rsidRDefault="00EF66E8">
      <w:pPr>
        <w:pStyle w:val="BodyText"/>
        <w:spacing w:line="245" w:lineRule="auto"/>
        <w:ind w:left="185" w:right="572" w:firstLine="14"/>
        <w:jc w:val="both"/>
      </w:pPr>
      <w:r>
        <w:t>support</w:t>
      </w:r>
      <w:r>
        <w:rPr>
          <w:spacing w:val="3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political</w:t>
      </w:r>
      <w:r>
        <w:rPr>
          <w:spacing w:val="40"/>
        </w:rPr>
        <w:t xml:space="preserve"> </w:t>
      </w:r>
      <w:r>
        <w:t>conception</w:t>
      </w:r>
      <w:r>
        <w:rPr>
          <w:spacing w:val="3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adequate</w:t>
      </w:r>
      <w:r>
        <w:rPr>
          <w:spacing w:val="31"/>
        </w:rPr>
        <w:t xml:space="preserve"> </w:t>
      </w:r>
      <w:r>
        <w:t>descriptive</w:t>
      </w:r>
      <w:r>
        <w:rPr>
          <w:spacing w:val="35"/>
        </w:rPr>
        <w:t xml:space="preserve"> </w:t>
      </w:r>
      <w:r>
        <w:t>account.</w:t>
      </w:r>
      <w:r>
        <w:rPr>
          <w:spacing w:val="50"/>
        </w:rPr>
        <w:t xml:space="preserve"> </w:t>
      </w:r>
      <w:r>
        <w:rPr>
          <w:rFonts w:ascii="Arial"/>
          <w:w w:val="125"/>
          <w:sz w:val="21"/>
        </w:rPr>
        <w:t>If</w:t>
      </w:r>
      <w:r>
        <w:rPr>
          <w:rFonts w:ascii="Arial"/>
          <w:w w:val="153"/>
          <w:sz w:val="21"/>
        </w:rPr>
        <w:t xml:space="preserve"> </w:t>
      </w:r>
      <w:r>
        <w:t>officials</w:t>
      </w:r>
      <w:r>
        <w:rPr>
          <w:spacing w:val="23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committed</w:t>
      </w:r>
      <w:r>
        <w:rPr>
          <w:spacing w:val="2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cosmopolitan</w:t>
      </w:r>
      <w:r>
        <w:rPr>
          <w:spacing w:val="27"/>
        </w:rPr>
        <w:t xml:space="preserve"> </w:t>
      </w:r>
      <w:r>
        <w:t>conception,</w:t>
      </w:r>
      <w:r>
        <w:rPr>
          <w:spacing w:val="25"/>
        </w:rPr>
        <w:t xml:space="preserve"> </w:t>
      </w:r>
      <w:r>
        <w:t>then</w:t>
      </w:r>
      <w:r>
        <w:rPr>
          <w:spacing w:val="26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will</w:t>
      </w:r>
      <w:r>
        <w:rPr>
          <w:w w:val="98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difficult</w:t>
      </w:r>
      <w:r>
        <w:rPr>
          <w:spacing w:val="1"/>
        </w:rPr>
        <w:t xml:space="preserve"> </w:t>
      </w:r>
      <w:r>
        <w:t>case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make.</w:t>
      </w:r>
    </w:p>
    <w:p w14:paraId="4533FB98" w14:textId="77777777" w:rsidR="003207D7" w:rsidRDefault="00EF66E8">
      <w:pPr>
        <w:pStyle w:val="BodyText"/>
        <w:spacing w:before="5" w:line="243" w:lineRule="auto"/>
        <w:ind w:left="180" w:right="600" w:firstLine="448"/>
        <w:jc w:val="both"/>
      </w:pPr>
      <w:r>
        <w:t>As</w:t>
      </w:r>
      <w:r>
        <w:rPr>
          <w:spacing w:val="15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model</w:t>
      </w:r>
      <w:r>
        <w:rPr>
          <w:spacing w:val="27"/>
        </w:rPr>
        <w:t xml:space="preserve"> </w:t>
      </w:r>
      <w:r>
        <w:t>laws</w:t>
      </w:r>
      <w:r>
        <w:rPr>
          <w:spacing w:val="9"/>
        </w:rPr>
        <w:t xml:space="preserve"> </w:t>
      </w:r>
      <w:r>
        <w:t>mainly</w:t>
      </w:r>
      <w:r>
        <w:rPr>
          <w:spacing w:val="20"/>
        </w:rPr>
        <w:t xml:space="preserve"> </w:t>
      </w:r>
      <w:r>
        <w:t>produced</w:t>
      </w:r>
      <w:r>
        <w:rPr>
          <w:spacing w:val="29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UNCITRAL</w:t>
      </w:r>
      <w:r>
        <w:rPr>
          <w:spacing w:val="38"/>
        </w:rPr>
        <w:t xml:space="preserve"> </w:t>
      </w:r>
      <w:r>
        <w:t>and</w:t>
      </w:r>
      <w:r>
        <w:rPr>
          <w:w w:val="99"/>
        </w:rPr>
        <w:t xml:space="preserve"> </w:t>
      </w:r>
      <w:r>
        <w:t>UNIDROIT,</w:t>
      </w:r>
      <w:r>
        <w:rPr>
          <w:spacing w:val="46"/>
        </w:rPr>
        <w:t xml:space="preserve"> </w:t>
      </w:r>
      <w:r>
        <w:t>these</w:t>
      </w:r>
      <w:r>
        <w:rPr>
          <w:spacing w:val="37"/>
        </w:rPr>
        <w:t xml:space="preserve"> </w:t>
      </w:r>
      <w:r>
        <w:t>organizations</w:t>
      </w:r>
      <w:r>
        <w:rPr>
          <w:spacing w:val="37"/>
        </w:rPr>
        <w:t xml:space="preserve"> </w:t>
      </w:r>
      <w:r>
        <w:t>provide</w:t>
      </w:r>
      <w:r>
        <w:rPr>
          <w:spacing w:val="4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partial</w:t>
      </w:r>
      <w:r>
        <w:rPr>
          <w:spacing w:val="52"/>
        </w:rPr>
        <w:t xml:space="preserve"> </w:t>
      </w:r>
      <w:r>
        <w:t>set</w:t>
      </w:r>
      <w:r>
        <w:rPr>
          <w:spacing w:val="3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rules</w:t>
      </w:r>
      <w:r>
        <w:rPr>
          <w:spacing w:val="36"/>
        </w:rPr>
        <w:t xml:space="preserve"> </w:t>
      </w:r>
      <w:r>
        <w:t>of</w:t>
      </w:r>
      <w:r>
        <w:rPr>
          <w:w w:val="102"/>
        </w:rPr>
        <w:t xml:space="preserve"> </w:t>
      </w:r>
      <w:r>
        <w:t>recognition,</w:t>
      </w:r>
      <w:r>
        <w:rPr>
          <w:spacing w:val="18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enough</w:t>
      </w:r>
      <w:r>
        <w:rPr>
          <w:spacing w:val="1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place</w:t>
      </w:r>
      <w:r>
        <w:rPr>
          <w:spacing w:val="1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primary</w:t>
      </w:r>
      <w:r>
        <w:rPr>
          <w:spacing w:val="22"/>
        </w:rPr>
        <w:t xml:space="preserve"> </w:t>
      </w:r>
      <w:r>
        <w:t>rules</w:t>
      </w:r>
      <w:r>
        <w:rPr>
          <w:spacing w:val="1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t>products</w:t>
      </w:r>
      <w:r>
        <w:rPr>
          <w:w w:val="98"/>
        </w:rPr>
        <w:t xml:space="preserve"> </w:t>
      </w:r>
      <w:r>
        <w:t>"in</w:t>
      </w:r>
      <w:r>
        <w:rPr>
          <w:spacing w:val="10"/>
        </w:rPr>
        <w:t xml:space="preserve"> </w:t>
      </w:r>
      <w:r>
        <w:t>force"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either</w:t>
      </w:r>
      <w:r>
        <w:rPr>
          <w:spacing w:val="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cosmopolitan</w:t>
      </w:r>
      <w:r>
        <w:rPr>
          <w:spacing w:val="3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political</w:t>
      </w:r>
      <w:r>
        <w:rPr>
          <w:spacing w:val="29"/>
        </w:rPr>
        <w:t xml:space="preserve"> </w:t>
      </w:r>
      <w:r>
        <w:t>conception</w:t>
      </w:r>
      <w:r>
        <w:rPr>
          <w:spacing w:val="2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legal</w:t>
      </w:r>
      <w:r>
        <w:rPr>
          <w:w w:val="98"/>
        </w:rPr>
        <w:t xml:space="preserve"> </w:t>
      </w:r>
      <w:r>
        <w:t>positivism.</w:t>
      </w:r>
      <w:r>
        <w:rPr>
          <w:spacing w:val="15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do,</w:t>
      </w:r>
      <w:r>
        <w:rPr>
          <w:spacing w:val="-7"/>
        </w:rPr>
        <w:t xml:space="preserve"> </w:t>
      </w:r>
      <w:r>
        <w:t>however,</w:t>
      </w:r>
      <w:r>
        <w:rPr>
          <w:spacing w:val="7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persuasive</w:t>
      </w:r>
      <w:r>
        <w:rPr>
          <w:spacing w:val="16"/>
        </w:rPr>
        <w:t xml:space="preserve"> </w:t>
      </w:r>
      <w:r>
        <w:t>authority</w:t>
      </w:r>
      <w:r>
        <w:rPr>
          <w:spacing w:val="1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serve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 advisory</w:t>
      </w:r>
      <w:r>
        <w:rPr>
          <w:spacing w:val="32"/>
        </w:rPr>
        <w:t xml:space="preserve"> </w:t>
      </w:r>
      <w:r>
        <w:t>capacity,</w:t>
      </w:r>
      <w:r>
        <w:rPr>
          <w:spacing w:val="35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thus</w:t>
      </w:r>
      <w:r>
        <w:rPr>
          <w:spacing w:val="29"/>
        </w:rPr>
        <w:t xml:space="preserve"> </w:t>
      </w:r>
      <w:r>
        <w:t>more</w:t>
      </w:r>
      <w:r>
        <w:rPr>
          <w:spacing w:val="3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nature</w:t>
      </w:r>
      <w:r>
        <w:rPr>
          <w:spacing w:val="36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theoretical</w:t>
      </w:r>
      <w:r>
        <w:rPr>
          <w:w w:val="98"/>
        </w:rPr>
        <w:t xml:space="preserve"> </w:t>
      </w:r>
      <w:r>
        <w:t>authority.</w:t>
      </w:r>
      <w:r>
        <w:rPr>
          <w:spacing w:val="39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model</w:t>
      </w:r>
      <w:r>
        <w:rPr>
          <w:spacing w:val="29"/>
        </w:rPr>
        <w:t xml:space="preserve"> </w:t>
      </w:r>
      <w:r>
        <w:t>laws</w:t>
      </w:r>
      <w:r>
        <w:rPr>
          <w:spacing w:val="14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t>have</w:t>
      </w:r>
      <w:r>
        <w:rPr>
          <w:spacing w:val="24"/>
        </w:rPr>
        <w:t xml:space="preserve"> </w:t>
      </w:r>
      <w:r>
        <w:t>reason</w:t>
      </w:r>
      <w:r>
        <w:rPr>
          <w:spacing w:val="2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believe</w:t>
      </w:r>
      <w:r>
        <w:rPr>
          <w:spacing w:val="27"/>
        </w:rPr>
        <w:t xml:space="preserve"> </w:t>
      </w:r>
      <w:r>
        <w:t>good</w:t>
      </w:r>
      <w:r>
        <w:rPr>
          <w:spacing w:val="22"/>
        </w:rPr>
        <w:t xml:space="preserve"> </w:t>
      </w:r>
      <w:r>
        <w:t>law</w:t>
      </w:r>
      <w:r>
        <w:rPr>
          <w:w w:val="98"/>
        </w:rPr>
        <w:t xml:space="preserve"> </w:t>
      </w:r>
      <w:r>
        <w:t>has</w:t>
      </w:r>
      <w:r>
        <w:rPr>
          <w:spacing w:val="34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content</w:t>
      </w:r>
      <w:r>
        <w:rPr>
          <w:spacing w:val="37"/>
        </w:rPr>
        <w:t xml:space="preserve"> </w:t>
      </w:r>
      <w:r>
        <w:t>these</w:t>
      </w:r>
      <w:r>
        <w:rPr>
          <w:spacing w:val="40"/>
        </w:rPr>
        <w:t xml:space="preserve"> </w:t>
      </w:r>
      <w:r>
        <w:t>model</w:t>
      </w:r>
      <w:r>
        <w:rPr>
          <w:spacing w:val="2"/>
        </w:rPr>
        <w:t xml:space="preserve"> </w:t>
      </w:r>
      <w:r>
        <w:t>laws</w:t>
      </w:r>
      <w:r>
        <w:rPr>
          <w:spacing w:val="35"/>
        </w:rPr>
        <w:t xml:space="preserve"> </w:t>
      </w:r>
      <w:r>
        <w:rPr>
          <w:spacing w:val="1"/>
        </w:rPr>
        <w:t>have.</w:t>
      </w:r>
      <w:r>
        <w:rPr>
          <w:spacing w:val="1"/>
          <w:position w:val="10"/>
          <w:sz w:val="14"/>
        </w:rPr>
        <w:t>347</w:t>
      </w:r>
      <w:r>
        <w:rPr>
          <w:spacing w:val="13"/>
          <w:position w:val="10"/>
          <w:sz w:val="1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similar</w:t>
      </w:r>
      <w:r>
        <w:rPr>
          <w:spacing w:val="40"/>
        </w:rPr>
        <w:t xml:space="preserve"> </w:t>
      </w:r>
      <w:r>
        <w:t>characterization</w:t>
      </w:r>
      <w:r>
        <w:rPr>
          <w:spacing w:val="24"/>
          <w:w w:val="98"/>
        </w:rPr>
        <w:t xml:space="preserve"> </w:t>
      </w:r>
      <w:r>
        <w:t>applies</w:t>
      </w:r>
      <w:r>
        <w:rPr>
          <w:spacing w:val="27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UNIDROIT</w:t>
      </w:r>
      <w:r>
        <w:rPr>
          <w:spacing w:val="53"/>
        </w:rPr>
        <w:t xml:space="preserve"> </w:t>
      </w:r>
      <w:r>
        <w:t>Principles</w:t>
      </w:r>
      <w:r>
        <w:rPr>
          <w:spacing w:val="47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International</w:t>
      </w:r>
      <w:r>
        <w:rPr>
          <w:spacing w:val="46"/>
        </w:rPr>
        <w:t xml:space="preserve"> </w:t>
      </w:r>
      <w:r>
        <w:t>Commercial</w:t>
      </w:r>
      <w:r>
        <w:rPr>
          <w:w w:val="98"/>
        </w:rPr>
        <w:t xml:space="preserve"> </w:t>
      </w:r>
      <w:r>
        <w:t>Contracts,</w:t>
      </w:r>
      <w:r>
        <w:rPr>
          <w:spacing w:val="46"/>
        </w:rPr>
        <w:t xml:space="preserve"> </w:t>
      </w:r>
      <w:r>
        <w:t>but</w:t>
      </w:r>
      <w:r>
        <w:rPr>
          <w:spacing w:val="53"/>
        </w:rPr>
        <w:t xml:space="preserve"> </w:t>
      </w:r>
      <w:r>
        <w:t>since</w:t>
      </w:r>
      <w:r>
        <w:rPr>
          <w:spacing w:val="35"/>
        </w:rPr>
        <w:t xml:space="preserve"> </w:t>
      </w:r>
      <w:r>
        <w:t>they</w:t>
      </w:r>
      <w:r>
        <w:rPr>
          <w:spacing w:val="44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t>not</w:t>
      </w:r>
      <w:r>
        <w:rPr>
          <w:spacing w:val="47"/>
        </w:rPr>
        <w:t xml:space="preserve"> </w:t>
      </w:r>
      <w:r>
        <w:t>legislative</w:t>
      </w:r>
      <w:r>
        <w:rPr>
          <w:spacing w:val="3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nature,</w:t>
      </w:r>
      <w:r>
        <w:rPr>
          <w:spacing w:val="54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at</w:t>
      </w:r>
      <w:r>
        <w:rPr>
          <w:spacing w:val="42"/>
        </w:rPr>
        <w:t xml:space="preserve"> </w:t>
      </w:r>
      <w:r>
        <w:t>least</w:t>
      </w:r>
      <w:r>
        <w:rPr>
          <w:spacing w:val="41"/>
        </w:rPr>
        <w:t xml:space="preserve"> </w:t>
      </w:r>
      <w:r>
        <w:t>not</w:t>
      </w:r>
      <w:r>
        <w:rPr>
          <w:w w:val="98"/>
        </w:rPr>
        <w:t xml:space="preserve"> </w:t>
      </w:r>
      <w:r>
        <w:t>primarily</w:t>
      </w:r>
      <w:r>
        <w:rPr>
          <w:spacing w:val="20"/>
        </w:rPr>
        <w:t xml:space="preserve"> </w:t>
      </w:r>
      <w:r>
        <w:rPr>
          <w:spacing w:val="-1"/>
        </w:rPr>
        <w:t>so,</w:t>
      </w:r>
      <w:r>
        <w:rPr>
          <w:spacing w:val="-1"/>
          <w:position w:val="10"/>
          <w:sz w:val="14"/>
        </w:rPr>
        <w:t>348</w:t>
      </w:r>
      <w:r>
        <w:rPr>
          <w:spacing w:val="19"/>
          <w:position w:val="10"/>
          <w:sz w:val="14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become</w:t>
      </w:r>
      <w:r>
        <w:rPr>
          <w:spacing w:val="19"/>
        </w:rPr>
        <w:t xml:space="preserve"> </w:t>
      </w:r>
      <w:r>
        <w:t>law until</w:t>
      </w:r>
      <w:r>
        <w:rPr>
          <w:spacing w:val="5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result</w:t>
      </w:r>
      <w:r>
        <w:rPr>
          <w:spacing w:val="23"/>
          <w:w w:val="9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frequent</w:t>
      </w:r>
      <w:r>
        <w:rPr>
          <w:spacing w:val="14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contract</w:t>
      </w:r>
      <w:r>
        <w:rPr>
          <w:spacing w:val="8"/>
        </w:rPr>
        <w:t xml:space="preserve"> </w:t>
      </w:r>
      <w:r>
        <w:t>parties</w:t>
      </w:r>
      <w:r>
        <w:rPr>
          <w:spacing w:val="1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arbitrators.</w:t>
      </w:r>
      <w:r>
        <w:rPr>
          <w:spacing w:val="1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major</w:t>
      </w:r>
      <w:r>
        <w:rPr>
          <w:spacing w:val="8"/>
        </w:rPr>
        <w:t xml:space="preserve"> </w:t>
      </w:r>
      <w:r>
        <w:t>difference</w:t>
      </w:r>
      <w:r>
        <w:rPr>
          <w:w w:val="98"/>
        </w:rPr>
        <w:t xml:space="preserve"> </w:t>
      </w:r>
      <w:r>
        <w:t>the political</w:t>
      </w:r>
      <w:r>
        <w:rPr>
          <w:spacing w:val="17"/>
        </w:rPr>
        <w:t xml:space="preserve"> </w:t>
      </w:r>
      <w:r>
        <w:t>versus</w:t>
      </w:r>
      <w:r>
        <w:rPr>
          <w:spacing w:val="1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cosmopolitan</w:t>
      </w:r>
      <w:r>
        <w:rPr>
          <w:spacing w:val="14"/>
        </w:rPr>
        <w:t xml:space="preserve"> </w:t>
      </w:r>
      <w:r>
        <w:t>conception</w:t>
      </w:r>
      <w:r>
        <w:rPr>
          <w:spacing w:val="17"/>
        </w:rPr>
        <w:t xml:space="preserve"> </w:t>
      </w:r>
      <w:r>
        <w:t>makes</w:t>
      </w:r>
      <w:r>
        <w:rPr>
          <w:spacing w:val="19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 UNIDROIT</w:t>
      </w:r>
      <w:r>
        <w:rPr>
          <w:spacing w:val="4"/>
        </w:rPr>
        <w:t xml:space="preserve"> </w:t>
      </w:r>
      <w:r>
        <w:t>Principles</w:t>
      </w:r>
      <w:r>
        <w:rPr>
          <w:spacing w:val="45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cosmopolitan</w:t>
      </w:r>
      <w:r>
        <w:rPr>
          <w:spacing w:val="4"/>
        </w:rPr>
        <w:t xml:space="preserve"> </w:t>
      </w:r>
      <w:r>
        <w:t>conception</w:t>
      </w:r>
      <w:r>
        <w:rPr>
          <w:spacing w:val="47"/>
        </w:rPr>
        <w:t xml:space="preserve"> </w:t>
      </w:r>
      <w:r>
        <w:t>accepts</w:t>
      </w:r>
      <w:r>
        <w:rPr>
          <w:spacing w:val="47"/>
        </w:rPr>
        <w:t xml:space="preserve"> </w:t>
      </w:r>
      <w:r>
        <w:t>in</w:t>
      </w:r>
      <w:r>
        <w:rPr>
          <w:w w:val="99"/>
        </w:rPr>
        <w:t xml:space="preserve"> </w:t>
      </w:r>
      <w:r>
        <w:t>principle</w:t>
      </w:r>
      <w:r>
        <w:rPr>
          <w:spacing w:val="49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recognizing</w:t>
      </w:r>
      <w:r>
        <w:rPr>
          <w:spacing w:val="5"/>
        </w:rPr>
        <w:t xml:space="preserve"> </w:t>
      </w:r>
      <w:r>
        <w:t>acts</w:t>
      </w:r>
      <w:r>
        <w:rPr>
          <w:spacing w:val="33"/>
        </w:rPr>
        <w:t xml:space="preserve"> </w:t>
      </w:r>
      <w:r>
        <w:t>can</w:t>
      </w:r>
      <w:r>
        <w:rPr>
          <w:spacing w:val="38"/>
        </w:rPr>
        <w:t xml:space="preserve"> </w:t>
      </w:r>
      <w:r>
        <w:t>occur</w:t>
      </w:r>
      <w:r>
        <w:rPr>
          <w:spacing w:val="37"/>
        </w:rPr>
        <w:t xml:space="preserve"> </w:t>
      </w:r>
      <w:r>
        <w:t>outside</w:t>
      </w:r>
      <w:r>
        <w:rPr>
          <w:spacing w:val="4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formal</w:t>
      </w:r>
      <w:r>
        <w:rPr>
          <w:spacing w:val="48"/>
        </w:rPr>
        <w:t xml:space="preserve"> </w:t>
      </w:r>
      <w:r>
        <w:t>state</w:t>
      </w:r>
      <w:r>
        <w:rPr>
          <w:w w:val="99"/>
        </w:rPr>
        <w:t xml:space="preserve"> </w:t>
      </w:r>
      <w:r>
        <w:t>enactment</w:t>
      </w:r>
      <w:r>
        <w:rPr>
          <w:spacing w:val="24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law.</w:t>
      </w:r>
      <w:r>
        <w:rPr>
          <w:spacing w:val="14"/>
        </w:rPr>
        <w:t xml:space="preserve"> </w:t>
      </w:r>
      <w:r>
        <w:t>Model</w:t>
      </w:r>
      <w:r>
        <w:rPr>
          <w:spacing w:val="27"/>
        </w:rPr>
        <w:t xml:space="preserve"> </w:t>
      </w:r>
      <w:r>
        <w:t>Laws</w:t>
      </w:r>
      <w:r>
        <w:rPr>
          <w:spacing w:val="15"/>
        </w:rPr>
        <w:t xml:space="preserve"> </w:t>
      </w:r>
      <w:r>
        <w:t>cannot</w:t>
      </w:r>
      <w:r>
        <w:rPr>
          <w:spacing w:val="19"/>
        </w:rPr>
        <w:t xml:space="preserve"> </w:t>
      </w:r>
      <w:r>
        <w:t>claim</w:t>
      </w:r>
      <w:r>
        <w:rPr>
          <w:spacing w:val="16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abilities.</w:t>
      </w:r>
      <w:r>
        <w:rPr>
          <w:spacing w:val="20"/>
        </w:rPr>
        <w:t xml:space="preserve"> </w:t>
      </w:r>
      <w:r>
        <w:t>The UNIDROIT</w:t>
      </w:r>
      <w:r>
        <w:rPr>
          <w:spacing w:val="39"/>
        </w:rPr>
        <w:t xml:space="preserve"> </w:t>
      </w:r>
      <w:r>
        <w:t>Principles</w:t>
      </w:r>
      <w:r>
        <w:rPr>
          <w:spacing w:val="30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law</w:t>
      </w:r>
      <w:r>
        <w:rPr>
          <w:spacing w:val="18"/>
        </w:rPr>
        <w:t xml:space="preserve"> </w:t>
      </w:r>
      <w:r>
        <w:t>merchant</w:t>
      </w:r>
      <w:r>
        <w:rPr>
          <w:spacing w:val="24"/>
        </w:rPr>
        <w:t xml:space="preserve"> </w:t>
      </w:r>
      <w:r>
        <w:t>unless</w:t>
      </w:r>
      <w:r>
        <w:rPr>
          <w:spacing w:val="28"/>
        </w:rPr>
        <w:t xml:space="preserve"> </w:t>
      </w:r>
      <w:r>
        <w:t>commercial</w:t>
      </w:r>
      <w:r>
        <w:rPr>
          <w:spacing w:val="27"/>
        </w:rPr>
        <w:t xml:space="preserve"> </w:t>
      </w:r>
      <w:r>
        <w:t>parties</w:t>
      </w:r>
      <w:r>
        <w:rPr>
          <w:w w:val="98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them</w:t>
      </w:r>
      <w:r>
        <w:rPr>
          <w:spacing w:val="16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consistent</w:t>
      </w:r>
      <w:r>
        <w:rPr>
          <w:spacing w:val="28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ongoing</w:t>
      </w:r>
      <w:r>
        <w:rPr>
          <w:spacing w:val="17"/>
        </w:rPr>
        <w:t xml:space="preserve"> </w:t>
      </w:r>
      <w:r>
        <w:t>basis.</w:t>
      </w:r>
      <w:r>
        <w:rPr>
          <w:spacing w:val="27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sense</w:t>
      </w:r>
      <w:r>
        <w:rPr>
          <w:spacing w:val="13"/>
        </w:rPr>
        <w:t xml:space="preserve"> </w:t>
      </w:r>
      <w:r>
        <w:t>like the</w:t>
      </w:r>
      <w:r>
        <w:rPr>
          <w:spacing w:val="50"/>
        </w:rPr>
        <w:t xml:space="preserve"> </w:t>
      </w:r>
      <w:r>
        <w:t>UCP</w:t>
      </w:r>
      <w:r>
        <w:rPr>
          <w:spacing w:val="7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INCOTERMS,</w:t>
      </w:r>
      <w:r>
        <w:rPr>
          <w:spacing w:val="15"/>
        </w:rPr>
        <w:t xml:space="preserve"> </w:t>
      </w:r>
      <w:r>
        <w:t>but</w:t>
      </w:r>
      <w:r>
        <w:rPr>
          <w:spacing w:val="4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clearly</w:t>
      </w:r>
      <w:r>
        <w:rPr>
          <w:spacing w:val="15"/>
        </w:rPr>
        <w:t xml:space="preserve"> </w:t>
      </w:r>
      <w:r>
        <w:t>legislatively</w:t>
      </w:r>
      <w:r>
        <w:rPr>
          <w:spacing w:val="17"/>
        </w:rPr>
        <w:t xml:space="preserve"> </w:t>
      </w:r>
      <w:r>
        <w:t>modeled</w:t>
      </w:r>
      <w:r>
        <w:rPr>
          <w:w w:val="98"/>
        </w:rPr>
        <w:t xml:space="preserve"> </w:t>
      </w:r>
      <w:r>
        <w:t>products</w:t>
      </w:r>
      <w:r>
        <w:rPr>
          <w:spacing w:val="35"/>
        </w:rPr>
        <w:t xml:space="preserve"> </w:t>
      </w:r>
      <w:r>
        <w:t>go</w:t>
      </w:r>
      <w:r>
        <w:rPr>
          <w:spacing w:val="19"/>
        </w:rPr>
        <w:t xml:space="preserve"> </w:t>
      </w:r>
      <w:r>
        <w:t>through</w:t>
      </w:r>
      <w:r>
        <w:rPr>
          <w:spacing w:val="3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formal</w:t>
      </w:r>
      <w:r>
        <w:rPr>
          <w:spacing w:val="2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rigorous</w:t>
      </w:r>
      <w:r>
        <w:rPr>
          <w:spacing w:val="28"/>
        </w:rPr>
        <w:t xml:space="preserve"> </w:t>
      </w:r>
      <w:r>
        <w:t>process</w:t>
      </w:r>
      <w:r>
        <w:rPr>
          <w:spacing w:val="34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recognition</w:t>
      </w:r>
      <w:r>
        <w:rPr>
          <w:spacing w:val="38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a</w:t>
      </w:r>
      <w:r>
        <w:rPr>
          <w:w w:val="98"/>
        </w:rPr>
        <w:t xml:space="preserve"> </w:t>
      </w:r>
      <w:r>
        <w:t>normative</w:t>
      </w:r>
      <w:r>
        <w:rPr>
          <w:spacing w:val="4"/>
        </w:rPr>
        <w:t xml:space="preserve"> </w:t>
      </w:r>
      <w:r>
        <w:t>community,</w:t>
      </w:r>
      <w:r>
        <w:rPr>
          <w:spacing w:val="-8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UNIDROIT</w:t>
      </w:r>
      <w:r>
        <w:rPr>
          <w:spacing w:val="5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not.</w:t>
      </w:r>
    </w:p>
    <w:p w14:paraId="7647CF3B" w14:textId="77777777" w:rsidR="003207D7" w:rsidRDefault="00EF66E8">
      <w:pPr>
        <w:pStyle w:val="BodyText"/>
        <w:spacing w:before="2" w:line="243" w:lineRule="auto"/>
        <w:ind w:left="185" w:right="597" w:firstLine="444"/>
        <w:jc w:val="both"/>
      </w:pPr>
      <w:r>
        <w:t>Finally,</w:t>
      </w:r>
      <w:r>
        <w:rPr>
          <w:spacing w:val="5"/>
        </w:rPr>
        <w:t xml:space="preserve"> </w:t>
      </w:r>
      <w:r>
        <w:t>within</w:t>
      </w:r>
      <w:r>
        <w:rPr>
          <w:spacing w:val="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discussion</w:t>
      </w:r>
      <w:r>
        <w:rPr>
          <w:spacing w:val="10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third</w:t>
      </w:r>
      <w:r>
        <w:rPr>
          <w:spacing w:val="2"/>
        </w:rPr>
        <w:t xml:space="preserve"> </w:t>
      </w:r>
      <w:r>
        <w:t>condition,</w:t>
      </w:r>
      <w:r>
        <w:rPr>
          <w:spacing w:val="54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should</w:t>
      </w:r>
      <w:r>
        <w:rPr>
          <w:w w:val="98"/>
        </w:rPr>
        <w:t xml:space="preserve"> </w:t>
      </w:r>
      <w:r>
        <w:t>address</w:t>
      </w:r>
      <w:r>
        <w:rPr>
          <w:spacing w:val="52"/>
        </w:rPr>
        <w:t xml:space="preserve"> </w:t>
      </w:r>
      <w:r>
        <w:t>secondary</w:t>
      </w:r>
      <w:r>
        <w:rPr>
          <w:spacing w:val="53"/>
        </w:rPr>
        <w:t xml:space="preserve"> </w:t>
      </w:r>
      <w:r>
        <w:t>rules</w:t>
      </w:r>
      <w:r>
        <w:rPr>
          <w:spacing w:val="54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adjudication.</w:t>
      </w:r>
      <w:r>
        <w:rPr>
          <w:spacing w:val="6"/>
        </w:rPr>
        <w:t xml:space="preserve"> </w:t>
      </w:r>
      <w:r>
        <w:t>Raz</w:t>
      </w:r>
      <w:r>
        <w:rPr>
          <w:spacing w:val="52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claimed</w:t>
      </w:r>
      <w:r>
        <w:rPr>
          <w:spacing w:val="2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law­</w:t>
      </w:r>
      <w:r>
        <w:rPr>
          <w:w w:val="99"/>
        </w:rPr>
        <w:t xml:space="preserve"> </w:t>
      </w:r>
      <w:r>
        <w:t>applying</w:t>
      </w:r>
      <w:r>
        <w:rPr>
          <w:spacing w:val="28"/>
        </w:rPr>
        <w:t xml:space="preserve"> </w:t>
      </w:r>
      <w:r>
        <w:t>institutions</w:t>
      </w:r>
      <w:r>
        <w:rPr>
          <w:spacing w:val="17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rPr>
          <w:spacing w:val="-8"/>
        </w:rPr>
        <w:t>"</w:t>
      </w:r>
      <w:r>
        <w:rPr>
          <w:spacing w:val="-11"/>
        </w:rPr>
        <w:t>of</w:t>
      </w:r>
      <w:r>
        <w:rPr>
          <w:spacing w:val="10"/>
        </w:rPr>
        <w:t xml:space="preserve"> </w:t>
      </w:r>
      <w:r>
        <w:t>momentous</w:t>
      </w:r>
      <w:r>
        <w:rPr>
          <w:spacing w:val="38"/>
        </w:rPr>
        <w:t xml:space="preserve"> </w:t>
      </w:r>
      <w:r>
        <w:t>importance"</w:t>
      </w:r>
      <w:r>
        <w:rPr>
          <w:spacing w:val="20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"radically</w:t>
      </w:r>
      <w:r>
        <w:rPr>
          <w:spacing w:val="21"/>
        </w:rPr>
        <w:t xml:space="preserve"> </w:t>
      </w:r>
      <w:r>
        <w:t>transform"</w:t>
      </w:r>
      <w:r>
        <w:rPr>
          <w:spacing w:val="5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normative</w:t>
      </w:r>
      <w:r>
        <w:rPr>
          <w:spacing w:val="10"/>
        </w:rPr>
        <w:t xml:space="preserve"> </w:t>
      </w:r>
      <w:r>
        <w:t>system</w:t>
      </w:r>
      <w:r>
        <w:rPr>
          <w:spacing w:val="40"/>
        </w:rPr>
        <w:t xml:space="preserve"> </w:t>
      </w:r>
      <w:r>
        <w:t>because</w:t>
      </w:r>
      <w:r>
        <w:rPr>
          <w:spacing w:val="6"/>
        </w:rPr>
        <w:t xml:space="preserve"> </w:t>
      </w:r>
      <w:r>
        <w:t>they</w:t>
      </w:r>
      <w:r>
        <w:rPr>
          <w:spacing w:val="53"/>
        </w:rPr>
        <w:t xml:space="preserve"> </w:t>
      </w:r>
      <w:r>
        <w:t>supply</w:t>
      </w:r>
      <w:r>
        <w:rPr>
          <w:spacing w:val="48"/>
        </w:rPr>
        <w:t xml:space="preserve"> </w:t>
      </w:r>
      <w:r>
        <w:t>authoritative</w:t>
      </w:r>
      <w:r>
        <w:rPr>
          <w:w w:val="98"/>
        </w:rPr>
        <w:t xml:space="preserve"> </w:t>
      </w:r>
      <w:r>
        <w:t>evaluations</w:t>
      </w:r>
      <w:r>
        <w:rPr>
          <w:spacing w:val="28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actions</w:t>
      </w:r>
      <w:r>
        <w:rPr>
          <w:spacing w:val="14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persons</w:t>
      </w:r>
      <w:r>
        <w:rPr>
          <w:spacing w:val="27"/>
        </w:rPr>
        <w:t xml:space="preserve"> </w:t>
      </w:r>
      <w:r>
        <w:t>governed</w:t>
      </w:r>
      <w:r>
        <w:rPr>
          <w:spacing w:val="15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normative</w:t>
      </w:r>
      <w:r>
        <w:rPr>
          <w:spacing w:val="34"/>
        </w:rPr>
        <w:t xml:space="preserve"> </w:t>
      </w:r>
      <w:r>
        <w:t>system.</w:t>
      </w:r>
      <w:r>
        <w:rPr>
          <w:position w:val="10"/>
          <w:sz w:val="14"/>
        </w:rPr>
        <w:t>349</w:t>
      </w:r>
      <w:r>
        <w:rPr>
          <w:spacing w:val="29"/>
          <w:w w:val="102"/>
          <w:position w:val="10"/>
          <w:sz w:val="14"/>
        </w:rPr>
        <w:t xml:space="preserve"> </w:t>
      </w:r>
      <w:r>
        <w:rPr>
          <w:rFonts w:ascii="Arial" w:hAnsi="Arial"/>
          <w:w w:val="125"/>
          <w:sz w:val="21"/>
        </w:rPr>
        <w:t>If</w:t>
      </w:r>
      <w:r>
        <w:rPr>
          <w:rFonts w:ascii="Arial" w:hAnsi="Arial"/>
          <w:spacing w:val="-45"/>
          <w:w w:val="125"/>
          <w:sz w:val="2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claim</w:t>
      </w:r>
      <w:r>
        <w:rPr>
          <w:spacing w:val="11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meant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support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broader</w:t>
      </w:r>
      <w:r>
        <w:rPr>
          <w:spacing w:val="22"/>
        </w:rPr>
        <w:t xml:space="preserve"> </w:t>
      </w:r>
      <w:r>
        <w:t>claim</w:t>
      </w:r>
      <w:r>
        <w:rPr>
          <w:spacing w:val="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legal</w:t>
      </w:r>
      <w:r>
        <w:rPr>
          <w:spacing w:val="17"/>
        </w:rPr>
        <w:t xml:space="preserve"> </w:t>
      </w:r>
      <w:r>
        <w:t>systems</w:t>
      </w:r>
      <w:r>
        <w:rPr>
          <w:spacing w:val="14"/>
        </w:rPr>
        <w:t xml:space="preserve"> </w:t>
      </w:r>
      <w:r>
        <w:t>are</w:t>
      </w:r>
      <w:r>
        <w:rPr>
          <w:w w:val="102"/>
        </w:rPr>
        <w:t xml:space="preserve"> </w:t>
      </w:r>
      <w:r>
        <w:t>only</w:t>
      </w:r>
      <w:r>
        <w:rPr>
          <w:spacing w:val="24"/>
        </w:rPr>
        <w:t xml:space="preserve"> </w:t>
      </w:r>
      <w:r>
        <w:t>state-based,</w:t>
      </w:r>
      <w:r>
        <w:rPr>
          <w:spacing w:val="33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fails.</w:t>
      </w:r>
      <w:r>
        <w:rPr>
          <w:spacing w:val="34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secondary</w:t>
      </w:r>
      <w:r>
        <w:rPr>
          <w:spacing w:val="20"/>
        </w:rPr>
        <w:t xml:space="preserve"> </w:t>
      </w:r>
      <w:r>
        <w:t>rules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adjudication</w:t>
      </w:r>
      <w:r>
        <w:rPr>
          <w:spacing w:val="26"/>
        </w:rPr>
        <w:t xml:space="preserve"> </w:t>
      </w:r>
      <w:r>
        <w:t>where</w:t>
      </w:r>
      <w:r>
        <w:rPr>
          <w:w w:val="97"/>
        </w:rPr>
        <w:t xml:space="preserve"> </w:t>
      </w:r>
      <w:r>
        <w:t>we</w:t>
      </w:r>
      <w:r>
        <w:rPr>
          <w:spacing w:val="18"/>
        </w:rPr>
        <w:t xml:space="preserve"> </w:t>
      </w:r>
      <w:r>
        <w:t>find</w:t>
      </w:r>
      <w:r>
        <w:rPr>
          <w:spacing w:val="2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cosmopolitan</w:t>
      </w:r>
      <w:r>
        <w:rPr>
          <w:spacing w:val="28"/>
        </w:rPr>
        <w:t xml:space="preserve"> </w:t>
      </w:r>
      <w:r>
        <w:t>conception</w:t>
      </w:r>
      <w:r>
        <w:rPr>
          <w:spacing w:val="2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transnational</w:t>
      </w:r>
      <w:r>
        <w:rPr>
          <w:spacing w:val="26"/>
        </w:rPr>
        <w:t xml:space="preserve"> </w:t>
      </w:r>
      <w:r>
        <w:t>commercial</w:t>
      </w:r>
      <w:r>
        <w:rPr>
          <w:w w:val="98"/>
        </w:rPr>
        <w:t xml:space="preserve"> </w:t>
      </w:r>
      <w:r>
        <w:t>law makes</w:t>
      </w:r>
      <w:r>
        <w:rPr>
          <w:spacing w:val="9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central</w:t>
      </w:r>
      <w:r>
        <w:rPr>
          <w:spacing w:val="4"/>
        </w:rPr>
        <w:t xml:space="preserve"> </w:t>
      </w:r>
      <w:r>
        <w:t>case.</w:t>
      </w:r>
      <w:r>
        <w:rPr>
          <w:spacing w:val="5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rules</w:t>
      </w:r>
      <w:r>
        <w:rPr>
          <w:spacing w:val="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adjudication</w:t>
      </w:r>
      <w:r>
        <w:rPr>
          <w:spacing w:val="14"/>
        </w:rPr>
        <w:t xml:space="preserve"> </w:t>
      </w:r>
      <w:r>
        <w:t>we have</w:t>
      </w:r>
      <w:r>
        <w:rPr>
          <w:spacing w:val="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number</w:t>
      </w:r>
      <w:r>
        <w:rPr>
          <w:w w:val="9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rules</w:t>
      </w:r>
      <w:r>
        <w:rPr>
          <w:spacing w:val="8"/>
        </w:rPr>
        <w:t xml:space="preserve"> </w:t>
      </w:r>
      <w:r>
        <w:t>supporting</w:t>
      </w:r>
      <w:r>
        <w:rPr>
          <w:spacing w:val="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distributed</w:t>
      </w:r>
      <w:r>
        <w:rPr>
          <w:spacing w:val="8"/>
        </w:rPr>
        <w:t xml:space="preserve"> </w:t>
      </w:r>
      <w:r>
        <w:t>normative</w:t>
      </w:r>
      <w:r>
        <w:rPr>
          <w:spacing w:val="14"/>
        </w:rPr>
        <w:t xml:space="preserve"> </w:t>
      </w:r>
      <w:r>
        <w:t>space in</w:t>
      </w:r>
      <w:r>
        <w:rPr>
          <w:spacing w:val="-6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and non-state</w:t>
      </w:r>
      <w:r>
        <w:rPr>
          <w:spacing w:val="14"/>
        </w:rPr>
        <w:t xml:space="preserve"> </w:t>
      </w:r>
      <w:r>
        <w:t>actors</w:t>
      </w:r>
      <w:r>
        <w:rPr>
          <w:spacing w:val="5"/>
        </w:rPr>
        <w:t xml:space="preserve"> </w:t>
      </w:r>
      <w:r>
        <w:t>coordinate</w:t>
      </w:r>
      <w:r>
        <w:rPr>
          <w:spacing w:val="1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mutually</w:t>
      </w:r>
      <w:r>
        <w:rPr>
          <w:spacing w:val="19"/>
        </w:rPr>
        <w:t xml:space="preserve"> </w:t>
      </w:r>
      <w:r>
        <w:t>dependent</w:t>
      </w:r>
      <w:r>
        <w:rPr>
          <w:spacing w:val="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for</w:t>
      </w:r>
      <w:r>
        <w:rPr>
          <w:w w:val="99"/>
        </w:rPr>
        <w:t xml:space="preserve"> </w:t>
      </w:r>
      <w:r>
        <w:t>authoritative</w:t>
      </w:r>
      <w:r>
        <w:rPr>
          <w:spacing w:val="14"/>
        </w:rPr>
        <w:t xml:space="preserve"> </w:t>
      </w:r>
      <w:r>
        <w:t xml:space="preserve">evaluations. </w:t>
      </w:r>
      <w:r>
        <w:rPr>
          <w:spacing w:val="2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cosmopolitan</w:t>
      </w:r>
      <w:r>
        <w:rPr>
          <w:spacing w:val="21"/>
        </w:rPr>
        <w:t xml:space="preserve"> </w:t>
      </w:r>
      <w:r>
        <w:t>conception</w:t>
      </w:r>
      <w:r>
        <w:rPr>
          <w:spacing w:val="24"/>
        </w:rPr>
        <w:t xml:space="preserve"> </w:t>
      </w:r>
      <w:r>
        <w:t>leads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more</w:t>
      </w:r>
    </w:p>
    <w:p w14:paraId="3BE6028B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C6EEF" w14:textId="77777777" w:rsidR="003207D7" w:rsidRDefault="003207D7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4C387188" w14:textId="7A4DD788" w:rsidR="003207D7" w:rsidRDefault="00EF66E8">
      <w:pPr>
        <w:spacing w:line="20" w:lineRule="atLeast"/>
        <w:ind w:left="1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75A441C" wp14:editId="1DAFBF62">
                <wp:extent cx="4181475" cy="12700"/>
                <wp:effectExtent l="7620" t="2540" r="1905" b="381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1475" cy="12700"/>
                          <a:chOff x="0" y="0"/>
                          <a:chExt cx="6585" cy="20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566" cy="2"/>
                            <a:chOff x="10" y="10"/>
                            <a:chExt cx="6566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56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66"/>
                                <a:gd name="T2" fmla="+- 0 6575 10"/>
                                <a:gd name="T3" fmla="*/ T2 w 6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66">
                                  <a:moveTo>
                                    <a:pt x="0" y="0"/>
                                  </a:moveTo>
                                  <a:lnTo>
                                    <a:pt x="6565" y="0"/>
                                  </a:lnTo>
                                </a:path>
                              </a:pathLst>
                            </a:custGeom>
                            <a:noFill/>
                            <a:ln w="12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9879D6" id="Group 26" o:spid="_x0000_s1026" style="width:329.25pt;height:1pt;mso-position-horizontal-relative:char;mso-position-vertical-relative:line" coordsize="65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">
                <v:group id="Group 27" o:spid="_x0000_s1027" style="position:absolute;left:10;top:10;width:6566;height:2" coordorigin="10,10" coordsize="65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10;top:10;width:6566;height:2;visibility:visible;mso-wrap-style:square;v-text-anchor:top" coordsize="65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aX/sAA&#10;AADbAAAADwAAAGRycy9kb3ducmV2LnhtbESPwQrCMBBE74L/EFbwIpqqoFKNIqLixYPVg8elWdti&#10;sylN1Pr3RhA8DrPzZmexakwpnlS7wrKC4SACQZxaXXCm4HLe9WcgnEfWWFomBW9ysFq2WwuMtX3x&#10;iZ6Jz0SAsItRQe59FUvp0pwMuoGtiIN3s7VBH2SdSV3jK8BNKUdRNJEGCw4NOVa0ySm9Jw8T3jg+&#10;pj1LqTvt/bja7q/D66a3U6rbadZzEJ4a/z/+pQ9awWgK3y0BA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aX/sAAAADbAAAADwAAAAAAAAAAAAAAAACYAgAAZHJzL2Rvd25y&#10;ZXYueG1sUEsFBgAAAAAEAAQA9QAAAIUDAAAAAA==&#10;" path="m,l6565,e" filled="f" strokeweight=".33692mm">
                    <v:path arrowok="t" o:connecttype="custom" o:connectlocs="0,0;6565,0" o:connectangles="0,0"/>
                  </v:shape>
                </v:group>
                <w10:anchorlock/>
              </v:group>
            </w:pict>
          </mc:Fallback>
        </mc:AlternateContent>
      </w:r>
    </w:p>
    <w:p w14:paraId="2C685CC8" w14:textId="77777777" w:rsidR="003207D7" w:rsidRDefault="00EF66E8">
      <w:pPr>
        <w:numPr>
          <w:ilvl w:val="0"/>
          <w:numId w:val="4"/>
        </w:numPr>
        <w:tabs>
          <w:tab w:val="left" w:pos="802"/>
        </w:tabs>
        <w:spacing w:before="65" w:line="202" w:lineRule="exact"/>
        <w:ind w:left="185" w:right="612" w:firstLine="12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But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8"/>
          <w:sz w:val="18"/>
        </w:rPr>
        <w:t xml:space="preserve"> </w:t>
      </w:r>
      <w:r>
        <w:rPr>
          <w:rFonts w:ascii="Times New Roman"/>
          <w:sz w:val="18"/>
        </w:rPr>
        <w:t>notes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112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accompanying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text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(the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political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economy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literature</w:t>
      </w:r>
      <w:r>
        <w:rPr>
          <w:rFonts w:ascii="Times New Roman"/>
          <w:w w:val="97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"private"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legislatures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finds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otherwise).</w:t>
      </w:r>
    </w:p>
    <w:p w14:paraId="3ABC1E20" w14:textId="77777777" w:rsidR="003207D7" w:rsidRDefault="00EF66E8">
      <w:pPr>
        <w:numPr>
          <w:ilvl w:val="0"/>
          <w:numId w:val="4"/>
        </w:numPr>
        <w:tabs>
          <w:tab w:val="left" w:pos="807"/>
        </w:tabs>
        <w:spacing w:line="231" w:lineRule="auto"/>
        <w:ind w:left="180" w:right="607" w:firstLine="1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drafters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commend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them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possible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model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guide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contract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legislation.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UNIDROIT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Principles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International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Commercial</w:t>
      </w:r>
      <w:r>
        <w:rPr>
          <w:rFonts w:ascii="Times New Roman"/>
          <w:spacing w:val="43"/>
          <w:sz w:val="18"/>
        </w:rPr>
        <w:t xml:space="preserve"> </w:t>
      </w:r>
      <w:r>
        <w:rPr>
          <w:rFonts w:ascii="Times New Roman"/>
          <w:sz w:val="18"/>
        </w:rPr>
        <w:t>Contracts,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Preamble</w:t>
      </w:r>
      <w:r>
        <w:rPr>
          <w:rFonts w:ascii="Times New Roman"/>
          <w:spacing w:val="43"/>
          <w:sz w:val="18"/>
        </w:rPr>
        <w:t xml:space="preserve"> </w:t>
      </w:r>
      <w:r>
        <w:rPr>
          <w:rFonts w:ascii="Times New Roman"/>
          <w:sz w:val="18"/>
        </w:rPr>
        <w:t>("They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may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serve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model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national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international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legislation."),</w:t>
      </w:r>
      <w:r>
        <w:rPr>
          <w:rFonts w:ascii="Times New Roman"/>
          <w:spacing w:val="38"/>
          <w:sz w:val="18"/>
        </w:rPr>
        <w:t xml:space="preserve"> </w:t>
      </w:r>
      <w:hyperlink r:id="rId68">
        <w:r>
          <w:rPr>
            <w:rFonts w:ascii="Times New Roman"/>
            <w:sz w:val="18"/>
          </w:rPr>
          <w:t>http://www.unidroit.org/</w:t>
        </w:r>
      </w:hyperlink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english/principles/contracts/main.htrnl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(last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visited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May</w:t>
      </w:r>
      <w:r>
        <w:rPr>
          <w:rFonts w:ascii="Times New Roman"/>
          <w:spacing w:val="-15"/>
          <w:sz w:val="18"/>
        </w:rPr>
        <w:t xml:space="preserve"> </w:t>
      </w:r>
      <w:r>
        <w:rPr>
          <w:rFonts w:ascii="Times New Roman"/>
          <w:sz w:val="18"/>
        </w:rPr>
        <w:t>27,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2009).</w:t>
      </w:r>
    </w:p>
    <w:p w14:paraId="5DDC97AD" w14:textId="77777777" w:rsidR="003207D7" w:rsidRDefault="00EF66E8">
      <w:pPr>
        <w:numPr>
          <w:ilvl w:val="0"/>
          <w:numId w:val="4"/>
        </w:numPr>
        <w:tabs>
          <w:tab w:val="left" w:pos="802"/>
        </w:tabs>
        <w:spacing w:line="202" w:lineRule="exact"/>
        <w:ind w:left="801" w:hanging="492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-10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sz w:val="18"/>
        </w:rPr>
        <w:t>notes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307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accompanying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text.</w:t>
      </w:r>
    </w:p>
    <w:p w14:paraId="72B3B0D2" w14:textId="77777777" w:rsidR="003207D7" w:rsidRDefault="003207D7">
      <w:pPr>
        <w:spacing w:line="202" w:lineRule="exact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60" w:right="1400" w:bottom="280" w:left="1400" w:header="720" w:footer="720" w:gutter="0"/>
          <w:cols w:space="720"/>
        </w:sectPr>
      </w:pPr>
    </w:p>
    <w:p w14:paraId="7293547C" w14:textId="77777777" w:rsidR="003207D7" w:rsidRDefault="00EF66E8">
      <w:pPr>
        <w:tabs>
          <w:tab w:val="left" w:pos="2708"/>
          <w:tab w:val="left" w:pos="6203"/>
        </w:tabs>
        <w:spacing w:before="55"/>
        <w:ind w:left="57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19"/>
        </w:rPr>
        <w:lastRenderedPageBreak/>
        <w:t>208</w:t>
      </w:r>
      <w:r>
        <w:rPr>
          <w:rFonts w:ascii="Times New Roman"/>
          <w:sz w:val="19"/>
        </w:rPr>
        <w:tab/>
      </w:r>
      <w:r>
        <w:rPr>
          <w:rFonts w:ascii="Arial"/>
          <w:w w:val="105"/>
          <w:sz w:val="15"/>
        </w:rPr>
        <w:t>PENN</w:t>
      </w:r>
      <w:r>
        <w:rPr>
          <w:rFonts w:ascii="Arial"/>
          <w:spacing w:val="27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STATE</w:t>
      </w:r>
      <w:r>
        <w:rPr>
          <w:rFonts w:ascii="Arial"/>
          <w:spacing w:val="23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LAW</w:t>
      </w:r>
      <w:r>
        <w:rPr>
          <w:rFonts w:ascii="Arial"/>
          <w:spacing w:val="35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REVIEW</w:t>
      </w:r>
      <w:r>
        <w:rPr>
          <w:rFonts w:ascii="Arial"/>
          <w:w w:val="105"/>
          <w:sz w:val="15"/>
        </w:rPr>
        <w:tab/>
      </w:r>
      <w:r>
        <w:rPr>
          <w:rFonts w:ascii="Times New Roman"/>
          <w:sz w:val="20"/>
        </w:rPr>
        <w:t>[Vol. 114:1</w:t>
      </w:r>
    </w:p>
    <w:p w14:paraId="191CFDFA" w14:textId="77777777" w:rsidR="003207D7" w:rsidRDefault="003207D7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08482D13" w14:textId="77777777" w:rsidR="003207D7" w:rsidRDefault="00EF66E8">
      <w:pPr>
        <w:pStyle w:val="BodyText"/>
        <w:spacing w:line="247" w:lineRule="auto"/>
        <w:ind w:left="572" w:right="166"/>
        <w:jc w:val="both"/>
      </w:pPr>
      <w:r>
        <w:t>neutral</w:t>
      </w:r>
      <w:r>
        <w:rPr>
          <w:spacing w:val="1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descriptively</w:t>
      </w:r>
      <w:r>
        <w:rPr>
          <w:spacing w:val="16"/>
        </w:rPr>
        <w:t xml:space="preserve"> </w:t>
      </w:r>
      <w:r>
        <w:t>accurate</w:t>
      </w:r>
      <w:r>
        <w:rPr>
          <w:spacing w:val="12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Razian</w:t>
      </w:r>
      <w:r>
        <w:rPr>
          <w:spacing w:val="10"/>
        </w:rPr>
        <w:t xml:space="preserve"> </w:t>
      </w:r>
      <w:r>
        <w:t>openness</w:t>
      </w:r>
      <w:r>
        <w:rPr>
          <w:spacing w:val="8"/>
        </w:rPr>
        <w:t xml:space="preserve"> </w:t>
      </w:r>
      <w:r>
        <w:t>feature</w:t>
      </w:r>
      <w:r>
        <w:rPr>
          <w:spacing w:val="3"/>
        </w:rPr>
        <w:t xml:space="preserve"> </w:t>
      </w:r>
      <w:r>
        <w:t>of a</w:t>
      </w:r>
      <w:r>
        <w:rPr>
          <w:spacing w:val="27"/>
        </w:rPr>
        <w:t xml:space="preserve"> </w:t>
      </w:r>
      <w:r>
        <w:t>legal</w:t>
      </w:r>
      <w:r>
        <w:rPr>
          <w:spacing w:val="41"/>
        </w:rPr>
        <w:t xml:space="preserve"> </w:t>
      </w:r>
      <w:r>
        <w:t>system</w:t>
      </w:r>
      <w:r>
        <w:rPr>
          <w:spacing w:val="31"/>
        </w:rPr>
        <w:t xml:space="preserve"> </w:t>
      </w:r>
      <w:r>
        <w:t>when</w:t>
      </w:r>
      <w:r>
        <w:rPr>
          <w:spacing w:val="36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comes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rules</w:t>
      </w:r>
      <w:r>
        <w:rPr>
          <w:spacing w:val="38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adjudication.</w:t>
      </w:r>
      <w:r>
        <w:rPr>
          <w:spacing w:val="16"/>
        </w:rPr>
        <w:t xml:space="preserve"> </w:t>
      </w:r>
      <w:r>
        <w:t>Here</w:t>
      </w:r>
      <w:r>
        <w:rPr>
          <w:spacing w:val="33"/>
        </w:rPr>
        <w:t xml:space="preserve"> </w:t>
      </w:r>
      <w:r>
        <w:t>we</w:t>
      </w:r>
      <w:r>
        <w:rPr>
          <w:spacing w:val="35"/>
        </w:rPr>
        <w:t xml:space="preserve"> </w:t>
      </w:r>
      <w:r>
        <w:t>see</w:t>
      </w:r>
      <w:r>
        <w:rPr>
          <w:spacing w:val="28"/>
        </w:rPr>
        <w:t xml:space="preserve"> </w:t>
      </w:r>
      <w:r>
        <w:t>a</w:t>
      </w:r>
      <w:r>
        <w:rPr>
          <w:w w:val="99"/>
        </w:rPr>
        <w:t xml:space="preserve"> </w:t>
      </w:r>
      <w:r>
        <w:t>horizontal</w:t>
      </w:r>
      <w:r>
        <w:rPr>
          <w:spacing w:val="50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hierarchically</w:t>
      </w:r>
      <w:r>
        <w:rPr>
          <w:spacing w:val="2"/>
        </w:rPr>
        <w:t xml:space="preserve"> </w:t>
      </w:r>
      <w:r>
        <w:t>based</w:t>
      </w:r>
      <w:r>
        <w:rPr>
          <w:spacing w:val="40"/>
        </w:rPr>
        <w:t xml:space="preserve"> </w:t>
      </w:r>
      <w:r>
        <w:t>conception</w:t>
      </w:r>
      <w:r>
        <w:rPr>
          <w:spacing w:val="47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how</w:t>
      </w:r>
      <w:r>
        <w:rPr>
          <w:spacing w:val="37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w w:val="99"/>
        </w:rPr>
        <w:t xml:space="preserve"> </w:t>
      </w:r>
      <w:r>
        <w:t>parts</w:t>
      </w:r>
      <w:r>
        <w:rPr>
          <w:spacing w:val="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commercial dispute</w:t>
      </w:r>
      <w:r>
        <w:rPr>
          <w:spacing w:val="4"/>
        </w:rPr>
        <w:t xml:space="preserve"> </w:t>
      </w:r>
      <w:r>
        <w:t>resolution</w:t>
      </w:r>
      <w:r>
        <w:rPr>
          <w:spacing w:val="10"/>
        </w:rPr>
        <w:t xml:space="preserve"> </w:t>
      </w:r>
      <w:r>
        <w:t>cohere.</w:t>
      </w:r>
    </w:p>
    <w:p w14:paraId="53F5EFCB" w14:textId="77777777" w:rsidR="003207D7" w:rsidRDefault="00EF66E8">
      <w:pPr>
        <w:pStyle w:val="BodyText"/>
        <w:spacing w:line="243" w:lineRule="auto"/>
        <w:ind w:left="577" w:right="161" w:firstLine="436"/>
        <w:jc w:val="both"/>
      </w:pPr>
      <w:r>
        <w:t>An</w:t>
      </w:r>
      <w:r>
        <w:rPr>
          <w:spacing w:val="3"/>
        </w:rPr>
        <w:t xml:space="preserve"> </w:t>
      </w:r>
      <w:r>
        <w:t>example</w:t>
      </w:r>
      <w:r>
        <w:rPr>
          <w:spacing w:val="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FIDIC</w:t>
      </w:r>
      <w:r>
        <w:rPr>
          <w:spacing w:val="6"/>
        </w:rPr>
        <w:t xml:space="preserve"> </w:t>
      </w:r>
      <w:r>
        <w:t>norm</w:t>
      </w:r>
      <w:r>
        <w:rPr>
          <w:spacing w:val="2"/>
        </w:rPr>
        <w:t xml:space="preserve"> </w:t>
      </w:r>
      <w:r>
        <w:t>applying</w:t>
      </w:r>
      <w:r>
        <w:rPr>
          <w:spacing w:val="5"/>
        </w:rPr>
        <w:t xml:space="preserve"> </w:t>
      </w:r>
      <w:r>
        <w:t>organs. FIDIC</w:t>
      </w:r>
      <w:r>
        <w:rPr>
          <w:spacing w:val="13"/>
        </w:rPr>
        <w:t xml:space="preserve"> </w:t>
      </w:r>
      <w:r>
        <w:t>specifies</w:t>
      </w:r>
      <w:r>
        <w:rPr>
          <w:spacing w:val="3"/>
        </w:rPr>
        <w:t xml:space="preserve"> </w:t>
      </w:r>
      <w:r>
        <w:t>an</w:t>
      </w:r>
      <w:r>
        <w:rPr>
          <w:w w:val="98"/>
        </w:rPr>
        <w:t xml:space="preserve"> </w:t>
      </w:r>
      <w:r>
        <w:t>extensive</w:t>
      </w:r>
      <w:r>
        <w:rPr>
          <w:spacing w:val="29"/>
        </w:rPr>
        <w:t xml:space="preserve"> </w:t>
      </w:r>
      <w:r>
        <w:t>array</w:t>
      </w:r>
      <w:r>
        <w:rPr>
          <w:spacing w:val="2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norm-applying organs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make</w:t>
      </w:r>
      <w:r>
        <w:rPr>
          <w:spacing w:val="32"/>
        </w:rPr>
        <w:t xml:space="preserve"> </w:t>
      </w:r>
      <w:r>
        <w:t>authoritative</w:t>
      </w:r>
      <w:r>
        <w:rPr>
          <w:w w:val="99"/>
        </w:rPr>
        <w:t xml:space="preserve"> </w:t>
      </w:r>
      <w:r>
        <w:t>evaluations</w:t>
      </w:r>
      <w:r>
        <w:rPr>
          <w:spacing w:val="3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conduct</w:t>
      </w:r>
      <w:r>
        <w:rPr>
          <w:spacing w:val="33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parties</w:t>
      </w:r>
      <w:r>
        <w:rPr>
          <w:spacing w:val="41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their</w:t>
      </w:r>
      <w:r>
        <w:rPr>
          <w:spacing w:val="27"/>
        </w:rPr>
        <w:t xml:space="preserve"> </w:t>
      </w:r>
      <w:r>
        <w:t>contracts.  In</w:t>
      </w:r>
      <w:r>
        <w:rPr>
          <w:spacing w:val="28"/>
        </w:rPr>
        <w:t xml:space="preserve"> </w:t>
      </w:r>
      <w:r>
        <w:t>some</w:t>
      </w:r>
      <w:r>
        <w:rPr>
          <w:spacing w:val="23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w w:val="99"/>
        </w:rPr>
        <w:t xml:space="preserve"> </w:t>
      </w:r>
      <w:r>
        <w:t>more</w:t>
      </w:r>
      <w:r>
        <w:rPr>
          <w:spacing w:val="16"/>
        </w:rPr>
        <w:t xml:space="preserve"> </w:t>
      </w:r>
      <w:r>
        <w:t>widely</w:t>
      </w:r>
      <w:r>
        <w:rPr>
          <w:spacing w:val="16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books,</w:t>
      </w:r>
      <w:r>
        <w:rPr>
          <w:spacing w:val="2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consulting</w:t>
      </w:r>
      <w:r>
        <w:rPr>
          <w:spacing w:val="23"/>
        </w:rPr>
        <w:t xml:space="preserve"> </w:t>
      </w:r>
      <w:r>
        <w:t>engineer</w:t>
      </w:r>
      <w:r>
        <w:rPr>
          <w:spacing w:val="15"/>
        </w:rPr>
        <w:t xml:space="preserve"> </w:t>
      </w:r>
      <w:r>
        <w:t>serves</w:t>
      </w:r>
      <w:r>
        <w:rPr>
          <w:spacing w:val="7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front-line</w:t>
      </w:r>
      <w:r>
        <w:rPr>
          <w:w w:val="99"/>
        </w:rPr>
        <w:t xml:space="preserve"> </w:t>
      </w:r>
      <w:r>
        <w:t>norm</w:t>
      </w:r>
      <w:r>
        <w:rPr>
          <w:spacing w:val="14"/>
        </w:rPr>
        <w:t xml:space="preserve"> </w:t>
      </w:r>
      <w:r>
        <w:t>applying</w:t>
      </w:r>
      <w:r>
        <w:rPr>
          <w:spacing w:val="14"/>
        </w:rPr>
        <w:t xml:space="preserve"> </w:t>
      </w:r>
      <w:r>
        <w:t>organ,</w:t>
      </w:r>
      <w:r>
        <w:rPr>
          <w:spacing w:val="11"/>
        </w:rPr>
        <w:t xml:space="preserve"> </w:t>
      </w:r>
      <w:r>
        <w:t>issuing</w:t>
      </w:r>
      <w:r>
        <w:rPr>
          <w:spacing w:val="18"/>
        </w:rPr>
        <w:t xml:space="preserve"> </w:t>
      </w:r>
      <w:r>
        <w:t>authoritative</w:t>
      </w:r>
      <w:r>
        <w:rPr>
          <w:spacing w:val="16"/>
        </w:rPr>
        <w:t xml:space="preserve"> </w:t>
      </w:r>
      <w:r>
        <w:t>evaluations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 parties</w:t>
      </w:r>
      <w:r>
        <w:rPr>
          <w:spacing w:val="18"/>
        </w:rPr>
        <w:t xml:space="preserve"> </w:t>
      </w:r>
      <w:r>
        <w:t>to</w:t>
      </w:r>
      <w:r>
        <w:rPr>
          <w:w w:val="9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contract</w:t>
      </w:r>
      <w:r>
        <w:rPr>
          <w:spacing w:val="27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bound</w:t>
      </w:r>
      <w:r>
        <w:rPr>
          <w:spacing w:val="20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follow,</w:t>
      </w:r>
      <w:r>
        <w:rPr>
          <w:spacing w:val="1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continue</w:t>
      </w:r>
      <w:r>
        <w:rPr>
          <w:spacing w:val="21"/>
        </w:rPr>
        <w:t xml:space="preserve"> </w:t>
      </w:r>
      <w:r>
        <w:t>work,</w:t>
      </w:r>
      <w:r>
        <w:rPr>
          <w:spacing w:val="2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pursue</w:t>
      </w:r>
      <w:r>
        <w:rPr>
          <w:w w:val="98"/>
        </w:rPr>
        <w:t xml:space="preserve"> </w:t>
      </w:r>
      <w:r>
        <w:rPr>
          <w:spacing w:val="1"/>
        </w:rPr>
        <w:t>arbitration.</w:t>
      </w:r>
      <w:r>
        <w:rPr>
          <w:spacing w:val="1"/>
          <w:position w:val="9"/>
          <w:sz w:val="14"/>
        </w:rPr>
        <w:t>350</w:t>
      </w:r>
      <w:r>
        <w:rPr>
          <w:spacing w:val="17"/>
          <w:position w:val="9"/>
          <w:sz w:val="14"/>
        </w:rPr>
        <w:t xml:space="preserve"> </w:t>
      </w:r>
      <w:r>
        <w:rPr>
          <w:rFonts w:ascii="Arial"/>
          <w:w w:val="135"/>
          <w:sz w:val="20"/>
        </w:rPr>
        <w:t>If</w:t>
      </w:r>
      <w:r>
        <w:rPr>
          <w:rFonts w:ascii="Arial"/>
          <w:spacing w:val="-32"/>
          <w:w w:val="135"/>
          <w:sz w:val="2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dispute</w:t>
      </w:r>
      <w:r>
        <w:rPr>
          <w:spacing w:val="35"/>
        </w:rPr>
        <w:t xml:space="preserve"> </w:t>
      </w:r>
      <w:r>
        <w:t>makes</w:t>
      </w:r>
      <w:r>
        <w:rPr>
          <w:spacing w:val="35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t>arbitral</w:t>
      </w:r>
      <w:r>
        <w:rPr>
          <w:spacing w:val="36"/>
        </w:rPr>
        <w:t xml:space="preserve"> </w:t>
      </w:r>
      <w:r>
        <w:t>award,</w:t>
      </w:r>
      <w:r>
        <w:rPr>
          <w:spacing w:val="30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arbitral</w:t>
      </w:r>
      <w:r>
        <w:rPr>
          <w:spacing w:val="23"/>
          <w:w w:val="98"/>
        </w:rPr>
        <w:t xml:space="preserve"> </w:t>
      </w:r>
      <w:r>
        <w:t>award</w:t>
      </w:r>
      <w:r>
        <w:rPr>
          <w:spacing w:val="39"/>
        </w:rPr>
        <w:t xml:space="preserve"> </w:t>
      </w:r>
      <w:r>
        <w:t>may</w:t>
      </w:r>
      <w:r>
        <w:rPr>
          <w:spacing w:val="33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recognized</w:t>
      </w:r>
      <w:r>
        <w:rPr>
          <w:spacing w:val="48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enforced</w:t>
      </w:r>
      <w:r>
        <w:rPr>
          <w:spacing w:val="48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state</w:t>
      </w:r>
      <w:r>
        <w:rPr>
          <w:spacing w:val="30"/>
        </w:rPr>
        <w:t xml:space="preserve"> </w:t>
      </w:r>
      <w:r>
        <w:t>courts</w:t>
      </w:r>
      <w:r>
        <w:rPr>
          <w:spacing w:val="34"/>
        </w:rPr>
        <w:t xml:space="preserve"> </w:t>
      </w:r>
      <w:r>
        <w:t>under</w:t>
      </w:r>
      <w:r>
        <w:rPr>
          <w:spacing w:val="4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New</w:t>
      </w:r>
      <w:r>
        <w:rPr>
          <w:w w:val="97"/>
        </w:rPr>
        <w:t xml:space="preserve"> </w:t>
      </w:r>
      <w:r>
        <w:t>York</w:t>
      </w:r>
      <w:r>
        <w:rPr>
          <w:spacing w:val="30"/>
        </w:rPr>
        <w:t xml:space="preserve"> </w:t>
      </w:r>
      <w:r>
        <w:t>Convention.</w:t>
      </w:r>
      <w:r>
        <w:rPr>
          <w:spacing w:val="-37"/>
        </w:rPr>
        <w:t xml:space="preserve"> </w:t>
      </w:r>
      <w:r>
        <w:rPr>
          <w:position w:val="10"/>
          <w:sz w:val="14"/>
        </w:rPr>
        <w:t>351</w:t>
      </w:r>
      <w:r>
        <w:rPr>
          <w:spacing w:val="13"/>
          <w:position w:val="10"/>
          <w:sz w:val="14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FIDIC</w:t>
      </w:r>
      <w:r>
        <w:rPr>
          <w:spacing w:val="33"/>
        </w:rPr>
        <w:t xml:space="preserve"> </w:t>
      </w:r>
      <w:r>
        <w:t>we</w:t>
      </w:r>
      <w:r>
        <w:rPr>
          <w:spacing w:val="26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substantial</w:t>
      </w:r>
      <w:r>
        <w:rPr>
          <w:spacing w:val="37"/>
        </w:rPr>
        <w:t xml:space="preserve"> </w:t>
      </w:r>
      <w:r>
        <w:t>set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rules</w:t>
      </w:r>
      <w:r>
        <w:rPr>
          <w:spacing w:val="31"/>
        </w:rPr>
        <w:t xml:space="preserve"> </w:t>
      </w:r>
      <w:r>
        <w:t>of adjudication,</w:t>
      </w:r>
      <w:r>
        <w:rPr>
          <w:spacing w:val="54"/>
        </w:rPr>
        <w:t xml:space="preserve"> </w:t>
      </w:r>
      <w:r>
        <w:t>with</w:t>
      </w:r>
      <w:r>
        <w:rPr>
          <w:spacing w:val="51"/>
        </w:rPr>
        <w:t xml:space="preserve"> </w:t>
      </w:r>
      <w:r>
        <w:t>norm</w:t>
      </w:r>
      <w:r>
        <w:rPr>
          <w:spacing w:val="48"/>
        </w:rPr>
        <w:t xml:space="preserve"> </w:t>
      </w:r>
      <w:r>
        <w:t>applying</w:t>
      </w:r>
      <w:r>
        <w:rPr>
          <w:spacing w:val="52"/>
        </w:rPr>
        <w:t xml:space="preserve"> </w:t>
      </w:r>
      <w:r>
        <w:t>organs</w:t>
      </w:r>
      <w:r>
        <w:rPr>
          <w:spacing w:val="40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way</w:t>
      </w:r>
      <w:r>
        <w:rPr>
          <w:spacing w:val="48"/>
        </w:rPr>
        <w:t xml:space="preserve"> </w:t>
      </w:r>
      <w:r>
        <w:t>down</w:t>
      </w:r>
      <w:r>
        <w:rPr>
          <w:spacing w:val="38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routine</w:t>
      </w:r>
      <w:r>
        <w:rPr>
          <w:w w:val="98"/>
        </w:rPr>
        <w:t xml:space="preserve"> </w:t>
      </w:r>
      <w:r>
        <w:t>contract</w:t>
      </w:r>
      <w:r>
        <w:rPr>
          <w:spacing w:val="-17"/>
        </w:rPr>
        <w:t xml:space="preserve"> </w:t>
      </w:r>
      <w:r>
        <w:t>operations.</w:t>
      </w:r>
    </w:p>
    <w:p w14:paraId="1CFD19F0" w14:textId="77777777" w:rsidR="003207D7" w:rsidRDefault="00EF66E8">
      <w:pPr>
        <w:pStyle w:val="BodyText"/>
        <w:spacing w:before="2" w:line="244" w:lineRule="auto"/>
        <w:ind w:left="577" w:right="154" w:firstLine="446"/>
        <w:jc w:val="both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political</w:t>
      </w:r>
      <w:r>
        <w:rPr>
          <w:spacing w:val="14"/>
        </w:rPr>
        <w:t xml:space="preserve"> </w:t>
      </w:r>
      <w:r>
        <w:t>conception</w:t>
      </w:r>
      <w:r>
        <w:rPr>
          <w:spacing w:val="14"/>
        </w:rPr>
        <w:t xml:space="preserve"> </w:t>
      </w:r>
      <w:r>
        <w:t>of  legal</w:t>
      </w:r>
      <w:r>
        <w:rPr>
          <w:spacing w:val="3"/>
        </w:rPr>
        <w:t xml:space="preserve"> </w:t>
      </w:r>
      <w:r>
        <w:t>positivism,</w:t>
      </w:r>
      <w:r>
        <w:rPr>
          <w:spacing w:val="31"/>
        </w:rPr>
        <w:t xml:space="preserve"> </w:t>
      </w:r>
      <w:r>
        <w:t>states</w:t>
      </w:r>
      <w:r>
        <w:rPr>
          <w:spacing w:val="52"/>
        </w:rPr>
        <w:t xml:space="preserve"> </w:t>
      </w:r>
      <w:r>
        <w:t>claim</w:t>
      </w:r>
      <w:r>
        <w:rPr>
          <w:w w:val="99"/>
        </w:rPr>
        <w:t xml:space="preserve"> </w:t>
      </w:r>
      <w:r>
        <w:t>supremacy</w:t>
      </w:r>
      <w:r>
        <w:rPr>
          <w:spacing w:val="4"/>
        </w:rPr>
        <w:t xml:space="preserve"> </w:t>
      </w:r>
      <w:r>
        <w:t>over</w:t>
      </w:r>
      <w:r>
        <w:rPr>
          <w:spacing w:val="4"/>
        </w:rPr>
        <w:t xml:space="preserve"> </w:t>
      </w:r>
      <w:r>
        <w:t>international</w:t>
      </w:r>
      <w:r>
        <w:rPr>
          <w:spacing w:val="18"/>
        </w:rPr>
        <w:t xml:space="preserve"> </w:t>
      </w:r>
      <w:r>
        <w:t>commercial</w:t>
      </w:r>
      <w:r>
        <w:rPr>
          <w:spacing w:val="15"/>
        </w:rPr>
        <w:t xml:space="preserve"> </w:t>
      </w:r>
      <w:r>
        <w:t>arbitration.</w:t>
      </w:r>
      <w:r>
        <w:rPr>
          <w:spacing w:val="8"/>
        </w:rPr>
        <w:t xml:space="preserve"> </w:t>
      </w:r>
      <w:r>
        <w:t xml:space="preserve">In </w:t>
      </w:r>
      <w:r>
        <w:rPr>
          <w:spacing w:val="53"/>
        </w:rPr>
        <w:t xml:space="preserve"> </w:t>
      </w:r>
      <w:r>
        <w:t>the</w:t>
      </w:r>
      <w:r>
        <w:rPr>
          <w:w w:val="99"/>
        </w:rPr>
        <w:t xml:space="preserve"> </w:t>
      </w:r>
      <w:r>
        <w:t>cosmopolitan</w:t>
      </w:r>
      <w:r>
        <w:rPr>
          <w:spacing w:val="47"/>
        </w:rPr>
        <w:t xml:space="preserve"> </w:t>
      </w:r>
      <w:r>
        <w:t>conception,</w:t>
      </w:r>
      <w:r>
        <w:rPr>
          <w:spacing w:val="39"/>
        </w:rPr>
        <w:t xml:space="preserve"> </w:t>
      </w:r>
      <w:r>
        <w:t>courts</w:t>
      </w:r>
      <w:r>
        <w:rPr>
          <w:spacing w:val="34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arbitrators</w:t>
      </w:r>
      <w:r>
        <w:rPr>
          <w:spacing w:val="43"/>
        </w:rPr>
        <w:t xml:space="preserve"> </w:t>
      </w:r>
      <w:r>
        <w:t>coordinate</w:t>
      </w:r>
      <w:r>
        <w:rPr>
          <w:spacing w:val="3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are</w:t>
      </w:r>
      <w:r>
        <w:rPr>
          <w:w w:val="101"/>
        </w:rPr>
        <w:t xml:space="preserve"> </w:t>
      </w:r>
      <w:r>
        <w:t>mutually</w:t>
      </w:r>
      <w:r>
        <w:rPr>
          <w:spacing w:val="25"/>
        </w:rPr>
        <w:t xml:space="preserve"> </w:t>
      </w:r>
      <w:r>
        <w:t>supportive</w:t>
      </w:r>
      <w:r>
        <w:rPr>
          <w:spacing w:val="15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normative</w:t>
      </w:r>
      <w:r>
        <w:rPr>
          <w:spacing w:val="23"/>
        </w:rPr>
        <w:t xml:space="preserve"> </w:t>
      </w:r>
      <w:r>
        <w:t>space</w:t>
      </w:r>
      <w:r>
        <w:rPr>
          <w:spacing w:val="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distributes</w:t>
      </w:r>
      <w:r>
        <w:rPr>
          <w:spacing w:val="22"/>
        </w:rPr>
        <w:t xml:space="preserve"> </w:t>
      </w:r>
      <w:r>
        <w:t>over</w:t>
      </w:r>
      <w:r>
        <w:rPr>
          <w:spacing w:val="7"/>
        </w:rPr>
        <w:t xml:space="preserve"> </w:t>
      </w:r>
      <w:r>
        <w:t>numerous</w:t>
      </w:r>
      <w:r>
        <w:rPr>
          <w:w w:val="98"/>
        </w:rPr>
        <w:t xml:space="preserve"> </w:t>
      </w:r>
      <w:r>
        <w:t>state-based</w:t>
      </w:r>
      <w:r>
        <w:rPr>
          <w:spacing w:val="9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normative</w:t>
      </w:r>
      <w:r>
        <w:rPr>
          <w:spacing w:val="17"/>
        </w:rPr>
        <w:t xml:space="preserve"> </w:t>
      </w:r>
      <w:r>
        <w:t>communities.</w:t>
      </w:r>
      <w:r>
        <w:rPr>
          <w:spacing w:val="19"/>
        </w:rPr>
        <w:t xml:space="preserve"> </w:t>
      </w:r>
      <w:r>
        <w:t>Arbitral</w:t>
      </w:r>
      <w:r>
        <w:rPr>
          <w:spacing w:val="15"/>
        </w:rPr>
        <w:t xml:space="preserve"> </w:t>
      </w:r>
      <w:r>
        <w:t>proceedings</w:t>
      </w:r>
      <w:r>
        <w:rPr>
          <w:spacing w:val="23"/>
        </w:rPr>
        <w:t xml:space="preserve"> </w:t>
      </w:r>
      <w:r>
        <w:t>may</w:t>
      </w:r>
      <w:r>
        <w:rPr>
          <w:w w:val="98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delocalized</w:t>
      </w:r>
      <w:r>
        <w:rPr>
          <w:spacing w:val="15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detached</w:t>
      </w:r>
      <w:r>
        <w:rPr>
          <w:spacing w:val="18"/>
        </w:rPr>
        <w:t xml:space="preserve"> </w:t>
      </w:r>
      <w:r>
        <w:t>from</w:t>
      </w:r>
      <w:r>
        <w:rPr>
          <w:spacing w:val="4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law</w:t>
      </w:r>
      <w:r>
        <w:rPr>
          <w:spacing w:val="54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state</w:t>
      </w:r>
      <w:r>
        <w:rPr>
          <w:spacing w:val="54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the</w:t>
      </w:r>
      <w:r>
        <w:rPr>
          <w:w w:val="99"/>
        </w:rPr>
        <w:t xml:space="preserve"> </w:t>
      </w:r>
      <w:r>
        <w:t>arbitral</w:t>
      </w:r>
      <w:r>
        <w:rPr>
          <w:spacing w:val="1"/>
        </w:rPr>
        <w:t xml:space="preserve"> </w:t>
      </w:r>
      <w:r>
        <w:t>proceedings</w:t>
      </w:r>
      <w:r>
        <w:rPr>
          <w:spacing w:val="18"/>
        </w:rPr>
        <w:t xml:space="preserve"> </w:t>
      </w:r>
      <w:r>
        <w:t>are</w:t>
      </w:r>
      <w:r>
        <w:rPr>
          <w:spacing w:val="52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held</w:t>
      </w:r>
      <w:r>
        <w:rPr>
          <w:spacing w:val="5"/>
        </w:rPr>
        <w:t xml:space="preserve"> </w:t>
      </w:r>
      <w:r>
        <w:t>if</w:t>
      </w:r>
      <w:r>
        <w:rPr>
          <w:spacing w:val="46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what</w:t>
      </w:r>
      <w:r>
        <w:rPr>
          <w:spacing w:val="8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parties</w:t>
      </w:r>
      <w:r>
        <w:rPr>
          <w:spacing w:val="4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the arbitration</w:t>
      </w:r>
      <w:r>
        <w:rPr>
          <w:spacing w:val="20"/>
        </w:rPr>
        <w:t xml:space="preserve"> </w:t>
      </w:r>
      <w:r>
        <w:t>agreement</w:t>
      </w:r>
      <w:r>
        <w:rPr>
          <w:spacing w:val="33"/>
        </w:rPr>
        <w:t xml:space="preserve"> </w:t>
      </w:r>
      <w:r>
        <w:t>intend.</w:t>
      </w:r>
      <w:r>
        <w:rPr>
          <w:position w:val="10"/>
          <w:sz w:val="14"/>
        </w:rPr>
        <w:t>352</w:t>
      </w:r>
      <w:r>
        <w:rPr>
          <w:spacing w:val="6"/>
          <w:position w:val="10"/>
          <w:sz w:val="14"/>
        </w:rPr>
        <w:t xml:space="preserve"> </w:t>
      </w:r>
      <w:r>
        <w:t>Parties</w:t>
      </w:r>
      <w:r>
        <w:rPr>
          <w:spacing w:val="22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international</w:t>
      </w:r>
      <w:r>
        <w:rPr>
          <w:spacing w:val="33"/>
        </w:rPr>
        <w:t xml:space="preserve"> </w:t>
      </w:r>
      <w:r>
        <w:t>commercial</w:t>
      </w:r>
      <w:r>
        <w:rPr>
          <w:spacing w:val="28"/>
          <w:w w:val="99"/>
        </w:rPr>
        <w:t xml:space="preserve"> </w:t>
      </w:r>
      <w:r>
        <w:t>arbitration</w:t>
      </w:r>
      <w:r>
        <w:rPr>
          <w:spacing w:val="12"/>
        </w:rPr>
        <w:t xml:space="preserve"> </w:t>
      </w:r>
      <w:r>
        <w:t>are</w:t>
      </w:r>
      <w:r>
        <w:rPr>
          <w:spacing w:val="54"/>
        </w:rPr>
        <w:t xml:space="preserve"> </w:t>
      </w:r>
      <w:r>
        <w:t>almost</w:t>
      </w:r>
      <w:r>
        <w:rPr>
          <w:spacing w:val="8"/>
        </w:rPr>
        <w:t xml:space="preserve"> </w:t>
      </w:r>
      <w:r>
        <w:t>invariably</w:t>
      </w:r>
      <w:r>
        <w:rPr>
          <w:spacing w:val="10"/>
        </w:rPr>
        <w:t xml:space="preserve"> </w:t>
      </w:r>
      <w:r>
        <w:t>professionals</w:t>
      </w:r>
      <w:r>
        <w:rPr>
          <w:spacing w:val="22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merchants,</w:t>
      </w:r>
      <w:r>
        <w:rPr>
          <w:spacing w:val="19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>state</w:t>
      </w:r>
      <w:r>
        <w:rPr>
          <w:w w:val="99"/>
        </w:rPr>
        <w:t xml:space="preserve"> </w:t>
      </w:r>
      <w:r>
        <w:t>interests</w:t>
      </w:r>
      <w:r>
        <w:rPr>
          <w:spacing w:val="3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consumer</w:t>
      </w:r>
      <w:r>
        <w:rPr>
          <w:spacing w:val="27"/>
        </w:rPr>
        <w:t xml:space="preserve"> </w:t>
      </w:r>
      <w:r>
        <w:t>protection</w:t>
      </w:r>
      <w:r>
        <w:rPr>
          <w:spacing w:val="38"/>
        </w:rPr>
        <w:t xml:space="preserve"> </w:t>
      </w:r>
      <w:r>
        <w:t>tend</w:t>
      </w:r>
      <w:r>
        <w:rPr>
          <w:spacing w:val="29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lessened.</w:t>
      </w:r>
      <w:r>
        <w:rPr>
          <w:spacing w:val="6"/>
        </w:rPr>
        <w:t xml:space="preserve"> </w:t>
      </w:r>
      <w:r>
        <w:t>Since</w:t>
      </w:r>
      <w:r>
        <w:rPr>
          <w:spacing w:val="24"/>
        </w:rPr>
        <w:t xml:space="preserve"> </w:t>
      </w:r>
      <w:r>
        <w:t>only</w:t>
      </w:r>
      <w:r>
        <w:rPr>
          <w:spacing w:val="34"/>
        </w:rPr>
        <w:t xml:space="preserve"> </w:t>
      </w:r>
      <w:r>
        <w:t>states</w:t>
      </w:r>
      <w:r>
        <w:rPr>
          <w:w w:val="98"/>
        </w:rPr>
        <w:t xml:space="preserve"> </w:t>
      </w:r>
      <w:r>
        <w:t>control</w:t>
      </w:r>
      <w:r>
        <w:rPr>
          <w:spacing w:val="45"/>
        </w:rPr>
        <w:t xml:space="preserve"> </w:t>
      </w:r>
      <w:r>
        <w:t>territories,</w:t>
      </w:r>
      <w:r>
        <w:rPr>
          <w:spacing w:val="5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arbitral</w:t>
      </w:r>
      <w:r>
        <w:rPr>
          <w:spacing w:val="3"/>
        </w:rPr>
        <w:t xml:space="preserve"> </w:t>
      </w:r>
      <w:r>
        <w:t>site</w:t>
      </w:r>
      <w:r>
        <w:rPr>
          <w:spacing w:val="41"/>
        </w:rPr>
        <w:t xml:space="preserve"> </w:t>
      </w:r>
      <w:r>
        <w:t>must</w:t>
      </w:r>
      <w:r>
        <w:rPr>
          <w:spacing w:val="51"/>
        </w:rPr>
        <w:t xml:space="preserve"> </w:t>
      </w:r>
      <w:r>
        <w:t>necessarily</w:t>
      </w:r>
      <w:r>
        <w:rPr>
          <w:spacing w:val="5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state,</w:t>
      </w:r>
      <w:r>
        <w:rPr>
          <w:spacing w:val="42"/>
        </w:rPr>
        <w:t xml:space="preserve"> </w:t>
      </w:r>
      <w:r>
        <w:t>but</w:t>
      </w:r>
      <w:r>
        <w:rPr>
          <w:w w:val="96"/>
        </w:rPr>
        <w:t xml:space="preserve"> </w:t>
      </w:r>
      <w:r>
        <w:t>geography</w:t>
      </w:r>
      <w:r>
        <w:rPr>
          <w:spacing w:val="4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territory</w:t>
      </w:r>
      <w:r>
        <w:rPr>
          <w:spacing w:val="14"/>
        </w:rPr>
        <w:t xml:space="preserve"> </w:t>
      </w:r>
      <w:r>
        <w:t>alone</w:t>
      </w:r>
      <w:r>
        <w:rPr>
          <w:spacing w:val="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have no</w:t>
      </w:r>
      <w:r>
        <w:rPr>
          <w:spacing w:val="-5"/>
        </w:rPr>
        <w:t xml:space="preserve"> </w:t>
      </w:r>
      <w:r>
        <w:t>normative</w:t>
      </w:r>
      <w:r>
        <w:rPr>
          <w:spacing w:val="10"/>
        </w:rPr>
        <w:t xml:space="preserve"> </w:t>
      </w:r>
      <w:r>
        <w:t>consequences.</w:t>
      </w:r>
    </w:p>
    <w:p w14:paraId="34D8C1D6" w14:textId="77777777" w:rsidR="003207D7" w:rsidRDefault="00EF66E8">
      <w:pPr>
        <w:pStyle w:val="BodyText"/>
        <w:spacing w:before="1" w:line="239" w:lineRule="auto"/>
        <w:ind w:left="572" w:right="148" w:firstLine="451"/>
        <w:jc w:val="both"/>
      </w:pPr>
      <w:r>
        <w:t>Ironically, though</w:t>
      </w:r>
      <w:r>
        <w:rPr>
          <w:spacing w:val="9"/>
        </w:rPr>
        <w:t xml:space="preserve"> </w:t>
      </w:r>
      <w:r>
        <w:t>English</w:t>
      </w:r>
      <w:r>
        <w:rPr>
          <w:spacing w:val="4"/>
        </w:rPr>
        <w:t xml:space="preserve"> </w:t>
      </w:r>
      <w:r>
        <w:t>lawyers</w:t>
      </w:r>
      <w:r>
        <w:rPr>
          <w:spacing w:val="50"/>
        </w:rPr>
        <w:t xml:space="preserve"> </w:t>
      </w:r>
      <w:r>
        <w:t>tend</w:t>
      </w:r>
      <w:r>
        <w:rPr>
          <w:spacing w:val="49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stridently</w:t>
      </w:r>
      <w:r>
        <w:rPr>
          <w:spacing w:val="3"/>
        </w:rPr>
        <w:t xml:space="preserve"> </w:t>
      </w:r>
      <w:r>
        <w:t>support</w:t>
      </w:r>
      <w:r>
        <w:rPr>
          <w:spacing w:val="53"/>
        </w:rPr>
        <w:t xml:space="preserve"> </w:t>
      </w:r>
      <w:r>
        <w:t>the</w:t>
      </w:r>
      <w:r>
        <w:rPr>
          <w:w w:val="99"/>
        </w:rPr>
        <w:t xml:space="preserve"> </w:t>
      </w:r>
      <w:r>
        <w:t>political</w:t>
      </w:r>
      <w:r>
        <w:rPr>
          <w:spacing w:val="50"/>
        </w:rPr>
        <w:t xml:space="preserve"> </w:t>
      </w:r>
      <w:r>
        <w:t>conception</w:t>
      </w:r>
      <w:r>
        <w:rPr>
          <w:spacing w:val="48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legal</w:t>
      </w:r>
      <w:r>
        <w:rPr>
          <w:spacing w:val="34"/>
        </w:rPr>
        <w:t xml:space="preserve"> </w:t>
      </w:r>
      <w:r>
        <w:t>positivism,</w:t>
      </w:r>
      <w:r>
        <w:rPr>
          <w:spacing w:val="-35"/>
        </w:rPr>
        <w:t xml:space="preserve"> </w:t>
      </w:r>
      <w:r>
        <w:rPr>
          <w:position w:val="10"/>
          <w:sz w:val="14"/>
        </w:rPr>
        <w:t>353</w:t>
      </w:r>
      <w:r>
        <w:rPr>
          <w:spacing w:val="11"/>
          <w:position w:val="10"/>
          <w:sz w:val="14"/>
        </w:rPr>
        <w:t xml:space="preserve"> </w:t>
      </w:r>
      <w:r>
        <w:t>their</w:t>
      </w:r>
      <w:r>
        <w:rPr>
          <w:spacing w:val="35"/>
        </w:rPr>
        <w:t xml:space="preserve"> </w:t>
      </w:r>
      <w:r>
        <w:t>own</w:t>
      </w:r>
      <w:r>
        <w:rPr>
          <w:spacing w:val="34"/>
        </w:rPr>
        <w:t xml:space="preserve"> </w:t>
      </w:r>
      <w:r>
        <w:t>courts</w:t>
      </w:r>
      <w:r>
        <w:rPr>
          <w:spacing w:val="25"/>
        </w:rPr>
        <w:t xml:space="preserve"> </w:t>
      </w:r>
      <w:r>
        <w:t>provide</w:t>
      </w:r>
      <w:r>
        <w:rPr>
          <w:spacing w:val="43"/>
        </w:rPr>
        <w:t xml:space="preserve"> </w:t>
      </w:r>
      <w:r>
        <w:t>an</w:t>
      </w:r>
      <w:r>
        <w:rPr>
          <w:w w:val="98"/>
        </w:rPr>
        <w:t xml:space="preserve"> </w:t>
      </w:r>
      <w:r>
        <w:t>example</w:t>
      </w:r>
      <w:r>
        <w:rPr>
          <w:spacing w:val="32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coordination</w:t>
      </w:r>
      <w:r>
        <w:rPr>
          <w:spacing w:val="34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mutual</w:t>
      </w:r>
      <w:r>
        <w:rPr>
          <w:spacing w:val="43"/>
        </w:rPr>
        <w:t xml:space="preserve"> </w:t>
      </w:r>
      <w:r>
        <w:t>support</w:t>
      </w:r>
      <w:r>
        <w:rPr>
          <w:spacing w:val="3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rules</w:t>
      </w:r>
      <w:r>
        <w:rPr>
          <w:spacing w:val="3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adjudication</w:t>
      </w:r>
      <w:r>
        <w:rPr>
          <w:spacing w:val="43"/>
        </w:rPr>
        <w:t xml:space="preserve"> </w:t>
      </w:r>
      <w:r>
        <w:t>in</w:t>
      </w:r>
      <w:r>
        <w:rPr>
          <w:w w:val="9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cosmopolitan</w:t>
      </w:r>
      <w:r>
        <w:rPr>
          <w:spacing w:val="50"/>
        </w:rPr>
        <w:t xml:space="preserve"> </w:t>
      </w:r>
      <w:r>
        <w:t>conception.</w:t>
      </w:r>
      <w:r>
        <w:rPr>
          <w:spacing w:val="2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United</w:t>
      </w:r>
      <w:r>
        <w:rPr>
          <w:spacing w:val="37"/>
        </w:rPr>
        <w:t xml:space="preserve"> </w:t>
      </w:r>
      <w:r>
        <w:t>Kingdom</w:t>
      </w:r>
      <w:r>
        <w:rPr>
          <w:spacing w:val="40"/>
        </w:rPr>
        <w:t xml:space="preserve"> </w:t>
      </w:r>
      <w:r>
        <w:t>has</w:t>
      </w:r>
      <w:r>
        <w:rPr>
          <w:spacing w:val="34"/>
        </w:rPr>
        <w:t xml:space="preserve"> </w:t>
      </w:r>
      <w:r>
        <w:t>designated</w:t>
      </w:r>
      <w:r>
        <w:rPr>
          <w:spacing w:val="41"/>
        </w:rPr>
        <w:t xml:space="preserve"> </w:t>
      </w:r>
      <w:r>
        <w:t>its</w:t>
      </w:r>
      <w:r>
        <w:rPr>
          <w:w w:val="99"/>
        </w:rPr>
        <w:t xml:space="preserve"> </w:t>
      </w:r>
      <w:r>
        <w:t>Queens</w:t>
      </w:r>
      <w:r>
        <w:rPr>
          <w:spacing w:val="14"/>
        </w:rPr>
        <w:t xml:space="preserve"> </w:t>
      </w:r>
      <w:r>
        <w:t>Bench</w:t>
      </w:r>
      <w:r>
        <w:rPr>
          <w:spacing w:val="15"/>
        </w:rPr>
        <w:t xml:space="preserve"> </w:t>
      </w:r>
      <w:r>
        <w:t>Division</w:t>
      </w:r>
      <w:r>
        <w:rPr>
          <w:spacing w:val="20"/>
        </w:rPr>
        <w:t xml:space="preserve"> </w:t>
      </w:r>
      <w:r>
        <w:t>of the</w:t>
      </w:r>
      <w:r>
        <w:rPr>
          <w:spacing w:val="16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Court</w:t>
      </w:r>
      <w:r>
        <w:rPr>
          <w:spacing w:val="1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2"/>
        </w:rPr>
        <w:t>"</w:t>
      </w:r>
      <w:r>
        <w:t>Commercial</w:t>
      </w:r>
      <w:r>
        <w:rPr>
          <w:spacing w:val="33"/>
        </w:rPr>
        <w:t xml:space="preserve"> </w:t>
      </w:r>
      <w:r>
        <w:t>Court.</w:t>
      </w:r>
      <w:r>
        <w:rPr>
          <w:spacing w:val="-6"/>
        </w:rPr>
        <w:t>"</w:t>
      </w:r>
      <w:r>
        <w:rPr>
          <w:position w:val="10"/>
          <w:sz w:val="14"/>
        </w:rPr>
        <w:t>354</w:t>
      </w:r>
      <w:r>
        <w:rPr>
          <w:w w:val="101"/>
          <w:position w:val="10"/>
          <w:sz w:val="1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Commercial</w:t>
      </w:r>
      <w:r>
        <w:rPr>
          <w:spacing w:val="4"/>
        </w:rPr>
        <w:t xml:space="preserve"> </w:t>
      </w:r>
      <w:r>
        <w:t>Court</w:t>
      </w:r>
      <w:r>
        <w:rPr>
          <w:spacing w:val="53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partly</w:t>
      </w:r>
      <w:r>
        <w:rPr>
          <w:spacing w:val="54"/>
        </w:rPr>
        <w:t xml:space="preserve"> </w:t>
      </w:r>
      <w:r>
        <w:t>intended</w:t>
      </w:r>
      <w:r>
        <w:rPr>
          <w:spacing w:val="50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serve</w:t>
      </w:r>
      <w:r>
        <w:rPr>
          <w:spacing w:val="36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forum</w:t>
      </w:r>
      <w:r>
        <w:rPr>
          <w:spacing w:val="45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the</w:t>
      </w:r>
      <w:r>
        <w:rPr>
          <w:w w:val="99"/>
        </w:rPr>
        <w:t xml:space="preserve"> </w:t>
      </w:r>
      <w:r>
        <w:t>resolution</w:t>
      </w:r>
      <w:r>
        <w:rPr>
          <w:spacing w:val="1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international</w:t>
      </w:r>
      <w:r>
        <w:rPr>
          <w:spacing w:val="23"/>
        </w:rPr>
        <w:t xml:space="preserve"> </w:t>
      </w:r>
      <w:r>
        <w:t>commercial</w:t>
      </w:r>
      <w:r>
        <w:rPr>
          <w:spacing w:val="11"/>
        </w:rPr>
        <w:t xml:space="preserve"> </w:t>
      </w:r>
      <w:r>
        <w:t>disputes,</w:t>
      </w:r>
      <w:r>
        <w:rPr>
          <w:spacing w:val="11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where the</w:t>
      </w:r>
      <w:r>
        <w:rPr>
          <w:spacing w:val="-1"/>
        </w:rPr>
        <w:t xml:space="preserve"> </w:t>
      </w:r>
      <w:r>
        <w:t>parties to</w:t>
      </w:r>
      <w:r>
        <w:rPr>
          <w:w w:val="10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dispute</w:t>
      </w:r>
      <w:r>
        <w:rPr>
          <w:spacing w:val="20"/>
        </w:rPr>
        <w:t xml:space="preserve"> </w:t>
      </w:r>
      <w:r>
        <w:t>have</w:t>
      </w:r>
      <w:r>
        <w:rPr>
          <w:spacing w:val="26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connection</w:t>
      </w:r>
      <w:r>
        <w:rPr>
          <w:spacing w:val="2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United</w:t>
      </w:r>
      <w:r>
        <w:rPr>
          <w:spacing w:val="31"/>
        </w:rPr>
        <w:t xml:space="preserve"> </w:t>
      </w:r>
      <w:r>
        <w:t xml:space="preserve">Kingdom. </w:t>
      </w:r>
      <w:r>
        <w:rPr>
          <w:spacing w:val="4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Court</w:t>
      </w:r>
      <w:r>
        <w:rPr>
          <w:spacing w:val="24"/>
        </w:rPr>
        <w:t xml:space="preserve"> </w:t>
      </w:r>
      <w:r>
        <w:t>has</w:t>
      </w:r>
    </w:p>
    <w:p w14:paraId="7A910AAD" w14:textId="77777777" w:rsidR="003207D7" w:rsidRDefault="003207D7">
      <w:pPr>
        <w:spacing w:before="2"/>
        <w:rPr>
          <w:rFonts w:ascii="Times New Roman" w:eastAsia="Times New Roman" w:hAnsi="Times New Roman" w:cs="Times New Roman"/>
        </w:rPr>
      </w:pPr>
    </w:p>
    <w:p w14:paraId="29538A2E" w14:textId="73DB63A7" w:rsidR="003207D7" w:rsidRDefault="00EF66E8">
      <w:pPr>
        <w:spacing w:line="20" w:lineRule="atLeast"/>
        <w:ind w:left="5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8BC0295" wp14:editId="77758E27">
                <wp:extent cx="4212590" cy="12700"/>
                <wp:effectExtent l="8890" t="8255" r="7620" b="762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2590" cy="12700"/>
                          <a:chOff x="0" y="0"/>
                          <a:chExt cx="6634" cy="20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15" cy="2"/>
                            <a:chOff x="10" y="10"/>
                            <a:chExt cx="6615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1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15"/>
                                <a:gd name="T2" fmla="+- 0 6624 10"/>
                                <a:gd name="T3" fmla="*/ T2 w 6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15">
                                  <a:moveTo>
                                    <a:pt x="0" y="0"/>
                                  </a:moveTo>
                                  <a:lnTo>
                                    <a:pt x="661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F26A5E" id="Group 23" o:spid="_x0000_s1026" style="width:331.7pt;height:1pt;mso-position-horizontal-relative:char;mso-position-vertical-relative:line" coordsize="66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">
                <v:group id="Group 24" o:spid="_x0000_s1027" style="position:absolute;left:10;top:10;width:6615;height:2" coordorigin="10,10" coordsize="66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10;top:10;width:6615;height:2;visibility:visible;mso-wrap-style:square;v-text-anchor:top" coordsize="6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sTpsIA&#10;AADbAAAADwAAAGRycy9kb3ducmV2LnhtbESPT2sCMRTE7wW/Q3iF3mpSkaVujSLSghcPtWKvj+SZ&#10;Xdy8LJvsn357Uyj0OMzMb5j1dvKNGKiLdWANL3MFgtgEW7PTcP76eH4FEROyxSYwafihCNvN7GGN&#10;pQ0jf9JwSk5kCMcSNVQptaWU0VTkMc5DS5y9a+g8piw7J22HY4b7Ri6UKqTHmvNChS3tKzK3U+81&#10;GHV8L/rmdhlccN9yp1Z0LazWT4/T7g1Eoin9h//aB6thsYTfL/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xOmwgAAANsAAAAPAAAAAAAAAAAAAAAAAJgCAABkcnMvZG93&#10;bnJldi54bWxQSwUGAAAAAAQABAD1AAAAhwMAAAAA&#10;" path="m,l6614,e" filled="f" strokeweight=".96pt">
                    <v:path arrowok="t" o:connecttype="custom" o:connectlocs="0,0;6614,0" o:connectangles="0,0"/>
                  </v:shape>
                </v:group>
                <w10:anchorlock/>
              </v:group>
            </w:pict>
          </mc:Fallback>
        </mc:AlternateContent>
      </w:r>
    </w:p>
    <w:p w14:paraId="04E8DFF4" w14:textId="77777777" w:rsidR="003207D7" w:rsidRDefault="00EF66E8">
      <w:pPr>
        <w:numPr>
          <w:ilvl w:val="0"/>
          <w:numId w:val="4"/>
        </w:numPr>
        <w:tabs>
          <w:tab w:val="left" w:pos="1202"/>
        </w:tabs>
        <w:spacing w:before="62" w:line="204" w:lineRule="exact"/>
        <w:ind w:left="1201" w:hanging="489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sz w:val="18"/>
        </w:rPr>
        <w:t>notes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200-232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and accompanying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text.</w:t>
      </w:r>
    </w:p>
    <w:p w14:paraId="74E453ED" w14:textId="77777777" w:rsidR="003207D7" w:rsidRDefault="00EF66E8">
      <w:pPr>
        <w:numPr>
          <w:ilvl w:val="0"/>
          <w:numId w:val="4"/>
        </w:numPr>
        <w:tabs>
          <w:tab w:val="left" w:pos="1197"/>
          <w:tab w:val="left" w:pos="1787"/>
        </w:tabs>
        <w:spacing w:before="3" w:line="230" w:lineRule="auto"/>
        <w:ind w:left="572" w:right="165" w:firstLine="140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New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York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Convention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Recognition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Enforcement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Foreign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Arbitral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w w:val="95"/>
          <w:sz w:val="18"/>
        </w:rPr>
        <w:t>Awards,</w:t>
      </w:r>
      <w:r>
        <w:rPr>
          <w:rFonts w:ascii="Times New Roman"/>
          <w:w w:val="95"/>
          <w:sz w:val="18"/>
        </w:rPr>
        <w:tab/>
      </w:r>
      <w:hyperlink r:id="rId69">
        <w:r>
          <w:rPr>
            <w:rFonts w:ascii="Times New Roman"/>
            <w:w w:val="95"/>
            <w:sz w:val="18"/>
          </w:rPr>
          <w:t>http://www.uncitral.org/uncitral/en/uncitral_texts/arbitration/NYConven-</w:t>
        </w:r>
      </w:hyperlink>
      <w:r>
        <w:rPr>
          <w:rFonts w:ascii="Times New Roman"/>
          <w:w w:val="95"/>
          <w:sz w:val="18"/>
        </w:rPr>
        <w:t xml:space="preserve">     </w:t>
      </w:r>
      <w:r>
        <w:rPr>
          <w:rFonts w:ascii="Times New Roman"/>
          <w:spacing w:val="12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tion.html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(last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visited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May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27,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2009).</w:t>
      </w:r>
    </w:p>
    <w:p w14:paraId="7674A574" w14:textId="77777777" w:rsidR="003207D7" w:rsidRDefault="00EF66E8">
      <w:pPr>
        <w:numPr>
          <w:ilvl w:val="0"/>
          <w:numId w:val="4"/>
        </w:numPr>
        <w:tabs>
          <w:tab w:val="left" w:pos="1197"/>
        </w:tabs>
        <w:spacing w:line="198" w:lineRule="exact"/>
        <w:ind w:left="1196" w:hanging="489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12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336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accompanying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text.</w:t>
      </w:r>
    </w:p>
    <w:p w14:paraId="73FC44CE" w14:textId="77777777" w:rsidR="003207D7" w:rsidRDefault="00EF66E8">
      <w:pPr>
        <w:numPr>
          <w:ilvl w:val="0"/>
          <w:numId w:val="4"/>
        </w:numPr>
        <w:tabs>
          <w:tab w:val="left" w:pos="1202"/>
        </w:tabs>
        <w:spacing w:line="238" w:lineRule="auto"/>
        <w:ind w:left="582" w:right="165" w:firstLine="130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See,</w:t>
      </w:r>
      <w:r>
        <w:rPr>
          <w:rFonts w:ascii="Times New Roman"/>
          <w:i/>
          <w:spacing w:val="37"/>
          <w:sz w:val="18"/>
        </w:rPr>
        <w:t xml:space="preserve"> </w:t>
      </w:r>
      <w:r>
        <w:rPr>
          <w:rFonts w:ascii="Times New Roman"/>
          <w:i/>
          <w:sz w:val="18"/>
        </w:rPr>
        <w:t>e.g.,</w:t>
      </w:r>
      <w:r>
        <w:rPr>
          <w:rFonts w:ascii="Times New Roman"/>
          <w:i/>
          <w:spacing w:val="29"/>
          <w:sz w:val="18"/>
        </w:rPr>
        <w:t xml:space="preserve"> </w:t>
      </w:r>
      <w:r>
        <w:rPr>
          <w:rFonts w:ascii="Times New Roman"/>
          <w:sz w:val="18"/>
        </w:rPr>
        <w:t>Mustill,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41"/>
          <w:sz w:val="18"/>
        </w:rPr>
        <w:t xml:space="preserve"> </w:t>
      </w:r>
      <w:r>
        <w:rPr>
          <w:rFonts w:ascii="Times New Roman"/>
          <w:sz w:val="18"/>
        </w:rPr>
        <w:t xml:space="preserve">note 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19;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Mann,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i/>
          <w:sz w:val="18"/>
        </w:rPr>
        <w:t xml:space="preserve">supra </w:t>
      </w:r>
      <w:r>
        <w:rPr>
          <w:rFonts w:ascii="Times New Roman"/>
          <w:i/>
          <w:spacing w:val="3"/>
          <w:sz w:val="18"/>
        </w:rPr>
        <w:t xml:space="preserve"> </w:t>
      </w:r>
      <w:r>
        <w:rPr>
          <w:rFonts w:ascii="Times New Roman"/>
          <w:sz w:val="18"/>
        </w:rPr>
        <w:t xml:space="preserve">note 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172;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Lord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Kerr,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i/>
          <w:sz w:val="18"/>
        </w:rPr>
        <w:t>Modern</w:t>
      </w:r>
      <w:r>
        <w:rPr>
          <w:rFonts w:ascii="Times New Roman"/>
          <w:i/>
          <w:w w:val="99"/>
          <w:sz w:val="18"/>
        </w:rPr>
        <w:t xml:space="preserve"> </w:t>
      </w:r>
      <w:r>
        <w:rPr>
          <w:rFonts w:ascii="Times New Roman"/>
          <w:i/>
          <w:sz w:val="18"/>
        </w:rPr>
        <w:t>Trends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Commercial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Law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sz w:val="18"/>
        </w:rPr>
        <w:t>Practice,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41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Moo.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Arial"/>
          <w:sz w:val="18"/>
        </w:rPr>
        <w:t>L.</w:t>
      </w:r>
      <w:r>
        <w:rPr>
          <w:rFonts w:ascii="Arial"/>
          <w:spacing w:val="-32"/>
          <w:sz w:val="18"/>
        </w:rPr>
        <w:t xml:space="preserve"> </w:t>
      </w:r>
      <w:r>
        <w:rPr>
          <w:rFonts w:ascii="Times New Roman"/>
          <w:sz w:val="18"/>
        </w:rPr>
        <w:t>REV.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I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(1978).</w:t>
      </w:r>
    </w:p>
    <w:p w14:paraId="2FE881CE" w14:textId="77777777" w:rsidR="003207D7" w:rsidRDefault="00EF66E8">
      <w:pPr>
        <w:numPr>
          <w:ilvl w:val="0"/>
          <w:numId w:val="4"/>
        </w:numPr>
        <w:tabs>
          <w:tab w:val="left" w:pos="1202"/>
          <w:tab w:val="left" w:pos="1854"/>
          <w:tab w:val="left" w:pos="2699"/>
          <w:tab w:val="left" w:pos="3663"/>
        </w:tabs>
        <w:spacing w:line="233" w:lineRule="auto"/>
        <w:ind w:left="572" w:right="249" w:firstLine="135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HM</w:t>
      </w:r>
      <w:r>
        <w:rPr>
          <w:rFonts w:ascii="Times New Roman"/>
          <w:sz w:val="18"/>
        </w:rPr>
        <w:tab/>
      </w:r>
      <w:r>
        <w:rPr>
          <w:rFonts w:ascii="Times New Roman"/>
          <w:w w:val="95"/>
          <w:sz w:val="18"/>
        </w:rPr>
        <w:t>Courts</w:t>
      </w:r>
      <w:r>
        <w:rPr>
          <w:rFonts w:ascii="Times New Roman"/>
          <w:w w:val="95"/>
          <w:sz w:val="18"/>
        </w:rPr>
        <w:tab/>
        <w:t>Service,</w:t>
      </w:r>
      <w:r>
        <w:rPr>
          <w:rFonts w:ascii="Times New Roman"/>
          <w:w w:val="95"/>
          <w:sz w:val="18"/>
        </w:rPr>
        <w:tab/>
      </w:r>
      <w:hyperlink r:id="rId70">
        <w:r>
          <w:rPr>
            <w:rFonts w:ascii="Times New Roman"/>
            <w:w w:val="95"/>
            <w:sz w:val="18"/>
          </w:rPr>
          <w:t>http://www.hmcourts-service.gov.uk/infoabout/</w:t>
        </w:r>
      </w:hyperlink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admiralcomm/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(last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visited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May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27,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2009).</w:t>
      </w:r>
    </w:p>
    <w:p w14:paraId="05C89621" w14:textId="77777777" w:rsidR="003207D7" w:rsidRDefault="003207D7">
      <w:pPr>
        <w:spacing w:line="233" w:lineRule="auto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60" w:right="1400" w:bottom="280" w:left="1400" w:header="720" w:footer="720" w:gutter="0"/>
          <w:cols w:space="720"/>
        </w:sectPr>
      </w:pPr>
    </w:p>
    <w:p w14:paraId="7B341EBE" w14:textId="77777777" w:rsidR="003207D7" w:rsidRDefault="00EF66E8">
      <w:pPr>
        <w:tabs>
          <w:tab w:val="left" w:pos="1894"/>
          <w:tab w:val="right" w:pos="6686"/>
        </w:tabs>
        <w:spacing w:before="61"/>
        <w:ind w:left="1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position w:val="2"/>
          <w:sz w:val="20"/>
        </w:rPr>
        <w:lastRenderedPageBreak/>
        <w:t>2009]</w:t>
      </w:r>
      <w:r>
        <w:rPr>
          <w:rFonts w:ascii="Times New Roman"/>
          <w:w w:val="95"/>
          <w:position w:val="2"/>
          <w:sz w:val="20"/>
        </w:rPr>
        <w:tab/>
      </w:r>
      <w:r>
        <w:rPr>
          <w:rFonts w:ascii="Times New Roman"/>
          <w:position w:val="1"/>
          <w:sz w:val="16"/>
        </w:rPr>
        <w:t>THE</w:t>
      </w:r>
      <w:r>
        <w:rPr>
          <w:rFonts w:ascii="Times New Roman"/>
          <w:spacing w:val="6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CONCEPT</w:t>
      </w:r>
      <w:r>
        <w:rPr>
          <w:rFonts w:ascii="Times New Roman"/>
          <w:spacing w:val="15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OF</w:t>
      </w:r>
      <w:r>
        <w:rPr>
          <w:rFonts w:ascii="Times New Roman"/>
          <w:spacing w:val="6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COMMERCIAL</w:t>
      </w:r>
      <w:r>
        <w:rPr>
          <w:rFonts w:ascii="Times New Roman"/>
          <w:spacing w:val="22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LAW</w:t>
      </w:r>
      <w:r>
        <w:rPr>
          <w:rFonts w:ascii="Times New Roman"/>
          <w:sz w:val="20"/>
        </w:rPr>
        <w:tab/>
        <w:t>209</w:t>
      </w:r>
    </w:p>
    <w:p w14:paraId="198C460D" w14:textId="77777777" w:rsidR="003207D7" w:rsidRDefault="003207D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5683146" w14:textId="77777777" w:rsidR="003207D7" w:rsidRDefault="00EF66E8">
      <w:pPr>
        <w:pStyle w:val="BodyText"/>
        <w:ind w:left="180" w:right="601" w:firstLine="9"/>
        <w:jc w:val="both"/>
        <w:rPr>
          <w:rFonts w:cs="Times New Roman"/>
        </w:rPr>
      </w:pPr>
      <w:r>
        <w:rPr>
          <w:w w:val="105"/>
        </w:rPr>
        <w:t>existed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21"/>
          <w:w w:val="105"/>
        </w:rPr>
        <w:t xml:space="preserve"> </w:t>
      </w:r>
      <w:r>
        <w:rPr>
          <w:w w:val="105"/>
        </w:rPr>
        <w:t>over</w:t>
      </w:r>
      <w:r>
        <w:rPr>
          <w:spacing w:val="-6"/>
          <w:w w:val="105"/>
        </w:rPr>
        <w:t xml:space="preserve"> </w:t>
      </w:r>
      <w:r>
        <w:rPr>
          <w:w w:val="105"/>
        </w:rPr>
        <w:t>100</w:t>
      </w:r>
      <w:r>
        <w:rPr>
          <w:spacing w:val="-30"/>
          <w:w w:val="105"/>
        </w:rPr>
        <w:t xml:space="preserve"> </w:t>
      </w:r>
      <w:r>
        <w:rPr>
          <w:spacing w:val="1"/>
          <w:w w:val="105"/>
        </w:rPr>
        <w:t>years.</w:t>
      </w:r>
      <w:r>
        <w:rPr>
          <w:spacing w:val="1"/>
          <w:w w:val="105"/>
          <w:position w:val="10"/>
          <w:sz w:val="14"/>
        </w:rPr>
        <w:t>355</w:t>
      </w:r>
      <w:r>
        <w:rPr>
          <w:spacing w:val="2"/>
          <w:w w:val="105"/>
          <w:position w:val="10"/>
          <w:sz w:val="14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Court's</w:t>
      </w:r>
      <w:r>
        <w:rPr>
          <w:spacing w:val="-18"/>
          <w:w w:val="105"/>
        </w:rPr>
        <w:t xml:space="preserve"> </w:t>
      </w:r>
      <w:r>
        <w:rPr>
          <w:w w:val="105"/>
        </w:rPr>
        <w:t>work</w:t>
      </w:r>
      <w:r>
        <w:rPr>
          <w:spacing w:val="-14"/>
          <w:w w:val="105"/>
        </w:rPr>
        <w:t xml:space="preserve"> </w:t>
      </w:r>
      <w:r>
        <w:rPr>
          <w:w w:val="105"/>
        </w:rPr>
        <w:t>focuses</w:t>
      </w:r>
      <w:r>
        <w:rPr>
          <w:spacing w:val="-14"/>
          <w:w w:val="105"/>
        </w:rPr>
        <w:t xml:space="preserve"> </w:t>
      </w:r>
      <w:r>
        <w:rPr>
          <w:w w:val="105"/>
        </w:rPr>
        <w:t>significantly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23"/>
        </w:rPr>
        <w:t xml:space="preserve"> </w:t>
      </w:r>
      <w:r>
        <w:rPr>
          <w:w w:val="105"/>
        </w:rPr>
        <w:t>litigation</w:t>
      </w:r>
      <w:r>
        <w:rPr>
          <w:spacing w:val="-15"/>
          <w:w w:val="105"/>
        </w:rPr>
        <w:t xml:space="preserve"> </w:t>
      </w:r>
      <w:r>
        <w:rPr>
          <w:w w:val="105"/>
        </w:rPr>
        <w:t>relating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carriage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goods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charter</w:t>
      </w:r>
      <w:r>
        <w:rPr>
          <w:spacing w:val="-19"/>
          <w:w w:val="105"/>
        </w:rPr>
        <w:t xml:space="preserve"> </w:t>
      </w:r>
      <w:r>
        <w:rPr>
          <w:w w:val="105"/>
        </w:rPr>
        <w:t>parties,</w:t>
      </w:r>
      <w:r>
        <w:rPr>
          <w:spacing w:val="-13"/>
          <w:w w:val="105"/>
        </w:rPr>
        <w:t xml:space="preserve"> </w:t>
      </w:r>
      <w:r>
        <w:rPr>
          <w:w w:val="105"/>
        </w:rPr>
        <w:t>insurance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w w:val="99"/>
        </w:rPr>
        <w:t xml:space="preserve"> </w:t>
      </w:r>
      <w:r>
        <w:rPr>
          <w:w w:val="105"/>
        </w:rPr>
        <w:t>reinsurance,</w:t>
      </w:r>
      <w:r>
        <w:rPr>
          <w:spacing w:val="-8"/>
          <w:w w:val="105"/>
        </w:rPr>
        <w:t xml:space="preserve"> </w:t>
      </w:r>
      <w:r>
        <w:rPr>
          <w:w w:val="105"/>
        </w:rPr>
        <w:t>commodity</w:t>
      </w:r>
      <w:r>
        <w:rPr>
          <w:spacing w:val="-12"/>
          <w:w w:val="105"/>
        </w:rPr>
        <w:t xml:space="preserve"> </w:t>
      </w:r>
      <w:r>
        <w:rPr>
          <w:w w:val="105"/>
        </w:rPr>
        <w:t>transactions,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litigation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issues</w:t>
      </w:r>
      <w:r>
        <w:rPr>
          <w:spacing w:val="-18"/>
          <w:w w:val="105"/>
        </w:rPr>
        <w:t xml:space="preserve"> </w:t>
      </w:r>
      <w:r>
        <w:rPr>
          <w:w w:val="105"/>
        </w:rPr>
        <w:t>relating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t xml:space="preserve"> </w:t>
      </w:r>
      <w:r>
        <w:rPr>
          <w:w w:val="105"/>
        </w:rPr>
        <w:t>arbitral</w:t>
      </w:r>
      <w:r>
        <w:rPr>
          <w:spacing w:val="-12"/>
          <w:w w:val="105"/>
        </w:rPr>
        <w:t xml:space="preserve"> </w:t>
      </w:r>
      <w:r>
        <w:rPr>
          <w:w w:val="105"/>
        </w:rPr>
        <w:t>proceedings.</w:t>
      </w:r>
      <w:r>
        <w:rPr>
          <w:spacing w:val="-42"/>
          <w:w w:val="105"/>
        </w:rPr>
        <w:t xml:space="preserve"> </w:t>
      </w:r>
      <w:r>
        <w:rPr>
          <w:w w:val="105"/>
          <w:position w:val="10"/>
          <w:sz w:val="14"/>
        </w:rPr>
        <w:t>356</w:t>
      </w:r>
      <w:r>
        <w:rPr>
          <w:spacing w:val="16"/>
          <w:w w:val="105"/>
          <w:position w:val="10"/>
          <w:sz w:val="14"/>
        </w:rPr>
        <w:t xml:space="preserve"> </w:t>
      </w:r>
      <w:r>
        <w:rPr>
          <w:rFonts w:ascii="Arial"/>
          <w:w w:val="105"/>
          <w:sz w:val="20"/>
        </w:rPr>
        <w:t>It</w:t>
      </w:r>
      <w:r>
        <w:rPr>
          <w:rFonts w:ascii="Arial"/>
          <w:spacing w:val="-23"/>
          <w:w w:val="105"/>
          <w:sz w:val="20"/>
        </w:rPr>
        <w:t xml:space="preserve"> </w:t>
      </w:r>
      <w:r>
        <w:rPr>
          <w:w w:val="105"/>
        </w:rPr>
        <w:t>essentially serves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-2"/>
          <w:w w:val="105"/>
        </w:rPr>
        <w:t xml:space="preserve"> </w:t>
      </w:r>
      <w:r>
        <w:rPr>
          <w:w w:val="105"/>
        </w:rPr>
        <w:t>tribunal</w:t>
      </w:r>
      <w:r>
        <w:rPr>
          <w:w w:val="97"/>
        </w:rPr>
        <w:t xml:space="preserve"> </w:t>
      </w:r>
      <w:r>
        <w:rPr>
          <w:w w:val="105"/>
        </w:rPr>
        <w:t>for</w:t>
      </w:r>
      <w:r>
        <w:rPr>
          <w:spacing w:val="6"/>
          <w:w w:val="105"/>
        </w:rPr>
        <w:t xml:space="preserve"> </w:t>
      </w:r>
      <w:r>
        <w:rPr>
          <w:w w:val="105"/>
        </w:rPr>
        <w:t>these</w:t>
      </w:r>
      <w:r>
        <w:rPr>
          <w:spacing w:val="15"/>
          <w:w w:val="105"/>
        </w:rPr>
        <w:t xml:space="preserve"> </w:t>
      </w:r>
      <w:r>
        <w:rPr>
          <w:w w:val="105"/>
        </w:rPr>
        <w:t>matters.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Court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profession</w:t>
      </w:r>
      <w:r>
        <w:rPr>
          <w:spacing w:val="24"/>
          <w:w w:val="105"/>
        </w:rPr>
        <w:t xml:space="preserve"> </w:t>
      </w:r>
      <w:r>
        <w:rPr>
          <w:w w:val="105"/>
        </w:rPr>
        <w:t>generally</w:t>
      </w:r>
      <w:r>
        <w:rPr>
          <w:spacing w:val="16"/>
          <w:w w:val="105"/>
        </w:rPr>
        <w:t xml:space="preserve"> </w:t>
      </w:r>
      <w:r>
        <w:rPr>
          <w:w w:val="105"/>
        </w:rPr>
        <w:t>have</w:t>
      </w:r>
      <w:r>
        <w:rPr>
          <w:spacing w:val="14"/>
          <w:w w:val="105"/>
        </w:rPr>
        <w:t xml:space="preserve"> </w:t>
      </w:r>
      <w:r>
        <w:rPr>
          <w:w w:val="105"/>
        </w:rPr>
        <w:t>been</w:t>
      </w:r>
      <w:r>
        <w:rPr>
          <w:w w:val="97"/>
        </w:rPr>
        <w:t xml:space="preserve"> </w:t>
      </w:r>
      <w:r>
        <w:rPr>
          <w:w w:val="105"/>
        </w:rPr>
        <w:t>accommodating</w:t>
      </w:r>
      <w:r>
        <w:rPr>
          <w:spacing w:val="22"/>
          <w:w w:val="105"/>
        </w:rPr>
        <w:t xml:space="preserve"> </w:t>
      </w:r>
      <w:r>
        <w:rPr>
          <w:w w:val="105"/>
        </w:rPr>
        <w:t>to</w:t>
      </w:r>
      <w:r>
        <w:rPr>
          <w:spacing w:val="22"/>
          <w:w w:val="105"/>
        </w:rPr>
        <w:t xml:space="preserve"> </w:t>
      </w:r>
      <w:r>
        <w:rPr>
          <w:w w:val="105"/>
        </w:rPr>
        <w:t>foreign</w:t>
      </w:r>
      <w:r>
        <w:rPr>
          <w:spacing w:val="22"/>
          <w:w w:val="105"/>
        </w:rPr>
        <w:t xml:space="preserve"> </w:t>
      </w:r>
      <w:r>
        <w:rPr>
          <w:w w:val="105"/>
        </w:rPr>
        <w:t>parties.</w:t>
      </w:r>
      <w:r>
        <w:rPr>
          <w:spacing w:val="43"/>
          <w:w w:val="105"/>
        </w:rPr>
        <w:t xml:space="preserve"> </w:t>
      </w:r>
      <w:r>
        <w:rPr>
          <w:w w:val="105"/>
        </w:rPr>
        <w:t>In</w:t>
      </w:r>
      <w:r>
        <w:rPr>
          <w:spacing w:val="21"/>
          <w:w w:val="105"/>
        </w:rPr>
        <w:t xml:space="preserve"> </w:t>
      </w:r>
      <w:r>
        <w:rPr>
          <w:w w:val="105"/>
        </w:rPr>
        <w:t>Lord</w:t>
      </w:r>
      <w:r>
        <w:rPr>
          <w:spacing w:val="26"/>
          <w:w w:val="105"/>
        </w:rPr>
        <w:t xml:space="preserve"> </w:t>
      </w:r>
      <w:r>
        <w:rPr>
          <w:w w:val="105"/>
        </w:rPr>
        <w:t>Denning's</w:t>
      </w:r>
      <w:r>
        <w:rPr>
          <w:spacing w:val="31"/>
          <w:w w:val="105"/>
        </w:rPr>
        <w:t xml:space="preserve"> </w:t>
      </w:r>
      <w:r>
        <w:rPr>
          <w:w w:val="105"/>
        </w:rPr>
        <w:t>words</w:t>
      </w:r>
      <w:r>
        <w:rPr>
          <w:spacing w:val="29"/>
          <w:w w:val="105"/>
        </w:rPr>
        <w:t xml:space="preserve"> </w:t>
      </w:r>
      <w:r>
        <w:rPr>
          <w:w w:val="105"/>
        </w:rPr>
        <w:t>in</w:t>
      </w:r>
      <w:r>
        <w:rPr>
          <w:spacing w:val="23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w w:val="98"/>
        </w:rPr>
        <w:t xml:space="preserve"> </w:t>
      </w:r>
      <w:r>
        <w:rPr>
          <w:i/>
        </w:rPr>
        <w:t>Atlantic</w:t>
      </w:r>
      <w:r>
        <w:rPr>
          <w:i/>
          <w:spacing w:val="-25"/>
        </w:rPr>
        <w:t xml:space="preserve"> </w:t>
      </w:r>
      <w:r>
        <w:rPr>
          <w:i/>
        </w:rPr>
        <w:t>Star:</w:t>
      </w:r>
    </w:p>
    <w:p w14:paraId="79370805" w14:textId="77777777" w:rsidR="003207D7" w:rsidRDefault="00EF66E8">
      <w:pPr>
        <w:spacing w:before="143" w:line="240" w:lineRule="exact"/>
        <w:ind w:left="624" w:right="102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20"/>
        </w:rPr>
        <w:t>No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one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who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comes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these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courts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asking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justice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should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come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w w:val="97"/>
          <w:sz w:val="20"/>
        </w:rPr>
        <w:t xml:space="preserve"> </w:t>
      </w:r>
      <w:r>
        <w:rPr>
          <w:rFonts w:ascii="Times New Roman"/>
          <w:sz w:val="20"/>
        </w:rPr>
        <w:t>vain.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right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come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here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confined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Englishmen.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Arial"/>
          <w:w w:val="110"/>
          <w:sz w:val="19"/>
        </w:rPr>
        <w:t>It</w:t>
      </w:r>
      <w:r>
        <w:rPr>
          <w:rFonts w:ascii="Arial"/>
          <w:w w:val="141"/>
          <w:sz w:val="19"/>
        </w:rPr>
        <w:t xml:space="preserve"> </w:t>
      </w:r>
      <w:r>
        <w:rPr>
          <w:rFonts w:ascii="Times New Roman"/>
          <w:sz w:val="20"/>
        </w:rPr>
        <w:t>extends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friendly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foreigner.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He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can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seek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aid 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our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courts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he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desires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so.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call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pacing w:val="-19"/>
          <w:sz w:val="20"/>
        </w:rPr>
        <w:t>"</w:t>
      </w:r>
      <w:r>
        <w:rPr>
          <w:rFonts w:ascii="Times New Roman"/>
          <w:sz w:val="20"/>
        </w:rPr>
        <w:t>forum-shopping"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w w:val="97"/>
          <w:sz w:val="20"/>
        </w:rPr>
        <w:t xml:space="preserve"> </w:t>
      </w:r>
      <w:r>
        <w:rPr>
          <w:rFonts w:ascii="Times New Roman"/>
          <w:sz w:val="20"/>
        </w:rPr>
        <w:t>please,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but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forum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England,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good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place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shop in,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both</w:t>
      </w:r>
      <w:r>
        <w:rPr>
          <w:rFonts w:ascii="Times New Roman"/>
          <w:w w:val="98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quality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goods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speed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 service.</w:t>
      </w:r>
      <w:r>
        <w:rPr>
          <w:rFonts w:ascii="Times New Roman"/>
          <w:position w:val="10"/>
          <w:sz w:val="14"/>
        </w:rPr>
        <w:t>357</w:t>
      </w:r>
    </w:p>
    <w:p w14:paraId="4F3B8D7E" w14:textId="77777777" w:rsidR="003207D7" w:rsidRDefault="00EF66E8">
      <w:pPr>
        <w:pStyle w:val="BodyText"/>
        <w:spacing w:before="138" w:line="258" w:lineRule="exact"/>
        <w:ind w:left="190" w:right="577"/>
        <w:jc w:val="both"/>
      </w:pPr>
      <w:r>
        <w:t>On</w:t>
      </w:r>
      <w:r>
        <w:rPr>
          <w:spacing w:val="-2"/>
        </w:rPr>
        <w:t xml:space="preserve"> </w:t>
      </w:r>
      <w:r>
        <w:t>appeal,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House</w:t>
      </w:r>
      <w:r>
        <w:rPr>
          <w:spacing w:val="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Lords</w:t>
      </w:r>
      <w:r>
        <w:rPr>
          <w:spacing w:val="8"/>
        </w:rPr>
        <w:t xml:space="preserve"> </w:t>
      </w:r>
      <w:r>
        <w:t>disavowed</w:t>
      </w:r>
      <w:r>
        <w:rPr>
          <w:spacing w:val="14"/>
        </w:rPr>
        <w:t xml:space="preserve"> </w:t>
      </w:r>
      <w:r>
        <w:t>Lord</w:t>
      </w:r>
      <w:r>
        <w:rPr>
          <w:spacing w:val="6"/>
        </w:rPr>
        <w:t xml:space="preserve"> </w:t>
      </w:r>
      <w:r>
        <w:t>Denning'</w:t>
      </w:r>
      <w:r>
        <w:rPr>
          <w:spacing w:val="-28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dictum,</w:t>
      </w:r>
      <w:r>
        <w:rPr>
          <w:spacing w:val="-35"/>
        </w:rPr>
        <w:t xml:space="preserve"> </w:t>
      </w:r>
      <w:r>
        <w:rPr>
          <w:position w:val="9"/>
          <w:sz w:val="14"/>
        </w:rPr>
        <w:t>358</w:t>
      </w:r>
      <w:r>
        <w:rPr>
          <w:spacing w:val="13"/>
          <w:position w:val="9"/>
          <w:sz w:val="14"/>
        </w:rPr>
        <w:t xml:space="preserve"> </w:t>
      </w:r>
      <w:r>
        <w:t>but</w:t>
      </w:r>
      <w:r>
        <w:rPr>
          <w:w w:val="99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dictum</w:t>
      </w:r>
      <w:r>
        <w:rPr>
          <w:spacing w:val="41"/>
        </w:rPr>
        <w:t xml:space="preserve"> </w:t>
      </w:r>
      <w:r>
        <w:t>does</w:t>
      </w:r>
      <w:r>
        <w:rPr>
          <w:spacing w:val="37"/>
        </w:rPr>
        <w:t xml:space="preserve"> </w:t>
      </w:r>
      <w:r>
        <w:t>reflect</w:t>
      </w:r>
      <w:r>
        <w:rPr>
          <w:spacing w:val="4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tradition</w:t>
      </w:r>
      <w:r>
        <w:rPr>
          <w:spacing w:val="51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English</w:t>
      </w:r>
      <w:r>
        <w:rPr>
          <w:spacing w:val="49"/>
        </w:rPr>
        <w:t xml:space="preserve"> </w:t>
      </w:r>
      <w:r>
        <w:t>law.</w:t>
      </w:r>
      <w:r>
        <w:rPr>
          <w:spacing w:val="15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i/>
        </w:rPr>
        <w:t>Amin  Rasheed</w:t>
      </w:r>
      <w:r>
        <w:rPr>
          <w:i/>
          <w:w w:val="97"/>
        </w:rPr>
        <w:t xml:space="preserve"> </w:t>
      </w:r>
      <w:r>
        <w:rPr>
          <w:i/>
        </w:rPr>
        <w:t>v.Kuwait Insurance</w:t>
      </w:r>
      <w:r>
        <w:rPr>
          <w:i/>
          <w:spacing w:val="22"/>
        </w:rPr>
        <w:t xml:space="preserve"> </w:t>
      </w:r>
      <w:r>
        <w:rPr>
          <w:i/>
        </w:rPr>
        <w:t>Corp.,</w:t>
      </w:r>
      <w:r>
        <w:rPr>
          <w:i/>
          <w:spacing w:val="44"/>
        </w:rPr>
        <w:t xml:space="preserve"> </w:t>
      </w:r>
      <w:r>
        <w:t>Lord</w:t>
      </w:r>
      <w:r>
        <w:rPr>
          <w:spacing w:val="4"/>
        </w:rPr>
        <w:t xml:space="preserve"> </w:t>
      </w:r>
      <w:r>
        <w:t>Diplock</w:t>
      </w:r>
      <w:r>
        <w:rPr>
          <w:spacing w:val="9"/>
        </w:rPr>
        <w:t xml:space="preserve"> </w:t>
      </w:r>
      <w:r>
        <w:t>noted</w:t>
      </w:r>
      <w:r>
        <w:rPr>
          <w:spacing w:val="3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Commercial</w:t>
      </w:r>
      <w:r>
        <w:rPr>
          <w:w w:val="98"/>
        </w:rPr>
        <w:t xml:space="preserve"> </w:t>
      </w:r>
      <w:r>
        <w:t>Court</w:t>
      </w:r>
      <w:r>
        <w:rPr>
          <w:spacing w:val="9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preferred</w:t>
      </w:r>
      <w:r>
        <w:rPr>
          <w:spacing w:val="28"/>
        </w:rPr>
        <w:t xml:space="preserve"> </w:t>
      </w:r>
      <w:r>
        <w:t>forum</w:t>
      </w:r>
      <w:r>
        <w:rPr>
          <w:spacing w:val="11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t>nationals</w:t>
      </w:r>
      <w:r>
        <w:rPr>
          <w:spacing w:val="18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wide</w:t>
      </w:r>
      <w:r>
        <w:rPr>
          <w:spacing w:val="13"/>
        </w:rPr>
        <w:t xml:space="preserve"> </w:t>
      </w:r>
      <w:r>
        <w:t>range</w:t>
      </w:r>
      <w:r>
        <w:rPr>
          <w:spacing w:val="16"/>
        </w:rPr>
        <w:t xml:space="preserve"> </w:t>
      </w:r>
      <w:r>
        <w:t>of</w:t>
      </w:r>
      <w:r>
        <w:rPr>
          <w:w w:val="104"/>
        </w:rPr>
        <w:t xml:space="preserve"> </w:t>
      </w:r>
      <w:r>
        <w:rPr>
          <w:spacing w:val="1"/>
        </w:rPr>
        <w:t>countries.</w:t>
      </w:r>
      <w:r>
        <w:rPr>
          <w:position w:val="10"/>
          <w:sz w:val="14"/>
        </w:rPr>
        <w:t>359</w:t>
      </w:r>
      <w:r>
        <w:rPr>
          <w:spacing w:val="23"/>
          <w:position w:val="10"/>
          <w:sz w:val="14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influential</w:t>
      </w:r>
      <w:r>
        <w:rPr>
          <w:spacing w:val="26"/>
        </w:rPr>
        <w:t xml:space="preserve"> </w:t>
      </w:r>
      <w:r>
        <w:t>English</w:t>
      </w:r>
      <w:r>
        <w:rPr>
          <w:spacing w:val="24"/>
        </w:rPr>
        <w:t xml:space="preserve"> </w:t>
      </w:r>
      <w:r>
        <w:t>conflict</w:t>
      </w:r>
      <w:r>
        <w:rPr>
          <w:spacing w:val="1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laws</w:t>
      </w:r>
      <w:r>
        <w:rPr>
          <w:spacing w:val="12"/>
        </w:rPr>
        <w:t xml:space="preserve"> </w:t>
      </w:r>
      <w:r>
        <w:t>treatise</w:t>
      </w:r>
      <w:r>
        <w:rPr>
          <w:spacing w:val="26"/>
        </w:rPr>
        <w:t xml:space="preserve"> </w:t>
      </w:r>
      <w:r>
        <w:t>asserts</w:t>
      </w:r>
      <w:r>
        <w:rPr>
          <w:spacing w:val="12"/>
        </w:rPr>
        <w:t xml:space="preserve"> </w:t>
      </w:r>
      <w:r>
        <w:t>that</w:t>
      </w:r>
      <w:r>
        <w:rPr>
          <w:spacing w:val="23"/>
          <w:w w:val="98"/>
        </w:rPr>
        <w:t xml:space="preserve"> </w:t>
      </w:r>
      <w:r>
        <w:t>"there</w:t>
      </w:r>
      <w:r>
        <w:rPr>
          <w:spacing w:val="46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public interest</w:t>
      </w:r>
      <w:r>
        <w:rPr>
          <w:spacing w:val="5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favour</w:t>
      </w:r>
      <w:r>
        <w:rPr>
          <w:spacing w:val="4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trial</w:t>
      </w:r>
      <w:r>
        <w:rPr>
          <w:spacing w:val="1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England</w:t>
      </w:r>
      <w:r>
        <w:rPr>
          <w:spacing w:val="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t>when</w:t>
      </w:r>
      <w:r>
        <w:rPr>
          <w:w w:val="98"/>
        </w:rPr>
        <w:t xml:space="preserve"> </w:t>
      </w:r>
      <w:r>
        <w:t>foreigners</w:t>
      </w:r>
      <w:r>
        <w:rPr>
          <w:spacing w:val="21"/>
        </w:rPr>
        <w:t xml:space="preserve"> </w:t>
      </w:r>
      <w:r>
        <w:t>litigate</w:t>
      </w:r>
      <w:r>
        <w:rPr>
          <w:spacing w:val="17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England,</w:t>
      </w:r>
      <w:r>
        <w:rPr>
          <w:spacing w:val="11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forms</w:t>
      </w:r>
      <w:r>
        <w:rPr>
          <w:spacing w:val="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valuable</w:t>
      </w:r>
      <w:r>
        <w:rPr>
          <w:spacing w:val="21"/>
        </w:rPr>
        <w:t xml:space="preserve"> </w:t>
      </w:r>
      <w:r>
        <w:t>invisible</w:t>
      </w:r>
      <w:r>
        <w:rPr>
          <w:spacing w:val="9"/>
        </w:rPr>
        <w:t xml:space="preserve"> </w:t>
      </w:r>
      <w:r>
        <w:t>export</w:t>
      </w:r>
      <w:r>
        <w:rPr>
          <w:spacing w:val="15"/>
        </w:rPr>
        <w:t xml:space="preserve"> </w:t>
      </w:r>
      <w:r>
        <w:t>and</w:t>
      </w:r>
      <w:r>
        <w:rPr>
          <w:w w:val="99"/>
        </w:rPr>
        <w:t xml:space="preserve"> </w:t>
      </w:r>
      <w:r>
        <w:t>confirms</w:t>
      </w:r>
      <w:r>
        <w:rPr>
          <w:spacing w:val="2"/>
        </w:rPr>
        <w:t xml:space="preserve"> </w:t>
      </w:r>
      <w:r>
        <w:t>judicial</w:t>
      </w:r>
      <w:r>
        <w:rPr>
          <w:spacing w:val="40"/>
        </w:rPr>
        <w:t xml:space="preserve"> </w:t>
      </w:r>
      <w:r>
        <w:t>pride</w:t>
      </w:r>
      <w:r>
        <w:rPr>
          <w:spacing w:val="26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English</w:t>
      </w:r>
      <w:r>
        <w:rPr>
          <w:spacing w:val="29"/>
        </w:rPr>
        <w:t xml:space="preserve"> </w:t>
      </w:r>
      <w:r>
        <w:t>legal</w:t>
      </w:r>
      <w:r>
        <w:rPr>
          <w:spacing w:val="26"/>
        </w:rPr>
        <w:t xml:space="preserve"> </w:t>
      </w:r>
      <w:r>
        <w:rPr>
          <w:spacing w:val="-1"/>
        </w:rPr>
        <w:t>system."</w:t>
      </w:r>
      <w:r>
        <w:rPr>
          <w:spacing w:val="-1"/>
          <w:position w:val="10"/>
          <w:sz w:val="14"/>
        </w:rPr>
        <w:t>360</w:t>
      </w:r>
      <w:r>
        <w:rPr>
          <w:spacing w:val="1"/>
          <w:position w:val="10"/>
          <w:sz w:val="14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i/>
        </w:rPr>
        <w:t>Miliangos</w:t>
      </w:r>
      <w:r>
        <w:rPr>
          <w:i/>
          <w:spacing w:val="33"/>
        </w:rPr>
        <w:t xml:space="preserve"> </w:t>
      </w:r>
      <w:r>
        <w:rPr>
          <w:i/>
        </w:rPr>
        <w:t>v.</w:t>
      </w:r>
      <w:r>
        <w:rPr>
          <w:i/>
          <w:spacing w:val="27"/>
          <w:w w:val="95"/>
        </w:rPr>
        <w:t xml:space="preserve"> </w:t>
      </w:r>
      <w:r>
        <w:rPr>
          <w:i/>
        </w:rPr>
        <w:t>George</w:t>
      </w:r>
      <w:r>
        <w:rPr>
          <w:i/>
          <w:spacing w:val="41"/>
        </w:rPr>
        <w:t xml:space="preserve"> </w:t>
      </w:r>
      <w:r>
        <w:rPr>
          <w:i/>
        </w:rPr>
        <w:t>Frank</w:t>
      </w:r>
      <w:r>
        <w:rPr>
          <w:i/>
          <w:spacing w:val="22"/>
        </w:rPr>
        <w:t xml:space="preserve"> </w:t>
      </w:r>
      <w:r>
        <w:rPr>
          <w:i/>
        </w:rPr>
        <w:t>(Textiles)</w:t>
      </w:r>
      <w:r>
        <w:rPr>
          <w:i/>
          <w:spacing w:val="50"/>
        </w:rPr>
        <w:t xml:space="preserve"> </w:t>
      </w:r>
      <w:r>
        <w:rPr>
          <w:i/>
        </w:rPr>
        <w:t>Ltd.,</w:t>
      </w:r>
      <w:r>
        <w:rPr>
          <w:i/>
          <w:spacing w:val="5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House</w:t>
      </w:r>
      <w:r>
        <w:rPr>
          <w:spacing w:val="3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Lords</w:t>
      </w:r>
      <w:r>
        <w:rPr>
          <w:spacing w:val="54"/>
        </w:rPr>
        <w:t xml:space="preserve"> </w:t>
      </w:r>
      <w:r>
        <w:t>held</w:t>
      </w:r>
      <w:r>
        <w:rPr>
          <w:spacing w:val="5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English</w:t>
      </w:r>
      <w:r>
        <w:rPr>
          <w:w w:val="98"/>
        </w:rPr>
        <w:t xml:space="preserve"> </w:t>
      </w:r>
      <w:r>
        <w:t>courts</w:t>
      </w:r>
      <w:r>
        <w:rPr>
          <w:spacing w:val="4"/>
        </w:rPr>
        <w:t xml:space="preserve"> </w:t>
      </w:r>
      <w:r>
        <w:t>could</w:t>
      </w:r>
      <w:r>
        <w:rPr>
          <w:spacing w:val="5"/>
        </w:rPr>
        <w:t xml:space="preserve"> </w:t>
      </w:r>
      <w:r>
        <w:t>render</w:t>
      </w:r>
      <w:r>
        <w:rPr>
          <w:spacing w:val="-6"/>
        </w:rPr>
        <w:t xml:space="preserve"> </w:t>
      </w:r>
      <w:r>
        <w:t>judgments</w:t>
      </w:r>
      <w:r>
        <w:rPr>
          <w:spacing w:val="35"/>
        </w:rPr>
        <w:t xml:space="preserve"> </w:t>
      </w:r>
      <w:r>
        <w:t>in money</w:t>
      </w:r>
      <w:r>
        <w:rPr>
          <w:spacing w:val="15"/>
        </w:rPr>
        <w:t xml:space="preserve"> </w:t>
      </w:r>
      <w:r>
        <w:t>damages</w:t>
      </w:r>
      <w:r>
        <w:rPr>
          <w:spacing w:val="1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foreign</w:t>
      </w:r>
      <w:r>
        <w:rPr>
          <w:spacing w:val="6"/>
        </w:rPr>
        <w:t xml:space="preserve"> </w:t>
      </w:r>
      <w:r>
        <w:t>currency,</w:t>
      </w:r>
      <w:r>
        <w:rPr>
          <w:spacing w:val="16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w w:val="118"/>
          <w:sz w:val="21"/>
        </w:rPr>
        <w:t xml:space="preserve"> </w:t>
      </w:r>
      <w:r>
        <w:t>order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maintain</w:t>
      </w:r>
      <w:r>
        <w:rPr>
          <w:spacing w:val="2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institutional</w:t>
      </w:r>
      <w:r>
        <w:rPr>
          <w:spacing w:val="34"/>
        </w:rPr>
        <w:t xml:space="preserve"> </w:t>
      </w:r>
      <w:r>
        <w:t>advantages</w:t>
      </w:r>
      <w:r>
        <w:rPr>
          <w:spacing w:val="3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English</w:t>
      </w:r>
      <w:r>
        <w:rPr>
          <w:spacing w:val="29"/>
        </w:rPr>
        <w:t xml:space="preserve"> </w:t>
      </w:r>
      <w:r>
        <w:t>courts</w:t>
      </w:r>
      <w:r>
        <w:rPr>
          <w:spacing w:val="21"/>
        </w:rPr>
        <w:t xml:space="preserve"> </w:t>
      </w:r>
      <w:r>
        <w:t>in</w:t>
      </w:r>
      <w:r>
        <w:rPr>
          <w:w w:val="96"/>
        </w:rPr>
        <w:t xml:space="preserve"> </w:t>
      </w:r>
      <w:r>
        <w:t>resolving</w:t>
      </w:r>
      <w:r>
        <w:rPr>
          <w:spacing w:val="21"/>
        </w:rPr>
        <w:t xml:space="preserve"> </w:t>
      </w:r>
      <w:r>
        <w:t>international</w:t>
      </w:r>
      <w:r>
        <w:rPr>
          <w:spacing w:val="22"/>
        </w:rPr>
        <w:t xml:space="preserve"> </w:t>
      </w:r>
      <w:r>
        <w:t>disputes.</w:t>
      </w:r>
      <w:r>
        <w:rPr>
          <w:position w:val="10"/>
          <w:sz w:val="14"/>
        </w:rPr>
        <w:t>361</w:t>
      </w:r>
      <w:r>
        <w:rPr>
          <w:spacing w:val="21"/>
          <w:position w:val="10"/>
          <w:sz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Lord</w:t>
      </w:r>
      <w:r>
        <w:rPr>
          <w:spacing w:val="14"/>
        </w:rPr>
        <w:t xml:space="preserve"> </w:t>
      </w:r>
      <w:r>
        <w:t>Kerr</w:t>
      </w:r>
      <w:r>
        <w:rPr>
          <w:spacing w:val="14"/>
        </w:rPr>
        <w:t xml:space="preserve"> </w:t>
      </w:r>
      <w:r>
        <w:t>explained</w:t>
      </w:r>
      <w:r>
        <w:rPr>
          <w:spacing w:val="1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article</w:t>
      </w:r>
      <w:r>
        <w:rPr>
          <w:spacing w:val="20"/>
          <w:w w:val="99"/>
        </w:rPr>
        <w:t xml:space="preserve"> </w:t>
      </w:r>
      <w:r>
        <w:t>discussing</w:t>
      </w:r>
      <w:r>
        <w:rPr>
          <w:spacing w:val="-8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i/>
        </w:rPr>
        <w:t>Miliangos</w:t>
      </w:r>
      <w:r>
        <w:rPr>
          <w:i/>
          <w:spacing w:val="-1"/>
        </w:rPr>
        <w:t xml:space="preserve"> </w:t>
      </w:r>
      <w:r>
        <w:t>case:</w:t>
      </w:r>
    </w:p>
    <w:p w14:paraId="3AB00758" w14:textId="77777777" w:rsidR="003207D7" w:rsidRDefault="00EF66E8">
      <w:pPr>
        <w:spacing w:before="140" w:line="249" w:lineRule="auto"/>
        <w:ind w:left="624" w:right="104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Foreigners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confidence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our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legal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system.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But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they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no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longer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confidence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sterling.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They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can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now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continue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contract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w w:val="94"/>
          <w:sz w:val="20"/>
        </w:rPr>
        <w:t xml:space="preserve"> </w:t>
      </w:r>
      <w:r>
        <w:rPr>
          <w:rFonts w:ascii="Times New Roman"/>
          <w:sz w:val="20"/>
        </w:rPr>
        <w:t>stabler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currencies,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but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continue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come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here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resolution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of</w:t>
      </w:r>
    </w:p>
    <w:p w14:paraId="0E169C61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79EDD0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A4FD5C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98801F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780CF7" w14:textId="77777777" w:rsidR="003207D7" w:rsidRDefault="003207D7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41962231" w14:textId="1AB1F8AC" w:rsidR="003207D7" w:rsidRDefault="00EF66E8">
      <w:pPr>
        <w:spacing w:line="20" w:lineRule="atLeast"/>
        <w:ind w:left="1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02ED92BE" wp14:editId="0BF39544">
                <wp:extent cx="4184650" cy="12700"/>
                <wp:effectExtent l="1270" t="5080" r="5080" b="127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4650" cy="12700"/>
                          <a:chOff x="0" y="0"/>
                          <a:chExt cx="6590" cy="2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571" cy="2"/>
                            <a:chOff x="10" y="10"/>
                            <a:chExt cx="6571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57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71"/>
                                <a:gd name="T2" fmla="+- 0 6580 10"/>
                                <a:gd name="T3" fmla="*/ T2 w 6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1">
                                  <a:moveTo>
                                    <a:pt x="0" y="0"/>
                                  </a:moveTo>
                                  <a:lnTo>
                                    <a:pt x="6570" y="0"/>
                                  </a:lnTo>
                                </a:path>
                              </a:pathLst>
                            </a:custGeom>
                            <a:noFill/>
                            <a:ln w="12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42EEF2" id="Group 20" o:spid="_x0000_s1026" style="width:329.5pt;height:1pt;mso-position-horizontal-relative:char;mso-position-vertical-relative:line" coordsize="65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">
                <v:group id="Group 21" o:spid="_x0000_s1027" style="position:absolute;left:10;top:10;width:6571;height:2" coordorigin="10,10" coordsize="65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10;top:10;width:6571;height:2;visibility:visible;mso-wrap-style:square;v-text-anchor:top" coordsize="6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8nPsUA&#10;AADbAAAADwAAAGRycy9kb3ducmV2LnhtbESPQWvCQBSE70L/w/IKvYhukoNIdBWRlraHHtSI12f2&#10;mUSzb0N2o6m/visUPA4z8w0zX/amFldqXWVZQTyOQBDnVldcKMh2H6MpCOeRNdaWScEvOVguXgZz&#10;TLW98YauW1+IAGGXooLS+yaV0uUlGXRj2xAH72Rbgz7ItpC6xVuAm1omUTSRBisOCyU2tC4pv2w7&#10;o2Dz89n59/05Tk7Tbzs8ZMPjve+UenvtVzMQnnr/DP+3v7SCJIbHl/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yc+xQAAANsAAAAPAAAAAAAAAAAAAAAAAJgCAABkcnMv&#10;ZG93bnJldi54bWxQSwUGAAAAAAQABAD1AAAAigMAAAAA&#10;" path="m,l6570,e" filled="f" strokeweight=".33692mm">
                    <v:path arrowok="t" o:connecttype="custom" o:connectlocs="0,0;6570,0" o:connectangles="0,0"/>
                  </v:shape>
                </v:group>
                <w10:anchorlock/>
              </v:group>
            </w:pict>
          </mc:Fallback>
        </mc:AlternateContent>
      </w:r>
    </w:p>
    <w:p w14:paraId="37AA9010" w14:textId="77777777" w:rsidR="003207D7" w:rsidRDefault="00EF66E8">
      <w:pPr>
        <w:numPr>
          <w:ilvl w:val="0"/>
          <w:numId w:val="4"/>
        </w:numPr>
        <w:tabs>
          <w:tab w:val="left" w:pos="811"/>
        </w:tabs>
        <w:spacing w:before="61" w:line="202" w:lineRule="exact"/>
        <w:ind w:left="810" w:hanging="491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GOODE,</w:t>
      </w:r>
      <w:r>
        <w:rPr>
          <w:rFonts w:ascii="Times New Roman"/>
          <w:spacing w:val="-11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COMMERCIAL</w:t>
      </w:r>
      <w:r>
        <w:rPr>
          <w:rFonts w:ascii="Times New Roman"/>
          <w:spacing w:val="-6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LAW,</w:t>
      </w:r>
      <w:r>
        <w:rPr>
          <w:rFonts w:ascii="Times New Roman"/>
          <w:spacing w:val="-5"/>
          <w:w w:val="95"/>
          <w:sz w:val="17"/>
        </w:rPr>
        <w:t xml:space="preserve"> </w:t>
      </w:r>
      <w:r>
        <w:rPr>
          <w:rFonts w:ascii="Times New Roman"/>
          <w:i/>
          <w:w w:val="95"/>
          <w:sz w:val="18"/>
        </w:rPr>
        <w:t>supra</w:t>
      </w:r>
      <w:r>
        <w:rPr>
          <w:rFonts w:ascii="Times New Roman"/>
          <w:i/>
          <w:spacing w:val="-2"/>
          <w:w w:val="95"/>
          <w:sz w:val="18"/>
        </w:rPr>
        <w:t xml:space="preserve"> </w:t>
      </w:r>
      <w:r>
        <w:rPr>
          <w:rFonts w:ascii="Times New Roman"/>
          <w:w w:val="95"/>
          <w:sz w:val="17"/>
        </w:rPr>
        <w:t>note</w:t>
      </w:r>
      <w:r>
        <w:rPr>
          <w:rFonts w:ascii="Times New Roman"/>
          <w:spacing w:val="-6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89,</w:t>
      </w:r>
      <w:r>
        <w:rPr>
          <w:rFonts w:ascii="Times New Roman"/>
          <w:spacing w:val="-15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at</w:t>
      </w:r>
      <w:r>
        <w:rPr>
          <w:rFonts w:ascii="Times New Roman"/>
          <w:spacing w:val="1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1170.</w:t>
      </w:r>
    </w:p>
    <w:p w14:paraId="25657C9F" w14:textId="77777777" w:rsidR="003207D7" w:rsidRDefault="00EF66E8">
      <w:pPr>
        <w:numPr>
          <w:ilvl w:val="0"/>
          <w:numId w:val="3"/>
        </w:numPr>
        <w:tabs>
          <w:tab w:val="left" w:pos="797"/>
        </w:tabs>
        <w:spacing w:line="199" w:lineRule="exact"/>
        <w:ind w:firstLine="1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Id.</w:t>
      </w:r>
    </w:p>
    <w:p w14:paraId="416AAC30" w14:textId="77777777" w:rsidR="003207D7" w:rsidRDefault="00EF66E8">
      <w:pPr>
        <w:numPr>
          <w:ilvl w:val="0"/>
          <w:numId w:val="3"/>
        </w:numPr>
        <w:tabs>
          <w:tab w:val="left" w:pos="807"/>
        </w:tabs>
        <w:spacing w:line="201" w:lineRule="exact"/>
        <w:ind w:left="806" w:hanging="49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Atlantic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Star,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[1973]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</w:t>
      </w:r>
      <w:r>
        <w:rPr>
          <w:rFonts w:ascii="Times New Roman"/>
          <w:spacing w:val="3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Q.B.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364,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381-82,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quoted</w:t>
      </w:r>
      <w:r>
        <w:rPr>
          <w:rFonts w:ascii="Times New Roman"/>
          <w:i/>
          <w:spacing w:val="30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in</w:t>
      </w:r>
      <w:r>
        <w:rPr>
          <w:rFonts w:ascii="Times New Roman"/>
          <w:i/>
          <w:spacing w:val="8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Friedrich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8"/>
        </w:rPr>
        <w:t>K.</w:t>
      </w:r>
      <w:r>
        <w:rPr>
          <w:rFonts w:ascii="Times New Roman"/>
          <w:spacing w:val="13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Juenger,</w:t>
      </w:r>
    </w:p>
    <w:p w14:paraId="345C91C4" w14:textId="77777777" w:rsidR="003207D7" w:rsidRDefault="00EF66E8">
      <w:pPr>
        <w:spacing w:line="203" w:lineRule="exact"/>
        <w:ind w:left="18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sz w:val="18"/>
        </w:rPr>
        <w:t>Forum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z w:val="18"/>
        </w:rPr>
        <w:t>Shopping,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Domestic</w:t>
      </w:r>
      <w:r>
        <w:rPr>
          <w:rFonts w:ascii="Times New Roman"/>
          <w:i/>
          <w:spacing w:val="16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International,</w:t>
      </w:r>
      <w:r>
        <w:rPr>
          <w:rFonts w:ascii="Times New Roman"/>
          <w:i/>
          <w:spacing w:val="12"/>
          <w:sz w:val="18"/>
        </w:rPr>
        <w:t xml:space="preserve"> </w:t>
      </w:r>
      <w:r>
        <w:rPr>
          <w:rFonts w:ascii="Times New Roman"/>
          <w:sz w:val="17"/>
        </w:rPr>
        <w:t>63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TUL.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Arial"/>
          <w:sz w:val="17"/>
        </w:rPr>
        <w:t>L.</w:t>
      </w:r>
      <w:r>
        <w:rPr>
          <w:rFonts w:ascii="Arial"/>
          <w:spacing w:val="-33"/>
          <w:sz w:val="17"/>
        </w:rPr>
        <w:t xml:space="preserve"> </w:t>
      </w:r>
      <w:r>
        <w:rPr>
          <w:rFonts w:ascii="Times New Roman"/>
          <w:sz w:val="17"/>
        </w:rPr>
        <w:t>REV.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553,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565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(1989).</w:t>
      </w:r>
    </w:p>
    <w:p w14:paraId="5E50EE5C" w14:textId="77777777" w:rsidR="003207D7" w:rsidRDefault="00EF66E8">
      <w:pPr>
        <w:numPr>
          <w:ilvl w:val="0"/>
          <w:numId w:val="3"/>
        </w:numPr>
        <w:tabs>
          <w:tab w:val="left" w:pos="807"/>
        </w:tabs>
        <w:spacing w:line="195" w:lineRule="exact"/>
        <w:ind w:left="806" w:hanging="49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Atlantic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Star,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[1974]</w:t>
      </w:r>
      <w:r>
        <w:rPr>
          <w:rFonts w:ascii="Times New Roman"/>
          <w:spacing w:val="-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A.C. 436,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454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(per Lord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Reid).</w:t>
      </w:r>
    </w:p>
    <w:p w14:paraId="61D51750" w14:textId="77777777" w:rsidR="003207D7" w:rsidRDefault="00EF66E8">
      <w:pPr>
        <w:numPr>
          <w:ilvl w:val="0"/>
          <w:numId w:val="3"/>
        </w:numPr>
        <w:tabs>
          <w:tab w:val="left" w:pos="807"/>
        </w:tabs>
        <w:spacing w:before="5"/>
        <w:ind w:left="806" w:hanging="48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Amin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Rasheed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v.Kuwait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Insurance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Corp.,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[1984]</w:t>
      </w:r>
      <w:r>
        <w:rPr>
          <w:rFonts w:ascii="Times New Roman"/>
          <w:spacing w:val="-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A.C.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50.</w:t>
      </w:r>
    </w:p>
    <w:p w14:paraId="46EC3460" w14:textId="77777777" w:rsidR="003207D7" w:rsidRDefault="00EF66E8">
      <w:pPr>
        <w:numPr>
          <w:ilvl w:val="0"/>
          <w:numId w:val="3"/>
        </w:numPr>
        <w:tabs>
          <w:tab w:val="left" w:pos="807"/>
        </w:tabs>
        <w:spacing w:before="10" w:line="231" w:lineRule="auto"/>
        <w:ind w:right="583" w:firstLine="13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JAMES</w:t>
      </w:r>
      <w:r>
        <w:rPr>
          <w:rFonts w:ascii="Times New Roman"/>
          <w:spacing w:val="-6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FAWCETT</w:t>
      </w:r>
      <w:r>
        <w:rPr>
          <w:rFonts w:ascii="Times New Roman"/>
          <w:spacing w:val="1"/>
          <w:w w:val="95"/>
          <w:sz w:val="17"/>
        </w:rPr>
        <w:t xml:space="preserve"> </w:t>
      </w:r>
      <w:r>
        <w:rPr>
          <w:rFonts w:ascii="Arial"/>
          <w:w w:val="95"/>
          <w:sz w:val="17"/>
        </w:rPr>
        <w:t>&amp;</w:t>
      </w:r>
      <w:r>
        <w:rPr>
          <w:rFonts w:ascii="Arial"/>
          <w:spacing w:val="-14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JANEEN</w:t>
      </w:r>
      <w:r>
        <w:rPr>
          <w:rFonts w:ascii="Times New Roman"/>
          <w:spacing w:val="-2"/>
          <w:w w:val="95"/>
          <w:sz w:val="17"/>
        </w:rPr>
        <w:t xml:space="preserve"> </w:t>
      </w:r>
      <w:r>
        <w:rPr>
          <w:rFonts w:ascii="Arial"/>
          <w:spacing w:val="-7"/>
          <w:w w:val="95"/>
          <w:sz w:val="17"/>
        </w:rPr>
        <w:t>M.</w:t>
      </w:r>
      <w:r>
        <w:rPr>
          <w:rFonts w:ascii="Arial"/>
          <w:spacing w:val="10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CARRUTHERS, CHESHIRE,</w:t>
      </w:r>
      <w:r>
        <w:rPr>
          <w:rFonts w:ascii="Times New Roman"/>
          <w:spacing w:val="-3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NORTH</w:t>
      </w:r>
      <w:r>
        <w:rPr>
          <w:rFonts w:ascii="Times New Roman"/>
          <w:spacing w:val="-1"/>
          <w:w w:val="95"/>
          <w:sz w:val="17"/>
        </w:rPr>
        <w:t xml:space="preserve"> </w:t>
      </w:r>
      <w:r>
        <w:rPr>
          <w:rFonts w:ascii="Arial"/>
          <w:w w:val="95"/>
          <w:sz w:val="17"/>
        </w:rPr>
        <w:t>&amp;</w:t>
      </w:r>
      <w:r>
        <w:rPr>
          <w:rFonts w:ascii="Arial"/>
          <w:spacing w:val="-14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FAWCETT</w:t>
      </w:r>
      <w:r>
        <w:rPr>
          <w:rFonts w:ascii="Times New Roman"/>
          <w:spacing w:val="21"/>
          <w:w w:val="83"/>
          <w:sz w:val="17"/>
        </w:rPr>
        <w:t xml:space="preserve"> </w:t>
      </w:r>
      <w:r>
        <w:rPr>
          <w:rFonts w:ascii="Times New Roman"/>
          <w:sz w:val="17"/>
        </w:rPr>
        <w:t>PRIVATE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INTERNATIONAL</w:t>
      </w:r>
      <w:r>
        <w:rPr>
          <w:rFonts w:ascii="Times New Roman"/>
          <w:spacing w:val="41"/>
          <w:sz w:val="17"/>
        </w:rPr>
        <w:t xml:space="preserve"> </w:t>
      </w:r>
      <w:r>
        <w:rPr>
          <w:rFonts w:ascii="Times New Roman"/>
          <w:sz w:val="17"/>
        </w:rPr>
        <w:t>LAW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440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(14th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ed.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7"/>
        </w:rPr>
        <w:t>2008)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w w:val="105"/>
          <w:sz w:val="17"/>
        </w:rPr>
        <w:t>(citation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omitted);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22"/>
          <w:sz w:val="18"/>
        </w:rPr>
        <w:t xml:space="preserve"> </w:t>
      </w:r>
      <w:r>
        <w:rPr>
          <w:rFonts w:ascii="Times New Roman"/>
          <w:i/>
          <w:sz w:val="18"/>
        </w:rPr>
        <w:t>also</w:t>
      </w:r>
      <w:r>
        <w:rPr>
          <w:rFonts w:ascii="Times New Roman"/>
          <w:i/>
          <w:spacing w:val="26"/>
          <w:sz w:val="18"/>
        </w:rPr>
        <w:t xml:space="preserve"> </w:t>
      </w:r>
      <w:r>
        <w:rPr>
          <w:rFonts w:ascii="Times New Roman"/>
          <w:sz w:val="17"/>
        </w:rPr>
        <w:t>J.J.</w:t>
      </w:r>
      <w:r>
        <w:rPr>
          <w:rFonts w:ascii="Times New Roman"/>
          <w:w w:val="107"/>
          <w:sz w:val="17"/>
        </w:rPr>
        <w:t xml:space="preserve"> </w:t>
      </w:r>
      <w:r>
        <w:rPr>
          <w:rFonts w:ascii="Times New Roman"/>
          <w:sz w:val="17"/>
        </w:rPr>
        <w:t>Fawcett,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i/>
          <w:sz w:val="18"/>
        </w:rPr>
        <w:t>Forum</w:t>
      </w:r>
      <w:r>
        <w:rPr>
          <w:rFonts w:ascii="Times New Roman"/>
          <w:i/>
          <w:spacing w:val="40"/>
          <w:sz w:val="18"/>
        </w:rPr>
        <w:t xml:space="preserve"> </w:t>
      </w:r>
      <w:r>
        <w:rPr>
          <w:rFonts w:ascii="Times New Roman"/>
          <w:i/>
          <w:sz w:val="18"/>
        </w:rPr>
        <w:t>Shopping:</w:t>
      </w:r>
      <w:r>
        <w:rPr>
          <w:rFonts w:ascii="Times New Roman"/>
          <w:i/>
          <w:spacing w:val="34"/>
          <w:sz w:val="18"/>
        </w:rPr>
        <w:t xml:space="preserve"> </w:t>
      </w:r>
      <w:r>
        <w:rPr>
          <w:rFonts w:ascii="Times New Roman"/>
          <w:i/>
          <w:sz w:val="18"/>
        </w:rPr>
        <w:t>Some</w:t>
      </w:r>
      <w:r>
        <w:rPr>
          <w:rFonts w:ascii="Times New Roman"/>
          <w:i/>
          <w:spacing w:val="34"/>
          <w:sz w:val="18"/>
        </w:rPr>
        <w:t xml:space="preserve"> </w:t>
      </w:r>
      <w:r>
        <w:rPr>
          <w:rFonts w:ascii="Times New Roman"/>
          <w:i/>
          <w:sz w:val="18"/>
        </w:rPr>
        <w:t>Questions</w:t>
      </w:r>
      <w:r>
        <w:rPr>
          <w:rFonts w:ascii="Times New Roman"/>
          <w:i/>
          <w:spacing w:val="16"/>
          <w:sz w:val="18"/>
        </w:rPr>
        <w:t xml:space="preserve"> </w:t>
      </w:r>
      <w:r>
        <w:rPr>
          <w:rFonts w:ascii="Times New Roman"/>
          <w:i/>
          <w:sz w:val="18"/>
        </w:rPr>
        <w:t>Answered,</w:t>
      </w:r>
      <w:r>
        <w:rPr>
          <w:rFonts w:ascii="Times New Roman"/>
          <w:i/>
          <w:spacing w:val="36"/>
          <w:sz w:val="18"/>
        </w:rPr>
        <w:t xml:space="preserve"> </w:t>
      </w:r>
      <w:r>
        <w:rPr>
          <w:rFonts w:ascii="Times New Roman"/>
          <w:sz w:val="17"/>
        </w:rPr>
        <w:t>35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NR.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IR.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LEGAL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8"/>
        </w:rPr>
        <w:t>Q.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7"/>
        </w:rPr>
        <w:t>141,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146</w:t>
      </w:r>
      <w:r>
        <w:rPr>
          <w:rFonts w:ascii="Times New Roman"/>
          <w:w w:val="107"/>
          <w:sz w:val="17"/>
        </w:rPr>
        <w:t xml:space="preserve"> </w:t>
      </w:r>
      <w:r>
        <w:rPr>
          <w:rFonts w:ascii="Times New Roman"/>
          <w:sz w:val="17"/>
        </w:rPr>
        <w:t>(1984),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i/>
          <w:sz w:val="18"/>
        </w:rPr>
        <w:t>cited</w:t>
      </w:r>
      <w:r>
        <w:rPr>
          <w:rFonts w:ascii="Times New Roman"/>
          <w:i/>
          <w:spacing w:val="24"/>
          <w:sz w:val="18"/>
        </w:rPr>
        <w:t xml:space="preserve"> </w:t>
      </w:r>
      <w:r>
        <w:rPr>
          <w:rFonts w:ascii="Times New Roman"/>
          <w:i/>
          <w:sz w:val="18"/>
        </w:rPr>
        <w:t xml:space="preserve">in </w:t>
      </w:r>
      <w:r>
        <w:rPr>
          <w:rFonts w:ascii="Times New Roman"/>
          <w:sz w:val="17"/>
        </w:rPr>
        <w:t>Juenger,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26"/>
          <w:sz w:val="18"/>
        </w:rPr>
        <w:t xml:space="preserve"> </w:t>
      </w:r>
      <w:r>
        <w:rPr>
          <w:rFonts w:ascii="Times New Roman"/>
          <w:sz w:val="17"/>
        </w:rPr>
        <w:t>note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357,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at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565-66.</w:t>
      </w:r>
    </w:p>
    <w:p w14:paraId="6EA21852" w14:textId="77777777" w:rsidR="003207D7" w:rsidRDefault="00EF66E8">
      <w:pPr>
        <w:tabs>
          <w:tab w:val="left" w:pos="829"/>
        </w:tabs>
        <w:ind w:left="31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361.</w:t>
      </w:r>
      <w:r>
        <w:rPr>
          <w:rFonts w:ascii="Times New Roman"/>
          <w:sz w:val="17"/>
        </w:rPr>
        <w:tab/>
      </w:r>
      <w:r>
        <w:rPr>
          <w:rFonts w:ascii="Times New Roman"/>
          <w:w w:val="105"/>
          <w:sz w:val="17"/>
        </w:rPr>
        <w:t>1976</w:t>
      </w:r>
      <w:r>
        <w:rPr>
          <w:rFonts w:ascii="Times New Roman"/>
          <w:spacing w:val="-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A.C.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443.</w:t>
      </w:r>
    </w:p>
    <w:p w14:paraId="5B8BECA3" w14:textId="77777777" w:rsidR="003207D7" w:rsidRDefault="003207D7">
      <w:pPr>
        <w:rPr>
          <w:rFonts w:ascii="Times New Roman" w:eastAsia="Times New Roman" w:hAnsi="Times New Roman" w:cs="Times New Roman"/>
          <w:sz w:val="17"/>
          <w:szCs w:val="17"/>
        </w:rPr>
        <w:sectPr w:rsidR="003207D7">
          <w:pgSz w:w="10100" w:h="14400"/>
          <w:pgMar w:top="1240" w:right="1400" w:bottom="280" w:left="1400" w:header="720" w:footer="720" w:gutter="0"/>
          <w:cols w:space="720"/>
        </w:sectPr>
      </w:pPr>
    </w:p>
    <w:p w14:paraId="220203F5" w14:textId="77777777" w:rsidR="003207D7" w:rsidRDefault="00EF66E8">
      <w:pPr>
        <w:tabs>
          <w:tab w:val="left" w:pos="2727"/>
          <w:tab w:val="left" w:pos="6222"/>
        </w:tabs>
        <w:spacing w:before="65"/>
        <w:ind w:left="1033" w:hanging="44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lastRenderedPageBreak/>
        <w:t>210</w:t>
      </w:r>
      <w:r>
        <w:rPr>
          <w:rFonts w:ascii="Times New Roman"/>
          <w:sz w:val="19"/>
        </w:rPr>
        <w:tab/>
      </w:r>
      <w:r>
        <w:rPr>
          <w:rFonts w:ascii="Arial"/>
          <w:w w:val="105"/>
          <w:sz w:val="15"/>
        </w:rPr>
        <w:t xml:space="preserve">PENN </w:t>
      </w:r>
      <w:r>
        <w:rPr>
          <w:rFonts w:ascii="Arial"/>
          <w:spacing w:val="5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STATE</w:t>
      </w:r>
      <w:r>
        <w:rPr>
          <w:rFonts w:ascii="Arial"/>
          <w:spacing w:val="30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LAW</w:t>
      </w:r>
      <w:r>
        <w:rPr>
          <w:rFonts w:ascii="Arial"/>
          <w:spacing w:val="28"/>
          <w:w w:val="105"/>
          <w:sz w:val="15"/>
        </w:rPr>
        <w:t xml:space="preserve"> </w:t>
      </w:r>
      <w:r>
        <w:rPr>
          <w:rFonts w:ascii="Arial"/>
          <w:spacing w:val="-2"/>
          <w:w w:val="105"/>
          <w:sz w:val="15"/>
        </w:rPr>
        <w:t>REVIEW</w:t>
      </w:r>
      <w:r>
        <w:rPr>
          <w:rFonts w:ascii="Arial"/>
          <w:spacing w:val="-2"/>
          <w:w w:val="105"/>
          <w:sz w:val="15"/>
        </w:rPr>
        <w:tab/>
      </w:r>
      <w:r>
        <w:rPr>
          <w:rFonts w:ascii="Times New Roman"/>
          <w:w w:val="105"/>
          <w:sz w:val="19"/>
        </w:rPr>
        <w:t>[Vol.</w:t>
      </w:r>
      <w:r>
        <w:rPr>
          <w:rFonts w:ascii="Times New Roman"/>
          <w:spacing w:val="-18"/>
          <w:w w:val="105"/>
          <w:sz w:val="19"/>
        </w:rPr>
        <w:t xml:space="preserve"> </w:t>
      </w:r>
      <w:r>
        <w:rPr>
          <w:rFonts w:ascii="Times New Roman"/>
          <w:spacing w:val="3"/>
          <w:w w:val="105"/>
          <w:sz w:val="19"/>
        </w:rPr>
        <w:t>114:</w:t>
      </w:r>
      <w:r>
        <w:rPr>
          <w:rFonts w:ascii="Times New Roman"/>
          <w:spacing w:val="4"/>
          <w:w w:val="105"/>
          <w:sz w:val="19"/>
        </w:rPr>
        <w:t>I</w:t>
      </w:r>
    </w:p>
    <w:p w14:paraId="425E8035" w14:textId="77777777" w:rsidR="003207D7" w:rsidRDefault="003207D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E693F8E" w14:textId="77777777" w:rsidR="003207D7" w:rsidRDefault="00EF66E8">
      <w:pPr>
        <w:spacing w:before="108" w:line="244" w:lineRule="exact"/>
        <w:ind w:left="1033" w:right="62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20"/>
        </w:rPr>
        <w:t>disputes,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without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danger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having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accept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payment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sterling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devalued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rate.</w:t>
      </w:r>
      <w:r>
        <w:rPr>
          <w:rFonts w:ascii="Times New Roman"/>
          <w:position w:val="11"/>
          <w:sz w:val="14"/>
        </w:rPr>
        <w:t>362</w:t>
      </w:r>
    </w:p>
    <w:p w14:paraId="66B7FD4E" w14:textId="77777777" w:rsidR="003207D7" w:rsidRDefault="00EF66E8">
      <w:pPr>
        <w:pStyle w:val="BodyText"/>
        <w:spacing w:before="144" w:line="248" w:lineRule="auto"/>
        <w:ind w:left="591" w:right="173" w:firstLine="441"/>
        <w:jc w:val="both"/>
      </w:pPr>
      <w:r>
        <w:t>These</w:t>
      </w:r>
      <w:r>
        <w:rPr>
          <w:spacing w:val="31"/>
        </w:rPr>
        <w:t xml:space="preserve"> </w:t>
      </w:r>
      <w:r>
        <w:t>policies</w:t>
      </w:r>
      <w:r>
        <w:rPr>
          <w:spacing w:val="42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cosmopolitan.</w:t>
      </w:r>
      <w:r>
        <w:rPr>
          <w:spacing w:val="17"/>
        </w:rPr>
        <w:t xml:space="preserve"> </w:t>
      </w:r>
      <w:r>
        <w:t>They</w:t>
      </w:r>
      <w:r>
        <w:rPr>
          <w:spacing w:val="37"/>
        </w:rPr>
        <w:t xml:space="preserve"> </w:t>
      </w:r>
      <w:r>
        <w:t>serve</w:t>
      </w:r>
      <w:r>
        <w:rPr>
          <w:spacing w:val="30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maximize</w:t>
      </w:r>
      <w:r>
        <w:rPr>
          <w:spacing w:val="43"/>
        </w:rPr>
        <w:t xml:space="preserve"> </w:t>
      </w:r>
      <w:r>
        <w:t>choice</w:t>
      </w:r>
      <w:r>
        <w:rPr>
          <w:w w:val="98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parties</w:t>
      </w:r>
      <w:r>
        <w:rPr>
          <w:spacing w:val="2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dispute</w:t>
      </w:r>
      <w:r>
        <w:rPr>
          <w:spacing w:val="13"/>
        </w:rPr>
        <w:t xml:space="preserve"> </w:t>
      </w:r>
      <w:r>
        <w:t>resolution,</w:t>
      </w:r>
      <w:r>
        <w:rPr>
          <w:spacing w:val="19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choose</w:t>
      </w:r>
      <w:r>
        <w:rPr>
          <w:spacing w:val="13"/>
        </w:rPr>
        <w:t xml:space="preserve"> </w:t>
      </w:r>
      <w:r>
        <w:t>either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Commercial</w:t>
      </w:r>
      <w:r>
        <w:rPr>
          <w:w w:val="98"/>
        </w:rPr>
        <w:t xml:space="preserve"> </w:t>
      </w:r>
      <w:r>
        <w:t>Court</w:t>
      </w:r>
      <w:r>
        <w:rPr>
          <w:spacing w:val="2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arbitration.</w:t>
      </w:r>
      <w:r>
        <w:rPr>
          <w:spacing w:val="54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support</w:t>
      </w:r>
      <w:r>
        <w:rPr>
          <w:spacing w:val="5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notion</w:t>
      </w:r>
      <w:r>
        <w:rPr>
          <w:spacing w:val="5"/>
        </w:rPr>
        <w:t xml:space="preserve"> </w:t>
      </w:r>
      <w:r>
        <w:t>that  multiple</w:t>
      </w:r>
      <w:r>
        <w:rPr>
          <w:spacing w:val="4"/>
        </w:rPr>
        <w:t xml:space="preserve"> </w:t>
      </w:r>
      <w:r>
        <w:t>rules</w:t>
      </w:r>
      <w:r>
        <w:rPr>
          <w:spacing w:val="3"/>
        </w:rPr>
        <w:t xml:space="preserve"> </w:t>
      </w:r>
      <w:r>
        <w:t>of</w:t>
      </w:r>
      <w:r>
        <w:rPr>
          <w:w w:val="97"/>
        </w:rPr>
        <w:t xml:space="preserve"> </w:t>
      </w:r>
      <w:r>
        <w:t>adjudication</w:t>
      </w:r>
      <w:r>
        <w:rPr>
          <w:spacing w:val="46"/>
        </w:rPr>
        <w:t xml:space="preserve"> </w:t>
      </w:r>
      <w:r>
        <w:t>operate</w:t>
      </w:r>
      <w:r>
        <w:rPr>
          <w:spacing w:val="38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distributed</w:t>
      </w:r>
      <w:r>
        <w:rPr>
          <w:spacing w:val="43"/>
        </w:rPr>
        <w:t xml:space="preserve"> </w:t>
      </w:r>
      <w:r>
        <w:t>fashion</w:t>
      </w:r>
      <w:r>
        <w:rPr>
          <w:spacing w:val="36"/>
        </w:rPr>
        <w:t xml:space="preserve"> </w:t>
      </w:r>
      <w:r>
        <w:t>across</w:t>
      </w:r>
      <w:r>
        <w:rPr>
          <w:spacing w:val="32"/>
        </w:rPr>
        <w:t xml:space="preserve"> </w:t>
      </w:r>
      <w:r>
        <w:t>multiple</w:t>
      </w:r>
      <w:r>
        <w:rPr>
          <w:spacing w:val="33"/>
        </w:rPr>
        <w:t xml:space="preserve"> </w:t>
      </w:r>
      <w:r>
        <w:t>normative</w:t>
      </w:r>
      <w:r>
        <w:rPr>
          <w:w w:val="98"/>
        </w:rPr>
        <w:t xml:space="preserve"> </w:t>
      </w:r>
      <w:r>
        <w:t>communities</w:t>
      </w:r>
      <w:r>
        <w:rPr>
          <w:spacing w:val="5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promote</w:t>
      </w:r>
      <w:r>
        <w:rPr>
          <w:spacing w:val="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transnational</w:t>
      </w:r>
      <w:r>
        <w:rPr>
          <w:spacing w:val="17"/>
        </w:rPr>
        <w:t xml:space="preserve"> </w:t>
      </w:r>
      <w:r>
        <w:t>commercial</w:t>
      </w:r>
      <w:r>
        <w:rPr>
          <w:spacing w:val="6"/>
        </w:rPr>
        <w:t xml:space="preserve"> </w:t>
      </w:r>
      <w:r>
        <w:t>legal</w:t>
      </w:r>
      <w:r>
        <w:rPr>
          <w:spacing w:val="2"/>
        </w:rPr>
        <w:t xml:space="preserve"> </w:t>
      </w:r>
      <w:r>
        <w:t>order.</w:t>
      </w:r>
    </w:p>
    <w:p w14:paraId="3B7D878E" w14:textId="77777777" w:rsidR="003207D7" w:rsidRDefault="00EF66E8">
      <w:pPr>
        <w:pStyle w:val="BodyText"/>
        <w:spacing w:line="248" w:lineRule="auto"/>
        <w:ind w:left="582" w:right="151" w:firstLine="451"/>
        <w:jc w:val="both"/>
      </w:pPr>
      <w:r>
        <w:t>As</w:t>
      </w:r>
      <w:r>
        <w:rPr>
          <w:spacing w:val="41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fourth</w:t>
      </w:r>
      <w:r>
        <w:rPr>
          <w:spacing w:val="37"/>
        </w:rPr>
        <w:t xml:space="preserve"> </w:t>
      </w:r>
      <w:r>
        <w:t>condition,</w:t>
      </w:r>
      <w:r>
        <w:rPr>
          <w:spacing w:val="48"/>
        </w:rPr>
        <w:t xml:space="preserve"> </w:t>
      </w:r>
      <w:r>
        <w:t>shared</w:t>
      </w:r>
      <w:r>
        <w:rPr>
          <w:spacing w:val="38"/>
        </w:rPr>
        <w:t xml:space="preserve"> </w:t>
      </w:r>
      <w:r>
        <w:t>agency</w:t>
      </w:r>
      <w:r>
        <w:rPr>
          <w:spacing w:val="38"/>
        </w:rPr>
        <w:t xml:space="preserve"> </w:t>
      </w:r>
      <w:r>
        <w:t>among</w:t>
      </w:r>
      <w:r>
        <w:rPr>
          <w:spacing w:val="43"/>
        </w:rPr>
        <w:t xml:space="preserve"> </w:t>
      </w:r>
      <w:r>
        <w:t>secondary</w:t>
      </w:r>
      <w:r>
        <w:rPr>
          <w:spacing w:val="41"/>
        </w:rPr>
        <w:t xml:space="preserve"> </w:t>
      </w:r>
      <w:r>
        <w:t>rule</w:t>
      </w:r>
      <w:r>
        <w:rPr>
          <w:w w:val="96"/>
        </w:rPr>
        <w:t xml:space="preserve"> </w:t>
      </w:r>
      <w:r>
        <w:t>officials,</w:t>
      </w:r>
      <w:r>
        <w:rPr>
          <w:spacing w:val="49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transnational</w:t>
      </w:r>
      <w:r>
        <w:rPr>
          <w:spacing w:val="11"/>
        </w:rPr>
        <w:t xml:space="preserve"> </w:t>
      </w:r>
      <w:r>
        <w:t>commercial</w:t>
      </w:r>
      <w:r>
        <w:rPr>
          <w:spacing w:val="10"/>
        </w:rPr>
        <w:t xml:space="preserve"> </w:t>
      </w:r>
      <w:r>
        <w:t>legal</w:t>
      </w:r>
      <w:r>
        <w:rPr>
          <w:spacing w:val="43"/>
        </w:rPr>
        <w:t xml:space="preserve"> </w:t>
      </w:r>
      <w:r>
        <w:t>order</w:t>
      </w:r>
      <w:r>
        <w:rPr>
          <w:spacing w:val="41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plausibly</w:t>
      </w:r>
      <w:r>
        <w:rPr>
          <w:spacing w:val="5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shared</w:t>
      </w:r>
      <w:r>
        <w:rPr>
          <w:w w:val="97"/>
        </w:rPr>
        <w:t xml:space="preserve"> </w:t>
      </w:r>
      <w:r>
        <w:t>intentional</w:t>
      </w:r>
      <w:r>
        <w:rPr>
          <w:spacing w:val="27"/>
        </w:rPr>
        <w:t xml:space="preserve"> </w:t>
      </w:r>
      <w:r>
        <w:t>activity.</w:t>
      </w:r>
      <w:r>
        <w:rPr>
          <w:spacing w:val="18"/>
        </w:rPr>
        <w:t xml:space="preserve"> </w:t>
      </w:r>
      <w:r>
        <w:t>Mutual</w:t>
      </w:r>
      <w:r>
        <w:rPr>
          <w:spacing w:val="23"/>
        </w:rPr>
        <w:t xml:space="preserve"> </w:t>
      </w:r>
      <w:r>
        <w:t>responsiveness</w:t>
      </w:r>
      <w:r>
        <w:rPr>
          <w:spacing w:val="3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joint</w:t>
      </w:r>
      <w:r>
        <w:rPr>
          <w:spacing w:val="38"/>
        </w:rPr>
        <w:t xml:space="preserve"> </w:t>
      </w:r>
      <w:r>
        <w:t>commitment</w:t>
      </w:r>
      <w:r>
        <w:rPr>
          <w:spacing w:val="35"/>
        </w:rPr>
        <w:t xml:space="preserve"> </w:t>
      </w:r>
      <w:r>
        <w:t>seem</w:t>
      </w:r>
      <w:r>
        <w:rPr>
          <w:w w:val="97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exist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groups</w:t>
      </w:r>
      <w:r>
        <w:rPr>
          <w:spacing w:val="20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officials</w:t>
      </w:r>
      <w:r>
        <w:rPr>
          <w:spacing w:val="19"/>
        </w:rPr>
        <w:t xml:space="preserve"> </w:t>
      </w:r>
      <w:r>
        <w:t>who</w:t>
      </w:r>
      <w:r>
        <w:rPr>
          <w:spacing w:val="21"/>
        </w:rPr>
        <w:t xml:space="preserve"> </w:t>
      </w:r>
      <w:r>
        <w:t>operate</w:t>
      </w:r>
      <w:r>
        <w:rPr>
          <w:spacing w:val="25"/>
        </w:rPr>
        <w:t xml:space="preserve"> </w:t>
      </w:r>
      <w:r>
        <w:t>both</w:t>
      </w:r>
      <w:r>
        <w:rPr>
          <w:spacing w:val="19"/>
        </w:rPr>
        <w:t xml:space="preserve"> </w:t>
      </w:r>
      <w:r>
        <w:t>within</w:t>
      </w:r>
      <w:r>
        <w:rPr>
          <w:spacing w:val="24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outside</w:t>
      </w:r>
      <w:r>
        <w:rPr>
          <w:spacing w:val="29"/>
        </w:rPr>
        <w:t xml:space="preserve"> </w:t>
      </w:r>
      <w:r>
        <w:t>of</w:t>
      </w:r>
      <w:r>
        <w:rPr>
          <w:w w:val="97"/>
        </w:rPr>
        <w:t xml:space="preserve"> </w:t>
      </w:r>
      <w:r>
        <w:t>states.</w:t>
      </w:r>
      <w:r>
        <w:rPr>
          <w:spacing w:val="30"/>
        </w:rPr>
        <w:t xml:space="preserve"> </w:t>
      </w:r>
      <w:r>
        <w:t>Those</w:t>
      </w:r>
      <w:r>
        <w:rPr>
          <w:spacing w:val="17"/>
        </w:rPr>
        <w:t xml:space="preserve"> </w:t>
      </w:r>
      <w:r>
        <w:t>officials</w:t>
      </w:r>
      <w:r>
        <w:rPr>
          <w:spacing w:val="1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municipal</w:t>
      </w:r>
      <w:r>
        <w:rPr>
          <w:spacing w:val="38"/>
        </w:rPr>
        <w:t xml:space="preserve"> </w:t>
      </w:r>
      <w:r>
        <w:t>legislators,</w:t>
      </w:r>
      <w:r>
        <w:rPr>
          <w:spacing w:val="23"/>
        </w:rPr>
        <w:t xml:space="preserve"> </w:t>
      </w:r>
      <w:r>
        <w:t>municipal</w:t>
      </w:r>
      <w:r>
        <w:rPr>
          <w:spacing w:val="15"/>
        </w:rPr>
        <w:t xml:space="preserve"> </w:t>
      </w:r>
      <w:r>
        <w:t>judges,</w:t>
      </w:r>
      <w:r>
        <w:rPr>
          <w:spacing w:val="48"/>
        </w:rPr>
        <w:t xml:space="preserve"> </w:t>
      </w:r>
      <w:r>
        <w:t>IGO</w:t>
      </w:r>
      <w:r>
        <w:rPr>
          <w:w w:val="99"/>
        </w:rPr>
        <w:t xml:space="preserve"> </w:t>
      </w:r>
      <w:r>
        <w:t>representatives</w:t>
      </w:r>
      <w:r>
        <w:rPr>
          <w:spacing w:val="14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IGO</w:t>
      </w:r>
      <w:r>
        <w:rPr>
          <w:spacing w:val="45"/>
        </w:rPr>
        <w:t xml:space="preserve"> </w:t>
      </w:r>
      <w:r>
        <w:t>bureaucratic</w:t>
      </w:r>
      <w:r>
        <w:rPr>
          <w:spacing w:val="7"/>
        </w:rPr>
        <w:t xml:space="preserve"> </w:t>
      </w:r>
      <w:r>
        <w:t>personnel,</w:t>
      </w:r>
      <w:r>
        <w:rPr>
          <w:spacing w:val="10"/>
        </w:rPr>
        <w:t xml:space="preserve"> </w:t>
      </w:r>
      <w:r>
        <w:t>non-state</w:t>
      </w:r>
      <w:r>
        <w:rPr>
          <w:spacing w:val="16"/>
        </w:rPr>
        <w:t xml:space="preserve"> </w:t>
      </w:r>
      <w:r>
        <w:t>institutions</w:t>
      </w:r>
      <w:r>
        <w:rPr>
          <w:w w:val="9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officials</w:t>
      </w:r>
      <w:r>
        <w:rPr>
          <w:spacing w:val="15"/>
        </w:rPr>
        <w:t xml:space="preserve"> </w:t>
      </w:r>
      <w:r>
        <w:t>involved</w:t>
      </w:r>
      <w:r>
        <w:rPr>
          <w:spacing w:val="1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making</w:t>
      </w:r>
      <w:r>
        <w:rPr>
          <w:spacing w:val="1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legislated</w:t>
      </w:r>
      <w:r>
        <w:rPr>
          <w:spacing w:val="18"/>
        </w:rPr>
        <w:t xml:space="preserve"> </w:t>
      </w:r>
      <w:r>
        <w:t>law</w:t>
      </w:r>
      <w:r>
        <w:rPr>
          <w:spacing w:val="2"/>
        </w:rPr>
        <w:t xml:space="preserve"> </w:t>
      </w:r>
      <w:r>
        <w:t>merchant,</w:t>
      </w:r>
      <w:r>
        <w:rPr>
          <w:w w:val="98"/>
        </w:rPr>
        <w:t xml:space="preserve"> </w:t>
      </w:r>
      <w:r>
        <w:t>international</w:t>
      </w:r>
      <w:r>
        <w:rPr>
          <w:spacing w:val="39"/>
        </w:rPr>
        <w:t xml:space="preserve"> </w:t>
      </w:r>
      <w:r>
        <w:t>commercial</w:t>
      </w:r>
      <w:r>
        <w:rPr>
          <w:spacing w:val="32"/>
        </w:rPr>
        <w:t xml:space="preserve"> </w:t>
      </w:r>
      <w:r>
        <w:t>arbitrators,</w:t>
      </w:r>
      <w:r>
        <w:rPr>
          <w:spacing w:val="2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non-state</w:t>
      </w:r>
      <w:r>
        <w:rPr>
          <w:spacing w:val="33"/>
        </w:rPr>
        <w:t xml:space="preserve"> </w:t>
      </w:r>
      <w:r>
        <w:t>institutions</w:t>
      </w:r>
      <w:r>
        <w:rPr>
          <w:spacing w:val="38"/>
        </w:rPr>
        <w:t xml:space="preserve"> </w:t>
      </w:r>
      <w:r>
        <w:t>involved</w:t>
      </w:r>
      <w:r>
        <w:rPr>
          <w:w w:val="98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managing</w:t>
      </w:r>
      <w:r>
        <w:rPr>
          <w:spacing w:val="43"/>
        </w:rPr>
        <w:t xml:space="preserve"> </w:t>
      </w:r>
      <w:r>
        <w:t>international</w:t>
      </w:r>
      <w:r>
        <w:rPr>
          <w:spacing w:val="48"/>
        </w:rPr>
        <w:t xml:space="preserve"> </w:t>
      </w:r>
      <w:r>
        <w:t>commercial</w:t>
      </w:r>
      <w:r>
        <w:rPr>
          <w:spacing w:val="42"/>
        </w:rPr>
        <w:t xml:space="preserve"> </w:t>
      </w:r>
      <w:r>
        <w:t>arbitration.</w:t>
      </w:r>
      <w:r>
        <w:rPr>
          <w:spacing w:val="1"/>
        </w:rPr>
        <w:t xml:space="preserve"> </w:t>
      </w:r>
      <w:r>
        <w:t>These</w:t>
      </w:r>
      <w:r>
        <w:rPr>
          <w:spacing w:val="28"/>
        </w:rPr>
        <w:t xml:space="preserve"> </w:t>
      </w:r>
      <w:r>
        <w:t>officials</w:t>
      </w:r>
      <w:r>
        <w:rPr>
          <w:spacing w:val="34"/>
        </w:rPr>
        <w:t xml:space="preserve"> </w:t>
      </w:r>
      <w:r>
        <w:t>who</w:t>
      </w:r>
      <w:r>
        <w:rPr>
          <w:w w:val="98"/>
        </w:rPr>
        <w:t xml:space="preserve"> </w:t>
      </w:r>
      <w:r>
        <w:t>have</w:t>
      </w:r>
      <w:r>
        <w:rPr>
          <w:spacing w:val="5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task</w:t>
      </w:r>
      <w:r>
        <w:rPr>
          <w:spacing w:val="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secondary rules,</w:t>
      </w:r>
      <w:r>
        <w:rPr>
          <w:spacing w:val="6"/>
        </w:rPr>
        <w:t xml:space="preserve"> </w:t>
      </w:r>
      <w:r>
        <w:t>though</w:t>
      </w:r>
      <w:r>
        <w:rPr>
          <w:spacing w:val="2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different</w:t>
      </w:r>
      <w:r>
        <w:rPr>
          <w:w w:val="98"/>
        </w:rPr>
        <w:t xml:space="preserve"> </w:t>
      </w:r>
      <w:r>
        <w:t>normative</w:t>
      </w:r>
      <w:r>
        <w:rPr>
          <w:spacing w:val="37"/>
        </w:rPr>
        <w:t xml:space="preserve"> </w:t>
      </w:r>
      <w:r>
        <w:t>communities,</w:t>
      </w:r>
      <w:r>
        <w:rPr>
          <w:spacing w:val="39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seem</w:t>
      </w:r>
      <w:r>
        <w:rPr>
          <w:spacing w:val="19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engaged</w:t>
      </w:r>
      <w:r>
        <w:rPr>
          <w:spacing w:val="37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shared</w:t>
      </w:r>
      <w:r>
        <w:rPr>
          <w:spacing w:val="36"/>
        </w:rPr>
        <w:t xml:space="preserve"> </w:t>
      </w:r>
      <w:r>
        <w:t>intentional</w:t>
      </w:r>
      <w:r>
        <w:rPr>
          <w:w w:val="98"/>
        </w:rPr>
        <w:t xml:space="preserve"> </w:t>
      </w:r>
      <w:r>
        <w:t>activity,</w:t>
      </w:r>
      <w:r>
        <w:rPr>
          <w:spacing w:val="16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8"/>
        </w:rPr>
        <w:t xml:space="preserve"> </w:t>
      </w:r>
      <w:r>
        <w:t>when</w:t>
      </w:r>
      <w:r>
        <w:rPr>
          <w:spacing w:val="2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commercial</w:t>
      </w:r>
      <w:r>
        <w:rPr>
          <w:spacing w:val="18"/>
        </w:rPr>
        <w:t xml:space="preserve"> </w:t>
      </w:r>
      <w:r>
        <w:t>matter</w:t>
      </w:r>
      <w:r>
        <w:rPr>
          <w:spacing w:val="14"/>
        </w:rPr>
        <w:t xml:space="preserve"> </w:t>
      </w:r>
      <w:r>
        <w:t>crosses</w:t>
      </w:r>
      <w:r>
        <w:rPr>
          <w:spacing w:val="1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t>border.</w:t>
      </w:r>
      <w:r>
        <w:rPr>
          <w:spacing w:val="31"/>
        </w:rPr>
        <w:t xml:space="preserve"> </w:t>
      </w:r>
      <w:r>
        <w:t>They</w:t>
      </w:r>
      <w:r>
        <w:rPr>
          <w:w w:val="99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mutually</w:t>
      </w:r>
      <w:r>
        <w:rPr>
          <w:spacing w:val="19"/>
        </w:rPr>
        <w:t xml:space="preserve"> </w:t>
      </w:r>
      <w:r>
        <w:t>responsive</w:t>
      </w:r>
      <w:r>
        <w:rPr>
          <w:spacing w:val="2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engage</w:t>
      </w:r>
      <w:r>
        <w:rPr>
          <w:spacing w:val="-13"/>
        </w:rPr>
        <w:t xml:space="preserve"> </w:t>
      </w:r>
      <w:r>
        <w:t>joint</w:t>
      </w:r>
      <w:r>
        <w:rPr>
          <w:spacing w:val="33"/>
        </w:rPr>
        <w:t xml:space="preserve"> </w:t>
      </w:r>
      <w:r>
        <w:t>commitment.</w:t>
      </w:r>
      <w:r>
        <w:rPr>
          <w:spacing w:val="18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least</w:t>
      </w:r>
      <w:r>
        <w:rPr>
          <w:spacing w:val="8"/>
        </w:rPr>
        <w:t xml:space="preserve"> </w:t>
      </w:r>
      <w:r>
        <w:t>have</w:t>
      </w:r>
      <w:r>
        <w:rPr>
          <w:w w:val="97"/>
        </w:rPr>
        <w:t xml:space="preserve"> </w:t>
      </w:r>
      <w:r>
        <w:t>shared</w:t>
      </w:r>
      <w:r>
        <w:rPr>
          <w:spacing w:val="20"/>
        </w:rPr>
        <w:t xml:space="preserve"> </w:t>
      </w:r>
      <w:r>
        <w:t>intentional</w:t>
      </w:r>
      <w:r>
        <w:rPr>
          <w:spacing w:val="35"/>
        </w:rPr>
        <w:t xml:space="preserve"> </w:t>
      </w:r>
      <w:r>
        <w:t>activity.</w:t>
      </w:r>
      <w:r>
        <w:rPr>
          <w:spacing w:val="38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respond</w:t>
      </w:r>
      <w:r>
        <w:rPr>
          <w:spacing w:val="3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each</w:t>
      </w:r>
      <w:r>
        <w:rPr>
          <w:spacing w:val="26"/>
        </w:rPr>
        <w:t xml:space="preserve"> </w:t>
      </w:r>
      <w:r>
        <w:t>other's</w:t>
      </w:r>
      <w:r>
        <w:rPr>
          <w:spacing w:val="20"/>
        </w:rPr>
        <w:t xml:space="preserve"> </w:t>
      </w:r>
      <w:r>
        <w:t>actions,</w:t>
      </w:r>
      <w:r>
        <w:rPr>
          <w:spacing w:val="27"/>
        </w:rPr>
        <w:t xml:space="preserve"> </w:t>
      </w:r>
      <w:r>
        <w:t>either</w:t>
      </w:r>
      <w:r>
        <w:rPr>
          <w:w w:val="99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law</w:t>
      </w:r>
      <w:r>
        <w:rPr>
          <w:spacing w:val="3"/>
        </w:rPr>
        <w:t xml:space="preserve"> </w:t>
      </w:r>
      <w:r>
        <w:t>making</w:t>
      </w:r>
      <w:r>
        <w:rPr>
          <w:spacing w:val="23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adjudication.</w:t>
      </w:r>
      <w:r>
        <w:rPr>
          <w:spacing w:val="2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seen</w:t>
      </w:r>
      <w:r>
        <w:rPr>
          <w:spacing w:val="13"/>
        </w:rPr>
        <w:t xml:space="preserve"> </w:t>
      </w:r>
      <w:r>
        <w:t>above,</w:t>
      </w:r>
      <w:r>
        <w:rPr>
          <w:spacing w:val="7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regulate</w:t>
      </w:r>
      <w:r>
        <w:rPr>
          <w:w w:val="99"/>
        </w:rPr>
        <w:t xml:space="preserve"> </w:t>
      </w:r>
      <w:r>
        <w:t>normative</w:t>
      </w:r>
      <w:r>
        <w:rPr>
          <w:spacing w:val="37"/>
        </w:rPr>
        <w:t xml:space="preserve"> </w:t>
      </w:r>
      <w:r>
        <w:t>spaces</w:t>
      </w:r>
      <w:r>
        <w:rPr>
          <w:spacing w:val="3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complementary</w:t>
      </w:r>
      <w:r>
        <w:rPr>
          <w:spacing w:val="51"/>
        </w:rPr>
        <w:t xml:space="preserve"> </w:t>
      </w:r>
      <w:r>
        <w:t>way.</w:t>
      </w:r>
      <w:r>
        <w:rPr>
          <w:spacing w:val="52"/>
        </w:rPr>
        <w:t xml:space="preserve"> </w:t>
      </w:r>
      <w:r>
        <w:t>Also,</w:t>
      </w:r>
      <w:r>
        <w:rPr>
          <w:spacing w:val="28"/>
        </w:rPr>
        <w:t xml:space="preserve"> </w:t>
      </w:r>
      <w:r>
        <w:t>these</w:t>
      </w:r>
      <w:r>
        <w:rPr>
          <w:spacing w:val="36"/>
        </w:rPr>
        <w:t xml:space="preserve"> </w:t>
      </w:r>
      <w:r>
        <w:t>state</w:t>
      </w:r>
      <w:r>
        <w:rPr>
          <w:spacing w:val="20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non­</w:t>
      </w:r>
      <w:r>
        <w:rPr>
          <w:w w:val="98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actors</w:t>
      </w:r>
      <w:r>
        <w:rPr>
          <w:spacing w:val="1"/>
        </w:rPr>
        <w:t xml:space="preserve"> </w:t>
      </w:r>
      <w:r>
        <w:t>exhibit</w:t>
      </w:r>
      <w:r>
        <w:rPr>
          <w:spacing w:val="6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joint</w:t>
      </w:r>
      <w:r>
        <w:rPr>
          <w:spacing w:val="24"/>
        </w:rPr>
        <w:t xml:space="preserve"> </w:t>
      </w:r>
      <w:r>
        <w:t>commitment</w:t>
      </w:r>
      <w:r>
        <w:rPr>
          <w:spacing w:val="16"/>
        </w:rPr>
        <w:t xml:space="preserve"> </w:t>
      </w:r>
      <w:r>
        <w:t>to regulating</w:t>
      </w:r>
      <w:r>
        <w:rPr>
          <w:spacing w:val="17"/>
        </w:rPr>
        <w:t xml:space="preserve"> </w:t>
      </w:r>
      <w:r>
        <w:t>commercial</w:t>
      </w:r>
      <w:r>
        <w:rPr>
          <w:spacing w:val="14"/>
        </w:rPr>
        <w:t xml:space="preserve"> </w:t>
      </w:r>
      <w:r>
        <w:t>activity,</w:t>
      </w:r>
      <w:r>
        <w:rPr>
          <w:w w:val="99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different</w:t>
      </w:r>
      <w:r>
        <w:rPr>
          <w:spacing w:val="13"/>
        </w:rPr>
        <w:t xml:space="preserve"> </w:t>
      </w:r>
      <w:r>
        <w:t>reasons,</w:t>
      </w:r>
      <w:r>
        <w:rPr>
          <w:spacing w:val="19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reasons</w:t>
      </w:r>
      <w:r>
        <w:rPr>
          <w:spacing w:val="16"/>
        </w:rPr>
        <w:t xml:space="preserve"> </w:t>
      </w:r>
      <w:r>
        <w:t>do not</w:t>
      </w:r>
      <w:r>
        <w:rPr>
          <w:spacing w:val="15"/>
        </w:rPr>
        <w:t xml:space="preserve"> </w:t>
      </w:r>
      <w:r>
        <w:t>defeat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fact</w:t>
      </w:r>
      <w:r>
        <w:rPr>
          <w:spacing w:val="9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joint</w:t>
      </w:r>
      <w:r>
        <w:rPr>
          <w:w w:val="99"/>
        </w:rPr>
        <w:t xml:space="preserve"> </w:t>
      </w:r>
      <w:r>
        <w:t>commitment.</w:t>
      </w:r>
      <w:r>
        <w:rPr>
          <w:spacing w:val="16"/>
        </w:rPr>
        <w:t xml:space="preserve"> </w:t>
      </w:r>
      <w:r>
        <w:t>They</w:t>
      </w:r>
      <w:r>
        <w:rPr>
          <w:spacing w:val="27"/>
        </w:rPr>
        <w:t xml:space="preserve"> </w:t>
      </w:r>
      <w:r>
        <w:t>have</w:t>
      </w:r>
      <w:r>
        <w:rPr>
          <w:spacing w:val="37"/>
        </w:rPr>
        <w:t xml:space="preserve"> </w:t>
      </w:r>
      <w:r>
        <w:t>different</w:t>
      </w:r>
      <w:r>
        <w:rPr>
          <w:spacing w:val="36"/>
        </w:rPr>
        <w:t xml:space="preserve"> </w:t>
      </w:r>
      <w:r>
        <w:t>reasons</w:t>
      </w:r>
      <w:r>
        <w:rPr>
          <w:spacing w:val="28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support</w:t>
      </w:r>
      <w:r>
        <w:rPr>
          <w:spacing w:val="3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transnational</w:t>
      </w:r>
      <w:r>
        <w:rPr>
          <w:w w:val="98"/>
        </w:rPr>
        <w:t xml:space="preserve"> </w:t>
      </w:r>
      <w:r>
        <w:t>commercial</w:t>
      </w:r>
      <w:r>
        <w:rPr>
          <w:spacing w:val="30"/>
        </w:rPr>
        <w:t xml:space="preserve"> </w:t>
      </w:r>
      <w:r>
        <w:t>law</w:t>
      </w:r>
      <w:r>
        <w:rPr>
          <w:spacing w:val="18"/>
        </w:rPr>
        <w:t xml:space="preserve"> </w:t>
      </w:r>
      <w:r>
        <w:t>order</w:t>
      </w:r>
      <w:r>
        <w:rPr>
          <w:spacing w:val="15"/>
        </w:rPr>
        <w:t xml:space="preserve"> </w:t>
      </w:r>
      <w:r>
        <w:t>because</w:t>
      </w:r>
      <w:r>
        <w:rPr>
          <w:spacing w:val="35"/>
        </w:rPr>
        <w:t xml:space="preserve"> </w:t>
      </w:r>
      <w:r>
        <w:t>they</w:t>
      </w:r>
      <w:r>
        <w:rPr>
          <w:spacing w:val="21"/>
        </w:rPr>
        <w:t xml:space="preserve"> </w:t>
      </w:r>
      <w:r>
        <w:t>work</w:t>
      </w:r>
      <w:r>
        <w:rPr>
          <w:spacing w:val="2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different</w:t>
      </w:r>
      <w:r>
        <w:rPr>
          <w:spacing w:val="28"/>
        </w:rPr>
        <w:t xml:space="preserve"> </w:t>
      </w:r>
      <w:r>
        <w:t>principals.</w:t>
      </w:r>
      <w:r>
        <w:rPr>
          <w:spacing w:val="1"/>
        </w:rPr>
        <w:t xml:space="preserve"> </w:t>
      </w:r>
      <w:r>
        <w:t>State</w:t>
      </w:r>
      <w:r>
        <w:rPr>
          <w:w w:val="99"/>
        </w:rPr>
        <w:t xml:space="preserve"> </w:t>
      </w:r>
      <w:r>
        <w:t>officials</w:t>
      </w:r>
      <w:r>
        <w:rPr>
          <w:spacing w:val="32"/>
        </w:rPr>
        <w:t xml:space="preserve"> </w:t>
      </w:r>
      <w:r>
        <w:t>work</w:t>
      </w:r>
      <w:r>
        <w:rPr>
          <w:spacing w:val="2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citizens</w:t>
      </w:r>
      <w:r>
        <w:rPr>
          <w:spacing w:val="39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state.</w:t>
      </w:r>
      <w:r>
        <w:rPr>
          <w:spacing w:val="45"/>
        </w:rPr>
        <w:t xml:space="preserve"> </w:t>
      </w:r>
      <w:r>
        <w:t>Business</w:t>
      </w:r>
      <w:r>
        <w:rPr>
          <w:spacing w:val="34"/>
        </w:rPr>
        <w:t xml:space="preserve"> </w:t>
      </w:r>
      <w:r>
        <w:t>association</w:t>
      </w:r>
      <w:r>
        <w:rPr>
          <w:w w:val="99"/>
        </w:rPr>
        <w:t xml:space="preserve"> </w:t>
      </w:r>
      <w:r>
        <w:t>representatives</w:t>
      </w:r>
      <w:r>
        <w:rPr>
          <w:spacing w:val="19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industry.</w:t>
      </w:r>
      <w:r>
        <w:rPr>
          <w:spacing w:val="2"/>
        </w:rPr>
        <w:t xml:space="preserve"> </w:t>
      </w:r>
      <w:r>
        <w:t>IGO</w:t>
      </w:r>
      <w:r>
        <w:rPr>
          <w:spacing w:val="4"/>
        </w:rPr>
        <w:t xml:space="preserve"> </w:t>
      </w:r>
      <w:r>
        <w:t>officials</w:t>
      </w:r>
      <w:r>
        <w:rPr>
          <w:spacing w:val="6"/>
        </w:rPr>
        <w:t xml:space="preserve"> </w:t>
      </w:r>
      <w:r>
        <w:t>work</w:t>
      </w:r>
      <w:r>
        <w:rPr>
          <w:spacing w:val="1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community</w:t>
      </w:r>
      <w:r>
        <w:rPr>
          <w:w w:val="9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states.</w:t>
      </w:r>
      <w:r>
        <w:rPr>
          <w:spacing w:val="38"/>
        </w:rPr>
        <w:t xml:space="preserve"> </w:t>
      </w:r>
      <w:r>
        <w:t>But</w:t>
      </w:r>
      <w:r>
        <w:rPr>
          <w:spacing w:val="22"/>
        </w:rPr>
        <w:t xml:space="preserve"> </w:t>
      </w:r>
      <w:r>
        <w:t>their</w:t>
      </w:r>
      <w:r>
        <w:rPr>
          <w:spacing w:val="27"/>
        </w:rPr>
        <w:t xml:space="preserve"> </w:t>
      </w:r>
      <w:r>
        <w:t>commitment</w:t>
      </w:r>
      <w:r>
        <w:rPr>
          <w:spacing w:val="30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transnational</w:t>
      </w:r>
      <w:r>
        <w:rPr>
          <w:spacing w:val="40"/>
        </w:rPr>
        <w:t xml:space="preserve"> </w:t>
      </w:r>
      <w:r>
        <w:t>normative</w:t>
      </w:r>
      <w:r>
        <w:rPr>
          <w:spacing w:val="29"/>
        </w:rPr>
        <w:t xml:space="preserve"> </w:t>
      </w:r>
      <w:r>
        <w:t>order</w:t>
      </w:r>
      <w:r>
        <w:rPr>
          <w:spacing w:val="25"/>
        </w:rPr>
        <w:t xml:space="preserve"> </w:t>
      </w:r>
      <w:r>
        <w:t>is</w:t>
      </w:r>
      <w:r>
        <w:rPr>
          <w:w w:val="99"/>
        </w:rPr>
        <w:t xml:space="preserve"> </w:t>
      </w:r>
      <w:r>
        <w:t>joint.</w:t>
      </w:r>
    </w:p>
    <w:p w14:paraId="59C633D7" w14:textId="77777777" w:rsidR="003207D7" w:rsidRDefault="00EF66E8">
      <w:pPr>
        <w:pStyle w:val="BodyText"/>
        <w:spacing w:line="246" w:lineRule="auto"/>
        <w:ind w:left="601" w:right="154" w:firstLine="441"/>
        <w:jc w:val="both"/>
      </w:pPr>
      <w:r>
        <w:t>A</w:t>
      </w:r>
      <w:r>
        <w:rPr>
          <w:spacing w:val="52"/>
        </w:rPr>
        <w:t xml:space="preserve"> </w:t>
      </w:r>
      <w:r>
        <w:t>transnational</w:t>
      </w:r>
      <w:r>
        <w:rPr>
          <w:spacing w:val="17"/>
        </w:rPr>
        <w:t xml:space="preserve"> </w:t>
      </w:r>
      <w:r>
        <w:t>commercial</w:t>
      </w:r>
      <w:r>
        <w:rPr>
          <w:spacing w:val="11"/>
        </w:rPr>
        <w:t xml:space="preserve"> </w:t>
      </w:r>
      <w:r>
        <w:t>legal</w:t>
      </w:r>
      <w:r>
        <w:rPr>
          <w:spacing w:val="49"/>
        </w:rPr>
        <w:t xml:space="preserve"> </w:t>
      </w:r>
      <w:r>
        <w:t>order</w:t>
      </w:r>
      <w:r>
        <w:rPr>
          <w:spacing w:val="4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unlikely</w:t>
      </w:r>
      <w:r>
        <w:rPr>
          <w:spacing w:val="9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shared</w:t>
      </w:r>
      <w:r>
        <w:rPr>
          <w:w w:val="99"/>
        </w:rPr>
        <w:t xml:space="preserve"> </w:t>
      </w:r>
      <w:r>
        <w:t>cooperative</w:t>
      </w:r>
      <w:r>
        <w:rPr>
          <w:spacing w:val="28"/>
        </w:rPr>
        <w:t xml:space="preserve"> </w:t>
      </w:r>
      <w:r>
        <w:t>activity.</w:t>
      </w:r>
      <w:r>
        <w:rPr>
          <w:spacing w:val="22"/>
        </w:rPr>
        <w:t xml:space="preserve"> </w:t>
      </w:r>
      <w:r>
        <w:rPr>
          <w:rFonts w:ascii="Arial"/>
          <w:w w:val="110"/>
          <w:sz w:val="20"/>
        </w:rPr>
        <w:t>It</w:t>
      </w:r>
      <w:r>
        <w:rPr>
          <w:rFonts w:ascii="Arial"/>
          <w:spacing w:val="-15"/>
          <w:w w:val="110"/>
          <w:sz w:val="20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doubtful</w:t>
      </w:r>
      <w:r>
        <w:rPr>
          <w:spacing w:val="25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secondary</w:t>
      </w:r>
      <w:r>
        <w:rPr>
          <w:spacing w:val="22"/>
        </w:rPr>
        <w:t xml:space="preserve"> </w:t>
      </w:r>
      <w:r>
        <w:t>rule</w:t>
      </w:r>
      <w:r>
        <w:rPr>
          <w:spacing w:val="19"/>
        </w:rPr>
        <w:t xml:space="preserve"> </w:t>
      </w:r>
      <w:r>
        <w:t>officials</w:t>
      </w:r>
      <w:r>
        <w:rPr>
          <w:spacing w:val="22"/>
        </w:rPr>
        <w:t xml:space="preserve"> </w:t>
      </w:r>
      <w:r>
        <w:t>working</w:t>
      </w:r>
      <w:r>
        <w:rPr>
          <w:w w:val="9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different</w:t>
      </w:r>
      <w:r>
        <w:rPr>
          <w:spacing w:val="20"/>
        </w:rPr>
        <w:t xml:space="preserve"> </w:t>
      </w:r>
      <w:r>
        <w:t>normative</w:t>
      </w:r>
      <w:r>
        <w:rPr>
          <w:spacing w:val="29"/>
        </w:rPr>
        <w:t xml:space="preserve"> </w:t>
      </w:r>
      <w:r>
        <w:t>communities</w:t>
      </w:r>
      <w:r>
        <w:rPr>
          <w:spacing w:val="36"/>
        </w:rPr>
        <w:t xml:space="preserve"> </w:t>
      </w:r>
      <w:r>
        <w:t>support</w:t>
      </w:r>
      <w:r>
        <w:rPr>
          <w:spacing w:val="11"/>
        </w:rPr>
        <w:t xml:space="preserve"> </w:t>
      </w:r>
      <w:r>
        <w:t>each</w:t>
      </w:r>
      <w:r>
        <w:rPr>
          <w:spacing w:val="20"/>
        </w:rPr>
        <w:t xml:space="preserve"> </w:t>
      </w:r>
      <w:r>
        <w:t>other's</w:t>
      </w:r>
      <w:r>
        <w:rPr>
          <w:spacing w:val="14"/>
        </w:rPr>
        <w:t xml:space="preserve"> </w:t>
      </w:r>
      <w:r>
        <w:t>activities</w:t>
      </w:r>
      <w:r>
        <w:rPr>
          <w:spacing w:val="1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w w:val="97"/>
        </w:rPr>
        <w:t xml:space="preserve"> </w:t>
      </w:r>
      <w:r>
        <w:t>strong</w:t>
      </w:r>
      <w:r>
        <w:rPr>
          <w:spacing w:val="31"/>
        </w:rPr>
        <w:t xml:space="preserve"> </w:t>
      </w:r>
      <w:r>
        <w:t>sense</w:t>
      </w:r>
      <w:r>
        <w:rPr>
          <w:spacing w:val="3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helping</w:t>
      </w:r>
      <w:r>
        <w:rPr>
          <w:spacing w:val="45"/>
        </w:rPr>
        <w:t xml:space="preserve"> </w:t>
      </w:r>
      <w:r>
        <w:t>each</w:t>
      </w:r>
      <w:r>
        <w:rPr>
          <w:spacing w:val="40"/>
        </w:rPr>
        <w:t xml:space="preserve"> </w:t>
      </w:r>
      <w:r>
        <w:t>other</w:t>
      </w:r>
      <w:r>
        <w:rPr>
          <w:spacing w:val="38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jobs.</w:t>
      </w:r>
      <w:r>
        <w:rPr>
          <w:spacing w:val="23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29"/>
          <w:sz w:val="20"/>
        </w:rPr>
        <w:t xml:space="preserve"> </w:t>
      </w:r>
      <w:r>
        <w:t>argument</w:t>
      </w:r>
      <w:r>
        <w:rPr>
          <w:spacing w:val="42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be</w:t>
      </w:r>
      <w:r>
        <w:rPr>
          <w:w w:val="99"/>
        </w:rPr>
        <w:t xml:space="preserve"> </w:t>
      </w:r>
      <w:r>
        <w:t>made</w:t>
      </w:r>
      <w:r>
        <w:rPr>
          <w:spacing w:val="13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arbitral</w:t>
      </w:r>
      <w:r>
        <w:rPr>
          <w:spacing w:val="16"/>
        </w:rPr>
        <w:t xml:space="preserve"> </w:t>
      </w:r>
      <w:r>
        <w:t>panel,</w:t>
      </w:r>
      <w:r>
        <w:rPr>
          <w:spacing w:val="33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example,</w:t>
      </w:r>
      <w:r>
        <w:rPr>
          <w:spacing w:val="24"/>
        </w:rPr>
        <w:t xml:space="preserve"> </w:t>
      </w:r>
      <w:r>
        <w:t>might</w:t>
      </w:r>
      <w:r>
        <w:rPr>
          <w:spacing w:val="28"/>
        </w:rPr>
        <w:t xml:space="preserve"> </w:t>
      </w:r>
      <w:r>
        <w:t>avoid</w:t>
      </w:r>
      <w:r>
        <w:rPr>
          <w:spacing w:val="19"/>
        </w:rPr>
        <w:t xml:space="preserve"> </w:t>
      </w:r>
      <w:r>
        <w:t>certain</w:t>
      </w:r>
      <w:r>
        <w:rPr>
          <w:spacing w:val="27"/>
        </w:rPr>
        <w:t xml:space="preserve"> </w:t>
      </w:r>
      <w:r>
        <w:t>rulings</w:t>
      </w:r>
      <w:r>
        <w:rPr>
          <w:spacing w:val="22"/>
        </w:rPr>
        <w:t xml:space="preserve"> </w:t>
      </w:r>
      <w:r>
        <w:t>on</w:t>
      </w:r>
      <w:r>
        <w:rPr>
          <w:w w:val="98"/>
        </w:rPr>
        <w:t xml:space="preserve"> </w:t>
      </w:r>
      <w:r>
        <w:t>antitrust</w:t>
      </w:r>
      <w:r>
        <w:rPr>
          <w:spacing w:val="5"/>
        </w:rPr>
        <w:t xml:space="preserve"> </w:t>
      </w:r>
      <w:r>
        <w:t>law</w:t>
      </w:r>
      <w:r>
        <w:rPr>
          <w:spacing w:val="45"/>
        </w:rPr>
        <w:t xml:space="preserve"> </w:t>
      </w:r>
      <w:r>
        <w:t>so</w:t>
      </w:r>
      <w:r>
        <w:rPr>
          <w:spacing w:val="29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arbitral</w:t>
      </w:r>
      <w:r>
        <w:rPr>
          <w:spacing w:val="44"/>
        </w:rPr>
        <w:t xml:space="preserve"> </w:t>
      </w:r>
      <w:r>
        <w:t>award</w:t>
      </w:r>
      <w:r>
        <w:rPr>
          <w:spacing w:val="48"/>
        </w:rPr>
        <w:t xml:space="preserve"> </w:t>
      </w:r>
      <w:r>
        <w:t>will</w:t>
      </w:r>
      <w:r>
        <w:rPr>
          <w:spacing w:val="49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t>enforced.</w:t>
      </w:r>
      <w:r>
        <w:rPr>
          <w:spacing w:val="37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another</w:t>
      </w:r>
      <w:r>
        <w:rPr>
          <w:w w:val="98"/>
        </w:rPr>
        <w:t xml:space="preserve"> </w:t>
      </w:r>
      <w:r>
        <w:t>example,</w:t>
      </w:r>
      <w:r>
        <w:rPr>
          <w:spacing w:val="38"/>
        </w:rPr>
        <w:t xml:space="preserve"> </w:t>
      </w:r>
      <w:r>
        <w:t>FIDIC</w:t>
      </w:r>
      <w:r>
        <w:rPr>
          <w:spacing w:val="30"/>
        </w:rPr>
        <w:t xml:space="preserve"> </w:t>
      </w:r>
      <w:r>
        <w:t>might</w:t>
      </w:r>
      <w:r>
        <w:rPr>
          <w:spacing w:val="37"/>
        </w:rPr>
        <w:t xml:space="preserve"> </w:t>
      </w:r>
      <w:r>
        <w:t>avoid</w:t>
      </w:r>
      <w:r>
        <w:rPr>
          <w:spacing w:val="28"/>
        </w:rPr>
        <w:t xml:space="preserve"> </w:t>
      </w:r>
      <w:r>
        <w:t>regulating</w:t>
      </w:r>
      <w:r>
        <w:rPr>
          <w:spacing w:val="42"/>
        </w:rPr>
        <w:t xml:space="preserve"> </w:t>
      </w:r>
      <w:r>
        <w:t>workplace</w:t>
      </w:r>
      <w:r>
        <w:rPr>
          <w:spacing w:val="40"/>
        </w:rPr>
        <w:t xml:space="preserve"> </w:t>
      </w:r>
      <w:r>
        <w:t>safety</w:t>
      </w:r>
      <w:r>
        <w:rPr>
          <w:spacing w:val="30"/>
        </w:rPr>
        <w:t xml:space="preserve"> </w:t>
      </w:r>
      <w:r>
        <w:t>so</w:t>
      </w:r>
      <w:r>
        <w:rPr>
          <w:spacing w:val="22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give</w:t>
      </w:r>
      <w:r>
        <w:rPr>
          <w:w w:val="98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state</w:t>
      </w:r>
      <w:r>
        <w:rPr>
          <w:spacing w:val="44"/>
        </w:rPr>
        <w:t xml:space="preserve"> </w:t>
      </w:r>
      <w:r>
        <w:t>an</w:t>
      </w:r>
      <w:r>
        <w:rPr>
          <w:spacing w:val="42"/>
        </w:rPr>
        <w:t xml:space="preserve"> </w:t>
      </w:r>
      <w:r>
        <w:t>opportunity</w:t>
      </w:r>
      <w:r>
        <w:rPr>
          <w:spacing w:val="51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so.</w:t>
      </w:r>
      <w:r>
        <w:rPr>
          <w:spacing w:val="19"/>
        </w:rPr>
        <w:t xml:space="preserve"> </w:t>
      </w:r>
      <w:r>
        <w:t>These</w:t>
      </w:r>
      <w:r>
        <w:rPr>
          <w:spacing w:val="47"/>
        </w:rPr>
        <w:t xml:space="preserve"> </w:t>
      </w:r>
      <w:r>
        <w:t>actions</w:t>
      </w:r>
      <w:r>
        <w:rPr>
          <w:spacing w:val="43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inactions</w:t>
      </w:r>
      <w:r>
        <w:rPr>
          <w:spacing w:val="52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t>not</w:t>
      </w:r>
      <w:r>
        <w:rPr>
          <w:w w:val="96"/>
        </w:rPr>
        <w:t xml:space="preserve"> </w:t>
      </w:r>
      <w:r>
        <w:t xml:space="preserve">mutual </w:t>
      </w:r>
      <w:r>
        <w:rPr>
          <w:spacing w:val="1"/>
        </w:rPr>
        <w:t xml:space="preserve"> </w:t>
      </w:r>
      <w:r>
        <w:t xml:space="preserve">support.  </w:t>
      </w:r>
      <w:r>
        <w:rPr>
          <w:spacing w:val="22"/>
        </w:rPr>
        <w:t xml:space="preserve"> </w:t>
      </w:r>
      <w:r>
        <w:t>One</w:t>
      </w:r>
      <w:r>
        <w:rPr>
          <w:spacing w:val="41"/>
        </w:rPr>
        <w:t xml:space="preserve"> </w:t>
      </w:r>
      <w:r>
        <w:t>norm</w:t>
      </w:r>
      <w:r>
        <w:rPr>
          <w:spacing w:val="54"/>
        </w:rPr>
        <w:t xml:space="preserve"> </w:t>
      </w:r>
      <w:r>
        <w:t>applier</w:t>
      </w:r>
      <w:r>
        <w:rPr>
          <w:spacing w:val="50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norm</w:t>
      </w:r>
      <w:r>
        <w:rPr>
          <w:spacing w:val="50"/>
        </w:rPr>
        <w:t xml:space="preserve"> </w:t>
      </w:r>
      <w:r>
        <w:t>giver</w:t>
      </w:r>
      <w:r>
        <w:rPr>
          <w:spacing w:val="47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simply</w:t>
      </w:r>
      <w:r>
        <w:rPr>
          <w:spacing w:val="46"/>
        </w:rPr>
        <w:t xml:space="preserve"> </w:t>
      </w:r>
      <w:r>
        <w:t>avoiding</w:t>
      </w:r>
    </w:p>
    <w:p w14:paraId="23BFB678" w14:textId="77777777" w:rsidR="003207D7" w:rsidRDefault="003207D7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0CC7DAA3" w14:textId="03892F6C" w:rsidR="003207D7" w:rsidRDefault="00EF66E8">
      <w:pPr>
        <w:spacing w:line="20" w:lineRule="atLeast"/>
        <w:ind w:left="5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21FFE82" wp14:editId="06AF0616">
                <wp:extent cx="4221480" cy="12700"/>
                <wp:effectExtent l="5080" t="5080" r="2540" b="127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1480" cy="12700"/>
                          <a:chOff x="0" y="0"/>
                          <a:chExt cx="6648" cy="2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29" cy="2"/>
                            <a:chOff x="10" y="10"/>
                            <a:chExt cx="6629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2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29"/>
                                <a:gd name="T2" fmla="+- 0 6638 10"/>
                                <a:gd name="T3" fmla="*/ T2 w 6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29">
                                  <a:moveTo>
                                    <a:pt x="0" y="0"/>
                                  </a:moveTo>
                                  <a:lnTo>
                                    <a:pt x="662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5893F1" id="Group 17" o:spid="_x0000_s1026" style="width:332.4pt;height:1pt;mso-position-horizontal-relative:char;mso-position-vertical-relative:line" coordsize="66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">
                <v:group id="Group 18" o:spid="_x0000_s1027" style="position:absolute;left:10;top:10;width:6629;height:2" coordorigin="10,10" coordsize="6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10;top:10;width:6629;height:2;visibility:visible;mso-wrap-style:square;v-text-anchor:top" coordsize="6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IHkMMA&#10;AADbAAAADwAAAGRycy9kb3ducmV2LnhtbESP0WrCQBBF3wv+wzIF3+rGClKjqxShIGhBox8wZqfZ&#10;0OxsyK4x/r3zUOjbDPfOvWdWm8E3qqcu1oENTCcZKOIy2JorA5fz19sHqJiQLTaBycCDImzWo5cV&#10;5jbc+UR9kSolIRxzNOBSanOtY+nIY5yElli0n9B5TLJ2lbYd3iXcN/o9y+baY83S4LClraPyt7h5&#10;Awvi/dQd3O7SF8fF9Xs2D4cKjRm/Dp9LUImG9G/+u95ZwRdY+UUG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IHkMMAAADbAAAADwAAAAAAAAAAAAAAAACYAgAAZHJzL2Rv&#10;d25yZXYueG1sUEsFBgAAAAAEAAQA9QAAAIgDAAAAAA==&#10;" path="m,l6628,e" filled="f" strokeweight=".96pt">
                    <v:path arrowok="t" o:connecttype="custom" o:connectlocs="0,0;6628,0" o:connectangles="0,0"/>
                  </v:shape>
                </v:group>
                <w10:anchorlock/>
              </v:group>
            </w:pict>
          </mc:Fallback>
        </mc:AlternateContent>
      </w:r>
    </w:p>
    <w:p w14:paraId="6A1B45CD" w14:textId="77777777" w:rsidR="003207D7" w:rsidRDefault="00EF66E8">
      <w:pPr>
        <w:spacing w:before="62" w:line="204" w:lineRule="exact"/>
        <w:ind w:left="73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 xml:space="preserve">362.   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i/>
          <w:sz w:val="18"/>
        </w:rPr>
        <w:t>Quoted</w:t>
      </w:r>
      <w:r>
        <w:rPr>
          <w:rFonts w:ascii="Times New Roman"/>
          <w:i/>
          <w:spacing w:val="13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sz w:val="17"/>
        </w:rPr>
        <w:t>Lord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Kerr,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i/>
          <w:sz w:val="18"/>
        </w:rPr>
        <w:t>Modern</w:t>
      </w:r>
      <w:r>
        <w:rPr>
          <w:rFonts w:ascii="Times New Roman"/>
          <w:i/>
          <w:spacing w:val="39"/>
          <w:sz w:val="18"/>
        </w:rPr>
        <w:t xml:space="preserve"> </w:t>
      </w:r>
      <w:r>
        <w:rPr>
          <w:rFonts w:ascii="Times New Roman"/>
          <w:i/>
          <w:sz w:val="18"/>
        </w:rPr>
        <w:t>Trends</w:t>
      </w:r>
      <w:r>
        <w:rPr>
          <w:rFonts w:ascii="Times New Roman"/>
          <w:i/>
          <w:spacing w:val="8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Commercial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i/>
          <w:sz w:val="18"/>
        </w:rPr>
        <w:t>Law</w:t>
      </w:r>
      <w:r>
        <w:rPr>
          <w:rFonts w:ascii="Times New Roman"/>
          <w:i/>
          <w:spacing w:val="14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3"/>
          <w:sz w:val="18"/>
        </w:rPr>
        <w:t xml:space="preserve"> </w:t>
      </w:r>
      <w:r>
        <w:rPr>
          <w:rFonts w:ascii="Times New Roman"/>
          <w:i/>
          <w:sz w:val="18"/>
        </w:rPr>
        <w:t>Practice,</w:t>
      </w:r>
      <w:r>
        <w:rPr>
          <w:rFonts w:ascii="Times New Roman"/>
          <w:i/>
          <w:spacing w:val="7"/>
          <w:sz w:val="18"/>
        </w:rPr>
        <w:t xml:space="preserve"> </w:t>
      </w:r>
      <w:r>
        <w:rPr>
          <w:rFonts w:ascii="Times New Roman"/>
          <w:sz w:val="17"/>
        </w:rPr>
        <w:t>41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Moo.</w:t>
      </w:r>
    </w:p>
    <w:p w14:paraId="3351B838" w14:textId="77777777" w:rsidR="003207D7" w:rsidRDefault="00EF66E8">
      <w:pPr>
        <w:spacing w:line="204" w:lineRule="exact"/>
        <w:ind w:left="60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L.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REv.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1,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10</w:t>
      </w:r>
      <w:r>
        <w:rPr>
          <w:rFonts w:ascii="Times New Roman"/>
          <w:spacing w:val="-21"/>
          <w:sz w:val="17"/>
        </w:rPr>
        <w:t xml:space="preserve"> </w:t>
      </w:r>
      <w:r>
        <w:rPr>
          <w:rFonts w:ascii="Times New Roman"/>
          <w:sz w:val="17"/>
        </w:rPr>
        <w:t>(</w:t>
      </w:r>
      <w:r>
        <w:rPr>
          <w:rFonts w:ascii="Times New Roman"/>
          <w:spacing w:val="-22"/>
          <w:sz w:val="17"/>
        </w:rPr>
        <w:t xml:space="preserve"> </w:t>
      </w:r>
      <w:r>
        <w:rPr>
          <w:rFonts w:ascii="Times New Roman"/>
          <w:sz w:val="17"/>
        </w:rPr>
        <w:t>1978)</w:t>
      </w:r>
      <w:r>
        <w:rPr>
          <w:rFonts w:ascii="Times New Roman"/>
          <w:spacing w:val="-14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Forte,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32"/>
          <w:sz w:val="18"/>
        </w:rPr>
        <w:t xml:space="preserve"> </w:t>
      </w:r>
      <w:r>
        <w:rPr>
          <w:rFonts w:ascii="Times New Roman"/>
          <w:sz w:val="17"/>
        </w:rPr>
        <w:t>note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64,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at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59.</w:t>
      </w:r>
    </w:p>
    <w:p w14:paraId="611501A7" w14:textId="77777777" w:rsidR="003207D7" w:rsidRDefault="003207D7">
      <w:pPr>
        <w:spacing w:line="204" w:lineRule="exact"/>
        <w:rPr>
          <w:rFonts w:ascii="Times New Roman" w:eastAsia="Times New Roman" w:hAnsi="Times New Roman" w:cs="Times New Roman"/>
          <w:sz w:val="17"/>
          <w:szCs w:val="17"/>
        </w:rPr>
        <w:sectPr w:rsidR="003207D7">
          <w:pgSz w:w="10100" w:h="14400"/>
          <w:pgMar w:top="1260" w:right="1380" w:bottom="280" w:left="1400" w:header="720" w:footer="720" w:gutter="0"/>
          <w:cols w:space="720"/>
        </w:sectPr>
      </w:pPr>
    </w:p>
    <w:p w14:paraId="7DED3E2E" w14:textId="77777777" w:rsidR="003207D7" w:rsidRDefault="00EF66E8">
      <w:pPr>
        <w:tabs>
          <w:tab w:val="left" w:pos="1860"/>
          <w:tab w:val="right" w:pos="6668"/>
        </w:tabs>
        <w:spacing w:before="54"/>
        <w:ind w:left="1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/>
          <w:w w:val="95"/>
          <w:sz w:val="20"/>
        </w:rPr>
        <w:lastRenderedPageBreak/>
        <w:t>2009]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position w:val="1"/>
          <w:sz w:val="16"/>
        </w:rPr>
        <w:t>THE</w:t>
      </w:r>
      <w:r>
        <w:rPr>
          <w:rFonts w:ascii="Times New Roman"/>
          <w:spacing w:val="9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CONCEPT</w:t>
      </w:r>
      <w:r>
        <w:rPr>
          <w:rFonts w:ascii="Times New Roman"/>
          <w:spacing w:val="13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OF COMMERCIAL</w:t>
      </w:r>
      <w:r>
        <w:rPr>
          <w:rFonts w:ascii="Times New Roman"/>
          <w:spacing w:val="25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LAW</w:t>
      </w:r>
      <w:r>
        <w:rPr>
          <w:rFonts w:ascii="Arial"/>
          <w:sz w:val="18"/>
        </w:rPr>
        <w:tab/>
        <w:t>211</w:t>
      </w:r>
    </w:p>
    <w:p w14:paraId="117754BD" w14:textId="77777777" w:rsidR="003207D7" w:rsidRDefault="003207D7">
      <w:pPr>
        <w:spacing w:before="2"/>
        <w:rPr>
          <w:rFonts w:ascii="Arial" w:eastAsia="Arial" w:hAnsi="Arial" w:cs="Arial"/>
          <w:sz w:val="27"/>
          <w:szCs w:val="27"/>
        </w:rPr>
      </w:pPr>
    </w:p>
    <w:p w14:paraId="29FA8B09" w14:textId="77777777" w:rsidR="003207D7" w:rsidRDefault="00EF66E8">
      <w:pPr>
        <w:pStyle w:val="BodyText"/>
        <w:spacing w:line="246" w:lineRule="auto"/>
        <w:ind w:right="625"/>
        <w:jc w:val="both"/>
      </w:pPr>
      <w:r>
        <w:t>conflict</w:t>
      </w:r>
      <w:r>
        <w:rPr>
          <w:spacing w:val="3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their</w:t>
      </w:r>
      <w:r>
        <w:rPr>
          <w:spacing w:val="32"/>
        </w:rPr>
        <w:t xml:space="preserve"> </w:t>
      </w:r>
      <w:r>
        <w:t>complementary</w:t>
      </w:r>
      <w:r>
        <w:rPr>
          <w:spacing w:val="36"/>
        </w:rPr>
        <w:t xml:space="preserve"> </w:t>
      </w:r>
      <w:r>
        <w:t>positions</w:t>
      </w:r>
      <w:r>
        <w:rPr>
          <w:spacing w:val="44"/>
        </w:rPr>
        <w:t xml:space="preserve"> </w:t>
      </w:r>
      <w:r>
        <w:t>coincide</w:t>
      </w:r>
      <w:r>
        <w:rPr>
          <w:spacing w:val="3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coordinate,</w:t>
      </w:r>
      <w:r>
        <w:rPr>
          <w:spacing w:val="38"/>
        </w:rPr>
        <w:t xml:space="preserve"> </w:t>
      </w:r>
      <w:r>
        <w:t>but</w:t>
      </w:r>
      <w:r>
        <w:rPr>
          <w:w w:val="95"/>
        </w:rPr>
        <w:t xml:space="preserve"> </w:t>
      </w:r>
      <w:r>
        <w:t>they</w:t>
      </w:r>
      <w:r>
        <w:rPr>
          <w:spacing w:val="37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cooperate</w:t>
      </w:r>
      <w:r>
        <w:rPr>
          <w:spacing w:val="4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strong</w:t>
      </w:r>
      <w:r>
        <w:rPr>
          <w:spacing w:val="33"/>
        </w:rPr>
        <w:t xml:space="preserve"> </w:t>
      </w:r>
      <w:r>
        <w:t>form</w:t>
      </w:r>
      <w:r>
        <w:rPr>
          <w:spacing w:val="2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cooperation</w:t>
      </w:r>
      <w:r>
        <w:rPr>
          <w:spacing w:val="37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SCA</w:t>
      </w:r>
      <w:r>
        <w:rPr>
          <w:w w:val="97"/>
        </w:rPr>
        <w:t xml:space="preserve"> </w:t>
      </w:r>
      <w:r>
        <w:t>condition</w:t>
      </w:r>
      <w:r>
        <w:rPr>
          <w:spacing w:val="23"/>
        </w:rPr>
        <w:t xml:space="preserve"> </w:t>
      </w:r>
      <w:r>
        <w:t>requires.</w:t>
      </w:r>
      <w:r>
        <w:rPr>
          <w:spacing w:val="31"/>
        </w:rPr>
        <w:t xml:space="preserve"> </w:t>
      </w:r>
      <w:r>
        <w:t>There</w:t>
      </w:r>
      <w:r>
        <w:rPr>
          <w:spacing w:val="1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mutual</w:t>
      </w:r>
      <w:r>
        <w:rPr>
          <w:spacing w:val="23"/>
        </w:rPr>
        <w:t xml:space="preserve"> </w:t>
      </w:r>
      <w:r>
        <w:t>support.</w:t>
      </w:r>
      <w:r>
        <w:rPr>
          <w:spacing w:val="19"/>
        </w:rPr>
        <w:t xml:space="preserve"> </w:t>
      </w:r>
      <w:r>
        <w:t>FIDIC</w:t>
      </w:r>
      <w:r>
        <w:rPr>
          <w:spacing w:val="2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helping</w:t>
      </w:r>
      <w:r>
        <w:rPr>
          <w:spacing w:val="23"/>
        </w:rPr>
        <w:t xml:space="preserve"> </w:t>
      </w:r>
      <w:r>
        <w:t>a</w:t>
      </w:r>
      <w:r>
        <w:rPr>
          <w:w w:val="99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t>regulate</w:t>
      </w:r>
      <w:r>
        <w:rPr>
          <w:spacing w:val="14"/>
        </w:rPr>
        <w:t xml:space="preserve"> </w:t>
      </w:r>
      <w:r>
        <w:t>workplace</w:t>
      </w:r>
      <w:r>
        <w:rPr>
          <w:spacing w:val="26"/>
        </w:rPr>
        <w:t xml:space="preserve"> </w:t>
      </w:r>
      <w:r>
        <w:t>safety.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arbitrators</w:t>
      </w:r>
      <w:r>
        <w:rPr>
          <w:spacing w:val="16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helping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state</w:t>
      </w:r>
      <w:r>
        <w:rPr>
          <w:w w:val="99"/>
        </w:rPr>
        <w:t xml:space="preserve"> </w:t>
      </w:r>
      <w:r>
        <w:t>restrict</w:t>
      </w:r>
      <w:r>
        <w:rPr>
          <w:spacing w:val="-16"/>
        </w:rPr>
        <w:t xml:space="preserve"> </w:t>
      </w:r>
      <w:r>
        <w:t>anti-competitive</w:t>
      </w:r>
      <w:r>
        <w:rPr>
          <w:spacing w:val="-18"/>
        </w:rPr>
        <w:t xml:space="preserve"> </w:t>
      </w:r>
      <w:r>
        <w:t>practices.</w:t>
      </w:r>
    </w:p>
    <w:p w14:paraId="0BB4B0D7" w14:textId="77777777" w:rsidR="003207D7" w:rsidRDefault="00EF66E8">
      <w:pPr>
        <w:pStyle w:val="BodyText"/>
        <w:ind w:right="621" w:firstLine="445"/>
        <w:jc w:val="both"/>
        <w:rPr>
          <w:sz w:val="14"/>
          <w:szCs w:val="14"/>
        </w:rPr>
      </w:pPr>
      <w:r>
        <w:t>That</w:t>
      </w:r>
      <w:r>
        <w:rPr>
          <w:spacing w:val="27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unlikely</w:t>
      </w:r>
      <w:r>
        <w:rPr>
          <w:spacing w:val="36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transnational</w:t>
      </w:r>
      <w:r>
        <w:rPr>
          <w:spacing w:val="45"/>
        </w:rPr>
        <w:t xml:space="preserve"> </w:t>
      </w:r>
      <w:r>
        <w:t>commercial</w:t>
      </w:r>
      <w:r>
        <w:rPr>
          <w:spacing w:val="40"/>
        </w:rPr>
        <w:t xml:space="preserve"> </w:t>
      </w:r>
      <w:r>
        <w:t>legal</w:t>
      </w:r>
      <w:r>
        <w:rPr>
          <w:spacing w:val="28"/>
        </w:rPr>
        <w:t xml:space="preserve"> </w:t>
      </w:r>
      <w:r>
        <w:t>order</w:t>
      </w:r>
      <w:r>
        <w:rPr>
          <w:spacing w:val="21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w w:val="99"/>
        </w:rPr>
        <w:t xml:space="preserve"> </w:t>
      </w:r>
      <w:r>
        <w:t>shared</w:t>
      </w:r>
      <w:r>
        <w:rPr>
          <w:spacing w:val="36"/>
        </w:rPr>
        <w:t xml:space="preserve"> </w:t>
      </w:r>
      <w:r>
        <w:t>cooperative</w:t>
      </w:r>
      <w:r>
        <w:rPr>
          <w:spacing w:val="43"/>
        </w:rPr>
        <w:t xml:space="preserve"> </w:t>
      </w:r>
      <w:r>
        <w:t>activity</w:t>
      </w:r>
      <w:r>
        <w:rPr>
          <w:spacing w:val="37"/>
        </w:rPr>
        <w:t xml:space="preserve"> </w:t>
      </w:r>
      <w:r>
        <w:t>does</w:t>
      </w:r>
      <w:r>
        <w:rPr>
          <w:spacing w:val="33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mean</w:t>
      </w:r>
      <w:r>
        <w:rPr>
          <w:spacing w:val="45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it</w:t>
      </w:r>
      <w:r>
        <w:rPr>
          <w:spacing w:val="39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not</w:t>
      </w:r>
      <w:r>
        <w:rPr>
          <w:spacing w:val="4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legal</w:t>
      </w:r>
      <w:r>
        <w:rPr>
          <w:spacing w:val="41"/>
        </w:rPr>
        <w:t xml:space="preserve"> </w:t>
      </w:r>
      <w:r>
        <w:t>order.</w:t>
      </w:r>
      <w:r>
        <w:rPr>
          <w:w w:val="98"/>
        </w:rPr>
        <w:t xml:space="preserve"> </w:t>
      </w:r>
      <w:r>
        <w:t>Even</w:t>
      </w:r>
      <w:r>
        <w:rPr>
          <w:spacing w:val="16"/>
        </w:rPr>
        <w:t xml:space="preserve"> </w:t>
      </w:r>
      <w:r>
        <w:t>municipal</w:t>
      </w:r>
      <w:r>
        <w:rPr>
          <w:spacing w:val="31"/>
        </w:rPr>
        <w:t xml:space="preserve"> </w:t>
      </w:r>
      <w:r>
        <w:t>legal</w:t>
      </w:r>
      <w:r>
        <w:rPr>
          <w:spacing w:val="21"/>
        </w:rPr>
        <w:t xml:space="preserve"> </w:t>
      </w:r>
      <w:r>
        <w:t>orders</w:t>
      </w:r>
      <w:r>
        <w:rPr>
          <w:spacing w:val="21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unlikely</w:t>
      </w:r>
      <w:r>
        <w:rPr>
          <w:spacing w:val="3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shared</w:t>
      </w:r>
      <w:r>
        <w:rPr>
          <w:spacing w:val="15"/>
        </w:rPr>
        <w:t xml:space="preserve"> </w:t>
      </w:r>
      <w:r>
        <w:t>cooperative</w:t>
      </w:r>
      <w:r>
        <w:rPr>
          <w:w w:val="98"/>
        </w:rPr>
        <w:t xml:space="preserve"> </w:t>
      </w:r>
      <w:r>
        <w:t>activities.</w:t>
      </w:r>
      <w:r>
        <w:rPr>
          <w:position w:val="10"/>
          <w:sz w:val="14"/>
        </w:rPr>
        <w:t>363</w:t>
      </w:r>
      <w:r>
        <w:rPr>
          <w:spacing w:val="13"/>
          <w:position w:val="10"/>
          <w:sz w:val="1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shared</w:t>
      </w:r>
      <w:r>
        <w:rPr>
          <w:spacing w:val="26"/>
        </w:rPr>
        <w:t xml:space="preserve"> </w:t>
      </w:r>
      <w:r>
        <w:t>cooperative</w:t>
      </w:r>
      <w:r>
        <w:rPr>
          <w:spacing w:val="43"/>
        </w:rPr>
        <w:t xml:space="preserve"> </w:t>
      </w:r>
      <w:r>
        <w:t>activity</w:t>
      </w:r>
      <w:r>
        <w:rPr>
          <w:spacing w:val="37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unnecessary</w:t>
      </w:r>
      <w:r>
        <w:rPr>
          <w:spacing w:val="5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finding</w:t>
      </w:r>
      <w:r>
        <w:rPr>
          <w:spacing w:val="26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t>legal</w:t>
      </w:r>
      <w:r>
        <w:rPr>
          <w:spacing w:val="-27"/>
        </w:rPr>
        <w:t xml:space="preserve"> </w:t>
      </w:r>
      <w:r>
        <w:t>order.</w:t>
      </w:r>
      <w:r>
        <w:rPr>
          <w:spacing w:val="7"/>
        </w:rPr>
        <w:t xml:space="preserve"> </w:t>
      </w:r>
      <w:r>
        <w:rPr>
          <w:rFonts w:ascii="Arial"/>
          <w:w w:val="110"/>
          <w:sz w:val="20"/>
        </w:rPr>
        <w:t>It</w:t>
      </w:r>
      <w:r>
        <w:rPr>
          <w:rFonts w:ascii="Arial"/>
          <w:spacing w:val="-25"/>
          <w:w w:val="110"/>
          <w:sz w:val="20"/>
        </w:rPr>
        <w:t xml:space="preserve"> </w:t>
      </w:r>
      <w:r>
        <w:t>would</w:t>
      </w:r>
      <w:r>
        <w:rPr>
          <w:spacing w:val="13"/>
        </w:rPr>
        <w:t xml:space="preserve"> </w:t>
      </w:r>
      <w:r>
        <w:t>be,</w:t>
      </w:r>
      <w:r>
        <w:rPr>
          <w:spacing w:val="14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best,</w:t>
      </w:r>
      <w:r>
        <w:rPr>
          <w:spacing w:val="12"/>
        </w:rPr>
        <w:t xml:space="preserve"> </w:t>
      </w:r>
      <w:r>
        <w:t>nice</w:t>
      </w:r>
      <w:r>
        <w:rPr>
          <w:spacing w:val="1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condition</w:t>
      </w:r>
      <w:r>
        <w:rPr>
          <w:spacing w:val="22"/>
        </w:rPr>
        <w:t xml:space="preserve"> </w:t>
      </w:r>
      <w:r>
        <w:t>fulfilled,</w:t>
      </w:r>
      <w:r>
        <w:rPr>
          <w:spacing w:val="12"/>
        </w:rPr>
        <w:t xml:space="preserve"> </w:t>
      </w:r>
      <w:r>
        <w:t>but</w:t>
      </w:r>
      <w:r>
        <w:rPr>
          <w:w w:val="9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necessity</w:t>
      </w:r>
      <w:r>
        <w:rPr>
          <w:spacing w:val="29"/>
        </w:rPr>
        <w:t xml:space="preserve"> </w:t>
      </w:r>
      <w:r>
        <w:t>condition</w:t>
      </w:r>
      <w:r>
        <w:rPr>
          <w:spacing w:val="21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some</w:t>
      </w:r>
      <w:r>
        <w:rPr>
          <w:spacing w:val="15"/>
        </w:rPr>
        <w:t xml:space="preserve"> </w:t>
      </w:r>
      <w:r>
        <w:t>lesser</w:t>
      </w:r>
      <w:r>
        <w:rPr>
          <w:spacing w:val="19"/>
        </w:rPr>
        <w:t xml:space="preserve"> </w:t>
      </w:r>
      <w:r>
        <w:t>form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shared</w:t>
      </w:r>
      <w:r>
        <w:rPr>
          <w:spacing w:val="22"/>
        </w:rPr>
        <w:t xml:space="preserve"> </w:t>
      </w:r>
      <w:r>
        <w:t>agency,</w:t>
      </w:r>
      <w:r>
        <w:rPr>
          <w:spacing w:val="16"/>
        </w:rPr>
        <w:t xml:space="preserve"> </w:t>
      </w:r>
      <w:r>
        <w:t>perhaps</w:t>
      </w:r>
      <w:r>
        <w:rPr>
          <w:spacing w:val="27"/>
        </w:rPr>
        <w:t xml:space="preserve"> </w:t>
      </w:r>
      <w:r>
        <w:t>a</w:t>
      </w:r>
      <w:r>
        <w:rPr>
          <w:w w:val="99"/>
        </w:rPr>
        <w:t xml:space="preserve"> </w:t>
      </w:r>
      <w:r>
        <w:t>shared</w:t>
      </w:r>
      <w:r>
        <w:rPr>
          <w:spacing w:val="12"/>
        </w:rPr>
        <w:t xml:space="preserve"> </w:t>
      </w:r>
      <w:r>
        <w:t>intentional</w:t>
      </w:r>
      <w:r>
        <w:rPr>
          <w:spacing w:val="20"/>
        </w:rPr>
        <w:t xml:space="preserve"> </w:t>
      </w:r>
      <w:r>
        <w:t>activity.</w:t>
      </w:r>
      <w:r>
        <w:rPr>
          <w:spacing w:val="18"/>
        </w:rPr>
        <w:t xml:space="preserve"> </w:t>
      </w:r>
      <w:r>
        <w:t>What</w:t>
      </w:r>
      <w:r>
        <w:rPr>
          <w:spacing w:val="17"/>
        </w:rPr>
        <w:t xml:space="preserve"> </w:t>
      </w:r>
      <w:r>
        <w:t>actually</w:t>
      </w:r>
      <w:r>
        <w:rPr>
          <w:spacing w:val="1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necessary</w:t>
      </w:r>
      <w:r>
        <w:rPr>
          <w:spacing w:val="24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legal</w:t>
      </w:r>
      <w:r>
        <w:rPr>
          <w:spacing w:val="20"/>
        </w:rPr>
        <w:t xml:space="preserve"> </w:t>
      </w:r>
      <w:r>
        <w:t>system</w:t>
      </w:r>
      <w:r>
        <w:rPr>
          <w:w w:val="98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large</w:t>
      </w:r>
      <w:r>
        <w:rPr>
          <w:spacing w:val="31"/>
        </w:rPr>
        <w:t xml:space="preserve"> </w:t>
      </w:r>
      <w:r>
        <w:t>question</w:t>
      </w:r>
      <w:r>
        <w:rPr>
          <w:spacing w:val="37"/>
        </w:rPr>
        <w:t xml:space="preserve"> </w:t>
      </w:r>
      <w:r>
        <w:t>which</w:t>
      </w:r>
      <w:r>
        <w:rPr>
          <w:spacing w:val="4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subject</w:t>
      </w:r>
      <w:r>
        <w:rPr>
          <w:spacing w:val="3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ongoing</w:t>
      </w:r>
      <w:r>
        <w:rPr>
          <w:spacing w:val="30"/>
        </w:rPr>
        <w:t xml:space="preserve"> </w:t>
      </w:r>
      <w:r>
        <w:t>debate,</w:t>
      </w:r>
      <w:r>
        <w:rPr>
          <w:spacing w:val="36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whose</w:t>
      </w:r>
      <w:r>
        <w:rPr>
          <w:w w:val="97"/>
        </w:rPr>
        <w:t xml:space="preserve"> </w:t>
      </w:r>
      <w:r>
        <w:t>resolution</w:t>
      </w:r>
      <w:r>
        <w:rPr>
          <w:spacing w:val="4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beyond</w:t>
      </w:r>
      <w:r>
        <w:rPr>
          <w:spacing w:val="6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scope</w:t>
      </w:r>
      <w:r>
        <w:rPr>
          <w:spacing w:val="-6"/>
        </w:rPr>
        <w:t xml:space="preserve"> </w:t>
      </w:r>
      <w:r>
        <w:rPr>
          <w:spacing w:val="1"/>
        </w:rPr>
        <w:t>here.</w:t>
      </w:r>
      <w:r>
        <w:rPr>
          <w:spacing w:val="1"/>
          <w:position w:val="10"/>
          <w:sz w:val="14"/>
        </w:rPr>
        <w:t>364</w:t>
      </w:r>
    </w:p>
    <w:p w14:paraId="2DF0D00B" w14:textId="77777777" w:rsidR="003207D7" w:rsidRDefault="00EF66E8">
      <w:pPr>
        <w:pStyle w:val="BodyText"/>
        <w:spacing w:before="5" w:line="246" w:lineRule="auto"/>
        <w:ind w:right="618" w:firstLine="445"/>
        <w:jc w:val="both"/>
      </w:pPr>
      <w:r>
        <w:t>The</w:t>
      </w:r>
      <w:r>
        <w:rPr>
          <w:spacing w:val="12"/>
        </w:rPr>
        <w:t xml:space="preserve"> </w:t>
      </w:r>
      <w:r>
        <w:t>fifth</w:t>
      </w:r>
      <w:r>
        <w:rPr>
          <w:spacing w:val="19"/>
        </w:rPr>
        <w:t xml:space="preserve"> </w:t>
      </w:r>
      <w:r>
        <w:t>condition,</w:t>
      </w:r>
      <w:r>
        <w:rPr>
          <w:spacing w:val="2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presence</w:t>
      </w:r>
      <w:r>
        <w:rPr>
          <w:spacing w:val="3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primary</w:t>
      </w:r>
      <w:r>
        <w:rPr>
          <w:spacing w:val="28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regulating</w:t>
      </w:r>
      <w:r>
        <w:rPr>
          <w:spacing w:val="34"/>
        </w:rPr>
        <w:t xml:space="preserve"> </w:t>
      </w:r>
      <w:r>
        <w:t>social</w:t>
      </w:r>
      <w:r>
        <w:rPr>
          <w:w w:val="97"/>
        </w:rPr>
        <w:t xml:space="preserve"> </w:t>
      </w:r>
      <w:r>
        <w:t>problems</w:t>
      </w:r>
      <w:r>
        <w:rPr>
          <w:spacing w:val="32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legal</w:t>
      </w:r>
      <w:r>
        <w:rPr>
          <w:spacing w:val="32"/>
        </w:rPr>
        <w:t xml:space="preserve"> </w:t>
      </w:r>
      <w:r>
        <w:t>systems</w:t>
      </w:r>
      <w:r>
        <w:rPr>
          <w:spacing w:val="18"/>
        </w:rPr>
        <w:t xml:space="preserve"> </w:t>
      </w:r>
      <w:r>
        <w:t>usually</w:t>
      </w:r>
      <w:r>
        <w:rPr>
          <w:spacing w:val="33"/>
        </w:rPr>
        <w:t xml:space="preserve"> </w:t>
      </w:r>
      <w:r>
        <w:t>regulate,</w:t>
      </w:r>
      <w:r>
        <w:rPr>
          <w:spacing w:val="3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easily</w:t>
      </w:r>
      <w:r>
        <w:rPr>
          <w:spacing w:val="21"/>
        </w:rPr>
        <w:t xml:space="preserve"> </w:t>
      </w:r>
      <w:r>
        <w:t>met</w:t>
      </w:r>
      <w:r>
        <w:rPr>
          <w:spacing w:val="3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 description</w:t>
      </w:r>
      <w:r>
        <w:rPr>
          <w:spacing w:val="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transnational</w:t>
      </w:r>
      <w:r>
        <w:rPr>
          <w:spacing w:val="17"/>
        </w:rPr>
        <w:t xml:space="preserve"> </w:t>
      </w:r>
      <w:r>
        <w:t>commercial</w:t>
      </w:r>
      <w:r>
        <w:rPr>
          <w:spacing w:val="8"/>
        </w:rPr>
        <w:t xml:space="preserve"> </w:t>
      </w:r>
      <w:r>
        <w:t>law</w:t>
      </w:r>
      <w:r>
        <w:rPr>
          <w:spacing w:val="50"/>
        </w:rPr>
        <w:t xml:space="preserve"> </w:t>
      </w:r>
      <w:r>
        <w:t>order.</w:t>
      </w:r>
      <w:r>
        <w:rPr>
          <w:spacing w:val="44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rules</w:t>
      </w:r>
      <w:r>
        <w:rPr>
          <w:spacing w:val="54"/>
        </w:rPr>
        <w:t xml:space="preserve"> </w:t>
      </w:r>
      <w:r>
        <w:t>in question</w:t>
      </w:r>
      <w:r>
        <w:rPr>
          <w:spacing w:val="48"/>
        </w:rPr>
        <w:t xml:space="preserve"> </w:t>
      </w:r>
      <w:r>
        <w:t>have</w:t>
      </w:r>
      <w:r>
        <w:rPr>
          <w:spacing w:val="42"/>
        </w:rPr>
        <w:t xml:space="preserve"> </w:t>
      </w:r>
      <w:r>
        <w:t>mainly</w:t>
      </w:r>
      <w:r>
        <w:rPr>
          <w:spacing w:val="50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contract,</w:t>
      </w:r>
      <w:r>
        <w:rPr>
          <w:spacing w:val="38"/>
        </w:rPr>
        <w:t xml:space="preserve"> </w:t>
      </w:r>
      <w:r>
        <w:t>property,</w:t>
      </w:r>
      <w:r>
        <w:rPr>
          <w:spacing w:val="54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dispute</w:t>
      </w:r>
      <w:r>
        <w:rPr>
          <w:w w:val="99"/>
        </w:rPr>
        <w:t xml:space="preserve"> </w:t>
      </w:r>
      <w:r>
        <w:t>resolution.</w:t>
      </w:r>
    </w:p>
    <w:p w14:paraId="0A6A08B8" w14:textId="77777777" w:rsidR="003207D7" w:rsidRDefault="003207D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20DD42B4" w14:textId="77777777" w:rsidR="003207D7" w:rsidRDefault="00EF66E8">
      <w:pPr>
        <w:pStyle w:val="BodyText"/>
        <w:tabs>
          <w:tab w:val="left" w:pos="1085"/>
        </w:tabs>
        <w:ind w:left="611" w:firstLine="0"/>
      </w:pPr>
      <w:r>
        <w:t>3.</w:t>
      </w:r>
      <w:r>
        <w:tab/>
        <w:t>Objections</w:t>
      </w:r>
    </w:p>
    <w:p w14:paraId="6354AE48" w14:textId="77777777" w:rsidR="003207D7" w:rsidRDefault="003207D7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42AEF784" w14:textId="77777777" w:rsidR="003207D7" w:rsidRDefault="00EF66E8">
      <w:pPr>
        <w:pStyle w:val="BodyText"/>
        <w:spacing w:line="247" w:lineRule="auto"/>
        <w:ind w:left="156" w:right="612" w:firstLine="440"/>
        <w:jc w:val="both"/>
      </w:pPr>
      <w:r>
        <w:t>A</w:t>
      </w:r>
      <w:r>
        <w:rPr>
          <w:spacing w:val="42"/>
        </w:rPr>
        <w:t xml:space="preserve"> </w:t>
      </w:r>
      <w:r>
        <w:t>number</w:t>
      </w:r>
      <w:r>
        <w:rPr>
          <w:spacing w:val="49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objections</w:t>
      </w:r>
      <w:r>
        <w:rPr>
          <w:spacing w:val="49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raised  against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cosmopolitan</w:t>
      </w:r>
      <w:r>
        <w:rPr>
          <w:w w:val="98"/>
        </w:rPr>
        <w:t xml:space="preserve"> </w:t>
      </w:r>
      <w:r>
        <w:t>conception</w:t>
      </w:r>
      <w:r>
        <w:rPr>
          <w:spacing w:val="2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against</w:t>
      </w:r>
      <w:r>
        <w:rPr>
          <w:spacing w:val="17"/>
        </w:rPr>
        <w:t xml:space="preserve"> </w:t>
      </w:r>
      <w:r>
        <w:t>my</w:t>
      </w:r>
      <w:r>
        <w:rPr>
          <w:spacing w:val="16"/>
        </w:rPr>
        <w:t xml:space="preserve"> </w:t>
      </w:r>
      <w:r>
        <w:t>use</w:t>
      </w:r>
      <w:r>
        <w:rPr>
          <w:spacing w:val="1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attempt</w:t>
      </w:r>
      <w:r>
        <w:rPr>
          <w:spacing w:val="12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conceptualize</w:t>
      </w:r>
      <w:r>
        <w:rPr>
          <w:spacing w:val="32"/>
        </w:rPr>
        <w:t xml:space="preserve"> </w:t>
      </w:r>
      <w:r>
        <w:t>a</w:t>
      </w:r>
      <w:r>
        <w:rPr>
          <w:w w:val="104"/>
        </w:rPr>
        <w:t xml:space="preserve"> </w:t>
      </w:r>
      <w:r>
        <w:t xml:space="preserve">transnational </w:t>
      </w:r>
      <w:r>
        <w:rPr>
          <w:spacing w:val="12"/>
        </w:rPr>
        <w:t xml:space="preserve"> </w:t>
      </w:r>
      <w:r>
        <w:t>system</w:t>
      </w:r>
      <w:r>
        <w:rPr>
          <w:spacing w:val="42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commercial</w:t>
      </w:r>
      <w:r>
        <w:rPr>
          <w:spacing w:val="54"/>
        </w:rPr>
        <w:t xml:space="preserve"> </w:t>
      </w:r>
      <w:r>
        <w:t xml:space="preserve">law.  </w:t>
      </w:r>
      <w:r>
        <w:rPr>
          <w:spacing w:val="23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identify</w:t>
      </w:r>
      <w:r>
        <w:rPr>
          <w:spacing w:val="46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address</w:t>
      </w:r>
      <w:r>
        <w:rPr>
          <w:spacing w:val="39"/>
        </w:rPr>
        <w:t xml:space="preserve"> </w:t>
      </w:r>
      <w:r>
        <w:t>two:</w:t>
      </w:r>
    </w:p>
    <w:p w14:paraId="4D5A6A5B" w14:textId="77777777" w:rsidR="003207D7" w:rsidRDefault="00EF66E8">
      <w:pPr>
        <w:pStyle w:val="BodyText"/>
        <w:numPr>
          <w:ilvl w:val="1"/>
          <w:numId w:val="10"/>
        </w:numPr>
        <w:tabs>
          <w:tab w:val="left" w:pos="458"/>
        </w:tabs>
        <w:spacing w:line="247" w:lineRule="auto"/>
        <w:ind w:right="612" w:firstLine="4"/>
        <w:jc w:val="both"/>
      </w:pPr>
      <w:r>
        <w:t>the</w:t>
      </w:r>
      <w:r>
        <w:rPr>
          <w:spacing w:val="48"/>
        </w:rPr>
        <w:t xml:space="preserve"> </w:t>
      </w:r>
      <w:r>
        <w:t>incompleteness</w:t>
      </w:r>
      <w:r>
        <w:rPr>
          <w:spacing w:val="3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limited</w:t>
      </w:r>
      <w:r>
        <w:rPr>
          <w:spacing w:val="2"/>
        </w:rPr>
        <w:t xml:space="preserve"> </w:t>
      </w:r>
      <w:r>
        <w:t>domain</w:t>
      </w:r>
      <w:r>
        <w:rPr>
          <w:spacing w:val="4"/>
        </w:rPr>
        <w:t xml:space="preserve"> </w:t>
      </w:r>
      <w:r>
        <w:t>objection,</w:t>
      </w:r>
      <w:r>
        <w:rPr>
          <w:spacing w:val="6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specifying</w:t>
      </w:r>
      <w:r>
        <w:rPr>
          <w:spacing w:val="49"/>
        </w:rPr>
        <w:t xml:space="preserve"> </w:t>
      </w:r>
      <w:r>
        <w:t>a</w:t>
      </w:r>
      <w:r>
        <w:rPr>
          <w:w w:val="99"/>
        </w:rPr>
        <w:t xml:space="preserve"> </w:t>
      </w:r>
      <w:r>
        <w:t>legal</w:t>
      </w:r>
      <w:r>
        <w:rPr>
          <w:spacing w:val="54"/>
        </w:rPr>
        <w:t xml:space="preserve"> </w:t>
      </w:r>
      <w:r>
        <w:t>order</w:t>
      </w:r>
      <w:r>
        <w:rPr>
          <w:spacing w:val="51"/>
        </w:rPr>
        <w:t xml:space="preserve"> </w:t>
      </w:r>
      <w:r>
        <w:t>around  one</w:t>
      </w:r>
      <w:r>
        <w:rPr>
          <w:spacing w:val="3"/>
        </w:rPr>
        <w:t xml:space="preserve"> </w:t>
      </w:r>
      <w:r>
        <w:t>legal</w:t>
      </w:r>
      <w:r>
        <w:rPr>
          <w:spacing w:val="55"/>
        </w:rPr>
        <w:t xml:space="preserve"> </w:t>
      </w:r>
      <w:r>
        <w:t>category--commercial</w:t>
      </w:r>
      <w:r>
        <w:rPr>
          <w:spacing w:val="39"/>
        </w:rPr>
        <w:t xml:space="preserve"> </w:t>
      </w:r>
      <w:r>
        <w:rPr>
          <w:spacing w:val="-2"/>
        </w:rPr>
        <w:t>law-</w:t>
      </w:r>
      <w:r>
        <w:rPr>
          <w:spacing w:val="-3"/>
        </w:rPr>
        <w:t>is</w:t>
      </w:r>
      <w:r>
        <w:rPr>
          <w:spacing w:val="43"/>
        </w:rPr>
        <w:t xml:space="preserve"> </w:t>
      </w:r>
      <w:r>
        <w:t>untenable;</w:t>
      </w:r>
      <w:r>
        <w:rPr>
          <w:spacing w:val="22"/>
          <w:w w:val="9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(b)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unity</w:t>
      </w:r>
      <w:r>
        <w:rPr>
          <w:spacing w:val="12"/>
        </w:rPr>
        <w:t xml:space="preserve"> </w:t>
      </w:r>
      <w:r>
        <w:t>objection,</w:t>
      </w:r>
      <w:r>
        <w:rPr>
          <w:spacing w:val="15"/>
        </w:rPr>
        <w:t xml:space="preserve"> </w:t>
      </w:r>
      <w:r>
        <w:t>arguing</w:t>
      </w:r>
      <w:r>
        <w:rPr>
          <w:spacing w:val="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seems</w:t>
      </w:r>
      <w:r>
        <w:rPr>
          <w:spacing w:val="-2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t>plausible</w:t>
      </w:r>
      <w:r>
        <w:rPr>
          <w:spacing w:val="2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claim</w:t>
      </w:r>
      <w:r>
        <w:rPr>
          <w:w w:val="99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transnational</w:t>
      </w:r>
      <w:r>
        <w:rPr>
          <w:spacing w:val="37"/>
        </w:rPr>
        <w:t xml:space="preserve"> </w:t>
      </w:r>
      <w:r>
        <w:t>commercial</w:t>
      </w:r>
      <w:r>
        <w:rPr>
          <w:spacing w:val="43"/>
        </w:rPr>
        <w:t xml:space="preserve"> </w:t>
      </w:r>
      <w:r>
        <w:t>law</w:t>
      </w:r>
      <w:r>
        <w:rPr>
          <w:spacing w:val="30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comprised</w:t>
      </w:r>
      <w:r>
        <w:rPr>
          <w:spacing w:val="3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rules</w:t>
      </w:r>
      <w:r>
        <w:rPr>
          <w:spacing w:val="26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distinct</w:t>
      </w:r>
      <w:r>
        <w:rPr>
          <w:spacing w:val="33"/>
        </w:rPr>
        <w:t xml:space="preserve"> </w:t>
      </w:r>
      <w:r>
        <w:t>and</w:t>
      </w:r>
      <w:r>
        <w:rPr>
          <w:w w:val="99"/>
        </w:rPr>
        <w:t xml:space="preserve"> </w:t>
      </w:r>
      <w:r>
        <w:t>multiple</w:t>
      </w:r>
      <w:r>
        <w:rPr>
          <w:spacing w:val="36"/>
        </w:rPr>
        <w:t xml:space="preserve"> </w:t>
      </w:r>
      <w:r>
        <w:t>normative</w:t>
      </w:r>
      <w:r>
        <w:rPr>
          <w:spacing w:val="49"/>
        </w:rPr>
        <w:t xml:space="preserve"> </w:t>
      </w:r>
      <w:r>
        <w:t>communities,</w:t>
      </w:r>
      <w:r>
        <w:rPr>
          <w:spacing w:val="51"/>
        </w:rPr>
        <w:t xml:space="preserve"> </w:t>
      </w:r>
      <w:r>
        <w:t>which</w:t>
      </w:r>
      <w:r>
        <w:rPr>
          <w:spacing w:val="42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t>interdependent</w:t>
      </w:r>
      <w:r>
        <w:rPr>
          <w:spacing w:val="50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which</w:t>
      </w:r>
      <w:r>
        <w:rPr>
          <w:w w:val="97"/>
        </w:rPr>
        <w:t xml:space="preserve"> </w:t>
      </w:r>
      <w:r>
        <w:t>coordinate,</w:t>
      </w:r>
      <w:r>
        <w:rPr>
          <w:spacing w:val="6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claim</w:t>
      </w:r>
      <w:r>
        <w:rPr>
          <w:spacing w:val="-1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unified</w:t>
      </w:r>
      <w:r>
        <w:rPr>
          <w:spacing w:val="14"/>
        </w:rPr>
        <w:t xml:space="preserve"> </w:t>
      </w:r>
      <w:r>
        <w:t>legal</w:t>
      </w:r>
      <w:r>
        <w:rPr>
          <w:spacing w:val="10"/>
        </w:rPr>
        <w:t xml:space="preserve"> </w:t>
      </w:r>
      <w:r>
        <w:t>system</w:t>
      </w:r>
      <w:r>
        <w:rPr>
          <w:spacing w:val="2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too</w:t>
      </w:r>
      <w:r>
        <w:rPr>
          <w:w w:val="99"/>
        </w:rPr>
        <w:t xml:space="preserve"> </w:t>
      </w:r>
      <w:r>
        <w:t>far.</w:t>
      </w:r>
    </w:p>
    <w:p w14:paraId="20AEF203" w14:textId="77777777" w:rsidR="003207D7" w:rsidRDefault="00EF66E8">
      <w:pPr>
        <w:pStyle w:val="BodyText"/>
        <w:numPr>
          <w:ilvl w:val="2"/>
          <w:numId w:val="10"/>
        </w:numPr>
        <w:tabs>
          <w:tab w:val="left" w:pos="1086"/>
        </w:tabs>
        <w:spacing w:before="195"/>
        <w:ind w:hanging="474"/>
      </w:pPr>
      <w:r>
        <w:t>The</w:t>
      </w:r>
      <w:r>
        <w:rPr>
          <w:spacing w:val="-16"/>
        </w:rPr>
        <w:t xml:space="preserve"> </w:t>
      </w:r>
      <w:r>
        <w:t>Limited</w:t>
      </w:r>
      <w:r>
        <w:rPr>
          <w:spacing w:val="-10"/>
        </w:rPr>
        <w:t xml:space="preserve"> </w:t>
      </w:r>
      <w:r>
        <w:t>Domain</w:t>
      </w:r>
      <w:r>
        <w:rPr>
          <w:spacing w:val="-5"/>
        </w:rPr>
        <w:t xml:space="preserve"> </w:t>
      </w:r>
      <w:r>
        <w:t>Objection</w:t>
      </w:r>
    </w:p>
    <w:p w14:paraId="72872578" w14:textId="77777777" w:rsidR="003207D7" w:rsidRDefault="003207D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5B55844" w14:textId="77777777" w:rsidR="003207D7" w:rsidRDefault="00EF66E8">
      <w:pPr>
        <w:pStyle w:val="BodyText"/>
        <w:spacing w:line="258" w:lineRule="exact"/>
        <w:ind w:left="165" w:right="609" w:firstLine="440"/>
        <w:jc w:val="both"/>
      </w:pPr>
      <w:r>
        <w:t>Law,</w:t>
      </w:r>
      <w:r>
        <w:rPr>
          <w:spacing w:val="5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rules,</w:t>
      </w:r>
      <w:r>
        <w:rPr>
          <w:spacing w:val="3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rPr>
          <w:spacing w:val="1"/>
        </w:rPr>
        <w:t>relative.</w:t>
      </w:r>
      <w:r>
        <w:rPr>
          <w:spacing w:val="1"/>
          <w:position w:val="10"/>
          <w:sz w:val="14"/>
        </w:rPr>
        <w:t>365</w:t>
      </w:r>
      <w:r>
        <w:rPr>
          <w:spacing w:val="29"/>
          <w:position w:val="10"/>
          <w:sz w:val="1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example,</w:t>
      </w:r>
      <w:r>
        <w:rPr>
          <w:spacing w:val="9"/>
        </w:rPr>
        <w:t xml:space="preserve"> </w:t>
      </w:r>
      <w:r>
        <w:t>social</w:t>
      </w:r>
      <w:r>
        <w:rPr>
          <w:spacing w:val="24"/>
          <w:w w:val="99"/>
        </w:rPr>
        <w:t xml:space="preserve"> </w:t>
      </w:r>
      <w:r>
        <w:t>norms</w:t>
      </w:r>
      <w:r>
        <w:rPr>
          <w:spacing w:val="19"/>
        </w:rPr>
        <w:t xml:space="preserve"> </w:t>
      </w:r>
      <w:r>
        <w:t>governing</w:t>
      </w:r>
      <w:r>
        <w:rPr>
          <w:spacing w:val="20"/>
        </w:rPr>
        <w:t xml:space="preserve"> </w:t>
      </w:r>
      <w:r>
        <w:t>manner</w:t>
      </w:r>
      <w:r>
        <w:rPr>
          <w:spacing w:val="2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dress,</w:t>
      </w:r>
      <w:r>
        <w:rPr>
          <w:spacing w:val="14"/>
        </w:rPr>
        <w:t xml:space="preserve"> </w:t>
      </w:r>
      <w:r>
        <w:t>eating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sexual</w:t>
      </w:r>
      <w:r>
        <w:rPr>
          <w:spacing w:val="13"/>
        </w:rPr>
        <w:t xml:space="preserve"> </w:t>
      </w:r>
      <w:r>
        <w:t>behavior</w:t>
      </w:r>
      <w:r>
        <w:rPr>
          <w:spacing w:val="25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group</w:t>
      </w:r>
      <w:r>
        <w:rPr>
          <w:w w:val="101"/>
        </w:rPr>
        <w:t xml:space="preserve"> </w:t>
      </w:r>
      <w:r>
        <w:t>relative,</w:t>
      </w:r>
      <w:r>
        <w:rPr>
          <w:spacing w:val="26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is,</w:t>
      </w:r>
      <w:r>
        <w:rPr>
          <w:spacing w:val="20"/>
        </w:rPr>
        <w:t xml:space="preserve"> </w:t>
      </w:r>
      <w:r>
        <w:t>they</w:t>
      </w:r>
      <w:r>
        <w:rPr>
          <w:spacing w:val="25"/>
        </w:rPr>
        <w:t xml:space="preserve"> </w:t>
      </w:r>
      <w:r>
        <w:t>vary</w:t>
      </w:r>
      <w:r>
        <w:rPr>
          <w:spacing w:val="31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groups</w:t>
      </w:r>
      <w:r>
        <w:rPr>
          <w:spacing w:val="2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over</w:t>
      </w:r>
      <w:r>
        <w:rPr>
          <w:spacing w:val="19"/>
        </w:rPr>
        <w:t xml:space="preserve"> </w:t>
      </w:r>
      <w:r>
        <w:rPr>
          <w:spacing w:val="1"/>
        </w:rPr>
        <w:t>time.</w:t>
      </w:r>
      <w:r>
        <w:rPr>
          <w:position w:val="10"/>
          <w:sz w:val="14"/>
        </w:rPr>
        <w:t>366</w:t>
      </w:r>
      <w:r>
        <w:rPr>
          <w:spacing w:val="3"/>
          <w:position w:val="10"/>
          <w:sz w:val="14"/>
        </w:rPr>
        <w:t xml:space="preserve"> </w:t>
      </w:r>
      <w:r>
        <w:t>Law</w:t>
      </w:r>
      <w:r>
        <w:rPr>
          <w:spacing w:val="28"/>
        </w:rPr>
        <w:t xml:space="preserve"> </w:t>
      </w:r>
      <w:r>
        <w:t>does</w:t>
      </w:r>
      <w:r>
        <w:rPr>
          <w:spacing w:val="21"/>
        </w:rPr>
        <w:t xml:space="preserve"> </w:t>
      </w:r>
      <w:r>
        <w:t>not</w:t>
      </w:r>
      <w:r>
        <w:rPr>
          <w:spacing w:val="21"/>
          <w:w w:val="98"/>
        </w:rPr>
        <w:t xml:space="preserve"> </w:t>
      </w:r>
      <w:r>
        <w:t>address</w:t>
      </w:r>
      <w:r>
        <w:rPr>
          <w:spacing w:val="33"/>
        </w:rPr>
        <w:t xml:space="preserve"> </w:t>
      </w:r>
      <w:r>
        <w:t>many</w:t>
      </w:r>
      <w:r>
        <w:rPr>
          <w:spacing w:val="38"/>
        </w:rPr>
        <w:t xml:space="preserve"> </w:t>
      </w:r>
      <w:r>
        <w:t>aspects</w:t>
      </w:r>
      <w:r>
        <w:rPr>
          <w:spacing w:val="28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 xml:space="preserve">life. </w:t>
      </w:r>
      <w:r>
        <w:rPr>
          <w:spacing w:val="52"/>
        </w:rPr>
        <w:t xml:space="preserve"> </w:t>
      </w:r>
      <w:r>
        <w:t>Moral</w:t>
      </w:r>
      <w:r>
        <w:rPr>
          <w:spacing w:val="39"/>
        </w:rPr>
        <w:t xml:space="preserve"> </w:t>
      </w:r>
      <w:r>
        <w:t xml:space="preserve">philosophers </w:t>
      </w:r>
      <w:r>
        <w:rPr>
          <w:spacing w:val="4"/>
        </w:rPr>
        <w:t xml:space="preserve"> </w:t>
      </w:r>
      <w:r>
        <w:t>spend</w:t>
      </w:r>
      <w:r>
        <w:rPr>
          <w:spacing w:val="29"/>
        </w:rPr>
        <w:t xml:space="preserve"> </w:t>
      </w:r>
      <w:r>
        <w:t>most</w:t>
      </w:r>
      <w:r>
        <w:rPr>
          <w:spacing w:val="3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their</w:t>
      </w:r>
    </w:p>
    <w:p w14:paraId="5908034A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731EE0" w14:textId="77777777" w:rsidR="003207D7" w:rsidRDefault="003207D7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12744DEC" w14:textId="4173F9B8" w:rsidR="003207D7" w:rsidRDefault="00EF66E8">
      <w:pPr>
        <w:spacing w:line="20" w:lineRule="atLeast"/>
        <w:ind w:left="1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AE05194" wp14:editId="2E3EFCC6">
                <wp:extent cx="4199890" cy="12700"/>
                <wp:effectExtent l="4445" t="4445" r="5715" b="190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9890" cy="12700"/>
                          <a:chOff x="0" y="0"/>
                          <a:chExt cx="6614" cy="2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594" cy="2"/>
                            <a:chOff x="10" y="10"/>
                            <a:chExt cx="6594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59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94"/>
                                <a:gd name="T2" fmla="+- 0 6604 10"/>
                                <a:gd name="T3" fmla="*/ T2 w 6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94">
                                  <a:moveTo>
                                    <a:pt x="0" y="0"/>
                                  </a:moveTo>
                                  <a:lnTo>
                                    <a:pt x="6594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FFAEAA" id="Group 14" o:spid="_x0000_s1026" style="width:330.7pt;height:1pt;mso-position-horizontal-relative:char;mso-position-vertical-relative:line" coordsize="66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">
                <v:group id="Group 15" o:spid="_x0000_s1027" style="position:absolute;left:10;top:10;width:6594;height:2" coordorigin="10,10" coordsize="6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10;top:10;width:6594;height:2;visibility:visible;mso-wrap-style:square;v-text-anchor:top" coordsize="6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fALwA&#10;AADbAAAADwAAAGRycy9kb3ducmV2LnhtbERPSwrCMBDdC94hjOBO0wqKVKOIILgR6+cAQzO2xWZS&#10;mtjW2xtBcDeP9531tjeVaKlxpWUF8TQCQZxZXXKu4H47TJYgnEfWWFkmBW9ysN0MB2tMtO34Qu3V&#10;5yKEsEtQQeF9nUjpsoIMuqmtiQP3sI1BH2CTS91gF8JNJWdRtJAGSw4NBda0Lyh7Xl9GQd3uypS7&#10;9BmfUxct77E97WdWqfGo361AeOr9X/xzH3WYP4fvL+EAuf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03F8AvAAAANsAAAAPAAAAAAAAAAAAAAAAAJgCAABkcnMvZG93bnJldi54&#10;bWxQSwUGAAAAAAQABAD1AAAAgQMAAAAA&#10;" path="m,l6594,e" filled="f" strokeweight=".33786mm">
                    <v:path arrowok="t" o:connecttype="custom" o:connectlocs="0,0;6594,0" o:connectangles="0,0"/>
                  </v:shape>
                </v:group>
                <w10:anchorlock/>
              </v:group>
            </w:pict>
          </mc:Fallback>
        </mc:AlternateContent>
      </w:r>
    </w:p>
    <w:p w14:paraId="12DE0259" w14:textId="77777777" w:rsidR="003207D7" w:rsidRDefault="00EF66E8">
      <w:pPr>
        <w:numPr>
          <w:ilvl w:val="0"/>
          <w:numId w:val="2"/>
        </w:numPr>
        <w:tabs>
          <w:tab w:val="left" w:pos="789"/>
        </w:tabs>
        <w:spacing w:before="69" w:line="202" w:lineRule="exact"/>
        <w:ind w:hanging="339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Shapiro,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i/>
          <w:sz w:val="17"/>
        </w:rPr>
        <w:t>supra</w:t>
      </w:r>
      <w:r>
        <w:rPr>
          <w:rFonts w:ascii="Times New Roman"/>
          <w:i/>
          <w:spacing w:val="14"/>
          <w:sz w:val="17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328.</w:t>
      </w:r>
    </w:p>
    <w:p w14:paraId="6A0CB8DE" w14:textId="77777777" w:rsidR="003207D7" w:rsidRDefault="00EF66E8">
      <w:pPr>
        <w:numPr>
          <w:ilvl w:val="0"/>
          <w:numId w:val="2"/>
        </w:numPr>
        <w:tabs>
          <w:tab w:val="left" w:pos="784"/>
        </w:tabs>
        <w:spacing w:line="199" w:lineRule="exact"/>
        <w:ind w:left="783" w:hanging="493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Adler, </w:t>
      </w:r>
      <w:r>
        <w:rPr>
          <w:rFonts w:ascii="Times New Roman"/>
          <w:i/>
          <w:sz w:val="17"/>
        </w:rPr>
        <w:t>supra</w:t>
      </w:r>
      <w:r>
        <w:rPr>
          <w:rFonts w:ascii="Times New Roman"/>
          <w:i/>
          <w:spacing w:val="10"/>
          <w:sz w:val="17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304,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750-64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discusses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literature.</w:t>
      </w:r>
    </w:p>
    <w:p w14:paraId="051D00C2" w14:textId="77777777" w:rsidR="003207D7" w:rsidRDefault="00EF66E8">
      <w:pPr>
        <w:numPr>
          <w:ilvl w:val="0"/>
          <w:numId w:val="2"/>
        </w:numPr>
        <w:tabs>
          <w:tab w:val="left" w:pos="779"/>
        </w:tabs>
        <w:spacing w:line="201" w:lineRule="exact"/>
        <w:ind w:left="778" w:hanging="488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Id.</w:t>
      </w:r>
    </w:p>
    <w:p w14:paraId="44B2B95D" w14:textId="77777777" w:rsidR="003207D7" w:rsidRDefault="00EF66E8">
      <w:pPr>
        <w:numPr>
          <w:ilvl w:val="0"/>
          <w:numId w:val="2"/>
        </w:numPr>
        <w:tabs>
          <w:tab w:val="left" w:pos="784"/>
        </w:tabs>
        <w:spacing w:line="204" w:lineRule="exact"/>
        <w:ind w:left="783" w:hanging="493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Adler,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i/>
          <w:sz w:val="17"/>
        </w:rPr>
        <w:t>supra</w:t>
      </w:r>
      <w:r>
        <w:rPr>
          <w:rFonts w:ascii="Times New Roman"/>
          <w:i/>
          <w:spacing w:val="14"/>
          <w:sz w:val="17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304.</w:t>
      </w:r>
    </w:p>
    <w:p w14:paraId="177E090B" w14:textId="77777777" w:rsidR="003207D7" w:rsidRDefault="003207D7">
      <w:pPr>
        <w:spacing w:line="204" w:lineRule="exact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40" w:right="1400" w:bottom="280" w:left="1400" w:header="720" w:footer="720" w:gutter="0"/>
          <w:cols w:space="720"/>
        </w:sectPr>
      </w:pPr>
    </w:p>
    <w:p w14:paraId="592D9FD2" w14:textId="77777777" w:rsidR="003207D7" w:rsidRDefault="00EF66E8">
      <w:pPr>
        <w:tabs>
          <w:tab w:val="left" w:pos="2763"/>
          <w:tab w:val="left" w:pos="6239"/>
        </w:tabs>
        <w:spacing w:before="55"/>
        <w:ind w:left="64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0"/>
          <w:position w:val="1"/>
          <w:sz w:val="20"/>
        </w:rPr>
        <w:lastRenderedPageBreak/>
        <w:t>212</w:t>
      </w:r>
      <w:r>
        <w:rPr>
          <w:rFonts w:ascii="Times New Roman"/>
          <w:w w:val="90"/>
          <w:position w:val="1"/>
          <w:sz w:val="20"/>
        </w:rPr>
        <w:tab/>
      </w:r>
      <w:r>
        <w:rPr>
          <w:rFonts w:ascii="Times New Roman"/>
          <w:sz w:val="16"/>
        </w:rPr>
        <w:t xml:space="preserve">PENN 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z w:val="16"/>
        </w:rPr>
        <w:t>STATE</w:t>
      </w:r>
      <w:r>
        <w:rPr>
          <w:rFonts w:ascii="Times New Roman"/>
          <w:spacing w:val="11"/>
          <w:sz w:val="16"/>
        </w:rPr>
        <w:t xml:space="preserve"> </w:t>
      </w:r>
      <w:r>
        <w:rPr>
          <w:rFonts w:ascii="Times New Roman"/>
          <w:sz w:val="16"/>
        </w:rPr>
        <w:t>LAW</w:t>
      </w:r>
      <w:r>
        <w:rPr>
          <w:rFonts w:ascii="Times New Roman"/>
          <w:spacing w:val="24"/>
          <w:sz w:val="16"/>
        </w:rPr>
        <w:t xml:space="preserve"> </w:t>
      </w:r>
      <w:r>
        <w:rPr>
          <w:rFonts w:ascii="Times New Roman"/>
          <w:sz w:val="16"/>
        </w:rPr>
        <w:t>REVIEW</w:t>
      </w:r>
      <w:r>
        <w:rPr>
          <w:rFonts w:ascii="Times New Roman"/>
          <w:sz w:val="16"/>
        </w:rPr>
        <w:tab/>
      </w:r>
      <w:r>
        <w:rPr>
          <w:rFonts w:ascii="Times New Roman"/>
          <w:sz w:val="20"/>
        </w:rPr>
        <w:t>[Vol.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114:1</w:t>
      </w:r>
    </w:p>
    <w:p w14:paraId="4659174D" w14:textId="77777777" w:rsidR="003207D7" w:rsidRDefault="003207D7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62DFC0E8" w14:textId="77777777" w:rsidR="003207D7" w:rsidRDefault="00EF66E8">
      <w:pPr>
        <w:pStyle w:val="BodyText"/>
        <w:spacing w:line="243" w:lineRule="auto"/>
        <w:ind w:left="638" w:right="159"/>
        <w:jc w:val="both"/>
      </w:pPr>
      <w:r>
        <w:t>effort</w:t>
      </w:r>
      <w:r>
        <w:rPr>
          <w:spacing w:val="37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normative sphere</w:t>
      </w:r>
      <w:r>
        <w:rPr>
          <w:spacing w:val="34"/>
        </w:rPr>
        <w:t xml:space="preserve"> </w:t>
      </w:r>
      <w:r>
        <w:t>outside</w:t>
      </w:r>
      <w:r>
        <w:rPr>
          <w:spacing w:val="3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law.</w:t>
      </w:r>
      <w:r>
        <w:rPr>
          <w:spacing w:val="54"/>
        </w:rPr>
        <w:t xml:space="preserve"> </w:t>
      </w:r>
      <w:r>
        <w:t>Morality</w:t>
      </w:r>
      <w:r>
        <w:rPr>
          <w:w w:val="98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threaten</w:t>
      </w:r>
      <w:r>
        <w:rPr>
          <w:spacing w:val="33"/>
        </w:rPr>
        <w:t xml:space="preserve"> </w:t>
      </w:r>
      <w:r>
        <w:t>law's</w:t>
      </w:r>
      <w:r>
        <w:rPr>
          <w:spacing w:val="20"/>
        </w:rPr>
        <w:t xml:space="preserve"> </w:t>
      </w:r>
      <w:r>
        <w:t>existence.</w:t>
      </w:r>
      <w:r>
        <w:rPr>
          <w:spacing w:val="39"/>
        </w:rPr>
        <w:t xml:space="preserve"> </w:t>
      </w:r>
      <w:r>
        <w:t>Group</w:t>
      </w:r>
      <w:r>
        <w:rPr>
          <w:spacing w:val="18"/>
        </w:rPr>
        <w:t xml:space="preserve"> </w:t>
      </w:r>
      <w:r>
        <w:t>relativity</w:t>
      </w:r>
      <w:r>
        <w:rPr>
          <w:spacing w:val="3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feature</w:t>
      </w:r>
      <w:r>
        <w:rPr>
          <w:spacing w:val="2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w w:val="98"/>
        </w:rPr>
        <w:t xml:space="preserve"> </w:t>
      </w:r>
      <w:r>
        <w:t>rule</w:t>
      </w:r>
      <w:r>
        <w:rPr>
          <w:spacing w:val="3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makes</w:t>
      </w:r>
      <w:r>
        <w:rPr>
          <w:spacing w:val="16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something</w:t>
      </w:r>
      <w:r>
        <w:rPr>
          <w:spacing w:val="5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law.</w:t>
      </w:r>
      <w:r>
        <w:rPr>
          <w:spacing w:val="2"/>
        </w:rPr>
        <w:t xml:space="preserve"> </w:t>
      </w:r>
      <w:r>
        <w:rPr>
          <w:rFonts w:ascii="Arial"/>
          <w:w w:val="105"/>
          <w:sz w:val="21"/>
        </w:rPr>
        <w:t>It</w:t>
      </w:r>
      <w:r>
        <w:rPr>
          <w:rFonts w:ascii="Arial"/>
          <w:spacing w:val="31"/>
          <w:w w:val="105"/>
          <w:sz w:val="21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necessary</w:t>
      </w:r>
      <w:r>
        <w:rPr>
          <w:w w:val="97"/>
        </w:rPr>
        <w:t xml:space="preserve"> </w:t>
      </w:r>
      <w:r>
        <w:t>condition</w:t>
      </w:r>
      <w:r>
        <w:rPr>
          <w:spacing w:val="4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law's</w:t>
      </w:r>
      <w:r>
        <w:rPr>
          <w:spacing w:val="27"/>
        </w:rPr>
        <w:t xml:space="preserve"> </w:t>
      </w:r>
      <w:r>
        <w:t>validity</w:t>
      </w:r>
      <w:r>
        <w:rPr>
          <w:spacing w:val="37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group</w:t>
      </w:r>
      <w:r>
        <w:rPr>
          <w:spacing w:val="30"/>
        </w:rPr>
        <w:t xml:space="preserve"> </w:t>
      </w:r>
      <w:r>
        <w:t>relative.</w:t>
      </w:r>
      <w:r>
        <w:rPr>
          <w:spacing w:val="1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fact</w:t>
      </w:r>
      <w:r>
        <w:rPr>
          <w:spacing w:val="26"/>
        </w:rPr>
        <w:t xml:space="preserve"> </w:t>
      </w:r>
      <w:r>
        <w:t>many</w:t>
      </w:r>
      <w:r>
        <w:rPr>
          <w:w w:val="96"/>
        </w:rPr>
        <w:t xml:space="preserve"> </w:t>
      </w:r>
      <w:r>
        <w:t>norms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would</w:t>
      </w:r>
      <w:r>
        <w:rPr>
          <w:spacing w:val="26"/>
        </w:rPr>
        <w:t xml:space="preserve"> </w:t>
      </w:r>
      <w:r>
        <w:t>disagree</w:t>
      </w:r>
      <w:r>
        <w:rPr>
          <w:spacing w:val="21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official</w:t>
      </w:r>
      <w:r>
        <w:rPr>
          <w:spacing w:val="2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law</w:t>
      </w:r>
      <w:r>
        <w:rPr>
          <w:spacing w:val="4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group</w:t>
      </w:r>
      <w:r>
        <w:rPr>
          <w:w w:val="98"/>
        </w:rPr>
        <w:t xml:space="preserve"> </w:t>
      </w:r>
      <w:r>
        <w:t>relative.</w:t>
      </w:r>
      <w:r>
        <w:rPr>
          <w:spacing w:val="53"/>
        </w:rPr>
        <w:t xml:space="preserve"> </w:t>
      </w:r>
      <w:r>
        <w:t>Constitutional</w:t>
      </w:r>
      <w:r>
        <w:rPr>
          <w:spacing w:val="17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freedom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religion</w:t>
      </w:r>
      <w:r>
        <w:rPr>
          <w:spacing w:val="9"/>
        </w:rPr>
        <w:t xml:space="preserve"> </w:t>
      </w:r>
      <w:r>
        <w:t>applies</w:t>
      </w:r>
      <w:r>
        <w:rPr>
          <w:spacing w:val="-5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people</w:t>
      </w:r>
      <w:r>
        <w:rPr>
          <w:w w:val="97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t>practice</w:t>
      </w:r>
      <w:r>
        <w:rPr>
          <w:spacing w:val="25"/>
        </w:rPr>
        <w:t xml:space="preserve"> </w:t>
      </w:r>
      <w:r>
        <w:t>religion.</w:t>
      </w:r>
      <w:r>
        <w:rPr>
          <w:spacing w:val="33"/>
        </w:rPr>
        <w:t xml:space="preserve"> </w:t>
      </w:r>
      <w:r>
        <w:t>Commercial</w:t>
      </w:r>
      <w:r>
        <w:rPr>
          <w:spacing w:val="28"/>
        </w:rPr>
        <w:t xml:space="preserve"> </w:t>
      </w:r>
      <w:r>
        <w:t>law</w:t>
      </w:r>
      <w:r>
        <w:rPr>
          <w:spacing w:val="11"/>
        </w:rPr>
        <w:t xml:space="preserve"> </w:t>
      </w:r>
      <w:r>
        <w:t>applicable</w:t>
      </w:r>
      <w:r>
        <w:rPr>
          <w:spacing w:val="1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merchants</w:t>
      </w:r>
      <w:r>
        <w:rPr>
          <w:spacing w:val="27"/>
        </w:rPr>
        <w:t xml:space="preserve"> </w:t>
      </w:r>
      <w:r>
        <w:t>applies</w:t>
      </w:r>
      <w:r>
        <w:rPr>
          <w:w w:val="98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merchants.</w:t>
      </w:r>
      <w:r>
        <w:rPr>
          <w:spacing w:val="1"/>
          <w:position w:val="10"/>
          <w:sz w:val="14"/>
        </w:rPr>
        <w:t>367</w:t>
      </w:r>
      <w:r>
        <w:rPr>
          <w:position w:val="10"/>
          <w:sz w:val="14"/>
        </w:rPr>
        <w:t xml:space="preserve"> </w:t>
      </w:r>
      <w:r>
        <w:rPr>
          <w:spacing w:val="28"/>
          <w:position w:val="10"/>
          <w:sz w:val="14"/>
        </w:rPr>
        <w:t xml:space="preserve"> </w:t>
      </w:r>
      <w:r>
        <w:t>UCC</w:t>
      </w:r>
      <w:r>
        <w:rPr>
          <w:spacing w:val="4"/>
        </w:rPr>
        <w:t xml:space="preserve"> </w:t>
      </w:r>
      <w:r>
        <w:t>Article</w:t>
      </w:r>
      <w:r>
        <w:rPr>
          <w:spacing w:val="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applies</w:t>
      </w:r>
      <w:r>
        <w:rPr>
          <w:spacing w:val="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sale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goods.</w:t>
      </w:r>
    </w:p>
    <w:p w14:paraId="3CF87F9D" w14:textId="77777777" w:rsidR="003207D7" w:rsidRDefault="00EF66E8">
      <w:pPr>
        <w:pStyle w:val="BodyText"/>
        <w:spacing w:before="6" w:line="246" w:lineRule="auto"/>
        <w:ind w:left="638" w:right="160" w:firstLine="434"/>
        <w:jc w:val="both"/>
      </w:pPr>
      <w:r>
        <w:t>Law</w:t>
      </w:r>
      <w:r>
        <w:rPr>
          <w:spacing w:val="54"/>
        </w:rPr>
        <w:t xml:space="preserve"> </w:t>
      </w:r>
      <w:r>
        <w:t>certainly</w:t>
      </w:r>
      <w:r>
        <w:rPr>
          <w:spacing w:val="11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group</w:t>
      </w:r>
      <w:r>
        <w:rPr>
          <w:spacing w:val="10"/>
        </w:rPr>
        <w:t xml:space="preserve"> </w:t>
      </w:r>
      <w:r>
        <w:t>relative,</w:t>
      </w:r>
      <w:r>
        <w:rPr>
          <w:spacing w:val="6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we</w:t>
      </w:r>
      <w:r>
        <w:rPr>
          <w:spacing w:val="5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describe</w:t>
      </w:r>
      <w:r>
        <w:rPr>
          <w:spacing w:val="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legal</w:t>
      </w:r>
      <w:r>
        <w:rPr>
          <w:w w:val="97"/>
        </w:rPr>
        <w:t xml:space="preserve"> </w:t>
      </w:r>
      <w:r>
        <w:t>system</w:t>
      </w:r>
      <w:r>
        <w:rPr>
          <w:spacing w:val="7"/>
        </w:rPr>
        <w:t xml:space="preserve"> </w:t>
      </w:r>
      <w:r>
        <w:t>around</w:t>
      </w:r>
      <w:r>
        <w:rPr>
          <w:spacing w:val="10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groups</w:t>
      </w:r>
      <w:r>
        <w:rPr>
          <w:spacing w:val="10"/>
        </w:rPr>
        <w:t xml:space="preserve"> </w:t>
      </w:r>
      <w:r>
        <w:t>identified</w:t>
      </w:r>
      <w:r>
        <w:rPr>
          <w:spacing w:val="5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group</w:t>
      </w:r>
      <w:r>
        <w:rPr>
          <w:spacing w:val="2"/>
        </w:rPr>
        <w:t xml:space="preserve"> </w:t>
      </w:r>
      <w:r>
        <w:t>relativity.</w:t>
      </w:r>
      <w:r>
        <w:rPr>
          <w:spacing w:val="14"/>
        </w:rPr>
        <w:t xml:space="preserve"> </w:t>
      </w:r>
      <w:r>
        <w:t>We</w:t>
      </w:r>
      <w:r>
        <w:rPr>
          <w:w w:val="99"/>
        </w:rPr>
        <w:t xml:space="preserve"> </w:t>
      </w:r>
      <w:r>
        <w:t>might</w:t>
      </w:r>
      <w:r>
        <w:rPr>
          <w:spacing w:val="25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able</w:t>
      </w:r>
      <w:r>
        <w:rPr>
          <w:spacing w:val="9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describe</w:t>
      </w:r>
      <w:r>
        <w:rPr>
          <w:spacing w:val="2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transnational</w:t>
      </w:r>
      <w:r>
        <w:rPr>
          <w:spacing w:val="37"/>
        </w:rPr>
        <w:t xml:space="preserve"> </w:t>
      </w:r>
      <w:r>
        <w:t>legal</w:t>
      </w:r>
      <w:r>
        <w:rPr>
          <w:spacing w:val="23"/>
        </w:rPr>
        <w:t xml:space="preserve"> </w:t>
      </w:r>
      <w:r>
        <w:t>system</w:t>
      </w:r>
      <w:r>
        <w:rPr>
          <w:spacing w:val="19"/>
        </w:rPr>
        <w:t xml:space="preserve"> </w:t>
      </w:r>
      <w:r>
        <w:t>around</w:t>
      </w:r>
      <w:r>
        <w:rPr>
          <w:w w:val="97"/>
        </w:rPr>
        <w:t xml:space="preserve"> </w:t>
      </w:r>
      <w:r>
        <w:t>commercial</w:t>
      </w:r>
      <w:r>
        <w:rPr>
          <w:spacing w:val="12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alone.</w:t>
      </w:r>
      <w:r>
        <w:rPr>
          <w:spacing w:val="48"/>
        </w:rPr>
        <w:t xml:space="preserve"> </w:t>
      </w:r>
      <w:r>
        <w:t>Law</w:t>
      </w:r>
      <w:r>
        <w:rPr>
          <w:spacing w:val="4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comprehensive</w:t>
      </w:r>
      <w:r>
        <w:rPr>
          <w:spacing w:val="1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Razian</w:t>
      </w:r>
      <w:r>
        <w:rPr>
          <w:spacing w:val="11"/>
        </w:rPr>
        <w:t xml:space="preserve"> </w:t>
      </w:r>
      <w:r>
        <w:t>sense,</w:t>
      </w:r>
      <w:r>
        <w:rPr>
          <w:spacing w:val="4"/>
        </w:rPr>
        <w:t xml:space="preserve"> </w:t>
      </w:r>
      <w:r>
        <w:t>in</w:t>
      </w:r>
      <w:r>
        <w:rPr>
          <w:w w:val="9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law does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purport</w:t>
      </w:r>
      <w:r>
        <w:rPr>
          <w:spacing w:val="1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regulate</w:t>
      </w:r>
      <w:r>
        <w:rPr>
          <w:spacing w:val="14"/>
        </w:rPr>
        <w:t xml:space="preserve"> </w:t>
      </w:r>
      <w:r>
        <w:t>(or</w:t>
      </w:r>
      <w:r>
        <w:rPr>
          <w:spacing w:val="-13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regulate)</w:t>
      </w:r>
      <w:r>
        <w:rPr>
          <w:spacing w:val="1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aspects</w:t>
      </w:r>
      <w:r>
        <w:rPr>
          <w:spacing w:val="4"/>
        </w:rPr>
        <w:t xml:space="preserve"> </w:t>
      </w:r>
      <w:r>
        <w:t>of</w:t>
      </w:r>
      <w:r>
        <w:rPr>
          <w:w w:val="99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lives,</w:t>
      </w:r>
      <w:r>
        <w:rPr>
          <w:spacing w:val="7"/>
        </w:rPr>
        <w:t xml:space="preserve"> </w:t>
      </w:r>
      <w:r>
        <w:t>but</w:t>
      </w:r>
      <w:r>
        <w:rPr>
          <w:spacing w:val="24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purport</w:t>
      </w:r>
      <w:r>
        <w:rPr>
          <w:spacing w:val="2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cover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single</w:t>
      </w:r>
      <w:r>
        <w:rPr>
          <w:spacing w:val="14"/>
        </w:rPr>
        <w:t xml:space="preserve"> </w:t>
      </w:r>
      <w:r>
        <w:t>field</w:t>
      </w:r>
      <w:r>
        <w:rPr>
          <w:spacing w:val="16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limited</w:t>
      </w:r>
      <w:r>
        <w:rPr>
          <w:spacing w:val="24"/>
        </w:rPr>
        <w:t xml:space="preserve"> </w:t>
      </w:r>
      <w:r>
        <w:t>fields</w:t>
      </w:r>
      <w:r>
        <w:rPr>
          <w:w w:val="9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human</w:t>
      </w:r>
      <w:r>
        <w:rPr>
          <w:spacing w:val="28"/>
        </w:rPr>
        <w:t xml:space="preserve"> </w:t>
      </w:r>
      <w:r>
        <w:t>action.</w:t>
      </w:r>
      <w:r>
        <w:rPr>
          <w:spacing w:val="32"/>
        </w:rPr>
        <w:t xml:space="preserve"> </w:t>
      </w:r>
      <w:r>
        <w:t>How</w:t>
      </w:r>
      <w:r>
        <w:rPr>
          <w:spacing w:val="24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have</w:t>
      </w:r>
      <w:r>
        <w:rPr>
          <w:spacing w:val="2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legal</w:t>
      </w:r>
      <w:r>
        <w:rPr>
          <w:spacing w:val="24"/>
        </w:rPr>
        <w:t xml:space="preserve"> </w:t>
      </w:r>
      <w:r>
        <w:t>system</w:t>
      </w:r>
      <w:r>
        <w:rPr>
          <w:spacing w:val="20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addresses</w:t>
      </w:r>
      <w:r>
        <w:rPr>
          <w:spacing w:val="32"/>
        </w:rPr>
        <w:t xml:space="preserve"> </w:t>
      </w:r>
      <w:r>
        <w:t>only</w:t>
      </w:r>
      <w:r>
        <w:rPr>
          <w:w w:val="98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life,</w:t>
      </w:r>
      <w:r>
        <w:rPr>
          <w:spacing w:val="-10"/>
        </w:rPr>
        <w:t xml:space="preserve"> </w:t>
      </w:r>
      <w:r>
        <w:t>commerce?</w:t>
      </w:r>
    </w:p>
    <w:p w14:paraId="24448320" w14:textId="77777777" w:rsidR="003207D7" w:rsidRDefault="00EF66E8">
      <w:pPr>
        <w:pStyle w:val="BodyText"/>
        <w:spacing w:line="246" w:lineRule="auto"/>
        <w:ind w:left="638" w:right="153" w:firstLine="434"/>
        <w:jc w:val="both"/>
      </w:pPr>
      <w:r>
        <w:t>There</w:t>
      </w:r>
      <w:r>
        <w:rPr>
          <w:spacing w:val="53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t>two</w:t>
      </w:r>
      <w:r>
        <w:rPr>
          <w:spacing w:val="47"/>
        </w:rPr>
        <w:t xml:space="preserve"> </w:t>
      </w:r>
      <w:r>
        <w:t>replies</w:t>
      </w:r>
      <w:r>
        <w:rPr>
          <w:spacing w:val="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limited</w:t>
      </w:r>
      <w:r>
        <w:rPr>
          <w:spacing w:val="52"/>
        </w:rPr>
        <w:t xml:space="preserve"> </w:t>
      </w:r>
      <w:r>
        <w:t>domain objection.</w:t>
      </w:r>
      <w:r>
        <w:rPr>
          <w:spacing w:val="34"/>
        </w:rPr>
        <w:t xml:space="preserve"> </w:t>
      </w:r>
      <w:r>
        <w:t>First,</w:t>
      </w:r>
      <w:r>
        <w:rPr>
          <w:spacing w:val="4"/>
        </w:rPr>
        <w:t xml:space="preserve"> </w:t>
      </w:r>
      <w:r>
        <w:t>it</w:t>
      </w:r>
      <w:r>
        <w:rPr>
          <w:w w:val="96"/>
        </w:rPr>
        <w:t xml:space="preserve"> </w:t>
      </w:r>
      <w:r>
        <w:t>might</w:t>
      </w:r>
      <w:r>
        <w:rPr>
          <w:spacing w:val="3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possible</w:t>
      </w:r>
      <w:r>
        <w:rPr>
          <w:spacing w:val="3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describe</w:t>
      </w:r>
      <w:r>
        <w:rPr>
          <w:spacing w:val="3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legal</w:t>
      </w:r>
      <w:r>
        <w:rPr>
          <w:spacing w:val="38"/>
        </w:rPr>
        <w:t xml:space="preserve"> </w:t>
      </w:r>
      <w:r>
        <w:t>system</w:t>
      </w:r>
      <w:r>
        <w:rPr>
          <w:spacing w:val="34"/>
        </w:rPr>
        <w:t xml:space="preserve"> </w:t>
      </w:r>
      <w:r>
        <w:t>around</w:t>
      </w:r>
      <w:r>
        <w:rPr>
          <w:spacing w:val="3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group</w:t>
      </w:r>
      <w:r>
        <w:rPr>
          <w:spacing w:val="35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which</w:t>
      </w:r>
      <w:r>
        <w:rPr>
          <w:w w:val="97"/>
        </w:rPr>
        <w:t xml:space="preserve"> </w:t>
      </w:r>
      <w:r>
        <w:t>such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description</w:t>
      </w:r>
      <w:r>
        <w:rPr>
          <w:spacing w:val="41"/>
        </w:rPr>
        <w:t xml:space="preserve"> </w:t>
      </w:r>
      <w:r>
        <w:t>has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right</w:t>
      </w:r>
      <w:r>
        <w:rPr>
          <w:spacing w:val="40"/>
        </w:rPr>
        <w:t xml:space="preserve"> </w:t>
      </w:r>
      <w:r>
        <w:t>sort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normative</w:t>
      </w:r>
      <w:r>
        <w:rPr>
          <w:spacing w:val="48"/>
        </w:rPr>
        <w:t xml:space="preserve"> </w:t>
      </w:r>
      <w:r>
        <w:t>consequences.</w:t>
      </w:r>
      <w:r>
        <w:rPr>
          <w:spacing w:val="19"/>
        </w:rPr>
        <w:t xml:space="preserve"> </w:t>
      </w:r>
      <w:r>
        <w:t>The</w:t>
      </w:r>
      <w:r>
        <w:rPr>
          <w:w w:val="97"/>
        </w:rPr>
        <w:t xml:space="preserve"> </w:t>
      </w:r>
      <w:r>
        <w:t>systemic unity</w:t>
      </w:r>
      <w:r>
        <w:rPr>
          <w:spacing w:val="1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shared</w:t>
      </w:r>
      <w:r>
        <w:rPr>
          <w:spacing w:val="1"/>
        </w:rPr>
        <w:t xml:space="preserve"> </w:t>
      </w:r>
      <w:r>
        <w:t>intentionality</w:t>
      </w:r>
      <w:r>
        <w:rPr>
          <w:spacing w:val="10"/>
        </w:rPr>
        <w:t xml:space="preserve"> </w:t>
      </w:r>
      <w:r>
        <w:t>features</w:t>
      </w:r>
      <w:r>
        <w:rPr>
          <w:spacing w:val="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transnational</w:t>
      </w:r>
      <w:r>
        <w:rPr>
          <w:w w:val="97"/>
        </w:rPr>
        <w:t xml:space="preserve"> </w:t>
      </w:r>
      <w:r>
        <w:t>commercial</w:t>
      </w:r>
      <w:r>
        <w:rPr>
          <w:spacing w:val="52"/>
        </w:rPr>
        <w:t xml:space="preserve"> </w:t>
      </w:r>
      <w:r>
        <w:t>law</w:t>
      </w:r>
      <w:r>
        <w:rPr>
          <w:spacing w:val="34"/>
        </w:rPr>
        <w:t xml:space="preserve"> </w:t>
      </w:r>
      <w:r>
        <w:t>order</w:t>
      </w:r>
      <w:r>
        <w:rPr>
          <w:spacing w:val="38"/>
        </w:rPr>
        <w:t xml:space="preserve"> </w:t>
      </w:r>
      <w:r>
        <w:t>suggest</w:t>
      </w:r>
      <w:r>
        <w:rPr>
          <w:spacing w:val="3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relationship</w:t>
      </w:r>
      <w:r>
        <w:rPr>
          <w:spacing w:val="47"/>
        </w:rPr>
        <w:t xml:space="preserve"> </w:t>
      </w:r>
      <w:r>
        <w:t>between</w:t>
      </w:r>
      <w:r>
        <w:rPr>
          <w:spacing w:val="50"/>
        </w:rPr>
        <w:t xml:space="preserve"> </w:t>
      </w:r>
      <w:r>
        <w:t>commercial</w:t>
      </w:r>
      <w:r>
        <w:rPr>
          <w:spacing w:val="44"/>
        </w:rPr>
        <w:t xml:space="preserve"> </w:t>
      </w:r>
      <w:r>
        <w:t>law</w:t>
      </w:r>
      <w:r>
        <w:rPr>
          <w:w w:val="98"/>
        </w:rPr>
        <w:t xml:space="preserve"> </w:t>
      </w:r>
      <w:r>
        <w:t>norms</w:t>
      </w:r>
      <w:r>
        <w:rPr>
          <w:spacing w:val="3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justify</w:t>
      </w:r>
      <w:r>
        <w:rPr>
          <w:spacing w:val="2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classification</w:t>
      </w:r>
      <w:r>
        <w:rPr>
          <w:spacing w:val="1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legal</w:t>
      </w:r>
      <w:r>
        <w:rPr>
          <w:spacing w:val="8"/>
        </w:rPr>
        <w:t xml:space="preserve"> </w:t>
      </w:r>
      <w:r>
        <w:t>system.</w:t>
      </w:r>
      <w:r>
        <w:rPr>
          <w:spacing w:val="4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groups</w:t>
      </w:r>
      <w:r>
        <w:rPr>
          <w:spacing w:val="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w w:val="96"/>
        </w:rPr>
        <w:t xml:space="preserve"> </w:t>
      </w:r>
      <w:r>
        <w:t>normatively</w:t>
      </w:r>
      <w:r>
        <w:rPr>
          <w:spacing w:val="14"/>
        </w:rPr>
        <w:t xml:space="preserve"> </w:t>
      </w:r>
      <w:r>
        <w:t>relevant.</w:t>
      </w:r>
      <w:r>
        <w:rPr>
          <w:spacing w:val="5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example,</w:t>
      </w:r>
      <w:r>
        <w:rPr>
          <w:spacing w:val="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would</w:t>
      </w:r>
      <w:r>
        <w:rPr>
          <w:spacing w:val="7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implausible</w:t>
      </w:r>
      <w:r>
        <w:rPr>
          <w:spacing w:val="1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describe</w:t>
      </w:r>
      <w:r>
        <w:rPr>
          <w:spacing w:val="2"/>
        </w:rPr>
        <w:t xml:space="preserve"> </w:t>
      </w:r>
      <w:r>
        <w:t>a</w:t>
      </w:r>
      <w:r>
        <w:rPr>
          <w:w w:val="104"/>
        </w:rPr>
        <w:t xml:space="preserve"> </w:t>
      </w:r>
      <w:r>
        <w:t>legal</w:t>
      </w:r>
      <w:r>
        <w:rPr>
          <w:spacing w:val="30"/>
        </w:rPr>
        <w:t xml:space="preserve"> </w:t>
      </w:r>
      <w:r>
        <w:t>system</w:t>
      </w:r>
      <w:r>
        <w:rPr>
          <w:spacing w:val="31"/>
        </w:rPr>
        <w:t xml:space="preserve"> </w:t>
      </w:r>
      <w:r>
        <w:t>around</w:t>
      </w:r>
      <w:r>
        <w:rPr>
          <w:spacing w:val="32"/>
        </w:rPr>
        <w:t xml:space="preserve"> </w:t>
      </w:r>
      <w:r>
        <w:t>all</w:t>
      </w:r>
      <w:r>
        <w:rPr>
          <w:spacing w:val="28"/>
        </w:rPr>
        <w:t xml:space="preserve"> </w:t>
      </w:r>
      <w:r>
        <w:t>left</w:t>
      </w:r>
      <w:r>
        <w:rPr>
          <w:spacing w:val="30"/>
        </w:rPr>
        <w:t xml:space="preserve"> </w:t>
      </w:r>
      <w:r>
        <w:t>handed</w:t>
      </w:r>
      <w:r>
        <w:rPr>
          <w:spacing w:val="34"/>
        </w:rPr>
        <w:t xml:space="preserve"> </w:t>
      </w:r>
      <w:r>
        <w:t>people</w:t>
      </w:r>
      <w:r>
        <w:rPr>
          <w:spacing w:val="32"/>
        </w:rPr>
        <w:t xml:space="preserve"> </w:t>
      </w:r>
      <w:r>
        <w:t>because</w:t>
      </w:r>
      <w:r>
        <w:rPr>
          <w:spacing w:val="41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feature</w:t>
      </w:r>
      <w:r>
        <w:rPr>
          <w:spacing w:val="3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left­</w:t>
      </w:r>
      <w:r>
        <w:rPr>
          <w:w w:val="98"/>
        </w:rPr>
        <w:t xml:space="preserve"> </w:t>
      </w:r>
      <w:r>
        <w:t>handedness</w:t>
      </w:r>
      <w:r>
        <w:rPr>
          <w:spacing w:val="24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perhaps</w:t>
      </w:r>
      <w:r>
        <w:rPr>
          <w:spacing w:val="27"/>
        </w:rPr>
        <w:t xml:space="preserve"> </w:t>
      </w:r>
      <w:r>
        <w:t>insufficient</w:t>
      </w:r>
      <w:r>
        <w:rPr>
          <w:spacing w:val="23"/>
        </w:rPr>
        <w:t xml:space="preserve"> </w:t>
      </w:r>
      <w:r>
        <w:t>normative</w:t>
      </w:r>
      <w:r>
        <w:rPr>
          <w:spacing w:val="25"/>
        </w:rPr>
        <w:t xml:space="preserve"> </w:t>
      </w:r>
      <w:r>
        <w:t>importance.</w:t>
      </w:r>
      <w:r>
        <w:rPr>
          <w:spacing w:val="33"/>
        </w:rPr>
        <w:t xml:space="preserve"> </w:t>
      </w:r>
      <w:r>
        <w:t>Some</w:t>
      </w:r>
      <w:r>
        <w:rPr>
          <w:w w:val="98"/>
        </w:rPr>
        <w:t xml:space="preserve"> </w:t>
      </w:r>
      <w:r>
        <w:t>groupings</w:t>
      </w:r>
      <w:r>
        <w:rPr>
          <w:spacing w:val="47"/>
        </w:rPr>
        <w:t xml:space="preserve"> </w:t>
      </w:r>
      <w:r>
        <w:t>would</w:t>
      </w:r>
      <w:r>
        <w:rPr>
          <w:spacing w:val="54"/>
        </w:rPr>
        <w:t xml:space="preserve"> </w:t>
      </w:r>
      <w:r>
        <w:t>indeed</w:t>
      </w:r>
      <w:r>
        <w:rPr>
          <w:spacing w:val="46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t>repugnant,</w:t>
      </w:r>
      <w:r>
        <w:rPr>
          <w:spacing w:val="14"/>
        </w:rPr>
        <w:t xml:space="preserve"> </w:t>
      </w:r>
      <w:r>
        <w:t>such</w:t>
      </w:r>
      <w:r>
        <w:rPr>
          <w:spacing w:val="43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groupings</w:t>
      </w:r>
      <w:r>
        <w:rPr>
          <w:spacing w:val="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separate</w:t>
      </w:r>
      <w:r>
        <w:rPr>
          <w:w w:val="98"/>
        </w:rPr>
        <w:t xml:space="preserve"> </w:t>
      </w:r>
      <w:r>
        <w:t>apartheid-like</w:t>
      </w:r>
      <w:r>
        <w:rPr>
          <w:spacing w:val="2"/>
        </w:rPr>
        <w:t xml:space="preserve"> </w:t>
      </w:r>
      <w:r>
        <w:t>legal</w:t>
      </w:r>
      <w:r>
        <w:rPr>
          <w:spacing w:val="43"/>
        </w:rPr>
        <w:t xml:space="preserve"> </w:t>
      </w:r>
      <w:r>
        <w:t>systems</w:t>
      </w:r>
      <w:r>
        <w:rPr>
          <w:spacing w:val="44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different</w:t>
      </w:r>
      <w:r>
        <w:rPr>
          <w:spacing w:val="46"/>
        </w:rPr>
        <w:t xml:space="preserve"> </w:t>
      </w:r>
      <w:r>
        <w:t>citizens</w:t>
      </w:r>
      <w:r>
        <w:rPr>
          <w:spacing w:val="39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state.</w:t>
      </w:r>
      <w:r>
        <w:rPr>
          <w:spacing w:val="11"/>
        </w:rPr>
        <w:t xml:space="preserve"> </w:t>
      </w:r>
      <w:r>
        <w:t>But</w:t>
      </w:r>
      <w:r>
        <w:rPr>
          <w:spacing w:val="41"/>
        </w:rPr>
        <w:t xml:space="preserve"> </w:t>
      </w:r>
      <w:r>
        <w:t>that</w:t>
      </w:r>
      <w:r>
        <w:rPr>
          <w:w w:val="96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groups</w:t>
      </w:r>
      <w:r>
        <w:rPr>
          <w:spacing w:val="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normatively</w:t>
      </w:r>
      <w:r>
        <w:rPr>
          <w:spacing w:val="23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normatively</w:t>
      </w:r>
      <w:r>
        <w:rPr>
          <w:spacing w:val="15"/>
        </w:rPr>
        <w:t xml:space="preserve"> </w:t>
      </w:r>
      <w:r>
        <w:t>repugnant</w:t>
      </w:r>
      <w:r>
        <w:rPr>
          <w:spacing w:val="17"/>
        </w:rPr>
        <w:t xml:space="preserve"> </w:t>
      </w:r>
      <w:r>
        <w:t>does</w:t>
      </w:r>
      <w:r>
        <w:rPr>
          <w:w w:val="98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condemn</w:t>
      </w:r>
      <w:r>
        <w:rPr>
          <w:spacing w:val="8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groups</w:t>
      </w:r>
      <w:r>
        <w:rPr>
          <w:spacing w:val="2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being</w:t>
      </w:r>
      <w:r>
        <w:rPr>
          <w:spacing w:val="9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 form</w:t>
      </w:r>
      <w:r>
        <w:rPr>
          <w:spacing w:val="3"/>
        </w:rPr>
        <w:t xml:space="preserve"> </w:t>
      </w:r>
      <w:r>
        <w:t>legal</w:t>
      </w:r>
      <w:r>
        <w:rPr>
          <w:spacing w:val="3"/>
        </w:rPr>
        <w:t xml:space="preserve"> </w:t>
      </w:r>
      <w:r>
        <w:t>systems</w:t>
      </w:r>
      <w:r>
        <w:rPr>
          <w:spacing w:val="4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the</w:t>
      </w:r>
      <w:r>
        <w:rPr>
          <w:w w:val="98"/>
        </w:rPr>
        <w:t xml:space="preserve"> </w:t>
      </w:r>
      <w:r>
        <w:t>pervasive</w:t>
      </w:r>
      <w:r>
        <w:rPr>
          <w:spacing w:val="9"/>
        </w:rPr>
        <w:t xml:space="preserve"> </w:t>
      </w:r>
      <w:r>
        <w:t>and important</w:t>
      </w:r>
      <w:r>
        <w:rPr>
          <w:spacing w:val="11"/>
        </w:rPr>
        <w:t xml:space="preserve"> </w:t>
      </w:r>
      <w:r>
        <w:t>social practices</w:t>
      </w:r>
      <w:r>
        <w:rPr>
          <w:spacing w:val="6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regulate</w:t>
      </w:r>
      <w:r>
        <w:rPr>
          <w:spacing w:val="3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beyond</w:t>
      </w:r>
      <w:r>
        <w:rPr>
          <w:w w:val="97"/>
        </w:rPr>
        <w:t xml:space="preserve"> </w:t>
      </w:r>
      <w:r>
        <w:rPr>
          <w:w w:val="95"/>
        </w:rPr>
        <w:t>state</w:t>
      </w:r>
      <w:r>
        <w:rPr>
          <w:spacing w:val="19"/>
          <w:w w:val="95"/>
        </w:rPr>
        <w:t xml:space="preserve"> </w:t>
      </w:r>
      <w:r>
        <w:rPr>
          <w:w w:val="95"/>
        </w:rPr>
        <w:t>borders.</w:t>
      </w:r>
    </w:p>
    <w:p w14:paraId="73673B56" w14:textId="77777777" w:rsidR="003207D7" w:rsidRDefault="00EF66E8">
      <w:pPr>
        <w:pStyle w:val="BodyText"/>
        <w:spacing w:line="245" w:lineRule="auto"/>
        <w:ind w:left="638" w:right="152" w:firstLine="439"/>
        <w:jc w:val="both"/>
      </w:pPr>
      <w:r>
        <w:t>The</w:t>
      </w:r>
      <w:r>
        <w:rPr>
          <w:spacing w:val="3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reply</w:t>
      </w:r>
      <w:r>
        <w:rPr>
          <w:spacing w:val="4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commercial</w:t>
      </w:r>
      <w:r>
        <w:rPr>
          <w:spacing w:val="1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itself</w:t>
      </w:r>
      <w:r>
        <w:rPr>
          <w:spacing w:val="-4"/>
        </w:rPr>
        <w:t xml:space="preserve"> </w:t>
      </w:r>
      <w:r>
        <w:t>may be</w:t>
      </w:r>
      <w:r>
        <w:rPr>
          <w:spacing w:val="3"/>
        </w:rPr>
        <w:t xml:space="preserve"> </w:t>
      </w:r>
      <w:r>
        <w:t>incomplete</w:t>
      </w:r>
      <w:r>
        <w:rPr>
          <w:spacing w:val="10"/>
        </w:rPr>
        <w:t xml:space="preserve"> </w:t>
      </w:r>
      <w:r>
        <w:t>as a</w:t>
      </w:r>
      <w:r>
        <w:rPr>
          <w:spacing w:val="3"/>
        </w:rPr>
        <w:t xml:space="preserve"> </w:t>
      </w:r>
      <w:r>
        <w:t>concept</w:t>
      </w:r>
      <w:r>
        <w:rPr>
          <w:spacing w:val="12"/>
        </w:rPr>
        <w:t xml:space="preserve"> </w:t>
      </w:r>
      <w:r>
        <w:t>without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transnational</w:t>
      </w:r>
      <w:r>
        <w:rPr>
          <w:spacing w:val="19"/>
        </w:rPr>
        <w:t xml:space="preserve"> </w:t>
      </w:r>
      <w:r>
        <w:t>conception.</w:t>
      </w:r>
      <w:r>
        <w:rPr>
          <w:spacing w:val="16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reply</w:t>
      </w:r>
      <w:r>
        <w:rPr>
          <w:spacing w:val="10"/>
        </w:rPr>
        <w:t xml:space="preserve"> </w:t>
      </w:r>
      <w:r>
        <w:t>runs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risk</w:t>
      </w:r>
      <w:r>
        <w:rPr>
          <w:spacing w:val="11"/>
        </w:rPr>
        <w:t xml:space="preserve"> </w:t>
      </w:r>
      <w:r>
        <w:t>of</w:t>
      </w:r>
      <w:r>
        <w:rPr>
          <w:w w:val="99"/>
        </w:rPr>
        <w:t xml:space="preserve"> </w:t>
      </w:r>
      <w:r>
        <w:t xml:space="preserve">being </w:t>
      </w:r>
      <w:r>
        <w:rPr>
          <w:spacing w:val="8"/>
        </w:rPr>
        <w:t xml:space="preserve"> </w:t>
      </w:r>
      <w:r>
        <w:t xml:space="preserve">circular.  </w:t>
      </w:r>
      <w:r>
        <w:rPr>
          <w:spacing w:val="53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 xml:space="preserve">point </w:t>
      </w:r>
      <w:r>
        <w:rPr>
          <w:spacing w:val="10"/>
        </w:rPr>
        <w:t xml:space="preserve"> </w:t>
      </w:r>
      <w:r>
        <w:t xml:space="preserve">here </w:t>
      </w:r>
      <w:r>
        <w:rPr>
          <w:spacing w:val="7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only</w:t>
      </w:r>
      <w:r>
        <w:rPr>
          <w:spacing w:val="53"/>
        </w:rPr>
        <w:t xml:space="preserve"> </w:t>
      </w:r>
      <w:r>
        <w:t xml:space="preserve">that </w:t>
      </w:r>
      <w:r>
        <w:rPr>
          <w:spacing w:val="9"/>
        </w:rPr>
        <w:t xml:space="preserve"> </w:t>
      </w:r>
      <w:r>
        <w:t xml:space="preserve">when </w:t>
      </w:r>
      <w:r>
        <w:rPr>
          <w:spacing w:val="7"/>
        </w:rPr>
        <w:t xml:space="preserve"> </w:t>
      </w:r>
      <w:r>
        <w:t xml:space="preserve">we </w:t>
      </w:r>
      <w:r>
        <w:rPr>
          <w:spacing w:val="3"/>
        </w:rPr>
        <w:t xml:space="preserve"> </w:t>
      </w:r>
      <w:r>
        <w:t xml:space="preserve">examine </w:t>
      </w:r>
      <w:r>
        <w:rPr>
          <w:spacing w:val="8"/>
        </w:rPr>
        <w:t xml:space="preserve"> </w:t>
      </w:r>
      <w:r>
        <w:t>how</w:t>
      </w:r>
    </w:p>
    <w:p w14:paraId="5A5C54D7" w14:textId="77777777" w:rsidR="003207D7" w:rsidRDefault="003207D7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14:paraId="232FAD06" w14:textId="6817314C" w:rsidR="003207D7" w:rsidRDefault="00EF66E8">
      <w:pPr>
        <w:spacing w:line="20" w:lineRule="atLeast"/>
        <w:ind w:left="5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BEE9158" wp14:editId="328309AE">
                <wp:extent cx="4196715" cy="12700"/>
                <wp:effectExtent l="0" t="6350" r="381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6715" cy="12700"/>
                          <a:chOff x="0" y="0"/>
                          <a:chExt cx="6609" cy="2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590" cy="2"/>
                            <a:chOff x="10" y="10"/>
                            <a:chExt cx="659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59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90"/>
                                <a:gd name="T2" fmla="+- 0 6599 10"/>
                                <a:gd name="T3" fmla="*/ T2 w 6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90">
                                  <a:moveTo>
                                    <a:pt x="0" y="0"/>
                                  </a:moveTo>
                                  <a:lnTo>
                                    <a:pt x="6589" y="0"/>
                                  </a:lnTo>
                                </a:path>
                              </a:pathLst>
                            </a:custGeom>
                            <a:noFill/>
                            <a:ln w="12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B56053" id="Group 11" o:spid="_x0000_s1026" style="width:330.45pt;height:1pt;mso-position-horizontal-relative:char;mso-position-vertical-relative:line" coordsize="66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">
                <v:group id="Group 12" o:spid="_x0000_s1027" style="position:absolute;left:10;top:10;width:6590;height:2" coordorigin="10,10" coordsize="6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10;top:10;width:6590;height:2;visibility:visible;mso-wrap-style:square;v-text-anchor:top" coordsize="6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jwr8A&#10;AADbAAAADwAAAGRycy9kb3ducmV2LnhtbERP32vCMBB+H+x/CDfY25oqc0g1iowJPs5O8fVozqa2&#10;uYQmavffG0Hw7T6+nzdfDrYTF+pD41jBKMtBEFdON1wr2P2tP6YgQkTW2DkmBf8UYLl4fZljod2V&#10;t3QpYy1SCIcCFZgYfSFlqAxZDJnzxIk7ut5iTLCvpe7xmsJtJ8d5/iUtNpwaDHr6NlS15dkqaI3N&#10;3WfpK0/rw685Hdo9T36Uen8bVjMQkYb4FD/cG53mj+H+SzpALm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ByPCvwAAANsAAAAPAAAAAAAAAAAAAAAAAJgCAABkcnMvZG93bnJl&#10;di54bWxQSwUGAAAAAAQABAD1AAAAhAMAAAAA&#10;" path="m,l6589,e" filled="f" strokeweight=".33692mm">
                    <v:path arrowok="t" o:connecttype="custom" o:connectlocs="0,0;6589,0" o:connectangles="0,0"/>
                  </v:shape>
                </v:group>
                <w10:anchorlock/>
              </v:group>
            </w:pict>
          </mc:Fallback>
        </mc:AlternateContent>
      </w:r>
    </w:p>
    <w:p w14:paraId="770D8EC0" w14:textId="77777777" w:rsidR="003207D7" w:rsidRDefault="00EF66E8">
      <w:pPr>
        <w:numPr>
          <w:ilvl w:val="0"/>
          <w:numId w:val="2"/>
        </w:numPr>
        <w:tabs>
          <w:tab w:val="left" w:pos="1255"/>
        </w:tabs>
        <w:spacing w:before="64" w:line="231" w:lineRule="auto"/>
        <w:ind w:right="142" w:firstLine="13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Harold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J.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Burman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Arial"/>
          <w:sz w:val="16"/>
        </w:rPr>
        <w:t>&amp;</w:t>
      </w:r>
      <w:r>
        <w:rPr>
          <w:rFonts w:ascii="Arial"/>
          <w:spacing w:val="2"/>
          <w:sz w:val="16"/>
        </w:rPr>
        <w:t xml:space="preserve"> </w:t>
      </w:r>
      <w:r>
        <w:rPr>
          <w:rFonts w:ascii="Times New Roman"/>
          <w:sz w:val="18"/>
        </w:rPr>
        <w:t>Felix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J.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Dresser,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34"/>
          <w:sz w:val="18"/>
        </w:rPr>
        <w:t xml:space="preserve"> </w:t>
      </w:r>
      <w:r>
        <w:rPr>
          <w:rFonts w:ascii="Times New Roman"/>
          <w:i/>
          <w:sz w:val="18"/>
        </w:rPr>
        <w:t>"New"</w:t>
      </w:r>
      <w:r>
        <w:rPr>
          <w:rFonts w:ascii="Times New Roman"/>
          <w:i/>
          <w:spacing w:val="-13"/>
          <w:sz w:val="18"/>
        </w:rPr>
        <w:t xml:space="preserve"> </w:t>
      </w:r>
      <w:r>
        <w:rPr>
          <w:rFonts w:ascii="Times New Roman"/>
          <w:i/>
          <w:sz w:val="18"/>
        </w:rPr>
        <w:t>Law</w:t>
      </w:r>
      <w:r>
        <w:rPr>
          <w:rFonts w:ascii="Times New Roman"/>
          <w:i/>
          <w:spacing w:val="15"/>
          <w:sz w:val="18"/>
        </w:rPr>
        <w:t xml:space="preserve"> </w:t>
      </w:r>
      <w:r>
        <w:rPr>
          <w:rFonts w:ascii="Times New Roman"/>
          <w:i/>
          <w:sz w:val="18"/>
        </w:rPr>
        <w:t>Merchant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14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43"/>
          <w:sz w:val="18"/>
        </w:rPr>
        <w:t xml:space="preserve"> </w:t>
      </w:r>
      <w:r>
        <w:rPr>
          <w:rFonts w:ascii="Times New Roman"/>
          <w:i/>
          <w:sz w:val="18"/>
        </w:rPr>
        <w:t>"Old":</w:t>
      </w:r>
      <w:r>
        <w:rPr>
          <w:rFonts w:ascii="Times New Roman"/>
          <w:i/>
          <w:w w:val="106"/>
          <w:sz w:val="18"/>
        </w:rPr>
        <w:t xml:space="preserve"> </w:t>
      </w:r>
      <w:r>
        <w:rPr>
          <w:rFonts w:ascii="Times New Roman"/>
          <w:i/>
          <w:sz w:val="18"/>
        </w:rPr>
        <w:t>Sources,</w:t>
      </w:r>
      <w:r>
        <w:rPr>
          <w:rFonts w:ascii="Times New Roman"/>
          <w:i/>
          <w:spacing w:val="33"/>
          <w:sz w:val="18"/>
        </w:rPr>
        <w:t xml:space="preserve"> </w:t>
      </w:r>
      <w:r>
        <w:rPr>
          <w:rFonts w:ascii="Times New Roman"/>
          <w:i/>
          <w:sz w:val="18"/>
        </w:rPr>
        <w:t>Content,</w:t>
      </w:r>
      <w:r>
        <w:rPr>
          <w:rFonts w:ascii="Times New Roman"/>
          <w:i/>
          <w:spacing w:val="20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28"/>
          <w:sz w:val="18"/>
        </w:rPr>
        <w:t xml:space="preserve"> </w:t>
      </w:r>
      <w:r>
        <w:rPr>
          <w:rFonts w:ascii="Times New Roman"/>
          <w:i/>
          <w:sz w:val="18"/>
        </w:rPr>
        <w:t>Legitimacy,</w:t>
      </w:r>
      <w:r>
        <w:rPr>
          <w:rFonts w:ascii="Times New Roman"/>
          <w:i/>
          <w:spacing w:val="43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20"/>
          <w:sz w:val="18"/>
        </w:rPr>
        <w:t xml:space="preserve"> </w:t>
      </w:r>
      <w:r>
        <w:rPr>
          <w:rFonts w:ascii="Times New Roman"/>
          <w:sz w:val="18"/>
        </w:rPr>
        <w:t>CARBONNEAU,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33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57,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53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(The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w w:val="95"/>
          <w:sz w:val="18"/>
        </w:rPr>
        <w:t xml:space="preserve"> </w:t>
      </w:r>
      <w:r>
        <w:rPr>
          <w:rFonts w:ascii="Times New Roman"/>
          <w:sz w:val="18"/>
        </w:rPr>
        <w:t>merchant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not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complete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legal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system;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it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was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never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meant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be,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even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medieval</w:t>
      </w:r>
      <w:r>
        <w:rPr>
          <w:rFonts w:ascii="Times New Roman"/>
          <w:w w:val="96"/>
          <w:sz w:val="18"/>
        </w:rPr>
        <w:t xml:space="preserve"> </w:t>
      </w:r>
      <w:r>
        <w:rPr>
          <w:rFonts w:ascii="Times New Roman"/>
          <w:sz w:val="18"/>
        </w:rPr>
        <w:t>times);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Andreas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F.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Lowenfeld,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Lex</w:t>
      </w:r>
      <w:r>
        <w:rPr>
          <w:rFonts w:ascii="Times New Roman"/>
          <w:i/>
          <w:spacing w:val="-8"/>
          <w:sz w:val="18"/>
        </w:rPr>
        <w:t xml:space="preserve"> </w:t>
      </w:r>
      <w:r>
        <w:rPr>
          <w:rFonts w:ascii="Times New Roman"/>
          <w:i/>
          <w:sz w:val="18"/>
        </w:rPr>
        <w:t>Mercatoria: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z w:val="18"/>
        </w:rPr>
        <w:t>An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Arbitrator's</w:t>
      </w:r>
      <w:r>
        <w:rPr>
          <w:rFonts w:ascii="Times New Roman"/>
          <w:i/>
          <w:spacing w:val="17"/>
          <w:sz w:val="18"/>
        </w:rPr>
        <w:t xml:space="preserve"> </w:t>
      </w:r>
      <w:r>
        <w:rPr>
          <w:rFonts w:ascii="Times New Roman"/>
          <w:i/>
          <w:sz w:val="18"/>
        </w:rPr>
        <w:t>View,</w:t>
      </w:r>
      <w:r>
        <w:rPr>
          <w:rFonts w:ascii="Times New Roman"/>
          <w:i/>
          <w:spacing w:val="-19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-10"/>
          <w:sz w:val="18"/>
        </w:rPr>
        <w:t xml:space="preserve"> </w:t>
      </w:r>
      <w:r>
        <w:rPr>
          <w:rFonts w:ascii="Times New Roman"/>
          <w:sz w:val="18"/>
        </w:rPr>
        <w:t>CARBONNEAU,</w:t>
      </w:r>
      <w:r>
        <w:rPr>
          <w:rFonts w:ascii="Times New Roman"/>
          <w:w w:val="78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37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238,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71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(The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merchant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"supplies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solution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particular  issue,</w:t>
      </w:r>
      <w:r>
        <w:rPr>
          <w:rFonts w:ascii="Times New Roman"/>
          <w:w w:val="97"/>
          <w:sz w:val="18"/>
        </w:rPr>
        <w:t xml:space="preserve"> </w:t>
      </w:r>
      <w:r>
        <w:rPr>
          <w:rFonts w:ascii="Times New Roman"/>
          <w:sz w:val="18"/>
        </w:rPr>
        <w:t>without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necessarily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governing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all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aspects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transaction."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merchant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an alternative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conflict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laws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analysis,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which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often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pacing w:val="-20"/>
          <w:sz w:val="18"/>
        </w:rPr>
        <w:t>"</w:t>
      </w:r>
      <w:r>
        <w:rPr>
          <w:rFonts w:ascii="Times New Roman"/>
          <w:sz w:val="18"/>
        </w:rPr>
        <w:t>artificial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inconclusive,"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w w:val="101"/>
          <w:sz w:val="18"/>
        </w:rPr>
        <w:t xml:space="preserve"> </w:t>
      </w:r>
      <w:r>
        <w:rPr>
          <w:rFonts w:ascii="Times New Roman"/>
          <w:sz w:val="18"/>
        </w:rPr>
        <w:t>way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out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applying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rules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ill-suited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international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transactions.);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BERGER,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CREEPING</w:t>
      </w:r>
      <w:r>
        <w:rPr>
          <w:rFonts w:ascii="Times New Roman"/>
          <w:w w:val="78"/>
          <w:sz w:val="18"/>
        </w:rPr>
        <w:t xml:space="preserve"> </w:t>
      </w:r>
      <w:r>
        <w:rPr>
          <w:rFonts w:ascii="Times New Roman"/>
          <w:sz w:val="18"/>
        </w:rPr>
        <w:t>CODIFICATION,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15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146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93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(law merchant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not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"self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contained"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system,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but</w:t>
      </w:r>
      <w:r>
        <w:rPr>
          <w:rFonts w:ascii="Times New Roman"/>
          <w:w w:val="94"/>
          <w:sz w:val="18"/>
        </w:rPr>
        <w:t xml:space="preserve"> </w:t>
      </w:r>
      <w:r>
        <w:rPr>
          <w:rFonts w:ascii="Times New Roman"/>
          <w:sz w:val="18"/>
        </w:rPr>
        <w:t>domestic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commercial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incomplete).</w:t>
      </w:r>
    </w:p>
    <w:p w14:paraId="5E2A5834" w14:textId="77777777" w:rsidR="003207D7" w:rsidRDefault="003207D7">
      <w:pPr>
        <w:spacing w:line="231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80" w:right="1380" w:bottom="280" w:left="1400" w:header="720" w:footer="720" w:gutter="0"/>
          <w:cols w:space="720"/>
        </w:sectPr>
      </w:pPr>
    </w:p>
    <w:p w14:paraId="1986B7DB" w14:textId="77777777" w:rsidR="003207D7" w:rsidRDefault="00EF66E8">
      <w:pPr>
        <w:tabs>
          <w:tab w:val="left" w:pos="1867"/>
          <w:tab w:val="right" w:pos="6675"/>
        </w:tabs>
        <w:spacing w:before="59"/>
        <w:ind w:left="16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position w:val="1"/>
          <w:sz w:val="19"/>
        </w:rPr>
        <w:lastRenderedPageBreak/>
        <w:t>2009]</w:t>
      </w:r>
      <w:r>
        <w:rPr>
          <w:rFonts w:ascii="Times New Roman"/>
          <w:position w:val="1"/>
          <w:sz w:val="19"/>
        </w:rPr>
        <w:tab/>
      </w:r>
      <w:r>
        <w:rPr>
          <w:rFonts w:ascii="Times New Roman"/>
          <w:w w:val="105"/>
          <w:position w:val="1"/>
          <w:sz w:val="16"/>
        </w:rPr>
        <w:t>THE CONCEPT OF COMMERCIAL</w:t>
      </w:r>
      <w:r>
        <w:rPr>
          <w:rFonts w:ascii="Times New Roman"/>
          <w:spacing w:val="15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6"/>
        </w:rPr>
        <w:t>LAW</w:t>
      </w:r>
      <w:r>
        <w:rPr>
          <w:rFonts w:ascii="Times New Roman"/>
          <w:w w:val="105"/>
          <w:sz w:val="19"/>
        </w:rPr>
        <w:tab/>
        <w:t>213</w:t>
      </w:r>
    </w:p>
    <w:p w14:paraId="604814CA" w14:textId="77777777" w:rsidR="003207D7" w:rsidRDefault="003207D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4852671E" w14:textId="77777777" w:rsidR="003207D7" w:rsidRDefault="00EF66E8">
      <w:pPr>
        <w:spacing w:line="252" w:lineRule="auto"/>
        <w:ind w:left="162" w:right="65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commercial</w:t>
      </w:r>
      <w:r>
        <w:rPr>
          <w:rFonts w:ascii="Times New Roman"/>
          <w:spacing w:val="51"/>
          <w:sz w:val="21"/>
        </w:rPr>
        <w:t xml:space="preserve"> </w:t>
      </w:r>
      <w:r>
        <w:rPr>
          <w:rFonts w:ascii="Times New Roman"/>
          <w:sz w:val="21"/>
        </w:rPr>
        <w:t>law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operates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world,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we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need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account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capture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its</w:t>
      </w:r>
      <w:r>
        <w:rPr>
          <w:rFonts w:ascii="Times New Roman"/>
          <w:w w:val="106"/>
          <w:sz w:val="21"/>
        </w:rPr>
        <w:t xml:space="preserve"> </w:t>
      </w:r>
      <w:r>
        <w:rPr>
          <w:rFonts w:ascii="Times New Roman"/>
          <w:sz w:val="21"/>
        </w:rPr>
        <w:t>essential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 xml:space="preserve">cosmopolitan 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features.</w:t>
      </w:r>
    </w:p>
    <w:p w14:paraId="1C4ACCA8" w14:textId="77777777" w:rsidR="003207D7" w:rsidRDefault="003207D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C9A0BF0" w14:textId="77777777" w:rsidR="003207D7" w:rsidRDefault="00EF66E8">
      <w:pPr>
        <w:numPr>
          <w:ilvl w:val="2"/>
          <w:numId w:val="10"/>
        </w:numPr>
        <w:tabs>
          <w:tab w:val="left" w:pos="1087"/>
        </w:tabs>
        <w:ind w:left="1087" w:hanging="47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Unity</w:t>
      </w:r>
      <w:r>
        <w:rPr>
          <w:rFonts w:ascii="Times New Roman"/>
          <w:spacing w:val="-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Objection</w:t>
      </w:r>
    </w:p>
    <w:p w14:paraId="3CC8FE42" w14:textId="77777777" w:rsidR="003207D7" w:rsidRDefault="003207D7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05CEFE6D" w14:textId="77777777" w:rsidR="003207D7" w:rsidRDefault="00EF66E8">
      <w:pPr>
        <w:spacing w:line="257" w:lineRule="auto"/>
        <w:ind w:left="157" w:right="662" w:firstLine="44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unity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objection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might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seem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difficult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overcome.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Arial"/>
          <w:w w:val="105"/>
          <w:sz w:val="20"/>
        </w:rPr>
        <w:t>It</w:t>
      </w:r>
      <w:r>
        <w:rPr>
          <w:rFonts w:ascii="Arial"/>
          <w:spacing w:val="-17"/>
          <w:w w:val="105"/>
          <w:sz w:val="20"/>
        </w:rPr>
        <w:t xml:space="preserve"> </w:t>
      </w:r>
      <w:r>
        <w:rPr>
          <w:rFonts w:ascii="Times New Roman"/>
          <w:w w:val="105"/>
          <w:sz w:val="21"/>
        </w:rPr>
        <w:t>is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actually,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however,</w:t>
      </w:r>
      <w:r>
        <w:rPr>
          <w:rFonts w:ascii="Times New Roman"/>
          <w:spacing w:val="-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just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old</w:t>
      </w:r>
      <w:r>
        <w:rPr>
          <w:rFonts w:ascii="Times New Roman"/>
          <w:spacing w:val="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"law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is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politics"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claim.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way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dissolve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unity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objection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might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try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remove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politics</w:t>
      </w:r>
      <w:r>
        <w:rPr>
          <w:rFonts w:ascii="Times New Roman"/>
          <w:spacing w:val="3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from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analysis.</w:t>
      </w:r>
      <w:r>
        <w:rPr>
          <w:rFonts w:ascii="Times New Roman"/>
          <w:spacing w:val="4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Is</w:t>
      </w:r>
      <w:r>
        <w:rPr>
          <w:rFonts w:ascii="Times New Roman"/>
          <w:spacing w:val="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there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something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unique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about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legal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system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apart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from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its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place</w:t>
      </w:r>
      <w:r>
        <w:rPr>
          <w:rFonts w:ascii="Times New Roman"/>
          <w:spacing w:val="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political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order?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Scholars</w:t>
      </w:r>
      <w:r>
        <w:rPr>
          <w:rFonts w:ascii="Times New Roman"/>
          <w:spacing w:val="3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3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analytical</w:t>
      </w:r>
      <w:r>
        <w:rPr>
          <w:rFonts w:ascii="Times New Roman"/>
          <w:spacing w:val="2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jurisprudence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have</w:t>
      </w:r>
      <w:r>
        <w:rPr>
          <w:rFonts w:ascii="Times New Roman"/>
          <w:spacing w:val="4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been</w:t>
      </w:r>
      <w:r>
        <w:rPr>
          <w:rFonts w:ascii="Times New Roman"/>
          <w:spacing w:val="5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asking</w:t>
      </w:r>
      <w:r>
        <w:rPr>
          <w:rFonts w:ascii="Times New Roman"/>
          <w:spacing w:val="4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similar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sorts</w:t>
      </w:r>
      <w:r>
        <w:rPr>
          <w:rFonts w:ascii="Times New Roman"/>
          <w:spacing w:val="-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 questions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long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time.</w:t>
      </w:r>
      <w:r>
        <w:rPr>
          <w:rFonts w:ascii="Times New Roman"/>
          <w:spacing w:val="5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When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we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get precise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about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our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claims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remove</w:t>
      </w:r>
      <w:r>
        <w:rPr>
          <w:rFonts w:ascii="Times New Roman"/>
          <w:spacing w:val="4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from</w:t>
      </w:r>
      <w:r>
        <w:rPr>
          <w:rFonts w:ascii="Times New Roman"/>
          <w:spacing w:val="2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3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discussion</w:t>
      </w:r>
      <w:r>
        <w:rPr>
          <w:rFonts w:ascii="Times New Roman"/>
          <w:spacing w:val="3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political</w:t>
      </w:r>
      <w:r>
        <w:rPr>
          <w:rFonts w:ascii="Times New Roman"/>
          <w:spacing w:val="4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allegiances</w:t>
      </w:r>
      <w:r>
        <w:rPr>
          <w:rFonts w:ascii="Times New Roman"/>
          <w:spacing w:val="3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that</w:t>
      </w:r>
      <w:r>
        <w:rPr>
          <w:rFonts w:ascii="Times New Roman"/>
          <w:spacing w:val="4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lawyers,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legislators,</w:t>
      </w:r>
      <w:r>
        <w:rPr>
          <w:rFonts w:ascii="Times New Roman"/>
          <w:spacing w:val="5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judges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might</w:t>
      </w:r>
      <w:r>
        <w:rPr>
          <w:rFonts w:ascii="Times New Roman"/>
          <w:spacing w:val="5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naturally</w:t>
      </w:r>
      <w:r>
        <w:rPr>
          <w:rFonts w:ascii="Times New Roman"/>
          <w:spacing w:val="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associate</w:t>
      </w:r>
      <w:r>
        <w:rPr>
          <w:rFonts w:ascii="Times New Roman"/>
          <w:spacing w:val="5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with</w:t>
      </w:r>
      <w:r>
        <w:rPr>
          <w:rFonts w:ascii="Times New Roman"/>
          <w:spacing w:val="4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their</w:t>
      </w:r>
      <w:r>
        <w:rPr>
          <w:rFonts w:ascii="Times New Roman"/>
          <w:spacing w:val="4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municipal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legal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system,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we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can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attempt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description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transnational</w:t>
      </w:r>
      <w:r>
        <w:rPr>
          <w:rFonts w:ascii="Times New Roman"/>
          <w:spacing w:val="3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legal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order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which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unity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objection</w:t>
      </w:r>
      <w:r>
        <w:rPr>
          <w:rFonts w:ascii="Times New Roman"/>
          <w:spacing w:val="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becomes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political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fact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with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some,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but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not</w:t>
      </w:r>
      <w:r>
        <w:rPr>
          <w:rFonts w:ascii="Times New Roman"/>
          <w:w w:val="104"/>
          <w:sz w:val="21"/>
        </w:rPr>
        <w:t xml:space="preserve"> </w:t>
      </w:r>
      <w:r>
        <w:rPr>
          <w:rFonts w:ascii="Times New Roman"/>
          <w:w w:val="105"/>
          <w:sz w:val="21"/>
        </w:rPr>
        <w:t>decisive</w:t>
      </w:r>
      <w:r>
        <w:rPr>
          <w:rFonts w:ascii="Times New Roman"/>
          <w:spacing w:val="-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fatal,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force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over</w:t>
      </w:r>
      <w:r>
        <w:rPr>
          <w:rFonts w:ascii="Times New Roman"/>
          <w:spacing w:val="-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legal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order</w:t>
      </w:r>
      <w:r>
        <w:rPr>
          <w:rFonts w:ascii="Times New Roman"/>
          <w:spacing w:val="-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we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purport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describe.</w:t>
      </w:r>
    </w:p>
    <w:p w14:paraId="710343E8" w14:textId="77777777" w:rsidR="003207D7" w:rsidRDefault="003207D7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255110D8" w14:textId="77777777" w:rsidR="003207D7" w:rsidRDefault="00EF66E8">
      <w:pPr>
        <w:ind w:left="16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CONCLUSION</w:t>
      </w:r>
    </w:p>
    <w:p w14:paraId="32000829" w14:textId="77777777" w:rsidR="003207D7" w:rsidRDefault="003207D7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4645D0A1" w14:textId="77777777" w:rsidR="003207D7" w:rsidRDefault="00EF66E8">
      <w:pPr>
        <w:spacing w:line="257" w:lineRule="auto"/>
        <w:ind w:left="157" w:right="653" w:firstLine="44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this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article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have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tried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use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conceptual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analysis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articulate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cosmopolitan</w:t>
      </w:r>
      <w:r>
        <w:rPr>
          <w:rFonts w:ascii="Times New Roman"/>
          <w:spacing w:val="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conception</w:t>
      </w:r>
      <w:r>
        <w:rPr>
          <w:rFonts w:ascii="Times New Roman"/>
          <w:spacing w:val="4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4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legal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positivism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4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4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develop  it</w:t>
      </w:r>
      <w:r>
        <w:rPr>
          <w:rFonts w:ascii="Times New Roman"/>
          <w:spacing w:val="4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into</w:t>
      </w:r>
      <w:r>
        <w:rPr>
          <w:rFonts w:ascii="Times New Roman"/>
          <w:spacing w:val="4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concept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3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commercial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law</w:t>
      </w:r>
      <w:r>
        <w:rPr>
          <w:rFonts w:ascii="Times New Roman"/>
          <w:spacing w:val="4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as</w:t>
      </w:r>
      <w:r>
        <w:rPr>
          <w:rFonts w:ascii="Times New Roman"/>
          <w:spacing w:val="3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3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transnational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normative  order.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This article</w:t>
      </w:r>
      <w:r>
        <w:rPr>
          <w:rFonts w:ascii="Times New Roman"/>
          <w:spacing w:val="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is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only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start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such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account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</w:t>
      </w:r>
      <w:r>
        <w:rPr>
          <w:rFonts w:ascii="Times New Roman"/>
          <w:spacing w:val="-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doubt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it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will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benefit</w:t>
      </w:r>
      <w:r>
        <w:rPr>
          <w:rFonts w:ascii="Times New Roman"/>
          <w:spacing w:val="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from scrutiny</w:t>
      </w:r>
      <w:r>
        <w:rPr>
          <w:rFonts w:ascii="Times New Roman"/>
          <w:spacing w:val="2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counterargument.  And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account</w:t>
      </w:r>
      <w:r>
        <w:rPr>
          <w:rFonts w:ascii="Times New Roman"/>
          <w:spacing w:val="3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stateless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w w:val="106"/>
          <w:sz w:val="21"/>
        </w:rPr>
        <w:t xml:space="preserve"> </w:t>
      </w:r>
      <w:r>
        <w:rPr>
          <w:rFonts w:ascii="Times New Roman"/>
          <w:w w:val="105"/>
          <w:sz w:val="21"/>
        </w:rPr>
        <w:t>cosmopolitan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conception</w:t>
      </w:r>
      <w:r>
        <w:rPr>
          <w:rFonts w:ascii="Times New Roman"/>
          <w:spacing w:val="3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legal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positivism</w:t>
      </w:r>
      <w:r>
        <w:rPr>
          <w:rFonts w:ascii="Times New Roman"/>
          <w:spacing w:val="3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has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relevance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beyond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commercial</w:t>
      </w:r>
      <w:r>
        <w:rPr>
          <w:rFonts w:ascii="Times New Roman"/>
          <w:spacing w:val="-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law.</w:t>
      </w:r>
    </w:p>
    <w:p w14:paraId="7F61921E" w14:textId="77777777" w:rsidR="003207D7" w:rsidRDefault="00EF66E8">
      <w:pPr>
        <w:spacing w:line="257" w:lineRule="auto"/>
        <w:ind w:left="157" w:right="649" w:firstLine="44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This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article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offers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no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prescriptions.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Arial"/>
          <w:w w:val="110"/>
          <w:sz w:val="20"/>
        </w:rPr>
        <w:t>It</w:t>
      </w:r>
      <w:r>
        <w:rPr>
          <w:rFonts w:ascii="Arial"/>
          <w:spacing w:val="46"/>
          <w:w w:val="110"/>
          <w:sz w:val="20"/>
        </w:rPr>
        <w:t xml:space="preserve"> </w:t>
      </w:r>
      <w:r>
        <w:rPr>
          <w:rFonts w:ascii="Times New Roman"/>
          <w:sz w:val="21"/>
        </w:rPr>
        <w:t>does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not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ask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whether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sz w:val="21"/>
        </w:rPr>
        <w:t xml:space="preserve">transnational 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 xml:space="preserve">commercial 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legal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order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 xml:space="preserve">just.  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>Analytical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 xml:space="preserve">jurisprudence 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w w:val="107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search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existence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conditions  for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legal</w:t>
      </w:r>
      <w:r>
        <w:rPr>
          <w:rFonts w:ascii="Times New Roman"/>
          <w:spacing w:val="47"/>
          <w:sz w:val="21"/>
        </w:rPr>
        <w:t xml:space="preserve"> </w:t>
      </w:r>
      <w:r>
        <w:rPr>
          <w:rFonts w:ascii="Times New Roman"/>
          <w:sz w:val="21"/>
        </w:rPr>
        <w:t>system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43"/>
          <w:sz w:val="21"/>
        </w:rPr>
        <w:t xml:space="preserve"> </w:t>
      </w:r>
      <w:r>
        <w:rPr>
          <w:rFonts w:ascii="Times New Roman"/>
          <w:sz w:val="21"/>
        </w:rPr>
        <w:t>validity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sz w:val="21"/>
        </w:rPr>
        <w:t>conditions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legal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 xml:space="preserve">rules. </w:t>
      </w:r>
      <w:r>
        <w:rPr>
          <w:rFonts w:ascii="Times New Roman"/>
          <w:spacing w:val="50"/>
          <w:sz w:val="21"/>
        </w:rPr>
        <w:t xml:space="preserve"> </w:t>
      </w:r>
      <w:r>
        <w:rPr>
          <w:rFonts w:ascii="Arial"/>
          <w:w w:val="110"/>
          <w:sz w:val="20"/>
        </w:rPr>
        <w:t>It</w:t>
      </w:r>
      <w:r>
        <w:rPr>
          <w:rFonts w:ascii="Arial"/>
          <w:spacing w:val="-7"/>
          <w:w w:val="110"/>
          <w:sz w:val="20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not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about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evaluation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legal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system</w:t>
      </w:r>
    </w:p>
    <w:p w14:paraId="5D2F7CBC" w14:textId="77777777" w:rsidR="003207D7" w:rsidRDefault="00EF66E8">
      <w:pPr>
        <w:spacing w:before="1" w:line="239" w:lineRule="auto"/>
        <w:ind w:left="162" w:right="64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using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principles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-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justice</w:t>
      </w:r>
      <w:r>
        <w:rPr>
          <w:rFonts w:ascii="Times New Roman"/>
          <w:spacing w:val="3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other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substantive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moral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values.</w:t>
      </w:r>
      <w:r>
        <w:rPr>
          <w:rFonts w:ascii="Times New Roman"/>
          <w:spacing w:val="2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focus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is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on what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is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legal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system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not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what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is</w:t>
      </w:r>
      <w:r>
        <w:rPr>
          <w:rFonts w:ascii="Times New Roman"/>
          <w:spacing w:val="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-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just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legal</w:t>
      </w:r>
      <w:r>
        <w:rPr>
          <w:rFonts w:ascii="Times New Roman"/>
          <w:spacing w:val="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system.</w:t>
      </w:r>
      <w:r>
        <w:rPr>
          <w:rFonts w:ascii="Times New Roman"/>
          <w:w w:val="105"/>
          <w:position w:val="10"/>
          <w:sz w:val="14"/>
        </w:rPr>
        <w:t>368</w:t>
      </w:r>
      <w:r>
        <w:rPr>
          <w:rFonts w:ascii="Times New Roman"/>
          <w:spacing w:val="5"/>
          <w:w w:val="105"/>
          <w:position w:val="10"/>
          <w:sz w:val="14"/>
        </w:rPr>
        <w:t xml:space="preserve"> </w:t>
      </w:r>
      <w:r>
        <w:rPr>
          <w:rFonts w:ascii="Times New Roman"/>
          <w:w w:val="105"/>
          <w:sz w:val="21"/>
        </w:rPr>
        <w:t>These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are</w:t>
      </w:r>
      <w:r>
        <w:rPr>
          <w:rFonts w:ascii="Times New Roman"/>
          <w:spacing w:val="2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important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limitations. 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This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article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offers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evaluation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content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</w:p>
    <w:p w14:paraId="01D1319C" w14:textId="77777777" w:rsidR="003207D7" w:rsidRDefault="00EF66E8">
      <w:pPr>
        <w:spacing w:before="22" w:line="258" w:lineRule="auto"/>
        <w:ind w:left="157" w:right="652" w:firstLine="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3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principles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justice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that</w:t>
      </w:r>
      <w:r>
        <w:rPr>
          <w:rFonts w:ascii="Times New Roman"/>
          <w:spacing w:val="4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may</w:t>
      </w:r>
      <w:r>
        <w:rPr>
          <w:rFonts w:ascii="Times New Roman"/>
          <w:spacing w:val="4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3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may</w:t>
      </w:r>
      <w:r>
        <w:rPr>
          <w:rFonts w:ascii="Times New Roman"/>
          <w:spacing w:val="4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not</w:t>
      </w:r>
      <w:r>
        <w:rPr>
          <w:rFonts w:ascii="Times New Roman"/>
          <w:spacing w:val="4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4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reflected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4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law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merchant</w:t>
      </w:r>
      <w:r>
        <w:rPr>
          <w:rFonts w:ascii="Times New Roman"/>
          <w:spacing w:val="3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transnational</w:t>
      </w:r>
      <w:r>
        <w:rPr>
          <w:rFonts w:ascii="Times New Roman"/>
          <w:spacing w:val="3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commercial</w:t>
      </w:r>
      <w:r>
        <w:rPr>
          <w:rFonts w:ascii="Times New Roman"/>
          <w:spacing w:val="3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law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order.</w:t>
      </w:r>
      <w:r>
        <w:rPr>
          <w:rFonts w:ascii="Times New Roman"/>
          <w:spacing w:val="45"/>
          <w:w w:val="105"/>
          <w:sz w:val="21"/>
        </w:rPr>
        <w:t xml:space="preserve"> </w:t>
      </w:r>
      <w:r>
        <w:rPr>
          <w:rFonts w:ascii="Arial"/>
          <w:w w:val="105"/>
          <w:sz w:val="20"/>
        </w:rPr>
        <w:t>It</w:t>
      </w:r>
      <w:r>
        <w:rPr>
          <w:rFonts w:ascii="Arial"/>
          <w:spacing w:val="-3"/>
          <w:w w:val="105"/>
          <w:sz w:val="20"/>
        </w:rPr>
        <w:t xml:space="preserve"> </w:t>
      </w:r>
      <w:r>
        <w:rPr>
          <w:rFonts w:ascii="Times New Roman"/>
          <w:w w:val="105"/>
          <w:sz w:val="21"/>
        </w:rPr>
        <w:t>might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just</w:t>
      </w:r>
      <w:r>
        <w:rPr>
          <w:rFonts w:ascii="Times New Roman"/>
          <w:spacing w:val="4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help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us</w:t>
      </w:r>
      <w:r>
        <w:rPr>
          <w:rFonts w:ascii="Times New Roman"/>
          <w:spacing w:val="3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expose</w:t>
      </w:r>
      <w:r>
        <w:rPr>
          <w:rFonts w:ascii="Times New Roman"/>
          <w:spacing w:val="4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4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considerable</w:t>
      </w:r>
      <w:r>
        <w:rPr>
          <w:rFonts w:ascii="Times New Roman"/>
          <w:spacing w:val="4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concerns</w:t>
      </w:r>
      <w:r>
        <w:rPr>
          <w:rFonts w:ascii="Times New Roman"/>
          <w:spacing w:val="4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we</w:t>
      </w:r>
      <w:r>
        <w:rPr>
          <w:rFonts w:ascii="Times New Roman"/>
          <w:spacing w:val="3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might</w:t>
      </w:r>
      <w:r>
        <w:rPr>
          <w:rFonts w:ascii="Times New Roman"/>
          <w:spacing w:val="4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have</w:t>
      </w:r>
      <w:r>
        <w:rPr>
          <w:rFonts w:ascii="Times New Roman"/>
          <w:spacing w:val="4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when</w:t>
      </w:r>
      <w:r>
        <w:rPr>
          <w:rFonts w:ascii="Times New Roman"/>
          <w:spacing w:val="4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consumers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transact</w:t>
      </w:r>
      <w:r>
        <w:rPr>
          <w:rFonts w:ascii="Times New Roman"/>
          <w:spacing w:val="4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3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2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normative</w:t>
      </w:r>
      <w:r>
        <w:rPr>
          <w:rFonts w:ascii="Times New Roman"/>
          <w:spacing w:val="5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order</w:t>
      </w:r>
      <w:r>
        <w:rPr>
          <w:rFonts w:ascii="Times New Roman"/>
          <w:spacing w:val="4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which</w:t>
      </w:r>
      <w:r>
        <w:rPr>
          <w:rFonts w:ascii="Times New Roman"/>
          <w:spacing w:val="4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4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state</w:t>
      </w:r>
      <w:r>
        <w:rPr>
          <w:rFonts w:ascii="Times New Roman"/>
          <w:spacing w:val="3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has</w:t>
      </w:r>
      <w:r>
        <w:rPr>
          <w:rFonts w:ascii="Times New Roman"/>
          <w:spacing w:val="4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limited</w:t>
      </w:r>
      <w:r>
        <w:rPr>
          <w:rFonts w:ascii="Times New Roman"/>
          <w:spacing w:val="3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power</w:t>
      </w:r>
      <w:r>
        <w:rPr>
          <w:rFonts w:ascii="Times New Roman"/>
          <w:spacing w:val="4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w w:val="106"/>
          <w:sz w:val="21"/>
        </w:rPr>
        <w:t xml:space="preserve"> </w:t>
      </w:r>
      <w:r>
        <w:rPr>
          <w:rFonts w:ascii="Times New Roman"/>
          <w:w w:val="105"/>
          <w:sz w:val="21"/>
        </w:rPr>
        <w:t>protect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them.</w:t>
      </w:r>
      <w:r>
        <w:rPr>
          <w:rFonts w:ascii="Times New Roman"/>
          <w:spacing w:val="5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Concerns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about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justice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such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order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resonate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across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diverse</w:t>
      </w:r>
      <w:r>
        <w:rPr>
          <w:rFonts w:ascii="Times New Roman"/>
          <w:spacing w:val="2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assemblage</w:t>
      </w:r>
      <w:r>
        <w:rPr>
          <w:rFonts w:ascii="Times New Roman"/>
          <w:spacing w:val="3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2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scholars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working</w:t>
      </w:r>
      <w:r>
        <w:rPr>
          <w:rFonts w:ascii="Times New Roman"/>
          <w:spacing w:val="3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divergent</w:t>
      </w:r>
      <w:r>
        <w:rPr>
          <w:rFonts w:ascii="Times New Roman"/>
          <w:spacing w:val="3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traditions.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w w:val="104"/>
          <w:sz w:val="21"/>
        </w:rPr>
        <w:t xml:space="preserve"> </w:t>
      </w:r>
      <w:r>
        <w:rPr>
          <w:rFonts w:ascii="Times New Roman"/>
          <w:w w:val="105"/>
          <w:sz w:val="21"/>
        </w:rPr>
        <w:t>first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quote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by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Hal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Scott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start</w:t>
      </w:r>
      <w:r>
        <w:rPr>
          <w:rFonts w:ascii="Times New Roman"/>
          <w:spacing w:val="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off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article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was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from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article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about</w:t>
      </w:r>
    </w:p>
    <w:p w14:paraId="5168E412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025B6F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7A9A73" w14:textId="77777777" w:rsidR="003207D7" w:rsidRDefault="003207D7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14:paraId="3B84018C" w14:textId="1BE4D74C" w:rsidR="003207D7" w:rsidRDefault="00EF66E8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35EC663" wp14:editId="15453A93">
                <wp:extent cx="4196715" cy="12700"/>
                <wp:effectExtent l="5715" t="6985" r="7620" b="889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6715" cy="12700"/>
                          <a:chOff x="0" y="0"/>
                          <a:chExt cx="6609" cy="2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590" cy="2"/>
                            <a:chOff x="10" y="10"/>
                            <a:chExt cx="659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59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90"/>
                                <a:gd name="T2" fmla="+- 0 6599 10"/>
                                <a:gd name="T3" fmla="*/ T2 w 6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90">
                                  <a:moveTo>
                                    <a:pt x="0" y="0"/>
                                  </a:moveTo>
                                  <a:lnTo>
                                    <a:pt x="6589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1B576F" id="Group 8" o:spid="_x0000_s1026" style="width:330.45pt;height:1pt;mso-position-horizontal-relative:char;mso-position-vertical-relative:line" coordsize="66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">
                <v:group id="Group 9" o:spid="_x0000_s1027" style="position:absolute;left:10;top:10;width:6590;height:2" coordorigin="10,10" coordsize="6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10;top:10;width:6590;height:2;visibility:visible;mso-wrap-style:square;v-text-anchor:top" coordsize="6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nx8IA&#10;AADaAAAADwAAAGRycy9kb3ducmV2LnhtbESPX2vCMBTF3wd+h3CFvc3UwWRW0yI6cY+us4Jvl+Ta&#10;Fpub0kTtvr0ZDPZ4OH9+nGU+2FbcqPeNYwXTSQKCWDvTcKXg8L19eQfhA7LB1jEp+CEPeTZ6WmJq&#10;3J2/6FaESsQR9ikqqEPoUim9rsmin7iOOHpn11sMUfaVND3e47ht5WuSzKTFhiOhxo7WNelLcbWR&#10;28jy7bjvypM+b0o9K3ZF+bFT6nk8rBYgAg3hP/zX/jQK5vB7Jd4A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w2fHwgAAANoAAAAPAAAAAAAAAAAAAAAAAJgCAABkcnMvZG93&#10;bnJldi54bWxQSwUGAAAAAAQABAD1AAAAhwMAAAAA&#10;" path="m,l6589,e" filled="f" strokeweight=".33786mm">
                    <v:path arrowok="t" o:connecttype="custom" o:connectlocs="0,0;6589,0" o:connectangles="0,0"/>
                  </v:shape>
                </v:group>
                <w10:anchorlock/>
              </v:group>
            </w:pict>
          </mc:Fallback>
        </mc:AlternateContent>
      </w:r>
    </w:p>
    <w:p w14:paraId="523C348B" w14:textId="77777777" w:rsidR="003207D7" w:rsidRDefault="00EF66E8">
      <w:pPr>
        <w:numPr>
          <w:ilvl w:val="0"/>
          <w:numId w:val="2"/>
        </w:numPr>
        <w:tabs>
          <w:tab w:val="left" w:pos="786"/>
        </w:tabs>
        <w:spacing w:before="61" w:line="202" w:lineRule="exact"/>
        <w:ind w:left="785" w:right="362" w:hanging="493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Times New Roman"/>
          <w:sz w:val="18"/>
        </w:rPr>
        <w:t xml:space="preserve">For 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 xml:space="preserve">an 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 xml:space="preserve">explanation 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 xml:space="preserve">of 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 xml:space="preserve">the 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 xml:space="preserve">differences 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 xml:space="preserve">in 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 xml:space="preserve">the 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 xml:space="preserve">analysis, 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i/>
          <w:sz w:val="17"/>
        </w:rPr>
        <w:t xml:space="preserve">see </w:t>
      </w:r>
      <w:r>
        <w:rPr>
          <w:rFonts w:ascii="Times New Roman"/>
          <w:i/>
          <w:spacing w:val="20"/>
          <w:sz w:val="17"/>
        </w:rPr>
        <w:t xml:space="preserve"> </w:t>
      </w:r>
      <w:r>
        <w:rPr>
          <w:rFonts w:ascii="Times New Roman"/>
          <w:sz w:val="18"/>
        </w:rPr>
        <w:t xml:space="preserve">RAz, 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Arial"/>
          <w:sz w:val="13"/>
        </w:rPr>
        <w:t>PRACTICAL</w:t>
      </w:r>
    </w:p>
    <w:p w14:paraId="6AB8ACC8" w14:textId="77777777" w:rsidR="003207D7" w:rsidRDefault="00EF66E8">
      <w:pPr>
        <w:spacing w:line="202" w:lineRule="exact"/>
        <w:ind w:left="16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4"/>
        </w:rPr>
        <w:t>REASON</w:t>
      </w:r>
      <w:r>
        <w:rPr>
          <w:rFonts w:ascii="Times New Roman"/>
          <w:spacing w:val="13"/>
          <w:sz w:val="14"/>
        </w:rPr>
        <w:t xml:space="preserve"> </w:t>
      </w:r>
      <w:r>
        <w:rPr>
          <w:rFonts w:ascii="Times New Roman"/>
          <w:sz w:val="14"/>
        </w:rPr>
        <w:t>AND NORMS,</w:t>
      </w:r>
      <w:r>
        <w:rPr>
          <w:rFonts w:ascii="Times New Roman"/>
          <w:spacing w:val="25"/>
          <w:sz w:val="14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20"/>
          <w:sz w:val="18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12,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10-13.</w:t>
      </w:r>
    </w:p>
    <w:p w14:paraId="49C97143" w14:textId="77777777" w:rsidR="003207D7" w:rsidRDefault="003207D7">
      <w:pPr>
        <w:spacing w:line="202" w:lineRule="exact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20" w:right="1400" w:bottom="280" w:left="1360" w:header="720" w:footer="720" w:gutter="0"/>
          <w:cols w:space="720"/>
        </w:sectPr>
      </w:pPr>
    </w:p>
    <w:p w14:paraId="500AF3CD" w14:textId="77777777" w:rsidR="003207D7" w:rsidRDefault="00EF66E8">
      <w:pPr>
        <w:tabs>
          <w:tab w:val="left" w:pos="2751"/>
          <w:tab w:val="left" w:pos="6242"/>
        </w:tabs>
        <w:spacing w:before="64"/>
        <w:ind w:left="616" w:firstLine="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position w:val="1"/>
          <w:sz w:val="19"/>
        </w:rPr>
        <w:lastRenderedPageBreak/>
        <w:t>214</w:t>
      </w:r>
      <w:r>
        <w:rPr>
          <w:rFonts w:ascii="Times New Roman"/>
          <w:position w:val="1"/>
          <w:sz w:val="19"/>
        </w:rPr>
        <w:tab/>
      </w:r>
      <w:r>
        <w:rPr>
          <w:rFonts w:ascii="Arial"/>
          <w:w w:val="110"/>
          <w:sz w:val="15"/>
        </w:rPr>
        <w:t>PENN</w:t>
      </w:r>
      <w:r>
        <w:rPr>
          <w:rFonts w:ascii="Arial"/>
          <w:spacing w:val="-2"/>
          <w:w w:val="110"/>
          <w:sz w:val="15"/>
        </w:rPr>
        <w:t xml:space="preserve"> </w:t>
      </w:r>
      <w:r>
        <w:rPr>
          <w:rFonts w:ascii="Arial"/>
          <w:w w:val="110"/>
          <w:sz w:val="15"/>
        </w:rPr>
        <w:t>STATE</w:t>
      </w:r>
      <w:r>
        <w:rPr>
          <w:rFonts w:ascii="Arial"/>
          <w:spacing w:val="2"/>
          <w:w w:val="110"/>
          <w:sz w:val="15"/>
        </w:rPr>
        <w:t xml:space="preserve"> </w:t>
      </w:r>
      <w:r>
        <w:rPr>
          <w:rFonts w:ascii="Arial"/>
          <w:w w:val="110"/>
          <w:sz w:val="15"/>
        </w:rPr>
        <w:t>LAW</w:t>
      </w:r>
      <w:r>
        <w:rPr>
          <w:rFonts w:ascii="Arial"/>
          <w:spacing w:val="-7"/>
          <w:w w:val="110"/>
          <w:sz w:val="15"/>
        </w:rPr>
        <w:t xml:space="preserve"> </w:t>
      </w:r>
      <w:r>
        <w:rPr>
          <w:rFonts w:ascii="Arial"/>
          <w:spacing w:val="-1"/>
          <w:w w:val="110"/>
          <w:sz w:val="15"/>
        </w:rPr>
        <w:t>REVI</w:t>
      </w:r>
      <w:r>
        <w:rPr>
          <w:rFonts w:ascii="Arial"/>
          <w:spacing w:val="-2"/>
          <w:w w:val="110"/>
          <w:sz w:val="15"/>
        </w:rPr>
        <w:t>EW</w:t>
      </w:r>
      <w:r>
        <w:rPr>
          <w:rFonts w:ascii="Arial"/>
          <w:spacing w:val="-2"/>
          <w:w w:val="110"/>
          <w:sz w:val="15"/>
        </w:rPr>
        <w:tab/>
      </w:r>
      <w:r>
        <w:rPr>
          <w:rFonts w:ascii="Times New Roman"/>
          <w:w w:val="105"/>
          <w:sz w:val="19"/>
        </w:rPr>
        <w:t>[Vol.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114:1</w:t>
      </w:r>
    </w:p>
    <w:p w14:paraId="4F37DEDB" w14:textId="77777777" w:rsidR="003207D7" w:rsidRDefault="003207D7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2D6D5A2A" w14:textId="77777777" w:rsidR="003207D7" w:rsidRDefault="00EF66E8">
      <w:pPr>
        <w:pStyle w:val="BodyText"/>
        <w:spacing w:line="247" w:lineRule="auto"/>
        <w:ind w:left="620" w:right="167" w:hanging="5"/>
        <w:jc w:val="both"/>
      </w:pPr>
      <w:r>
        <w:t>how</w:t>
      </w:r>
      <w:r>
        <w:rPr>
          <w:spacing w:val="22"/>
        </w:rPr>
        <w:t xml:space="preserve"> </w:t>
      </w:r>
      <w:r>
        <w:t>banks</w:t>
      </w:r>
      <w:r>
        <w:rPr>
          <w:spacing w:val="30"/>
        </w:rPr>
        <w:t xml:space="preserve"> </w:t>
      </w:r>
      <w:r>
        <w:t>use</w:t>
      </w:r>
      <w:r>
        <w:rPr>
          <w:spacing w:val="2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law</w:t>
      </w:r>
      <w:r>
        <w:rPr>
          <w:spacing w:val="20"/>
        </w:rPr>
        <w:t xml:space="preserve"> </w:t>
      </w:r>
      <w:r>
        <w:t>merchant</w:t>
      </w:r>
      <w:r>
        <w:rPr>
          <w:spacing w:val="38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shift</w:t>
      </w:r>
      <w:r>
        <w:rPr>
          <w:spacing w:val="22"/>
        </w:rPr>
        <w:t xml:space="preserve"> </w:t>
      </w:r>
      <w:r>
        <w:t>risk</w:t>
      </w:r>
      <w:r>
        <w:rPr>
          <w:spacing w:val="3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customers.</w:t>
      </w:r>
      <w:r>
        <w:rPr>
          <w:position w:val="9"/>
          <w:sz w:val="14"/>
        </w:rPr>
        <w:t>369</w:t>
      </w:r>
      <w:r>
        <w:rPr>
          <w:spacing w:val="6"/>
          <w:position w:val="9"/>
          <w:sz w:val="14"/>
        </w:rPr>
        <w:t xml:space="preserve"> </w:t>
      </w:r>
      <w:r>
        <w:t>Thomas</w:t>
      </w:r>
      <w:r>
        <w:rPr>
          <w:spacing w:val="22"/>
          <w:w w:val="98"/>
        </w:rPr>
        <w:t xml:space="preserve"> </w:t>
      </w:r>
      <w:r>
        <w:t>Carbonneau</w:t>
      </w:r>
      <w:r>
        <w:rPr>
          <w:spacing w:val="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Frar</w:t>
      </w:r>
      <w:r>
        <w:rPr>
          <w:spacing w:val="-4"/>
        </w:rPr>
        <w:t>n</w:t>
      </w:r>
      <w:r>
        <w:rPr>
          <w:spacing w:val="-22"/>
        </w:rPr>
        <w:t>;</w:t>
      </w:r>
      <w:r>
        <w:t>ois</w:t>
      </w:r>
      <w:r>
        <w:rPr>
          <w:spacing w:val="-3"/>
        </w:rPr>
        <w:t xml:space="preserve"> </w:t>
      </w:r>
      <w:r>
        <w:t>Janson,</w:t>
      </w:r>
      <w:r>
        <w:rPr>
          <w:spacing w:val="4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write</w:t>
      </w:r>
      <w:r>
        <w:rPr>
          <w:spacing w:val="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international</w:t>
      </w:r>
      <w:r>
        <w:rPr>
          <w:spacing w:val="15"/>
        </w:rPr>
        <w:t xml:space="preserve"> </w:t>
      </w:r>
      <w:r>
        <w:t>commercial</w:t>
      </w:r>
      <w:r>
        <w:rPr>
          <w:w w:val="97"/>
        </w:rPr>
        <w:t xml:space="preserve"> </w:t>
      </w:r>
      <w:r>
        <w:t>arbitration,</w:t>
      </w:r>
      <w:r>
        <w:rPr>
          <w:spacing w:val="-19"/>
        </w:rPr>
        <w:t xml:space="preserve"> </w:t>
      </w:r>
      <w:r>
        <w:t>explain:</w:t>
      </w:r>
    </w:p>
    <w:p w14:paraId="5728D898" w14:textId="77777777" w:rsidR="003207D7" w:rsidRDefault="00EF66E8">
      <w:pPr>
        <w:spacing w:before="146" w:line="251" w:lineRule="auto"/>
        <w:ind w:left="1056" w:right="599" w:hanging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Law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generated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within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confines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 xml:space="preserve">fully 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privatized</w:t>
      </w:r>
      <w:r>
        <w:rPr>
          <w:rFonts w:ascii="Times New Roman"/>
          <w:w w:val="98"/>
          <w:sz w:val="20"/>
        </w:rPr>
        <w:t xml:space="preserve"> </w:t>
      </w:r>
      <w:r>
        <w:rPr>
          <w:rFonts w:ascii="Times New Roman"/>
          <w:sz w:val="20"/>
        </w:rPr>
        <w:t>system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unaccountable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organization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process.</w:t>
      </w:r>
      <w:r>
        <w:rPr>
          <w:rFonts w:ascii="Times New Roman"/>
          <w:w w:val="98"/>
          <w:sz w:val="20"/>
        </w:rPr>
        <w:t xml:space="preserve"> </w:t>
      </w:r>
      <w:r>
        <w:rPr>
          <w:rFonts w:ascii="Times New Roman"/>
          <w:sz w:val="20"/>
        </w:rPr>
        <w:t>Arbitrators,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lawyers,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arbitral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institutions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law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firms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become</w:t>
      </w:r>
      <w:r>
        <w:rPr>
          <w:rFonts w:ascii="Times New Roman"/>
          <w:w w:val="9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i/>
          <w:sz w:val="20"/>
        </w:rPr>
        <w:t>de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 xml:space="preserve">facto </w:t>
      </w:r>
      <w:r>
        <w:rPr>
          <w:rFonts w:ascii="Times New Roman"/>
          <w:i/>
          <w:spacing w:val="30"/>
          <w:sz w:val="20"/>
        </w:rPr>
        <w:t xml:space="preserve"> </w:t>
      </w:r>
      <w:r>
        <w:rPr>
          <w:rFonts w:ascii="Times New Roman"/>
          <w:sz w:val="20"/>
        </w:rPr>
        <w:t xml:space="preserve">government 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 xml:space="preserve">the 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courts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 xml:space="preserve">international 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trade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and</w:t>
      </w:r>
    </w:p>
    <w:p w14:paraId="550A292B" w14:textId="77777777" w:rsidR="003207D7" w:rsidRDefault="00EF66E8">
      <w:pPr>
        <w:spacing w:line="234" w:lineRule="exact"/>
        <w:ind w:left="1061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95"/>
          <w:sz w:val="20"/>
        </w:rPr>
        <w:t>commerce.</w:t>
      </w:r>
      <w:r>
        <w:rPr>
          <w:rFonts w:ascii="Times New Roman"/>
          <w:spacing w:val="4"/>
          <w:w w:val="95"/>
          <w:sz w:val="20"/>
        </w:rPr>
        <w:t xml:space="preserve"> </w:t>
      </w:r>
      <w:r>
        <w:rPr>
          <w:rFonts w:ascii="Times New Roman"/>
          <w:w w:val="95"/>
          <w:position w:val="10"/>
          <w:sz w:val="14"/>
        </w:rPr>
        <w:t>370</w:t>
      </w:r>
    </w:p>
    <w:p w14:paraId="01DA2A52" w14:textId="77777777" w:rsidR="003207D7" w:rsidRDefault="00EF66E8">
      <w:pPr>
        <w:pStyle w:val="BodyText"/>
        <w:spacing w:before="149"/>
        <w:ind w:left="635" w:firstLine="0"/>
        <w:jc w:val="both"/>
      </w:pPr>
      <w:r>
        <w:t>Seyla</w:t>
      </w:r>
      <w:r>
        <w:rPr>
          <w:spacing w:val="-19"/>
        </w:rPr>
        <w:t xml:space="preserve"> </w:t>
      </w:r>
      <w:r>
        <w:t>Benhabib</w:t>
      </w:r>
      <w:r>
        <w:rPr>
          <w:spacing w:val="-7"/>
        </w:rPr>
        <w:t xml:space="preserve"> </w:t>
      </w:r>
      <w:r>
        <w:t>explains:</w:t>
      </w:r>
    </w:p>
    <w:p w14:paraId="29963B25" w14:textId="77777777" w:rsidR="003207D7" w:rsidRDefault="00EF66E8">
      <w:pPr>
        <w:spacing w:before="149" w:line="250" w:lineRule="auto"/>
        <w:ind w:left="1066" w:right="58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distinguished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from the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influence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cosmopolitan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human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rights</w:t>
      </w:r>
      <w:r>
        <w:rPr>
          <w:rFonts w:ascii="Times New Roman"/>
          <w:w w:val="98"/>
          <w:sz w:val="20"/>
        </w:rPr>
        <w:t xml:space="preserve"> </w:t>
      </w:r>
      <w:r>
        <w:rPr>
          <w:rFonts w:ascii="Times New Roman"/>
          <w:sz w:val="20"/>
        </w:rPr>
        <w:t>norms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undermining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state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sovereignty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through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demands</w:t>
      </w:r>
      <w:r>
        <w:rPr>
          <w:rFonts w:ascii="Times New Roman"/>
          <w:w w:val="98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global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capitalism.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Global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capitalism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indeed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creating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its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own form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"global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law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without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state"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(Gunther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Teubner),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well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sabotaging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efforts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legislators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conduct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open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public</w:t>
      </w:r>
      <w:r>
        <w:rPr>
          <w:rFonts w:ascii="Times New Roman"/>
          <w:w w:val="98"/>
          <w:sz w:val="20"/>
        </w:rPr>
        <w:t xml:space="preserve"> </w:t>
      </w:r>
      <w:r>
        <w:rPr>
          <w:rFonts w:ascii="Times New Roman"/>
          <w:sz w:val="20"/>
        </w:rPr>
        <w:t>deliberations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legislation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impacting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movements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capital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resources.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My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thesis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whereas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cosmopolitan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norms</w:t>
      </w:r>
      <w:r>
        <w:rPr>
          <w:rFonts w:ascii="Times New Roman"/>
          <w:w w:val="97"/>
          <w:sz w:val="20"/>
        </w:rPr>
        <w:t xml:space="preserve"> </w:t>
      </w:r>
      <w:r>
        <w:rPr>
          <w:rFonts w:ascii="Times New Roman"/>
          <w:sz w:val="20"/>
        </w:rPr>
        <w:t>lead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emergence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i/>
          <w:sz w:val="20"/>
        </w:rPr>
        <w:t>generalizable</w:t>
      </w:r>
      <w:r>
        <w:rPr>
          <w:rFonts w:ascii="Times New Roman"/>
          <w:i/>
          <w:spacing w:val="26"/>
          <w:sz w:val="20"/>
        </w:rPr>
        <w:t xml:space="preserve"> </w:t>
      </w:r>
      <w:r>
        <w:rPr>
          <w:rFonts w:ascii="Times New Roman"/>
          <w:i/>
          <w:sz w:val="20"/>
        </w:rPr>
        <w:t>human</w:t>
      </w:r>
      <w:r>
        <w:rPr>
          <w:rFonts w:ascii="Times New Roman"/>
          <w:i/>
          <w:spacing w:val="18"/>
          <w:sz w:val="20"/>
        </w:rPr>
        <w:t xml:space="preserve"> </w:t>
      </w:r>
      <w:r>
        <w:rPr>
          <w:rFonts w:ascii="Times New Roman"/>
          <w:i/>
          <w:sz w:val="20"/>
        </w:rPr>
        <w:t>interests</w:t>
      </w:r>
      <w:r>
        <w:rPr>
          <w:rFonts w:ascii="Times New Roman"/>
          <w:i/>
          <w:spacing w:val="7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12"/>
          <w:sz w:val="20"/>
        </w:rPr>
        <w:t xml:space="preserve"> </w:t>
      </w:r>
      <w:r>
        <w:rPr>
          <w:rFonts w:ascii="Times New Roman"/>
          <w:i/>
          <w:sz w:val="20"/>
        </w:rPr>
        <w:t>the articulation</w:t>
      </w:r>
      <w:r>
        <w:rPr>
          <w:rFonts w:ascii="Times New Roman"/>
          <w:i/>
          <w:spacing w:val="26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35"/>
          <w:sz w:val="20"/>
        </w:rPr>
        <w:t xml:space="preserve"> </w:t>
      </w:r>
      <w:r>
        <w:rPr>
          <w:rFonts w:ascii="Times New Roman"/>
          <w:i/>
          <w:sz w:val="20"/>
        </w:rPr>
        <w:t>public</w:t>
      </w:r>
      <w:r>
        <w:rPr>
          <w:rFonts w:ascii="Times New Roman"/>
          <w:i/>
          <w:spacing w:val="35"/>
          <w:sz w:val="20"/>
        </w:rPr>
        <w:t xml:space="preserve"> </w:t>
      </w:r>
      <w:r>
        <w:rPr>
          <w:rFonts w:ascii="Times New Roman"/>
          <w:i/>
          <w:sz w:val="20"/>
        </w:rPr>
        <w:t>standards</w:t>
      </w:r>
      <w:r>
        <w:rPr>
          <w:rFonts w:ascii="Times New Roman"/>
          <w:i/>
          <w:spacing w:val="23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4"/>
          <w:sz w:val="20"/>
        </w:rPr>
        <w:t xml:space="preserve"> </w:t>
      </w:r>
      <w:r>
        <w:rPr>
          <w:rFonts w:ascii="Times New Roman"/>
          <w:i/>
          <w:sz w:val="20"/>
        </w:rPr>
        <w:t>norm</w:t>
      </w:r>
      <w:r>
        <w:rPr>
          <w:rFonts w:ascii="Times New Roman"/>
          <w:i/>
          <w:spacing w:val="28"/>
          <w:sz w:val="20"/>
        </w:rPr>
        <w:t xml:space="preserve"> </w:t>
      </w:r>
      <w:r>
        <w:rPr>
          <w:rFonts w:ascii="Times New Roman"/>
          <w:i/>
          <w:sz w:val="20"/>
        </w:rPr>
        <w:t>justification,</w:t>
      </w:r>
      <w:r>
        <w:rPr>
          <w:rFonts w:ascii="Times New Roman"/>
          <w:i/>
          <w:spacing w:val="42"/>
          <w:sz w:val="20"/>
        </w:rPr>
        <w:t xml:space="preserve"> </w:t>
      </w:r>
      <w:r>
        <w:rPr>
          <w:rFonts w:ascii="Times New Roman"/>
          <w:sz w:val="20"/>
        </w:rPr>
        <w:t>global</w:t>
      </w:r>
      <w:r>
        <w:rPr>
          <w:rFonts w:ascii="Times New Roman"/>
          <w:w w:val="98"/>
          <w:sz w:val="20"/>
        </w:rPr>
        <w:t xml:space="preserve"> </w:t>
      </w:r>
      <w:r>
        <w:rPr>
          <w:rFonts w:ascii="Times New Roman"/>
          <w:sz w:val="20"/>
        </w:rPr>
        <w:t>capitalism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leads to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i/>
          <w:sz w:val="20"/>
        </w:rPr>
        <w:t>privatization</w:t>
      </w:r>
      <w:r>
        <w:rPr>
          <w:rFonts w:ascii="Times New Roman"/>
          <w:i/>
          <w:spacing w:val="34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46"/>
          <w:sz w:val="20"/>
        </w:rPr>
        <w:t xml:space="preserve"> </w:t>
      </w:r>
      <w:r>
        <w:rPr>
          <w:rFonts w:ascii="Times New Roman"/>
          <w:i/>
          <w:sz w:val="20"/>
        </w:rPr>
        <w:t>segmentation</w:t>
      </w:r>
      <w:r>
        <w:rPr>
          <w:rFonts w:ascii="Times New Roman"/>
          <w:i/>
          <w:spacing w:val="25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4"/>
          <w:sz w:val="20"/>
        </w:rPr>
        <w:t xml:space="preserve"> </w:t>
      </w:r>
      <w:r>
        <w:rPr>
          <w:rFonts w:ascii="Times New Roman"/>
          <w:i/>
          <w:sz w:val="20"/>
        </w:rPr>
        <w:t>interest</w:t>
      </w:r>
      <w:r>
        <w:rPr>
          <w:rFonts w:ascii="Times New Roman"/>
          <w:i/>
          <w:w w:val="98"/>
          <w:sz w:val="20"/>
        </w:rPr>
        <w:t xml:space="preserve"> </w:t>
      </w:r>
      <w:r>
        <w:rPr>
          <w:rFonts w:ascii="Times New Roman"/>
          <w:i/>
          <w:sz w:val="20"/>
        </w:rPr>
        <w:t>communities</w:t>
      </w:r>
      <w:r>
        <w:rPr>
          <w:rFonts w:ascii="Times New Roman"/>
          <w:i/>
          <w:spacing w:val="40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i/>
          <w:sz w:val="20"/>
        </w:rPr>
        <w:t>weakening</w:t>
      </w:r>
      <w:r>
        <w:rPr>
          <w:rFonts w:ascii="Times New Roman"/>
          <w:i/>
          <w:spacing w:val="39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22"/>
          <w:sz w:val="20"/>
        </w:rPr>
        <w:t xml:space="preserve"> </w:t>
      </w:r>
      <w:r>
        <w:rPr>
          <w:rFonts w:ascii="Times New Roman"/>
          <w:i/>
          <w:sz w:val="20"/>
        </w:rPr>
        <w:t>standards</w:t>
      </w:r>
      <w:r>
        <w:rPr>
          <w:rFonts w:ascii="Times New Roman"/>
          <w:i/>
          <w:spacing w:val="35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public</w:t>
      </w:r>
      <w:r>
        <w:rPr>
          <w:rFonts w:ascii="Times New Roman"/>
          <w:i/>
          <w:spacing w:val="18"/>
          <w:sz w:val="20"/>
        </w:rPr>
        <w:t xml:space="preserve"> </w:t>
      </w:r>
      <w:r>
        <w:rPr>
          <w:rFonts w:ascii="Times New Roman"/>
          <w:i/>
          <w:sz w:val="20"/>
        </w:rPr>
        <w:t>justification</w:t>
      </w:r>
      <w:r>
        <w:rPr>
          <w:rFonts w:ascii="Times New Roman"/>
          <w:i/>
          <w:w w:val="98"/>
          <w:sz w:val="20"/>
        </w:rPr>
        <w:t xml:space="preserve"> </w:t>
      </w:r>
      <w:r>
        <w:rPr>
          <w:rFonts w:ascii="Times New Roman"/>
          <w:i/>
          <w:sz w:val="20"/>
        </w:rPr>
        <w:t>through</w:t>
      </w:r>
      <w:r>
        <w:rPr>
          <w:rFonts w:ascii="Times New Roman"/>
          <w:i/>
          <w:spacing w:val="20"/>
          <w:sz w:val="20"/>
        </w:rPr>
        <w:t xml:space="preserve"> </w:t>
      </w:r>
      <w:r>
        <w:rPr>
          <w:rFonts w:ascii="Times New Roman"/>
          <w:i/>
          <w:sz w:val="20"/>
        </w:rPr>
        <w:t>the rise</w:t>
      </w:r>
      <w:r>
        <w:rPr>
          <w:rFonts w:ascii="Times New Roman"/>
          <w:i/>
          <w:spacing w:val="5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20"/>
          <w:sz w:val="20"/>
        </w:rPr>
        <w:t xml:space="preserve"> </w:t>
      </w:r>
      <w:r>
        <w:rPr>
          <w:rFonts w:ascii="Times New Roman"/>
          <w:i/>
          <w:sz w:val="20"/>
        </w:rPr>
        <w:t>private</w:t>
      </w:r>
      <w:r>
        <w:rPr>
          <w:rFonts w:ascii="Times New Roman"/>
          <w:i/>
          <w:spacing w:val="45"/>
          <w:sz w:val="20"/>
        </w:rPr>
        <w:t xml:space="preserve"> </w:t>
      </w:r>
      <w:r>
        <w:rPr>
          <w:rFonts w:ascii="Times New Roman"/>
          <w:i/>
          <w:sz w:val="20"/>
        </w:rPr>
        <w:t>logics</w:t>
      </w:r>
      <w:r>
        <w:rPr>
          <w:rFonts w:ascii="Times New Roman"/>
          <w:i/>
          <w:spacing w:val="4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5"/>
          <w:sz w:val="20"/>
        </w:rPr>
        <w:t xml:space="preserve"> </w:t>
      </w:r>
      <w:r>
        <w:rPr>
          <w:rFonts w:ascii="Times New Roman"/>
          <w:i/>
          <w:sz w:val="20"/>
        </w:rPr>
        <w:t>norm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 xml:space="preserve">generation. </w:t>
      </w:r>
      <w:r>
        <w:rPr>
          <w:rFonts w:ascii="Times New Roman"/>
          <w:i/>
          <w:spacing w:val="29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results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in</w:t>
      </w:r>
    </w:p>
    <w:p w14:paraId="0367CC7F" w14:textId="77777777" w:rsidR="003207D7" w:rsidRDefault="00EF66E8">
      <w:pPr>
        <w:spacing w:before="27" w:line="204" w:lineRule="auto"/>
        <w:ind w:left="1070" w:right="585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deterioration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capacity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states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protect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provide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their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citizens.</w:t>
      </w:r>
      <w:r>
        <w:rPr>
          <w:rFonts w:ascii="Times New Roman"/>
          <w:position w:val="10"/>
          <w:sz w:val="14"/>
        </w:rPr>
        <w:t>371</w:t>
      </w:r>
    </w:p>
    <w:p w14:paraId="401CC448" w14:textId="77777777" w:rsidR="003207D7" w:rsidRDefault="00EF66E8">
      <w:pPr>
        <w:pStyle w:val="BodyText"/>
        <w:spacing w:before="151" w:line="241" w:lineRule="auto"/>
        <w:ind w:left="630" w:right="147"/>
        <w:jc w:val="both"/>
      </w:pPr>
      <w:r>
        <w:t>Law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economics</w:t>
      </w:r>
      <w:r>
        <w:rPr>
          <w:spacing w:val="41"/>
        </w:rPr>
        <w:t xml:space="preserve"> </w:t>
      </w:r>
      <w:r>
        <w:t>scholars</w:t>
      </w:r>
      <w:r>
        <w:rPr>
          <w:spacing w:val="41"/>
        </w:rPr>
        <w:t xml:space="preserve"> </w:t>
      </w:r>
      <w:r>
        <w:t>like</w:t>
      </w:r>
      <w:r>
        <w:rPr>
          <w:spacing w:val="30"/>
        </w:rPr>
        <w:t xml:space="preserve"> </w:t>
      </w:r>
      <w:r>
        <w:t>Bruce</w:t>
      </w:r>
      <w:r>
        <w:rPr>
          <w:spacing w:val="32"/>
        </w:rPr>
        <w:t xml:space="preserve"> </w:t>
      </w:r>
      <w:r>
        <w:t>Benson</w:t>
      </w:r>
      <w:r>
        <w:rPr>
          <w:spacing w:val="43"/>
        </w:rPr>
        <w:t xml:space="preserve"> </w:t>
      </w:r>
      <w:r>
        <w:t>argue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contrary,</w:t>
      </w:r>
      <w:r>
        <w:rPr>
          <w:w w:val="97"/>
        </w:rPr>
        <w:t xml:space="preserve"> </w:t>
      </w:r>
      <w:r>
        <w:t>because,</w:t>
      </w:r>
      <w:r>
        <w:rPr>
          <w:spacing w:val="52"/>
        </w:rPr>
        <w:t xml:space="preserve"> </w:t>
      </w:r>
      <w:r>
        <w:t>they</w:t>
      </w:r>
      <w:r>
        <w:rPr>
          <w:spacing w:val="45"/>
        </w:rPr>
        <w:t xml:space="preserve"> </w:t>
      </w:r>
      <w:r>
        <w:t>claim,</w:t>
      </w:r>
      <w:r>
        <w:rPr>
          <w:spacing w:val="46"/>
        </w:rPr>
        <w:t xml:space="preserve"> </w:t>
      </w:r>
      <w:r>
        <w:t>governments</w:t>
      </w:r>
      <w:r>
        <w:rPr>
          <w:spacing w:val="50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t>make</w:t>
      </w:r>
      <w:r>
        <w:rPr>
          <w:spacing w:val="49"/>
        </w:rPr>
        <w:t xml:space="preserve"> </w:t>
      </w:r>
      <w:r>
        <w:t>good</w:t>
      </w:r>
      <w:r>
        <w:rPr>
          <w:spacing w:val="43"/>
        </w:rPr>
        <w:t xml:space="preserve"> </w:t>
      </w:r>
      <w:r>
        <w:t>commercial</w:t>
      </w:r>
      <w:r>
        <w:rPr>
          <w:spacing w:val="54"/>
        </w:rPr>
        <w:t xml:space="preserve"> </w:t>
      </w:r>
      <w:r>
        <w:t>law</w:t>
      </w:r>
      <w:r>
        <w:rPr>
          <w:w w:val="96"/>
        </w:rPr>
        <w:t xml:space="preserve"> </w:t>
      </w:r>
      <w:r>
        <w:t>because</w:t>
      </w:r>
      <w:r>
        <w:rPr>
          <w:spacing w:val="2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rent</w:t>
      </w:r>
      <w:r>
        <w:rPr>
          <w:spacing w:val="15"/>
        </w:rPr>
        <w:t xml:space="preserve"> </w:t>
      </w:r>
      <w:r>
        <w:t>seeking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pathologies</w:t>
      </w:r>
      <w:r>
        <w:rPr>
          <w:spacing w:val="2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political</w:t>
      </w:r>
      <w:r>
        <w:rPr>
          <w:spacing w:val="21"/>
        </w:rPr>
        <w:t xml:space="preserve"> </w:t>
      </w:r>
      <w:r>
        <w:t>process.</w:t>
      </w:r>
      <w:r>
        <w:rPr>
          <w:spacing w:val="-36"/>
        </w:rPr>
        <w:t xml:space="preserve"> </w:t>
      </w:r>
      <w:r>
        <w:rPr>
          <w:rFonts w:ascii="Arial"/>
          <w:position w:val="10"/>
          <w:sz w:val="13"/>
        </w:rPr>
        <w:t>372</w:t>
      </w:r>
      <w:r>
        <w:rPr>
          <w:rFonts w:ascii="Arial"/>
          <w:w w:val="94"/>
          <w:position w:val="10"/>
          <w:sz w:val="13"/>
        </w:rPr>
        <w:t xml:space="preserve"> </w:t>
      </w:r>
      <w:r>
        <w:t>But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focus</w:t>
      </w:r>
      <w:r>
        <w:rPr>
          <w:spacing w:val="3"/>
        </w:rPr>
        <w:t xml:space="preserve"> </w:t>
      </w:r>
      <w:r>
        <w:t>oflaw</w:t>
      </w:r>
      <w:r>
        <w:rPr>
          <w:spacing w:val="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economics</w:t>
      </w:r>
      <w:r>
        <w:rPr>
          <w:spacing w:val="9"/>
        </w:rPr>
        <w:t xml:space="preserve"> </w:t>
      </w:r>
      <w:r>
        <w:t>scholars</w:t>
      </w:r>
      <w:r>
        <w:rPr>
          <w:spacing w:val="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efficiency,</w:t>
      </w:r>
      <w:r>
        <w:rPr>
          <w:spacing w:val="6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justice.</w:t>
      </w:r>
    </w:p>
    <w:p w14:paraId="2AA2D513" w14:textId="77777777" w:rsidR="003207D7" w:rsidRDefault="00EF66E8">
      <w:pPr>
        <w:pStyle w:val="BodyText"/>
        <w:spacing w:before="4" w:line="245" w:lineRule="auto"/>
        <w:ind w:left="620" w:right="140" w:firstLine="459"/>
        <w:jc w:val="both"/>
      </w:pPr>
      <w:r>
        <w:t>Questions</w:t>
      </w:r>
      <w:r>
        <w:rPr>
          <w:spacing w:val="33"/>
        </w:rPr>
        <w:t xml:space="preserve"> </w:t>
      </w:r>
      <w:r>
        <w:t>of justice</w:t>
      </w:r>
      <w:r>
        <w:rPr>
          <w:spacing w:val="52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beyond</w:t>
      </w:r>
      <w:r>
        <w:rPr>
          <w:spacing w:val="49"/>
        </w:rPr>
        <w:t xml:space="preserve"> </w:t>
      </w:r>
      <w:r>
        <w:t>our</w:t>
      </w:r>
      <w:r>
        <w:rPr>
          <w:spacing w:val="27"/>
        </w:rPr>
        <w:t xml:space="preserve"> </w:t>
      </w:r>
      <w:r>
        <w:t>scope</w:t>
      </w:r>
      <w:r>
        <w:rPr>
          <w:spacing w:val="21"/>
        </w:rPr>
        <w:t xml:space="preserve"> </w:t>
      </w:r>
      <w:r>
        <w:t>here. But</w:t>
      </w:r>
      <w:r>
        <w:rPr>
          <w:spacing w:val="30"/>
        </w:rPr>
        <w:t xml:space="preserve"> </w:t>
      </w:r>
      <w:r>
        <w:t>once</w:t>
      </w:r>
      <w:r>
        <w:rPr>
          <w:spacing w:val="24"/>
        </w:rPr>
        <w:t xml:space="preserve"> </w:t>
      </w:r>
      <w:r>
        <w:t>we</w:t>
      </w:r>
      <w:r>
        <w:rPr>
          <w:spacing w:val="27"/>
        </w:rPr>
        <w:t xml:space="preserve"> </w:t>
      </w:r>
      <w:r>
        <w:t>get</w:t>
      </w:r>
      <w:r>
        <w:rPr>
          <w:w w:val="97"/>
        </w:rPr>
        <w:t xml:space="preserve"> </w:t>
      </w:r>
      <w:r>
        <w:t>clear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what</w:t>
      </w:r>
      <w:r>
        <w:rPr>
          <w:spacing w:val="19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going</w:t>
      </w:r>
      <w:r>
        <w:rPr>
          <w:spacing w:val="6"/>
        </w:rPr>
        <w:t xml:space="preserve"> </w:t>
      </w:r>
      <w:r>
        <w:t>on, we</w:t>
      </w:r>
      <w:r>
        <w:rPr>
          <w:spacing w:val="1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t>effectively</w:t>
      </w:r>
      <w:r>
        <w:rPr>
          <w:spacing w:val="25"/>
        </w:rPr>
        <w:t xml:space="preserve"> </w:t>
      </w:r>
      <w:r>
        <w:t>focus</w:t>
      </w:r>
      <w:r>
        <w:rPr>
          <w:spacing w:val="6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questions</w:t>
      </w:r>
      <w:r>
        <w:rPr>
          <w:spacing w:val="21"/>
        </w:rPr>
        <w:t xml:space="preserve"> </w:t>
      </w:r>
      <w:r>
        <w:t>of</w:t>
      </w:r>
      <w:r>
        <w:rPr>
          <w:w w:val="97"/>
        </w:rPr>
        <w:t xml:space="preserve"> </w:t>
      </w:r>
      <w:r>
        <w:t>justice</w:t>
      </w:r>
      <w:r>
        <w:rPr>
          <w:spacing w:val="45"/>
        </w:rPr>
        <w:t xml:space="preserve"> </w:t>
      </w:r>
      <w:r>
        <w:t>because</w:t>
      </w:r>
      <w:r>
        <w:rPr>
          <w:spacing w:val="35"/>
        </w:rPr>
        <w:t xml:space="preserve"> </w:t>
      </w:r>
      <w:r>
        <w:t>we</w:t>
      </w:r>
      <w:r>
        <w:rPr>
          <w:spacing w:val="27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improved</w:t>
      </w:r>
      <w:r>
        <w:rPr>
          <w:spacing w:val="29"/>
        </w:rPr>
        <w:t xml:space="preserve"> </w:t>
      </w:r>
      <w:r>
        <w:t>our</w:t>
      </w:r>
      <w:r>
        <w:rPr>
          <w:spacing w:val="21"/>
        </w:rPr>
        <w:t xml:space="preserve"> </w:t>
      </w:r>
      <w:r>
        <w:t>understanding</w:t>
      </w:r>
      <w:r>
        <w:rPr>
          <w:spacing w:val="4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norms</w:t>
      </w:r>
      <w:r>
        <w:rPr>
          <w:spacing w:val="22"/>
        </w:rPr>
        <w:t xml:space="preserve"> </w:t>
      </w:r>
      <w:r>
        <w:t>that</w:t>
      </w:r>
      <w:r>
        <w:rPr>
          <w:w w:val="96"/>
        </w:rPr>
        <w:t xml:space="preserve"> </w:t>
      </w:r>
      <w:r>
        <w:t>we</w:t>
      </w:r>
      <w:r>
        <w:rPr>
          <w:spacing w:val="23"/>
        </w:rPr>
        <w:t xml:space="preserve"> </w:t>
      </w:r>
      <w:r>
        <w:t>want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investigate.</w:t>
      </w:r>
      <w:r>
        <w:rPr>
          <w:spacing w:val="43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normative</w:t>
      </w:r>
      <w:r>
        <w:rPr>
          <w:spacing w:val="33"/>
        </w:rPr>
        <w:t xml:space="preserve"> </w:t>
      </w:r>
      <w:r>
        <w:t>order</w:t>
      </w:r>
      <w:r>
        <w:rPr>
          <w:spacing w:val="17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tried</w:t>
      </w:r>
      <w:r>
        <w:rPr>
          <w:spacing w:val="2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identify</w:t>
      </w:r>
      <w:r>
        <w:rPr>
          <w:spacing w:val="30"/>
        </w:rPr>
        <w:t xml:space="preserve"> </w:t>
      </w:r>
      <w:r>
        <w:t>in</w:t>
      </w:r>
      <w:r>
        <w:rPr>
          <w:w w:val="9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certainly should</w:t>
      </w:r>
      <w:r>
        <w:rPr>
          <w:spacing w:val="-11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subjected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normative</w:t>
      </w:r>
      <w:r>
        <w:rPr>
          <w:spacing w:val="12"/>
        </w:rPr>
        <w:t xml:space="preserve"> </w:t>
      </w:r>
      <w:r>
        <w:t>evaluation.</w:t>
      </w:r>
    </w:p>
    <w:p w14:paraId="43D5085A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AE455A" w14:textId="77777777" w:rsidR="003207D7" w:rsidRDefault="003207D7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5EA773AC" w14:textId="6ED5DD20" w:rsidR="003207D7" w:rsidRDefault="00EF66E8">
      <w:pPr>
        <w:spacing w:line="20" w:lineRule="atLeast"/>
        <w:ind w:left="6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AA8B888" wp14:editId="28B625D3">
                <wp:extent cx="4193540" cy="12700"/>
                <wp:effectExtent l="635" t="7620" r="6350" b="825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3540" cy="12700"/>
                          <a:chOff x="0" y="0"/>
                          <a:chExt cx="6604" cy="2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585" cy="2"/>
                            <a:chOff x="10" y="10"/>
                            <a:chExt cx="6585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58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85"/>
                                <a:gd name="T2" fmla="+- 0 6594 10"/>
                                <a:gd name="T3" fmla="*/ T2 w 65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5">
                                  <a:moveTo>
                                    <a:pt x="0" y="0"/>
                                  </a:moveTo>
                                  <a:lnTo>
                                    <a:pt x="6584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CB02C8" id="Group 5" o:spid="_x0000_s1026" style="width:330.2pt;height:1pt;mso-position-horizontal-relative:char;mso-position-vertical-relative:line" coordsize="66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">
                <v:group id="Group 6" o:spid="_x0000_s1027" style="position:absolute;left:10;top:10;width:6585;height:2" coordorigin="10,10" coordsize="65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10;top:10;width:6585;height:2;visibility:visible;mso-wrap-style:square;v-text-anchor:top" coordsize="65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hp8QA&#10;AADaAAAADwAAAGRycy9kb3ducmV2LnhtbESPQWvCQBSE7wX/w/KE3urGtkiJboIIFQ/20FgRb4/s&#10;MxvMvg3ZNYn99d1CocdhZr5hVvloG9FT52vHCuazBARx6XTNlYKvw/vTGwgfkDU2jknBnTzk2eRh&#10;hal2A39SX4RKRAj7FBWYENpUSl8asuhnriWO3sV1FkOUXSV1h0OE20Y+J8lCWqw5LhhsaWOovBY3&#10;q8CeP+Yvpr2djB32fXGsh+3rd6XU43RcL0EEGsN/+K+90woW8Hsl3g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YYafEAAAA2gAAAA8AAAAAAAAAAAAAAAAAmAIAAGRycy9k&#10;b3ducmV2LnhtbFBLBQYAAAAABAAEAPUAAACJAwAAAAA=&#10;" path="m,l6584,e" filled="f" strokeweight=".33786mm">
                    <v:path arrowok="t" o:connecttype="custom" o:connectlocs="0,0;6584,0" o:connectangles="0,0"/>
                  </v:shape>
                </v:group>
                <w10:anchorlock/>
              </v:group>
            </w:pict>
          </mc:Fallback>
        </mc:AlternateContent>
      </w:r>
    </w:p>
    <w:p w14:paraId="590D6F7D" w14:textId="77777777" w:rsidR="003207D7" w:rsidRDefault="00EF66E8">
      <w:pPr>
        <w:numPr>
          <w:ilvl w:val="0"/>
          <w:numId w:val="1"/>
        </w:numPr>
        <w:tabs>
          <w:tab w:val="left" w:pos="1263"/>
        </w:tabs>
        <w:spacing w:before="57" w:line="204" w:lineRule="exact"/>
        <w:ind w:firstLine="13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Scott,</w:t>
      </w:r>
      <w:r>
        <w:rPr>
          <w:rFonts w:ascii="Times New Roman"/>
          <w:spacing w:val="-17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8"/>
        </w:rPr>
        <w:t>supra</w:t>
      </w:r>
      <w:r>
        <w:rPr>
          <w:rFonts w:ascii="Times New Roman"/>
          <w:i/>
          <w:spacing w:val="4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note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2.</w:t>
      </w:r>
    </w:p>
    <w:p w14:paraId="737AFEBA" w14:textId="77777777" w:rsidR="003207D7" w:rsidRDefault="00EF66E8">
      <w:pPr>
        <w:numPr>
          <w:ilvl w:val="0"/>
          <w:numId w:val="1"/>
        </w:numPr>
        <w:tabs>
          <w:tab w:val="left" w:pos="1258"/>
        </w:tabs>
        <w:spacing w:before="3" w:line="231" w:lineRule="auto"/>
        <w:ind w:right="120" w:firstLine="1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Thomas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>E.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Carbonneau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Arial"/>
          <w:w w:val="110"/>
          <w:sz w:val="16"/>
        </w:rPr>
        <w:t>&amp;</w:t>
      </w:r>
      <w:r>
        <w:rPr>
          <w:rFonts w:ascii="Arial"/>
          <w:spacing w:val="19"/>
          <w:w w:val="110"/>
          <w:sz w:val="16"/>
        </w:rPr>
        <w:t xml:space="preserve"> </w:t>
      </w:r>
      <w:r>
        <w:rPr>
          <w:rFonts w:ascii="Times New Roman"/>
          <w:sz w:val="17"/>
        </w:rPr>
        <w:t>Frarn;ois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Janson,</w:t>
      </w:r>
      <w:r>
        <w:rPr>
          <w:rFonts w:ascii="Times New Roman"/>
          <w:spacing w:val="42"/>
          <w:sz w:val="17"/>
        </w:rPr>
        <w:t xml:space="preserve"> </w:t>
      </w:r>
      <w:r>
        <w:rPr>
          <w:rFonts w:ascii="Times New Roman"/>
          <w:i/>
          <w:sz w:val="18"/>
        </w:rPr>
        <w:t>Cartesian</w:t>
      </w:r>
      <w:r>
        <w:rPr>
          <w:rFonts w:ascii="Times New Roman"/>
          <w:i/>
          <w:spacing w:val="27"/>
          <w:sz w:val="18"/>
        </w:rPr>
        <w:t xml:space="preserve"> </w:t>
      </w:r>
      <w:r>
        <w:rPr>
          <w:rFonts w:ascii="Times New Roman"/>
          <w:i/>
          <w:sz w:val="18"/>
        </w:rPr>
        <w:t>Logic</w:t>
      </w:r>
      <w:r>
        <w:rPr>
          <w:rFonts w:ascii="Times New Roman"/>
          <w:i/>
          <w:spacing w:val="38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30"/>
          <w:sz w:val="18"/>
        </w:rPr>
        <w:t xml:space="preserve"> </w:t>
      </w:r>
      <w:r>
        <w:rPr>
          <w:rFonts w:ascii="Times New Roman"/>
          <w:i/>
          <w:sz w:val="18"/>
        </w:rPr>
        <w:t>Frontier</w:t>
      </w:r>
      <w:r>
        <w:rPr>
          <w:rFonts w:ascii="Times New Roman"/>
          <w:i/>
          <w:spacing w:val="24"/>
          <w:w w:val="97"/>
          <w:sz w:val="18"/>
        </w:rPr>
        <w:t xml:space="preserve"> </w:t>
      </w:r>
      <w:r>
        <w:rPr>
          <w:rFonts w:ascii="Times New Roman"/>
          <w:i/>
          <w:sz w:val="18"/>
        </w:rPr>
        <w:t>Politics:</w:t>
      </w:r>
      <w:r>
        <w:rPr>
          <w:rFonts w:ascii="Times New Roman"/>
          <w:i/>
          <w:spacing w:val="14"/>
          <w:sz w:val="18"/>
        </w:rPr>
        <w:t xml:space="preserve"> </w:t>
      </w:r>
      <w:r>
        <w:rPr>
          <w:rFonts w:ascii="Times New Roman"/>
          <w:i/>
          <w:sz w:val="18"/>
        </w:rPr>
        <w:t>French</w:t>
      </w:r>
      <w:r>
        <w:rPr>
          <w:rFonts w:ascii="Times New Roman"/>
          <w:i/>
          <w:spacing w:val="14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American</w:t>
      </w:r>
      <w:r>
        <w:rPr>
          <w:rFonts w:ascii="Times New Roman"/>
          <w:i/>
          <w:spacing w:val="30"/>
          <w:sz w:val="18"/>
        </w:rPr>
        <w:t xml:space="preserve"> </w:t>
      </w:r>
      <w:r>
        <w:rPr>
          <w:rFonts w:ascii="Times New Roman"/>
          <w:i/>
          <w:sz w:val="18"/>
        </w:rPr>
        <w:t>Concepts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-10"/>
          <w:sz w:val="18"/>
        </w:rPr>
        <w:t xml:space="preserve"> </w:t>
      </w:r>
      <w:r>
        <w:rPr>
          <w:rFonts w:ascii="Times New Roman"/>
          <w:i/>
          <w:sz w:val="18"/>
        </w:rPr>
        <w:t>Arbitrability,</w:t>
      </w:r>
      <w:r>
        <w:rPr>
          <w:rFonts w:ascii="Times New Roman"/>
          <w:i/>
          <w:spacing w:val="24"/>
          <w:sz w:val="18"/>
        </w:rPr>
        <w:t xml:space="preserve"> </w:t>
      </w:r>
      <w:r>
        <w:rPr>
          <w:rFonts w:ascii="Times New Roman"/>
          <w:sz w:val="17"/>
        </w:rPr>
        <w:t>2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TUL.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J.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4"/>
        </w:rPr>
        <w:t>INT'L</w:t>
      </w:r>
      <w:r>
        <w:rPr>
          <w:rFonts w:ascii="Times New Roman"/>
          <w:spacing w:val="8"/>
          <w:sz w:val="14"/>
        </w:rPr>
        <w:t xml:space="preserve"> </w:t>
      </w:r>
      <w:r>
        <w:rPr>
          <w:rFonts w:ascii="Arial"/>
          <w:sz w:val="17"/>
        </w:rPr>
        <w:t>&amp;</w:t>
      </w:r>
      <w:r>
        <w:rPr>
          <w:rFonts w:ascii="Arial"/>
          <w:spacing w:val="-15"/>
          <w:sz w:val="17"/>
        </w:rPr>
        <w:t xml:space="preserve"> </w:t>
      </w:r>
      <w:r>
        <w:rPr>
          <w:rFonts w:ascii="Times New Roman"/>
          <w:sz w:val="17"/>
        </w:rPr>
        <w:t>COMP.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Arial"/>
          <w:sz w:val="17"/>
        </w:rPr>
        <w:t>L.</w:t>
      </w:r>
      <w:r>
        <w:rPr>
          <w:rFonts w:ascii="Arial"/>
          <w:spacing w:val="-5"/>
          <w:sz w:val="17"/>
        </w:rPr>
        <w:t xml:space="preserve"> </w:t>
      </w:r>
      <w:r>
        <w:rPr>
          <w:rFonts w:ascii="Times New Roman"/>
          <w:sz w:val="17"/>
        </w:rPr>
        <w:t>193,</w:t>
      </w:r>
      <w:r>
        <w:rPr>
          <w:rFonts w:ascii="Times New Roman"/>
          <w:w w:val="105"/>
          <w:sz w:val="17"/>
        </w:rPr>
        <w:t xml:space="preserve"> </w:t>
      </w:r>
      <w:r>
        <w:rPr>
          <w:rFonts w:ascii="Times New Roman"/>
          <w:sz w:val="17"/>
        </w:rPr>
        <w:t>221-22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(</w:t>
      </w:r>
      <w:r>
        <w:rPr>
          <w:rFonts w:ascii="Times New Roman"/>
          <w:spacing w:val="-25"/>
          <w:sz w:val="17"/>
        </w:rPr>
        <w:t xml:space="preserve"> </w:t>
      </w:r>
      <w:r>
        <w:rPr>
          <w:rFonts w:ascii="Times New Roman"/>
          <w:sz w:val="17"/>
        </w:rPr>
        <w:t>1994),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quoted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Christopher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R.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Drahozal,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i/>
          <w:sz w:val="18"/>
        </w:rPr>
        <w:t>Contracting</w:t>
      </w:r>
      <w:r>
        <w:rPr>
          <w:rFonts w:ascii="Times New Roman"/>
          <w:i/>
          <w:spacing w:val="27"/>
          <w:sz w:val="18"/>
        </w:rPr>
        <w:t xml:space="preserve"> </w:t>
      </w:r>
      <w:r>
        <w:rPr>
          <w:rFonts w:ascii="Times New Roman"/>
          <w:i/>
          <w:sz w:val="18"/>
        </w:rPr>
        <w:t>Out</w:t>
      </w:r>
      <w:r>
        <w:rPr>
          <w:rFonts w:ascii="Times New Roman"/>
          <w:i/>
          <w:spacing w:val="15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i/>
          <w:sz w:val="18"/>
        </w:rPr>
        <w:t>National</w:t>
      </w:r>
      <w:r>
        <w:rPr>
          <w:rFonts w:ascii="Times New Roman"/>
          <w:i/>
          <w:spacing w:val="34"/>
          <w:sz w:val="18"/>
        </w:rPr>
        <w:t xml:space="preserve"> </w:t>
      </w:r>
      <w:r>
        <w:rPr>
          <w:rFonts w:ascii="Times New Roman"/>
          <w:i/>
          <w:sz w:val="18"/>
        </w:rPr>
        <w:t>Law:</w:t>
      </w:r>
      <w:r>
        <w:rPr>
          <w:rFonts w:ascii="Times New Roman"/>
          <w:i/>
          <w:spacing w:val="15"/>
          <w:sz w:val="18"/>
        </w:rPr>
        <w:t xml:space="preserve"> </w:t>
      </w:r>
      <w:r>
        <w:rPr>
          <w:rFonts w:ascii="Times New Roman"/>
          <w:i/>
          <w:sz w:val="18"/>
        </w:rPr>
        <w:t>An</w:t>
      </w:r>
      <w:r>
        <w:rPr>
          <w:rFonts w:ascii="Times New Roman"/>
          <w:i/>
          <w:w w:val="96"/>
          <w:sz w:val="18"/>
        </w:rPr>
        <w:t xml:space="preserve"> </w:t>
      </w:r>
      <w:r>
        <w:rPr>
          <w:rFonts w:ascii="Times New Roman"/>
          <w:i/>
          <w:sz w:val="18"/>
        </w:rPr>
        <w:t>Empirical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Look</w:t>
      </w:r>
      <w:r>
        <w:rPr>
          <w:rFonts w:ascii="Times New Roman"/>
          <w:i/>
          <w:spacing w:val="13"/>
          <w:sz w:val="18"/>
        </w:rPr>
        <w:t xml:space="preserve"> </w:t>
      </w:r>
      <w:r>
        <w:rPr>
          <w:rFonts w:ascii="Times New Roman"/>
          <w:i/>
          <w:sz w:val="18"/>
        </w:rPr>
        <w:t>at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New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i/>
          <w:sz w:val="18"/>
        </w:rPr>
        <w:t>Law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z w:val="18"/>
        </w:rPr>
        <w:t>Merchant,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sz w:val="17"/>
        </w:rPr>
        <w:t>80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14"/>
        </w:rPr>
        <w:t>NOTRE</w:t>
      </w:r>
      <w:r>
        <w:rPr>
          <w:rFonts w:ascii="Times New Roman"/>
          <w:spacing w:val="7"/>
          <w:sz w:val="14"/>
        </w:rPr>
        <w:t xml:space="preserve"> </w:t>
      </w:r>
      <w:r>
        <w:rPr>
          <w:rFonts w:ascii="Times New Roman"/>
          <w:sz w:val="17"/>
        </w:rPr>
        <w:t>DAME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Arial"/>
          <w:sz w:val="17"/>
        </w:rPr>
        <w:t>L.</w:t>
      </w:r>
      <w:r>
        <w:rPr>
          <w:rFonts w:ascii="Arial"/>
          <w:spacing w:val="-31"/>
          <w:sz w:val="17"/>
        </w:rPr>
        <w:t xml:space="preserve"> </w:t>
      </w:r>
      <w:r>
        <w:rPr>
          <w:rFonts w:ascii="Times New Roman"/>
          <w:sz w:val="17"/>
        </w:rPr>
        <w:t>R.Ev.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523,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525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(2005).</w:t>
      </w:r>
    </w:p>
    <w:p w14:paraId="508B0A20" w14:textId="77777777" w:rsidR="003207D7" w:rsidRDefault="00EF66E8">
      <w:pPr>
        <w:numPr>
          <w:ilvl w:val="0"/>
          <w:numId w:val="1"/>
        </w:numPr>
        <w:tabs>
          <w:tab w:val="left" w:pos="1263"/>
        </w:tabs>
        <w:spacing w:line="238" w:lineRule="auto"/>
        <w:ind w:left="639" w:right="133" w:firstLine="13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Seyla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Benhabib,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i/>
          <w:sz w:val="18"/>
        </w:rPr>
        <w:t>Twilight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z w:val="18"/>
        </w:rPr>
        <w:t>of  Sovereignty</w:t>
      </w:r>
      <w:r>
        <w:rPr>
          <w:rFonts w:ascii="Times New Roman"/>
          <w:i/>
          <w:spacing w:val="14"/>
          <w:sz w:val="18"/>
        </w:rPr>
        <w:t xml:space="preserve"> </w:t>
      </w:r>
      <w:r>
        <w:rPr>
          <w:rFonts w:ascii="Times New Roman"/>
          <w:i/>
          <w:sz w:val="18"/>
        </w:rPr>
        <w:t>or</w:t>
      </w:r>
      <w:r>
        <w:rPr>
          <w:rFonts w:ascii="Times New Roman"/>
          <w:i/>
          <w:spacing w:val="44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32"/>
          <w:sz w:val="18"/>
        </w:rPr>
        <w:t xml:space="preserve"> </w:t>
      </w:r>
      <w:r>
        <w:rPr>
          <w:rFonts w:ascii="Times New Roman"/>
          <w:i/>
          <w:sz w:val="18"/>
        </w:rPr>
        <w:t>Emergence</w:t>
      </w:r>
      <w:r>
        <w:rPr>
          <w:rFonts w:ascii="Times New Roman"/>
          <w:i/>
          <w:spacing w:val="17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7"/>
          <w:sz w:val="18"/>
        </w:rPr>
        <w:t xml:space="preserve"> </w:t>
      </w:r>
      <w:r>
        <w:rPr>
          <w:rFonts w:ascii="Times New Roman"/>
          <w:i/>
          <w:sz w:val="18"/>
        </w:rPr>
        <w:t>Cosmopolitan</w:t>
      </w:r>
      <w:r>
        <w:rPr>
          <w:rFonts w:ascii="Times New Roman"/>
          <w:i/>
          <w:w w:val="97"/>
          <w:sz w:val="18"/>
        </w:rPr>
        <w:t xml:space="preserve"> </w:t>
      </w:r>
      <w:r>
        <w:rPr>
          <w:rFonts w:ascii="Times New Roman"/>
          <w:i/>
          <w:sz w:val="18"/>
        </w:rPr>
        <w:t>Norms?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Rethinking</w:t>
      </w:r>
      <w:r>
        <w:rPr>
          <w:rFonts w:ascii="Times New Roman"/>
          <w:i/>
          <w:spacing w:val="23"/>
          <w:sz w:val="18"/>
        </w:rPr>
        <w:t xml:space="preserve"> </w:t>
      </w:r>
      <w:r>
        <w:rPr>
          <w:rFonts w:ascii="Times New Roman"/>
          <w:i/>
          <w:sz w:val="18"/>
        </w:rPr>
        <w:t>Citizenship</w:t>
      </w:r>
      <w:r>
        <w:rPr>
          <w:rFonts w:ascii="Times New Roman"/>
          <w:i/>
          <w:spacing w:val="5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21"/>
          <w:sz w:val="18"/>
        </w:rPr>
        <w:t xml:space="preserve"> </w:t>
      </w:r>
      <w:r>
        <w:rPr>
          <w:rFonts w:ascii="Times New Roman"/>
          <w:i/>
          <w:sz w:val="18"/>
        </w:rPr>
        <w:t>Volatile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z w:val="18"/>
        </w:rPr>
        <w:t>Times,</w:t>
      </w:r>
      <w:r>
        <w:rPr>
          <w:rFonts w:ascii="Times New Roman"/>
          <w:i/>
          <w:spacing w:val="-8"/>
          <w:sz w:val="18"/>
        </w:rPr>
        <w:t xml:space="preserve"> </w:t>
      </w:r>
      <w:r>
        <w:rPr>
          <w:rFonts w:ascii="Times New Roman"/>
          <w:sz w:val="17"/>
        </w:rPr>
        <w:t>CITIZENSHIP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STUDIES,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Feb.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2007,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at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sz w:val="17"/>
        </w:rPr>
        <w:t>19-36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 xml:space="preserve">(emphasis 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z w:val="17"/>
        </w:rPr>
        <w:t>original)  (citations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z w:val="17"/>
        </w:rPr>
        <w:t>omitted).</w:t>
      </w:r>
    </w:p>
    <w:p w14:paraId="01103E7A" w14:textId="77777777" w:rsidR="003207D7" w:rsidRDefault="00EF66E8">
      <w:pPr>
        <w:numPr>
          <w:ilvl w:val="0"/>
          <w:numId w:val="1"/>
        </w:numPr>
        <w:tabs>
          <w:tab w:val="left" w:pos="1258"/>
        </w:tabs>
        <w:spacing w:line="236" w:lineRule="auto"/>
        <w:ind w:left="639" w:right="135" w:firstLine="13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Bruce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Arial"/>
          <w:sz w:val="17"/>
        </w:rPr>
        <w:t>L.</w:t>
      </w:r>
      <w:r>
        <w:rPr>
          <w:rFonts w:ascii="Arial"/>
          <w:spacing w:val="-16"/>
          <w:sz w:val="17"/>
        </w:rPr>
        <w:t xml:space="preserve"> </w:t>
      </w:r>
      <w:r>
        <w:rPr>
          <w:rFonts w:ascii="Times New Roman"/>
          <w:sz w:val="17"/>
        </w:rPr>
        <w:t>Benson,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10"/>
          <w:sz w:val="18"/>
        </w:rPr>
        <w:t xml:space="preserve"> </w:t>
      </w:r>
      <w:r>
        <w:rPr>
          <w:rFonts w:ascii="Times New Roman"/>
          <w:i/>
          <w:sz w:val="18"/>
        </w:rPr>
        <w:t>Spontaneous</w:t>
      </w:r>
      <w:r>
        <w:rPr>
          <w:rFonts w:ascii="Times New Roman"/>
          <w:i/>
          <w:spacing w:val="14"/>
          <w:sz w:val="18"/>
        </w:rPr>
        <w:t xml:space="preserve"> </w:t>
      </w:r>
      <w:r>
        <w:rPr>
          <w:rFonts w:ascii="Times New Roman"/>
          <w:i/>
          <w:sz w:val="18"/>
        </w:rPr>
        <w:t>Evolution</w:t>
      </w:r>
      <w:r>
        <w:rPr>
          <w:rFonts w:ascii="Times New Roman"/>
          <w:i/>
          <w:spacing w:val="27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5"/>
          <w:sz w:val="18"/>
        </w:rPr>
        <w:t xml:space="preserve"> </w:t>
      </w:r>
      <w:r>
        <w:rPr>
          <w:rFonts w:ascii="Times New Roman"/>
          <w:i/>
          <w:sz w:val="18"/>
        </w:rPr>
        <w:t>Commercial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Law,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sz w:val="17"/>
        </w:rPr>
        <w:t>55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S.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ECON.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J.</w:t>
      </w:r>
      <w:r>
        <w:rPr>
          <w:rFonts w:ascii="Times New Roman"/>
          <w:w w:val="106"/>
          <w:sz w:val="17"/>
        </w:rPr>
        <w:t xml:space="preserve"> </w:t>
      </w:r>
      <w:r>
        <w:rPr>
          <w:rFonts w:ascii="Times New Roman"/>
          <w:sz w:val="17"/>
        </w:rPr>
        <w:t>644,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644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(1989).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i/>
          <w:sz w:val="18"/>
        </w:rPr>
        <w:t>See</w:t>
      </w:r>
      <w:r>
        <w:rPr>
          <w:rFonts w:ascii="Times New Roman"/>
          <w:i/>
          <w:spacing w:val="16"/>
          <w:sz w:val="18"/>
        </w:rPr>
        <w:t xml:space="preserve"> </w:t>
      </w:r>
      <w:r>
        <w:rPr>
          <w:rFonts w:ascii="Times New Roman"/>
          <w:i/>
          <w:sz w:val="18"/>
        </w:rPr>
        <w:t>also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i/>
          <w:sz w:val="18"/>
        </w:rPr>
        <w:t>supra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sz w:val="17"/>
        </w:rPr>
        <w:t>note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110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7"/>
        </w:rPr>
        <w:t>political</w:t>
      </w:r>
      <w:r>
        <w:rPr>
          <w:rFonts w:ascii="Times New Roman"/>
          <w:spacing w:val="41"/>
          <w:sz w:val="17"/>
        </w:rPr>
        <w:t xml:space="preserve"> </w:t>
      </w:r>
      <w:r>
        <w:rPr>
          <w:rFonts w:ascii="Times New Roman"/>
          <w:sz w:val="17"/>
        </w:rPr>
        <w:t>economy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literature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on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sz w:val="17"/>
        </w:rPr>
        <w:t xml:space="preserve">unification, 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 xml:space="preserve">supporting 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 xml:space="preserve">Benson's 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argument.</w:t>
      </w:r>
    </w:p>
    <w:p w14:paraId="6739816B" w14:textId="77777777" w:rsidR="003207D7" w:rsidRDefault="003207D7">
      <w:pPr>
        <w:spacing w:line="236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3207D7">
          <w:pgSz w:w="10100" w:h="14400"/>
          <w:pgMar w:top="1220" w:right="1380" w:bottom="280" w:left="1400" w:header="720" w:footer="720" w:gutter="0"/>
          <w:cols w:space="720"/>
        </w:sectPr>
      </w:pPr>
    </w:p>
    <w:p w14:paraId="2426E16E" w14:textId="77777777" w:rsidR="003207D7" w:rsidRDefault="00EF66E8">
      <w:pPr>
        <w:tabs>
          <w:tab w:val="left" w:pos="1862"/>
          <w:tab w:val="right" w:pos="6662"/>
        </w:tabs>
        <w:spacing w:before="60"/>
        <w:ind w:left="15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position w:val="1"/>
          <w:sz w:val="19"/>
        </w:rPr>
        <w:lastRenderedPageBreak/>
        <w:t>2009]</w:t>
      </w:r>
      <w:r>
        <w:rPr>
          <w:rFonts w:ascii="Times New Roman"/>
          <w:position w:val="1"/>
          <w:sz w:val="19"/>
        </w:rPr>
        <w:tab/>
      </w:r>
      <w:r>
        <w:rPr>
          <w:rFonts w:ascii="Times New Roman"/>
          <w:w w:val="105"/>
          <w:position w:val="1"/>
          <w:sz w:val="16"/>
        </w:rPr>
        <w:t>THE CONCEPT</w:t>
      </w:r>
      <w:r>
        <w:rPr>
          <w:rFonts w:ascii="Times New Roman"/>
          <w:spacing w:val="5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6"/>
        </w:rPr>
        <w:t>OF</w:t>
      </w:r>
      <w:r>
        <w:rPr>
          <w:rFonts w:ascii="Times New Roman"/>
          <w:spacing w:val="-5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6"/>
        </w:rPr>
        <w:t>COMMERCIAL</w:t>
      </w:r>
      <w:r>
        <w:rPr>
          <w:rFonts w:ascii="Times New Roman"/>
          <w:spacing w:val="14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6"/>
        </w:rPr>
        <w:t>LAW</w:t>
      </w:r>
      <w:r>
        <w:rPr>
          <w:rFonts w:ascii="Times New Roman"/>
          <w:w w:val="105"/>
          <w:sz w:val="19"/>
        </w:rPr>
        <w:tab/>
        <w:t>215</w:t>
      </w:r>
    </w:p>
    <w:p w14:paraId="02A30C0F" w14:textId="77777777" w:rsidR="003207D7" w:rsidRDefault="00EF66E8">
      <w:pPr>
        <w:pStyle w:val="BodyText"/>
        <w:spacing w:before="314" w:line="244" w:lineRule="auto"/>
        <w:ind w:left="134" w:right="663" w:firstLine="464"/>
        <w:jc w:val="both"/>
      </w:pPr>
      <w:r>
        <w:t>One</w:t>
      </w:r>
      <w:r>
        <w:rPr>
          <w:spacing w:val="16"/>
        </w:rPr>
        <w:t xml:space="preserve"> </w:t>
      </w:r>
      <w:r>
        <w:t>question</w:t>
      </w:r>
      <w:r>
        <w:rPr>
          <w:spacing w:val="29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seems</w:t>
      </w:r>
      <w:r>
        <w:rPr>
          <w:spacing w:val="1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follow</w:t>
      </w:r>
      <w:r>
        <w:rPr>
          <w:spacing w:val="26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article</w:t>
      </w:r>
      <w:r>
        <w:rPr>
          <w:spacing w:val="36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whether</w:t>
      </w:r>
      <w:r>
        <w:rPr>
          <w:spacing w:val="34"/>
        </w:rPr>
        <w:t xml:space="preserve"> </w:t>
      </w:r>
      <w:r>
        <w:t>we</w:t>
      </w:r>
      <w:r>
        <w:rPr>
          <w:w w:val="97"/>
        </w:rPr>
        <w:t xml:space="preserve"> </w:t>
      </w:r>
      <w:r>
        <w:t>can</w:t>
      </w:r>
      <w:r>
        <w:rPr>
          <w:spacing w:val="24"/>
        </w:rPr>
        <w:t xml:space="preserve"> </w:t>
      </w:r>
      <w:r>
        <w:t>have</w:t>
      </w:r>
      <w:r>
        <w:rPr>
          <w:spacing w:val="3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cosmopolitan</w:t>
      </w:r>
      <w:r>
        <w:rPr>
          <w:spacing w:val="46"/>
        </w:rPr>
        <w:t xml:space="preserve"> </w:t>
      </w:r>
      <w:r>
        <w:t>account</w:t>
      </w:r>
      <w:r>
        <w:rPr>
          <w:spacing w:val="2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law</w:t>
      </w:r>
      <w:r>
        <w:rPr>
          <w:spacing w:val="24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political</w:t>
      </w:r>
      <w:r>
        <w:rPr>
          <w:spacing w:val="49"/>
        </w:rPr>
        <w:t xml:space="preserve"> </w:t>
      </w:r>
      <w:r>
        <w:t>account</w:t>
      </w:r>
      <w:r>
        <w:rPr>
          <w:spacing w:val="36"/>
        </w:rPr>
        <w:t xml:space="preserve"> </w:t>
      </w:r>
      <w:r>
        <w:t>of justice.</w:t>
      </w:r>
      <w:r>
        <w:rPr>
          <w:spacing w:val="35"/>
        </w:rPr>
        <w:t xml:space="preserve"> </w:t>
      </w:r>
      <w:r>
        <w:rPr>
          <w:rFonts w:ascii="Arial"/>
          <w:sz w:val="20"/>
        </w:rPr>
        <w:t>It</w:t>
      </w:r>
      <w:r>
        <w:rPr>
          <w:rFonts w:ascii="Arial"/>
          <w:spacing w:val="19"/>
          <w:sz w:val="20"/>
        </w:rPr>
        <w:t xml:space="preserve"> </w:t>
      </w:r>
      <w:r>
        <w:t>might</w:t>
      </w:r>
      <w:r>
        <w:rPr>
          <w:spacing w:val="29"/>
        </w:rPr>
        <w:t xml:space="preserve"> </w:t>
      </w:r>
      <w:r>
        <w:t>just  be</w:t>
      </w:r>
      <w:r>
        <w:rPr>
          <w:spacing w:val="32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states</w:t>
      </w:r>
      <w:r>
        <w:rPr>
          <w:spacing w:val="34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primary</w:t>
      </w:r>
      <w:r>
        <w:rPr>
          <w:spacing w:val="53"/>
        </w:rPr>
        <w:t xml:space="preserve"> </w:t>
      </w:r>
      <w:r>
        <w:t>spaces</w:t>
      </w:r>
      <w:r>
        <w:rPr>
          <w:spacing w:val="3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justice.</w:t>
      </w:r>
      <w:r>
        <w:rPr>
          <w:w w:val="99"/>
        </w:rPr>
        <w:t xml:space="preserve"> </w:t>
      </w:r>
      <w:r>
        <w:t>Thomas</w:t>
      </w:r>
      <w:r>
        <w:rPr>
          <w:spacing w:val="38"/>
        </w:rPr>
        <w:t xml:space="preserve"> </w:t>
      </w:r>
      <w:r>
        <w:t>Nagel</w:t>
      </w:r>
      <w:r>
        <w:rPr>
          <w:spacing w:val="1"/>
        </w:rPr>
        <w:t xml:space="preserve"> </w:t>
      </w:r>
      <w:r>
        <w:t>certainly</w:t>
      </w:r>
      <w:r>
        <w:rPr>
          <w:spacing w:val="49"/>
        </w:rPr>
        <w:t xml:space="preserve"> </w:t>
      </w:r>
      <w:r>
        <w:t>has</w:t>
      </w:r>
      <w:r>
        <w:rPr>
          <w:spacing w:val="45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t>right</w:t>
      </w:r>
      <w:r>
        <w:rPr>
          <w:spacing w:val="53"/>
        </w:rPr>
        <w:t xml:space="preserve"> </w:t>
      </w:r>
      <w:r>
        <w:t>when</w:t>
      </w:r>
      <w:r>
        <w:rPr>
          <w:spacing w:val="51"/>
        </w:rPr>
        <w:t xml:space="preserve"> </w:t>
      </w:r>
      <w:r>
        <w:t>he</w:t>
      </w:r>
      <w:r>
        <w:rPr>
          <w:spacing w:val="47"/>
        </w:rPr>
        <w:t xml:space="preserve"> </w:t>
      </w:r>
      <w:r>
        <w:t>says</w:t>
      </w:r>
      <w:r>
        <w:rPr>
          <w:spacing w:val="40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t>"the</w:t>
      </w:r>
      <w:r>
        <w:rPr>
          <w:spacing w:val="32"/>
        </w:rPr>
        <w:t xml:space="preserve"> </w:t>
      </w:r>
      <w:r>
        <w:t>need</w:t>
      </w:r>
      <w:r>
        <w:rPr>
          <w:spacing w:val="2"/>
        </w:rPr>
        <w:t xml:space="preserve"> </w:t>
      </w:r>
      <w:r>
        <w:t>for workable</w:t>
      </w:r>
      <w:r>
        <w:rPr>
          <w:spacing w:val="33"/>
        </w:rPr>
        <w:t xml:space="preserve"> </w:t>
      </w:r>
      <w:r>
        <w:t>ideas</w:t>
      </w:r>
      <w:r>
        <w:rPr>
          <w:spacing w:val="24"/>
        </w:rPr>
        <w:t xml:space="preserve"> </w:t>
      </w:r>
      <w:r>
        <w:t>about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global</w:t>
      </w:r>
      <w:r>
        <w:rPr>
          <w:spacing w:val="33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international</w:t>
      </w:r>
      <w:r>
        <w:rPr>
          <w:spacing w:val="43"/>
        </w:rPr>
        <w:t xml:space="preserve"> </w:t>
      </w:r>
      <w:r>
        <w:t>case</w:t>
      </w:r>
      <w:r>
        <w:rPr>
          <w:spacing w:val="27"/>
        </w:rPr>
        <w:t xml:space="preserve"> </w:t>
      </w:r>
      <w:r>
        <w:t>[for</w:t>
      </w:r>
      <w:r>
        <w:rPr>
          <w:spacing w:val="46"/>
        </w:rPr>
        <w:t xml:space="preserve"> </w:t>
      </w:r>
      <w:r>
        <w:t>justice]</w:t>
      </w:r>
      <w:r>
        <w:rPr>
          <w:w w:val="99"/>
        </w:rPr>
        <w:t xml:space="preserve"> </w:t>
      </w:r>
      <w:r>
        <w:t>presents</w:t>
      </w:r>
      <w:r>
        <w:rPr>
          <w:spacing w:val="52"/>
        </w:rPr>
        <w:t xml:space="preserve"> </w:t>
      </w:r>
      <w:r>
        <w:t>political</w:t>
      </w:r>
      <w:r>
        <w:rPr>
          <w:spacing w:val="49"/>
        </w:rPr>
        <w:t xml:space="preserve"> </w:t>
      </w:r>
      <w:r>
        <w:t>theory</w:t>
      </w:r>
      <w:r>
        <w:rPr>
          <w:spacing w:val="1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its</w:t>
      </w:r>
      <w:r>
        <w:rPr>
          <w:spacing w:val="32"/>
        </w:rPr>
        <w:t xml:space="preserve"> </w:t>
      </w:r>
      <w:r>
        <w:t>most</w:t>
      </w:r>
      <w:r>
        <w:rPr>
          <w:spacing w:val="52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current</w:t>
      </w:r>
      <w:r>
        <w:rPr>
          <w:spacing w:val="49"/>
        </w:rPr>
        <w:t xml:space="preserve"> </w:t>
      </w:r>
      <w:r>
        <w:t>task.</w:t>
      </w:r>
      <w:r>
        <w:rPr>
          <w:spacing w:val="5"/>
        </w:rPr>
        <w:t xml:space="preserve"> </w:t>
      </w:r>
      <w:r>
        <w:t>.</w:t>
      </w:r>
      <w:r>
        <w:rPr>
          <w:spacing w:val="36"/>
        </w:rPr>
        <w:t xml:space="preserve"> </w:t>
      </w:r>
      <w:r>
        <w:t>.</w:t>
      </w:r>
      <w:r>
        <w:rPr>
          <w:spacing w:val="35"/>
        </w:rPr>
        <w:t xml:space="preserve"> </w:t>
      </w:r>
      <w:r>
        <w:rPr>
          <w:spacing w:val="-9"/>
        </w:rPr>
        <w:t>.</w:t>
      </w:r>
      <w:r>
        <w:rPr>
          <w:spacing w:val="-8"/>
        </w:rPr>
        <w:t>"</w:t>
      </w:r>
      <w:r>
        <w:rPr>
          <w:spacing w:val="-10"/>
          <w:position w:val="10"/>
          <w:sz w:val="14"/>
        </w:rPr>
        <w:t>373</w:t>
      </w:r>
      <w:r>
        <w:rPr>
          <w:spacing w:val="24"/>
          <w:w w:val="102"/>
          <w:position w:val="10"/>
          <w:sz w:val="14"/>
        </w:rPr>
        <w:t xml:space="preserve"> </w:t>
      </w:r>
      <w:r>
        <w:t>While</w:t>
      </w:r>
      <w:r>
        <w:rPr>
          <w:spacing w:val="15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article</w:t>
      </w:r>
      <w:r>
        <w:rPr>
          <w:spacing w:val="18"/>
        </w:rPr>
        <w:t xml:space="preserve"> </w:t>
      </w:r>
      <w:r>
        <w:t>fills</w:t>
      </w:r>
      <w:r>
        <w:rPr>
          <w:spacing w:val="12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gap</w:t>
      </w:r>
      <w:r>
        <w:rPr>
          <w:spacing w:val="1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literature,</w:t>
      </w:r>
      <w:r>
        <w:rPr>
          <w:spacing w:val="25"/>
        </w:rPr>
        <w:t xml:space="preserve"> </w:t>
      </w:r>
      <w:r>
        <w:t>others</w:t>
      </w:r>
      <w:r>
        <w:rPr>
          <w:spacing w:val="15"/>
        </w:rPr>
        <w:t xml:space="preserve"> </w:t>
      </w:r>
      <w:r>
        <w:t>remain</w:t>
      </w:r>
      <w:r>
        <w:rPr>
          <w:spacing w:val="24"/>
        </w:rPr>
        <w:t xml:space="preserve"> </w:t>
      </w:r>
      <w:r>
        <w:t>open,</w:t>
      </w:r>
      <w:r>
        <w:rPr>
          <w:spacing w:val="15"/>
        </w:rPr>
        <w:t xml:space="preserve"> </w:t>
      </w:r>
      <w:r>
        <w:t>and</w:t>
      </w:r>
      <w:r>
        <w:rPr>
          <w:w w:val="97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certainly</w:t>
      </w:r>
      <w:r>
        <w:rPr>
          <w:spacing w:val="29"/>
        </w:rPr>
        <w:t xml:space="preserve"> </w:t>
      </w:r>
      <w:r>
        <w:t>needs</w:t>
      </w:r>
      <w:r>
        <w:rPr>
          <w:spacing w:val="25"/>
        </w:rPr>
        <w:t xml:space="preserve"> </w:t>
      </w:r>
      <w:r>
        <w:t>critical</w:t>
      </w:r>
      <w:r>
        <w:rPr>
          <w:spacing w:val="28"/>
        </w:rPr>
        <w:t xml:space="preserve"> </w:t>
      </w:r>
      <w:r>
        <w:t>attention</w:t>
      </w:r>
      <w:r>
        <w:rPr>
          <w:spacing w:val="35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critique,</w:t>
      </w:r>
      <w:r>
        <w:rPr>
          <w:spacing w:val="20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the</w:t>
      </w:r>
      <w:r>
        <w:rPr>
          <w:w w:val="98"/>
        </w:rPr>
        <w:t xml:space="preserve"> </w:t>
      </w:r>
      <w:r>
        <w:t>standpoint</w:t>
      </w:r>
      <w:r>
        <w:rPr>
          <w:spacing w:val="17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justice,</w:t>
      </w:r>
      <w:r>
        <w:rPr>
          <w:spacing w:val="2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transnational</w:t>
      </w:r>
      <w:r>
        <w:rPr>
          <w:spacing w:val="26"/>
        </w:rPr>
        <w:t xml:space="preserve"> </w:t>
      </w:r>
      <w:r>
        <w:t>commercial</w:t>
      </w:r>
      <w:r>
        <w:rPr>
          <w:spacing w:val="19"/>
        </w:rPr>
        <w:t xml:space="preserve"> </w:t>
      </w:r>
      <w:r>
        <w:t>law</w:t>
      </w:r>
      <w:r>
        <w:rPr>
          <w:spacing w:val="5"/>
        </w:rPr>
        <w:t xml:space="preserve"> </w:t>
      </w:r>
      <w:r>
        <w:t>order</w:t>
      </w:r>
      <w:r>
        <w:rPr>
          <w:spacing w:val="7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may</w:t>
      </w:r>
      <w:r>
        <w:rPr>
          <w:w w:val="97"/>
        </w:rPr>
        <w:t xml:space="preserve"> </w:t>
      </w:r>
      <w:r>
        <w:t>find.</w:t>
      </w:r>
    </w:p>
    <w:p w14:paraId="44125FC9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F16EAD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2FA65C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0DE427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F65FA5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C00E9D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FD766D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501D3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13C767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D5ACC3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516F5D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29F0F0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0D2332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0C0050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750462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35FF3D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8DA69F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3DE4F9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85FBAC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14DFCF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DAD85F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AB9BFE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8C0CD5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D50BA4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2C6F44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B551A1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0963BB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43D965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7D713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02D682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EC1490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DDC243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725809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A826FC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EC89F5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7551E0" w14:textId="77777777" w:rsidR="003207D7" w:rsidRDefault="003207D7">
      <w:pPr>
        <w:spacing w:before="3"/>
        <w:rPr>
          <w:rFonts w:ascii="Times New Roman" w:eastAsia="Times New Roman" w:hAnsi="Times New Roman" w:cs="Times New Roman"/>
        </w:rPr>
      </w:pPr>
    </w:p>
    <w:p w14:paraId="51D2B7FE" w14:textId="2F356E4C" w:rsidR="003207D7" w:rsidRDefault="00EF66E8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E82454" wp14:editId="319EABE6">
                <wp:extent cx="4196715" cy="12700"/>
                <wp:effectExtent l="2540" t="0" r="127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6715" cy="12700"/>
                          <a:chOff x="0" y="0"/>
                          <a:chExt cx="6609" cy="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590" cy="2"/>
                            <a:chOff x="10" y="10"/>
                            <a:chExt cx="659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59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90"/>
                                <a:gd name="T2" fmla="+- 0 6599 10"/>
                                <a:gd name="T3" fmla="*/ T2 w 6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90">
                                  <a:moveTo>
                                    <a:pt x="0" y="0"/>
                                  </a:moveTo>
                                  <a:lnTo>
                                    <a:pt x="6589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ADAB30" id="Group 2" o:spid="_x0000_s1026" style="width:330.45pt;height:1pt;mso-position-horizontal-relative:char;mso-position-vertical-relative:line" coordsize="66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">
                <v:group id="Group 3" o:spid="_x0000_s1027" style="position:absolute;left:10;top:10;width:6590;height:2" coordorigin="10,10" coordsize="6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0;top:10;width:6590;height:2;visibility:visible;mso-wrap-style:square;v-text-anchor:top" coordsize="6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tQLcIA&#10;AADaAAAADwAAAGRycy9kb3ducmV2LnhtbESPX2vCMBTF3wW/Q7iCbzadoozOKEMd7lHrOtjbJbm2&#10;Zc1NaTLtvr0RBB8P58+Ps1z3thEX6nztWMFLkoIg1s7UXCr4On1MXkH4gGywcUwK/snDejUcLDEz&#10;7spHuuShFHGEfYYKqhDaTEqvK7LoE9cSR+/sOoshyq6UpsNrHLeNnKbpQlqsORIqbGlTkf7N/2zk&#10;1rKYfx/a4keft4Ve5Pu82O2VGo/69zcQgfrwDD/an0bBDO5X4g2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1AtwgAAANoAAAAPAAAAAAAAAAAAAAAAAJgCAABkcnMvZG93&#10;bnJldi54bWxQSwUGAAAAAAQABAD1AAAAhwMAAAAA&#10;" path="m,l6589,e" filled="f" strokeweight=".33786mm">
                    <v:path arrowok="t" o:connecttype="custom" o:connectlocs="0,0;6589,0" o:connectangles="0,0"/>
                  </v:shape>
                </v:group>
                <w10:anchorlock/>
              </v:group>
            </w:pict>
          </mc:Fallback>
        </mc:AlternateContent>
      </w:r>
    </w:p>
    <w:p w14:paraId="1BE97F44" w14:textId="77777777" w:rsidR="003207D7" w:rsidRDefault="00EF66E8">
      <w:pPr>
        <w:spacing w:before="59"/>
        <w:ind w:left="28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373.  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Nagel,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Arial"/>
          <w:i/>
          <w:sz w:val="15"/>
        </w:rPr>
        <w:t>supra</w:t>
      </w:r>
      <w:r>
        <w:rPr>
          <w:rFonts w:ascii="Arial"/>
          <w:i/>
          <w:spacing w:val="8"/>
          <w:sz w:val="15"/>
        </w:rPr>
        <w:t xml:space="preserve">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14,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1</w:t>
      </w:r>
      <w:r>
        <w:rPr>
          <w:rFonts w:ascii="Times New Roman"/>
          <w:spacing w:val="-22"/>
          <w:sz w:val="18"/>
        </w:rPr>
        <w:t xml:space="preserve"> </w:t>
      </w:r>
      <w:r>
        <w:rPr>
          <w:rFonts w:ascii="Times New Roman"/>
          <w:sz w:val="18"/>
        </w:rPr>
        <w:t>13.</w:t>
      </w:r>
    </w:p>
    <w:p w14:paraId="67C40E12" w14:textId="77777777" w:rsidR="003207D7" w:rsidRDefault="003207D7">
      <w:pPr>
        <w:rPr>
          <w:rFonts w:ascii="Times New Roman" w:eastAsia="Times New Roman" w:hAnsi="Times New Roman" w:cs="Times New Roman"/>
          <w:sz w:val="18"/>
          <w:szCs w:val="18"/>
        </w:rPr>
        <w:sectPr w:rsidR="003207D7">
          <w:pgSz w:w="10100" w:h="14400"/>
          <w:pgMar w:top="1200" w:right="1400" w:bottom="280" w:left="1360" w:header="720" w:footer="720" w:gutter="0"/>
          <w:cols w:space="720"/>
        </w:sectPr>
      </w:pPr>
    </w:p>
    <w:p w14:paraId="675CB57C" w14:textId="77777777" w:rsidR="003207D7" w:rsidRDefault="003207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AB33EE" w14:textId="77777777" w:rsidR="003207D7" w:rsidRDefault="003207D7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44F42227" w14:textId="77777777" w:rsidR="003207D7" w:rsidRDefault="00EF66E8">
      <w:pPr>
        <w:pStyle w:val="Heading1"/>
        <w:ind w:left="490"/>
        <w:jc w:val="center"/>
        <w:rPr>
          <w:rFonts w:cs="Arial"/>
        </w:rPr>
      </w:pPr>
      <w:bookmarkStart w:id="1" w:name="_TOC_250000"/>
      <w:r>
        <w:rPr>
          <w:w w:val="105"/>
        </w:rPr>
        <w:t>***</w:t>
      </w:r>
      <w:bookmarkEnd w:id="1"/>
    </w:p>
    <w:sectPr w:rsidR="003207D7">
      <w:pgSz w:w="10100" w:h="14400"/>
      <w:pgMar w:top="1360" w:right="14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E0B80"/>
    <w:multiLevelType w:val="hybridMultilevel"/>
    <w:tmpl w:val="E2D22134"/>
    <w:lvl w:ilvl="0" w:tplc="33FE131A">
      <w:start w:val="206"/>
      <w:numFmt w:val="decimal"/>
      <w:lvlText w:val="%1."/>
      <w:lvlJc w:val="left"/>
      <w:pPr>
        <w:ind w:left="625" w:hanging="484"/>
        <w:jc w:val="right"/>
      </w:pPr>
      <w:rPr>
        <w:rFonts w:ascii="Times New Roman" w:eastAsia="Times New Roman" w:hAnsi="Times New Roman" w:hint="default"/>
        <w:w w:val="103"/>
        <w:sz w:val="17"/>
        <w:szCs w:val="17"/>
      </w:rPr>
    </w:lvl>
    <w:lvl w:ilvl="1" w:tplc="2632A312">
      <w:start w:val="1"/>
      <w:numFmt w:val="bullet"/>
      <w:lvlText w:val="•"/>
      <w:lvlJc w:val="left"/>
      <w:pPr>
        <w:ind w:left="1292" w:hanging="484"/>
      </w:pPr>
      <w:rPr>
        <w:rFonts w:hint="default"/>
      </w:rPr>
    </w:lvl>
    <w:lvl w:ilvl="2" w:tplc="8BACA9DC">
      <w:start w:val="1"/>
      <w:numFmt w:val="bullet"/>
      <w:lvlText w:val="•"/>
      <w:lvlJc w:val="left"/>
      <w:pPr>
        <w:ind w:left="1960" w:hanging="484"/>
      </w:pPr>
      <w:rPr>
        <w:rFonts w:hint="default"/>
      </w:rPr>
    </w:lvl>
    <w:lvl w:ilvl="3" w:tplc="06C2A1D8">
      <w:start w:val="1"/>
      <w:numFmt w:val="bullet"/>
      <w:lvlText w:val="•"/>
      <w:lvlJc w:val="left"/>
      <w:pPr>
        <w:ind w:left="2627" w:hanging="484"/>
      </w:pPr>
      <w:rPr>
        <w:rFonts w:hint="default"/>
      </w:rPr>
    </w:lvl>
    <w:lvl w:ilvl="4" w:tplc="84400240">
      <w:start w:val="1"/>
      <w:numFmt w:val="bullet"/>
      <w:lvlText w:val="•"/>
      <w:lvlJc w:val="left"/>
      <w:pPr>
        <w:ind w:left="3295" w:hanging="484"/>
      </w:pPr>
      <w:rPr>
        <w:rFonts w:hint="default"/>
      </w:rPr>
    </w:lvl>
    <w:lvl w:ilvl="5" w:tplc="C23C265A">
      <w:start w:val="1"/>
      <w:numFmt w:val="bullet"/>
      <w:lvlText w:val="•"/>
      <w:lvlJc w:val="left"/>
      <w:pPr>
        <w:ind w:left="3962" w:hanging="484"/>
      </w:pPr>
      <w:rPr>
        <w:rFonts w:hint="default"/>
      </w:rPr>
    </w:lvl>
    <w:lvl w:ilvl="6" w:tplc="99D6558E">
      <w:start w:val="1"/>
      <w:numFmt w:val="bullet"/>
      <w:lvlText w:val="•"/>
      <w:lvlJc w:val="left"/>
      <w:pPr>
        <w:ind w:left="4629" w:hanging="484"/>
      </w:pPr>
      <w:rPr>
        <w:rFonts w:hint="default"/>
      </w:rPr>
    </w:lvl>
    <w:lvl w:ilvl="7" w:tplc="A8208504">
      <w:start w:val="1"/>
      <w:numFmt w:val="bullet"/>
      <w:lvlText w:val="•"/>
      <w:lvlJc w:val="left"/>
      <w:pPr>
        <w:ind w:left="5297" w:hanging="484"/>
      </w:pPr>
      <w:rPr>
        <w:rFonts w:hint="default"/>
      </w:rPr>
    </w:lvl>
    <w:lvl w:ilvl="8" w:tplc="75965954">
      <w:start w:val="1"/>
      <w:numFmt w:val="bullet"/>
      <w:lvlText w:val="•"/>
      <w:lvlJc w:val="left"/>
      <w:pPr>
        <w:ind w:left="5964" w:hanging="484"/>
      </w:pPr>
      <w:rPr>
        <w:rFonts w:hint="default"/>
      </w:rPr>
    </w:lvl>
  </w:abstractNum>
  <w:abstractNum w:abstractNumId="1">
    <w:nsid w:val="06F17C7C"/>
    <w:multiLevelType w:val="hybridMultilevel"/>
    <w:tmpl w:val="D2687A34"/>
    <w:lvl w:ilvl="0" w:tplc="85DCEF3A">
      <w:start w:val="2"/>
      <w:numFmt w:val="decimal"/>
      <w:lvlText w:val="(%1)"/>
      <w:lvlJc w:val="left"/>
      <w:pPr>
        <w:ind w:left="156" w:hanging="312"/>
        <w:jc w:val="left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1AB29D64">
      <w:start w:val="1"/>
      <w:numFmt w:val="lowerLetter"/>
      <w:lvlText w:val="(%2)"/>
      <w:lvlJc w:val="left"/>
      <w:pPr>
        <w:ind w:left="161" w:hanging="293"/>
        <w:jc w:val="left"/>
      </w:pPr>
      <w:rPr>
        <w:rFonts w:ascii="Times New Roman" w:eastAsia="Times New Roman" w:hAnsi="Times New Roman" w:hint="default"/>
        <w:w w:val="98"/>
        <w:sz w:val="22"/>
        <w:szCs w:val="22"/>
      </w:rPr>
    </w:lvl>
    <w:lvl w:ilvl="2" w:tplc="961AD0D4">
      <w:start w:val="1"/>
      <w:numFmt w:val="lowerLetter"/>
      <w:lvlText w:val="%3."/>
      <w:lvlJc w:val="left"/>
      <w:pPr>
        <w:ind w:left="1085" w:hanging="475"/>
        <w:jc w:val="lef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3" w:tplc="DEEEECF0">
      <w:start w:val="1"/>
      <w:numFmt w:val="bullet"/>
      <w:lvlText w:val="•"/>
      <w:lvlJc w:val="left"/>
      <w:pPr>
        <w:ind w:left="1862" w:hanging="475"/>
      </w:pPr>
      <w:rPr>
        <w:rFonts w:hint="default"/>
      </w:rPr>
    </w:lvl>
    <w:lvl w:ilvl="4" w:tplc="45E49EFC">
      <w:start w:val="1"/>
      <w:numFmt w:val="bullet"/>
      <w:lvlText w:val="•"/>
      <w:lvlJc w:val="left"/>
      <w:pPr>
        <w:ind w:left="2638" w:hanging="475"/>
      </w:pPr>
      <w:rPr>
        <w:rFonts w:hint="default"/>
      </w:rPr>
    </w:lvl>
    <w:lvl w:ilvl="5" w:tplc="C94A98AA">
      <w:start w:val="1"/>
      <w:numFmt w:val="bullet"/>
      <w:lvlText w:val="•"/>
      <w:lvlJc w:val="left"/>
      <w:pPr>
        <w:ind w:left="3415" w:hanging="475"/>
      </w:pPr>
      <w:rPr>
        <w:rFonts w:hint="default"/>
      </w:rPr>
    </w:lvl>
    <w:lvl w:ilvl="6" w:tplc="46EC334C">
      <w:start w:val="1"/>
      <w:numFmt w:val="bullet"/>
      <w:lvlText w:val="•"/>
      <w:lvlJc w:val="left"/>
      <w:pPr>
        <w:ind w:left="4192" w:hanging="475"/>
      </w:pPr>
      <w:rPr>
        <w:rFonts w:hint="default"/>
      </w:rPr>
    </w:lvl>
    <w:lvl w:ilvl="7" w:tplc="44525CF6">
      <w:start w:val="1"/>
      <w:numFmt w:val="bullet"/>
      <w:lvlText w:val="•"/>
      <w:lvlJc w:val="left"/>
      <w:pPr>
        <w:ind w:left="4969" w:hanging="475"/>
      </w:pPr>
      <w:rPr>
        <w:rFonts w:hint="default"/>
      </w:rPr>
    </w:lvl>
    <w:lvl w:ilvl="8" w:tplc="DD9C613E">
      <w:start w:val="1"/>
      <w:numFmt w:val="bullet"/>
      <w:lvlText w:val="•"/>
      <w:lvlJc w:val="left"/>
      <w:pPr>
        <w:ind w:left="5745" w:hanging="475"/>
      </w:pPr>
      <w:rPr>
        <w:rFonts w:hint="default"/>
      </w:rPr>
    </w:lvl>
  </w:abstractNum>
  <w:abstractNum w:abstractNumId="2">
    <w:nsid w:val="072F53D0"/>
    <w:multiLevelType w:val="hybridMultilevel"/>
    <w:tmpl w:val="20EC43B0"/>
    <w:lvl w:ilvl="0" w:tplc="024A4772">
      <w:start w:val="2"/>
      <w:numFmt w:val="decimal"/>
      <w:lvlText w:val="(%1)"/>
      <w:lvlJc w:val="left"/>
      <w:pPr>
        <w:ind w:left="601" w:hanging="360"/>
        <w:jc w:val="lef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 w:tplc="563A4AF0">
      <w:start w:val="1"/>
      <w:numFmt w:val="bullet"/>
      <w:lvlText w:val="•"/>
      <w:lvlJc w:val="left"/>
      <w:pPr>
        <w:ind w:left="1273" w:hanging="360"/>
      </w:pPr>
      <w:rPr>
        <w:rFonts w:hint="default"/>
      </w:rPr>
    </w:lvl>
    <w:lvl w:ilvl="2" w:tplc="3126FDF4">
      <w:start w:val="1"/>
      <w:numFmt w:val="bullet"/>
      <w:lvlText w:val="•"/>
      <w:lvlJc w:val="left"/>
      <w:pPr>
        <w:ind w:left="1945" w:hanging="360"/>
      </w:pPr>
      <w:rPr>
        <w:rFonts w:hint="default"/>
      </w:rPr>
    </w:lvl>
    <w:lvl w:ilvl="3" w:tplc="1E785B12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4" w:tplc="316C71F6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5" w:tplc="614E685C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6" w:tplc="0CBE2410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7" w:tplc="CB66A70E">
      <w:start w:val="1"/>
      <w:numFmt w:val="bullet"/>
      <w:lvlText w:val="•"/>
      <w:lvlJc w:val="left"/>
      <w:pPr>
        <w:ind w:left="5303" w:hanging="360"/>
      </w:pPr>
      <w:rPr>
        <w:rFonts w:hint="default"/>
      </w:rPr>
    </w:lvl>
    <w:lvl w:ilvl="8" w:tplc="73223834">
      <w:start w:val="1"/>
      <w:numFmt w:val="bullet"/>
      <w:lvlText w:val="•"/>
      <w:lvlJc w:val="left"/>
      <w:pPr>
        <w:ind w:left="5975" w:hanging="360"/>
      </w:pPr>
      <w:rPr>
        <w:rFonts w:hint="default"/>
      </w:rPr>
    </w:lvl>
  </w:abstractNum>
  <w:abstractNum w:abstractNumId="3">
    <w:nsid w:val="07E76625"/>
    <w:multiLevelType w:val="hybridMultilevel"/>
    <w:tmpl w:val="C2445D30"/>
    <w:lvl w:ilvl="0" w:tplc="581212AC">
      <w:start w:val="259"/>
      <w:numFmt w:val="decimal"/>
      <w:lvlText w:val="%1."/>
      <w:lvlJc w:val="left"/>
      <w:pPr>
        <w:ind w:left="166" w:hanging="498"/>
        <w:jc w:val="left"/>
      </w:pPr>
      <w:rPr>
        <w:rFonts w:ascii="Times New Roman" w:eastAsia="Times New Roman" w:hAnsi="Times New Roman" w:hint="default"/>
        <w:w w:val="110"/>
        <w:sz w:val="16"/>
        <w:szCs w:val="16"/>
      </w:rPr>
    </w:lvl>
    <w:lvl w:ilvl="1" w:tplc="8C6A646E">
      <w:start w:val="1"/>
      <w:numFmt w:val="bullet"/>
      <w:lvlText w:val="•"/>
      <w:lvlJc w:val="left"/>
      <w:pPr>
        <w:ind w:left="588" w:hanging="498"/>
      </w:pPr>
      <w:rPr>
        <w:rFonts w:hint="default"/>
      </w:rPr>
    </w:lvl>
    <w:lvl w:ilvl="2" w:tplc="6FEAEB78">
      <w:start w:val="1"/>
      <w:numFmt w:val="bullet"/>
      <w:lvlText w:val="•"/>
      <w:lvlJc w:val="left"/>
      <w:pPr>
        <w:ind w:left="1559" w:hanging="498"/>
      </w:pPr>
      <w:rPr>
        <w:rFonts w:hint="default"/>
      </w:rPr>
    </w:lvl>
    <w:lvl w:ilvl="3" w:tplc="223A6D30">
      <w:start w:val="1"/>
      <w:numFmt w:val="bullet"/>
      <w:lvlText w:val="•"/>
      <w:lvlJc w:val="left"/>
      <w:pPr>
        <w:ind w:left="2276" w:hanging="498"/>
      </w:pPr>
      <w:rPr>
        <w:rFonts w:hint="default"/>
      </w:rPr>
    </w:lvl>
    <w:lvl w:ilvl="4" w:tplc="594AE3DC">
      <w:start w:val="1"/>
      <w:numFmt w:val="bullet"/>
      <w:lvlText w:val="•"/>
      <w:lvlJc w:val="left"/>
      <w:pPr>
        <w:ind w:left="2994" w:hanging="498"/>
      </w:pPr>
      <w:rPr>
        <w:rFonts w:hint="default"/>
      </w:rPr>
    </w:lvl>
    <w:lvl w:ilvl="5" w:tplc="EDD4915A">
      <w:start w:val="1"/>
      <w:numFmt w:val="bullet"/>
      <w:lvlText w:val="•"/>
      <w:lvlJc w:val="left"/>
      <w:pPr>
        <w:ind w:left="3711" w:hanging="498"/>
      </w:pPr>
      <w:rPr>
        <w:rFonts w:hint="default"/>
      </w:rPr>
    </w:lvl>
    <w:lvl w:ilvl="6" w:tplc="B5BC6E32">
      <w:start w:val="1"/>
      <w:numFmt w:val="bullet"/>
      <w:lvlText w:val="•"/>
      <w:lvlJc w:val="left"/>
      <w:pPr>
        <w:ind w:left="4429" w:hanging="498"/>
      </w:pPr>
      <w:rPr>
        <w:rFonts w:hint="default"/>
      </w:rPr>
    </w:lvl>
    <w:lvl w:ilvl="7" w:tplc="CF382B9A">
      <w:start w:val="1"/>
      <w:numFmt w:val="bullet"/>
      <w:lvlText w:val="•"/>
      <w:lvlJc w:val="left"/>
      <w:pPr>
        <w:ind w:left="5146" w:hanging="498"/>
      </w:pPr>
      <w:rPr>
        <w:rFonts w:hint="default"/>
      </w:rPr>
    </w:lvl>
    <w:lvl w:ilvl="8" w:tplc="256AAAEC">
      <w:start w:val="1"/>
      <w:numFmt w:val="bullet"/>
      <w:lvlText w:val="•"/>
      <w:lvlJc w:val="left"/>
      <w:pPr>
        <w:ind w:left="5864" w:hanging="498"/>
      </w:pPr>
      <w:rPr>
        <w:rFonts w:hint="default"/>
      </w:rPr>
    </w:lvl>
  </w:abstractNum>
  <w:abstractNum w:abstractNumId="4">
    <w:nsid w:val="0C58321E"/>
    <w:multiLevelType w:val="hybridMultilevel"/>
    <w:tmpl w:val="CF3CD68A"/>
    <w:lvl w:ilvl="0" w:tplc="21D2F99C">
      <w:start w:val="4"/>
      <w:numFmt w:val="upperLetter"/>
      <w:lvlText w:val="%1."/>
      <w:lvlJc w:val="left"/>
      <w:pPr>
        <w:ind w:left="1038" w:hanging="442"/>
        <w:jc w:val="right"/>
      </w:pPr>
      <w:rPr>
        <w:rFonts w:ascii="Times New Roman" w:eastAsia="Times New Roman" w:hAnsi="Times New Roman" w:hint="default"/>
        <w:i/>
        <w:w w:val="99"/>
        <w:sz w:val="22"/>
        <w:szCs w:val="22"/>
      </w:rPr>
    </w:lvl>
    <w:lvl w:ilvl="1" w:tplc="586461FC">
      <w:start w:val="1"/>
      <w:numFmt w:val="bullet"/>
      <w:lvlText w:val="•"/>
      <w:lvlJc w:val="left"/>
      <w:pPr>
        <w:ind w:left="1666" w:hanging="442"/>
      </w:pPr>
      <w:rPr>
        <w:rFonts w:hint="default"/>
      </w:rPr>
    </w:lvl>
    <w:lvl w:ilvl="2" w:tplc="68B68BDC">
      <w:start w:val="1"/>
      <w:numFmt w:val="bullet"/>
      <w:lvlText w:val="•"/>
      <w:lvlJc w:val="left"/>
      <w:pPr>
        <w:ind w:left="2294" w:hanging="442"/>
      </w:pPr>
      <w:rPr>
        <w:rFonts w:hint="default"/>
      </w:rPr>
    </w:lvl>
    <w:lvl w:ilvl="3" w:tplc="1C20530C">
      <w:start w:val="1"/>
      <w:numFmt w:val="bullet"/>
      <w:lvlText w:val="•"/>
      <w:lvlJc w:val="left"/>
      <w:pPr>
        <w:ind w:left="2922" w:hanging="442"/>
      </w:pPr>
      <w:rPr>
        <w:rFonts w:hint="default"/>
      </w:rPr>
    </w:lvl>
    <w:lvl w:ilvl="4" w:tplc="6472D5B2">
      <w:start w:val="1"/>
      <w:numFmt w:val="bullet"/>
      <w:lvlText w:val="•"/>
      <w:lvlJc w:val="left"/>
      <w:pPr>
        <w:ind w:left="3550" w:hanging="442"/>
      </w:pPr>
      <w:rPr>
        <w:rFonts w:hint="default"/>
      </w:rPr>
    </w:lvl>
    <w:lvl w:ilvl="5" w:tplc="A3FEC400">
      <w:start w:val="1"/>
      <w:numFmt w:val="bullet"/>
      <w:lvlText w:val="•"/>
      <w:lvlJc w:val="left"/>
      <w:pPr>
        <w:ind w:left="4178" w:hanging="442"/>
      </w:pPr>
      <w:rPr>
        <w:rFonts w:hint="default"/>
      </w:rPr>
    </w:lvl>
    <w:lvl w:ilvl="6" w:tplc="A89AAECE">
      <w:start w:val="1"/>
      <w:numFmt w:val="bullet"/>
      <w:lvlText w:val="•"/>
      <w:lvlJc w:val="left"/>
      <w:pPr>
        <w:ind w:left="4806" w:hanging="442"/>
      </w:pPr>
      <w:rPr>
        <w:rFonts w:hint="default"/>
      </w:rPr>
    </w:lvl>
    <w:lvl w:ilvl="7" w:tplc="A61E7B62">
      <w:start w:val="1"/>
      <w:numFmt w:val="bullet"/>
      <w:lvlText w:val="•"/>
      <w:lvlJc w:val="left"/>
      <w:pPr>
        <w:ind w:left="5434" w:hanging="442"/>
      </w:pPr>
      <w:rPr>
        <w:rFonts w:hint="default"/>
      </w:rPr>
    </w:lvl>
    <w:lvl w:ilvl="8" w:tplc="EFDEA9D2">
      <w:start w:val="1"/>
      <w:numFmt w:val="bullet"/>
      <w:lvlText w:val="•"/>
      <w:lvlJc w:val="left"/>
      <w:pPr>
        <w:ind w:left="6063" w:hanging="442"/>
      </w:pPr>
      <w:rPr>
        <w:rFonts w:hint="default"/>
      </w:rPr>
    </w:lvl>
  </w:abstractNum>
  <w:abstractNum w:abstractNumId="5">
    <w:nsid w:val="0DCB68FA"/>
    <w:multiLevelType w:val="hybridMultilevel"/>
    <w:tmpl w:val="267CECB0"/>
    <w:lvl w:ilvl="0" w:tplc="AB7059EC">
      <w:start w:val="226"/>
      <w:numFmt w:val="decimal"/>
      <w:lvlText w:val="%1."/>
      <w:lvlJc w:val="left"/>
      <w:pPr>
        <w:ind w:left="553" w:hanging="498"/>
        <w:jc w:val="right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149E58C0">
      <w:start w:val="1"/>
      <w:numFmt w:val="decimal"/>
      <w:lvlText w:val="(%2)"/>
      <w:lvlJc w:val="left"/>
      <w:pPr>
        <w:ind w:left="1645" w:hanging="364"/>
        <w:jc w:val="left"/>
      </w:pPr>
      <w:rPr>
        <w:rFonts w:ascii="Times New Roman" w:eastAsia="Times New Roman" w:hAnsi="Times New Roman" w:hint="default"/>
        <w:w w:val="104"/>
        <w:sz w:val="18"/>
        <w:szCs w:val="18"/>
      </w:rPr>
    </w:lvl>
    <w:lvl w:ilvl="2" w:tplc="25E2B062">
      <w:start w:val="1"/>
      <w:numFmt w:val="bullet"/>
      <w:lvlText w:val="•"/>
      <w:lvlJc w:val="left"/>
      <w:pPr>
        <w:ind w:left="2273" w:hanging="364"/>
      </w:pPr>
      <w:rPr>
        <w:rFonts w:hint="default"/>
      </w:rPr>
    </w:lvl>
    <w:lvl w:ilvl="3" w:tplc="0EAAD972">
      <w:start w:val="1"/>
      <w:numFmt w:val="bullet"/>
      <w:lvlText w:val="•"/>
      <w:lvlJc w:val="left"/>
      <w:pPr>
        <w:ind w:left="2901" w:hanging="364"/>
      </w:pPr>
      <w:rPr>
        <w:rFonts w:hint="default"/>
      </w:rPr>
    </w:lvl>
    <w:lvl w:ilvl="4" w:tplc="723E33D2">
      <w:start w:val="1"/>
      <w:numFmt w:val="bullet"/>
      <w:lvlText w:val="•"/>
      <w:lvlJc w:val="left"/>
      <w:pPr>
        <w:ind w:left="3530" w:hanging="364"/>
      </w:pPr>
      <w:rPr>
        <w:rFonts w:hint="default"/>
      </w:rPr>
    </w:lvl>
    <w:lvl w:ilvl="5" w:tplc="4510CC60">
      <w:start w:val="1"/>
      <w:numFmt w:val="bullet"/>
      <w:lvlText w:val="•"/>
      <w:lvlJc w:val="left"/>
      <w:pPr>
        <w:ind w:left="4158" w:hanging="364"/>
      </w:pPr>
      <w:rPr>
        <w:rFonts w:hint="default"/>
      </w:rPr>
    </w:lvl>
    <w:lvl w:ilvl="6" w:tplc="0FC440DE">
      <w:start w:val="1"/>
      <w:numFmt w:val="bullet"/>
      <w:lvlText w:val="•"/>
      <w:lvlJc w:val="left"/>
      <w:pPr>
        <w:ind w:left="4786" w:hanging="364"/>
      </w:pPr>
      <w:rPr>
        <w:rFonts w:hint="default"/>
      </w:rPr>
    </w:lvl>
    <w:lvl w:ilvl="7" w:tplc="01A0A530">
      <w:start w:val="1"/>
      <w:numFmt w:val="bullet"/>
      <w:lvlText w:val="•"/>
      <w:lvlJc w:val="left"/>
      <w:pPr>
        <w:ind w:left="5414" w:hanging="364"/>
      </w:pPr>
      <w:rPr>
        <w:rFonts w:hint="default"/>
      </w:rPr>
    </w:lvl>
    <w:lvl w:ilvl="8" w:tplc="A2E4B2CC">
      <w:start w:val="1"/>
      <w:numFmt w:val="bullet"/>
      <w:lvlText w:val="•"/>
      <w:lvlJc w:val="left"/>
      <w:pPr>
        <w:ind w:left="6042" w:hanging="364"/>
      </w:pPr>
      <w:rPr>
        <w:rFonts w:hint="default"/>
      </w:rPr>
    </w:lvl>
  </w:abstractNum>
  <w:abstractNum w:abstractNumId="6">
    <w:nsid w:val="0FEB6A18"/>
    <w:multiLevelType w:val="hybridMultilevel"/>
    <w:tmpl w:val="B0D8F0B6"/>
    <w:lvl w:ilvl="0" w:tplc="1F58D2F0">
      <w:start w:val="3"/>
      <w:numFmt w:val="decimal"/>
      <w:lvlText w:val="%1."/>
      <w:lvlJc w:val="left"/>
      <w:pPr>
        <w:ind w:left="659" w:hanging="308"/>
        <w:jc w:val="right"/>
      </w:pPr>
      <w:rPr>
        <w:rFonts w:ascii="Times New Roman" w:eastAsia="Times New Roman" w:hAnsi="Times New Roman" w:hint="default"/>
        <w:w w:val="95"/>
        <w:sz w:val="17"/>
        <w:szCs w:val="17"/>
      </w:rPr>
    </w:lvl>
    <w:lvl w:ilvl="1" w:tplc="FFC25996">
      <w:start w:val="1"/>
      <w:numFmt w:val="bullet"/>
      <w:lvlText w:val="•"/>
      <w:lvlJc w:val="left"/>
      <w:pPr>
        <w:ind w:left="1331" w:hanging="308"/>
      </w:pPr>
      <w:rPr>
        <w:rFonts w:hint="default"/>
      </w:rPr>
    </w:lvl>
    <w:lvl w:ilvl="2" w:tplc="31DA04CA">
      <w:start w:val="1"/>
      <w:numFmt w:val="bullet"/>
      <w:lvlText w:val="•"/>
      <w:lvlJc w:val="left"/>
      <w:pPr>
        <w:ind w:left="2003" w:hanging="308"/>
      </w:pPr>
      <w:rPr>
        <w:rFonts w:hint="default"/>
      </w:rPr>
    </w:lvl>
    <w:lvl w:ilvl="3" w:tplc="21A295FE">
      <w:start w:val="1"/>
      <w:numFmt w:val="bullet"/>
      <w:lvlText w:val="•"/>
      <w:lvlJc w:val="left"/>
      <w:pPr>
        <w:ind w:left="2675" w:hanging="308"/>
      </w:pPr>
      <w:rPr>
        <w:rFonts w:hint="default"/>
      </w:rPr>
    </w:lvl>
    <w:lvl w:ilvl="4" w:tplc="CC7E7D32">
      <w:start w:val="1"/>
      <w:numFmt w:val="bullet"/>
      <w:lvlText w:val="•"/>
      <w:lvlJc w:val="left"/>
      <w:pPr>
        <w:ind w:left="3347" w:hanging="308"/>
      </w:pPr>
      <w:rPr>
        <w:rFonts w:hint="default"/>
      </w:rPr>
    </w:lvl>
    <w:lvl w:ilvl="5" w:tplc="7F8A4F0C">
      <w:start w:val="1"/>
      <w:numFmt w:val="bullet"/>
      <w:lvlText w:val="•"/>
      <w:lvlJc w:val="left"/>
      <w:pPr>
        <w:ind w:left="4019" w:hanging="308"/>
      </w:pPr>
      <w:rPr>
        <w:rFonts w:hint="default"/>
      </w:rPr>
    </w:lvl>
    <w:lvl w:ilvl="6" w:tplc="CE900F96">
      <w:start w:val="1"/>
      <w:numFmt w:val="bullet"/>
      <w:lvlText w:val="•"/>
      <w:lvlJc w:val="left"/>
      <w:pPr>
        <w:ind w:left="4691" w:hanging="308"/>
      </w:pPr>
      <w:rPr>
        <w:rFonts w:hint="default"/>
      </w:rPr>
    </w:lvl>
    <w:lvl w:ilvl="7" w:tplc="65E0AED2">
      <w:start w:val="1"/>
      <w:numFmt w:val="bullet"/>
      <w:lvlText w:val="•"/>
      <w:lvlJc w:val="left"/>
      <w:pPr>
        <w:ind w:left="5363" w:hanging="308"/>
      </w:pPr>
      <w:rPr>
        <w:rFonts w:hint="default"/>
      </w:rPr>
    </w:lvl>
    <w:lvl w:ilvl="8" w:tplc="3E3AABF6">
      <w:start w:val="1"/>
      <w:numFmt w:val="bullet"/>
      <w:lvlText w:val="•"/>
      <w:lvlJc w:val="left"/>
      <w:pPr>
        <w:ind w:left="6035" w:hanging="308"/>
      </w:pPr>
      <w:rPr>
        <w:rFonts w:hint="default"/>
      </w:rPr>
    </w:lvl>
  </w:abstractNum>
  <w:abstractNum w:abstractNumId="7">
    <w:nsid w:val="0FF2665A"/>
    <w:multiLevelType w:val="hybridMultilevel"/>
    <w:tmpl w:val="B9A47E70"/>
    <w:lvl w:ilvl="0" w:tplc="15CA5CDE">
      <w:start w:val="333"/>
      <w:numFmt w:val="decimal"/>
      <w:lvlText w:val="%1."/>
      <w:lvlJc w:val="left"/>
      <w:pPr>
        <w:ind w:left="155" w:hanging="484"/>
        <w:jc w:val="right"/>
      </w:pPr>
      <w:rPr>
        <w:rFonts w:ascii="Times New Roman" w:eastAsia="Times New Roman" w:hAnsi="Times New Roman" w:hint="default"/>
        <w:w w:val="97"/>
        <w:sz w:val="18"/>
        <w:szCs w:val="18"/>
      </w:rPr>
    </w:lvl>
    <w:lvl w:ilvl="1" w:tplc="2D5479D4">
      <w:start w:val="1"/>
      <w:numFmt w:val="bullet"/>
      <w:lvlText w:val="•"/>
      <w:lvlJc w:val="left"/>
      <w:pPr>
        <w:ind w:left="871" w:hanging="484"/>
      </w:pPr>
      <w:rPr>
        <w:rFonts w:hint="default"/>
      </w:rPr>
    </w:lvl>
    <w:lvl w:ilvl="2" w:tplc="25F46978">
      <w:start w:val="1"/>
      <w:numFmt w:val="bullet"/>
      <w:lvlText w:val="•"/>
      <w:lvlJc w:val="left"/>
      <w:pPr>
        <w:ind w:left="1588" w:hanging="484"/>
      </w:pPr>
      <w:rPr>
        <w:rFonts w:hint="default"/>
      </w:rPr>
    </w:lvl>
    <w:lvl w:ilvl="3" w:tplc="A620B880">
      <w:start w:val="1"/>
      <w:numFmt w:val="bullet"/>
      <w:lvlText w:val="•"/>
      <w:lvlJc w:val="left"/>
      <w:pPr>
        <w:ind w:left="2304" w:hanging="484"/>
      </w:pPr>
      <w:rPr>
        <w:rFonts w:hint="default"/>
      </w:rPr>
    </w:lvl>
    <w:lvl w:ilvl="4" w:tplc="979E30F8">
      <w:start w:val="1"/>
      <w:numFmt w:val="bullet"/>
      <w:lvlText w:val="•"/>
      <w:lvlJc w:val="left"/>
      <w:pPr>
        <w:ind w:left="3020" w:hanging="484"/>
      </w:pPr>
      <w:rPr>
        <w:rFonts w:hint="default"/>
      </w:rPr>
    </w:lvl>
    <w:lvl w:ilvl="5" w:tplc="2214B4C2">
      <w:start w:val="1"/>
      <w:numFmt w:val="bullet"/>
      <w:lvlText w:val="•"/>
      <w:lvlJc w:val="left"/>
      <w:pPr>
        <w:ind w:left="3737" w:hanging="484"/>
      </w:pPr>
      <w:rPr>
        <w:rFonts w:hint="default"/>
      </w:rPr>
    </w:lvl>
    <w:lvl w:ilvl="6" w:tplc="0BB0C3CE">
      <w:start w:val="1"/>
      <w:numFmt w:val="bullet"/>
      <w:lvlText w:val="•"/>
      <w:lvlJc w:val="left"/>
      <w:pPr>
        <w:ind w:left="4453" w:hanging="484"/>
      </w:pPr>
      <w:rPr>
        <w:rFonts w:hint="default"/>
      </w:rPr>
    </w:lvl>
    <w:lvl w:ilvl="7" w:tplc="6BF61312">
      <w:start w:val="1"/>
      <w:numFmt w:val="bullet"/>
      <w:lvlText w:val="•"/>
      <w:lvlJc w:val="left"/>
      <w:pPr>
        <w:ind w:left="5170" w:hanging="484"/>
      </w:pPr>
      <w:rPr>
        <w:rFonts w:hint="default"/>
      </w:rPr>
    </w:lvl>
    <w:lvl w:ilvl="8" w:tplc="D8C8F982">
      <w:start w:val="1"/>
      <w:numFmt w:val="bullet"/>
      <w:lvlText w:val="•"/>
      <w:lvlJc w:val="left"/>
      <w:pPr>
        <w:ind w:left="5886" w:hanging="484"/>
      </w:pPr>
      <w:rPr>
        <w:rFonts w:hint="default"/>
      </w:rPr>
    </w:lvl>
  </w:abstractNum>
  <w:abstractNum w:abstractNumId="8">
    <w:nsid w:val="103B63C0"/>
    <w:multiLevelType w:val="hybridMultilevel"/>
    <w:tmpl w:val="F682A446"/>
    <w:lvl w:ilvl="0" w:tplc="A7B45528">
      <w:start w:val="80"/>
      <w:numFmt w:val="decimal"/>
      <w:lvlText w:val="%1."/>
      <w:lvlJc w:val="left"/>
      <w:pPr>
        <w:ind w:left="592" w:hanging="394"/>
        <w:jc w:val="left"/>
      </w:pPr>
      <w:rPr>
        <w:rFonts w:ascii="Times New Roman" w:eastAsia="Times New Roman" w:hAnsi="Times New Roman" w:hint="default"/>
        <w:w w:val="96"/>
        <w:sz w:val="18"/>
        <w:szCs w:val="18"/>
      </w:rPr>
    </w:lvl>
    <w:lvl w:ilvl="1" w:tplc="43BE5A5E">
      <w:start w:val="1"/>
      <w:numFmt w:val="bullet"/>
      <w:lvlText w:val="•"/>
      <w:lvlJc w:val="left"/>
      <w:pPr>
        <w:ind w:left="1262" w:hanging="394"/>
      </w:pPr>
      <w:rPr>
        <w:rFonts w:hint="default"/>
      </w:rPr>
    </w:lvl>
    <w:lvl w:ilvl="2" w:tplc="1C6E100A">
      <w:start w:val="1"/>
      <w:numFmt w:val="bullet"/>
      <w:lvlText w:val="•"/>
      <w:lvlJc w:val="left"/>
      <w:pPr>
        <w:ind w:left="1933" w:hanging="394"/>
      </w:pPr>
      <w:rPr>
        <w:rFonts w:hint="default"/>
      </w:rPr>
    </w:lvl>
    <w:lvl w:ilvl="3" w:tplc="968275C8">
      <w:start w:val="1"/>
      <w:numFmt w:val="bullet"/>
      <w:lvlText w:val="•"/>
      <w:lvlJc w:val="left"/>
      <w:pPr>
        <w:ind w:left="2604" w:hanging="394"/>
      </w:pPr>
      <w:rPr>
        <w:rFonts w:hint="default"/>
      </w:rPr>
    </w:lvl>
    <w:lvl w:ilvl="4" w:tplc="14B6086A">
      <w:start w:val="1"/>
      <w:numFmt w:val="bullet"/>
      <w:lvlText w:val="•"/>
      <w:lvlJc w:val="left"/>
      <w:pPr>
        <w:ind w:left="3274" w:hanging="394"/>
      </w:pPr>
      <w:rPr>
        <w:rFonts w:hint="default"/>
      </w:rPr>
    </w:lvl>
    <w:lvl w:ilvl="5" w:tplc="21644890">
      <w:start w:val="1"/>
      <w:numFmt w:val="bullet"/>
      <w:lvlText w:val="•"/>
      <w:lvlJc w:val="left"/>
      <w:pPr>
        <w:ind w:left="3945" w:hanging="394"/>
      </w:pPr>
      <w:rPr>
        <w:rFonts w:hint="default"/>
      </w:rPr>
    </w:lvl>
    <w:lvl w:ilvl="6" w:tplc="53EC08E2">
      <w:start w:val="1"/>
      <w:numFmt w:val="bullet"/>
      <w:lvlText w:val="•"/>
      <w:lvlJc w:val="left"/>
      <w:pPr>
        <w:ind w:left="4616" w:hanging="394"/>
      </w:pPr>
      <w:rPr>
        <w:rFonts w:hint="default"/>
      </w:rPr>
    </w:lvl>
    <w:lvl w:ilvl="7" w:tplc="45D0CA04">
      <w:start w:val="1"/>
      <w:numFmt w:val="bullet"/>
      <w:lvlText w:val="•"/>
      <w:lvlJc w:val="left"/>
      <w:pPr>
        <w:ind w:left="5287" w:hanging="394"/>
      </w:pPr>
      <w:rPr>
        <w:rFonts w:hint="default"/>
      </w:rPr>
    </w:lvl>
    <w:lvl w:ilvl="8" w:tplc="96D00E2E">
      <w:start w:val="1"/>
      <w:numFmt w:val="bullet"/>
      <w:lvlText w:val="•"/>
      <w:lvlJc w:val="left"/>
      <w:pPr>
        <w:ind w:left="5957" w:hanging="394"/>
      </w:pPr>
      <w:rPr>
        <w:rFonts w:hint="default"/>
      </w:rPr>
    </w:lvl>
  </w:abstractNum>
  <w:abstractNum w:abstractNumId="9">
    <w:nsid w:val="124179B2"/>
    <w:multiLevelType w:val="hybridMultilevel"/>
    <w:tmpl w:val="D82A6D74"/>
    <w:lvl w:ilvl="0" w:tplc="67860A4A">
      <w:start w:val="127"/>
      <w:numFmt w:val="decimal"/>
      <w:lvlText w:val="%1."/>
      <w:lvlJc w:val="left"/>
      <w:pPr>
        <w:ind w:left="644" w:hanging="475"/>
        <w:jc w:val="left"/>
      </w:pPr>
      <w:rPr>
        <w:rFonts w:ascii="Times New Roman" w:eastAsia="Times New Roman" w:hAnsi="Times New Roman" w:hint="default"/>
        <w:w w:val="101"/>
        <w:sz w:val="17"/>
        <w:szCs w:val="17"/>
      </w:rPr>
    </w:lvl>
    <w:lvl w:ilvl="1" w:tplc="3B6ACEBC">
      <w:start w:val="1"/>
      <w:numFmt w:val="bullet"/>
      <w:lvlText w:val="•"/>
      <w:lvlJc w:val="left"/>
      <w:pPr>
        <w:ind w:left="1314" w:hanging="475"/>
      </w:pPr>
      <w:rPr>
        <w:rFonts w:hint="default"/>
      </w:rPr>
    </w:lvl>
    <w:lvl w:ilvl="2" w:tplc="79A882F8">
      <w:start w:val="1"/>
      <w:numFmt w:val="bullet"/>
      <w:lvlText w:val="•"/>
      <w:lvlJc w:val="left"/>
      <w:pPr>
        <w:ind w:left="1983" w:hanging="475"/>
      </w:pPr>
      <w:rPr>
        <w:rFonts w:hint="default"/>
      </w:rPr>
    </w:lvl>
    <w:lvl w:ilvl="3" w:tplc="06646D98">
      <w:start w:val="1"/>
      <w:numFmt w:val="bullet"/>
      <w:lvlText w:val="•"/>
      <w:lvlJc w:val="left"/>
      <w:pPr>
        <w:ind w:left="2653" w:hanging="475"/>
      </w:pPr>
      <w:rPr>
        <w:rFonts w:hint="default"/>
      </w:rPr>
    </w:lvl>
    <w:lvl w:ilvl="4" w:tplc="D06EABD0">
      <w:start w:val="1"/>
      <w:numFmt w:val="bullet"/>
      <w:lvlText w:val="•"/>
      <w:lvlJc w:val="left"/>
      <w:pPr>
        <w:ind w:left="3322" w:hanging="475"/>
      </w:pPr>
      <w:rPr>
        <w:rFonts w:hint="default"/>
      </w:rPr>
    </w:lvl>
    <w:lvl w:ilvl="5" w:tplc="C374ABAC">
      <w:start w:val="1"/>
      <w:numFmt w:val="bullet"/>
      <w:lvlText w:val="•"/>
      <w:lvlJc w:val="left"/>
      <w:pPr>
        <w:ind w:left="3991" w:hanging="475"/>
      </w:pPr>
      <w:rPr>
        <w:rFonts w:hint="default"/>
      </w:rPr>
    </w:lvl>
    <w:lvl w:ilvl="6" w:tplc="6F8CB5D8">
      <w:start w:val="1"/>
      <w:numFmt w:val="bullet"/>
      <w:lvlText w:val="•"/>
      <w:lvlJc w:val="left"/>
      <w:pPr>
        <w:ind w:left="4661" w:hanging="475"/>
      </w:pPr>
      <w:rPr>
        <w:rFonts w:hint="default"/>
      </w:rPr>
    </w:lvl>
    <w:lvl w:ilvl="7" w:tplc="BCAC9A2A">
      <w:start w:val="1"/>
      <w:numFmt w:val="bullet"/>
      <w:lvlText w:val="•"/>
      <w:lvlJc w:val="left"/>
      <w:pPr>
        <w:ind w:left="5330" w:hanging="475"/>
      </w:pPr>
      <w:rPr>
        <w:rFonts w:hint="default"/>
      </w:rPr>
    </w:lvl>
    <w:lvl w:ilvl="8" w:tplc="A87AFF3A">
      <w:start w:val="1"/>
      <w:numFmt w:val="bullet"/>
      <w:lvlText w:val="•"/>
      <w:lvlJc w:val="left"/>
      <w:pPr>
        <w:ind w:left="6000" w:hanging="475"/>
      </w:pPr>
      <w:rPr>
        <w:rFonts w:hint="default"/>
      </w:rPr>
    </w:lvl>
  </w:abstractNum>
  <w:abstractNum w:abstractNumId="10">
    <w:nsid w:val="1AEB4D8D"/>
    <w:multiLevelType w:val="hybridMultilevel"/>
    <w:tmpl w:val="A9CA4CF6"/>
    <w:lvl w:ilvl="0" w:tplc="0EA2C4FA">
      <w:start w:val="113"/>
      <w:numFmt w:val="decimal"/>
      <w:lvlText w:val="%1."/>
      <w:lvlJc w:val="left"/>
      <w:pPr>
        <w:ind w:left="620" w:hanging="475"/>
        <w:jc w:val="left"/>
      </w:pPr>
      <w:rPr>
        <w:rFonts w:ascii="Times New Roman" w:eastAsia="Times New Roman" w:hAnsi="Times New Roman" w:hint="default"/>
        <w:w w:val="97"/>
        <w:sz w:val="18"/>
        <w:szCs w:val="18"/>
      </w:rPr>
    </w:lvl>
    <w:lvl w:ilvl="1" w:tplc="251638A2">
      <w:start w:val="1"/>
      <w:numFmt w:val="bullet"/>
      <w:lvlText w:val="•"/>
      <w:lvlJc w:val="left"/>
      <w:pPr>
        <w:ind w:left="994" w:hanging="475"/>
      </w:pPr>
      <w:rPr>
        <w:rFonts w:hint="default"/>
      </w:rPr>
    </w:lvl>
    <w:lvl w:ilvl="2" w:tplc="E7507D54">
      <w:start w:val="1"/>
      <w:numFmt w:val="bullet"/>
      <w:lvlText w:val="•"/>
      <w:lvlJc w:val="left"/>
      <w:pPr>
        <w:ind w:left="1694" w:hanging="475"/>
      </w:pPr>
      <w:rPr>
        <w:rFonts w:hint="default"/>
      </w:rPr>
    </w:lvl>
    <w:lvl w:ilvl="3" w:tplc="662E7916">
      <w:start w:val="1"/>
      <w:numFmt w:val="bullet"/>
      <w:lvlText w:val="•"/>
      <w:lvlJc w:val="left"/>
      <w:pPr>
        <w:ind w:left="2395" w:hanging="475"/>
      </w:pPr>
      <w:rPr>
        <w:rFonts w:hint="default"/>
      </w:rPr>
    </w:lvl>
    <w:lvl w:ilvl="4" w:tplc="C55A86F6">
      <w:start w:val="1"/>
      <w:numFmt w:val="bullet"/>
      <w:lvlText w:val="•"/>
      <w:lvlJc w:val="left"/>
      <w:pPr>
        <w:ind w:left="3095" w:hanging="475"/>
      </w:pPr>
      <w:rPr>
        <w:rFonts w:hint="default"/>
      </w:rPr>
    </w:lvl>
    <w:lvl w:ilvl="5" w:tplc="EC2E5506">
      <w:start w:val="1"/>
      <w:numFmt w:val="bullet"/>
      <w:lvlText w:val="•"/>
      <w:lvlJc w:val="left"/>
      <w:pPr>
        <w:ind w:left="3796" w:hanging="475"/>
      </w:pPr>
      <w:rPr>
        <w:rFonts w:hint="default"/>
      </w:rPr>
    </w:lvl>
    <w:lvl w:ilvl="6" w:tplc="5DBA342C">
      <w:start w:val="1"/>
      <w:numFmt w:val="bullet"/>
      <w:lvlText w:val="•"/>
      <w:lvlJc w:val="left"/>
      <w:pPr>
        <w:ind w:left="4497" w:hanging="475"/>
      </w:pPr>
      <w:rPr>
        <w:rFonts w:hint="default"/>
      </w:rPr>
    </w:lvl>
    <w:lvl w:ilvl="7" w:tplc="C75A6E50">
      <w:start w:val="1"/>
      <w:numFmt w:val="bullet"/>
      <w:lvlText w:val="•"/>
      <w:lvlJc w:val="left"/>
      <w:pPr>
        <w:ind w:left="5197" w:hanging="475"/>
      </w:pPr>
      <w:rPr>
        <w:rFonts w:hint="default"/>
      </w:rPr>
    </w:lvl>
    <w:lvl w:ilvl="8" w:tplc="5CC0B7D8">
      <w:start w:val="1"/>
      <w:numFmt w:val="bullet"/>
      <w:lvlText w:val="•"/>
      <w:lvlJc w:val="left"/>
      <w:pPr>
        <w:ind w:left="5898" w:hanging="475"/>
      </w:pPr>
      <w:rPr>
        <w:rFonts w:hint="default"/>
      </w:rPr>
    </w:lvl>
  </w:abstractNum>
  <w:abstractNum w:abstractNumId="11">
    <w:nsid w:val="1BC519C0"/>
    <w:multiLevelType w:val="hybridMultilevel"/>
    <w:tmpl w:val="3C0CE8BE"/>
    <w:lvl w:ilvl="0" w:tplc="795EA5B8">
      <w:start w:val="4"/>
      <w:numFmt w:val="upperLetter"/>
      <w:lvlText w:val="%1."/>
      <w:lvlJc w:val="left"/>
      <w:pPr>
        <w:ind w:left="1156" w:hanging="404"/>
        <w:jc w:val="left"/>
      </w:pPr>
      <w:rPr>
        <w:rFonts w:ascii="Times New Roman" w:eastAsia="Times New Roman" w:hAnsi="Times New Roman" w:hint="default"/>
        <w:i/>
        <w:w w:val="99"/>
        <w:sz w:val="22"/>
        <w:szCs w:val="22"/>
      </w:rPr>
    </w:lvl>
    <w:lvl w:ilvl="1" w:tplc="1C88F12C">
      <w:start w:val="1"/>
      <w:numFmt w:val="decimal"/>
      <w:lvlText w:val="%2."/>
      <w:lvlJc w:val="left"/>
      <w:pPr>
        <w:ind w:left="1487" w:hanging="303"/>
        <w:jc w:val="left"/>
      </w:pPr>
      <w:rPr>
        <w:rFonts w:ascii="Times New Roman" w:eastAsia="Times New Roman" w:hAnsi="Times New Roman" w:hint="default"/>
        <w:w w:val="104"/>
        <w:sz w:val="21"/>
        <w:szCs w:val="21"/>
      </w:rPr>
    </w:lvl>
    <w:lvl w:ilvl="2" w:tplc="C49E67C2">
      <w:start w:val="1"/>
      <w:numFmt w:val="bullet"/>
      <w:lvlText w:val="•"/>
      <w:lvlJc w:val="left"/>
      <w:pPr>
        <w:ind w:left="2139" w:hanging="303"/>
      </w:pPr>
      <w:rPr>
        <w:rFonts w:hint="default"/>
      </w:rPr>
    </w:lvl>
    <w:lvl w:ilvl="3" w:tplc="FB802124">
      <w:start w:val="1"/>
      <w:numFmt w:val="bullet"/>
      <w:lvlText w:val="•"/>
      <w:lvlJc w:val="left"/>
      <w:pPr>
        <w:ind w:left="2792" w:hanging="303"/>
      </w:pPr>
      <w:rPr>
        <w:rFonts w:hint="default"/>
      </w:rPr>
    </w:lvl>
    <w:lvl w:ilvl="4" w:tplc="C1AC9238">
      <w:start w:val="1"/>
      <w:numFmt w:val="bullet"/>
      <w:lvlText w:val="•"/>
      <w:lvlJc w:val="left"/>
      <w:pPr>
        <w:ind w:left="3444" w:hanging="303"/>
      </w:pPr>
      <w:rPr>
        <w:rFonts w:hint="default"/>
      </w:rPr>
    </w:lvl>
    <w:lvl w:ilvl="5" w:tplc="0EECF676">
      <w:start w:val="1"/>
      <w:numFmt w:val="bullet"/>
      <w:lvlText w:val="•"/>
      <w:lvlJc w:val="left"/>
      <w:pPr>
        <w:ind w:left="4096" w:hanging="303"/>
      </w:pPr>
      <w:rPr>
        <w:rFonts w:hint="default"/>
      </w:rPr>
    </w:lvl>
    <w:lvl w:ilvl="6" w:tplc="A69C52CE">
      <w:start w:val="1"/>
      <w:numFmt w:val="bullet"/>
      <w:lvlText w:val="•"/>
      <w:lvlJc w:val="left"/>
      <w:pPr>
        <w:ind w:left="4749" w:hanging="303"/>
      </w:pPr>
      <w:rPr>
        <w:rFonts w:hint="default"/>
      </w:rPr>
    </w:lvl>
    <w:lvl w:ilvl="7" w:tplc="08A4FEE6">
      <w:start w:val="1"/>
      <w:numFmt w:val="bullet"/>
      <w:lvlText w:val="•"/>
      <w:lvlJc w:val="left"/>
      <w:pPr>
        <w:ind w:left="5401" w:hanging="303"/>
      </w:pPr>
      <w:rPr>
        <w:rFonts w:hint="default"/>
      </w:rPr>
    </w:lvl>
    <w:lvl w:ilvl="8" w:tplc="5E1EFFD6">
      <w:start w:val="1"/>
      <w:numFmt w:val="bullet"/>
      <w:lvlText w:val="•"/>
      <w:lvlJc w:val="left"/>
      <w:pPr>
        <w:ind w:left="6054" w:hanging="303"/>
      </w:pPr>
      <w:rPr>
        <w:rFonts w:hint="default"/>
      </w:rPr>
    </w:lvl>
  </w:abstractNum>
  <w:abstractNum w:abstractNumId="12">
    <w:nsid w:val="1EA7310F"/>
    <w:multiLevelType w:val="hybridMultilevel"/>
    <w:tmpl w:val="97EA6FE8"/>
    <w:lvl w:ilvl="0" w:tplc="9BE41A36">
      <w:start w:val="196"/>
      <w:numFmt w:val="decimal"/>
      <w:lvlText w:val="%1."/>
      <w:lvlJc w:val="left"/>
      <w:pPr>
        <w:ind w:left="582" w:hanging="476"/>
        <w:jc w:val="righ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D84447EE">
      <w:start w:val="1"/>
      <w:numFmt w:val="bullet"/>
      <w:lvlText w:val="•"/>
      <w:lvlJc w:val="left"/>
      <w:pPr>
        <w:ind w:left="1254" w:hanging="476"/>
      </w:pPr>
      <w:rPr>
        <w:rFonts w:hint="default"/>
      </w:rPr>
    </w:lvl>
    <w:lvl w:ilvl="2" w:tplc="D56C20BE">
      <w:start w:val="1"/>
      <w:numFmt w:val="bullet"/>
      <w:lvlText w:val="•"/>
      <w:lvlJc w:val="left"/>
      <w:pPr>
        <w:ind w:left="1925" w:hanging="476"/>
      </w:pPr>
      <w:rPr>
        <w:rFonts w:hint="default"/>
      </w:rPr>
    </w:lvl>
    <w:lvl w:ilvl="3" w:tplc="8488CA4E">
      <w:start w:val="1"/>
      <w:numFmt w:val="bullet"/>
      <w:lvlText w:val="•"/>
      <w:lvlJc w:val="left"/>
      <w:pPr>
        <w:ind w:left="2597" w:hanging="476"/>
      </w:pPr>
      <w:rPr>
        <w:rFonts w:hint="default"/>
      </w:rPr>
    </w:lvl>
    <w:lvl w:ilvl="4" w:tplc="98B24B40">
      <w:start w:val="1"/>
      <w:numFmt w:val="bullet"/>
      <w:lvlText w:val="•"/>
      <w:lvlJc w:val="left"/>
      <w:pPr>
        <w:ind w:left="3269" w:hanging="476"/>
      </w:pPr>
      <w:rPr>
        <w:rFonts w:hint="default"/>
      </w:rPr>
    </w:lvl>
    <w:lvl w:ilvl="5" w:tplc="4F444FF0">
      <w:start w:val="1"/>
      <w:numFmt w:val="bullet"/>
      <w:lvlText w:val="•"/>
      <w:lvlJc w:val="left"/>
      <w:pPr>
        <w:ind w:left="3940" w:hanging="476"/>
      </w:pPr>
      <w:rPr>
        <w:rFonts w:hint="default"/>
      </w:rPr>
    </w:lvl>
    <w:lvl w:ilvl="6" w:tplc="06483E7E">
      <w:start w:val="1"/>
      <w:numFmt w:val="bullet"/>
      <w:lvlText w:val="•"/>
      <w:lvlJc w:val="left"/>
      <w:pPr>
        <w:ind w:left="4612" w:hanging="476"/>
      </w:pPr>
      <w:rPr>
        <w:rFonts w:hint="default"/>
      </w:rPr>
    </w:lvl>
    <w:lvl w:ilvl="7" w:tplc="D60E7532">
      <w:start w:val="1"/>
      <w:numFmt w:val="bullet"/>
      <w:lvlText w:val="•"/>
      <w:lvlJc w:val="left"/>
      <w:pPr>
        <w:ind w:left="5284" w:hanging="476"/>
      </w:pPr>
      <w:rPr>
        <w:rFonts w:hint="default"/>
      </w:rPr>
    </w:lvl>
    <w:lvl w:ilvl="8" w:tplc="5A247BD0">
      <w:start w:val="1"/>
      <w:numFmt w:val="bullet"/>
      <w:lvlText w:val="•"/>
      <w:lvlJc w:val="left"/>
      <w:pPr>
        <w:ind w:left="5955" w:hanging="476"/>
      </w:pPr>
      <w:rPr>
        <w:rFonts w:hint="default"/>
      </w:rPr>
    </w:lvl>
  </w:abstractNum>
  <w:abstractNum w:abstractNumId="13">
    <w:nsid w:val="1F4A14D6"/>
    <w:multiLevelType w:val="hybridMultilevel"/>
    <w:tmpl w:val="0C0A3E28"/>
    <w:lvl w:ilvl="0" w:tplc="F8625146">
      <w:start w:val="208"/>
      <w:numFmt w:val="decimal"/>
      <w:lvlText w:val="%1."/>
      <w:lvlJc w:val="left"/>
      <w:pPr>
        <w:ind w:left="625" w:hanging="495"/>
        <w:jc w:val="right"/>
      </w:pPr>
      <w:rPr>
        <w:rFonts w:ascii="Times New Roman" w:eastAsia="Times New Roman" w:hAnsi="Times New Roman" w:hint="default"/>
        <w:w w:val="98"/>
        <w:sz w:val="18"/>
        <w:szCs w:val="18"/>
      </w:rPr>
    </w:lvl>
    <w:lvl w:ilvl="1" w:tplc="44468B02">
      <w:start w:val="1"/>
      <w:numFmt w:val="bullet"/>
      <w:lvlText w:val="•"/>
      <w:lvlJc w:val="left"/>
      <w:pPr>
        <w:ind w:left="1296" w:hanging="495"/>
      </w:pPr>
      <w:rPr>
        <w:rFonts w:hint="default"/>
      </w:rPr>
    </w:lvl>
    <w:lvl w:ilvl="2" w:tplc="45D0963C">
      <w:start w:val="1"/>
      <w:numFmt w:val="bullet"/>
      <w:lvlText w:val="•"/>
      <w:lvlJc w:val="left"/>
      <w:pPr>
        <w:ind w:left="1968" w:hanging="495"/>
      </w:pPr>
      <w:rPr>
        <w:rFonts w:hint="default"/>
      </w:rPr>
    </w:lvl>
    <w:lvl w:ilvl="3" w:tplc="213EA602">
      <w:start w:val="1"/>
      <w:numFmt w:val="bullet"/>
      <w:lvlText w:val="•"/>
      <w:lvlJc w:val="left"/>
      <w:pPr>
        <w:ind w:left="2639" w:hanging="495"/>
      </w:pPr>
      <w:rPr>
        <w:rFonts w:hint="default"/>
      </w:rPr>
    </w:lvl>
    <w:lvl w:ilvl="4" w:tplc="0FAC7B6C">
      <w:start w:val="1"/>
      <w:numFmt w:val="bullet"/>
      <w:lvlText w:val="•"/>
      <w:lvlJc w:val="left"/>
      <w:pPr>
        <w:ind w:left="3311" w:hanging="495"/>
      </w:pPr>
      <w:rPr>
        <w:rFonts w:hint="default"/>
      </w:rPr>
    </w:lvl>
    <w:lvl w:ilvl="5" w:tplc="6FA46D4E">
      <w:start w:val="1"/>
      <w:numFmt w:val="bullet"/>
      <w:lvlText w:val="•"/>
      <w:lvlJc w:val="left"/>
      <w:pPr>
        <w:ind w:left="3982" w:hanging="495"/>
      </w:pPr>
      <w:rPr>
        <w:rFonts w:hint="default"/>
      </w:rPr>
    </w:lvl>
    <w:lvl w:ilvl="6" w:tplc="ACD632B0">
      <w:start w:val="1"/>
      <w:numFmt w:val="bullet"/>
      <w:lvlText w:val="•"/>
      <w:lvlJc w:val="left"/>
      <w:pPr>
        <w:ind w:left="4653" w:hanging="495"/>
      </w:pPr>
      <w:rPr>
        <w:rFonts w:hint="default"/>
      </w:rPr>
    </w:lvl>
    <w:lvl w:ilvl="7" w:tplc="EEE08B28">
      <w:start w:val="1"/>
      <w:numFmt w:val="bullet"/>
      <w:lvlText w:val="•"/>
      <w:lvlJc w:val="left"/>
      <w:pPr>
        <w:ind w:left="5325" w:hanging="495"/>
      </w:pPr>
      <w:rPr>
        <w:rFonts w:hint="default"/>
      </w:rPr>
    </w:lvl>
    <w:lvl w:ilvl="8" w:tplc="28803C3A">
      <w:start w:val="1"/>
      <w:numFmt w:val="bullet"/>
      <w:lvlText w:val="•"/>
      <w:lvlJc w:val="left"/>
      <w:pPr>
        <w:ind w:left="5996" w:hanging="495"/>
      </w:pPr>
      <w:rPr>
        <w:rFonts w:hint="default"/>
      </w:rPr>
    </w:lvl>
  </w:abstractNum>
  <w:abstractNum w:abstractNumId="14">
    <w:nsid w:val="247308B0"/>
    <w:multiLevelType w:val="hybridMultilevel"/>
    <w:tmpl w:val="EFA2E30C"/>
    <w:lvl w:ilvl="0" w:tplc="F9B64C60">
      <w:start w:val="158"/>
      <w:numFmt w:val="decimal"/>
      <w:lvlText w:val="%1."/>
      <w:lvlJc w:val="left"/>
      <w:pPr>
        <w:ind w:left="606" w:hanging="476"/>
        <w:jc w:val="left"/>
      </w:pPr>
      <w:rPr>
        <w:rFonts w:ascii="Times New Roman" w:eastAsia="Times New Roman" w:hAnsi="Times New Roman" w:hint="default"/>
        <w:w w:val="97"/>
        <w:sz w:val="18"/>
        <w:szCs w:val="18"/>
      </w:rPr>
    </w:lvl>
    <w:lvl w:ilvl="1" w:tplc="64CC7270">
      <w:start w:val="1"/>
      <w:numFmt w:val="bullet"/>
      <w:lvlText w:val="•"/>
      <w:lvlJc w:val="left"/>
      <w:pPr>
        <w:ind w:left="1277" w:hanging="476"/>
      </w:pPr>
      <w:rPr>
        <w:rFonts w:hint="default"/>
      </w:rPr>
    </w:lvl>
    <w:lvl w:ilvl="2" w:tplc="AA7009BA">
      <w:start w:val="1"/>
      <w:numFmt w:val="bullet"/>
      <w:lvlText w:val="•"/>
      <w:lvlJc w:val="left"/>
      <w:pPr>
        <w:ind w:left="1948" w:hanging="476"/>
      </w:pPr>
      <w:rPr>
        <w:rFonts w:hint="default"/>
      </w:rPr>
    </w:lvl>
    <w:lvl w:ilvl="3" w:tplc="68BEB2E2">
      <w:start w:val="1"/>
      <w:numFmt w:val="bullet"/>
      <w:lvlText w:val="•"/>
      <w:lvlJc w:val="left"/>
      <w:pPr>
        <w:ind w:left="2620" w:hanging="476"/>
      </w:pPr>
      <w:rPr>
        <w:rFonts w:hint="default"/>
      </w:rPr>
    </w:lvl>
    <w:lvl w:ilvl="4" w:tplc="1E2CD5E6">
      <w:start w:val="1"/>
      <w:numFmt w:val="bullet"/>
      <w:lvlText w:val="•"/>
      <w:lvlJc w:val="left"/>
      <w:pPr>
        <w:ind w:left="3291" w:hanging="476"/>
      </w:pPr>
      <w:rPr>
        <w:rFonts w:hint="default"/>
      </w:rPr>
    </w:lvl>
    <w:lvl w:ilvl="5" w:tplc="59823BBE">
      <w:start w:val="1"/>
      <w:numFmt w:val="bullet"/>
      <w:lvlText w:val="•"/>
      <w:lvlJc w:val="left"/>
      <w:pPr>
        <w:ind w:left="3962" w:hanging="476"/>
      </w:pPr>
      <w:rPr>
        <w:rFonts w:hint="default"/>
      </w:rPr>
    </w:lvl>
    <w:lvl w:ilvl="6" w:tplc="500647EC">
      <w:start w:val="1"/>
      <w:numFmt w:val="bullet"/>
      <w:lvlText w:val="•"/>
      <w:lvlJc w:val="left"/>
      <w:pPr>
        <w:ind w:left="4634" w:hanging="476"/>
      </w:pPr>
      <w:rPr>
        <w:rFonts w:hint="default"/>
      </w:rPr>
    </w:lvl>
    <w:lvl w:ilvl="7" w:tplc="B9A8F7E4">
      <w:start w:val="1"/>
      <w:numFmt w:val="bullet"/>
      <w:lvlText w:val="•"/>
      <w:lvlJc w:val="left"/>
      <w:pPr>
        <w:ind w:left="5305" w:hanging="476"/>
      </w:pPr>
      <w:rPr>
        <w:rFonts w:hint="default"/>
      </w:rPr>
    </w:lvl>
    <w:lvl w:ilvl="8" w:tplc="9998F314">
      <w:start w:val="1"/>
      <w:numFmt w:val="bullet"/>
      <w:lvlText w:val="•"/>
      <w:lvlJc w:val="left"/>
      <w:pPr>
        <w:ind w:left="5976" w:hanging="476"/>
      </w:pPr>
      <w:rPr>
        <w:rFonts w:hint="default"/>
      </w:rPr>
    </w:lvl>
  </w:abstractNum>
  <w:abstractNum w:abstractNumId="15">
    <w:nsid w:val="25B71BCC"/>
    <w:multiLevelType w:val="hybridMultilevel"/>
    <w:tmpl w:val="3918D9BC"/>
    <w:lvl w:ilvl="0" w:tplc="9D44E6C4">
      <w:start w:val="37"/>
      <w:numFmt w:val="decimal"/>
      <w:lvlText w:val="%1."/>
      <w:lvlJc w:val="left"/>
      <w:pPr>
        <w:ind w:left="587" w:hanging="404"/>
        <w:jc w:val="left"/>
      </w:pPr>
      <w:rPr>
        <w:rFonts w:ascii="Times New Roman" w:eastAsia="Times New Roman" w:hAnsi="Times New Roman" w:hint="default"/>
        <w:w w:val="107"/>
        <w:sz w:val="17"/>
        <w:szCs w:val="17"/>
      </w:rPr>
    </w:lvl>
    <w:lvl w:ilvl="1" w:tplc="87C05CF8">
      <w:start w:val="1"/>
      <w:numFmt w:val="bullet"/>
      <w:lvlText w:val="•"/>
      <w:lvlJc w:val="left"/>
      <w:pPr>
        <w:ind w:left="1258" w:hanging="404"/>
      </w:pPr>
      <w:rPr>
        <w:rFonts w:hint="default"/>
      </w:rPr>
    </w:lvl>
    <w:lvl w:ilvl="2" w:tplc="00507014">
      <w:start w:val="1"/>
      <w:numFmt w:val="bullet"/>
      <w:lvlText w:val="•"/>
      <w:lvlJc w:val="left"/>
      <w:pPr>
        <w:ind w:left="1929" w:hanging="404"/>
      </w:pPr>
      <w:rPr>
        <w:rFonts w:hint="default"/>
      </w:rPr>
    </w:lvl>
    <w:lvl w:ilvl="3" w:tplc="1F1E1CB0">
      <w:start w:val="1"/>
      <w:numFmt w:val="bullet"/>
      <w:lvlText w:val="•"/>
      <w:lvlJc w:val="left"/>
      <w:pPr>
        <w:ind w:left="2600" w:hanging="404"/>
      </w:pPr>
      <w:rPr>
        <w:rFonts w:hint="default"/>
      </w:rPr>
    </w:lvl>
    <w:lvl w:ilvl="4" w:tplc="F4C4BB8A">
      <w:start w:val="1"/>
      <w:numFmt w:val="bullet"/>
      <w:lvlText w:val="•"/>
      <w:lvlJc w:val="left"/>
      <w:pPr>
        <w:ind w:left="3272" w:hanging="404"/>
      </w:pPr>
      <w:rPr>
        <w:rFonts w:hint="default"/>
      </w:rPr>
    </w:lvl>
    <w:lvl w:ilvl="5" w:tplc="19DA3DD8">
      <w:start w:val="1"/>
      <w:numFmt w:val="bullet"/>
      <w:lvlText w:val="•"/>
      <w:lvlJc w:val="left"/>
      <w:pPr>
        <w:ind w:left="3943" w:hanging="404"/>
      </w:pPr>
      <w:rPr>
        <w:rFonts w:hint="default"/>
      </w:rPr>
    </w:lvl>
    <w:lvl w:ilvl="6" w:tplc="E2848A7A">
      <w:start w:val="1"/>
      <w:numFmt w:val="bullet"/>
      <w:lvlText w:val="•"/>
      <w:lvlJc w:val="left"/>
      <w:pPr>
        <w:ind w:left="4614" w:hanging="404"/>
      </w:pPr>
      <w:rPr>
        <w:rFonts w:hint="default"/>
      </w:rPr>
    </w:lvl>
    <w:lvl w:ilvl="7" w:tplc="04B034A8">
      <w:start w:val="1"/>
      <w:numFmt w:val="bullet"/>
      <w:lvlText w:val="•"/>
      <w:lvlJc w:val="left"/>
      <w:pPr>
        <w:ind w:left="5285" w:hanging="404"/>
      </w:pPr>
      <w:rPr>
        <w:rFonts w:hint="default"/>
      </w:rPr>
    </w:lvl>
    <w:lvl w:ilvl="8" w:tplc="58CCE954">
      <w:start w:val="1"/>
      <w:numFmt w:val="bullet"/>
      <w:lvlText w:val="•"/>
      <w:lvlJc w:val="left"/>
      <w:pPr>
        <w:ind w:left="5956" w:hanging="404"/>
      </w:pPr>
      <w:rPr>
        <w:rFonts w:hint="default"/>
      </w:rPr>
    </w:lvl>
  </w:abstractNum>
  <w:abstractNum w:abstractNumId="16">
    <w:nsid w:val="31195686"/>
    <w:multiLevelType w:val="hybridMultilevel"/>
    <w:tmpl w:val="3112CBA4"/>
    <w:lvl w:ilvl="0" w:tplc="E1C26BB2">
      <w:start w:val="97"/>
      <w:numFmt w:val="decimal"/>
      <w:lvlText w:val="%1."/>
      <w:lvlJc w:val="left"/>
      <w:pPr>
        <w:ind w:left="151" w:hanging="408"/>
        <w:jc w:val="right"/>
      </w:pPr>
      <w:rPr>
        <w:rFonts w:ascii="Times New Roman" w:eastAsia="Times New Roman" w:hAnsi="Times New Roman" w:hint="default"/>
        <w:w w:val="104"/>
        <w:sz w:val="17"/>
        <w:szCs w:val="17"/>
      </w:rPr>
    </w:lvl>
    <w:lvl w:ilvl="1" w:tplc="FC9A56E2">
      <w:start w:val="1"/>
      <w:numFmt w:val="bullet"/>
      <w:lvlText w:val="•"/>
      <w:lvlJc w:val="left"/>
      <w:pPr>
        <w:ind w:left="866" w:hanging="408"/>
      </w:pPr>
      <w:rPr>
        <w:rFonts w:hint="default"/>
      </w:rPr>
    </w:lvl>
    <w:lvl w:ilvl="2" w:tplc="B1A0B328">
      <w:start w:val="1"/>
      <w:numFmt w:val="bullet"/>
      <w:lvlText w:val="•"/>
      <w:lvlJc w:val="left"/>
      <w:pPr>
        <w:ind w:left="1581" w:hanging="408"/>
      </w:pPr>
      <w:rPr>
        <w:rFonts w:hint="default"/>
      </w:rPr>
    </w:lvl>
    <w:lvl w:ilvl="3" w:tplc="B5D2DE1E">
      <w:start w:val="1"/>
      <w:numFmt w:val="bullet"/>
      <w:lvlText w:val="•"/>
      <w:lvlJc w:val="left"/>
      <w:pPr>
        <w:ind w:left="2295" w:hanging="408"/>
      </w:pPr>
      <w:rPr>
        <w:rFonts w:hint="default"/>
      </w:rPr>
    </w:lvl>
    <w:lvl w:ilvl="4" w:tplc="E57A3CA8">
      <w:start w:val="1"/>
      <w:numFmt w:val="bullet"/>
      <w:lvlText w:val="•"/>
      <w:lvlJc w:val="left"/>
      <w:pPr>
        <w:ind w:left="3010" w:hanging="408"/>
      </w:pPr>
      <w:rPr>
        <w:rFonts w:hint="default"/>
      </w:rPr>
    </w:lvl>
    <w:lvl w:ilvl="5" w:tplc="88D0F40A">
      <w:start w:val="1"/>
      <w:numFmt w:val="bullet"/>
      <w:lvlText w:val="•"/>
      <w:lvlJc w:val="left"/>
      <w:pPr>
        <w:ind w:left="3725" w:hanging="408"/>
      </w:pPr>
      <w:rPr>
        <w:rFonts w:hint="default"/>
      </w:rPr>
    </w:lvl>
    <w:lvl w:ilvl="6" w:tplc="A3543FBC">
      <w:start w:val="1"/>
      <w:numFmt w:val="bullet"/>
      <w:lvlText w:val="•"/>
      <w:lvlJc w:val="left"/>
      <w:pPr>
        <w:ind w:left="4440" w:hanging="408"/>
      </w:pPr>
      <w:rPr>
        <w:rFonts w:hint="default"/>
      </w:rPr>
    </w:lvl>
    <w:lvl w:ilvl="7" w:tplc="9C74AD60">
      <w:start w:val="1"/>
      <w:numFmt w:val="bullet"/>
      <w:lvlText w:val="•"/>
      <w:lvlJc w:val="left"/>
      <w:pPr>
        <w:ind w:left="5154" w:hanging="408"/>
      </w:pPr>
      <w:rPr>
        <w:rFonts w:hint="default"/>
      </w:rPr>
    </w:lvl>
    <w:lvl w:ilvl="8" w:tplc="DA1291B6">
      <w:start w:val="1"/>
      <w:numFmt w:val="bullet"/>
      <w:lvlText w:val="•"/>
      <w:lvlJc w:val="left"/>
      <w:pPr>
        <w:ind w:left="5869" w:hanging="408"/>
      </w:pPr>
      <w:rPr>
        <w:rFonts w:hint="default"/>
      </w:rPr>
    </w:lvl>
  </w:abstractNum>
  <w:abstractNum w:abstractNumId="17">
    <w:nsid w:val="32EA04D2"/>
    <w:multiLevelType w:val="hybridMultilevel"/>
    <w:tmpl w:val="2DBAC6D8"/>
    <w:lvl w:ilvl="0" w:tplc="0AA845D4">
      <w:start w:val="1"/>
      <w:numFmt w:val="upperLetter"/>
      <w:lvlText w:val="%1."/>
      <w:lvlJc w:val="left"/>
      <w:pPr>
        <w:ind w:left="1028" w:hanging="447"/>
        <w:jc w:val="right"/>
      </w:pPr>
      <w:rPr>
        <w:rFonts w:ascii="Times New Roman" w:eastAsia="Times New Roman" w:hAnsi="Times New Roman" w:hint="default"/>
        <w:i/>
        <w:w w:val="96"/>
        <w:sz w:val="22"/>
        <w:szCs w:val="22"/>
      </w:rPr>
    </w:lvl>
    <w:lvl w:ilvl="1" w:tplc="5C4ADCD0">
      <w:start w:val="1"/>
      <w:numFmt w:val="bullet"/>
      <w:lvlText w:val="•"/>
      <w:lvlJc w:val="left"/>
      <w:pPr>
        <w:ind w:left="1655" w:hanging="447"/>
      </w:pPr>
      <w:rPr>
        <w:rFonts w:hint="default"/>
      </w:rPr>
    </w:lvl>
    <w:lvl w:ilvl="2" w:tplc="B8842FC8">
      <w:start w:val="1"/>
      <w:numFmt w:val="bullet"/>
      <w:lvlText w:val="•"/>
      <w:lvlJc w:val="left"/>
      <w:pPr>
        <w:ind w:left="2282" w:hanging="447"/>
      </w:pPr>
      <w:rPr>
        <w:rFonts w:hint="default"/>
      </w:rPr>
    </w:lvl>
    <w:lvl w:ilvl="3" w:tplc="7422DFA4">
      <w:start w:val="1"/>
      <w:numFmt w:val="bullet"/>
      <w:lvlText w:val="•"/>
      <w:lvlJc w:val="left"/>
      <w:pPr>
        <w:ind w:left="2909" w:hanging="447"/>
      </w:pPr>
      <w:rPr>
        <w:rFonts w:hint="default"/>
      </w:rPr>
    </w:lvl>
    <w:lvl w:ilvl="4" w:tplc="44A4D62E">
      <w:start w:val="1"/>
      <w:numFmt w:val="bullet"/>
      <w:lvlText w:val="•"/>
      <w:lvlJc w:val="left"/>
      <w:pPr>
        <w:ind w:left="3536" w:hanging="447"/>
      </w:pPr>
      <w:rPr>
        <w:rFonts w:hint="default"/>
      </w:rPr>
    </w:lvl>
    <w:lvl w:ilvl="5" w:tplc="3F866594">
      <w:start w:val="1"/>
      <w:numFmt w:val="bullet"/>
      <w:lvlText w:val="•"/>
      <w:lvlJc w:val="left"/>
      <w:pPr>
        <w:ind w:left="4164" w:hanging="447"/>
      </w:pPr>
      <w:rPr>
        <w:rFonts w:hint="default"/>
      </w:rPr>
    </w:lvl>
    <w:lvl w:ilvl="6" w:tplc="53FC77AC">
      <w:start w:val="1"/>
      <w:numFmt w:val="bullet"/>
      <w:lvlText w:val="•"/>
      <w:lvlJc w:val="left"/>
      <w:pPr>
        <w:ind w:left="4791" w:hanging="447"/>
      </w:pPr>
      <w:rPr>
        <w:rFonts w:hint="default"/>
      </w:rPr>
    </w:lvl>
    <w:lvl w:ilvl="7" w:tplc="818A017A">
      <w:start w:val="1"/>
      <w:numFmt w:val="bullet"/>
      <w:lvlText w:val="•"/>
      <w:lvlJc w:val="left"/>
      <w:pPr>
        <w:ind w:left="5418" w:hanging="447"/>
      </w:pPr>
      <w:rPr>
        <w:rFonts w:hint="default"/>
      </w:rPr>
    </w:lvl>
    <w:lvl w:ilvl="8" w:tplc="F034B9FC">
      <w:start w:val="1"/>
      <w:numFmt w:val="bullet"/>
      <w:lvlText w:val="•"/>
      <w:lvlJc w:val="left"/>
      <w:pPr>
        <w:ind w:left="6045" w:hanging="447"/>
      </w:pPr>
      <w:rPr>
        <w:rFonts w:hint="default"/>
      </w:rPr>
    </w:lvl>
  </w:abstractNum>
  <w:abstractNum w:abstractNumId="18">
    <w:nsid w:val="34B076BA"/>
    <w:multiLevelType w:val="hybridMultilevel"/>
    <w:tmpl w:val="075EFD62"/>
    <w:lvl w:ilvl="0" w:tplc="259E6D64">
      <w:start w:val="40"/>
      <w:numFmt w:val="decimal"/>
      <w:lvlText w:val="%1."/>
      <w:lvlJc w:val="left"/>
      <w:pPr>
        <w:ind w:left="160" w:hanging="413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29CA8478">
      <w:start w:val="1"/>
      <w:numFmt w:val="bullet"/>
      <w:lvlText w:val="•"/>
      <w:lvlJc w:val="left"/>
      <w:pPr>
        <w:ind w:left="876" w:hanging="413"/>
      </w:pPr>
      <w:rPr>
        <w:rFonts w:hint="default"/>
      </w:rPr>
    </w:lvl>
    <w:lvl w:ilvl="2" w:tplc="676E65EA">
      <w:start w:val="1"/>
      <w:numFmt w:val="bullet"/>
      <w:lvlText w:val="•"/>
      <w:lvlJc w:val="left"/>
      <w:pPr>
        <w:ind w:left="1592" w:hanging="413"/>
      </w:pPr>
      <w:rPr>
        <w:rFonts w:hint="default"/>
      </w:rPr>
    </w:lvl>
    <w:lvl w:ilvl="3" w:tplc="375AE9EC">
      <w:start w:val="1"/>
      <w:numFmt w:val="bullet"/>
      <w:lvlText w:val="•"/>
      <w:lvlJc w:val="left"/>
      <w:pPr>
        <w:ind w:left="2308" w:hanging="413"/>
      </w:pPr>
      <w:rPr>
        <w:rFonts w:hint="default"/>
      </w:rPr>
    </w:lvl>
    <w:lvl w:ilvl="4" w:tplc="A8508F2C">
      <w:start w:val="1"/>
      <w:numFmt w:val="bullet"/>
      <w:lvlText w:val="•"/>
      <w:lvlJc w:val="left"/>
      <w:pPr>
        <w:ind w:left="3024" w:hanging="413"/>
      </w:pPr>
      <w:rPr>
        <w:rFonts w:hint="default"/>
      </w:rPr>
    </w:lvl>
    <w:lvl w:ilvl="5" w:tplc="2A403EE0">
      <w:start w:val="1"/>
      <w:numFmt w:val="bullet"/>
      <w:lvlText w:val="•"/>
      <w:lvlJc w:val="left"/>
      <w:pPr>
        <w:ind w:left="3740" w:hanging="413"/>
      </w:pPr>
      <w:rPr>
        <w:rFonts w:hint="default"/>
      </w:rPr>
    </w:lvl>
    <w:lvl w:ilvl="6" w:tplc="7758FC78">
      <w:start w:val="1"/>
      <w:numFmt w:val="bullet"/>
      <w:lvlText w:val="•"/>
      <w:lvlJc w:val="left"/>
      <w:pPr>
        <w:ind w:left="4455" w:hanging="413"/>
      </w:pPr>
      <w:rPr>
        <w:rFonts w:hint="default"/>
      </w:rPr>
    </w:lvl>
    <w:lvl w:ilvl="7" w:tplc="232EF150">
      <w:start w:val="1"/>
      <w:numFmt w:val="bullet"/>
      <w:lvlText w:val="•"/>
      <w:lvlJc w:val="left"/>
      <w:pPr>
        <w:ind w:left="5171" w:hanging="413"/>
      </w:pPr>
      <w:rPr>
        <w:rFonts w:hint="default"/>
      </w:rPr>
    </w:lvl>
    <w:lvl w:ilvl="8" w:tplc="27C65F08">
      <w:start w:val="1"/>
      <w:numFmt w:val="bullet"/>
      <w:lvlText w:val="•"/>
      <w:lvlJc w:val="left"/>
      <w:pPr>
        <w:ind w:left="5887" w:hanging="413"/>
      </w:pPr>
      <w:rPr>
        <w:rFonts w:hint="default"/>
      </w:rPr>
    </w:lvl>
  </w:abstractNum>
  <w:abstractNum w:abstractNumId="19">
    <w:nsid w:val="38D15E7E"/>
    <w:multiLevelType w:val="hybridMultilevel"/>
    <w:tmpl w:val="8E90AEC0"/>
    <w:lvl w:ilvl="0" w:tplc="7F6E39C2">
      <w:start w:val="356"/>
      <w:numFmt w:val="decimal"/>
      <w:lvlText w:val="%1."/>
      <w:lvlJc w:val="left"/>
      <w:pPr>
        <w:ind w:left="185" w:hanging="483"/>
        <w:jc w:val="left"/>
      </w:pPr>
      <w:rPr>
        <w:rFonts w:ascii="Times New Roman" w:eastAsia="Times New Roman" w:hAnsi="Times New Roman" w:hint="default"/>
        <w:w w:val="101"/>
        <w:sz w:val="17"/>
        <w:szCs w:val="17"/>
      </w:rPr>
    </w:lvl>
    <w:lvl w:ilvl="1" w:tplc="3DF41AC8">
      <w:start w:val="1"/>
      <w:numFmt w:val="bullet"/>
      <w:lvlText w:val="•"/>
      <w:lvlJc w:val="left"/>
      <w:pPr>
        <w:ind w:left="1085" w:hanging="483"/>
      </w:pPr>
      <w:rPr>
        <w:rFonts w:hint="default"/>
      </w:rPr>
    </w:lvl>
    <w:lvl w:ilvl="2" w:tplc="DF86A946">
      <w:start w:val="1"/>
      <w:numFmt w:val="bullet"/>
      <w:lvlText w:val="•"/>
      <w:lvlJc w:val="left"/>
      <w:pPr>
        <w:ind w:left="1225" w:hanging="483"/>
      </w:pPr>
      <w:rPr>
        <w:rFonts w:hint="default"/>
      </w:rPr>
    </w:lvl>
    <w:lvl w:ilvl="3" w:tplc="67CC7C00">
      <w:start w:val="1"/>
      <w:numFmt w:val="bullet"/>
      <w:lvlText w:val="•"/>
      <w:lvlJc w:val="left"/>
      <w:pPr>
        <w:ind w:left="1984" w:hanging="483"/>
      </w:pPr>
      <w:rPr>
        <w:rFonts w:hint="default"/>
      </w:rPr>
    </w:lvl>
    <w:lvl w:ilvl="4" w:tplc="7DB4C294">
      <w:start w:val="1"/>
      <w:numFmt w:val="bullet"/>
      <w:lvlText w:val="•"/>
      <w:lvlJc w:val="left"/>
      <w:pPr>
        <w:ind w:left="2744" w:hanging="483"/>
      </w:pPr>
      <w:rPr>
        <w:rFonts w:hint="default"/>
      </w:rPr>
    </w:lvl>
    <w:lvl w:ilvl="5" w:tplc="549A24BE">
      <w:start w:val="1"/>
      <w:numFmt w:val="bullet"/>
      <w:lvlText w:val="•"/>
      <w:lvlJc w:val="left"/>
      <w:pPr>
        <w:ind w:left="3503" w:hanging="483"/>
      </w:pPr>
      <w:rPr>
        <w:rFonts w:hint="default"/>
      </w:rPr>
    </w:lvl>
    <w:lvl w:ilvl="6" w:tplc="D534E540">
      <w:start w:val="1"/>
      <w:numFmt w:val="bullet"/>
      <w:lvlText w:val="•"/>
      <w:lvlJc w:val="left"/>
      <w:pPr>
        <w:ind w:left="4262" w:hanging="483"/>
      </w:pPr>
      <w:rPr>
        <w:rFonts w:hint="default"/>
      </w:rPr>
    </w:lvl>
    <w:lvl w:ilvl="7" w:tplc="814CB784">
      <w:start w:val="1"/>
      <w:numFmt w:val="bullet"/>
      <w:lvlText w:val="•"/>
      <w:lvlJc w:val="left"/>
      <w:pPr>
        <w:ind w:left="5021" w:hanging="483"/>
      </w:pPr>
      <w:rPr>
        <w:rFonts w:hint="default"/>
      </w:rPr>
    </w:lvl>
    <w:lvl w:ilvl="8" w:tplc="EBF47DBA">
      <w:start w:val="1"/>
      <w:numFmt w:val="bullet"/>
      <w:lvlText w:val="•"/>
      <w:lvlJc w:val="left"/>
      <w:pPr>
        <w:ind w:left="5780" w:hanging="483"/>
      </w:pPr>
      <w:rPr>
        <w:rFonts w:hint="default"/>
      </w:rPr>
    </w:lvl>
  </w:abstractNum>
  <w:abstractNum w:abstractNumId="20">
    <w:nsid w:val="3A0938AC"/>
    <w:multiLevelType w:val="hybridMultilevel"/>
    <w:tmpl w:val="AFA83CBC"/>
    <w:lvl w:ilvl="0" w:tplc="45DEC672">
      <w:start w:val="3"/>
      <w:numFmt w:val="upperRoman"/>
      <w:lvlText w:val="%1."/>
      <w:lvlJc w:val="left"/>
      <w:pPr>
        <w:ind w:left="757" w:hanging="596"/>
        <w:jc w:val="left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AEB257FA">
      <w:start w:val="1"/>
      <w:numFmt w:val="upperLetter"/>
      <w:lvlText w:val="%2."/>
      <w:lvlJc w:val="left"/>
      <w:pPr>
        <w:ind w:left="1170" w:hanging="432"/>
        <w:jc w:val="left"/>
      </w:pPr>
      <w:rPr>
        <w:rFonts w:ascii="Times New Roman" w:eastAsia="Times New Roman" w:hAnsi="Times New Roman" w:hint="default"/>
        <w:i/>
        <w:w w:val="99"/>
        <w:sz w:val="22"/>
        <w:szCs w:val="22"/>
      </w:rPr>
    </w:lvl>
    <w:lvl w:ilvl="2" w:tplc="8A0EC558">
      <w:start w:val="1"/>
      <w:numFmt w:val="decimal"/>
      <w:lvlText w:val="%3."/>
      <w:lvlJc w:val="left"/>
      <w:pPr>
        <w:ind w:left="1487" w:hanging="298"/>
        <w:jc w:val="left"/>
      </w:pPr>
      <w:rPr>
        <w:rFonts w:ascii="Times New Roman" w:eastAsia="Times New Roman" w:hAnsi="Times New Roman" w:hint="default"/>
        <w:w w:val="104"/>
        <w:sz w:val="21"/>
        <w:szCs w:val="21"/>
      </w:rPr>
    </w:lvl>
    <w:lvl w:ilvl="3" w:tplc="34029296">
      <w:start w:val="1"/>
      <w:numFmt w:val="lowerLetter"/>
      <w:lvlText w:val="%4."/>
      <w:lvlJc w:val="left"/>
      <w:pPr>
        <w:ind w:left="1847" w:hanging="365"/>
        <w:jc w:val="left"/>
      </w:pPr>
      <w:rPr>
        <w:rFonts w:ascii="Times New Roman" w:eastAsia="Times New Roman" w:hAnsi="Times New Roman" w:hint="default"/>
        <w:w w:val="106"/>
        <w:sz w:val="21"/>
        <w:szCs w:val="21"/>
      </w:rPr>
    </w:lvl>
    <w:lvl w:ilvl="4" w:tplc="19B81196">
      <w:start w:val="1"/>
      <w:numFmt w:val="bullet"/>
      <w:lvlText w:val="•"/>
      <w:lvlJc w:val="left"/>
      <w:pPr>
        <w:ind w:left="1847" w:hanging="365"/>
      </w:pPr>
      <w:rPr>
        <w:rFonts w:hint="default"/>
      </w:rPr>
    </w:lvl>
    <w:lvl w:ilvl="5" w:tplc="1F5A2056">
      <w:start w:val="1"/>
      <w:numFmt w:val="bullet"/>
      <w:lvlText w:val="•"/>
      <w:lvlJc w:val="left"/>
      <w:pPr>
        <w:ind w:left="2765" w:hanging="365"/>
      </w:pPr>
      <w:rPr>
        <w:rFonts w:hint="default"/>
      </w:rPr>
    </w:lvl>
    <w:lvl w:ilvl="6" w:tplc="F8E28394">
      <w:start w:val="1"/>
      <w:numFmt w:val="bullet"/>
      <w:lvlText w:val="•"/>
      <w:lvlJc w:val="left"/>
      <w:pPr>
        <w:ind w:left="3684" w:hanging="365"/>
      </w:pPr>
      <w:rPr>
        <w:rFonts w:hint="default"/>
      </w:rPr>
    </w:lvl>
    <w:lvl w:ilvl="7" w:tplc="3496BD7C">
      <w:start w:val="1"/>
      <w:numFmt w:val="bullet"/>
      <w:lvlText w:val="•"/>
      <w:lvlJc w:val="left"/>
      <w:pPr>
        <w:ind w:left="4603" w:hanging="365"/>
      </w:pPr>
      <w:rPr>
        <w:rFonts w:hint="default"/>
      </w:rPr>
    </w:lvl>
    <w:lvl w:ilvl="8" w:tplc="D7126F46">
      <w:start w:val="1"/>
      <w:numFmt w:val="bullet"/>
      <w:lvlText w:val="•"/>
      <w:lvlJc w:val="left"/>
      <w:pPr>
        <w:ind w:left="5521" w:hanging="365"/>
      </w:pPr>
      <w:rPr>
        <w:rFonts w:hint="default"/>
      </w:rPr>
    </w:lvl>
  </w:abstractNum>
  <w:abstractNum w:abstractNumId="21">
    <w:nsid w:val="3CB94357"/>
    <w:multiLevelType w:val="hybridMultilevel"/>
    <w:tmpl w:val="5612821A"/>
    <w:lvl w:ilvl="0" w:tplc="9F0C2D94">
      <w:start w:val="192"/>
      <w:numFmt w:val="decimal"/>
      <w:lvlText w:val="%1."/>
      <w:lvlJc w:val="left"/>
      <w:pPr>
        <w:ind w:left="146" w:hanging="479"/>
        <w:jc w:val="right"/>
      </w:pPr>
      <w:rPr>
        <w:rFonts w:ascii="Times New Roman" w:eastAsia="Times New Roman" w:hAnsi="Times New Roman" w:hint="default"/>
        <w:w w:val="104"/>
        <w:sz w:val="17"/>
        <w:szCs w:val="17"/>
      </w:rPr>
    </w:lvl>
    <w:lvl w:ilvl="1" w:tplc="FE965056">
      <w:start w:val="1"/>
      <w:numFmt w:val="bullet"/>
      <w:lvlText w:val="•"/>
      <w:lvlJc w:val="left"/>
      <w:pPr>
        <w:ind w:left="861" w:hanging="479"/>
      </w:pPr>
      <w:rPr>
        <w:rFonts w:hint="default"/>
      </w:rPr>
    </w:lvl>
    <w:lvl w:ilvl="2" w:tplc="77B28E5A">
      <w:start w:val="1"/>
      <w:numFmt w:val="bullet"/>
      <w:lvlText w:val="•"/>
      <w:lvlJc w:val="left"/>
      <w:pPr>
        <w:ind w:left="1577" w:hanging="479"/>
      </w:pPr>
      <w:rPr>
        <w:rFonts w:hint="default"/>
      </w:rPr>
    </w:lvl>
    <w:lvl w:ilvl="3" w:tplc="9B1E55E4">
      <w:start w:val="1"/>
      <w:numFmt w:val="bullet"/>
      <w:lvlText w:val="•"/>
      <w:lvlJc w:val="left"/>
      <w:pPr>
        <w:ind w:left="2292" w:hanging="479"/>
      </w:pPr>
      <w:rPr>
        <w:rFonts w:hint="default"/>
      </w:rPr>
    </w:lvl>
    <w:lvl w:ilvl="4" w:tplc="783E5C60">
      <w:start w:val="1"/>
      <w:numFmt w:val="bullet"/>
      <w:lvlText w:val="•"/>
      <w:lvlJc w:val="left"/>
      <w:pPr>
        <w:ind w:left="3007" w:hanging="479"/>
      </w:pPr>
      <w:rPr>
        <w:rFonts w:hint="default"/>
      </w:rPr>
    </w:lvl>
    <w:lvl w:ilvl="5" w:tplc="28FA890C">
      <w:start w:val="1"/>
      <w:numFmt w:val="bullet"/>
      <w:lvlText w:val="•"/>
      <w:lvlJc w:val="left"/>
      <w:pPr>
        <w:ind w:left="3722" w:hanging="479"/>
      </w:pPr>
      <w:rPr>
        <w:rFonts w:hint="default"/>
      </w:rPr>
    </w:lvl>
    <w:lvl w:ilvl="6" w:tplc="F44207EC">
      <w:start w:val="1"/>
      <w:numFmt w:val="bullet"/>
      <w:lvlText w:val="•"/>
      <w:lvlJc w:val="left"/>
      <w:pPr>
        <w:ind w:left="4438" w:hanging="479"/>
      </w:pPr>
      <w:rPr>
        <w:rFonts w:hint="default"/>
      </w:rPr>
    </w:lvl>
    <w:lvl w:ilvl="7" w:tplc="26169A52">
      <w:start w:val="1"/>
      <w:numFmt w:val="bullet"/>
      <w:lvlText w:val="•"/>
      <w:lvlJc w:val="left"/>
      <w:pPr>
        <w:ind w:left="5153" w:hanging="479"/>
      </w:pPr>
      <w:rPr>
        <w:rFonts w:hint="default"/>
      </w:rPr>
    </w:lvl>
    <w:lvl w:ilvl="8" w:tplc="A914D8E0">
      <w:start w:val="1"/>
      <w:numFmt w:val="bullet"/>
      <w:lvlText w:val="•"/>
      <w:lvlJc w:val="left"/>
      <w:pPr>
        <w:ind w:left="5868" w:hanging="479"/>
      </w:pPr>
      <w:rPr>
        <w:rFonts w:hint="default"/>
      </w:rPr>
    </w:lvl>
  </w:abstractNum>
  <w:abstractNum w:abstractNumId="22">
    <w:nsid w:val="3CD03A8A"/>
    <w:multiLevelType w:val="hybridMultilevel"/>
    <w:tmpl w:val="09B6F80C"/>
    <w:lvl w:ilvl="0" w:tplc="B0ECE8F0">
      <w:start w:val="323"/>
      <w:numFmt w:val="decimal"/>
      <w:lvlText w:val="%1."/>
      <w:lvlJc w:val="left"/>
      <w:pPr>
        <w:ind w:left="616" w:hanging="495"/>
        <w:jc w:val="righ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F37A3244">
      <w:start w:val="1"/>
      <w:numFmt w:val="bullet"/>
      <w:lvlText w:val="•"/>
      <w:lvlJc w:val="left"/>
      <w:pPr>
        <w:ind w:left="1288" w:hanging="495"/>
      </w:pPr>
      <w:rPr>
        <w:rFonts w:hint="default"/>
      </w:rPr>
    </w:lvl>
    <w:lvl w:ilvl="2" w:tplc="A4FA94BC">
      <w:start w:val="1"/>
      <w:numFmt w:val="bullet"/>
      <w:lvlText w:val="•"/>
      <w:lvlJc w:val="left"/>
      <w:pPr>
        <w:ind w:left="1960" w:hanging="495"/>
      </w:pPr>
      <w:rPr>
        <w:rFonts w:hint="default"/>
      </w:rPr>
    </w:lvl>
    <w:lvl w:ilvl="3" w:tplc="830833E2">
      <w:start w:val="1"/>
      <w:numFmt w:val="bullet"/>
      <w:lvlText w:val="•"/>
      <w:lvlJc w:val="left"/>
      <w:pPr>
        <w:ind w:left="2632" w:hanging="495"/>
      </w:pPr>
      <w:rPr>
        <w:rFonts w:hint="default"/>
      </w:rPr>
    </w:lvl>
    <w:lvl w:ilvl="4" w:tplc="ED3CC28A">
      <w:start w:val="1"/>
      <w:numFmt w:val="bullet"/>
      <w:lvlText w:val="•"/>
      <w:lvlJc w:val="left"/>
      <w:pPr>
        <w:ind w:left="3305" w:hanging="495"/>
      </w:pPr>
      <w:rPr>
        <w:rFonts w:hint="default"/>
      </w:rPr>
    </w:lvl>
    <w:lvl w:ilvl="5" w:tplc="D28001E0">
      <w:start w:val="1"/>
      <w:numFmt w:val="bullet"/>
      <w:lvlText w:val="•"/>
      <w:lvlJc w:val="left"/>
      <w:pPr>
        <w:ind w:left="3977" w:hanging="495"/>
      </w:pPr>
      <w:rPr>
        <w:rFonts w:hint="default"/>
      </w:rPr>
    </w:lvl>
    <w:lvl w:ilvl="6" w:tplc="49165620">
      <w:start w:val="1"/>
      <w:numFmt w:val="bullet"/>
      <w:lvlText w:val="•"/>
      <w:lvlJc w:val="left"/>
      <w:pPr>
        <w:ind w:left="4649" w:hanging="495"/>
      </w:pPr>
      <w:rPr>
        <w:rFonts w:hint="default"/>
      </w:rPr>
    </w:lvl>
    <w:lvl w:ilvl="7" w:tplc="6B866D34">
      <w:start w:val="1"/>
      <w:numFmt w:val="bullet"/>
      <w:lvlText w:val="•"/>
      <w:lvlJc w:val="left"/>
      <w:pPr>
        <w:ind w:left="5322" w:hanging="495"/>
      </w:pPr>
      <w:rPr>
        <w:rFonts w:hint="default"/>
      </w:rPr>
    </w:lvl>
    <w:lvl w:ilvl="8" w:tplc="E514EE42">
      <w:start w:val="1"/>
      <w:numFmt w:val="bullet"/>
      <w:lvlText w:val="•"/>
      <w:lvlJc w:val="left"/>
      <w:pPr>
        <w:ind w:left="5994" w:hanging="495"/>
      </w:pPr>
      <w:rPr>
        <w:rFonts w:hint="default"/>
      </w:rPr>
    </w:lvl>
  </w:abstractNum>
  <w:abstractNum w:abstractNumId="23">
    <w:nsid w:val="41A50FE5"/>
    <w:multiLevelType w:val="hybridMultilevel"/>
    <w:tmpl w:val="C9F40DC4"/>
    <w:lvl w:ilvl="0" w:tplc="9A5C529A">
      <w:start w:val="329"/>
      <w:numFmt w:val="decimal"/>
      <w:lvlText w:val="%1."/>
      <w:lvlJc w:val="left"/>
      <w:pPr>
        <w:ind w:left="167" w:hanging="497"/>
        <w:jc w:val="right"/>
      </w:pPr>
      <w:rPr>
        <w:rFonts w:ascii="Times New Roman" w:eastAsia="Times New Roman" w:hAnsi="Times New Roman" w:hint="default"/>
        <w:w w:val="104"/>
        <w:sz w:val="17"/>
        <w:szCs w:val="17"/>
      </w:rPr>
    </w:lvl>
    <w:lvl w:ilvl="1" w:tplc="73249C2A">
      <w:start w:val="1"/>
      <w:numFmt w:val="bullet"/>
      <w:lvlText w:val="•"/>
      <w:lvlJc w:val="left"/>
      <w:pPr>
        <w:ind w:left="882" w:hanging="497"/>
      </w:pPr>
      <w:rPr>
        <w:rFonts w:hint="default"/>
      </w:rPr>
    </w:lvl>
    <w:lvl w:ilvl="2" w:tplc="5CCEA418">
      <w:start w:val="1"/>
      <w:numFmt w:val="bullet"/>
      <w:lvlText w:val="•"/>
      <w:lvlJc w:val="left"/>
      <w:pPr>
        <w:ind w:left="1597" w:hanging="497"/>
      </w:pPr>
      <w:rPr>
        <w:rFonts w:hint="default"/>
      </w:rPr>
    </w:lvl>
    <w:lvl w:ilvl="3" w:tplc="9A9E3F44">
      <w:start w:val="1"/>
      <w:numFmt w:val="bullet"/>
      <w:lvlText w:val="•"/>
      <w:lvlJc w:val="left"/>
      <w:pPr>
        <w:ind w:left="2312" w:hanging="497"/>
      </w:pPr>
      <w:rPr>
        <w:rFonts w:hint="default"/>
      </w:rPr>
    </w:lvl>
    <w:lvl w:ilvl="4" w:tplc="872C48EA">
      <w:start w:val="1"/>
      <w:numFmt w:val="bullet"/>
      <w:lvlText w:val="•"/>
      <w:lvlJc w:val="left"/>
      <w:pPr>
        <w:ind w:left="3027" w:hanging="497"/>
      </w:pPr>
      <w:rPr>
        <w:rFonts w:hint="default"/>
      </w:rPr>
    </w:lvl>
    <w:lvl w:ilvl="5" w:tplc="AADE7F9C">
      <w:start w:val="1"/>
      <w:numFmt w:val="bullet"/>
      <w:lvlText w:val="•"/>
      <w:lvlJc w:val="left"/>
      <w:pPr>
        <w:ind w:left="3743" w:hanging="497"/>
      </w:pPr>
      <w:rPr>
        <w:rFonts w:hint="default"/>
      </w:rPr>
    </w:lvl>
    <w:lvl w:ilvl="6" w:tplc="0DD2ACC0">
      <w:start w:val="1"/>
      <w:numFmt w:val="bullet"/>
      <w:lvlText w:val="•"/>
      <w:lvlJc w:val="left"/>
      <w:pPr>
        <w:ind w:left="4458" w:hanging="497"/>
      </w:pPr>
      <w:rPr>
        <w:rFonts w:hint="default"/>
      </w:rPr>
    </w:lvl>
    <w:lvl w:ilvl="7" w:tplc="F7F4E8E4">
      <w:start w:val="1"/>
      <w:numFmt w:val="bullet"/>
      <w:lvlText w:val="•"/>
      <w:lvlJc w:val="left"/>
      <w:pPr>
        <w:ind w:left="5173" w:hanging="497"/>
      </w:pPr>
      <w:rPr>
        <w:rFonts w:hint="default"/>
      </w:rPr>
    </w:lvl>
    <w:lvl w:ilvl="8" w:tplc="30E2D00A">
      <w:start w:val="1"/>
      <w:numFmt w:val="bullet"/>
      <w:lvlText w:val="•"/>
      <w:lvlJc w:val="left"/>
      <w:pPr>
        <w:ind w:left="5888" w:hanging="497"/>
      </w:pPr>
      <w:rPr>
        <w:rFonts w:hint="default"/>
      </w:rPr>
    </w:lvl>
  </w:abstractNum>
  <w:abstractNum w:abstractNumId="24">
    <w:nsid w:val="43DD2627"/>
    <w:multiLevelType w:val="hybridMultilevel"/>
    <w:tmpl w:val="D4C62F0C"/>
    <w:lvl w:ilvl="0" w:tplc="4B987EE4">
      <w:start w:val="104"/>
      <w:numFmt w:val="decimal"/>
      <w:lvlText w:val="%1."/>
      <w:lvlJc w:val="left"/>
      <w:pPr>
        <w:ind w:left="606" w:hanging="476"/>
        <w:jc w:val="right"/>
      </w:pPr>
      <w:rPr>
        <w:rFonts w:ascii="Times New Roman" w:eastAsia="Times New Roman" w:hAnsi="Times New Roman" w:hint="default"/>
        <w:w w:val="106"/>
        <w:sz w:val="17"/>
        <w:szCs w:val="17"/>
      </w:rPr>
    </w:lvl>
    <w:lvl w:ilvl="1" w:tplc="95AECD4C">
      <w:start w:val="1"/>
      <w:numFmt w:val="bullet"/>
      <w:lvlText w:val="•"/>
      <w:lvlJc w:val="left"/>
      <w:pPr>
        <w:ind w:left="1277" w:hanging="476"/>
      </w:pPr>
      <w:rPr>
        <w:rFonts w:hint="default"/>
      </w:rPr>
    </w:lvl>
    <w:lvl w:ilvl="2" w:tplc="6CF6B6CC">
      <w:start w:val="1"/>
      <w:numFmt w:val="bullet"/>
      <w:lvlText w:val="•"/>
      <w:lvlJc w:val="left"/>
      <w:pPr>
        <w:ind w:left="1948" w:hanging="476"/>
      </w:pPr>
      <w:rPr>
        <w:rFonts w:hint="default"/>
      </w:rPr>
    </w:lvl>
    <w:lvl w:ilvl="3" w:tplc="26B0B28A">
      <w:start w:val="1"/>
      <w:numFmt w:val="bullet"/>
      <w:lvlText w:val="•"/>
      <w:lvlJc w:val="left"/>
      <w:pPr>
        <w:ind w:left="2620" w:hanging="476"/>
      </w:pPr>
      <w:rPr>
        <w:rFonts w:hint="default"/>
      </w:rPr>
    </w:lvl>
    <w:lvl w:ilvl="4" w:tplc="EADEE48C">
      <w:start w:val="1"/>
      <w:numFmt w:val="bullet"/>
      <w:lvlText w:val="•"/>
      <w:lvlJc w:val="left"/>
      <w:pPr>
        <w:ind w:left="3291" w:hanging="476"/>
      </w:pPr>
      <w:rPr>
        <w:rFonts w:hint="default"/>
      </w:rPr>
    </w:lvl>
    <w:lvl w:ilvl="5" w:tplc="4A1C8C22">
      <w:start w:val="1"/>
      <w:numFmt w:val="bullet"/>
      <w:lvlText w:val="•"/>
      <w:lvlJc w:val="left"/>
      <w:pPr>
        <w:ind w:left="3962" w:hanging="476"/>
      </w:pPr>
      <w:rPr>
        <w:rFonts w:hint="default"/>
      </w:rPr>
    </w:lvl>
    <w:lvl w:ilvl="6" w:tplc="6B6EDE96">
      <w:start w:val="1"/>
      <w:numFmt w:val="bullet"/>
      <w:lvlText w:val="•"/>
      <w:lvlJc w:val="left"/>
      <w:pPr>
        <w:ind w:left="4634" w:hanging="476"/>
      </w:pPr>
      <w:rPr>
        <w:rFonts w:hint="default"/>
      </w:rPr>
    </w:lvl>
    <w:lvl w:ilvl="7" w:tplc="C14AAFE0">
      <w:start w:val="1"/>
      <w:numFmt w:val="bullet"/>
      <w:lvlText w:val="•"/>
      <w:lvlJc w:val="left"/>
      <w:pPr>
        <w:ind w:left="5305" w:hanging="476"/>
      </w:pPr>
      <w:rPr>
        <w:rFonts w:hint="default"/>
      </w:rPr>
    </w:lvl>
    <w:lvl w:ilvl="8" w:tplc="CD5AB3EC">
      <w:start w:val="1"/>
      <w:numFmt w:val="bullet"/>
      <w:lvlText w:val="•"/>
      <w:lvlJc w:val="left"/>
      <w:pPr>
        <w:ind w:left="5976" w:hanging="476"/>
      </w:pPr>
      <w:rPr>
        <w:rFonts w:hint="default"/>
      </w:rPr>
    </w:lvl>
  </w:abstractNum>
  <w:abstractNum w:abstractNumId="25">
    <w:nsid w:val="43E7404A"/>
    <w:multiLevelType w:val="hybridMultilevel"/>
    <w:tmpl w:val="24D0C942"/>
    <w:lvl w:ilvl="0" w:tplc="9E4AF448">
      <w:start w:val="279"/>
      <w:numFmt w:val="decimal"/>
      <w:lvlText w:val="%1."/>
      <w:lvlJc w:val="left"/>
      <w:pPr>
        <w:ind w:left="165" w:hanging="500"/>
        <w:jc w:val="right"/>
      </w:pPr>
      <w:rPr>
        <w:rFonts w:ascii="Times New Roman" w:eastAsia="Times New Roman" w:hAnsi="Times New Roman" w:hint="default"/>
        <w:w w:val="98"/>
        <w:sz w:val="18"/>
        <w:szCs w:val="18"/>
      </w:rPr>
    </w:lvl>
    <w:lvl w:ilvl="1" w:tplc="21DA24C6">
      <w:start w:val="1"/>
      <w:numFmt w:val="bullet"/>
      <w:lvlText w:val="•"/>
      <w:lvlJc w:val="left"/>
      <w:pPr>
        <w:ind w:left="880" w:hanging="500"/>
      </w:pPr>
      <w:rPr>
        <w:rFonts w:hint="default"/>
      </w:rPr>
    </w:lvl>
    <w:lvl w:ilvl="2" w:tplc="2066687E">
      <w:start w:val="1"/>
      <w:numFmt w:val="bullet"/>
      <w:lvlText w:val="•"/>
      <w:lvlJc w:val="left"/>
      <w:pPr>
        <w:ind w:left="1596" w:hanging="500"/>
      </w:pPr>
      <w:rPr>
        <w:rFonts w:hint="default"/>
      </w:rPr>
    </w:lvl>
    <w:lvl w:ilvl="3" w:tplc="2DC89680">
      <w:start w:val="1"/>
      <w:numFmt w:val="bullet"/>
      <w:lvlText w:val="•"/>
      <w:lvlJc w:val="left"/>
      <w:pPr>
        <w:ind w:left="2311" w:hanging="500"/>
      </w:pPr>
      <w:rPr>
        <w:rFonts w:hint="default"/>
      </w:rPr>
    </w:lvl>
    <w:lvl w:ilvl="4" w:tplc="580AFBD0">
      <w:start w:val="1"/>
      <w:numFmt w:val="bullet"/>
      <w:lvlText w:val="•"/>
      <w:lvlJc w:val="left"/>
      <w:pPr>
        <w:ind w:left="3027" w:hanging="500"/>
      </w:pPr>
      <w:rPr>
        <w:rFonts w:hint="default"/>
      </w:rPr>
    </w:lvl>
    <w:lvl w:ilvl="5" w:tplc="F5E86D8A">
      <w:start w:val="1"/>
      <w:numFmt w:val="bullet"/>
      <w:lvlText w:val="•"/>
      <w:lvlJc w:val="left"/>
      <w:pPr>
        <w:ind w:left="3742" w:hanging="500"/>
      </w:pPr>
      <w:rPr>
        <w:rFonts w:hint="default"/>
      </w:rPr>
    </w:lvl>
    <w:lvl w:ilvl="6" w:tplc="DCDA5122">
      <w:start w:val="1"/>
      <w:numFmt w:val="bullet"/>
      <w:lvlText w:val="•"/>
      <w:lvlJc w:val="left"/>
      <w:pPr>
        <w:ind w:left="4457" w:hanging="500"/>
      </w:pPr>
      <w:rPr>
        <w:rFonts w:hint="default"/>
      </w:rPr>
    </w:lvl>
    <w:lvl w:ilvl="7" w:tplc="16C62DC2">
      <w:start w:val="1"/>
      <w:numFmt w:val="bullet"/>
      <w:lvlText w:val="•"/>
      <w:lvlJc w:val="left"/>
      <w:pPr>
        <w:ind w:left="5173" w:hanging="500"/>
      </w:pPr>
      <w:rPr>
        <w:rFonts w:hint="default"/>
      </w:rPr>
    </w:lvl>
    <w:lvl w:ilvl="8" w:tplc="B14EA32E">
      <w:start w:val="1"/>
      <w:numFmt w:val="bullet"/>
      <w:lvlText w:val="•"/>
      <w:lvlJc w:val="left"/>
      <w:pPr>
        <w:ind w:left="5888" w:hanging="500"/>
      </w:pPr>
      <w:rPr>
        <w:rFonts w:hint="default"/>
      </w:rPr>
    </w:lvl>
  </w:abstractNum>
  <w:abstractNum w:abstractNumId="26">
    <w:nsid w:val="440E17E5"/>
    <w:multiLevelType w:val="hybridMultilevel"/>
    <w:tmpl w:val="DF46FBB2"/>
    <w:lvl w:ilvl="0" w:tplc="9B081142">
      <w:start w:val="269"/>
      <w:numFmt w:val="decimal"/>
      <w:lvlText w:val="%1."/>
      <w:lvlJc w:val="left"/>
      <w:pPr>
        <w:ind w:left="649" w:hanging="489"/>
        <w:jc w:val="right"/>
      </w:pPr>
      <w:rPr>
        <w:rFonts w:ascii="Times New Roman" w:eastAsia="Times New Roman" w:hAnsi="Times New Roman" w:hint="default"/>
        <w:w w:val="103"/>
        <w:sz w:val="17"/>
        <w:szCs w:val="17"/>
      </w:rPr>
    </w:lvl>
    <w:lvl w:ilvl="1" w:tplc="89A4CF7E">
      <w:start w:val="1"/>
      <w:numFmt w:val="bullet"/>
      <w:lvlText w:val="•"/>
      <w:lvlJc w:val="left"/>
      <w:pPr>
        <w:ind w:left="1318" w:hanging="489"/>
      </w:pPr>
      <w:rPr>
        <w:rFonts w:hint="default"/>
      </w:rPr>
    </w:lvl>
    <w:lvl w:ilvl="2" w:tplc="D4F07652">
      <w:start w:val="1"/>
      <w:numFmt w:val="bullet"/>
      <w:lvlText w:val="•"/>
      <w:lvlJc w:val="left"/>
      <w:pPr>
        <w:ind w:left="1987" w:hanging="489"/>
      </w:pPr>
      <w:rPr>
        <w:rFonts w:hint="default"/>
      </w:rPr>
    </w:lvl>
    <w:lvl w:ilvl="3" w:tplc="B5C8289C">
      <w:start w:val="1"/>
      <w:numFmt w:val="bullet"/>
      <w:lvlText w:val="•"/>
      <w:lvlJc w:val="left"/>
      <w:pPr>
        <w:ind w:left="2656" w:hanging="489"/>
      </w:pPr>
      <w:rPr>
        <w:rFonts w:hint="default"/>
      </w:rPr>
    </w:lvl>
    <w:lvl w:ilvl="4" w:tplc="4606A9E2">
      <w:start w:val="1"/>
      <w:numFmt w:val="bullet"/>
      <w:lvlText w:val="•"/>
      <w:lvlJc w:val="left"/>
      <w:pPr>
        <w:ind w:left="3325" w:hanging="489"/>
      </w:pPr>
      <w:rPr>
        <w:rFonts w:hint="default"/>
      </w:rPr>
    </w:lvl>
    <w:lvl w:ilvl="5" w:tplc="BC70939C">
      <w:start w:val="1"/>
      <w:numFmt w:val="bullet"/>
      <w:lvlText w:val="•"/>
      <w:lvlJc w:val="left"/>
      <w:pPr>
        <w:ind w:left="3994" w:hanging="489"/>
      </w:pPr>
      <w:rPr>
        <w:rFonts w:hint="default"/>
      </w:rPr>
    </w:lvl>
    <w:lvl w:ilvl="6" w:tplc="589A80BE">
      <w:start w:val="1"/>
      <w:numFmt w:val="bullet"/>
      <w:lvlText w:val="•"/>
      <w:lvlJc w:val="left"/>
      <w:pPr>
        <w:ind w:left="4663" w:hanging="489"/>
      </w:pPr>
      <w:rPr>
        <w:rFonts w:hint="default"/>
      </w:rPr>
    </w:lvl>
    <w:lvl w:ilvl="7" w:tplc="6170A4C6">
      <w:start w:val="1"/>
      <w:numFmt w:val="bullet"/>
      <w:lvlText w:val="•"/>
      <w:lvlJc w:val="left"/>
      <w:pPr>
        <w:ind w:left="5332" w:hanging="489"/>
      </w:pPr>
      <w:rPr>
        <w:rFonts w:hint="default"/>
      </w:rPr>
    </w:lvl>
    <w:lvl w:ilvl="8" w:tplc="E684D1A8">
      <w:start w:val="1"/>
      <w:numFmt w:val="bullet"/>
      <w:lvlText w:val="•"/>
      <w:lvlJc w:val="left"/>
      <w:pPr>
        <w:ind w:left="6001" w:hanging="489"/>
      </w:pPr>
      <w:rPr>
        <w:rFonts w:hint="default"/>
      </w:rPr>
    </w:lvl>
  </w:abstractNum>
  <w:abstractNum w:abstractNumId="27">
    <w:nsid w:val="47153328"/>
    <w:multiLevelType w:val="hybridMultilevel"/>
    <w:tmpl w:val="702009C6"/>
    <w:lvl w:ilvl="0" w:tplc="645A2E66">
      <w:start w:val="173"/>
      <w:numFmt w:val="decimal"/>
      <w:lvlText w:val="%1."/>
      <w:lvlJc w:val="left"/>
      <w:pPr>
        <w:ind w:left="171" w:hanging="471"/>
        <w:jc w:val="right"/>
      </w:pPr>
      <w:rPr>
        <w:rFonts w:ascii="Times New Roman" w:eastAsia="Times New Roman" w:hAnsi="Times New Roman" w:hint="default"/>
        <w:w w:val="101"/>
        <w:sz w:val="17"/>
        <w:szCs w:val="17"/>
      </w:rPr>
    </w:lvl>
    <w:lvl w:ilvl="1" w:tplc="49140E54">
      <w:start w:val="1"/>
      <w:numFmt w:val="bullet"/>
      <w:lvlText w:val="•"/>
      <w:lvlJc w:val="left"/>
      <w:pPr>
        <w:ind w:left="888" w:hanging="471"/>
      </w:pPr>
      <w:rPr>
        <w:rFonts w:hint="default"/>
      </w:rPr>
    </w:lvl>
    <w:lvl w:ilvl="2" w:tplc="E74CD056">
      <w:start w:val="1"/>
      <w:numFmt w:val="bullet"/>
      <w:lvlText w:val="•"/>
      <w:lvlJc w:val="left"/>
      <w:pPr>
        <w:ind w:left="1604" w:hanging="471"/>
      </w:pPr>
      <w:rPr>
        <w:rFonts w:hint="default"/>
      </w:rPr>
    </w:lvl>
    <w:lvl w:ilvl="3" w:tplc="15EC844E">
      <w:start w:val="1"/>
      <w:numFmt w:val="bullet"/>
      <w:lvlText w:val="•"/>
      <w:lvlJc w:val="left"/>
      <w:pPr>
        <w:ind w:left="2321" w:hanging="471"/>
      </w:pPr>
      <w:rPr>
        <w:rFonts w:hint="default"/>
      </w:rPr>
    </w:lvl>
    <w:lvl w:ilvl="4" w:tplc="22B85F5A">
      <w:start w:val="1"/>
      <w:numFmt w:val="bullet"/>
      <w:lvlText w:val="•"/>
      <w:lvlJc w:val="left"/>
      <w:pPr>
        <w:ind w:left="3038" w:hanging="471"/>
      </w:pPr>
      <w:rPr>
        <w:rFonts w:hint="default"/>
      </w:rPr>
    </w:lvl>
    <w:lvl w:ilvl="5" w:tplc="89D2A93C">
      <w:start w:val="1"/>
      <w:numFmt w:val="bullet"/>
      <w:lvlText w:val="•"/>
      <w:lvlJc w:val="left"/>
      <w:pPr>
        <w:ind w:left="3755" w:hanging="471"/>
      </w:pPr>
      <w:rPr>
        <w:rFonts w:hint="default"/>
      </w:rPr>
    </w:lvl>
    <w:lvl w:ilvl="6" w:tplc="D7F21C04">
      <w:start w:val="1"/>
      <w:numFmt w:val="bullet"/>
      <w:lvlText w:val="•"/>
      <w:lvlJc w:val="left"/>
      <w:pPr>
        <w:ind w:left="4472" w:hanging="471"/>
      </w:pPr>
      <w:rPr>
        <w:rFonts w:hint="default"/>
      </w:rPr>
    </w:lvl>
    <w:lvl w:ilvl="7" w:tplc="4BA094A0">
      <w:start w:val="1"/>
      <w:numFmt w:val="bullet"/>
      <w:lvlText w:val="•"/>
      <w:lvlJc w:val="left"/>
      <w:pPr>
        <w:ind w:left="5188" w:hanging="471"/>
      </w:pPr>
      <w:rPr>
        <w:rFonts w:hint="default"/>
      </w:rPr>
    </w:lvl>
    <w:lvl w:ilvl="8" w:tplc="446EB9FC">
      <w:start w:val="1"/>
      <w:numFmt w:val="bullet"/>
      <w:lvlText w:val="•"/>
      <w:lvlJc w:val="left"/>
      <w:pPr>
        <w:ind w:left="5905" w:hanging="471"/>
      </w:pPr>
      <w:rPr>
        <w:rFonts w:hint="default"/>
      </w:rPr>
    </w:lvl>
  </w:abstractNum>
  <w:abstractNum w:abstractNumId="28">
    <w:nsid w:val="486D34D1"/>
    <w:multiLevelType w:val="hybridMultilevel"/>
    <w:tmpl w:val="D99A988A"/>
    <w:lvl w:ilvl="0" w:tplc="71C87DCA">
      <w:start w:val="287"/>
      <w:numFmt w:val="decimal"/>
      <w:lvlText w:val="%1."/>
      <w:lvlJc w:val="left"/>
      <w:pPr>
        <w:ind w:left="161" w:hanging="494"/>
        <w:jc w:val="left"/>
      </w:pPr>
      <w:rPr>
        <w:rFonts w:ascii="Times New Roman" w:eastAsia="Times New Roman" w:hAnsi="Times New Roman" w:hint="default"/>
        <w:w w:val="110"/>
        <w:sz w:val="16"/>
        <w:szCs w:val="16"/>
      </w:rPr>
    </w:lvl>
    <w:lvl w:ilvl="1" w:tplc="55ECA0D6">
      <w:start w:val="1"/>
      <w:numFmt w:val="bullet"/>
      <w:lvlText w:val="•"/>
      <w:lvlJc w:val="left"/>
      <w:pPr>
        <w:ind w:left="877" w:hanging="494"/>
      </w:pPr>
      <w:rPr>
        <w:rFonts w:hint="default"/>
      </w:rPr>
    </w:lvl>
    <w:lvl w:ilvl="2" w:tplc="AE7EC812">
      <w:start w:val="1"/>
      <w:numFmt w:val="bullet"/>
      <w:lvlText w:val="•"/>
      <w:lvlJc w:val="left"/>
      <w:pPr>
        <w:ind w:left="1593" w:hanging="494"/>
      </w:pPr>
      <w:rPr>
        <w:rFonts w:hint="default"/>
      </w:rPr>
    </w:lvl>
    <w:lvl w:ilvl="3" w:tplc="EBCC922E">
      <w:start w:val="1"/>
      <w:numFmt w:val="bullet"/>
      <w:lvlText w:val="•"/>
      <w:lvlJc w:val="left"/>
      <w:pPr>
        <w:ind w:left="2309" w:hanging="494"/>
      </w:pPr>
      <w:rPr>
        <w:rFonts w:hint="default"/>
      </w:rPr>
    </w:lvl>
    <w:lvl w:ilvl="4" w:tplc="9B302962">
      <w:start w:val="1"/>
      <w:numFmt w:val="bullet"/>
      <w:lvlText w:val="•"/>
      <w:lvlJc w:val="left"/>
      <w:pPr>
        <w:ind w:left="3024" w:hanging="494"/>
      </w:pPr>
      <w:rPr>
        <w:rFonts w:hint="default"/>
      </w:rPr>
    </w:lvl>
    <w:lvl w:ilvl="5" w:tplc="041C1AD2">
      <w:start w:val="1"/>
      <w:numFmt w:val="bullet"/>
      <w:lvlText w:val="•"/>
      <w:lvlJc w:val="left"/>
      <w:pPr>
        <w:ind w:left="3740" w:hanging="494"/>
      </w:pPr>
      <w:rPr>
        <w:rFonts w:hint="default"/>
      </w:rPr>
    </w:lvl>
    <w:lvl w:ilvl="6" w:tplc="3AA42E70">
      <w:start w:val="1"/>
      <w:numFmt w:val="bullet"/>
      <w:lvlText w:val="•"/>
      <w:lvlJc w:val="left"/>
      <w:pPr>
        <w:ind w:left="4456" w:hanging="494"/>
      </w:pPr>
      <w:rPr>
        <w:rFonts w:hint="default"/>
      </w:rPr>
    </w:lvl>
    <w:lvl w:ilvl="7" w:tplc="01428472">
      <w:start w:val="1"/>
      <w:numFmt w:val="bullet"/>
      <w:lvlText w:val="•"/>
      <w:lvlJc w:val="left"/>
      <w:pPr>
        <w:ind w:left="5172" w:hanging="494"/>
      </w:pPr>
      <w:rPr>
        <w:rFonts w:hint="default"/>
      </w:rPr>
    </w:lvl>
    <w:lvl w:ilvl="8" w:tplc="70FE356C">
      <w:start w:val="1"/>
      <w:numFmt w:val="bullet"/>
      <w:lvlText w:val="•"/>
      <w:lvlJc w:val="left"/>
      <w:pPr>
        <w:ind w:left="5887" w:hanging="494"/>
      </w:pPr>
      <w:rPr>
        <w:rFonts w:hint="default"/>
      </w:rPr>
    </w:lvl>
  </w:abstractNum>
  <w:abstractNum w:abstractNumId="29">
    <w:nsid w:val="497849D5"/>
    <w:multiLevelType w:val="hybridMultilevel"/>
    <w:tmpl w:val="5818082A"/>
    <w:lvl w:ilvl="0" w:tplc="6FA6AC42">
      <w:start w:val="369"/>
      <w:numFmt w:val="decimal"/>
      <w:lvlText w:val="%1."/>
      <w:lvlJc w:val="left"/>
      <w:pPr>
        <w:ind w:left="635" w:hanging="494"/>
        <w:jc w:val="left"/>
      </w:pPr>
      <w:rPr>
        <w:rFonts w:ascii="Times New Roman" w:eastAsia="Times New Roman" w:hAnsi="Times New Roman" w:hint="default"/>
        <w:w w:val="105"/>
        <w:sz w:val="17"/>
        <w:szCs w:val="17"/>
      </w:rPr>
    </w:lvl>
    <w:lvl w:ilvl="1" w:tplc="03FE6AAC">
      <w:start w:val="1"/>
      <w:numFmt w:val="bullet"/>
      <w:lvlText w:val="•"/>
      <w:lvlJc w:val="left"/>
      <w:pPr>
        <w:ind w:left="1303" w:hanging="494"/>
      </w:pPr>
      <w:rPr>
        <w:rFonts w:hint="default"/>
      </w:rPr>
    </w:lvl>
    <w:lvl w:ilvl="2" w:tplc="BADAABEA">
      <w:start w:val="1"/>
      <w:numFmt w:val="bullet"/>
      <w:lvlText w:val="•"/>
      <w:lvlJc w:val="left"/>
      <w:pPr>
        <w:ind w:left="1971" w:hanging="494"/>
      </w:pPr>
      <w:rPr>
        <w:rFonts w:hint="default"/>
      </w:rPr>
    </w:lvl>
    <w:lvl w:ilvl="3" w:tplc="CDC23420">
      <w:start w:val="1"/>
      <w:numFmt w:val="bullet"/>
      <w:lvlText w:val="•"/>
      <w:lvlJc w:val="left"/>
      <w:pPr>
        <w:ind w:left="2640" w:hanging="494"/>
      </w:pPr>
      <w:rPr>
        <w:rFonts w:hint="default"/>
      </w:rPr>
    </w:lvl>
    <w:lvl w:ilvl="4" w:tplc="02F84CF4">
      <w:start w:val="1"/>
      <w:numFmt w:val="bullet"/>
      <w:lvlText w:val="•"/>
      <w:lvlJc w:val="left"/>
      <w:pPr>
        <w:ind w:left="3308" w:hanging="494"/>
      </w:pPr>
      <w:rPr>
        <w:rFonts w:hint="default"/>
      </w:rPr>
    </w:lvl>
    <w:lvl w:ilvl="5" w:tplc="AB462DCA">
      <w:start w:val="1"/>
      <w:numFmt w:val="bullet"/>
      <w:lvlText w:val="•"/>
      <w:lvlJc w:val="left"/>
      <w:pPr>
        <w:ind w:left="3977" w:hanging="494"/>
      </w:pPr>
      <w:rPr>
        <w:rFonts w:hint="default"/>
      </w:rPr>
    </w:lvl>
    <w:lvl w:ilvl="6" w:tplc="280EF942">
      <w:start w:val="1"/>
      <w:numFmt w:val="bullet"/>
      <w:lvlText w:val="•"/>
      <w:lvlJc w:val="left"/>
      <w:pPr>
        <w:ind w:left="4645" w:hanging="494"/>
      </w:pPr>
      <w:rPr>
        <w:rFonts w:hint="default"/>
      </w:rPr>
    </w:lvl>
    <w:lvl w:ilvl="7" w:tplc="154A1680">
      <w:start w:val="1"/>
      <w:numFmt w:val="bullet"/>
      <w:lvlText w:val="•"/>
      <w:lvlJc w:val="left"/>
      <w:pPr>
        <w:ind w:left="5314" w:hanging="494"/>
      </w:pPr>
      <w:rPr>
        <w:rFonts w:hint="default"/>
      </w:rPr>
    </w:lvl>
    <w:lvl w:ilvl="8" w:tplc="85629BDC">
      <w:start w:val="1"/>
      <w:numFmt w:val="bullet"/>
      <w:lvlText w:val="•"/>
      <w:lvlJc w:val="left"/>
      <w:pPr>
        <w:ind w:left="5982" w:hanging="494"/>
      </w:pPr>
      <w:rPr>
        <w:rFonts w:hint="default"/>
      </w:rPr>
    </w:lvl>
  </w:abstractNum>
  <w:abstractNum w:abstractNumId="30">
    <w:nsid w:val="4A167C75"/>
    <w:multiLevelType w:val="hybridMultilevel"/>
    <w:tmpl w:val="C43E27E0"/>
    <w:lvl w:ilvl="0" w:tplc="101430A2">
      <w:start w:val="84"/>
      <w:numFmt w:val="decimal"/>
      <w:lvlText w:val="%1."/>
      <w:lvlJc w:val="left"/>
      <w:pPr>
        <w:ind w:left="180" w:hanging="392"/>
        <w:jc w:val="left"/>
      </w:pPr>
      <w:rPr>
        <w:rFonts w:ascii="Times New Roman" w:eastAsia="Times New Roman" w:hAnsi="Times New Roman" w:hint="default"/>
        <w:w w:val="101"/>
        <w:sz w:val="17"/>
        <w:szCs w:val="17"/>
      </w:rPr>
    </w:lvl>
    <w:lvl w:ilvl="1" w:tplc="373C5F36">
      <w:start w:val="1"/>
      <w:numFmt w:val="bullet"/>
      <w:lvlText w:val="•"/>
      <w:lvlJc w:val="left"/>
      <w:pPr>
        <w:ind w:left="892" w:hanging="392"/>
      </w:pPr>
      <w:rPr>
        <w:rFonts w:hint="default"/>
      </w:rPr>
    </w:lvl>
    <w:lvl w:ilvl="2" w:tplc="01A0D6B0">
      <w:start w:val="1"/>
      <w:numFmt w:val="bullet"/>
      <w:lvlText w:val="•"/>
      <w:lvlJc w:val="left"/>
      <w:pPr>
        <w:ind w:left="1604" w:hanging="392"/>
      </w:pPr>
      <w:rPr>
        <w:rFonts w:hint="default"/>
      </w:rPr>
    </w:lvl>
    <w:lvl w:ilvl="3" w:tplc="95988634">
      <w:start w:val="1"/>
      <w:numFmt w:val="bullet"/>
      <w:lvlText w:val="•"/>
      <w:lvlJc w:val="left"/>
      <w:pPr>
        <w:ind w:left="2316" w:hanging="392"/>
      </w:pPr>
      <w:rPr>
        <w:rFonts w:hint="default"/>
      </w:rPr>
    </w:lvl>
    <w:lvl w:ilvl="4" w:tplc="F1AC13E8">
      <w:start w:val="1"/>
      <w:numFmt w:val="bullet"/>
      <w:lvlText w:val="•"/>
      <w:lvlJc w:val="left"/>
      <w:pPr>
        <w:ind w:left="3028" w:hanging="392"/>
      </w:pPr>
      <w:rPr>
        <w:rFonts w:hint="default"/>
      </w:rPr>
    </w:lvl>
    <w:lvl w:ilvl="5" w:tplc="2E9223CE">
      <w:start w:val="1"/>
      <w:numFmt w:val="bullet"/>
      <w:lvlText w:val="•"/>
      <w:lvlJc w:val="left"/>
      <w:pPr>
        <w:ind w:left="3739" w:hanging="392"/>
      </w:pPr>
      <w:rPr>
        <w:rFonts w:hint="default"/>
      </w:rPr>
    </w:lvl>
    <w:lvl w:ilvl="6" w:tplc="E5360162">
      <w:start w:val="1"/>
      <w:numFmt w:val="bullet"/>
      <w:lvlText w:val="•"/>
      <w:lvlJc w:val="left"/>
      <w:pPr>
        <w:ind w:left="4451" w:hanging="392"/>
      </w:pPr>
      <w:rPr>
        <w:rFonts w:hint="default"/>
      </w:rPr>
    </w:lvl>
    <w:lvl w:ilvl="7" w:tplc="5BEA87E6">
      <w:start w:val="1"/>
      <w:numFmt w:val="bullet"/>
      <w:lvlText w:val="•"/>
      <w:lvlJc w:val="left"/>
      <w:pPr>
        <w:ind w:left="5163" w:hanging="392"/>
      </w:pPr>
      <w:rPr>
        <w:rFonts w:hint="default"/>
      </w:rPr>
    </w:lvl>
    <w:lvl w:ilvl="8" w:tplc="EECEEE64">
      <w:start w:val="1"/>
      <w:numFmt w:val="bullet"/>
      <w:lvlText w:val="•"/>
      <w:lvlJc w:val="left"/>
      <w:pPr>
        <w:ind w:left="5875" w:hanging="392"/>
      </w:pPr>
      <w:rPr>
        <w:rFonts w:hint="default"/>
      </w:rPr>
    </w:lvl>
  </w:abstractNum>
  <w:abstractNum w:abstractNumId="31">
    <w:nsid w:val="4A3809EC"/>
    <w:multiLevelType w:val="hybridMultilevel"/>
    <w:tmpl w:val="A05EDC24"/>
    <w:lvl w:ilvl="0" w:tplc="065C6112">
      <w:start w:val="88"/>
      <w:numFmt w:val="decimal"/>
      <w:lvlText w:val="%1."/>
      <w:lvlJc w:val="left"/>
      <w:pPr>
        <w:ind w:left="156" w:hanging="402"/>
        <w:jc w:val="right"/>
      </w:pPr>
      <w:rPr>
        <w:rFonts w:ascii="Times New Roman" w:eastAsia="Times New Roman" w:hAnsi="Times New Roman" w:hint="default"/>
        <w:w w:val="103"/>
        <w:sz w:val="17"/>
        <w:szCs w:val="17"/>
      </w:rPr>
    </w:lvl>
    <w:lvl w:ilvl="1" w:tplc="5D526EBA">
      <w:start w:val="1"/>
      <w:numFmt w:val="bullet"/>
      <w:lvlText w:val="•"/>
      <w:lvlJc w:val="left"/>
      <w:pPr>
        <w:ind w:left="870" w:hanging="402"/>
      </w:pPr>
      <w:rPr>
        <w:rFonts w:hint="default"/>
      </w:rPr>
    </w:lvl>
    <w:lvl w:ilvl="2" w:tplc="367A31DE">
      <w:start w:val="1"/>
      <w:numFmt w:val="bullet"/>
      <w:lvlText w:val="•"/>
      <w:lvlJc w:val="left"/>
      <w:pPr>
        <w:ind w:left="1585" w:hanging="402"/>
      </w:pPr>
      <w:rPr>
        <w:rFonts w:hint="default"/>
      </w:rPr>
    </w:lvl>
    <w:lvl w:ilvl="3" w:tplc="A0207962">
      <w:start w:val="1"/>
      <w:numFmt w:val="bullet"/>
      <w:lvlText w:val="•"/>
      <w:lvlJc w:val="left"/>
      <w:pPr>
        <w:ind w:left="2299" w:hanging="402"/>
      </w:pPr>
      <w:rPr>
        <w:rFonts w:hint="default"/>
      </w:rPr>
    </w:lvl>
    <w:lvl w:ilvl="4" w:tplc="0F04871A">
      <w:start w:val="1"/>
      <w:numFmt w:val="bullet"/>
      <w:lvlText w:val="•"/>
      <w:lvlJc w:val="left"/>
      <w:pPr>
        <w:ind w:left="3013" w:hanging="402"/>
      </w:pPr>
      <w:rPr>
        <w:rFonts w:hint="default"/>
      </w:rPr>
    </w:lvl>
    <w:lvl w:ilvl="5" w:tplc="77928E26">
      <w:start w:val="1"/>
      <w:numFmt w:val="bullet"/>
      <w:lvlText w:val="•"/>
      <w:lvlJc w:val="left"/>
      <w:pPr>
        <w:ind w:left="3727" w:hanging="402"/>
      </w:pPr>
      <w:rPr>
        <w:rFonts w:hint="default"/>
      </w:rPr>
    </w:lvl>
    <w:lvl w:ilvl="6" w:tplc="C7F80762">
      <w:start w:val="1"/>
      <w:numFmt w:val="bullet"/>
      <w:lvlText w:val="•"/>
      <w:lvlJc w:val="left"/>
      <w:pPr>
        <w:ind w:left="4442" w:hanging="402"/>
      </w:pPr>
      <w:rPr>
        <w:rFonts w:hint="default"/>
      </w:rPr>
    </w:lvl>
    <w:lvl w:ilvl="7" w:tplc="B22CB32E">
      <w:start w:val="1"/>
      <w:numFmt w:val="bullet"/>
      <w:lvlText w:val="•"/>
      <w:lvlJc w:val="left"/>
      <w:pPr>
        <w:ind w:left="5156" w:hanging="402"/>
      </w:pPr>
      <w:rPr>
        <w:rFonts w:hint="default"/>
      </w:rPr>
    </w:lvl>
    <w:lvl w:ilvl="8" w:tplc="6A2204CE">
      <w:start w:val="1"/>
      <w:numFmt w:val="bullet"/>
      <w:lvlText w:val="•"/>
      <w:lvlJc w:val="left"/>
      <w:pPr>
        <w:ind w:left="5870" w:hanging="402"/>
      </w:pPr>
      <w:rPr>
        <w:rFonts w:hint="default"/>
      </w:rPr>
    </w:lvl>
  </w:abstractNum>
  <w:abstractNum w:abstractNumId="32">
    <w:nsid w:val="4A851AAE"/>
    <w:multiLevelType w:val="hybridMultilevel"/>
    <w:tmpl w:val="9364C8DE"/>
    <w:lvl w:ilvl="0" w:tplc="7BFE5440">
      <w:start w:val="140"/>
      <w:numFmt w:val="decimal"/>
      <w:lvlText w:val="%1."/>
      <w:lvlJc w:val="left"/>
      <w:pPr>
        <w:ind w:left="582" w:hanging="476"/>
        <w:jc w:val="left"/>
      </w:pPr>
      <w:rPr>
        <w:rFonts w:ascii="Times New Roman" w:eastAsia="Times New Roman" w:hAnsi="Times New Roman" w:hint="default"/>
        <w:w w:val="111"/>
        <w:sz w:val="16"/>
        <w:szCs w:val="16"/>
      </w:rPr>
    </w:lvl>
    <w:lvl w:ilvl="1" w:tplc="72A6CD3E">
      <w:start w:val="1"/>
      <w:numFmt w:val="bullet"/>
      <w:lvlText w:val="•"/>
      <w:lvlJc w:val="left"/>
      <w:pPr>
        <w:ind w:left="1254" w:hanging="476"/>
      </w:pPr>
      <w:rPr>
        <w:rFonts w:hint="default"/>
      </w:rPr>
    </w:lvl>
    <w:lvl w:ilvl="2" w:tplc="68449536">
      <w:start w:val="1"/>
      <w:numFmt w:val="bullet"/>
      <w:lvlText w:val="•"/>
      <w:lvlJc w:val="left"/>
      <w:pPr>
        <w:ind w:left="1925" w:hanging="476"/>
      </w:pPr>
      <w:rPr>
        <w:rFonts w:hint="default"/>
      </w:rPr>
    </w:lvl>
    <w:lvl w:ilvl="3" w:tplc="CFA45992">
      <w:start w:val="1"/>
      <w:numFmt w:val="bullet"/>
      <w:lvlText w:val="•"/>
      <w:lvlJc w:val="left"/>
      <w:pPr>
        <w:ind w:left="2597" w:hanging="476"/>
      </w:pPr>
      <w:rPr>
        <w:rFonts w:hint="default"/>
      </w:rPr>
    </w:lvl>
    <w:lvl w:ilvl="4" w:tplc="BEA0ACFA">
      <w:start w:val="1"/>
      <w:numFmt w:val="bullet"/>
      <w:lvlText w:val="•"/>
      <w:lvlJc w:val="left"/>
      <w:pPr>
        <w:ind w:left="3269" w:hanging="476"/>
      </w:pPr>
      <w:rPr>
        <w:rFonts w:hint="default"/>
      </w:rPr>
    </w:lvl>
    <w:lvl w:ilvl="5" w:tplc="6CA8CC08">
      <w:start w:val="1"/>
      <w:numFmt w:val="bullet"/>
      <w:lvlText w:val="•"/>
      <w:lvlJc w:val="left"/>
      <w:pPr>
        <w:ind w:left="3940" w:hanging="476"/>
      </w:pPr>
      <w:rPr>
        <w:rFonts w:hint="default"/>
      </w:rPr>
    </w:lvl>
    <w:lvl w:ilvl="6" w:tplc="CFAECA04">
      <w:start w:val="1"/>
      <w:numFmt w:val="bullet"/>
      <w:lvlText w:val="•"/>
      <w:lvlJc w:val="left"/>
      <w:pPr>
        <w:ind w:left="4612" w:hanging="476"/>
      </w:pPr>
      <w:rPr>
        <w:rFonts w:hint="default"/>
      </w:rPr>
    </w:lvl>
    <w:lvl w:ilvl="7" w:tplc="956825D2">
      <w:start w:val="1"/>
      <w:numFmt w:val="bullet"/>
      <w:lvlText w:val="•"/>
      <w:lvlJc w:val="left"/>
      <w:pPr>
        <w:ind w:left="5284" w:hanging="476"/>
      </w:pPr>
      <w:rPr>
        <w:rFonts w:hint="default"/>
      </w:rPr>
    </w:lvl>
    <w:lvl w:ilvl="8" w:tplc="502CF7E6">
      <w:start w:val="1"/>
      <w:numFmt w:val="bullet"/>
      <w:lvlText w:val="•"/>
      <w:lvlJc w:val="left"/>
      <w:pPr>
        <w:ind w:left="5955" w:hanging="476"/>
      </w:pPr>
      <w:rPr>
        <w:rFonts w:hint="default"/>
      </w:rPr>
    </w:lvl>
  </w:abstractNum>
  <w:abstractNum w:abstractNumId="33">
    <w:nsid w:val="4C0C320F"/>
    <w:multiLevelType w:val="hybridMultilevel"/>
    <w:tmpl w:val="3144769E"/>
    <w:lvl w:ilvl="0" w:tplc="0AC23784">
      <w:start w:val="46"/>
      <w:numFmt w:val="decimal"/>
      <w:lvlText w:val="%1."/>
      <w:lvlJc w:val="left"/>
      <w:pPr>
        <w:ind w:left="606" w:hanging="404"/>
        <w:jc w:val="right"/>
      </w:pPr>
      <w:rPr>
        <w:rFonts w:ascii="Times New Roman" w:eastAsia="Times New Roman" w:hAnsi="Times New Roman" w:hint="default"/>
        <w:w w:val="102"/>
        <w:sz w:val="17"/>
        <w:szCs w:val="17"/>
      </w:rPr>
    </w:lvl>
    <w:lvl w:ilvl="1" w:tplc="2702D26E">
      <w:start w:val="52"/>
      <w:numFmt w:val="decimal"/>
      <w:lvlText w:val="%2."/>
      <w:lvlJc w:val="left"/>
      <w:pPr>
        <w:ind w:left="616" w:hanging="398"/>
        <w:jc w:val="right"/>
      </w:pPr>
      <w:rPr>
        <w:rFonts w:ascii="Times New Roman" w:eastAsia="Times New Roman" w:hAnsi="Times New Roman" w:hint="default"/>
        <w:w w:val="103"/>
        <w:sz w:val="17"/>
        <w:szCs w:val="17"/>
      </w:rPr>
    </w:lvl>
    <w:lvl w:ilvl="2" w:tplc="77928F3C">
      <w:start w:val="1"/>
      <w:numFmt w:val="bullet"/>
      <w:lvlText w:val="•"/>
      <w:lvlJc w:val="left"/>
      <w:pPr>
        <w:ind w:left="1360" w:hanging="398"/>
      </w:pPr>
      <w:rPr>
        <w:rFonts w:hint="default"/>
      </w:rPr>
    </w:lvl>
    <w:lvl w:ilvl="3" w:tplc="6860A2AE">
      <w:start w:val="1"/>
      <w:numFmt w:val="bullet"/>
      <w:lvlText w:val="•"/>
      <w:lvlJc w:val="left"/>
      <w:pPr>
        <w:ind w:left="2105" w:hanging="398"/>
      </w:pPr>
      <w:rPr>
        <w:rFonts w:hint="default"/>
      </w:rPr>
    </w:lvl>
    <w:lvl w:ilvl="4" w:tplc="7ED64244">
      <w:start w:val="1"/>
      <w:numFmt w:val="bullet"/>
      <w:lvlText w:val="•"/>
      <w:lvlJc w:val="left"/>
      <w:pPr>
        <w:ind w:left="2850" w:hanging="398"/>
      </w:pPr>
      <w:rPr>
        <w:rFonts w:hint="default"/>
      </w:rPr>
    </w:lvl>
    <w:lvl w:ilvl="5" w:tplc="9C2261FC">
      <w:start w:val="1"/>
      <w:numFmt w:val="bullet"/>
      <w:lvlText w:val="•"/>
      <w:lvlJc w:val="left"/>
      <w:pPr>
        <w:ind w:left="3595" w:hanging="398"/>
      </w:pPr>
      <w:rPr>
        <w:rFonts w:hint="default"/>
      </w:rPr>
    </w:lvl>
    <w:lvl w:ilvl="6" w:tplc="92BCB18A">
      <w:start w:val="1"/>
      <w:numFmt w:val="bullet"/>
      <w:lvlText w:val="•"/>
      <w:lvlJc w:val="left"/>
      <w:pPr>
        <w:ind w:left="4340" w:hanging="398"/>
      </w:pPr>
      <w:rPr>
        <w:rFonts w:hint="default"/>
      </w:rPr>
    </w:lvl>
    <w:lvl w:ilvl="7" w:tplc="ADF28C76">
      <w:start w:val="1"/>
      <w:numFmt w:val="bullet"/>
      <w:lvlText w:val="•"/>
      <w:lvlJc w:val="left"/>
      <w:pPr>
        <w:ind w:left="5084" w:hanging="398"/>
      </w:pPr>
      <w:rPr>
        <w:rFonts w:hint="default"/>
      </w:rPr>
    </w:lvl>
    <w:lvl w:ilvl="8" w:tplc="04A804E6">
      <w:start w:val="1"/>
      <w:numFmt w:val="bullet"/>
      <w:lvlText w:val="•"/>
      <w:lvlJc w:val="left"/>
      <w:pPr>
        <w:ind w:left="5829" w:hanging="398"/>
      </w:pPr>
      <w:rPr>
        <w:rFonts w:hint="default"/>
      </w:rPr>
    </w:lvl>
  </w:abstractNum>
  <w:abstractNum w:abstractNumId="34">
    <w:nsid w:val="4C371AF0"/>
    <w:multiLevelType w:val="hybridMultilevel"/>
    <w:tmpl w:val="393E88A6"/>
    <w:lvl w:ilvl="0" w:tplc="BE428B6A">
      <w:start w:val="275"/>
      <w:numFmt w:val="decimal"/>
      <w:lvlText w:val="%1."/>
      <w:lvlJc w:val="left"/>
      <w:pPr>
        <w:ind w:left="654" w:hanging="494"/>
        <w:jc w:val="right"/>
      </w:pPr>
      <w:rPr>
        <w:rFonts w:ascii="Times New Roman" w:eastAsia="Times New Roman" w:hAnsi="Times New Roman" w:hint="default"/>
        <w:w w:val="103"/>
        <w:sz w:val="17"/>
        <w:szCs w:val="17"/>
      </w:rPr>
    </w:lvl>
    <w:lvl w:ilvl="1" w:tplc="EEF2558C">
      <w:start w:val="1"/>
      <w:numFmt w:val="bullet"/>
      <w:lvlText w:val="•"/>
      <w:lvlJc w:val="left"/>
      <w:pPr>
        <w:ind w:left="1322" w:hanging="494"/>
      </w:pPr>
      <w:rPr>
        <w:rFonts w:hint="default"/>
      </w:rPr>
    </w:lvl>
    <w:lvl w:ilvl="2" w:tplc="45EA6DE4">
      <w:start w:val="1"/>
      <w:numFmt w:val="bullet"/>
      <w:lvlText w:val="•"/>
      <w:lvlJc w:val="left"/>
      <w:pPr>
        <w:ind w:left="1991" w:hanging="494"/>
      </w:pPr>
      <w:rPr>
        <w:rFonts w:hint="default"/>
      </w:rPr>
    </w:lvl>
    <w:lvl w:ilvl="3" w:tplc="5A20005C">
      <w:start w:val="1"/>
      <w:numFmt w:val="bullet"/>
      <w:lvlText w:val="•"/>
      <w:lvlJc w:val="left"/>
      <w:pPr>
        <w:ind w:left="2659" w:hanging="494"/>
      </w:pPr>
      <w:rPr>
        <w:rFonts w:hint="default"/>
      </w:rPr>
    </w:lvl>
    <w:lvl w:ilvl="4" w:tplc="22B4CF2C">
      <w:start w:val="1"/>
      <w:numFmt w:val="bullet"/>
      <w:lvlText w:val="•"/>
      <w:lvlJc w:val="left"/>
      <w:pPr>
        <w:ind w:left="3328" w:hanging="494"/>
      </w:pPr>
      <w:rPr>
        <w:rFonts w:hint="default"/>
      </w:rPr>
    </w:lvl>
    <w:lvl w:ilvl="5" w:tplc="6B983BE4">
      <w:start w:val="1"/>
      <w:numFmt w:val="bullet"/>
      <w:lvlText w:val="•"/>
      <w:lvlJc w:val="left"/>
      <w:pPr>
        <w:ind w:left="3996" w:hanging="494"/>
      </w:pPr>
      <w:rPr>
        <w:rFonts w:hint="default"/>
      </w:rPr>
    </w:lvl>
    <w:lvl w:ilvl="6" w:tplc="F64A1652">
      <w:start w:val="1"/>
      <w:numFmt w:val="bullet"/>
      <w:lvlText w:val="•"/>
      <w:lvlJc w:val="left"/>
      <w:pPr>
        <w:ind w:left="4665" w:hanging="494"/>
      </w:pPr>
      <w:rPr>
        <w:rFonts w:hint="default"/>
      </w:rPr>
    </w:lvl>
    <w:lvl w:ilvl="7" w:tplc="C5B65D9A">
      <w:start w:val="1"/>
      <w:numFmt w:val="bullet"/>
      <w:lvlText w:val="•"/>
      <w:lvlJc w:val="left"/>
      <w:pPr>
        <w:ind w:left="5333" w:hanging="494"/>
      </w:pPr>
      <w:rPr>
        <w:rFonts w:hint="default"/>
      </w:rPr>
    </w:lvl>
    <w:lvl w:ilvl="8" w:tplc="4B046B9A">
      <w:start w:val="1"/>
      <w:numFmt w:val="bullet"/>
      <w:lvlText w:val="•"/>
      <w:lvlJc w:val="left"/>
      <w:pPr>
        <w:ind w:left="6002" w:hanging="494"/>
      </w:pPr>
      <w:rPr>
        <w:rFonts w:hint="default"/>
      </w:rPr>
    </w:lvl>
  </w:abstractNum>
  <w:abstractNum w:abstractNumId="35">
    <w:nsid w:val="4D4B7482"/>
    <w:multiLevelType w:val="hybridMultilevel"/>
    <w:tmpl w:val="CEDECA4A"/>
    <w:lvl w:ilvl="0" w:tplc="2B8263B2">
      <w:start w:val="161"/>
      <w:numFmt w:val="decimal"/>
      <w:lvlText w:val="%1."/>
      <w:lvlJc w:val="left"/>
      <w:pPr>
        <w:ind w:left="164" w:hanging="480"/>
        <w:jc w:val="right"/>
      </w:pPr>
      <w:rPr>
        <w:rFonts w:ascii="Times New Roman" w:eastAsia="Times New Roman" w:hAnsi="Times New Roman" w:hint="default"/>
        <w:w w:val="103"/>
        <w:sz w:val="17"/>
        <w:szCs w:val="17"/>
      </w:rPr>
    </w:lvl>
    <w:lvl w:ilvl="1" w:tplc="1FCAFB7C">
      <w:start w:val="1"/>
      <w:numFmt w:val="bullet"/>
      <w:lvlText w:val="•"/>
      <w:lvlJc w:val="left"/>
      <w:pPr>
        <w:ind w:left="878" w:hanging="480"/>
      </w:pPr>
      <w:rPr>
        <w:rFonts w:hint="default"/>
      </w:rPr>
    </w:lvl>
    <w:lvl w:ilvl="2" w:tplc="5B8A47AA">
      <w:start w:val="1"/>
      <w:numFmt w:val="bullet"/>
      <w:lvlText w:val="•"/>
      <w:lvlJc w:val="left"/>
      <w:pPr>
        <w:ind w:left="1591" w:hanging="480"/>
      </w:pPr>
      <w:rPr>
        <w:rFonts w:hint="default"/>
      </w:rPr>
    </w:lvl>
    <w:lvl w:ilvl="3" w:tplc="943EA17A">
      <w:start w:val="1"/>
      <w:numFmt w:val="bullet"/>
      <w:lvlText w:val="•"/>
      <w:lvlJc w:val="left"/>
      <w:pPr>
        <w:ind w:left="2305" w:hanging="480"/>
      </w:pPr>
      <w:rPr>
        <w:rFonts w:hint="default"/>
      </w:rPr>
    </w:lvl>
    <w:lvl w:ilvl="4" w:tplc="66146A6E">
      <w:start w:val="1"/>
      <w:numFmt w:val="bullet"/>
      <w:lvlText w:val="•"/>
      <w:lvlJc w:val="left"/>
      <w:pPr>
        <w:ind w:left="3018" w:hanging="480"/>
      </w:pPr>
      <w:rPr>
        <w:rFonts w:hint="default"/>
      </w:rPr>
    </w:lvl>
    <w:lvl w:ilvl="5" w:tplc="730C00A6">
      <w:start w:val="1"/>
      <w:numFmt w:val="bullet"/>
      <w:lvlText w:val="•"/>
      <w:lvlJc w:val="left"/>
      <w:pPr>
        <w:ind w:left="3732" w:hanging="480"/>
      </w:pPr>
      <w:rPr>
        <w:rFonts w:hint="default"/>
      </w:rPr>
    </w:lvl>
    <w:lvl w:ilvl="6" w:tplc="3E7693B0">
      <w:start w:val="1"/>
      <w:numFmt w:val="bullet"/>
      <w:lvlText w:val="•"/>
      <w:lvlJc w:val="left"/>
      <w:pPr>
        <w:ind w:left="4445" w:hanging="480"/>
      </w:pPr>
      <w:rPr>
        <w:rFonts w:hint="default"/>
      </w:rPr>
    </w:lvl>
    <w:lvl w:ilvl="7" w:tplc="67F6E808">
      <w:start w:val="1"/>
      <w:numFmt w:val="bullet"/>
      <w:lvlText w:val="•"/>
      <w:lvlJc w:val="left"/>
      <w:pPr>
        <w:ind w:left="5158" w:hanging="480"/>
      </w:pPr>
      <w:rPr>
        <w:rFonts w:hint="default"/>
      </w:rPr>
    </w:lvl>
    <w:lvl w:ilvl="8" w:tplc="4218EB5C">
      <w:start w:val="1"/>
      <w:numFmt w:val="bullet"/>
      <w:lvlText w:val="•"/>
      <w:lvlJc w:val="left"/>
      <w:pPr>
        <w:ind w:left="5872" w:hanging="480"/>
      </w:pPr>
      <w:rPr>
        <w:rFonts w:hint="default"/>
      </w:rPr>
    </w:lvl>
  </w:abstractNum>
  <w:abstractNum w:abstractNumId="36">
    <w:nsid w:val="51305EF6"/>
    <w:multiLevelType w:val="hybridMultilevel"/>
    <w:tmpl w:val="9D5C5C66"/>
    <w:lvl w:ilvl="0" w:tplc="4F2E16D8">
      <w:start w:val="7"/>
      <w:numFmt w:val="decimal"/>
      <w:lvlText w:val="(%1)"/>
      <w:lvlJc w:val="left"/>
      <w:pPr>
        <w:ind w:left="601" w:hanging="317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3421C96">
      <w:start w:val="1"/>
      <w:numFmt w:val="bullet"/>
      <w:lvlText w:val="•"/>
      <w:lvlJc w:val="left"/>
      <w:pPr>
        <w:ind w:left="1273" w:hanging="317"/>
      </w:pPr>
      <w:rPr>
        <w:rFonts w:hint="default"/>
      </w:rPr>
    </w:lvl>
    <w:lvl w:ilvl="2" w:tplc="E7B49844">
      <w:start w:val="1"/>
      <w:numFmt w:val="bullet"/>
      <w:lvlText w:val="•"/>
      <w:lvlJc w:val="left"/>
      <w:pPr>
        <w:ind w:left="1945" w:hanging="317"/>
      </w:pPr>
      <w:rPr>
        <w:rFonts w:hint="default"/>
      </w:rPr>
    </w:lvl>
    <w:lvl w:ilvl="3" w:tplc="E53CCCE0">
      <w:start w:val="1"/>
      <w:numFmt w:val="bullet"/>
      <w:lvlText w:val="•"/>
      <w:lvlJc w:val="left"/>
      <w:pPr>
        <w:ind w:left="2616" w:hanging="317"/>
      </w:pPr>
      <w:rPr>
        <w:rFonts w:hint="default"/>
      </w:rPr>
    </w:lvl>
    <w:lvl w:ilvl="4" w:tplc="50E0FE46">
      <w:start w:val="1"/>
      <w:numFmt w:val="bullet"/>
      <w:lvlText w:val="•"/>
      <w:lvlJc w:val="left"/>
      <w:pPr>
        <w:ind w:left="3288" w:hanging="317"/>
      </w:pPr>
      <w:rPr>
        <w:rFonts w:hint="default"/>
      </w:rPr>
    </w:lvl>
    <w:lvl w:ilvl="5" w:tplc="500AEC04">
      <w:start w:val="1"/>
      <w:numFmt w:val="bullet"/>
      <w:lvlText w:val="•"/>
      <w:lvlJc w:val="left"/>
      <w:pPr>
        <w:ind w:left="3960" w:hanging="317"/>
      </w:pPr>
      <w:rPr>
        <w:rFonts w:hint="default"/>
      </w:rPr>
    </w:lvl>
    <w:lvl w:ilvl="6" w:tplc="DC8C763E">
      <w:start w:val="1"/>
      <w:numFmt w:val="bullet"/>
      <w:lvlText w:val="•"/>
      <w:lvlJc w:val="left"/>
      <w:pPr>
        <w:ind w:left="4632" w:hanging="317"/>
      </w:pPr>
      <w:rPr>
        <w:rFonts w:hint="default"/>
      </w:rPr>
    </w:lvl>
    <w:lvl w:ilvl="7" w:tplc="8B9203A8">
      <w:start w:val="1"/>
      <w:numFmt w:val="bullet"/>
      <w:lvlText w:val="•"/>
      <w:lvlJc w:val="left"/>
      <w:pPr>
        <w:ind w:left="5303" w:hanging="317"/>
      </w:pPr>
      <w:rPr>
        <w:rFonts w:hint="default"/>
      </w:rPr>
    </w:lvl>
    <w:lvl w:ilvl="8" w:tplc="A058EF9E">
      <w:start w:val="1"/>
      <w:numFmt w:val="bullet"/>
      <w:lvlText w:val="•"/>
      <w:lvlJc w:val="left"/>
      <w:pPr>
        <w:ind w:left="5975" w:hanging="317"/>
      </w:pPr>
      <w:rPr>
        <w:rFonts w:hint="default"/>
      </w:rPr>
    </w:lvl>
  </w:abstractNum>
  <w:abstractNum w:abstractNumId="37">
    <w:nsid w:val="51BA01F5"/>
    <w:multiLevelType w:val="hybridMultilevel"/>
    <w:tmpl w:val="9508F0F2"/>
    <w:lvl w:ilvl="0" w:tplc="0DC20AC2">
      <w:start w:val="144"/>
      <w:numFmt w:val="decimal"/>
      <w:lvlText w:val="%1."/>
      <w:lvlJc w:val="left"/>
      <w:pPr>
        <w:ind w:left="164" w:hanging="480"/>
        <w:jc w:val="righ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2418F7E0">
      <w:start w:val="1"/>
      <w:numFmt w:val="bullet"/>
      <w:lvlText w:val="•"/>
      <w:lvlJc w:val="left"/>
      <w:pPr>
        <w:ind w:left="878" w:hanging="480"/>
      </w:pPr>
      <w:rPr>
        <w:rFonts w:hint="default"/>
      </w:rPr>
    </w:lvl>
    <w:lvl w:ilvl="2" w:tplc="CE2AABF4">
      <w:start w:val="1"/>
      <w:numFmt w:val="bullet"/>
      <w:lvlText w:val="•"/>
      <w:lvlJc w:val="left"/>
      <w:pPr>
        <w:ind w:left="1591" w:hanging="480"/>
      </w:pPr>
      <w:rPr>
        <w:rFonts w:hint="default"/>
      </w:rPr>
    </w:lvl>
    <w:lvl w:ilvl="3" w:tplc="63B81C20">
      <w:start w:val="1"/>
      <w:numFmt w:val="bullet"/>
      <w:lvlText w:val="•"/>
      <w:lvlJc w:val="left"/>
      <w:pPr>
        <w:ind w:left="2305" w:hanging="480"/>
      </w:pPr>
      <w:rPr>
        <w:rFonts w:hint="default"/>
      </w:rPr>
    </w:lvl>
    <w:lvl w:ilvl="4" w:tplc="79A66290">
      <w:start w:val="1"/>
      <w:numFmt w:val="bullet"/>
      <w:lvlText w:val="•"/>
      <w:lvlJc w:val="left"/>
      <w:pPr>
        <w:ind w:left="3018" w:hanging="480"/>
      </w:pPr>
      <w:rPr>
        <w:rFonts w:hint="default"/>
      </w:rPr>
    </w:lvl>
    <w:lvl w:ilvl="5" w:tplc="C8806568">
      <w:start w:val="1"/>
      <w:numFmt w:val="bullet"/>
      <w:lvlText w:val="•"/>
      <w:lvlJc w:val="left"/>
      <w:pPr>
        <w:ind w:left="3732" w:hanging="480"/>
      </w:pPr>
      <w:rPr>
        <w:rFonts w:hint="default"/>
      </w:rPr>
    </w:lvl>
    <w:lvl w:ilvl="6" w:tplc="A4526744">
      <w:start w:val="1"/>
      <w:numFmt w:val="bullet"/>
      <w:lvlText w:val="•"/>
      <w:lvlJc w:val="left"/>
      <w:pPr>
        <w:ind w:left="4445" w:hanging="480"/>
      </w:pPr>
      <w:rPr>
        <w:rFonts w:hint="default"/>
      </w:rPr>
    </w:lvl>
    <w:lvl w:ilvl="7" w:tplc="349A8000">
      <w:start w:val="1"/>
      <w:numFmt w:val="bullet"/>
      <w:lvlText w:val="•"/>
      <w:lvlJc w:val="left"/>
      <w:pPr>
        <w:ind w:left="5158" w:hanging="480"/>
      </w:pPr>
      <w:rPr>
        <w:rFonts w:hint="default"/>
      </w:rPr>
    </w:lvl>
    <w:lvl w:ilvl="8" w:tplc="FF8C488C">
      <w:start w:val="1"/>
      <w:numFmt w:val="bullet"/>
      <w:lvlText w:val="•"/>
      <w:lvlJc w:val="left"/>
      <w:pPr>
        <w:ind w:left="5872" w:hanging="480"/>
      </w:pPr>
      <w:rPr>
        <w:rFonts w:hint="default"/>
      </w:rPr>
    </w:lvl>
  </w:abstractNum>
  <w:abstractNum w:abstractNumId="38">
    <w:nsid w:val="550556B3"/>
    <w:multiLevelType w:val="hybridMultilevel"/>
    <w:tmpl w:val="C1DE1DD8"/>
    <w:lvl w:ilvl="0" w:tplc="4FB8ABF8">
      <w:start w:val="254"/>
      <w:numFmt w:val="decimal"/>
      <w:lvlText w:val="%1."/>
      <w:lvlJc w:val="left"/>
      <w:pPr>
        <w:ind w:left="165" w:hanging="494"/>
        <w:jc w:val="right"/>
      </w:pPr>
      <w:rPr>
        <w:rFonts w:ascii="Times New Roman" w:eastAsia="Times New Roman" w:hAnsi="Times New Roman" w:hint="default"/>
        <w:w w:val="97"/>
        <w:sz w:val="18"/>
        <w:szCs w:val="18"/>
      </w:rPr>
    </w:lvl>
    <w:lvl w:ilvl="1" w:tplc="FB5C7B5A">
      <w:start w:val="1"/>
      <w:numFmt w:val="bullet"/>
      <w:lvlText w:val="•"/>
      <w:lvlJc w:val="left"/>
      <w:pPr>
        <w:ind w:left="879" w:hanging="494"/>
      </w:pPr>
      <w:rPr>
        <w:rFonts w:hint="default"/>
      </w:rPr>
    </w:lvl>
    <w:lvl w:ilvl="2" w:tplc="92F89F74">
      <w:start w:val="1"/>
      <w:numFmt w:val="bullet"/>
      <w:lvlText w:val="•"/>
      <w:lvlJc w:val="left"/>
      <w:pPr>
        <w:ind w:left="1592" w:hanging="494"/>
      </w:pPr>
      <w:rPr>
        <w:rFonts w:hint="default"/>
      </w:rPr>
    </w:lvl>
    <w:lvl w:ilvl="3" w:tplc="CE54F24E">
      <w:start w:val="1"/>
      <w:numFmt w:val="bullet"/>
      <w:lvlText w:val="•"/>
      <w:lvlJc w:val="left"/>
      <w:pPr>
        <w:ind w:left="2305" w:hanging="494"/>
      </w:pPr>
      <w:rPr>
        <w:rFonts w:hint="default"/>
      </w:rPr>
    </w:lvl>
    <w:lvl w:ilvl="4" w:tplc="3E62ADDA">
      <w:start w:val="1"/>
      <w:numFmt w:val="bullet"/>
      <w:lvlText w:val="•"/>
      <w:lvlJc w:val="left"/>
      <w:pPr>
        <w:ind w:left="3019" w:hanging="494"/>
      </w:pPr>
      <w:rPr>
        <w:rFonts w:hint="default"/>
      </w:rPr>
    </w:lvl>
    <w:lvl w:ilvl="5" w:tplc="15D0535A">
      <w:start w:val="1"/>
      <w:numFmt w:val="bullet"/>
      <w:lvlText w:val="•"/>
      <w:lvlJc w:val="left"/>
      <w:pPr>
        <w:ind w:left="3732" w:hanging="494"/>
      </w:pPr>
      <w:rPr>
        <w:rFonts w:hint="default"/>
      </w:rPr>
    </w:lvl>
    <w:lvl w:ilvl="6" w:tplc="08DE9A50">
      <w:start w:val="1"/>
      <w:numFmt w:val="bullet"/>
      <w:lvlText w:val="•"/>
      <w:lvlJc w:val="left"/>
      <w:pPr>
        <w:ind w:left="4445" w:hanging="494"/>
      </w:pPr>
      <w:rPr>
        <w:rFonts w:hint="default"/>
      </w:rPr>
    </w:lvl>
    <w:lvl w:ilvl="7" w:tplc="7AC8ECC6">
      <w:start w:val="1"/>
      <w:numFmt w:val="bullet"/>
      <w:lvlText w:val="•"/>
      <w:lvlJc w:val="left"/>
      <w:pPr>
        <w:ind w:left="5159" w:hanging="494"/>
      </w:pPr>
      <w:rPr>
        <w:rFonts w:hint="default"/>
      </w:rPr>
    </w:lvl>
    <w:lvl w:ilvl="8" w:tplc="1AB636DA">
      <w:start w:val="1"/>
      <w:numFmt w:val="bullet"/>
      <w:lvlText w:val="•"/>
      <w:lvlJc w:val="left"/>
      <w:pPr>
        <w:ind w:left="5872" w:hanging="494"/>
      </w:pPr>
      <w:rPr>
        <w:rFonts w:hint="default"/>
      </w:rPr>
    </w:lvl>
  </w:abstractNum>
  <w:abstractNum w:abstractNumId="39">
    <w:nsid w:val="580E4844"/>
    <w:multiLevelType w:val="hybridMultilevel"/>
    <w:tmpl w:val="133E79C8"/>
    <w:lvl w:ilvl="0" w:tplc="80662A8E">
      <w:start w:val="1"/>
      <w:numFmt w:val="decimal"/>
      <w:lvlText w:val="(%1)"/>
      <w:lvlJc w:val="left"/>
      <w:pPr>
        <w:ind w:left="596" w:hanging="277"/>
        <w:jc w:val="right"/>
      </w:pPr>
      <w:rPr>
        <w:rFonts w:ascii="Times New Roman" w:eastAsia="Times New Roman" w:hAnsi="Times New Roman" w:hint="default"/>
        <w:w w:val="107"/>
        <w:sz w:val="19"/>
        <w:szCs w:val="19"/>
      </w:rPr>
    </w:lvl>
    <w:lvl w:ilvl="1" w:tplc="F23EE32E">
      <w:start w:val="1"/>
      <w:numFmt w:val="bullet"/>
      <w:lvlText w:val="•"/>
      <w:lvlJc w:val="left"/>
      <w:pPr>
        <w:ind w:left="1269" w:hanging="277"/>
      </w:pPr>
      <w:rPr>
        <w:rFonts w:hint="default"/>
      </w:rPr>
    </w:lvl>
    <w:lvl w:ilvl="2" w:tplc="0D560BEE">
      <w:start w:val="1"/>
      <w:numFmt w:val="bullet"/>
      <w:lvlText w:val="•"/>
      <w:lvlJc w:val="left"/>
      <w:pPr>
        <w:ind w:left="1941" w:hanging="277"/>
      </w:pPr>
      <w:rPr>
        <w:rFonts w:hint="default"/>
      </w:rPr>
    </w:lvl>
    <w:lvl w:ilvl="3" w:tplc="213676CA">
      <w:start w:val="1"/>
      <w:numFmt w:val="bullet"/>
      <w:lvlText w:val="•"/>
      <w:lvlJc w:val="left"/>
      <w:pPr>
        <w:ind w:left="2613" w:hanging="277"/>
      </w:pPr>
      <w:rPr>
        <w:rFonts w:hint="default"/>
      </w:rPr>
    </w:lvl>
    <w:lvl w:ilvl="4" w:tplc="C95098A4">
      <w:start w:val="1"/>
      <w:numFmt w:val="bullet"/>
      <w:lvlText w:val="•"/>
      <w:lvlJc w:val="left"/>
      <w:pPr>
        <w:ind w:left="3285" w:hanging="277"/>
      </w:pPr>
      <w:rPr>
        <w:rFonts w:hint="default"/>
      </w:rPr>
    </w:lvl>
    <w:lvl w:ilvl="5" w:tplc="35206098">
      <w:start w:val="1"/>
      <w:numFmt w:val="bullet"/>
      <w:lvlText w:val="•"/>
      <w:lvlJc w:val="left"/>
      <w:pPr>
        <w:ind w:left="3958" w:hanging="277"/>
      </w:pPr>
      <w:rPr>
        <w:rFonts w:hint="default"/>
      </w:rPr>
    </w:lvl>
    <w:lvl w:ilvl="6" w:tplc="3486889E">
      <w:start w:val="1"/>
      <w:numFmt w:val="bullet"/>
      <w:lvlText w:val="•"/>
      <w:lvlJc w:val="left"/>
      <w:pPr>
        <w:ind w:left="4630" w:hanging="277"/>
      </w:pPr>
      <w:rPr>
        <w:rFonts w:hint="default"/>
      </w:rPr>
    </w:lvl>
    <w:lvl w:ilvl="7" w:tplc="7DEAFD7A">
      <w:start w:val="1"/>
      <w:numFmt w:val="bullet"/>
      <w:lvlText w:val="•"/>
      <w:lvlJc w:val="left"/>
      <w:pPr>
        <w:ind w:left="5302" w:hanging="277"/>
      </w:pPr>
      <w:rPr>
        <w:rFonts w:hint="default"/>
      </w:rPr>
    </w:lvl>
    <w:lvl w:ilvl="8" w:tplc="D2CA1EEE">
      <w:start w:val="1"/>
      <w:numFmt w:val="bullet"/>
      <w:lvlText w:val="•"/>
      <w:lvlJc w:val="left"/>
      <w:pPr>
        <w:ind w:left="5974" w:hanging="277"/>
      </w:pPr>
      <w:rPr>
        <w:rFonts w:hint="default"/>
      </w:rPr>
    </w:lvl>
  </w:abstractNum>
  <w:abstractNum w:abstractNumId="40">
    <w:nsid w:val="612C11EC"/>
    <w:multiLevelType w:val="hybridMultilevel"/>
    <w:tmpl w:val="989AEB30"/>
    <w:lvl w:ilvl="0" w:tplc="17C41D9E">
      <w:start w:val="23"/>
      <w:numFmt w:val="decimal"/>
      <w:lvlText w:val="%1."/>
      <w:lvlJc w:val="left"/>
      <w:pPr>
        <w:ind w:left="164" w:hanging="408"/>
        <w:jc w:val="right"/>
      </w:pPr>
      <w:rPr>
        <w:rFonts w:ascii="Times New Roman" w:eastAsia="Times New Roman" w:hAnsi="Times New Roman" w:hint="default"/>
        <w:w w:val="95"/>
        <w:sz w:val="18"/>
        <w:szCs w:val="18"/>
      </w:rPr>
    </w:lvl>
    <w:lvl w:ilvl="1" w:tplc="83249842">
      <w:start w:val="1"/>
      <w:numFmt w:val="bullet"/>
      <w:lvlText w:val="•"/>
      <w:lvlJc w:val="left"/>
      <w:pPr>
        <w:ind w:left="878" w:hanging="408"/>
      </w:pPr>
      <w:rPr>
        <w:rFonts w:hint="default"/>
      </w:rPr>
    </w:lvl>
    <w:lvl w:ilvl="2" w:tplc="9F56176C">
      <w:start w:val="1"/>
      <w:numFmt w:val="bullet"/>
      <w:lvlText w:val="•"/>
      <w:lvlJc w:val="left"/>
      <w:pPr>
        <w:ind w:left="1591" w:hanging="408"/>
      </w:pPr>
      <w:rPr>
        <w:rFonts w:hint="default"/>
      </w:rPr>
    </w:lvl>
    <w:lvl w:ilvl="3" w:tplc="D6AAEB34">
      <w:start w:val="1"/>
      <w:numFmt w:val="bullet"/>
      <w:lvlText w:val="•"/>
      <w:lvlJc w:val="left"/>
      <w:pPr>
        <w:ind w:left="2305" w:hanging="408"/>
      </w:pPr>
      <w:rPr>
        <w:rFonts w:hint="default"/>
      </w:rPr>
    </w:lvl>
    <w:lvl w:ilvl="4" w:tplc="AE824588">
      <w:start w:val="1"/>
      <w:numFmt w:val="bullet"/>
      <w:lvlText w:val="•"/>
      <w:lvlJc w:val="left"/>
      <w:pPr>
        <w:ind w:left="3018" w:hanging="408"/>
      </w:pPr>
      <w:rPr>
        <w:rFonts w:hint="default"/>
      </w:rPr>
    </w:lvl>
    <w:lvl w:ilvl="5" w:tplc="F4888FFA">
      <w:start w:val="1"/>
      <w:numFmt w:val="bullet"/>
      <w:lvlText w:val="•"/>
      <w:lvlJc w:val="left"/>
      <w:pPr>
        <w:ind w:left="3732" w:hanging="408"/>
      </w:pPr>
      <w:rPr>
        <w:rFonts w:hint="default"/>
      </w:rPr>
    </w:lvl>
    <w:lvl w:ilvl="6" w:tplc="E70C6480">
      <w:start w:val="1"/>
      <w:numFmt w:val="bullet"/>
      <w:lvlText w:val="•"/>
      <w:lvlJc w:val="left"/>
      <w:pPr>
        <w:ind w:left="4445" w:hanging="408"/>
      </w:pPr>
      <w:rPr>
        <w:rFonts w:hint="default"/>
      </w:rPr>
    </w:lvl>
    <w:lvl w:ilvl="7" w:tplc="034CB5E2">
      <w:start w:val="1"/>
      <w:numFmt w:val="bullet"/>
      <w:lvlText w:val="•"/>
      <w:lvlJc w:val="left"/>
      <w:pPr>
        <w:ind w:left="5158" w:hanging="408"/>
      </w:pPr>
      <w:rPr>
        <w:rFonts w:hint="default"/>
      </w:rPr>
    </w:lvl>
    <w:lvl w:ilvl="8" w:tplc="3580C918">
      <w:start w:val="1"/>
      <w:numFmt w:val="bullet"/>
      <w:lvlText w:val="•"/>
      <w:lvlJc w:val="left"/>
      <w:pPr>
        <w:ind w:left="5872" w:hanging="408"/>
      </w:pPr>
      <w:rPr>
        <w:rFonts w:hint="default"/>
      </w:rPr>
    </w:lvl>
  </w:abstractNum>
  <w:abstractNum w:abstractNumId="41">
    <w:nsid w:val="633125B7"/>
    <w:multiLevelType w:val="hybridMultilevel"/>
    <w:tmpl w:val="514A15A8"/>
    <w:lvl w:ilvl="0" w:tplc="14BA95EE">
      <w:start w:val="264"/>
      <w:numFmt w:val="decimal"/>
      <w:lvlText w:val="%1."/>
      <w:lvlJc w:val="left"/>
      <w:pPr>
        <w:ind w:left="654" w:hanging="489"/>
        <w:jc w:val="left"/>
      </w:pPr>
      <w:rPr>
        <w:rFonts w:ascii="Times New Roman" w:eastAsia="Times New Roman" w:hAnsi="Times New Roman" w:hint="default"/>
        <w:w w:val="103"/>
        <w:sz w:val="17"/>
        <w:szCs w:val="17"/>
      </w:rPr>
    </w:lvl>
    <w:lvl w:ilvl="1" w:tplc="3A94B754">
      <w:start w:val="1"/>
      <w:numFmt w:val="bullet"/>
      <w:lvlText w:val="•"/>
      <w:lvlJc w:val="left"/>
      <w:pPr>
        <w:ind w:left="1322" w:hanging="489"/>
      </w:pPr>
      <w:rPr>
        <w:rFonts w:hint="default"/>
      </w:rPr>
    </w:lvl>
    <w:lvl w:ilvl="2" w:tplc="9A30CDCE">
      <w:start w:val="1"/>
      <w:numFmt w:val="bullet"/>
      <w:lvlText w:val="•"/>
      <w:lvlJc w:val="left"/>
      <w:pPr>
        <w:ind w:left="1991" w:hanging="489"/>
      </w:pPr>
      <w:rPr>
        <w:rFonts w:hint="default"/>
      </w:rPr>
    </w:lvl>
    <w:lvl w:ilvl="3" w:tplc="D708EA20">
      <w:start w:val="1"/>
      <w:numFmt w:val="bullet"/>
      <w:lvlText w:val="•"/>
      <w:lvlJc w:val="left"/>
      <w:pPr>
        <w:ind w:left="2659" w:hanging="489"/>
      </w:pPr>
      <w:rPr>
        <w:rFonts w:hint="default"/>
      </w:rPr>
    </w:lvl>
    <w:lvl w:ilvl="4" w:tplc="829282FA">
      <w:start w:val="1"/>
      <w:numFmt w:val="bullet"/>
      <w:lvlText w:val="•"/>
      <w:lvlJc w:val="left"/>
      <w:pPr>
        <w:ind w:left="3328" w:hanging="489"/>
      </w:pPr>
      <w:rPr>
        <w:rFonts w:hint="default"/>
      </w:rPr>
    </w:lvl>
    <w:lvl w:ilvl="5" w:tplc="1F16D65E">
      <w:start w:val="1"/>
      <w:numFmt w:val="bullet"/>
      <w:lvlText w:val="•"/>
      <w:lvlJc w:val="left"/>
      <w:pPr>
        <w:ind w:left="3996" w:hanging="489"/>
      </w:pPr>
      <w:rPr>
        <w:rFonts w:hint="default"/>
      </w:rPr>
    </w:lvl>
    <w:lvl w:ilvl="6" w:tplc="8A4639D0">
      <w:start w:val="1"/>
      <w:numFmt w:val="bullet"/>
      <w:lvlText w:val="•"/>
      <w:lvlJc w:val="left"/>
      <w:pPr>
        <w:ind w:left="4665" w:hanging="489"/>
      </w:pPr>
      <w:rPr>
        <w:rFonts w:hint="default"/>
      </w:rPr>
    </w:lvl>
    <w:lvl w:ilvl="7" w:tplc="579EBA02">
      <w:start w:val="1"/>
      <w:numFmt w:val="bullet"/>
      <w:lvlText w:val="•"/>
      <w:lvlJc w:val="left"/>
      <w:pPr>
        <w:ind w:left="5333" w:hanging="489"/>
      </w:pPr>
      <w:rPr>
        <w:rFonts w:hint="default"/>
      </w:rPr>
    </w:lvl>
    <w:lvl w:ilvl="8" w:tplc="85E8B7C2">
      <w:start w:val="1"/>
      <w:numFmt w:val="bullet"/>
      <w:lvlText w:val="•"/>
      <w:lvlJc w:val="left"/>
      <w:pPr>
        <w:ind w:left="6002" w:hanging="489"/>
      </w:pPr>
      <w:rPr>
        <w:rFonts w:hint="default"/>
      </w:rPr>
    </w:lvl>
  </w:abstractNum>
  <w:abstractNum w:abstractNumId="42">
    <w:nsid w:val="6B902F47"/>
    <w:multiLevelType w:val="hybridMultilevel"/>
    <w:tmpl w:val="CD34DF0C"/>
    <w:lvl w:ilvl="0" w:tplc="70E46324">
      <w:start w:val="1"/>
      <w:numFmt w:val="upperLetter"/>
      <w:lvlText w:val="%1."/>
      <w:lvlJc w:val="left"/>
      <w:pPr>
        <w:ind w:left="1090" w:hanging="465"/>
        <w:jc w:val="right"/>
      </w:pPr>
      <w:rPr>
        <w:rFonts w:ascii="Times New Roman" w:eastAsia="Times New Roman" w:hAnsi="Times New Roman" w:hint="default"/>
        <w:i/>
        <w:w w:val="99"/>
        <w:sz w:val="22"/>
        <w:szCs w:val="22"/>
      </w:rPr>
    </w:lvl>
    <w:lvl w:ilvl="1" w:tplc="F9E6B2F2">
      <w:start w:val="1"/>
      <w:numFmt w:val="decimal"/>
      <w:lvlText w:val="%2."/>
      <w:lvlJc w:val="left"/>
      <w:pPr>
        <w:ind w:left="1086" w:hanging="455"/>
        <w:jc w:val="left"/>
      </w:pPr>
      <w:rPr>
        <w:rFonts w:ascii="Times New Roman" w:eastAsia="Times New Roman" w:hAnsi="Times New Roman" w:hint="default"/>
        <w:w w:val="95"/>
        <w:sz w:val="22"/>
        <w:szCs w:val="22"/>
      </w:rPr>
    </w:lvl>
    <w:lvl w:ilvl="2" w:tplc="6B38A7C4">
      <w:start w:val="1"/>
      <w:numFmt w:val="bullet"/>
      <w:lvlText w:val="•"/>
      <w:lvlJc w:val="left"/>
      <w:pPr>
        <w:ind w:left="1088" w:hanging="455"/>
      </w:pPr>
      <w:rPr>
        <w:rFonts w:hint="default"/>
      </w:rPr>
    </w:lvl>
    <w:lvl w:ilvl="3" w:tplc="A7D4F182">
      <w:start w:val="1"/>
      <w:numFmt w:val="bullet"/>
      <w:lvlText w:val="•"/>
      <w:lvlJc w:val="left"/>
      <w:pPr>
        <w:ind w:left="1090" w:hanging="455"/>
      </w:pPr>
      <w:rPr>
        <w:rFonts w:hint="default"/>
      </w:rPr>
    </w:lvl>
    <w:lvl w:ilvl="4" w:tplc="8B442B06">
      <w:start w:val="1"/>
      <w:numFmt w:val="bullet"/>
      <w:lvlText w:val="•"/>
      <w:lvlJc w:val="left"/>
      <w:pPr>
        <w:ind w:left="1977" w:hanging="455"/>
      </w:pPr>
      <w:rPr>
        <w:rFonts w:hint="default"/>
      </w:rPr>
    </w:lvl>
    <w:lvl w:ilvl="5" w:tplc="DE1EA888">
      <w:start w:val="1"/>
      <w:numFmt w:val="bullet"/>
      <w:lvlText w:val="•"/>
      <w:lvlJc w:val="left"/>
      <w:pPr>
        <w:ind w:left="2864" w:hanging="455"/>
      </w:pPr>
      <w:rPr>
        <w:rFonts w:hint="default"/>
      </w:rPr>
    </w:lvl>
    <w:lvl w:ilvl="6" w:tplc="DB62FA14">
      <w:start w:val="1"/>
      <w:numFmt w:val="bullet"/>
      <w:lvlText w:val="•"/>
      <w:lvlJc w:val="left"/>
      <w:pPr>
        <w:ind w:left="3751" w:hanging="455"/>
      </w:pPr>
      <w:rPr>
        <w:rFonts w:hint="default"/>
      </w:rPr>
    </w:lvl>
    <w:lvl w:ilvl="7" w:tplc="6DBC2138">
      <w:start w:val="1"/>
      <w:numFmt w:val="bullet"/>
      <w:lvlText w:val="•"/>
      <w:lvlJc w:val="left"/>
      <w:pPr>
        <w:ind w:left="4638" w:hanging="455"/>
      </w:pPr>
      <w:rPr>
        <w:rFonts w:hint="default"/>
      </w:rPr>
    </w:lvl>
    <w:lvl w:ilvl="8" w:tplc="C14E59F6">
      <w:start w:val="1"/>
      <w:numFmt w:val="bullet"/>
      <w:lvlText w:val="•"/>
      <w:lvlJc w:val="left"/>
      <w:pPr>
        <w:ind w:left="5525" w:hanging="455"/>
      </w:pPr>
      <w:rPr>
        <w:rFonts w:hint="default"/>
      </w:rPr>
    </w:lvl>
  </w:abstractNum>
  <w:abstractNum w:abstractNumId="43">
    <w:nsid w:val="6D786823"/>
    <w:multiLevelType w:val="hybridMultilevel"/>
    <w:tmpl w:val="A50A0C68"/>
    <w:lvl w:ilvl="0" w:tplc="6F14EACC">
      <w:start w:val="1"/>
      <w:numFmt w:val="lowerLetter"/>
      <w:lvlText w:val="(%1)"/>
      <w:lvlJc w:val="left"/>
      <w:pPr>
        <w:ind w:left="515" w:hanging="245"/>
        <w:jc w:val="left"/>
      </w:pPr>
      <w:rPr>
        <w:rFonts w:ascii="Times New Roman" w:eastAsia="Times New Roman" w:hAnsi="Times New Roman" w:hint="default"/>
        <w:w w:val="102"/>
        <w:sz w:val="18"/>
        <w:szCs w:val="18"/>
      </w:rPr>
    </w:lvl>
    <w:lvl w:ilvl="1" w:tplc="5C38376A">
      <w:start w:val="1"/>
      <w:numFmt w:val="bullet"/>
      <w:lvlText w:val="•"/>
      <w:lvlJc w:val="left"/>
      <w:pPr>
        <w:ind w:left="1193" w:hanging="245"/>
      </w:pPr>
      <w:rPr>
        <w:rFonts w:hint="default"/>
      </w:rPr>
    </w:lvl>
    <w:lvl w:ilvl="2" w:tplc="4454B87A">
      <w:start w:val="1"/>
      <w:numFmt w:val="bullet"/>
      <w:lvlText w:val="•"/>
      <w:lvlJc w:val="left"/>
      <w:pPr>
        <w:ind w:left="1872" w:hanging="245"/>
      </w:pPr>
      <w:rPr>
        <w:rFonts w:hint="default"/>
      </w:rPr>
    </w:lvl>
    <w:lvl w:ilvl="3" w:tplc="C3B2F638">
      <w:start w:val="1"/>
      <w:numFmt w:val="bullet"/>
      <w:lvlText w:val="•"/>
      <w:lvlJc w:val="left"/>
      <w:pPr>
        <w:ind w:left="2550" w:hanging="245"/>
      </w:pPr>
      <w:rPr>
        <w:rFonts w:hint="default"/>
      </w:rPr>
    </w:lvl>
    <w:lvl w:ilvl="4" w:tplc="88C68C56">
      <w:start w:val="1"/>
      <w:numFmt w:val="bullet"/>
      <w:lvlText w:val="•"/>
      <w:lvlJc w:val="left"/>
      <w:pPr>
        <w:ind w:left="3228" w:hanging="245"/>
      </w:pPr>
      <w:rPr>
        <w:rFonts w:hint="default"/>
      </w:rPr>
    </w:lvl>
    <w:lvl w:ilvl="5" w:tplc="3EE65518">
      <w:start w:val="1"/>
      <w:numFmt w:val="bullet"/>
      <w:lvlText w:val="•"/>
      <w:lvlJc w:val="left"/>
      <w:pPr>
        <w:ind w:left="3907" w:hanging="245"/>
      </w:pPr>
      <w:rPr>
        <w:rFonts w:hint="default"/>
      </w:rPr>
    </w:lvl>
    <w:lvl w:ilvl="6" w:tplc="0EECF3BE">
      <w:start w:val="1"/>
      <w:numFmt w:val="bullet"/>
      <w:lvlText w:val="•"/>
      <w:lvlJc w:val="left"/>
      <w:pPr>
        <w:ind w:left="4585" w:hanging="245"/>
      </w:pPr>
      <w:rPr>
        <w:rFonts w:hint="default"/>
      </w:rPr>
    </w:lvl>
    <w:lvl w:ilvl="7" w:tplc="7F00AEDE">
      <w:start w:val="1"/>
      <w:numFmt w:val="bullet"/>
      <w:lvlText w:val="•"/>
      <w:lvlJc w:val="left"/>
      <w:pPr>
        <w:ind w:left="5264" w:hanging="245"/>
      </w:pPr>
      <w:rPr>
        <w:rFonts w:hint="default"/>
      </w:rPr>
    </w:lvl>
    <w:lvl w:ilvl="8" w:tplc="19F05700">
      <w:start w:val="1"/>
      <w:numFmt w:val="bullet"/>
      <w:lvlText w:val="•"/>
      <w:lvlJc w:val="left"/>
      <w:pPr>
        <w:ind w:left="5942" w:hanging="245"/>
      </w:pPr>
      <w:rPr>
        <w:rFonts w:hint="default"/>
      </w:rPr>
    </w:lvl>
  </w:abstractNum>
  <w:abstractNum w:abstractNumId="44">
    <w:nsid w:val="71063CF6"/>
    <w:multiLevelType w:val="hybridMultilevel"/>
    <w:tmpl w:val="F064C838"/>
    <w:lvl w:ilvl="0" w:tplc="A2BA427C">
      <w:start w:val="342"/>
      <w:numFmt w:val="decimal"/>
      <w:lvlText w:val="%1."/>
      <w:lvlJc w:val="left"/>
      <w:pPr>
        <w:ind w:left="596" w:hanging="490"/>
        <w:jc w:val="righ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1848D09A">
      <w:start w:val="1"/>
      <w:numFmt w:val="bullet"/>
      <w:lvlText w:val="•"/>
      <w:lvlJc w:val="left"/>
      <w:pPr>
        <w:ind w:left="1269" w:hanging="490"/>
      </w:pPr>
      <w:rPr>
        <w:rFonts w:hint="default"/>
      </w:rPr>
    </w:lvl>
    <w:lvl w:ilvl="2" w:tplc="26B08F2E">
      <w:start w:val="1"/>
      <w:numFmt w:val="bullet"/>
      <w:lvlText w:val="•"/>
      <w:lvlJc w:val="left"/>
      <w:pPr>
        <w:ind w:left="1941" w:hanging="490"/>
      </w:pPr>
      <w:rPr>
        <w:rFonts w:hint="default"/>
      </w:rPr>
    </w:lvl>
    <w:lvl w:ilvl="3" w:tplc="3E026576">
      <w:start w:val="1"/>
      <w:numFmt w:val="bullet"/>
      <w:lvlText w:val="•"/>
      <w:lvlJc w:val="left"/>
      <w:pPr>
        <w:ind w:left="2613" w:hanging="490"/>
      </w:pPr>
      <w:rPr>
        <w:rFonts w:hint="default"/>
      </w:rPr>
    </w:lvl>
    <w:lvl w:ilvl="4" w:tplc="C5106A70">
      <w:start w:val="1"/>
      <w:numFmt w:val="bullet"/>
      <w:lvlText w:val="•"/>
      <w:lvlJc w:val="left"/>
      <w:pPr>
        <w:ind w:left="3285" w:hanging="490"/>
      </w:pPr>
      <w:rPr>
        <w:rFonts w:hint="default"/>
      </w:rPr>
    </w:lvl>
    <w:lvl w:ilvl="5" w:tplc="A1B4E8A6">
      <w:start w:val="1"/>
      <w:numFmt w:val="bullet"/>
      <w:lvlText w:val="•"/>
      <w:lvlJc w:val="left"/>
      <w:pPr>
        <w:ind w:left="3958" w:hanging="490"/>
      </w:pPr>
      <w:rPr>
        <w:rFonts w:hint="default"/>
      </w:rPr>
    </w:lvl>
    <w:lvl w:ilvl="6" w:tplc="EF7E3C34">
      <w:start w:val="1"/>
      <w:numFmt w:val="bullet"/>
      <w:lvlText w:val="•"/>
      <w:lvlJc w:val="left"/>
      <w:pPr>
        <w:ind w:left="4630" w:hanging="490"/>
      </w:pPr>
      <w:rPr>
        <w:rFonts w:hint="default"/>
      </w:rPr>
    </w:lvl>
    <w:lvl w:ilvl="7" w:tplc="E5E4DA2C">
      <w:start w:val="1"/>
      <w:numFmt w:val="bullet"/>
      <w:lvlText w:val="•"/>
      <w:lvlJc w:val="left"/>
      <w:pPr>
        <w:ind w:left="5302" w:hanging="490"/>
      </w:pPr>
      <w:rPr>
        <w:rFonts w:hint="default"/>
      </w:rPr>
    </w:lvl>
    <w:lvl w:ilvl="8" w:tplc="5F42DBE2">
      <w:start w:val="1"/>
      <w:numFmt w:val="bullet"/>
      <w:lvlText w:val="•"/>
      <w:lvlJc w:val="left"/>
      <w:pPr>
        <w:ind w:left="5974" w:hanging="490"/>
      </w:pPr>
      <w:rPr>
        <w:rFonts w:hint="default"/>
      </w:rPr>
    </w:lvl>
  </w:abstractNum>
  <w:abstractNum w:abstractNumId="45">
    <w:nsid w:val="7191179A"/>
    <w:multiLevelType w:val="hybridMultilevel"/>
    <w:tmpl w:val="2EDADF1E"/>
    <w:lvl w:ilvl="0" w:tplc="2D022AE6">
      <w:start w:val="363"/>
      <w:numFmt w:val="decimal"/>
      <w:lvlText w:val="%1."/>
      <w:lvlJc w:val="left"/>
      <w:pPr>
        <w:ind w:left="629" w:hanging="498"/>
        <w:jc w:val="righ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310E700A">
      <w:start w:val="1"/>
      <w:numFmt w:val="bullet"/>
      <w:lvlText w:val="•"/>
      <w:lvlJc w:val="left"/>
      <w:pPr>
        <w:ind w:left="1296" w:hanging="498"/>
      </w:pPr>
      <w:rPr>
        <w:rFonts w:hint="default"/>
      </w:rPr>
    </w:lvl>
    <w:lvl w:ilvl="2" w:tplc="A2B23A18">
      <w:start w:val="1"/>
      <w:numFmt w:val="bullet"/>
      <w:lvlText w:val="•"/>
      <w:lvlJc w:val="left"/>
      <w:pPr>
        <w:ind w:left="1963" w:hanging="498"/>
      </w:pPr>
      <w:rPr>
        <w:rFonts w:hint="default"/>
      </w:rPr>
    </w:lvl>
    <w:lvl w:ilvl="3" w:tplc="2BC6BB52">
      <w:start w:val="1"/>
      <w:numFmt w:val="bullet"/>
      <w:lvlText w:val="•"/>
      <w:lvlJc w:val="left"/>
      <w:pPr>
        <w:ind w:left="2630" w:hanging="498"/>
      </w:pPr>
      <w:rPr>
        <w:rFonts w:hint="default"/>
      </w:rPr>
    </w:lvl>
    <w:lvl w:ilvl="4" w:tplc="B9E05E48">
      <w:start w:val="1"/>
      <w:numFmt w:val="bullet"/>
      <w:lvlText w:val="•"/>
      <w:lvlJc w:val="left"/>
      <w:pPr>
        <w:ind w:left="3297" w:hanging="498"/>
      </w:pPr>
      <w:rPr>
        <w:rFonts w:hint="default"/>
      </w:rPr>
    </w:lvl>
    <w:lvl w:ilvl="5" w:tplc="6DF4AD94">
      <w:start w:val="1"/>
      <w:numFmt w:val="bullet"/>
      <w:lvlText w:val="•"/>
      <w:lvlJc w:val="left"/>
      <w:pPr>
        <w:ind w:left="3964" w:hanging="498"/>
      </w:pPr>
      <w:rPr>
        <w:rFonts w:hint="default"/>
      </w:rPr>
    </w:lvl>
    <w:lvl w:ilvl="6" w:tplc="788AB054">
      <w:start w:val="1"/>
      <w:numFmt w:val="bullet"/>
      <w:lvlText w:val="•"/>
      <w:lvlJc w:val="left"/>
      <w:pPr>
        <w:ind w:left="4631" w:hanging="498"/>
      </w:pPr>
      <w:rPr>
        <w:rFonts w:hint="default"/>
      </w:rPr>
    </w:lvl>
    <w:lvl w:ilvl="7" w:tplc="2912F2F2">
      <w:start w:val="1"/>
      <w:numFmt w:val="bullet"/>
      <w:lvlText w:val="•"/>
      <w:lvlJc w:val="left"/>
      <w:pPr>
        <w:ind w:left="5298" w:hanging="498"/>
      </w:pPr>
      <w:rPr>
        <w:rFonts w:hint="default"/>
      </w:rPr>
    </w:lvl>
    <w:lvl w:ilvl="8" w:tplc="CE0086EC">
      <w:start w:val="1"/>
      <w:numFmt w:val="bullet"/>
      <w:lvlText w:val="•"/>
      <w:lvlJc w:val="left"/>
      <w:pPr>
        <w:ind w:left="5965" w:hanging="498"/>
      </w:pPr>
      <w:rPr>
        <w:rFonts w:hint="default"/>
      </w:rPr>
    </w:lvl>
  </w:abstractNum>
  <w:abstractNum w:abstractNumId="46">
    <w:nsid w:val="719357B4"/>
    <w:multiLevelType w:val="hybridMultilevel"/>
    <w:tmpl w:val="AC5E123A"/>
    <w:lvl w:ilvl="0" w:tplc="ACCA2CF6">
      <w:start w:val="327"/>
      <w:numFmt w:val="decimal"/>
      <w:lvlText w:val="%1."/>
      <w:lvlJc w:val="left"/>
      <w:pPr>
        <w:ind w:left="640" w:hanging="485"/>
        <w:jc w:val="left"/>
      </w:pPr>
      <w:rPr>
        <w:rFonts w:ascii="Times New Roman" w:eastAsia="Times New Roman" w:hAnsi="Times New Roman" w:hint="default"/>
        <w:w w:val="110"/>
        <w:sz w:val="16"/>
        <w:szCs w:val="16"/>
      </w:rPr>
    </w:lvl>
    <w:lvl w:ilvl="1" w:tplc="2986402E">
      <w:start w:val="1"/>
      <w:numFmt w:val="bullet"/>
      <w:lvlText w:val="•"/>
      <w:lvlJc w:val="left"/>
      <w:pPr>
        <w:ind w:left="1311" w:hanging="485"/>
      </w:pPr>
      <w:rPr>
        <w:rFonts w:hint="default"/>
      </w:rPr>
    </w:lvl>
    <w:lvl w:ilvl="2" w:tplc="982658F8">
      <w:start w:val="1"/>
      <w:numFmt w:val="bullet"/>
      <w:lvlText w:val="•"/>
      <w:lvlJc w:val="left"/>
      <w:pPr>
        <w:ind w:left="1983" w:hanging="485"/>
      </w:pPr>
      <w:rPr>
        <w:rFonts w:hint="default"/>
      </w:rPr>
    </w:lvl>
    <w:lvl w:ilvl="3" w:tplc="A7F86CE4">
      <w:start w:val="1"/>
      <w:numFmt w:val="bullet"/>
      <w:lvlText w:val="•"/>
      <w:lvlJc w:val="left"/>
      <w:pPr>
        <w:ind w:left="2655" w:hanging="485"/>
      </w:pPr>
      <w:rPr>
        <w:rFonts w:hint="default"/>
      </w:rPr>
    </w:lvl>
    <w:lvl w:ilvl="4" w:tplc="C55A910E">
      <w:start w:val="1"/>
      <w:numFmt w:val="bullet"/>
      <w:lvlText w:val="•"/>
      <w:lvlJc w:val="left"/>
      <w:pPr>
        <w:ind w:left="3327" w:hanging="485"/>
      </w:pPr>
      <w:rPr>
        <w:rFonts w:hint="default"/>
      </w:rPr>
    </w:lvl>
    <w:lvl w:ilvl="5" w:tplc="284EB1C4">
      <w:start w:val="1"/>
      <w:numFmt w:val="bullet"/>
      <w:lvlText w:val="•"/>
      <w:lvlJc w:val="left"/>
      <w:pPr>
        <w:ind w:left="3999" w:hanging="485"/>
      </w:pPr>
      <w:rPr>
        <w:rFonts w:hint="default"/>
      </w:rPr>
    </w:lvl>
    <w:lvl w:ilvl="6" w:tplc="3ABC90DA">
      <w:start w:val="1"/>
      <w:numFmt w:val="bullet"/>
      <w:lvlText w:val="•"/>
      <w:lvlJc w:val="left"/>
      <w:pPr>
        <w:ind w:left="4671" w:hanging="485"/>
      </w:pPr>
      <w:rPr>
        <w:rFonts w:hint="default"/>
      </w:rPr>
    </w:lvl>
    <w:lvl w:ilvl="7" w:tplc="78C6CAF6">
      <w:start w:val="1"/>
      <w:numFmt w:val="bullet"/>
      <w:lvlText w:val="•"/>
      <w:lvlJc w:val="left"/>
      <w:pPr>
        <w:ind w:left="5343" w:hanging="485"/>
      </w:pPr>
      <w:rPr>
        <w:rFonts w:hint="default"/>
      </w:rPr>
    </w:lvl>
    <w:lvl w:ilvl="8" w:tplc="BB5C5490">
      <w:start w:val="1"/>
      <w:numFmt w:val="bullet"/>
      <w:lvlText w:val="•"/>
      <w:lvlJc w:val="left"/>
      <w:pPr>
        <w:ind w:left="6015" w:hanging="485"/>
      </w:pPr>
      <w:rPr>
        <w:rFonts w:hint="default"/>
      </w:rPr>
    </w:lvl>
  </w:abstractNum>
  <w:abstractNum w:abstractNumId="47">
    <w:nsid w:val="72741F5E"/>
    <w:multiLevelType w:val="hybridMultilevel"/>
    <w:tmpl w:val="0472E18A"/>
    <w:lvl w:ilvl="0" w:tplc="EFCE48A8">
      <w:start w:val="1"/>
      <w:numFmt w:val="decimal"/>
      <w:lvlText w:val="(%1)"/>
      <w:lvlJc w:val="left"/>
      <w:pPr>
        <w:ind w:left="980" w:hanging="360"/>
        <w:jc w:val="lef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 w:tplc="AD0A03FC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1C96EE5A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A6CC6736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4" w:tplc="0A54A10E">
      <w:start w:val="1"/>
      <w:numFmt w:val="bullet"/>
      <w:lvlText w:val="•"/>
      <w:lvlJc w:val="left"/>
      <w:pPr>
        <w:ind w:left="3508" w:hanging="360"/>
      </w:pPr>
      <w:rPr>
        <w:rFonts w:hint="default"/>
      </w:rPr>
    </w:lvl>
    <w:lvl w:ilvl="5" w:tplc="3438CAEA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6" w:tplc="EF38E004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7" w:tplc="824AE938">
      <w:start w:val="1"/>
      <w:numFmt w:val="bullet"/>
      <w:lvlText w:val="•"/>
      <w:lvlJc w:val="left"/>
      <w:pPr>
        <w:ind w:left="5403" w:hanging="360"/>
      </w:pPr>
      <w:rPr>
        <w:rFonts w:hint="default"/>
      </w:rPr>
    </w:lvl>
    <w:lvl w:ilvl="8" w:tplc="CE5AD434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</w:abstractNum>
  <w:abstractNum w:abstractNumId="48">
    <w:nsid w:val="741F2CAC"/>
    <w:multiLevelType w:val="hybridMultilevel"/>
    <w:tmpl w:val="09541C6A"/>
    <w:lvl w:ilvl="0" w:tplc="70B44C74">
      <w:start w:val="220"/>
      <w:numFmt w:val="decimal"/>
      <w:lvlText w:val="%1."/>
      <w:lvlJc w:val="left"/>
      <w:pPr>
        <w:ind w:left="145" w:hanging="500"/>
        <w:jc w:val="left"/>
      </w:pPr>
      <w:rPr>
        <w:rFonts w:ascii="Times New Roman" w:eastAsia="Times New Roman" w:hAnsi="Times New Roman" w:hint="default"/>
        <w:w w:val="105"/>
        <w:sz w:val="17"/>
        <w:szCs w:val="17"/>
      </w:rPr>
    </w:lvl>
    <w:lvl w:ilvl="1" w:tplc="78D6054A">
      <w:start w:val="1"/>
      <w:numFmt w:val="bullet"/>
      <w:lvlText w:val="•"/>
      <w:lvlJc w:val="left"/>
      <w:pPr>
        <w:ind w:left="860" w:hanging="500"/>
      </w:pPr>
      <w:rPr>
        <w:rFonts w:hint="default"/>
      </w:rPr>
    </w:lvl>
    <w:lvl w:ilvl="2" w:tplc="46C4333E">
      <w:start w:val="1"/>
      <w:numFmt w:val="bullet"/>
      <w:lvlText w:val="•"/>
      <w:lvlJc w:val="left"/>
      <w:pPr>
        <w:ind w:left="1576" w:hanging="500"/>
      </w:pPr>
      <w:rPr>
        <w:rFonts w:hint="default"/>
      </w:rPr>
    </w:lvl>
    <w:lvl w:ilvl="3" w:tplc="34CE141A">
      <w:start w:val="1"/>
      <w:numFmt w:val="bullet"/>
      <w:lvlText w:val="•"/>
      <w:lvlJc w:val="left"/>
      <w:pPr>
        <w:ind w:left="2291" w:hanging="500"/>
      </w:pPr>
      <w:rPr>
        <w:rFonts w:hint="default"/>
      </w:rPr>
    </w:lvl>
    <w:lvl w:ilvl="4" w:tplc="94ECC16C">
      <w:start w:val="1"/>
      <w:numFmt w:val="bullet"/>
      <w:lvlText w:val="•"/>
      <w:lvlJc w:val="left"/>
      <w:pPr>
        <w:ind w:left="3007" w:hanging="500"/>
      </w:pPr>
      <w:rPr>
        <w:rFonts w:hint="default"/>
      </w:rPr>
    </w:lvl>
    <w:lvl w:ilvl="5" w:tplc="D7B0F37A">
      <w:start w:val="1"/>
      <w:numFmt w:val="bullet"/>
      <w:lvlText w:val="•"/>
      <w:lvlJc w:val="left"/>
      <w:pPr>
        <w:ind w:left="3722" w:hanging="500"/>
      </w:pPr>
      <w:rPr>
        <w:rFonts w:hint="default"/>
      </w:rPr>
    </w:lvl>
    <w:lvl w:ilvl="6" w:tplc="24E48FE2">
      <w:start w:val="1"/>
      <w:numFmt w:val="bullet"/>
      <w:lvlText w:val="•"/>
      <w:lvlJc w:val="left"/>
      <w:pPr>
        <w:ind w:left="4437" w:hanging="500"/>
      </w:pPr>
      <w:rPr>
        <w:rFonts w:hint="default"/>
      </w:rPr>
    </w:lvl>
    <w:lvl w:ilvl="7" w:tplc="34C6F830">
      <w:start w:val="1"/>
      <w:numFmt w:val="bullet"/>
      <w:lvlText w:val="•"/>
      <w:lvlJc w:val="left"/>
      <w:pPr>
        <w:ind w:left="5153" w:hanging="500"/>
      </w:pPr>
      <w:rPr>
        <w:rFonts w:hint="default"/>
      </w:rPr>
    </w:lvl>
    <w:lvl w:ilvl="8" w:tplc="D6226E42">
      <w:start w:val="1"/>
      <w:numFmt w:val="bullet"/>
      <w:lvlText w:val="•"/>
      <w:lvlJc w:val="left"/>
      <w:pPr>
        <w:ind w:left="5868" w:hanging="500"/>
      </w:pPr>
      <w:rPr>
        <w:rFonts w:hint="default"/>
      </w:rPr>
    </w:lvl>
  </w:abstractNum>
  <w:abstractNum w:abstractNumId="49">
    <w:nsid w:val="74EC4ABD"/>
    <w:multiLevelType w:val="hybridMultilevel"/>
    <w:tmpl w:val="030A074A"/>
    <w:lvl w:ilvl="0" w:tplc="0844671C">
      <w:start w:val="153"/>
      <w:numFmt w:val="decimal"/>
      <w:lvlText w:val="%1."/>
      <w:lvlJc w:val="left"/>
      <w:pPr>
        <w:ind w:left="142" w:hanging="480"/>
        <w:jc w:val="left"/>
      </w:pPr>
      <w:rPr>
        <w:rFonts w:ascii="Times New Roman" w:eastAsia="Times New Roman" w:hAnsi="Times New Roman" w:hint="default"/>
        <w:w w:val="103"/>
        <w:sz w:val="17"/>
        <w:szCs w:val="17"/>
      </w:rPr>
    </w:lvl>
    <w:lvl w:ilvl="1" w:tplc="09BCE69C">
      <w:start w:val="1"/>
      <w:numFmt w:val="bullet"/>
      <w:lvlText w:val="•"/>
      <w:lvlJc w:val="left"/>
      <w:pPr>
        <w:ind w:left="611" w:hanging="480"/>
      </w:pPr>
      <w:rPr>
        <w:rFonts w:hint="default"/>
      </w:rPr>
    </w:lvl>
    <w:lvl w:ilvl="2" w:tplc="A1BE8DD0">
      <w:start w:val="1"/>
      <w:numFmt w:val="bullet"/>
      <w:lvlText w:val="•"/>
      <w:lvlJc w:val="left"/>
      <w:pPr>
        <w:ind w:left="1354" w:hanging="480"/>
      </w:pPr>
      <w:rPr>
        <w:rFonts w:hint="default"/>
      </w:rPr>
    </w:lvl>
    <w:lvl w:ilvl="3" w:tplc="0F42982A">
      <w:start w:val="1"/>
      <w:numFmt w:val="bullet"/>
      <w:lvlText w:val="•"/>
      <w:lvlJc w:val="left"/>
      <w:pPr>
        <w:ind w:left="2097" w:hanging="480"/>
      </w:pPr>
      <w:rPr>
        <w:rFonts w:hint="default"/>
      </w:rPr>
    </w:lvl>
    <w:lvl w:ilvl="4" w:tplc="180C0AAA">
      <w:start w:val="1"/>
      <w:numFmt w:val="bullet"/>
      <w:lvlText w:val="•"/>
      <w:lvlJc w:val="left"/>
      <w:pPr>
        <w:ind w:left="2840" w:hanging="480"/>
      </w:pPr>
      <w:rPr>
        <w:rFonts w:hint="default"/>
      </w:rPr>
    </w:lvl>
    <w:lvl w:ilvl="5" w:tplc="5B181E0C">
      <w:start w:val="1"/>
      <w:numFmt w:val="bullet"/>
      <w:lvlText w:val="•"/>
      <w:lvlJc w:val="left"/>
      <w:pPr>
        <w:ind w:left="3583" w:hanging="480"/>
      </w:pPr>
      <w:rPr>
        <w:rFonts w:hint="default"/>
      </w:rPr>
    </w:lvl>
    <w:lvl w:ilvl="6" w:tplc="F53C8E7E">
      <w:start w:val="1"/>
      <w:numFmt w:val="bullet"/>
      <w:lvlText w:val="•"/>
      <w:lvlJc w:val="left"/>
      <w:pPr>
        <w:ind w:left="4326" w:hanging="480"/>
      </w:pPr>
      <w:rPr>
        <w:rFonts w:hint="default"/>
      </w:rPr>
    </w:lvl>
    <w:lvl w:ilvl="7" w:tplc="1EA6182C">
      <w:start w:val="1"/>
      <w:numFmt w:val="bullet"/>
      <w:lvlText w:val="•"/>
      <w:lvlJc w:val="left"/>
      <w:pPr>
        <w:ind w:left="5069" w:hanging="480"/>
      </w:pPr>
      <w:rPr>
        <w:rFonts w:hint="default"/>
      </w:rPr>
    </w:lvl>
    <w:lvl w:ilvl="8" w:tplc="BF4C5DA2">
      <w:start w:val="1"/>
      <w:numFmt w:val="bullet"/>
      <w:lvlText w:val="•"/>
      <w:lvlJc w:val="left"/>
      <w:pPr>
        <w:ind w:left="5812" w:hanging="480"/>
      </w:pPr>
      <w:rPr>
        <w:rFonts w:hint="default"/>
      </w:rPr>
    </w:lvl>
  </w:abstractNum>
  <w:abstractNum w:abstractNumId="50">
    <w:nsid w:val="755D3363"/>
    <w:multiLevelType w:val="hybridMultilevel"/>
    <w:tmpl w:val="4F34DBDA"/>
    <w:lvl w:ilvl="0" w:tplc="B4AA5A92">
      <w:start w:val="292"/>
      <w:numFmt w:val="decimal"/>
      <w:lvlText w:val="%1."/>
      <w:lvlJc w:val="left"/>
      <w:pPr>
        <w:ind w:left="1192" w:hanging="490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09625F2E">
      <w:start w:val="1"/>
      <w:numFmt w:val="bullet"/>
      <w:lvlText w:val="•"/>
      <w:lvlJc w:val="left"/>
      <w:pPr>
        <w:ind w:left="1802" w:hanging="490"/>
      </w:pPr>
      <w:rPr>
        <w:rFonts w:hint="default"/>
      </w:rPr>
    </w:lvl>
    <w:lvl w:ilvl="2" w:tplc="D3586524">
      <w:start w:val="1"/>
      <w:numFmt w:val="bullet"/>
      <w:lvlText w:val="•"/>
      <w:lvlJc w:val="left"/>
      <w:pPr>
        <w:ind w:left="2413" w:hanging="490"/>
      </w:pPr>
      <w:rPr>
        <w:rFonts w:hint="default"/>
      </w:rPr>
    </w:lvl>
    <w:lvl w:ilvl="3" w:tplc="97E0DD24">
      <w:start w:val="1"/>
      <w:numFmt w:val="bullet"/>
      <w:lvlText w:val="•"/>
      <w:lvlJc w:val="left"/>
      <w:pPr>
        <w:ind w:left="3024" w:hanging="490"/>
      </w:pPr>
      <w:rPr>
        <w:rFonts w:hint="default"/>
      </w:rPr>
    </w:lvl>
    <w:lvl w:ilvl="4" w:tplc="6A64F53C">
      <w:start w:val="1"/>
      <w:numFmt w:val="bullet"/>
      <w:lvlText w:val="•"/>
      <w:lvlJc w:val="left"/>
      <w:pPr>
        <w:ind w:left="3634" w:hanging="490"/>
      </w:pPr>
      <w:rPr>
        <w:rFonts w:hint="default"/>
      </w:rPr>
    </w:lvl>
    <w:lvl w:ilvl="5" w:tplc="B3F8BD5A">
      <w:start w:val="1"/>
      <w:numFmt w:val="bullet"/>
      <w:lvlText w:val="•"/>
      <w:lvlJc w:val="left"/>
      <w:pPr>
        <w:ind w:left="4245" w:hanging="490"/>
      </w:pPr>
      <w:rPr>
        <w:rFonts w:hint="default"/>
      </w:rPr>
    </w:lvl>
    <w:lvl w:ilvl="6" w:tplc="CDD2AF48">
      <w:start w:val="1"/>
      <w:numFmt w:val="bullet"/>
      <w:lvlText w:val="•"/>
      <w:lvlJc w:val="left"/>
      <w:pPr>
        <w:ind w:left="4856" w:hanging="490"/>
      </w:pPr>
      <w:rPr>
        <w:rFonts w:hint="default"/>
      </w:rPr>
    </w:lvl>
    <w:lvl w:ilvl="7" w:tplc="F5648EEE">
      <w:start w:val="1"/>
      <w:numFmt w:val="bullet"/>
      <w:lvlText w:val="•"/>
      <w:lvlJc w:val="left"/>
      <w:pPr>
        <w:ind w:left="5467" w:hanging="490"/>
      </w:pPr>
      <w:rPr>
        <w:rFonts w:hint="default"/>
      </w:rPr>
    </w:lvl>
    <w:lvl w:ilvl="8" w:tplc="AC70CAE0">
      <w:start w:val="1"/>
      <w:numFmt w:val="bullet"/>
      <w:lvlText w:val="•"/>
      <w:lvlJc w:val="left"/>
      <w:pPr>
        <w:ind w:left="6077" w:hanging="490"/>
      </w:pPr>
      <w:rPr>
        <w:rFonts w:hint="default"/>
      </w:rPr>
    </w:lvl>
  </w:abstractNum>
  <w:abstractNum w:abstractNumId="51">
    <w:nsid w:val="7DC71957"/>
    <w:multiLevelType w:val="hybridMultilevel"/>
    <w:tmpl w:val="A19C88D6"/>
    <w:lvl w:ilvl="0" w:tplc="E7EE4B16">
      <w:start w:val="115"/>
      <w:numFmt w:val="decimal"/>
      <w:lvlText w:val="%1."/>
      <w:lvlJc w:val="left"/>
      <w:pPr>
        <w:ind w:left="152" w:hanging="475"/>
        <w:jc w:val="right"/>
      </w:pPr>
      <w:rPr>
        <w:rFonts w:ascii="Times New Roman" w:eastAsia="Times New Roman" w:hAnsi="Times New Roman" w:hint="default"/>
        <w:w w:val="99"/>
        <w:sz w:val="17"/>
        <w:szCs w:val="17"/>
      </w:rPr>
    </w:lvl>
    <w:lvl w:ilvl="1" w:tplc="ED1AAD78">
      <w:start w:val="1"/>
      <w:numFmt w:val="bullet"/>
      <w:lvlText w:val="•"/>
      <w:lvlJc w:val="left"/>
      <w:pPr>
        <w:ind w:left="869" w:hanging="475"/>
      </w:pPr>
      <w:rPr>
        <w:rFonts w:hint="default"/>
      </w:rPr>
    </w:lvl>
    <w:lvl w:ilvl="2" w:tplc="4CBEAEA2">
      <w:start w:val="1"/>
      <w:numFmt w:val="bullet"/>
      <w:lvlText w:val="•"/>
      <w:lvlJc w:val="left"/>
      <w:pPr>
        <w:ind w:left="1585" w:hanging="475"/>
      </w:pPr>
      <w:rPr>
        <w:rFonts w:hint="default"/>
      </w:rPr>
    </w:lvl>
    <w:lvl w:ilvl="3" w:tplc="F1144F5C">
      <w:start w:val="1"/>
      <w:numFmt w:val="bullet"/>
      <w:lvlText w:val="•"/>
      <w:lvlJc w:val="left"/>
      <w:pPr>
        <w:ind w:left="2302" w:hanging="475"/>
      </w:pPr>
      <w:rPr>
        <w:rFonts w:hint="default"/>
      </w:rPr>
    </w:lvl>
    <w:lvl w:ilvl="4" w:tplc="051AF3A8">
      <w:start w:val="1"/>
      <w:numFmt w:val="bullet"/>
      <w:lvlText w:val="•"/>
      <w:lvlJc w:val="left"/>
      <w:pPr>
        <w:ind w:left="3019" w:hanging="475"/>
      </w:pPr>
      <w:rPr>
        <w:rFonts w:hint="default"/>
      </w:rPr>
    </w:lvl>
    <w:lvl w:ilvl="5" w:tplc="04D80BC2">
      <w:start w:val="1"/>
      <w:numFmt w:val="bullet"/>
      <w:lvlText w:val="•"/>
      <w:lvlJc w:val="left"/>
      <w:pPr>
        <w:ind w:left="3735" w:hanging="475"/>
      </w:pPr>
      <w:rPr>
        <w:rFonts w:hint="default"/>
      </w:rPr>
    </w:lvl>
    <w:lvl w:ilvl="6" w:tplc="62609700">
      <w:start w:val="1"/>
      <w:numFmt w:val="bullet"/>
      <w:lvlText w:val="•"/>
      <w:lvlJc w:val="left"/>
      <w:pPr>
        <w:ind w:left="4452" w:hanging="475"/>
      </w:pPr>
      <w:rPr>
        <w:rFonts w:hint="default"/>
      </w:rPr>
    </w:lvl>
    <w:lvl w:ilvl="7" w:tplc="7D8CD518">
      <w:start w:val="1"/>
      <w:numFmt w:val="bullet"/>
      <w:lvlText w:val="•"/>
      <w:lvlJc w:val="left"/>
      <w:pPr>
        <w:ind w:left="5169" w:hanging="475"/>
      </w:pPr>
      <w:rPr>
        <w:rFonts w:hint="default"/>
      </w:rPr>
    </w:lvl>
    <w:lvl w:ilvl="8" w:tplc="B09E22AA">
      <w:start w:val="1"/>
      <w:numFmt w:val="bullet"/>
      <w:lvlText w:val="•"/>
      <w:lvlJc w:val="left"/>
      <w:pPr>
        <w:ind w:left="5885" w:hanging="475"/>
      </w:pPr>
      <w:rPr>
        <w:rFonts w:hint="default"/>
      </w:rPr>
    </w:lvl>
  </w:abstractNum>
  <w:abstractNum w:abstractNumId="52">
    <w:nsid w:val="7DDF1EA5"/>
    <w:multiLevelType w:val="hybridMultilevel"/>
    <w:tmpl w:val="BBAE80E8"/>
    <w:lvl w:ilvl="0" w:tplc="D0BAF9D2">
      <w:start w:val="136"/>
      <w:numFmt w:val="decimal"/>
      <w:lvlText w:val="%1."/>
      <w:lvlJc w:val="left"/>
      <w:pPr>
        <w:ind w:left="582" w:hanging="476"/>
        <w:jc w:val="left"/>
      </w:pPr>
      <w:rPr>
        <w:rFonts w:ascii="Times New Roman" w:eastAsia="Times New Roman" w:hAnsi="Times New Roman" w:hint="default"/>
        <w:w w:val="111"/>
        <w:sz w:val="16"/>
        <w:szCs w:val="16"/>
      </w:rPr>
    </w:lvl>
    <w:lvl w:ilvl="1" w:tplc="97F65B66">
      <w:start w:val="1"/>
      <w:numFmt w:val="bullet"/>
      <w:lvlText w:val="•"/>
      <w:lvlJc w:val="left"/>
      <w:pPr>
        <w:ind w:left="1254" w:hanging="476"/>
      </w:pPr>
      <w:rPr>
        <w:rFonts w:hint="default"/>
      </w:rPr>
    </w:lvl>
    <w:lvl w:ilvl="2" w:tplc="CE540B74">
      <w:start w:val="1"/>
      <w:numFmt w:val="bullet"/>
      <w:lvlText w:val="•"/>
      <w:lvlJc w:val="left"/>
      <w:pPr>
        <w:ind w:left="1925" w:hanging="476"/>
      </w:pPr>
      <w:rPr>
        <w:rFonts w:hint="default"/>
      </w:rPr>
    </w:lvl>
    <w:lvl w:ilvl="3" w:tplc="AE8E237A">
      <w:start w:val="1"/>
      <w:numFmt w:val="bullet"/>
      <w:lvlText w:val="•"/>
      <w:lvlJc w:val="left"/>
      <w:pPr>
        <w:ind w:left="2597" w:hanging="476"/>
      </w:pPr>
      <w:rPr>
        <w:rFonts w:hint="default"/>
      </w:rPr>
    </w:lvl>
    <w:lvl w:ilvl="4" w:tplc="76DC623C">
      <w:start w:val="1"/>
      <w:numFmt w:val="bullet"/>
      <w:lvlText w:val="•"/>
      <w:lvlJc w:val="left"/>
      <w:pPr>
        <w:ind w:left="3269" w:hanging="476"/>
      </w:pPr>
      <w:rPr>
        <w:rFonts w:hint="default"/>
      </w:rPr>
    </w:lvl>
    <w:lvl w:ilvl="5" w:tplc="FCD2965E">
      <w:start w:val="1"/>
      <w:numFmt w:val="bullet"/>
      <w:lvlText w:val="•"/>
      <w:lvlJc w:val="left"/>
      <w:pPr>
        <w:ind w:left="3940" w:hanging="476"/>
      </w:pPr>
      <w:rPr>
        <w:rFonts w:hint="default"/>
      </w:rPr>
    </w:lvl>
    <w:lvl w:ilvl="6" w:tplc="0AC22594">
      <w:start w:val="1"/>
      <w:numFmt w:val="bullet"/>
      <w:lvlText w:val="•"/>
      <w:lvlJc w:val="left"/>
      <w:pPr>
        <w:ind w:left="4612" w:hanging="476"/>
      </w:pPr>
      <w:rPr>
        <w:rFonts w:hint="default"/>
      </w:rPr>
    </w:lvl>
    <w:lvl w:ilvl="7" w:tplc="20FCEAE0">
      <w:start w:val="1"/>
      <w:numFmt w:val="bullet"/>
      <w:lvlText w:val="•"/>
      <w:lvlJc w:val="left"/>
      <w:pPr>
        <w:ind w:left="5284" w:hanging="476"/>
      </w:pPr>
      <w:rPr>
        <w:rFonts w:hint="default"/>
      </w:rPr>
    </w:lvl>
    <w:lvl w:ilvl="8" w:tplc="35E4D1EC">
      <w:start w:val="1"/>
      <w:numFmt w:val="bullet"/>
      <w:lvlText w:val="•"/>
      <w:lvlJc w:val="left"/>
      <w:pPr>
        <w:ind w:left="5955" w:hanging="476"/>
      </w:pPr>
      <w:rPr>
        <w:rFonts w:hint="default"/>
      </w:rPr>
    </w:lvl>
  </w:abstractNum>
  <w:abstractNum w:abstractNumId="53">
    <w:nsid w:val="7EB7066E"/>
    <w:multiLevelType w:val="hybridMultilevel"/>
    <w:tmpl w:val="CB2A8756"/>
    <w:lvl w:ilvl="0" w:tplc="7DE2CE38">
      <w:start w:val="309"/>
      <w:numFmt w:val="decimal"/>
      <w:lvlText w:val="%1."/>
      <w:lvlJc w:val="left"/>
      <w:pPr>
        <w:ind w:left="548" w:hanging="489"/>
        <w:jc w:val="right"/>
      </w:pPr>
      <w:rPr>
        <w:rFonts w:ascii="Times New Roman" w:eastAsia="Times New Roman" w:hAnsi="Times New Roman" w:hint="default"/>
        <w:w w:val="106"/>
        <w:sz w:val="17"/>
        <w:szCs w:val="17"/>
      </w:rPr>
    </w:lvl>
    <w:lvl w:ilvl="1" w:tplc="DC74F64A">
      <w:start w:val="1"/>
      <w:numFmt w:val="bullet"/>
      <w:lvlText w:val="•"/>
      <w:lvlJc w:val="left"/>
      <w:pPr>
        <w:ind w:left="1224" w:hanging="489"/>
      </w:pPr>
      <w:rPr>
        <w:rFonts w:hint="default"/>
      </w:rPr>
    </w:lvl>
    <w:lvl w:ilvl="2" w:tplc="0422CE36">
      <w:start w:val="1"/>
      <w:numFmt w:val="bullet"/>
      <w:lvlText w:val="•"/>
      <w:lvlJc w:val="left"/>
      <w:pPr>
        <w:ind w:left="1899" w:hanging="489"/>
      </w:pPr>
      <w:rPr>
        <w:rFonts w:hint="default"/>
      </w:rPr>
    </w:lvl>
    <w:lvl w:ilvl="3" w:tplc="980470F0">
      <w:start w:val="1"/>
      <w:numFmt w:val="bullet"/>
      <w:lvlText w:val="•"/>
      <w:lvlJc w:val="left"/>
      <w:pPr>
        <w:ind w:left="2574" w:hanging="489"/>
      </w:pPr>
      <w:rPr>
        <w:rFonts w:hint="default"/>
      </w:rPr>
    </w:lvl>
    <w:lvl w:ilvl="4" w:tplc="19F40F52">
      <w:start w:val="1"/>
      <w:numFmt w:val="bullet"/>
      <w:lvlText w:val="•"/>
      <w:lvlJc w:val="left"/>
      <w:pPr>
        <w:ind w:left="3249" w:hanging="489"/>
      </w:pPr>
      <w:rPr>
        <w:rFonts w:hint="default"/>
      </w:rPr>
    </w:lvl>
    <w:lvl w:ilvl="5" w:tplc="20D61C40">
      <w:start w:val="1"/>
      <w:numFmt w:val="bullet"/>
      <w:lvlText w:val="•"/>
      <w:lvlJc w:val="left"/>
      <w:pPr>
        <w:ind w:left="3924" w:hanging="489"/>
      </w:pPr>
      <w:rPr>
        <w:rFonts w:hint="default"/>
      </w:rPr>
    </w:lvl>
    <w:lvl w:ilvl="6" w:tplc="4E28B8EE">
      <w:start w:val="1"/>
      <w:numFmt w:val="bullet"/>
      <w:lvlText w:val="•"/>
      <w:lvlJc w:val="left"/>
      <w:pPr>
        <w:ind w:left="4599" w:hanging="489"/>
      </w:pPr>
      <w:rPr>
        <w:rFonts w:hint="default"/>
      </w:rPr>
    </w:lvl>
    <w:lvl w:ilvl="7" w:tplc="FD008E56">
      <w:start w:val="1"/>
      <w:numFmt w:val="bullet"/>
      <w:lvlText w:val="•"/>
      <w:lvlJc w:val="left"/>
      <w:pPr>
        <w:ind w:left="5274" w:hanging="489"/>
      </w:pPr>
      <w:rPr>
        <w:rFonts w:hint="default"/>
      </w:rPr>
    </w:lvl>
    <w:lvl w:ilvl="8" w:tplc="06ECD892">
      <w:start w:val="1"/>
      <w:numFmt w:val="bullet"/>
      <w:lvlText w:val="•"/>
      <w:lvlJc w:val="left"/>
      <w:pPr>
        <w:ind w:left="5949" w:hanging="489"/>
      </w:pPr>
      <w:rPr>
        <w:rFonts w:hint="default"/>
      </w:rPr>
    </w:lvl>
  </w:abstractNum>
  <w:abstractNum w:abstractNumId="54">
    <w:nsid w:val="7F924E5B"/>
    <w:multiLevelType w:val="hybridMultilevel"/>
    <w:tmpl w:val="83E4453A"/>
    <w:lvl w:ilvl="0" w:tplc="21FAE744">
      <w:start w:val="132"/>
      <w:numFmt w:val="decimal"/>
      <w:lvlText w:val="%1."/>
      <w:lvlJc w:val="left"/>
      <w:pPr>
        <w:ind w:left="175" w:hanging="479"/>
        <w:jc w:val="left"/>
      </w:pPr>
      <w:rPr>
        <w:rFonts w:ascii="Times New Roman" w:eastAsia="Times New Roman" w:hAnsi="Times New Roman" w:hint="default"/>
        <w:w w:val="97"/>
        <w:sz w:val="18"/>
        <w:szCs w:val="18"/>
      </w:rPr>
    </w:lvl>
    <w:lvl w:ilvl="1" w:tplc="D2D49736">
      <w:start w:val="1"/>
      <w:numFmt w:val="bullet"/>
      <w:lvlText w:val="•"/>
      <w:lvlJc w:val="left"/>
      <w:pPr>
        <w:ind w:left="887" w:hanging="479"/>
      </w:pPr>
      <w:rPr>
        <w:rFonts w:hint="default"/>
      </w:rPr>
    </w:lvl>
    <w:lvl w:ilvl="2" w:tplc="71E25788">
      <w:start w:val="1"/>
      <w:numFmt w:val="bullet"/>
      <w:lvlText w:val="•"/>
      <w:lvlJc w:val="left"/>
      <w:pPr>
        <w:ind w:left="1600" w:hanging="479"/>
      </w:pPr>
      <w:rPr>
        <w:rFonts w:hint="default"/>
      </w:rPr>
    </w:lvl>
    <w:lvl w:ilvl="3" w:tplc="5E323EA8">
      <w:start w:val="1"/>
      <w:numFmt w:val="bullet"/>
      <w:lvlText w:val="•"/>
      <w:lvlJc w:val="left"/>
      <w:pPr>
        <w:ind w:left="2312" w:hanging="479"/>
      </w:pPr>
      <w:rPr>
        <w:rFonts w:hint="default"/>
      </w:rPr>
    </w:lvl>
    <w:lvl w:ilvl="4" w:tplc="0CB4C6C6">
      <w:start w:val="1"/>
      <w:numFmt w:val="bullet"/>
      <w:lvlText w:val="•"/>
      <w:lvlJc w:val="left"/>
      <w:pPr>
        <w:ind w:left="3024" w:hanging="479"/>
      </w:pPr>
      <w:rPr>
        <w:rFonts w:hint="default"/>
      </w:rPr>
    </w:lvl>
    <w:lvl w:ilvl="5" w:tplc="3F146606">
      <w:start w:val="1"/>
      <w:numFmt w:val="bullet"/>
      <w:lvlText w:val="•"/>
      <w:lvlJc w:val="left"/>
      <w:pPr>
        <w:ind w:left="3737" w:hanging="479"/>
      </w:pPr>
      <w:rPr>
        <w:rFonts w:hint="default"/>
      </w:rPr>
    </w:lvl>
    <w:lvl w:ilvl="6" w:tplc="72A820DA">
      <w:start w:val="1"/>
      <w:numFmt w:val="bullet"/>
      <w:lvlText w:val="•"/>
      <w:lvlJc w:val="left"/>
      <w:pPr>
        <w:ind w:left="4449" w:hanging="479"/>
      </w:pPr>
      <w:rPr>
        <w:rFonts w:hint="default"/>
      </w:rPr>
    </w:lvl>
    <w:lvl w:ilvl="7" w:tplc="933E1CD0">
      <w:start w:val="1"/>
      <w:numFmt w:val="bullet"/>
      <w:lvlText w:val="•"/>
      <w:lvlJc w:val="left"/>
      <w:pPr>
        <w:ind w:left="5162" w:hanging="479"/>
      </w:pPr>
      <w:rPr>
        <w:rFonts w:hint="default"/>
      </w:rPr>
    </w:lvl>
    <w:lvl w:ilvl="8" w:tplc="C1D6A70C">
      <w:start w:val="1"/>
      <w:numFmt w:val="bullet"/>
      <w:lvlText w:val="•"/>
      <w:lvlJc w:val="left"/>
      <w:pPr>
        <w:ind w:left="5874" w:hanging="479"/>
      </w:pPr>
      <w:rPr>
        <w:rFonts w:hint="default"/>
      </w:rPr>
    </w:lvl>
  </w:abstractNum>
  <w:num w:numId="1">
    <w:abstractNumId w:val="29"/>
  </w:num>
  <w:num w:numId="2">
    <w:abstractNumId w:val="45"/>
  </w:num>
  <w:num w:numId="3">
    <w:abstractNumId w:val="19"/>
  </w:num>
  <w:num w:numId="4">
    <w:abstractNumId w:val="44"/>
  </w:num>
  <w:num w:numId="5">
    <w:abstractNumId w:val="7"/>
  </w:num>
  <w:num w:numId="6">
    <w:abstractNumId w:val="23"/>
  </w:num>
  <w:num w:numId="7">
    <w:abstractNumId w:val="39"/>
  </w:num>
  <w:num w:numId="8">
    <w:abstractNumId w:val="46"/>
  </w:num>
  <w:num w:numId="9">
    <w:abstractNumId w:val="22"/>
  </w:num>
  <w:num w:numId="10">
    <w:abstractNumId w:val="1"/>
  </w:num>
  <w:num w:numId="11">
    <w:abstractNumId w:val="53"/>
  </w:num>
  <w:num w:numId="12">
    <w:abstractNumId w:val="50"/>
  </w:num>
  <w:num w:numId="13">
    <w:abstractNumId w:val="28"/>
  </w:num>
  <w:num w:numId="14">
    <w:abstractNumId w:val="42"/>
  </w:num>
  <w:num w:numId="15">
    <w:abstractNumId w:val="25"/>
  </w:num>
  <w:num w:numId="16">
    <w:abstractNumId w:val="34"/>
  </w:num>
  <w:num w:numId="17">
    <w:abstractNumId w:val="26"/>
  </w:num>
  <w:num w:numId="18">
    <w:abstractNumId w:val="41"/>
  </w:num>
  <w:num w:numId="19">
    <w:abstractNumId w:val="3"/>
  </w:num>
  <w:num w:numId="20">
    <w:abstractNumId w:val="38"/>
  </w:num>
  <w:num w:numId="21">
    <w:abstractNumId w:val="43"/>
  </w:num>
  <w:num w:numId="22">
    <w:abstractNumId w:val="5"/>
  </w:num>
  <w:num w:numId="23">
    <w:abstractNumId w:val="48"/>
  </w:num>
  <w:num w:numId="24">
    <w:abstractNumId w:val="13"/>
  </w:num>
  <w:num w:numId="25">
    <w:abstractNumId w:val="0"/>
  </w:num>
  <w:num w:numId="26">
    <w:abstractNumId w:val="12"/>
  </w:num>
  <w:num w:numId="27">
    <w:abstractNumId w:val="21"/>
  </w:num>
  <w:num w:numId="28">
    <w:abstractNumId w:val="27"/>
  </w:num>
  <w:num w:numId="29">
    <w:abstractNumId w:val="35"/>
  </w:num>
  <w:num w:numId="30">
    <w:abstractNumId w:val="47"/>
  </w:num>
  <w:num w:numId="31">
    <w:abstractNumId w:val="14"/>
  </w:num>
  <w:num w:numId="32">
    <w:abstractNumId w:val="49"/>
  </w:num>
  <w:num w:numId="33">
    <w:abstractNumId w:val="37"/>
  </w:num>
  <w:num w:numId="34">
    <w:abstractNumId w:val="32"/>
  </w:num>
  <w:num w:numId="35">
    <w:abstractNumId w:val="52"/>
  </w:num>
  <w:num w:numId="36">
    <w:abstractNumId w:val="54"/>
  </w:num>
  <w:num w:numId="37">
    <w:abstractNumId w:val="9"/>
  </w:num>
  <w:num w:numId="38">
    <w:abstractNumId w:val="51"/>
  </w:num>
  <w:num w:numId="39">
    <w:abstractNumId w:val="10"/>
  </w:num>
  <w:num w:numId="40">
    <w:abstractNumId w:val="24"/>
  </w:num>
  <w:num w:numId="41">
    <w:abstractNumId w:val="4"/>
  </w:num>
  <w:num w:numId="42">
    <w:abstractNumId w:val="16"/>
  </w:num>
  <w:num w:numId="43">
    <w:abstractNumId w:val="31"/>
  </w:num>
  <w:num w:numId="44">
    <w:abstractNumId w:val="30"/>
  </w:num>
  <w:num w:numId="45">
    <w:abstractNumId w:val="8"/>
  </w:num>
  <w:num w:numId="46">
    <w:abstractNumId w:val="17"/>
  </w:num>
  <w:num w:numId="47">
    <w:abstractNumId w:val="36"/>
  </w:num>
  <w:num w:numId="48">
    <w:abstractNumId w:val="2"/>
  </w:num>
  <w:num w:numId="49">
    <w:abstractNumId w:val="33"/>
  </w:num>
  <w:num w:numId="50">
    <w:abstractNumId w:val="18"/>
  </w:num>
  <w:num w:numId="51">
    <w:abstractNumId w:val="15"/>
  </w:num>
  <w:num w:numId="52">
    <w:abstractNumId w:val="40"/>
  </w:num>
  <w:num w:numId="53">
    <w:abstractNumId w:val="6"/>
  </w:num>
  <w:num w:numId="54">
    <w:abstractNumId w:val="20"/>
  </w:num>
  <w:num w:numId="55">
    <w:abstractNumId w:val="1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D7"/>
    <w:rsid w:val="003207D7"/>
    <w:rsid w:val="00E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4"/>
    <o:shapelayout v:ext="edit">
      <o:idmap v:ext="edit" data="1"/>
    </o:shapelayout>
  </w:shapeDefaults>
  <w:decimalSymbol w:val="."/>
  <w:listSeparator w:val=","/>
  <w14:docId w14:val="13BDF0B3"/>
  <w15:docId w15:val="{86945C7D-F21A-4A22-BB36-51DF06C3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0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6"/>
      <w:ind w:left="150"/>
    </w:pPr>
    <w:rPr>
      <w:rFonts w:ascii="Times New Roman" w:eastAsia="Times New Roman" w:hAnsi="Times New Roman"/>
      <w:b/>
      <w:bCs/>
      <w:i/>
    </w:rPr>
  </w:style>
  <w:style w:type="paragraph" w:styleId="TOC2">
    <w:name w:val="toc 2"/>
    <w:basedOn w:val="Normal"/>
    <w:uiPriority w:val="1"/>
    <w:qFormat/>
    <w:pPr>
      <w:ind w:left="591"/>
    </w:pPr>
    <w:rPr>
      <w:rFonts w:ascii="Times New Roman" w:eastAsia="Times New Roman" w:hAnsi="Times New Roman"/>
      <w:sz w:val="19"/>
      <w:szCs w:val="19"/>
    </w:rPr>
  </w:style>
  <w:style w:type="paragraph" w:styleId="BodyText">
    <w:name w:val="Body Text"/>
    <w:basedOn w:val="Normal"/>
    <w:uiPriority w:val="1"/>
    <w:qFormat/>
    <w:pPr>
      <w:ind w:left="151" w:firstLine="4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sl.org/programs/lis/cip/CIPCOMM/braucher030" TargetMode="External"/><Relationship Id="rId18" Type="http://schemas.openxmlformats.org/officeDocument/2006/relationships/hyperlink" Target="http://plato.stanford.edu/entries/convention/" TargetMode="External"/><Relationship Id="rId26" Type="http://schemas.openxmlformats.org/officeDocument/2006/relationships/hyperlink" Target="http://www.uncitral.org/uncitral/en/about/methods_faq.html" TargetMode="External"/><Relationship Id="rId39" Type="http://schemas.openxmlformats.org/officeDocument/2006/relationships/hyperlink" Target="http://www.icma-group.org/market_practice.aspx" TargetMode="External"/><Relationship Id="rId21" Type="http://schemas.openxmlformats.org/officeDocument/2006/relationships/hyperlink" Target="http://www.unidroit.org/" TargetMode="External"/><Relationship Id="rId34" Type="http://schemas.openxmlformats.org/officeDocument/2006/relationships/hyperlink" Target="http://www.cisg.Iaw.pace.edu/cisg/text/e-text-" TargetMode="External"/><Relationship Id="rId42" Type="http://schemas.openxmlformats.org/officeDocument/2006/relationships/hyperlink" Target="http://wwwl.fidic.org/" TargetMode="External"/><Relationship Id="rId47" Type="http://schemas.openxmlformats.org/officeDocument/2006/relationships/hyperlink" Target="http://www/" TargetMode="External"/><Relationship Id="rId50" Type="http://schemas.openxmlformats.org/officeDocument/2006/relationships/hyperlink" Target="http://wwwl.fidic.org/bookshop/prod_page.asp?productcode=FG-AV-B-AA-10" TargetMode="External"/><Relationship Id="rId55" Type="http://schemas.openxmlformats.org/officeDocument/2006/relationships/hyperlink" Target="http://frontpage.cbs.dk/law/commission_on_european_contract_law/" TargetMode="External"/><Relationship Id="rId63" Type="http://schemas.openxmlformats.org/officeDocument/2006/relationships/hyperlink" Target="http://www.cisg.law.pace.edu/cisg/text/treaty.htrnl" TargetMode="External"/><Relationship Id="rId68" Type="http://schemas.openxmlformats.org/officeDocument/2006/relationships/hyperlink" Target="http://www.unidroit.org/" TargetMode="External"/><Relationship Id="rId7" Type="http://schemas.openxmlformats.org/officeDocument/2006/relationships/hyperlink" Target="http://plato.stanford.edu/entries/legal-positivism/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ncitral.org/uncitral/en/uncitral_texts/sale_goods/l" TargetMode="External"/><Relationship Id="rId29" Type="http://schemas.openxmlformats.org/officeDocument/2006/relationships/hyperlink" Target="http://www.uncitral.org/uncitral/e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pyright.com/ccc/basicSearch.do" TargetMode="External"/><Relationship Id="rId11" Type="http://schemas.openxmlformats.org/officeDocument/2006/relationships/hyperlink" Target="http://www-management.wharton.upenn.edu/" TargetMode="External"/><Relationship Id="rId24" Type="http://schemas.openxmlformats.org/officeDocument/2006/relationships/hyperlink" Target="http://www.unidroit.org/" TargetMode="External"/><Relationship Id="rId32" Type="http://schemas.openxmlformats.org/officeDocument/2006/relationships/hyperlink" Target="http://www.unidroit.org/english/conventions/l" TargetMode="External"/><Relationship Id="rId37" Type="http://schemas.openxmlformats.org/officeDocument/2006/relationships/hyperlink" Target="http://www.jus.uio.no/sisu/a_uniform_intemational_sales_terminology.vikki_" TargetMode="External"/><Relationship Id="rId40" Type="http://schemas.openxmlformats.org/officeDocument/2006/relationships/hyperlink" Target="http://www.business.barclays.co.uk/BRCI/jsp/brccontrol?task=article" TargetMode="External"/><Relationship Id="rId45" Type="http://schemas.openxmlformats.org/officeDocument/2006/relationships/hyperlink" Target="http://wwwl.fidic.org/" TargetMode="External"/><Relationship Id="rId53" Type="http://schemas.openxmlformats.org/officeDocument/2006/relationships/hyperlink" Target="http://wwwl/" TargetMode="External"/><Relationship Id="rId58" Type="http://schemas.openxmlformats.org/officeDocument/2006/relationships/hyperlink" Target="http://cisgw3.law.pace.edu/cases/" TargetMode="External"/><Relationship Id="rId66" Type="http://schemas.openxmlformats.org/officeDocument/2006/relationships/hyperlink" Target="http://web.worldbank.org/Wbsite/extemal/projects/procurement/" TargetMode="External"/><Relationship Id="rId5" Type="http://schemas.openxmlformats.org/officeDocument/2006/relationships/hyperlink" Target="http://heinonline.org/HOL/License" TargetMode="External"/><Relationship Id="rId15" Type="http://schemas.openxmlformats.org/officeDocument/2006/relationships/hyperlink" Target="http://www.freshfields.com/publications/pdfs/2006/" TargetMode="External"/><Relationship Id="rId23" Type="http://schemas.openxmlformats.org/officeDocument/2006/relationships/hyperlink" Target="http://www.uncitral.org/uncitral/en/about/origin.html" TargetMode="External"/><Relationship Id="rId28" Type="http://schemas.openxmlformats.org/officeDocument/2006/relationships/hyperlink" Target="http://untreaty.un.org/ilc/texts/instruments/english/" TargetMode="External"/><Relationship Id="rId36" Type="http://schemas.openxmlformats.org/officeDocument/2006/relationships/hyperlink" Target="http://www.cisg.law.pace.edu/cisg/text/e-text-" TargetMode="External"/><Relationship Id="rId49" Type="http://schemas.openxmlformats.org/officeDocument/2006/relationships/hyperlink" Target="http://wwwl.fidic.org/bookshop/prod_page.asp" TargetMode="External"/><Relationship Id="rId57" Type="http://schemas.openxmlformats.org/officeDocument/2006/relationships/hyperlink" Target="http://cisgw3.law.pace.edu/cases/957645i" TargetMode="External"/><Relationship Id="rId61" Type="http://schemas.openxmlformats.org/officeDocument/2006/relationships/hyperlink" Target="http://www.uncitral.org/uncitral/en/" TargetMode="External"/><Relationship Id="rId10" Type="http://schemas.openxmlformats.org/officeDocument/2006/relationships/hyperlink" Target="http://www.wharton.upenn.edu/mbaresource/" TargetMode="External"/><Relationship Id="rId19" Type="http://schemas.openxmlformats.org/officeDocument/2006/relationships/hyperlink" Target="http://www.unidroit.org/english/conventions/mobile-equipment/main.htrn" TargetMode="External"/><Relationship Id="rId31" Type="http://schemas.openxmlformats.org/officeDocument/2006/relationships/hyperlink" Target="http://www.unidroit.org/english/conventions/l" TargetMode="External"/><Relationship Id="rId44" Type="http://schemas.openxmlformats.org/officeDocument/2006/relationships/hyperlink" Target="http://wwwl.fidic.org/" TargetMode="External"/><Relationship Id="rId52" Type="http://schemas.openxmlformats.org/officeDocument/2006/relationships/hyperlink" Target="http://2/" TargetMode="External"/><Relationship Id="rId60" Type="http://schemas.openxmlformats.org/officeDocument/2006/relationships/hyperlink" Target="http://www.Trans-Lex.org/903000" TargetMode="External"/><Relationship Id="rId65" Type="http://schemas.openxmlformats.org/officeDocument/2006/relationships/hyperlink" Target="http://www.ali.org/index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w.columbia.edu/fac/" TargetMode="External"/><Relationship Id="rId14" Type="http://schemas.openxmlformats.org/officeDocument/2006/relationships/hyperlink" Target="http://ssm.com/abstract%3D476461" TargetMode="External"/><Relationship Id="rId22" Type="http://schemas.openxmlformats.org/officeDocument/2006/relationships/hyperlink" Target="http://www.hcch.net/index_en.php" TargetMode="External"/><Relationship Id="rId27" Type="http://schemas.openxmlformats.org/officeDocument/2006/relationships/hyperlink" Target="http://www.iccwbo.org/policy/id3237/index.html" TargetMode="External"/><Relationship Id="rId30" Type="http://schemas.openxmlformats.org/officeDocument/2006/relationships/hyperlink" Target="http://www.cisg.law.pace.edu/cisg/text/e-text-" TargetMode="External"/><Relationship Id="rId35" Type="http://schemas.openxmlformats.org/officeDocument/2006/relationships/hyperlink" Target="http://www.cisg.law.pace.edu/" TargetMode="External"/><Relationship Id="rId43" Type="http://schemas.openxmlformats.org/officeDocument/2006/relationships/hyperlink" Target="http://www/" TargetMode="External"/><Relationship Id="rId48" Type="http://schemas.openxmlformats.org/officeDocument/2006/relationships/hyperlink" Target="http://www/" TargetMode="External"/><Relationship Id="rId56" Type="http://schemas.openxmlformats.org/officeDocument/2006/relationships/hyperlink" Target="http://www.unidroit.org/english/principles/contracts/main.htm" TargetMode="External"/><Relationship Id="rId64" Type="http://schemas.openxmlformats.org/officeDocument/2006/relationships/hyperlink" Target="http://www.nccusl.org/update/" TargetMode="External"/><Relationship Id="rId69" Type="http://schemas.openxmlformats.org/officeDocument/2006/relationships/hyperlink" Target="http://www.uncitral.org/uncitral/en/uncitral_texts/arbitration/NYConven-" TargetMode="External"/><Relationship Id="rId8" Type="http://schemas.openxmlformats.org/officeDocument/2006/relationships/hyperlink" Target="http://plato.stanford.edu/entries/legal-obligation/" TargetMode="External"/><Relationship Id="rId51" Type="http://schemas.openxmlformats.org/officeDocument/2006/relationships/hyperlink" Target="http://www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nccusl.org/Update/DesktopDefault.aspx?tabindex=O" TargetMode="External"/><Relationship Id="rId17" Type="http://schemas.openxmlformats.org/officeDocument/2006/relationships/hyperlink" Target="http://www.wto.org/english/docs_e/docs_e.htm" TargetMode="External"/><Relationship Id="rId25" Type="http://schemas.openxmlformats.org/officeDocument/2006/relationships/hyperlink" Target="http://www.hcch.net/index_en.php?act=conventions.text&amp;amp;cid=29" TargetMode="External"/><Relationship Id="rId33" Type="http://schemas.openxmlformats.org/officeDocument/2006/relationships/hyperlink" Target="http://www/" TargetMode="External"/><Relationship Id="rId38" Type="http://schemas.openxmlformats.org/officeDocument/2006/relationships/hyperlink" Target="http://www.unidroit.org/english/principles/contracts/main.htrn" TargetMode="External"/><Relationship Id="rId46" Type="http://schemas.openxmlformats.org/officeDocument/2006/relationships/hyperlink" Target="http://wwwl.fidic.org/resources/contracts/default.asp" TargetMode="External"/><Relationship Id="rId59" Type="http://schemas.openxmlformats.org/officeDocument/2006/relationships/hyperlink" Target="http://www.cisg.law.pace.edu/cisg/text/treaty.html" TargetMode="External"/><Relationship Id="rId67" Type="http://schemas.openxmlformats.org/officeDocument/2006/relationships/hyperlink" Target="http://www.uncitral.org/" TargetMode="External"/><Relationship Id="rId20" Type="http://schemas.openxmlformats.org/officeDocument/2006/relationships/hyperlink" Target="http://www.uncitral.org/" TargetMode="External"/><Relationship Id="rId41" Type="http://schemas.openxmlformats.org/officeDocument/2006/relationships/hyperlink" Target="http://www.wto.org/english/tratop_e/serv_e/" TargetMode="External"/><Relationship Id="rId54" Type="http://schemas.openxmlformats.org/officeDocument/2006/relationships/hyperlink" Target="http://go.worldbank.org/IP4T44BOAO" TargetMode="External"/><Relationship Id="rId62" Type="http://schemas.openxmlformats.org/officeDocument/2006/relationships/hyperlink" Target="http://www.law.yale.edu/yclp/papers/shapiro_paper.doc" TargetMode="External"/><Relationship Id="rId70" Type="http://schemas.openxmlformats.org/officeDocument/2006/relationships/hyperlink" Target="http://www.hmcourts-service.gov.uk/infoab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99</Pages>
  <Words>43399</Words>
  <Characters>247378</Characters>
  <Application>Microsoft Office Word</Application>
  <DocSecurity>0</DocSecurity>
  <Lines>2061</Lines>
  <Paragraphs>580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Linarelli</dc:creator>
  <cp:lastModifiedBy>John Linarelli</cp:lastModifiedBy>
  <cp:revision>2</cp:revision>
  <dcterms:created xsi:type="dcterms:W3CDTF">2015-04-09T10:02:00Z</dcterms:created>
  <dcterms:modified xsi:type="dcterms:W3CDTF">2015-04-09T10:02:00Z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2014-01-20T00:00:00Z</vt:filetime>
  </property>
  <property fmtid="{D5CDD505-2E9C-101B-9397-08002B2CF9AE}" pid="3" name="LastSaved">
    <vt:filetime>2015-04-03T00:00:00Z</vt:filetime>
  </property>
</Properties>
</file>