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35086" w14:textId="77777777" w:rsidR="009E1EBA" w:rsidRDefault="009E1EBA" w:rsidP="0086014C">
      <w:pPr>
        <w:jc w:val="center"/>
        <w:rPr>
          <w:rFonts w:ascii="Garamond" w:hAnsi="Garamond"/>
          <w:b/>
        </w:rPr>
      </w:pPr>
    </w:p>
    <w:p w14:paraId="596FC275" w14:textId="0998970A" w:rsidR="00D2304F" w:rsidRDefault="009E1EBA" w:rsidP="00323CF8">
      <w:pPr>
        <w:rPr>
          <w:rFonts w:ascii="Garamond" w:hAnsi="Garamond"/>
        </w:rPr>
      </w:pPr>
      <w:r>
        <w:rPr>
          <w:rFonts w:ascii="Garamond" w:hAnsi="Garamond"/>
          <w:b/>
        </w:rPr>
        <w:t>ABSTRACT</w:t>
      </w:r>
      <w:r w:rsidR="00E14808">
        <w:rPr>
          <w:rFonts w:ascii="Garamond" w:hAnsi="Garamond"/>
          <w:b/>
        </w:rPr>
        <w:t xml:space="preserve">.  </w:t>
      </w:r>
      <w:r w:rsidR="00323CF8">
        <w:rPr>
          <w:rFonts w:ascii="Garamond" w:hAnsi="Garamond"/>
        </w:rPr>
        <w:t>In</w:t>
      </w:r>
      <w:r w:rsidR="00702AF4">
        <w:rPr>
          <w:rFonts w:ascii="Garamond" w:hAnsi="Garamond"/>
        </w:rPr>
        <w:t xml:space="preserve"> his </w:t>
      </w:r>
      <w:r w:rsidR="00702AF4">
        <w:rPr>
          <w:rFonts w:ascii="Garamond" w:hAnsi="Garamond"/>
          <w:i/>
        </w:rPr>
        <w:t>Letters on the motion impressed by a moving mover</w:t>
      </w:r>
      <w:r w:rsidR="00323CF8">
        <w:rPr>
          <w:rFonts w:ascii="Garamond" w:hAnsi="Garamond"/>
        </w:rPr>
        <w:t>, Gassendi</w:t>
      </w:r>
      <w:r w:rsidR="004E06F4">
        <w:rPr>
          <w:rFonts w:ascii="Garamond" w:hAnsi="Garamond"/>
        </w:rPr>
        <w:t xml:space="preserve"> offers a theory of the motion of composite bodies that closely follows Galileo’s.  Elsewhere, he describes the motion of individual atoms in very different terms:  individual atoms are always in motion, even when the body that contains them is at rest; atomic motion is discontinuous although the motion of composite bodies is at least apparently continuous; and atomic motion is grounded in an intrinsic </w:t>
      </w:r>
      <w:r w:rsidR="004E06F4">
        <w:rPr>
          <w:rFonts w:ascii="Garamond" w:hAnsi="Garamond"/>
          <w:i/>
        </w:rPr>
        <w:t>vis motrix</w:t>
      </w:r>
      <w:r w:rsidR="004E06F4">
        <w:rPr>
          <w:rFonts w:ascii="Garamond" w:hAnsi="Garamond"/>
        </w:rPr>
        <w:t xml:space="preserve">, motive power, while composite bodies simply persist in their state of motion or rest in the absence of outside intereference.  Gassendi does not make much effort to explain how his accounts of atomic and composite motion fit together, and it’s difficult to see how they could possible be integrated.  My goal is to explain, given this difficulty, why he </w:t>
      </w:r>
      <w:r w:rsidR="005D434E">
        <w:rPr>
          <w:rFonts w:ascii="Garamond" w:hAnsi="Garamond"/>
        </w:rPr>
        <w:t>accepted both the Galilean theory of the motion of composite bodies and the Epicurean theory of atomic motion.</w:t>
      </w:r>
    </w:p>
    <w:p w14:paraId="72947786" w14:textId="77777777" w:rsidR="00D2304F" w:rsidRDefault="00D2304F" w:rsidP="00323CF8">
      <w:pPr>
        <w:rPr>
          <w:rFonts w:ascii="Garamond" w:hAnsi="Garamond"/>
        </w:rPr>
      </w:pPr>
    </w:p>
    <w:p w14:paraId="38290FD2" w14:textId="77777777" w:rsidR="00702AF4" w:rsidRDefault="00702AF4" w:rsidP="00702AF4">
      <w:pPr>
        <w:spacing w:after="240"/>
        <w:rPr>
          <w:rFonts w:ascii="Garamond" w:hAnsi="Garamond"/>
        </w:rPr>
      </w:pPr>
    </w:p>
    <w:p w14:paraId="11ABAE38" w14:textId="0247644D" w:rsidR="00C456D3" w:rsidRDefault="00C456D3" w:rsidP="00C456D3">
      <w:pPr>
        <w:rPr>
          <w:rFonts w:ascii="Garamond" w:hAnsi="Garamond"/>
        </w:rPr>
      </w:pPr>
      <w:r>
        <w:rPr>
          <w:rFonts w:ascii="Garamond" w:hAnsi="Garamond"/>
          <w:b/>
        </w:rPr>
        <w:t>KEYWORDS:</w:t>
      </w:r>
      <w:r>
        <w:rPr>
          <w:rFonts w:ascii="Garamond" w:hAnsi="Garamond"/>
        </w:rPr>
        <w:t xml:space="preserve">   atoms, continuity, Galileo, Gassendi, heliocentrism, motion</w:t>
      </w:r>
    </w:p>
    <w:p w14:paraId="5DD2A277" w14:textId="77777777" w:rsidR="00702AF4" w:rsidRDefault="00702AF4" w:rsidP="00702AF4">
      <w:pPr>
        <w:spacing w:after="240"/>
        <w:rPr>
          <w:rFonts w:ascii="Garamond" w:hAnsi="Garamond"/>
        </w:rPr>
      </w:pPr>
    </w:p>
    <w:p w14:paraId="3371E5CE" w14:textId="77777777" w:rsidR="009E1EBA" w:rsidRDefault="009E1EBA" w:rsidP="004E06F4">
      <w:pPr>
        <w:rPr>
          <w:rFonts w:ascii="Garamond" w:hAnsi="Garamond"/>
          <w:b/>
        </w:rPr>
      </w:pPr>
    </w:p>
    <w:p w14:paraId="3389D333" w14:textId="77777777" w:rsidR="009E1EBA" w:rsidRDefault="009E1EBA" w:rsidP="0086014C">
      <w:pPr>
        <w:jc w:val="center"/>
        <w:rPr>
          <w:rFonts w:ascii="Garamond" w:hAnsi="Garamond"/>
          <w:b/>
        </w:rPr>
      </w:pPr>
    </w:p>
    <w:p w14:paraId="49780A51" w14:textId="77777777" w:rsidR="009E1EBA" w:rsidRDefault="009E1EBA" w:rsidP="0086014C">
      <w:pPr>
        <w:jc w:val="center"/>
        <w:rPr>
          <w:rFonts w:ascii="Garamond" w:hAnsi="Garamond"/>
          <w:b/>
        </w:rPr>
      </w:pPr>
    </w:p>
    <w:p w14:paraId="3B6B3DEF" w14:textId="5199812D" w:rsidR="00217BBB" w:rsidRPr="00246DD9" w:rsidRDefault="00AF376B" w:rsidP="0086014C">
      <w:pPr>
        <w:jc w:val="center"/>
        <w:rPr>
          <w:rFonts w:ascii="Garamond" w:hAnsi="Garamond"/>
          <w:b/>
        </w:rPr>
      </w:pPr>
      <w:r w:rsidRPr="00246DD9">
        <w:rPr>
          <w:rFonts w:ascii="Garamond" w:hAnsi="Garamond"/>
          <w:b/>
        </w:rPr>
        <w:t>Copernicus, Epicurus, Galileo, and Gassendi</w:t>
      </w:r>
    </w:p>
    <w:p w14:paraId="4D6B4BEC" w14:textId="342AE305" w:rsidR="00C77DAC" w:rsidRDefault="00C77DAC" w:rsidP="0086014C">
      <w:pPr>
        <w:jc w:val="center"/>
        <w:rPr>
          <w:rFonts w:ascii="Garamond" w:hAnsi="Garamond"/>
        </w:rPr>
      </w:pPr>
      <w:r w:rsidRPr="00A613C7">
        <w:rPr>
          <w:rFonts w:ascii="Garamond" w:hAnsi="Garamond"/>
        </w:rPr>
        <w:t>Antonia LoLordo</w:t>
      </w:r>
      <w:r w:rsidR="00D36352">
        <w:rPr>
          <w:rFonts w:ascii="Garamond" w:hAnsi="Garamond"/>
        </w:rPr>
        <w:t xml:space="preserve"> (lolordo@virginia.edu)</w:t>
      </w:r>
    </w:p>
    <w:p w14:paraId="20AF577F" w14:textId="1CEEA73E" w:rsidR="00EF0641" w:rsidRDefault="00EC0EF2" w:rsidP="000A3DB5">
      <w:pPr>
        <w:spacing w:after="240"/>
        <w:jc w:val="center"/>
        <w:rPr>
          <w:rFonts w:ascii="Garamond" w:hAnsi="Garamond"/>
        </w:rPr>
      </w:pPr>
      <w:r>
        <w:rPr>
          <w:rFonts w:ascii="Garamond" w:hAnsi="Garamond"/>
        </w:rPr>
        <w:t>November 18, 2014</w:t>
      </w:r>
    </w:p>
    <w:p w14:paraId="4B5EBE33" w14:textId="77777777" w:rsidR="004E06F4" w:rsidRDefault="004E06F4" w:rsidP="004E06F4">
      <w:pPr>
        <w:rPr>
          <w:rFonts w:ascii="Garamond" w:hAnsi="Garamond"/>
        </w:rPr>
      </w:pPr>
    </w:p>
    <w:p w14:paraId="0CB3892A" w14:textId="77777777" w:rsidR="004E06F4" w:rsidRDefault="004E06F4" w:rsidP="004E06F4">
      <w:pPr>
        <w:rPr>
          <w:rFonts w:ascii="Garamond" w:hAnsi="Garamond"/>
        </w:rPr>
      </w:pPr>
    </w:p>
    <w:p w14:paraId="5EA1D38B" w14:textId="77777777" w:rsidR="004E06F4" w:rsidRDefault="004E06F4" w:rsidP="004E06F4">
      <w:pPr>
        <w:rPr>
          <w:rFonts w:ascii="Garamond" w:hAnsi="Garamond"/>
        </w:rPr>
      </w:pPr>
    </w:p>
    <w:p w14:paraId="61C4F47C" w14:textId="3CB6C98B" w:rsidR="004E06F4" w:rsidRDefault="004E06F4" w:rsidP="004E06F4">
      <w:pPr>
        <w:ind w:firstLine="720"/>
        <w:rPr>
          <w:rFonts w:ascii="Garamond" w:hAnsi="Garamond"/>
        </w:rPr>
      </w:pPr>
      <w:r>
        <w:rPr>
          <w:rFonts w:ascii="Garamond" w:hAnsi="Garamond"/>
        </w:rPr>
        <w:t xml:space="preserve">In his </w:t>
      </w:r>
      <w:r>
        <w:rPr>
          <w:rFonts w:ascii="Garamond" w:hAnsi="Garamond"/>
          <w:i/>
        </w:rPr>
        <w:t>Letters on the motion impressed by a moving mover</w:t>
      </w:r>
      <w:r>
        <w:rPr>
          <w:rFonts w:ascii="Garamond" w:hAnsi="Garamond"/>
        </w:rPr>
        <w:t>, Gassendi offe</w:t>
      </w:r>
      <w:bookmarkStart w:id="0" w:name="_GoBack"/>
      <w:bookmarkEnd w:id="0"/>
      <w:r>
        <w:rPr>
          <w:rFonts w:ascii="Garamond" w:hAnsi="Garamond"/>
        </w:rPr>
        <w:t xml:space="preserve">rs a theory of the motion of composite bodies that closely follows Galileo’s.  Elsewhere, he describes the motion of individual atoms in very different terms:  individual atoms are always in motion, even when the body that contains them is at rest; atomic motion is discontinuous although the motion of composite bodies is at least apparently continuous; and atomic motion is grounded in an intrinsic </w:t>
      </w:r>
      <w:r>
        <w:rPr>
          <w:rFonts w:ascii="Garamond" w:hAnsi="Garamond"/>
          <w:i/>
        </w:rPr>
        <w:t>vis motrix</w:t>
      </w:r>
      <w:r>
        <w:rPr>
          <w:rFonts w:ascii="Garamond" w:hAnsi="Garamond"/>
        </w:rPr>
        <w:t>, motive power, while composite bodies simply persist in their state of motion or rest in the absence of outside intereference.  Gassendi does not make much effort to explain how his accounts of atomic and composite motion fit together, and it’s difficult to see how they could possible be integrated.  My goal is to explain, given this difficulty, why he accepted both the Galilean theory of the motion of composite bodies and the Epicurean theory of atomic motion.</w:t>
      </w:r>
    </w:p>
    <w:p w14:paraId="0F68DB58" w14:textId="77777777" w:rsidR="00077ADB" w:rsidRDefault="00077ADB" w:rsidP="00EF0641">
      <w:pPr>
        <w:spacing w:after="240"/>
        <w:rPr>
          <w:rFonts w:ascii="Garamond" w:hAnsi="Garamond"/>
        </w:rPr>
      </w:pPr>
    </w:p>
    <w:p w14:paraId="065F691E" w14:textId="15506803" w:rsidR="00A02237" w:rsidRDefault="00A02237" w:rsidP="00EF0641">
      <w:pPr>
        <w:spacing w:after="240"/>
        <w:jc w:val="center"/>
        <w:rPr>
          <w:rFonts w:ascii="Garamond" w:hAnsi="Garamond"/>
          <w:b/>
        </w:rPr>
      </w:pPr>
      <w:r>
        <w:rPr>
          <w:rFonts w:ascii="Garamond" w:hAnsi="Garamond"/>
          <w:b/>
        </w:rPr>
        <w:t>I</w:t>
      </w:r>
    </w:p>
    <w:p w14:paraId="48317427" w14:textId="1BA55DA2" w:rsidR="009B465D" w:rsidRDefault="009B465D" w:rsidP="00EF0641">
      <w:pPr>
        <w:spacing w:after="240"/>
        <w:rPr>
          <w:rFonts w:ascii="Garamond" w:hAnsi="Garamond"/>
        </w:rPr>
      </w:pPr>
      <w:r>
        <w:rPr>
          <w:rFonts w:ascii="Garamond" w:hAnsi="Garamond"/>
          <w:b/>
        </w:rPr>
        <w:tab/>
      </w:r>
      <w:r w:rsidR="00E02A5B">
        <w:rPr>
          <w:rFonts w:ascii="Garamond" w:hAnsi="Garamond"/>
        </w:rPr>
        <w:t xml:space="preserve">In August 1625, Gassendi wrote </w:t>
      </w:r>
      <w:r w:rsidR="005B7C0B">
        <w:rPr>
          <w:rFonts w:ascii="Garamond" w:hAnsi="Garamond"/>
        </w:rPr>
        <w:t xml:space="preserve">the first of several enthusiastic letters </w:t>
      </w:r>
      <w:r w:rsidR="00E02A5B">
        <w:rPr>
          <w:rFonts w:ascii="Garamond" w:hAnsi="Garamond"/>
        </w:rPr>
        <w:t xml:space="preserve">to Galileo.  He </w:t>
      </w:r>
      <w:r w:rsidR="00275721">
        <w:rPr>
          <w:rFonts w:ascii="Garamond" w:hAnsi="Garamond"/>
        </w:rPr>
        <w:t xml:space="preserve">enclosed a copy of his recently-published </w:t>
      </w:r>
      <w:r w:rsidRPr="00827DBD">
        <w:rPr>
          <w:rFonts w:ascii="Garamond" w:hAnsi="Garamond"/>
          <w:i/>
        </w:rPr>
        <w:t>Exercitationes</w:t>
      </w:r>
      <w:r>
        <w:rPr>
          <w:rFonts w:ascii="Garamond" w:hAnsi="Garamond"/>
          <w:i/>
        </w:rPr>
        <w:t xml:space="preserve"> paradoxicae adversus Aristoteleos</w:t>
      </w:r>
      <w:r w:rsidR="0014488A">
        <w:rPr>
          <w:rFonts w:ascii="Garamond" w:hAnsi="Garamond"/>
          <w:i/>
        </w:rPr>
        <w:t xml:space="preserve"> </w:t>
      </w:r>
      <w:r w:rsidR="0014488A">
        <w:rPr>
          <w:rFonts w:ascii="Garamond" w:hAnsi="Garamond"/>
        </w:rPr>
        <w:t>(</w:t>
      </w:r>
      <w:r w:rsidR="0014488A">
        <w:rPr>
          <w:rFonts w:ascii="Garamond" w:hAnsi="Garamond"/>
          <w:i/>
        </w:rPr>
        <w:t>Exercises in the form of paradoxes against the Aristotelians</w:t>
      </w:r>
      <w:r w:rsidR="0014488A">
        <w:rPr>
          <w:rFonts w:ascii="Garamond" w:hAnsi="Garamond"/>
        </w:rPr>
        <w:t>)</w:t>
      </w:r>
      <w:r>
        <w:rPr>
          <w:rFonts w:ascii="Garamond" w:hAnsi="Garamond"/>
          <w:i/>
        </w:rPr>
        <w:t>,</w:t>
      </w:r>
      <w:r w:rsidRPr="00827DBD">
        <w:rPr>
          <w:rFonts w:ascii="Garamond" w:hAnsi="Garamond"/>
        </w:rPr>
        <w:t xml:space="preserve"> </w:t>
      </w:r>
      <w:r w:rsidR="00275721">
        <w:rPr>
          <w:rFonts w:ascii="Garamond" w:hAnsi="Garamond"/>
        </w:rPr>
        <w:t>described</w:t>
      </w:r>
      <w:r>
        <w:rPr>
          <w:rFonts w:ascii="Garamond" w:hAnsi="Garamond"/>
        </w:rPr>
        <w:t xml:space="preserve"> some of his observations of sunspots,</w:t>
      </w:r>
      <w:r>
        <w:rPr>
          <w:rStyle w:val="FootnoteReference"/>
          <w:rFonts w:ascii="Garamond" w:hAnsi="Garamond"/>
        </w:rPr>
        <w:footnoteReference w:id="1"/>
      </w:r>
      <w:r>
        <w:rPr>
          <w:rFonts w:ascii="Garamond" w:hAnsi="Garamond"/>
        </w:rPr>
        <w:t xml:space="preserve"> and </w:t>
      </w:r>
      <w:r w:rsidR="005B7C0B">
        <w:rPr>
          <w:rFonts w:ascii="Garamond" w:hAnsi="Garamond"/>
        </w:rPr>
        <w:t>told Galileo</w:t>
      </w:r>
      <w:r>
        <w:rPr>
          <w:rFonts w:ascii="Garamond" w:hAnsi="Garamond"/>
        </w:rPr>
        <w:t>:</w:t>
      </w:r>
    </w:p>
    <w:p w14:paraId="09A7C498" w14:textId="4E0DEA31" w:rsidR="00E02A5B" w:rsidRDefault="009B465D" w:rsidP="00EF0641">
      <w:pPr>
        <w:pStyle w:val="Paraindented"/>
        <w:spacing w:after="240" w:line="240" w:lineRule="auto"/>
        <w:ind w:left="720" w:right="720" w:firstLine="0"/>
        <w:jc w:val="left"/>
        <w:rPr>
          <w:rFonts w:ascii="Garamond" w:hAnsi="Garamond"/>
        </w:rPr>
      </w:pPr>
      <w:r w:rsidRPr="000A369F">
        <w:rPr>
          <w:rFonts w:ascii="Garamond" w:hAnsi="Garamond"/>
        </w:rPr>
        <w:lastRenderedPageBreak/>
        <w:t xml:space="preserve">I have embraced your Copernican opinion in astronomy with so much </w:t>
      </w:r>
      <w:r w:rsidR="003E4679">
        <w:rPr>
          <w:rFonts w:ascii="Garamond" w:hAnsi="Garamond"/>
        </w:rPr>
        <w:t xml:space="preserve">intellectual </w:t>
      </w:r>
      <w:r w:rsidRPr="000A369F">
        <w:rPr>
          <w:rFonts w:ascii="Garamond" w:hAnsi="Garamond"/>
        </w:rPr>
        <w:t>pleasure that … my mind, unfettered and free, wanders through the immense spaces as if the chains of the common world sy</w:t>
      </w:r>
      <w:r>
        <w:rPr>
          <w:rFonts w:ascii="Garamond" w:hAnsi="Garamond"/>
        </w:rPr>
        <w:t>stem have been broken off</w:t>
      </w:r>
      <w:r w:rsidRPr="000A369F">
        <w:rPr>
          <w:rFonts w:ascii="Garamond" w:hAnsi="Garamond"/>
        </w:rPr>
        <w:t xml:space="preserve"> (6.4b).</w:t>
      </w:r>
    </w:p>
    <w:p w14:paraId="7D646482" w14:textId="06DE3777" w:rsidR="00D36E98" w:rsidRDefault="009B465D" w:rsidP="00EF0641">
      <w:pPr>
        <w:spacing w:after="240"/>
        <w:rPr>
          <w:rFonts w:ascii="Garamond" w:hAnsi="Garamond"/>
        </w:rPr>
      </w:pPr>
      <w:r w:rsidRPr="00827DBD">
        <w:rPr>
          <w:rFonts w:ascii="Garamond" w:hAnsi="Garamond"/>
        </w:rPr>
        <w:t>Some further correspondence</w:t>
      </w:r>
      <w:r>
        <w:rPr>
          <w:rFonts w:ascii="Garamond" w:hAnsi="Garamond"/>
        </w:rPr>
        <w:t xml:space="preserve"> about observational astronomy followed soon after (6.10a–11b, 6.36b–37a)</w:t>
      </w:r>
      <w:r w:rsidR="001A3A71">
        <w:rPr>
          <w:rFonts w:ascii="Garamond" w:hAnsi="Garamond"/>
        </w:rPr>
        <w:t xml:space="preserve">.  </w:t>
      </w:r>
      <w:r w:rsidR="00327F05">
        <w:rPr>
          <w:rFonts w:ascii="Garamond" w:hAnsi="Garamond"/>
        </w:rPr>
        <w:t>G</w:t>
      </w:r>
      <w:r w:rsidR="001A3A71">
        <w:rPr>
          <w:rFonts w:ascii="Garamond" w:hAnsi="Garamond"/>
        </w:rPr>
        <w:t xml:space="preserve">alileo sent Gassendi </w:t>
      </w:r>
      <w:r>
        <w:rPr>
          <w:rFonts w:ascii="Garamond" w:hAnsi="Garamond"/>
        </w:rPr>
        <w:t xml:space="preserve">a copy of the </w:t>
      </w:r>
      <w:r>
        <w:rPr>
          <w:rFonts w:ascii="Garamond" w:hAnsi="Garamond"/>
          <w:i/>
        </w:rPr>
        <w:t>Starry Messenger</w:t>
      </w:r>
      <w:r>
        <w:rPr>
          <w:rFonts w:ascii="Garamond" w:hAnsi="Garamond"/>
        </w:rPr>
        <w:t>, along with a telescope, via his patron Peiresc.</w:t>
      </w:r>
      <w:r>
        <w:rPr>
          <w:rStyle w:val="FootnoteReference"/>
          <w:rFonts w:ascii="Garamond" w:hAnsi="Garamond"/>
        </w:rPr>
        <w:footnoteReference w:id="2"/>
      </w:r>
      <w:r>
        <w:rPr>
          <w:rFonts w:ascii="Garamond" w:hAnsi="Garamond"/>
        </w:rPr>
        <w:t xml:space="preserve">  Gassendi seems to have kept this telescope for the </w:t>
      </w:r>
      <w:r w:rsidR="00327F05">
        <w:rPr>
          <w:rFonts w:ascii="Garamond" w:hAnsi="Garamond"/>
        </w:rPr>
        <w:t>rest</w:t>
      </w:r>
      <w:r>
        <w:rPr>
          <w:rFonts w:ascii="Garamond" w:hAnsi="Garamond"/>
        </w:rPr>
        <w:t xml:space="preserve"> of his life; </w:t>
      </w:r>
      <w:r w:rsidR="003E4679">
        <w:rPr>
          <w:rFonts w:ascii="Garamond" w:hAnsi="Garamond"/>
        </w:rPr>
        <w:t xml:space="preserve">at any rate, </w:t>
      </w:r>
      <w:r>
        <w:rPr>
          <w:rFonts w:ascii="Garamond" w:hAnsi="Garamond"/>
        </w:rPr>
        <w:t xml:space="preserve">his will gives instructions </w:t>
      </w:r>
      <w:r w:rsidR="00327F05">
        <w:rPr>
          <w:rFonts w:ascii="Garamond" w:hAnsi="Garamond"/>
        </w:rPr>
        <w:t>on what to do with</w:t>
      </w:r>
      <w:r>
        <w:rPr>
          <w:rFonts w:ascii="Garamond" w:hAnsi="Garamond"/>
        </w:rPr>
        <w:t xml:space="preserve"> ‘Galileo’s morocco leather telescope’.</w:t>
      </w:r>
      <w:r>
        <w:rPr>
          <w:rStyle w:val="FootnoteReference"/>
          <w:rFonts w:ascii="Garamond" w:hAnsi="Garamond"/>
        </w:rPr>
        <w:footnoteReference w:id="3"/>
      </w:r>
      <w:r>
        <w:rPr>
          <w:rFonts w:ascii="Garamond" w:hAnsi="Garamond"/>
        </w:rPr>
        <w:t xml:space="preserve">  </w:t>
      </w:r>
    </w:p>
    <w:p w14:paraId="71B8F2DA" w14:textId="79CE450F" w:rsidR="00327F05" w:rsidRDefault="009B465D" w:rsidP="00C718DB">
      <w:pPr>
        <w:spacing w:after="240"/>
        <w:ind w:firstLine="720"/>
        <w:rPr>
          <w:rFonts w:ascii="Garamond" w:hAnsi="Garamond"/>
        </w:rPr>
      </w:pPr>
      <w:r>
        <w:rPr>
          <w:rFonts w:ascii="Garamond" w:hAnsi="Garamond"/>
        </w:rPr>
        <w:t xml:space="preserve">In March 1632, </w:t>
      </w:r>
      <w:r w:rsidRPr="00827DBD">
        <w:rPr>
          <w:rFonts w:ascii="Garamond" w:hAnsi="Garamond"/>
        </w:rPr>
        <w:t xml:space="preserve">Gassendi sent Galileo a copy of </w:t>
      </w:r>
      <w:r>
        <w:rPr>
          <w:rFonts w:ascii="Garamond" w:hAnsi="Garamond"/>
        </w:rPr>
        <w:t xml:space="preserve">his </w:t>
      </w:r>
      <w:r w:rsidRPr="00827DBD">
        <w:rPr>
          <w:rFonts w:ascii="Garamond" w:hAnsi="Garamond"/>
          <w:i/>
        </w:rPr>
        <w:t>Mercurius in sole visus</w:t>
      </w:r>
      <w:r w:rsidRPr="00827DBD">
        <w:rPr>
          <w:rFonts w:ascii="Garamond" w:hAnsi="Garamond"/>
        </w:rPr>
        <w:t xml:space="preserve">, </w:t>
      </w:r>
      <w:r w:rsidR="00D36E98">
        <w:rPr>
          <w:rFonts w:ascii="Garamond" w:hAnsi="Garamond"/>
        </w:rPr>
        <w:t xml:space="preserve">which recorded the 1631 transit of Mercury across the sun (6.45b).  The transit of Mercury had been predicted by Kepler, and Gassendi’s observation – generally considered to be the first observation of </w:t>
      </w:r>
      <w:r w:rsidR="003E4679">
        <w:rPr>
          <w:rFonts w:ascii="Garamond" w:hAnsi="Garamond"/>
        </w:rPr>
        <w:t>a</w:t>
      </w:r>
      <w:r w:rsidR="00D36E98">
        <w:rPr>
          <w:rFonts w:ascii="Garamond" w:hAnsi="Garamond"/>
        </w:rPr>
        <w:t xml:space="preserve"> transit of Mercury </w:t>
      </w:r>
      <w:r w:rsidR="009A2159">
        <w:rPr>
          <w:rFonts w:ascii="Garamond" w:hAnsi="Garamond"/>
        </w:rPr>
        <w:t>–</w:t>
      </w:r>
      <w:r w:rsidR="00D36E98">
        <w:rPr>
          <w:rFonts w:ascii="Garamond" w:hAnsi="Garamond"/>
        </w:rPr>
        <w:t xml:space="preserve"> </w:t>
      </w:r>
      <w:r w:rsidR="009A2159">
        <w:rPr>
          <w:rFonts w:ascii="Garamond" w:hAnsi="Garamond"/>
        </w:rPr>
        <w:t xml:space="preserve">thus constituted empirical evidence in favor of heliocentrism.  </w:t>
      </w:r>
    </w:p>
    <w:p w14:paraId="3CAF0068" w14:textId="6FCE8DD3" w:rsidR="00EF0641" w:rsidRDefault="00C718DB" w:rsidP="00EF0641">
      <w:pPr>
        <w:spacing w:after="240"/>
        <w:ind w:firstLine="720"/>
        <w:rPr>
          <w:rFonts w:ascii="Garamond" w:hAnsi="Garamond"/>
        </w:rPr>
      </w:pPr>
      <w:r>
        <w:rPr>
          <w:rFonts w:ascii="Garamond" w:hAnsi="Garamond"/>
        </w:rPr>
        <w:t>That November</w:t>
      </w:r>
      <w:r w:rsidR="009B465D" w:rsidRPr="00827DBD">
        <w:rPr>
          <w:rFonts w:ascii="Garamond" w:hAnsi="Garamond"/>
        </w:rPr>
        <w:t xml:space="preserve">, </w:t>
      </w:r>
      <w:r w:rsidR="009A2159">
        <w:rPr>
          <w:rFonts w:ascii="Garamond" w:hAnsi="Garamond"/>
        </w:rPr>
        <w:t>Gassendi</w:t>
      </w:r>
      <w:r w:rsidR="009B465D" w:rsidRPr="00827DBD">
        <w:rPr>
          <w:rFonts w:ascii="Garamond" w:hAnsi="Garamond"/>
        </w:rPr>
        <w:t xml:space="preserve"> wrote </w:t>
      </w:r>
      <w:r w:rsidR="009B465D">
        <w:rPr>
          <w:rFonts w:ascii="Garamond" w:hAnsi="Garamond"/>
        </w:rPr>
        <w:t xml:space="preserve">to Galileo </w:t>
      </w:r>
      <w:r w:rsidR="009B465D" w:rsidRPr="00827DBD">
        <w:rPr>
          <w:rFonts w:ascii="Garamond" w:hAnsi="Garamond"/>
        </w:rPr>
        <w:t xml:space="preserve">again, saying that he </w:t>
      </w:r>
      <w:r w:rsidR="009B465D">
        <w:rPr>
          <w:rFonts w:ascii="Garamond" w:hAnsi="Garamond"/>
        </w:rPr>
        <w:t xml:space="preserve">had just read </w:t>
      </w:r>
      <w:r w:rsidR="009B465D" w:rsidRPr="00827DBD">
        <w:rPr>
          <w:rFonts w:ascii="Garamond" w:hAnsi="Garamond"/>
        </w:rPr>
        <w:t xml:space="preserve">the </w:t>
      </w:r>
      <w:r w:rsidR="009B465D" w:rsidRPr="00827DBD">
        <w:rPr>
          <w:rFonts w:ascii="Garamond" w:hAnsi="Garamond"/>
          <w:i/>
        </w:rPr>
        <w:t>Dialogue</w:t>
      </w:r>
      <w:r w:rsidR="009B465D">
        <w:rPr>
          <w:rFonts w:ascii="Garamond" w:hAnsi="Garamond"/>
          <w:i/>
        </w:rPr>
        <w:t xml:space="preserve"> Concerning the Two Chief World Systems</w:t>
      </w:r>
      <w:r w:rsidR="00565FC8">
        <w:rPr>
          <w:rFonts w:ascii="Garamond" w:hAnsi="Garamond"/>
        </w:rPr>
        <w:t xml:space="preserve">, </w:t>
      </w:r>
      <w:r w:rsidR="009B465D">
        <w:rPr>
          <w:rFonts w:ascii="Garamond" w:hAnsi="Garamond"/>
        </w:rPr>
        <w:t xml:space="preserve">which Galileo had sent via their mutual friend </w:t>
      </w:r>
      <w:r w:rsidR="009B465D" w:rsidRPr="00E43B7A">
        <w:rPr>
          <w:rFonts w:ascii="Garamond" w:eastAsia="Times New Roman" w:hAnsi="Garamond" w:cs="Times New Roman"/>
          <w:bCs/>
          <w:color w:val="000000"/>
          <w:shd w:val="clear" w:color="auto" w:fill="FFFFFF"/>
        </w:rPr>
        <w:t>Élie</w:t>
      </w:r>
      <w:r w:rsidR="009B465D">
        <w:rPr>
          <w:rFonts w:ascii="Helvetica" w:eastAsia="Times New Roman" w:hAnsi="Helvetica" w:cs="Times New Roman"/>
          <w:b/>
          <w:bCs/>
          <w:color w:val="000000"/>
          <w:sz w:val="19"/>
          <w:szCs w:val="19"/>
          <w:shd w:val="clear" w:color="auto" w:fill="FFFFFF"/>
        </w:rPr>
        <w:t xml:space="preserve"> </w:t>
      </w:r>
      <w:r w:rsidR="00565FC8">
        <w:rPr>
          <w:rFonts w:ascii="Garamond" w:hAnsi="Garamond"/>
        </w:rPr>
        <w:t>Diodati,</w:t>
      </w:r>
      <w:r w:rsidR="009B465D">
        <w:rPr>
          <w:rFonts w:ascii="Garamond" w:hAnsi="Garamond"/>
        </w:rPr>
        <w:t xml:space="preserve"> </w:t>
      </w:r>
      <w:r w:rsidR="009B465D" w:rsidRPr="00827DBD">
        <w:rPr>
          <w:rFonts w:ascii="Garamond" w:hAnsi="Garamond"/>
        </w:rPr>
        <w:t>and praising</w:t>
      </w:r>
      <w:r w:rsidR="009B465D">
        <w:rPr>
          <w:rFonts w:ascii="Garamond" w:hAnsi="Garamond"/>
        </w:rPr>
        <w:t xml:space="preserve"> both the book </w:t>
      </w:r>
      <w:r w:rsidR="00792C4F">
        <w:rPr>
          <w:rFonts w:ascii="Garamond" w:hAnsi="Garamond"/>
        </w:rPr>
        <w:t xml:space="preserve">itself </w:t>
      </w:r>
      <w:r w:rsidR="009B465D">
        <w:rPr>
          <w:rFonts w:ascii="Garamond" w:hAnsi="Garamond"/>
        </w:rPr>
        <w:t xml:space="preserve">and Galileo’s </w:t>
      </w:r>
      <w:r w:rsidR="00792C4F">
        <w:rPr>
          <w:rFonts w:ascii="Garamond" w:hAnsi="Garamond"/>
        </w:rPr>
        <w:t>‘</w:t>
      </w:r>
      <w:r w:rsidR="009B465D">
        <w:rPr>
          <w:rFonts w:ascii="Garamond" w:hAnsi="Garamond"/>
        </w:rPr>
        <w:t>genius</w:t>
      </w:r>
      <w:r w:rsidR="00792C4F">
        <w:rPr>
          <w:rFonts w:ascii="Garamond" w:hAnsi="Garamond"/>
        </w:rPr>
        <w:t>’</w:t>
      </w:r>
      <w:r w:rsidR="009B465D">
        <w:rPr>
          <w:rFonts w:ascii="Garamond" w:hAnsi="Garamond"/>
        </w:rPr>
        <w:t xml:space="preserve"> (6.53b).</w:t>
      </w:r>
      <w:r w:rsidR="009B465D">
        <w:rPr>
          <w:rStyle w:val="FootnoteReference"/>
          <w:rFonts w:ascii="Garamond" w:hAnsi="Garamond"/>
        </w:rPr>
        <w:footnoteReference w:id="4"/>
      </w:r>
      <w:r w:rsidR="009B465D">
        <w:rPr>
          <w:rFonts w:ascii="Garamond" w:hAnsi="Garamond"/>
        </w:rPr>
        <w:t xml:space="preserve">  </w:t>
      </w:r>
      <w:r w:rsidR="009B465D" w:rsidRPr="00827DBD">
        <w:rPr>
          <w:rFonts w:ascii="Garamond" w:hAnsi="Garamond"/>
        </w:rPr>
        <w:t xml:space="preserve">On April 30, 1633, </w:t>
      </w:r>
      <w:r w:rsidR="009B465D">
        <w:rPr>
          <w:rFonts w:ascii="Garamond" w:hAnsi="Garamond"/>
        </w:rPr>
        <w:t>Gassendi’s friend</w:t>
      </w:r>
      <w:r w:rsidR="00D8591A">
        <w:rPr>
          <w:rFonts w:ascii="Garamond" w:hAnsi="Garamond"/>
        </w:rPr>
        <w:t>,</w:t>
      </w:r>
      <w:r w:rsidR="009B465D">
        <w:rPr>
          <w:rFonts w:ascii="Garamond" w:hAnsi="Garamond"/>
        </w:rPr>
        <w:t xml:space="preserve"> the astronomer Ismail Boulliau</w:t>
      </w:r>
      <w:r w:rsidR="00D8591A">
        <w:rPr>
          <w:rFonts w:ascii="Garamond" w:hAnsi="Garamond"/>
        </w:rPr>
        <w:t>,</w:t>
      </w:r>
      <w:r w:rsidR="009B465D">
        <w:rPr>
          <w:rFonts w:ascii="Garamond" w:hAnsi="Garamond"/>
        </w:rPr>
        <w:t xml:space="preserve"> informed him </w:t>
      </w:r>
      <w:r w:rsidR="009B465D" w:rsidRPr="00827DBD">
        <w:rPr>
          <w:rFonts w:ascii="Garamond" w:hAnsi="Garamond"/>
        </w:rPr>
        <w:t xml:space="preserve">that Galileo was in Rome, where he was </w:t>
      </w:r>
      <w:r w:rsidR="009B465D">
        <w:rPr>
          <w:rFonts w:ascii="Garamond" w:hAnsi="Garamond"/>
        </w:rPr>
        <w:t xml:space="preserve">supposed </w:t>
      </w:r>
      <w:r w:rsidR="009B465D" w:rsidRPr="00827DBD">
        <w:rPr>
          <w:rFonts w:ascii="Garamond" w:hAnsi="Garamond"/>
        </w:rPr>
        <w:t>to respond to the In</w:t>
      </w:r>
      <w:r w:rsidR="009B465D">
        <w:rPr>
          <w:rFonts w:ascii="Garamond" w:hAnsi="Garamond"/>
        </w:rPr>
        <w:t xml:space="preserve">quisition (6.411b-12a).  </w:t>
      </w:r>
    </w:p>
    <w:p w14:paraId="081772D5" w14:textId="5556B6FE" w:rsidR="00D36E98" w:rsidRDefault="009B465D" w:rsidP="00EF0641">
      <w:pPr>
        <w:spacing w:after="240"/>
        <w:ind w:firstLine="720"/>
        <w:rPr>
          <w:rFonts w:ascii="Garamond" w:hAnsi="Garamond"/>
        </w:rPr>
      </w:pPr>
      <w:r>
        <w:rPr>
          <w:rFonts w:ascii="Garamond" w:hAnsi="Garamond"/>
        </w:rPr>
        <w:t>A few weeks later, in a letter to Tommaso Campanella,</w:t>
      </w:r>
      <w:r w:rsidR="00420C25">
        <w:rPr>
          <w:rStyle w:val="FootnoteReference"/>
          <w:rFonts w:ascii="Garamond" w:hAnsi="Garamond"/>
        </w:rPr>
        <w:footnoteReference w:id="5"/>
      </w:r>
      <w:r>
        <w:rPr>
          <w:rFonts w:ascii="Garamond" w:hAnsi="Garamond"/>
        </w:rPr>
        <w:t xml:space="preserve"> Gassendi explained: </w:t>
      </w:r>
    </w:p>
    <w:p w14:paraId="570B3319" w14:textId="7E8C57CB" w:rsidR="009B465D" w:rsidRPr="00915729" w:rsidRDefault="009B465D" w:rsidP="00EF0641">
      <w:pPr>
        <w:pStyle w:val="Paraindented"/>
        <w:spacing w:after="240" w:line="240" w:lineRule="auto"/>
        <w:ind w:left="720" w:right="720" w:firstLine="0"/>
        <w:jc w:val="left"/>
        <w:rPr>
          <w:rFonts w:ascii="Garamond" w:hAnsi="Garamond"/>
        </w:rPr>
      </w:pPr>
      <w:r>
        <w:rPr>
          <w:rFonts w:ascii="Garamond" w:hAnsi="Garamond"/>
        </w:rPr>
        <w:t>[F]</w:t>
      </w:r>
      <w:r w:rsidRPr="00915729">
        <w:rPr>
          <w:rFonts w:ascii="Garamond" w:hAnsi="Garamond"/>
        </w:rPr>
        <w:t xml:space="preserve">rom a </w:t>
      </w:r>
      <w:r>
        <w:rPr>
          <w:rFonts w:ascii="Garamond" w:hAnsi="Garamond"/>
        </w:rPr>
        <w:t xml:space="preserve">recent </w:t>
      </w:r>
      <w:r w:rsidRPr="00915729">
        <w:rPr>
          <w:rFonts w:ascii="Garamond" w:hAnsi="Garamond"/>
        </w:rPr>
        <w:t>long letter from Galileo, I have learned tha</w:t>
      </w:r>
      <w:r w:rsidR="00146AF3">
        <w:rPr>
          <w:rFonts w:ascii="Garamond" w:hAnsi="Garamond"/>
        </w:rPr>
        <w:t>t</w:t>
      </w:r>
      <w:r w:rsidR="008D5D03">
        <w:rPr>
          <w:rFonts w:ascii="Garamond" w:hAnsi="Garamond"/>
        </w:rPr>
        <w:t xml:space="preserve"> he will soon be in Rome, where</w:t>
      </w:r>
      <w:r w:rsidRPr="00915729">
        <w:rPr>
          <w:rFonts w:ascii="Garamond" w:hAnsi="Garamond"/>
        </w:rPr>
        <w:t xml:space="preserve"> he has been summoned. This is astonishing, since he has published no</w:t>
      </w:r>
      <w:r w:rsidR="008308E4">
        <w:rPr>
          <w:rFonts w:ascii="Garamond" w:hAnsi="Garamond"/>
        </w:rPr>
        <w:t>thing without approval.  But it i</w:t>
      </w:r>
      <w:r w:rsidRPr="00915729">
        <w:rPr>
          <w:rFonts w:ascii="Garamond" w:hAnsi="Garamond"/>
        </w:rPr>
        <w:t xml:space="preserve">s not </w:t>
      </w:r>
      <w:r>
        <w:rPr>
          <w:rFonts w:ascii="Garamond" w:hAnsi="Garamond"/>
        </w:rPr>
        <w:t>for us</w:t>
      </w:r>
      <w:r w:rsidRPr="00915729">
        <w:rPr>
          <w:rFonts w:ascii="Garamond" w:hAnsi="Garamond"/>
        </w:rPr>
        <w:t xml:space="preserve"> to know these </w:t>
      </w:r>
      <w:r>
        <w:rPr>
          <w:rFonts w:ascii="Garamond" w:hAnsi="Garamond"/>
        </w:rPr>
        <w:t>great</w:t>
      </w:r>
      <w:r w:rsidRPr="00915729">
        <w:rPr>
          <w:rFonts w:ascii="Garamond" w:hAnsi="Garamond"/>
        </w:rPr>
        <w:t xml:space="preserve"> things</w:t>
      </w:r>
      <w:r w:rsidR="008308E4">
        <w:rPr>
          <w:rFonts w:ascii="Garamond" w:hAnsi="Garamond"/>
        </w:rPr>
        <w:t xml:space="preserve"> …</w:t>
      </w:r>
      <w:r w:rsidRPr="00915729">
        <w:rPr>
          <w:rFonts w:ascii="Garamond" w:hAnsi="Garamond"/>
        </w:rPr>
        <w:t xml:space="preserve"> (6.56b).</w:t>
      </w:r>
    </w:p>
    <w:p w14:paraId="63B43A98" w14:textId="63C95076" w:rsidR="009B465D" w:rsidRDefault="009B465D" w:rsidP="00EF0641">
      <w:pPr>
        <w:pStyle w:val="Paraindented"/>
        <w:spacing w:after="240" w:line="240" w:lineRule="auto"/>
        <w:ind w:firstLine="0"/>
        <w:jc w:val="left"/>
        <w:rPr>
          <w:rFonts w:ascii="Garamond" w:hAnsi="Garamond"/>
        </w:rPr>
      </w:pPr>
      <w:r>
        <w:rPr>
          <w:rFonts w:ascii="Garamond" w:hAnsi="Garamond"/>
        </w:rPr>
        <w:t xml:space="preserve">This mixes sympathy with caution in a </w:t>
      </w:r>
      <w:r w:rsidR="00D36E98">
        <w:rPr>
          <w:rFonts w:ascii="Garamond" w:hAnsi="Garamond"/>
        </w:rPr>
        <w:t>manner</w:t>
      </w:r>
      <w:r>
        <w:rPr>
          <w:rFonts w:ascii="Garamond" w:hAnsi="Garamond"/>
        </w:rPr>
        <w:t xml:space="preserve"> </w:t>
      </w:r>
      <w:r w:rsidR="008308E4">
        <w:rPr>
          <w:rFonts w:ascii="Garamond" w:hAnsi="Garamond"/>
        </w:rPr>
        <w:t xml:space="preserve">that is </w:t>
      </w:r>
      <w:r>
        <w:rPr>
          <w:rFonts w:ascii="Garamond" w:hAnsi="Garamond"/>
        </w:rPr>
        <w:t>characteristic of Gassendi</w:t>
      </w:r>
      <w:r w:rsidR="00BC4B7E">
        <w:rPr>
          <w:rFonts w:ascii="Garamond" w:hAnsi="Garamond"/>
        </w:rPr>
        <w:t>.</w:t>
      </w:r>
    </w:p>
    <w:p w14:paraId="6D3DE52A" w14:textId="77777777" w:rsidR="005C556D" w:rsidRDefault="00D36E98" w:rsidP="00EF0641">
      <w:pPr>
        <w:pStyle w:val="Paraindented"/>
        <w:spacing w:after="240" w:line="240" w:lineRule="auto"/>
        <w:jc w:val="left"/>
        <w:rPr>
          <w:rFonts w:ascii="Garamond" w:hAnsi="Garamond"/>
        </w:rPr>
      </w:pPr>
      <w:r>
        <w:rPr>
          <w:rFonts w:ascii="Garamond" w:hAnsi="Garamond"/>
        </w:rPr>
        <w:t xml:space="preserve">It is not clear </w:t>
      </w:r>
      <w:r w:rsidR="00EE33BB">
        <w:rPr>
          <w:rFonts w:ascii="Garamond" w:hAnsi="Garamond"/>
        </w:rPr>
        <w:t>precisely</w:t>
      </w:r>
      <w:r w:rsidR="009B465D">
        <w:rPr>
          <w:rFonts w:ascii="Garamond" w:hAnsi="Garamond"/>
        </w:rPr>
        <w:t xml:space="preserve"> </w:t>
      </w:r>
      <w:r w:rsidR="009B465D" w:rsidRPr="005978C3">
        <w:rPr>
          <w:rFonts w:ascii="Garamond" w:hAnsi="Garamond"/>
        </w:rPr>
        <w:t xml:space="preserve">when news of Galileo’s condemnation reached Gassendi.  He seems to have been unsure of exactly what </w:t>
      </w:r>
      <w:r w:rsidR="009B465D">
        <w:rPr>
          <w:rFonts w:ascii="Garamond" w:hAnsi="Garamond"/>
        </w:rPr>
        <w:t>was happening for quite a while</w:t>
      </w:r>
      <w:r w:rsidR="00633211">
        <w:rPr>
          <w:rFonts w:ascii="Garamond" w:hAnsi="Garamond"/>
        </w:rPr>
        <w:t xml:space="preserve">.  But </w:t>
      </w:r>
      <w:r w:rsidR="009B465D">
        <w:rPr>
          <w:rFonts w:ascii="Garamond" w:hAnsi="Garamond"/>
        </w:rPr>
        <w:t>in December 1633</w:t>
      </w:r>
      <w:r w:rsidR="00633211">
        <w:rPr>
          <w:rFonts w:ascii="Garamond" w:hAnsi="Garamond"/>
        </w:rPr>
        <w:t>,</w:t>
      </w:r>
      <w:r w:rsidR="009B465D">
        <w:rPr>
          <w:rFonts w:ascii="Garamond" w:hAnsi="Garamond"/>
        </w:rPr>
        <w:t xml:space="preserve"> he </w:t>
      </w:r>
      <w:r w:rsidR="009B465D">
        <w:rPr>
          <w:rFonts w:ascii="Garamond" w:hAnsi="Garamond"/>
        </w:rPr>
        <w:lastRenderedPageBreak/>
        <w:t xml:space="preserve">wrote to Peiresc – who had tried to intercede on Galileo’s behalf </w:t>
      </w:r>
      <w:r w:rsidR="009B465D">
        <w:rPr>
          <w:rStyle w:val="FootnoteReference"/>
          <w:rFonts w:ascii="Garamond" w:hAnsi="Garamond"/>
        </w:rPr>
        <w:footnoteReference w:id="6"/>
      </w:r>
      <w:r w:rsidR="009B465D">
        <w:rPr>
          <w:rFonts w:ascii="Garamond" w:hAnsi="Garamond"/>
        </w:rPr>
        <w:t xml:space="preserve">– thanking him for </w:t>
      </w:r>
      <w:r w:rsidR="000C51C1">
        <w:rPr>
          <w:rFonts w:ascii="Garamond" w:hAnsi="Garamond"/>
        </w:rPr>
        <w:t>sending</w:t>
      </w:r>
      <w:r w:rsidR="009B465D">
        <w:rPr>
          <w:rFonts w:ascii="Garamond" w:hAnsi="Garamond"/>
        </w:rPr>
        <w:t xml:space="preserve"> news of Galileo’s situation and explaining:  “I would happily write [Galileo] a note, but I don’t know how to begin; everything about this is so touchy …”.</w:t>
      </w:r>
      <w:r w:rsidR="009B465D">
        <w:rPr>
          <w:rStyle w:val="FootnoteReference"/>
          <w:rFonts w:ascii="Garamond" w:hAnsi="Garamond"/>
        </w:rPr>
        <w:footnoteReference w:id="7"/>
      </w:r>
      <w:r w:rsidR="009B465D">
        <w:rPr>
          <w:rFonts w:ascii="Garamond" w:hAnsi="Garamond"/>
        </w:rPr>
        <w:t xml:space="preserve"> </w:t>
      </w:r>
      <w:r w:rsidR="009B465D" w:rsidRPr="005978C3">
        <w:rPr>
          <w:rFonts w:ascii="Garamond" w:hAnsi="Garamond"/>
        </w:rPr>
        <w:t xml:space="preserve"> </w:t>
      </w:r>
    </w:p>
    <w:p w14:paraId="1438C45F" w14:textId="7A8D5CE9" w:rsidR="009B465D" w:rsidRPr="00AD73B2" w:rsidRDefault="009B465D" w:rsidP="00EF0641">
      <w:pPr>
        <w:pStyle w:val="Paraindented"/>
        <w:spacing w:after="240" w:line="240" w:lineRule="auto"/>
        <w:jc w:val="left"/>
        <w:rPr>
          <w:rFonts w:ascii="Garamond" w:hAnsi="Garamond"/>
        </w:rPr>
      </w:pPr>
      <w:r w:rsidRPr="005978C3">
        <w:rPr>
          <w:rFonts w:ascii="Garamond" w:hAnsi="Garamond"/>
        </w:rPr>
        <w:t xml:space="preserve">In January 1634 </w:t>
      </w:r>
      <w:r>
        <w:rPr>
          <w:rFonts w:ascii="Garamond" w:hAnsi="Garamond"/>
        </w:rPr>
        <w:t>Gassendi</w:t>
      </w:r>
      <w:r w:rsidRPr="005978C3">
        <w:rPr>
          <w:rFonts w:ascii="Garamond" w:hAnsi="Garamond"/>
        </w:rPr>
        <w:t xml:space="preserve"> wrote to Galileo again:</w:t>
      </w:r>
    </w:p>
    <w:p w14:paraId="60D21A3F" w14:textId="4C6CD3A6" w:rsidR="009B465D" w:rsidRDefault="009B465D" w:rsidP="00EF0641">
      <w:pPr>
        <w:pStyle w:val="Paraindented"/>
        <w:spacing w:after="240" w:line="240" w:lineRule="auto"/>
        <w:ind w:left="720" w:right="720" w:firstLine="0"/>
        <w:jc w:val="left"/>
        <w:rPr>
          <w:rFonts w:ascii="Garamond" w:hAnsi="Garamond"/>
        </w:rPr>
      </w:pPr>
      <w:r>
        <w:rPr>
          <w:rFonts w:ascii="Garamond" w:hAnsi="Garamond"/>
        </w:rPr>
        <w:t>Great expectation keeps me waiting (o great glo</w:t>
      </w:r>
      <w:r w:rsidR="008D5D03">
        <w:rPr>
          <w:rFonts w:ascii="Garamond" w:hAnsi="Garamond"/>
        </w:rPr>
        <w:t>ry of our age) for news of what ha</w:t>
      </w:r>
      <w:r>
        <w:rPr>
          <w:rFonts w:ascii="Garamond" w:hAnsi="Garamond"/>
        </w:rPr>
        <w:t>s happened to you.  For although ignorant rumor has been spread repeatedly, nevertheless, I hardly trust it until the matter has been seen clearly (6.66b).</w:t>
      </w:r>
    </w:p>
    <w:p w14:paraId="7745C364" w14:textId="7902AA8D" w:rsidR="009B465D" w:rsidRDefault="007E0307" w:rsidP="007E0307">
      <w:pPr>
        <w:pStyle w:val="Paraindented"/>
        <w:spacing w:after="240" w:line="240" w:lineRule="auto"/>
        <w:ind w:firstLine="0"/>
        <w:jc w:val="left"/>
        <w:rPr>
          <w:rFonts w:ascii="Garamond" w:hAnsi="Garamond"/>
        </w:rPr>
      </w:pPr>
      <w:r>
        <w:rPr>
          <w:rFonts w:ascii="Garamond" w:hAnsi="Garamond"/>
        </w:rPr>
        <w:t>He recommended the serenity that</w:t>
      </w:r>
      <w:r w:rsidR="00C6596D">
        <w:rPr>
          <w:rFonts w:ascii="Garamond" w:hAnsi="Garamond"/>
        </w:rPr>
        <w:t>, he said, is</w:t>
      </w:r>
      <w:r>
        <w:rPr>
          <w:rFonts w:ascii="Garamond" w:hAnsi="Garamond"/>
        </w:rPr>
        <w:t xml:space="preserve"> typical </w:t>
      </w:r>
      <w:r w:rsidR="00C6596D">
        <w:rPr>
          <w:rFonts w:ascii="Garamond" w:hAnsi="Garamond"/>
        </w:rPr>
        <w:t>of</w:t>
      </w:r>
      <w:r>
        <w:rPr>
          <w:rFonts w:ascii="Garamond" w:hAnsi="Garamond"/>
        </w:rPr>
        <w:t xml:space="preserve"> Galileo.  But he still did not seem to believe that things were all that serious.  At</w:t>
      </w:r>
      <w:r w:rsidR="005E1A9B">
        <w:rPr>
          <w:rFonts w:ascii="Garamond" w:hAnsi="Garamond"/>
        </w:rPr>
        <w:t xml:space="preserve"> any rate, he expressed the</w:t>
      </w:r>
      <w:r>
        <w:rPr>
          <w:rFonts w:ascii="Garamond" w:hAnsi="Garamond"/>
        </w:rPr>
        <w:t xml:space="preserve"> hope </w:t>
      </w:r>
      <w:r w:rsidR="009B465D">
        <w:rPr>
          <w:rFonts w:ascii="Garamond" w:hAnsi="Garamond"/>
        </w:rPr>
        <w:t>that Galileo might send him some new lenses for his telescope, since, he says, none as good can be found in Venice, Paris, or Amsterdam.  Later that year, Galileo did.</w:t>
      </w:r>
      <w:r w:rsidR="009B465D">
        <w:rPr>
          <w:rStyle w:val="FootnoteReference"/>
          <w:rFonts w:ascii="Garamond" w:hAnsi="Garamond"/>
        </w:rPr>
        <w:footnoteReference w:id="8"/>
      </w:r>
    </w:p>
    <w:p w14:paraId="67827FDE" w14:textId="11224E96" w:rsidR="009B465D" w:rsidRPr="00DB4757" w:rsidRDefault="009B465D" w:rsidP="00DB4757">
      <w:pPr>
        <w:pStyle w:val="Paraindented"/>
        <w:spacing w:after="240" w:line="240" w:lineRule="auto"/>
        <w:ind w:firstLine="0"/>
        <w:jc w:val="left"/>
        <w:rPr>
          <w:rFonts w:ascii="Garamond" w:hAnsi="Garamond"/>
        </w:rPr>
      </w:pPr>
      <w:r>
        <w:rPr>
          <w:rFonts w:ascii="Garamond" w:hAnsi="Garamond"/>
        </w:rPr>
        <w:tab/>
        <w:t xml:space="preserve">After this, Gassendi continued to correspond with Galileo from time to time.  For instance, when </w:t>
      </w:r>
      <w:r w:rsidRPr="00827DBD">
        <w:rPr>
          <w:rFonts w:ascii="Garamond" w:hAnsi="Garamond"/>
        </w:rPr>
        <w:t>Galileo lost sight in one eye</w:t>
      </w:r>
      <w:r>
        <w:rPr>
          <w:rFonts w:ascii="Garamond" w:hAnsi="Garamond"/>
        </w:rPr>
        <w:t>,</w:t>
      </w:r>
      <w:r w:rsidRPr="00827DBD">
        <w:rPr>
          <w:rFonts w:ascii="Garamond" w:hAnsi="Garamond"/>
        </w:rPr>
        <w:t xml:space="preserve"> G</w:t>
      </w:r>
      <w:r>
        <w:rPr>
          <w:rFonts w:ascii="Garamond" w:hAnsi="Garamond"/>
        </w:rPr>
        <w:t>assendi tried to comfort him by telling him that</w:t>
      </w:r>
      <w:r w:rsidRPr="00827DBD">
        <w:rPr>
          <w:rFonts w:ascii="Garamond" w:hAnsi="Garamond"/>
        </w:rPr>
        <w:t xml:space="preserve"> we can </w:t>
      </w:r>
      <w:r>
        <w:rPr>
          <w:rFonts w:ascii="Garamond" w:hAnsi="Garamond"/>
        </w:rPr>
        <w:t xml:space="preserve">only </w:t>
      </w:r>
      <w:r w:rsidRPr="00827DBD">
        <w:rPr>
          <w:rFonts w:ascii="Garamond" w:hAnsi="Garamond"/>
        </w:rPr>
        <w:t>see out of one eye at a time anyhow</w:t>
      </w:r>
      <w:r>
        <w:rPr>
          <w:rFonts w:ascii="Garamond" w:hAnsi="Garamond"/>
        </w:rPr>
        <w:t xml:space="preserve">.  In case this </w:t>
      </w:r>
      <w:r w:rsidR="00DB4757">
        <w:rPr>
          <w:rFonts w:ascii="Garamond" w:hAnsi="Garamond"/>
        </w:rPr>
        <w:t xml:space="preserve">was not much </w:t>
      </w:r>
      <w:r w:rsidR="00F86A07">
        <w:rPr>
          <w:rFonts w:ascii="Garamond" w:hAnsi="Garamond"/>
        </w:rPr>
        <w:t>help</w:t>
      </w:r>
      <w:r>
        <w:rPr>
          <w:rFonts w:ascii="Garamond" w:hAnsi="Garamond"/>
        </w:rPr>
        <w:t>, he also shared his sadness about</w:t>
      </w:r>
      <w:r w:rsidRPr="00827DBD">
        <w:rPr>
          <w:rFonts w:ascii="Garamond" w:hAnsi="Garamond"/>
        </w:rPr>
        <w:t xml:space="preserve"> the recent death of </w:t>
      </w:r>
      <w:r>
        <w:rPr>
          <w:rFonts w:ascii="Garamond" w:hAnsi="Garamond"/>
        </w:rPr>
        <w:t xml:space="preserve">his friend and patron </w:t>
      </w:r>
      <w:r w:rsidRPr="00827DBD">
        <w:rPr>
          <w:rFonts w:ascii="Garamond" w:hAnsi="Garamond"/>
        </w:rPr>
        <w:t>Peiresc (6.94a–5a).</w:t>
      </w:r>
      <w:r>
        <w:rPr>
          <w:rFonts w:ascii="Garamond" w:hAnsi="Garamond"/>
        </w:rPr>
        <w:t xml:space="preserve">  None of these letters mention </w:t>
      </w:r>
      <w:r w:rsidRPr="00827DBD">
        <w:rPr>
          <w:rFonts w:ascii="Garamond" w:hAnsi="Garamond"/>
        </w:rPr>
        <w:t>Copernicanism</w:t>
      </w:r>
      <w:r>
        <w:rPr>
          <w:rFonts w:ascii="Garamond" w:hAnsi="Garamond"/>
        </w:rPr>
        <w:t xml:space="preserve">, </w:t>
      </w:r>
      <w:r w:rsidRPr="00827DBD">
        <w:rPr>
          <w:rFonts w:ascii="Garamond" w:hAnsi="Garamond"/>
        </w:rPr>
        <w:t>Galileo’s condemnation</w:t>
      </w:r>
      <w:r>
        <w:rPr>
          <w:rFonts w:ascii="Garamond" w:hAnsi="Garamond"/>
        </w:rPr>
        <w:t>, or anything about the science of motion.</w:t>
      </w:r>
    </w:p>
    <w:p w14:paraId="20BE7D9D" w14:textId="77777777" w:rsidR="00DB4757" w:rsidRDefault="00DB4757" w:rsidP="00D82066">
      <w:pPr>
        <w:spacing w:after="240"/>
        <w:rPr>
          <w:rFonts w:ascii="Garamond" w:hAnsi="Garamond"/>
          <w:b/>
        </w:rPr>
      </w:pPr>
    </w:p>
    <w:p w14:paraId="0A59E214" w14:textId="77777777" w:rsidR="002E3532" w:rsidRDefault="002E3532" w:rsidP="00D82066">
      <w:pPr>
        <w:spacing w:after="240"/>
        <w:rPr>
          <w:rFonts w:ascii="Garamond" w:hAnsi="Garamond"/>
          <w:b/>
        </w:rPr>
      </w:pPr>
    </w:p>
    <w:p w14:paraId="7CC5D831" w14:textId="77777777" w:rsidR="00077ADB" w:rsidRDefault="00077ADB" w:rsidP="00D82066">
      <w:pPr>
        <w:spacing w:after="240"/>
        <w:rPr>
          <w:rFonts w:ascii="Garamond" w:hAnsi="Garamond"/>
          <w:b/>
        </w:rPr>
      </w:pPr>
    </w:p>
    <w:p w14:paraId="7B87908D" w14:textId="1AC178C5" w:rsidR="00DB4757" w:rsidRPr="00DB4757" w:rsidRDefault="00DB4757" w:rsidP="00EF0641">
      <w:pPr>
        <w:spacing w:after="240"/>
        <w:jc w:val="center"/>
        <w:rPr>
          <w:rFonts w:ascii="Garamond" w:hAnsi="Garamond"/>
          <w:b/>
        </w:rPr>
      </w:pPr>
      <w:r w:rsidRPr="00DB4757">
        <w:rPr>
          <w:rFonts w:ascii="Garamond" w:hAnsi="Garamond"/>
          <w:b/>
        </w:rPr>
        <w:t>II</w:t>
      </w:r>
    </w:p>
    <w:p w14:paraId="2ECD8E68" w14:textId="61797135" w:rsidR="00C61EF2" w:rsidRDefault="006934A7" w:rsidP="00845FAA">
      <w:pPr>
        <w:spacing w:after="240"/>
        <w:rPr>
          <w:rFonts w:ascii="Garamond" w:hAnsi="Garamond"/>
        </w:rPr>
      </w:pPr>
      <w:r>
        <w:rPr>
          <w:rFonts w:ascii="Garamond" w:hAnsi="Garamond"/>
        </w:rPr>
        <w:tab/>
        <w:t xml:space="preserve">In 1640 Gassendi wrote two </w:t>
      </w:r>
      <w:r>
        <w:rPr>
          <w:rFonts w:ascii="Garamond" w:hAnsi="Garamond"/>
          <w:i/>
        </w:rPr>
        <w:t>Epistolae de mo</w:t>
      </w:r>
      <w:r w:rsidR="00F86A07">
        <w:rPr>
          <w:rFonts w:ascii="Garamond" w:hAnsi="Garamond"/>
          <w:i/>
        </w:rPr>
        <w:t>tu impresso par motore translato</w:t>
      </w:r>
      <w:r w:rsidR="00E53B33">
        <w:rPr>
          <w:rFonts w:ascii="Garamond" w:hAnsi="Garamond"/>
          <w:i/>
        </w:rPr>
        <w:t xml:space="preserve"> </w:t>
      </w:r>
      <w:r w:rsidR="00E53B33">
        <w:rPr>
          <w:rFonts w:ascii="Garamond" w:hAnsi="Garamond"/>
        </w:rPr>
        <w:t>(</w:t>
      </w:r>
      <w:r w:rsidR="00E53B33">
        <w:rPr>
          <w:rFonts w:ascii="Garamond" w:hAnsi="Garamond"/>
          <w:i/>
        </w:rPr>
        <w:t>Letters on the motion impressed by a moving mover</w:t>
      </w:r>
      <w:r w:rsidR="00E53B33">
        <w:rPr>
          <w:rFonts w:ascii="Garamond" w:hAnsi="Garamond"/>
        </w:rPr>
        <w:t>)</w:t>
      </w:r>
      <w:r w:rsidR="00D91AD3">
        <w:rPr>
          <w:rStyle w:val="FootnoteReference"/>
          <w:rFonts w:ascii="Garamond" w:hAnsi="Garamond"/>
        </w:rPr>
        <w:footnoteReference w:id="9"/>
      </w:r>
      <w:r>
        <w:rPr>
          <w:rFonts w:ascii="Garamond" w:hAnsi="Garamond"/>
        </w:rPr>
        <w:t xml:space="preserve"> </w:t>
      </w:r>
      <w:r w:rsidR="00F86A07">
        <w:rPr>
          <w:rFonts w:ascii="Garamond" w:hAnsi="Garamond"/>
        </w:rPr>
        <w:t xml:space="preserve">that </w:t>
      </w:r>
      <w:r>
        <w:rPr>
          <w:rFonts w:ascii="Garamond" w:hAnsi="Garamond"/>
        </w:rPr>
        <w:t xml:space="preserve">played an important </w:t>
      </w:r>
      <w:r w:rsidRPr="00C14F6F">
        <w:rPr>
          <w:rFonts w:ascii="Garamond" w:hAnsi="Garamond"/>
        </w:rPr>
        <w:t>role in spurring debate about the Galilean scie</w:t>
      </w:r>
      <w:r>
        <w:rPr>
          <w:rFonts w:ascii="Garamond" w:hAnsi="Garamond"/>
        </w:rPr>
        <w:t>nce of motion in France.</w:t>
      </w:r>
      <w:r>
        <w:rPr>
          <w:rStyle w:val="FootnoteReference"/>
          <w:rFonts w:ascii="Garamond" w:hAnsi="Garamond"/>
        </w:rPr>
        <w:footnoteReference w:id="10"/>
      </w:r>
      <w:r w:rsidR="00DA331F">
        <w:rPr>
          <w:rFonts w:ascii="Garamond" w:hAnsi="Garamond"/>
        </w:rPr>
        <w:t xml:space="preserve"> </w:t>
      </w:r>
      <w:r w:rsidR="008A0BC0">
        <w:rPr>
          <w:rFonts w:ascii="Garamond" w:hAnsi="Garamond"/>
        </w:rPr>
        <w:t xml:space="preserve"> </w:t>
      </w:r>
      <w:r w:rsidR="00F86A07">
        <w:rPr>
          <w:rFonts w:ascii="Garamond" w:hAnsi="Garamond"/>
        </w:rPr>
        <w:t>The letters</w:t>
      </w:r>
      <w:r w:rsidR="008A0BC0">
        <w:rPr>
          <w:rFonts w:ascii="Garamond" w:hAnsi="Garamond"/>
        </w:rPr>
        <w:t xml:space="preserve"> </w:t>
      </w:r>
      <w:r w:rsidR="00DA331F">
        <w:rPr>
          <w:rFonts w:ascii="Garamond" w:hAnsi="Garamond"/>
        </w:rPr>
        <w:t xml:space="preserve">paraphrased a </w:t>
      </w:r>
      <w:r w:rsidR="002C4384">
        <w:rPr>
          <w:rFonts w:ascii="Garamond" w:hAnsi="Garamond"/>
        </w:rPr>
        <w:t>great deal</w:t>
      </w:r>
      <w:r w:rsidR="00DA331F">
        <w:rPr>
          <w:rFonts w:ascii="Garamond" w:hAnsi="Garamond"/>
        </w:rPr>
        <w:t xml:space="preserve"> of material from </w:t>
      </w:r>
      <w:r w:rsidR="00E3223C">
        <w:rPr>
          <w:rFonts w:ascii="Garamond" w:hAnsi="Garamond"/>
        </w:rPr>
        <w:t>Galileo’s</w:t>
      </w:r>
      <w:r w:rsidR="00DA331F">
        <w:rPr>
          <w:rFonts w:ascii="Garamond" w:hAnsi="Garamond"/>
        </w:rPr>
        <w:t xml:space="preserve"> </w:t>
      </w:r>
      <w:r w:rsidR="00DA331F">
        <w:rPr>
          <w:rFonts w:ascii="Garamond" w:hAnsi="Garamond"/>
          <w:i/>
        </w:rPr>
        <w:t>Two Chief World Systems</w:t>
      </w:r>
      <w:r w:rsidR="00DA331F">
        <w:rPr>
          <w:rFonts w:ascii="Garamond" w:hAnsi="Garamond"/>
        </w:rPr>
        <w:t xml:space="preserve">, together with some </w:t>
      </w:r>
      <w:r w:rsidR="009250E4">
        <w:rPr>
          <w:rFonts w:ascii="Garamond" w:hAnsi="Garamond"/>
        </w:rPr>
        <w:t xml:space="preserve">material </w:t>
      </w:r>
      <w:r w:rsidR="00DA331F">
        <w:rPr>
          <w:rFonts w:ascii="Garamond" w:hAnsi="Garamond"/>
        </w:rPr>
        <w:t xml:space="preserve">from </w:t>
      </w:r>
      <w:r w:rsidR="00DA331F">
        <w:rPr>
          <w:rFonts w:ascii="Garamond" w:hAnsi="Garamond"/>
          <w:i/>
        </w:rPr>
        <w:t>Two New Sciences</w:t>
      </w:r>
      <w:r w:rsidR="00E3223C">
        <w:rPr>
          <w:rFonts w:ascii="Garamond" w:hAnsi="Garamond"/>
          <w:i/>
        </w:rPr>
        <w:t xml:space="preserve">.  </w:t>
      </w:r>
      <w:r w:rsidR="00F86A07">
        <w:rPr>
          <w:rFonts w:ascii="Garamond" w:hAnsi="Garamond"/>
        </w:rPr>
        <w:t xml:space="preserve">Gassendi also added a fair amount of new material of his own, which </w:t>
      </w:r>
      <w:r w:rsidR="00C61EF2">
        <w:rPr>
          <w:rFonts w:ascii="Garamond" w:hAnsi="Garamond"/>
        </w:rPr>
        <w:t>was</w:t>
      </w:r>
      <w:r w:rsidR="008A0BC0">
        <w:rPr>
          <w:rFonts w:ascii="Garamond" w:hAnsi="Garamond"/>
        </w:rPr>
        <w:t xml:space="preserve"> intended </w:t>
      </w:r>
      <w:r w:rsidR="00E3223C">
        <w:rPr>
          <w:rFonts w:ascii="Garamond" w:hAnsi="Garamond"/>
        </w:rPr>
        <w:t xml:space="preserve">to buttress the Galilean science of motion by explaining its underlying physical causes. </w:t>
      </w:r>
      <w:r w:rsidR="008A0BC0">
        <w:rPr>
          <w:rFonts w:ascii="Garamond" w:hAnsi="Garamond"/>
        </w:rPr>
        <w:t xml:space="preserve"> </w:t>
      </w:r>
      <w:r w:rsidR="00845FAA">
        <w:rPr>
          <w:rFonts w:ascii="Garamond" w:hAnsi="Garamond"/>
        </w:rPr>
        <w:t xml:space="preserve">This explanation ultimately led Gassendi to make some drastic modifications to the Galilean science of motion.  </w:t>
      </w:r>
      <w:r w:rsidR="00C61EF2">
        <w:rPr>
          <w:rFonts w:ascii="Garamond" w:hAnsi="Garamond"/>
        </w:rPr>
        <w:t xml:space="preserve">These modifications did not, however, affect </w:t>
      </w:r>
      <w:r w:rsidR="00F80ECE">
        <w:rPr>
          <w:rFonts w:ascii="Garamond" w:hAnsi="Garamond"/>
        </w:rPr>
        <w:t>what</w:t>
      </w:r>
      <w:r w:rsidR="008A0BC0">
        <w:rPr>
          <w:rFonts w:ascii="Garamond" w:hAnsi="Garamond"/>
        </w:rPr>
        <w:t xml:space="preserve"> we call Galilean relativity and what Gassendi </w:t>
      </w:r>
      <w:r w:rsidR="00F06900">
        <w:rPr>
          <w:rFonts w:ascii="Garamond" w:hAnsi="Garamond" w:cs="Helvetica"/>
        </w:rPr>
        <w:t>refers to as Galileo’s</w:t>
      </w:r>
      <w:r w:rsidR="00F06900" w:rsidRPr="00A613C7">
        <w:rPr>
          <w:rFonts w:ascii="Garamond" w:hAnsi="Garamond" w:cs="Helvetica"/>
        </w:rPr>
        <w:t xml:space="preserve"> “theorem</w:t>
      </w:r>
      <w:r w:rsidR="00F06900">
        <w:rPr>
          <w:rFonts w:ascii="Garamond" w:hAnsi="Garamond" w:cs="Helvetica"/>
        </w:rPr>
        <w:t xml:space="preserve"> that</w:t>
      </w:r>
      <w:r w:rsidR="00F06900" w:rsidRPr="00A613C7">
        <w:rPr>
          <w:rFonts w:ascii="Garamond" w:hAnsi="Garamond" w:cs="Helvetica"/>
        </w:rPr>
        <w:t xml:space="preserve"> </w:t>
      </w:r>
      <w:r w:rsidR="00F06900" w:rsidRPr="00A613C7">
        <w:rPr>
          <w:rFonts w:ascii="Garamond" w:hAnsi="Garamond" w:cs="Helvetica"/>
          <w:i/>
        </w:rPr>
        <w:t xml:space="preserve">if the </w:t>
      </w:r>
      <w:r w:rsidR="00F06900" w:rsidRPr="00A613C7">
        <w:rPr>
          <w:rFonts w:ascii="Garamond" w:hAnsi="Garamond" w:cs="Helvetica"/>
          <w:i/>
        </w:rPr>
        <w:lastRenderedPageBreak/>
        <w:t xml:space="preserve">body we stand on is moving, everything about motion and moving things will occur and appear to us just as if </w:t>
      </w:r>
      <w:r w:rsidR="003F7341">
        <w:rPr>
          <w:rFonts w:ascii="Garamond" w:hAnsi="Garamond" w:cs="Helvetica"/>
          <w:i/>
        </w:rPr>
        <w:t>the body</w:t>
      </w:r>
      <w:r w:rsidR="00F06900" w:rsidRPr="00A613C7">
        <w:rPr>
          <w:rFonts w:ascii="Garamond" w:hAnsi="Garamond" w:cs="Helvetica"/>
          <w:i/>
        </w:rPr>
        <w:t xml:space="preserve"> were at rest”</w:t>
      </w:r>
      <w:r w:rsidR="00D91AD3">
        <w:rPr>
          <w:rFonts w:ascii="Garamond" w:hAnsi="Garamond" w:cs="Helvetica"/>
          <w:i/>
        </w:rPr>
        <w:t xml:space="preserve"> </w:t>
      </w:r>
      <w:r w:rsidR="00D91AD3" w:rsidRPr="00A97A9F">
        <w:rPr>
          <w:rFonts w:ascii="Garamond" w:hAnsi="Garamond" w:cs="Helvetica"/>
        </w:rPr>
        <w:t>(</w:t>
      </w:r>
      <w:r w:rsidR="00D91AD3" w:rsidRPr="00A97A9F">
        <w:rPr>
          <w:rFonts w:ascii="Garamond" w:hAnsi="Garamond" w:cs="Helvetica"/>
          <w:i/>
        </w:rPr>
        <w:t>De motu</w:t>
      </w:r>
      <w:r w:rsidR="00D91AD3">
        <w:rPr>
          <w:rFonts w:ascii="Garamond" w:hAnsi="Garamond" w:cs="Helvetica"/>
        </w:rPr>
        <w:t xml:space="preserve"> 1.1; 3.478a)</w:t>
      </w:r>
      <w:r w:rsidR="00F06900" w:rsidRPr="00A613C7">
        <w:rPr>
          <w:rFonts w:ascii="Garamond" w:hAnsi="Garamond" w:cs="Helvetica"/>
          <w:i/>
        </w:rPr>
        <w:t>.</w:t>
      </w:r>
      <w:r w:rsidR="00F06900" w:rsidRPr="00A613C7">
        <w:rPr>
          <w:rStyle w:val="FootnoteReference"/>
          <w:rFonts w:ascii="Garamond" w:hAnsi="Garamond" w:cs="Helvetica"/>
        </w:rPr>
        <w:footnoteReference w:id="11"/>
      </w:r>
      <w:r w:rsidR="00D36352">
        <w:rPr>
          <w:rFonts w:ascii="Garamond" w:hAnsi="Garamond"/>
        </w:rPr>
        <w:t xml:space="preserve">  </w:t>
      </w:r>
    </w:p>
    <w:p w14:paraId="717EA63B" w14:textId="587CA9D9" w:rsidR="005703B9" w:rsidRDefault="008A0BC0" w:rsidP="00EF0641">
      <w:pPr>
        <w:spacing w:after="240"/>
        <w:rPr>
          <w:rFonts w:ascii="Garamond" w:hAnsi="Garamond"/>
        </w:rPr>
      </w:pPr>
      <w:r>
        <w:rPr>
          <w:rFonts w:ascii="Garamond" w:hAnsi="Garamond"/>
        </w:rPr>
        <w:tab/>
        <w:t xml:space="preserve">Gassendi’s theory of the motion of composite bodies describes their motion in mathematical terms.  He does not have anything that can really be called a </w:t>
      </w:r>
      <w:r>
        <w:rPr>
          <w:rFonts w:ascii="Garamond" w:hAnsi="Garamond"/>
          <w:i/>
        </w:rPr>
        <w:t xml:space="preserve">theory </w:t>
      </w:r>
      <w:r>
        <w:rPr>
          <w:rFonts w:ascii="Garamond" w:hAnsi="Garamond"/>
        </w:rPr>
        <w:t xml:space="preserve">of the motion of atoms, and he never offers quantitative description of the motion of atoms.  However, he does </w:t>
      </w:r>
      <w:r w:rsidR="00F11DDB">
        <w:rPr>
          <w:rFonts w:ascii="Garamond" w:hAnsi="Garamond"/>
        </w:rPr>
        <w:t>make</w:t>
      </w:r>
      <w:r>
        <w:rPr>
          <w:rFonts w:ascii="Garamond" w:hAnsi="Garamond"/>
        </w:rPr>
        <w:t xml:space="preserve"> some remarks about how atoms move</w:t>
      </w:r>
      <w:r w:rsidR="00471109">
        <w:rPr>
          <w:rFonts w:ascii="Garamond" w:hAnsi="Garamond"/>
        </w:rPr>
        <w:t xml:space="preserve"> that are roughly Epicurean in inspiration.  These </w:t>
      </w:r>
      <w:r>
        <w:rPr>
          <w:rFonts w:ascii="Garamond" w:hAnsi="Garamond"/>
        </w:rPr>
        <w:t xml:space="preserve">remarks make it extremely puzzling how </w:t>
      </w:r>
      <w:r w:rsidR="00A3085A">
        <w:rPr>
          <w:rFonts w:ascii="Garamond" w:hAnsi="Garamond"/>
        </w:rPr>
        <w:t xml:space="preserve">the motion of composite bodies is supposed to relate to the motion of their atomic components.  One would expect Gassendi to say that </w:t>
      </w:r>
      <w:r w:rsidR="005703B9">
        <w:rPr>
          <w:rFonts w:ascii="Garamond" w:hAnsi="Garamond"/>
        </w:rPr>
        <w:t>atoms and the bodies they compose move in the same way, following the same rules.  But this is not his view.</w:t>
      </w:r>
      <w:r w:rsidR="00665174">
        <w:rPr>
          <w:rFonts w:ascii="Garamond" w:hAnsi="Garamond"/>
        </w:rPr>
        <w:t xml:space="preserve">  Instead, he holds that there are three major differences between atomic motion and the motion of composite bodies:</w:t>
      </w:r>
    </w:p>
    <w:p w14:paraId="76BEB209" w14:textId="785627A1" w:rsidR="00665174" w:rsidRDefault="00665174" w:rsidP="00665174">
      <w:pPr>
        <w:pStyle w:val="ListParagraph"/>
        <w:numPr>
          <w:ilvl w:val="0"/>
          <w:numId w:val="46"/>
        </w:numPr>
        <w:spacing w:after="240"/>
        <w:rPr>
          <w:rFonts w:ascii="Garamond" w:hAnsi="Garamond"/>
        </w:rPr>
      </w:pPr>
      <w:r w:rsidRPr="00665174">
        <w:rPr>
          <w:rFonts w:ascii="Garamond" w:hAnsi="Garamond"/>
        </w:rPr>
        <w:t>Composite bodies can either be at rest or in motion, but</w:t>
      </w:r>
      <w:r w:rsidR="00471109" w:rsidRPr="00665174">
        <w:rPr>
          <w:rFonts w:ascii="Garamond" w:hAnsi="Garamond"/>
        </w:rPr>
        <w:t xml:space="preserve"> </w:t>
      </w:r>
      <w:r w:rsidR="007A50F5">
        <w:rPr>
          <w:rFonts w:ascii="Garamond" w:hAnsi="Garamond"/>
        </w:rPr>
        <w:t>the atoms that compose them</w:t>
      </w:r>
      <w:r w:rsidR="00471109" w:rsidRPr="00665174">
        <w:rPr>
          <w:rFonts w:ascii="Garamond" w:hAnsi="Garamond"/>
        </w:rPr>
        <w:t xml:space="preserve"> are always in motion.  </w:t>
      </w:r>
    </w:p>
    <w:p w14:paraId="020B4976" w14:textId="77777777" w:rsidR="00665174" w:rsidRPr="00665174" w:rsidRDefault="00665174" w:rsidP="00665174">
      <w:pPr>
        <w:pStyle w:val="ListParagraph"/>
        <w:spacing w:after="240"/>
        <w:rPr>
          <w:rFonts w:ascii="Garamond" w:hAnsi="Garamond"/>
        </w:rPr>
      </w:pPr>
    </w:p>
    <w:p w14:paraId="0292138A" w14:textId="0431AEFE" w:rsidR="00665174" w:rsidRPr="00665174" w:rsidRDefault="00471109" w:rsidP="00665174">
      <w:pPr>
        <w:pStyle w:val="ListParagraph"/>
        <w:numPr>
          <w:ilvl w:val="0"/>
          <w:numId w:val="46"/>
        </w:numPr>
        <w:spacing w:after="240"/>
        <w:rPr>
          <w:rFonts w:ascii="Garamond" w:hAnsi="Garamond"/>
        </w:rPr>
      </w:pPr>
      <w:r w:rsidRPr="00665174">
        <w:rPr>
          <w:rFonts w:ascii="Garamond" w:hAnsi="Garamond"/>
        </w:rPr>
        <w:t>Composite bodies persist in their state of motion or rest in the absence of outside intervention because there is no reason for that state to change.  (This is</w:t>
      </w:r>
      <w:r w:rsidR="005B0E71" w:rsidRPr="00665174">
        <w:rPr>
          <w:rFonts w:ascii="Garamond" w:hAnsi="Garamond"/>
        </w:rPr>
        <w:t>, of course</w:t>
      </w:r>
      <w:r w:rsidR="00077ADB">
        <w:rPr>
          <w:rFonts w:ascii="Garamond" w:hAnsi="Garamond"/>
        </w:rPr>
        <w:t>,</w:t>
      </w:r>
      <w:r w:rsidRPr="00665174">
        <w:rPr>
          <w:rFonts w:ascii="Garamond" w:hAnsi="Garamond"/>
        </w:rPr>
        <w:t xml:space="preserve"> an ancestor of the notion of inertial motion.)  Atoms also persist in their state of motion and rest, but the reason is very different</w:t>
      </w:r>
      <w:r w:rsidR="000B1D5A" w:rsidRPr="00665174">
        <w:rPr>
          <w:rFonts w:ascii="Garamond" w:hAnsi="Garamond"/>
        </w:rPr>
        <w:t>:  a</w:t>
      </w:r>
      <w:r w:rsidRPr="00665174">
        <w:rPr>
          <w:rFonts w:ascii="Garamond" w:hAnsi="Garamond"/>
        </w:rPr>
        <w:t xml:space="preserve">toms have an essential </w:t>
      </w:r>
      <w:r w:rsidRPr="00665174">
        <w:rPr>
          <w:rFonts w:ascii="Garamond" w:hAnsi="Garamond"/>
          <w:i/>
        </w:rPr>
        <w:t xml:space="preserve">vis motrix </w:t>
      </w:r>
      <w:r w:rsidRPr="00665174">
        <w:rPr>
          <w:rFonts w:ascii="Garamond" w:hAnsi="Garamond"/>
        </w:rPr>
        <w:t xml:space="preserve">that is always realized </w:t>
      </w:r>
      <w:r w:rsidR="00077ADB">
        <w:rPr>
          <w:rFonts w:ascii="Garamond" w:hAnsi="Garamond"/>
        </w:rPr>
        <w:t>in</w:t>
      </w:r>
      <w:r w:rsidRPr="00665174">
        <w:rPr>
          <w:rFonts w:ascii="Garamond" w:hAnsi="Garamond"/>
        </w:rPr>
        <w:t xml:space="preserve"> motion.  </w:t>
      </w:r>
    </w:p>
    <w:p w14:paraId="57B62ABA" w14:textId="77777777" w:rsidR="00665174" w:rsidRPr="00665174" w:rsidRDefault="00665174" w:rsidP="00665174">
      <w:pPr>
        <w:pStyle w:val="ListParagraph"/>
        <w:spacing w:after="240"/>
        <w:rPr>
          <w:rFonts w:ascii="Garamond" w:hAnsi="Garamond"/>
        </w:rPr>
      </w:pPr>
    </w:p>
    <w:p w14:paraId="64AC3317" w14:textId="4EEA5918" w:rsidR="00471109" w:rsidRPr="00665174" w:rsidRDefault="00665174" w:rsidP="00665174">
      <w:pPr>
        <w:pStyle w:val="ListParagraph"/>
        <w:numPr>
          <w:ilvl w:val="0"/>
          <w:numId w:val="46"/>
        </w:numPr>
        <w:spacing w:after="240"/>
        <w:rPr>
          <w:rFonts w:ascii="Garamond" w:hAnsi="Garamond"/>
        </w:rPr>
      </w:pPr>
      <w:r>
        <w:rPr>
          <w:rFonts w:ascii="Garamond" w:hAnsi="Garamond"/>
        </w:rPr>
        <w:t>Atoms</w:t>
      </w:r>
      <w:r w:rsidR="00471109" w:rsidRPr="00665174">
        <w:rPr>
          <w:rFonts w:ascii="Garamond" w:hAnsi="Garamond"/>
        </w:rPr>
        <w:t xml:space="preserve"> move in leaps – </w:t>
      </w:r>
      <w:r w:rsidR="00077ADB">
        <w:rPr>
          <w:rFonts w:ascii="Garamond" w:hAnsi="Garamond"/>
        </w:rPr>
        <w:t>in</w:t>
      </w:r>
      <w:r w:rsidR="00471109" w:rsidRPr="00665174">
        <w:rPr>
          <w:rFonts w:ascii="Garamond" w:hAnsi="Garamond"/>
        </w:rPr>
        <w:t xml:space="preserve"> intervals of motion that are interspersed with intervals of rest – while the bodies they compose appear to move continuously.  This continuity may be only apparent.  Nevertheless, it explains why the motion of composite bodies is open to mathematical description, while the motion of atoms is not.</w:t>
      </w:r>
    </w:p>
    <w:p w14:paraId="177AE8D0" w14:textId="58E120D6" w:rsidR="005B3CF1" w:rsidRDefault="005B3CF1" w:rsidP="00EF0641">
      <w:pPr>
        <w:spacing w:after="240"/>
        <w:rPr>
          <w:rFonts w:ascii="Garamond" w:hAnsi="Garamond"/>
        </w:rPr>
      </w:pPr>
      <w:r>
        <w:rPr>
          <w:rFonts w:ascii="Garamond" w:hAnsi="Garamond"/>
        </w:rPr>
        <w:t xml:space="preserve">Gassendi does not make much effort to explain how his roughly Galilean theory of the motion of composite bodies fits with his roughly Epicurean view of the motion of atoms.  And indeed, it is difficult to see how the two </w:t>
      </w:r>
      <w:r w:rsidR="00655EF5">
        <w:rPr>
          <w:rFonts w:ascii="Garamond" w:hAnsi="Garamond"/>
        </w:rPr>
        <w:t xml:space="preserve">accounts </w:t>
      </w:r>
      <w:r>
        <w:rPr>
          <w:rFonts w:ascii="Garamond" w:hAnsi="Garamond"/>
        </w:rPr>
        <w:t xml:space="preserve">could possibly be </w:t>
      </w:r>
      <w:r w:rsidR="00655EF5">
        <w:rPr>
          <w:rFonts w:ascii="Garamond" w:hAnsi="Garamond"/>
        </w:rPr>
        <w:t>integrated</w:t>
      </w:r>
      <w:r>
        <w:rPr>
          <w:rFonts w:ascii="Garamond" w:hAnsi="Garamond"/>
        </w:rPr>
        <w:t xml:space="preserve">.  Given this difficulty, why did Gassendi </w:t>
      </w:r>
      <w:r w:rsidR="00655EF5">
        <w:rPr>
          <w:rFonts w:ascii="Garamond" w:hAnsi="Garamond"/>
        </w:rPr>
        <w:t>accept them both?</w:t>
      </w:r>
    </w:p>
    <w:p w14:paraId="44A95C3B" w14:textId="77777777" w:rsidR="005B3CF1" w:rsidRDefault="005B3CF1" w:rsidP="00EF0641">
      <w:pPr>
        <w:spacing w:after="240"/>
        <w:rPr>
          <w:rFonts w:ascii="Garamond" w:hAnsi="Garamond"/>
        </w:rPr>
      </w:pPr>
    </w:p>
    <w:p w14:paraId="4FB594B9" w14:textId="04175507" w:rsidR="00655EF5" w:rsidRPr="00655EF5" w:rsidRDefault="00655EF5" w:rsidP="00655EF5">
      <w:pPr>
        <w:spacing w:after="240"/>
        <w:jc w:val="center"/>
        <w:rPr>
          <w:rFonts w:ascii="Garamond" w:hAnsi="Garamond"/>
          <w:b/>
        </w:rPr>
      </w:pPr>
      <w:r>
        <w:rPr>
          <w:rFonts w:ascii="Garamond" w:hAnsi="Garamond"/>
          <w:b/>
        </w:rPr>
        <w:t>III</w:t>
      </w:r>
    </w:p>
    <w:p w14:paraId="5BC8C36B" w14:textId="2BCA8404" w:rsidR="00D20DF3" w:rsidRDefault="00655EF5" w:rsidP="002E3532">
      <w:pPr>
        <w:spacing w:after="240"/>
        <w:rPr>
          <w:rFonts w:ascii="Garamond" w:hAnsi="Garamond"/>
        </w:rPr>
      </w:pPr>
      <w:r>
        <w:rPr>
          <w:rFonts w:ascii="Garamond" w:hAnsi="Garamond"/>
        </w:rPr>
        <w:tab/>
        <w:t>The answer is relatively straightforward in the case of the Galilean theory</w:t>
      </w:r>
      <w:r w:rsidR="002E3532">
        <w:rPr>
          <w:rFonts w:ascii="Garamond" w:hAnsi="Garamond"/>
        </w:rPr>
        <w:t>, for</w:t>
      </w:r>
      <w:r>
        <w:rPr>
          <w:rFonts w:ascii="Garamond" w:hAnsi="Garamond"/>
        </w:rPr>
        <w:t xml:space="preserve"> Gassendi’s interest in the Galilean science of motion was primarily motivated by the belief that Galilean relativity is necessary to defend Copernicanism.</w:t>
      </w:r>
      <w:r w:rsidR="002E3532">
        <w:rPr>
          <w:rFonts w:ascii="Garamond" w:hAnsi="Garamond"/>
        </w:rPr>
        <w:t xml:space="preserve">  </w:t>
      </w:r>
      <w:r w:rsidR="00B0662D" w:rsidRPr="00CC6321">
        <w:rPr>
          <w:rFonts w:ascii="Garamond" w:hAnsi="Garamond" w:cs="Helvetica"/>
        </w:rPr>
        <w:t xml:space="preserve">Gassendi was committed to Copernicanism from very early on.  </w:t>
      </w:r>
      <w:r w:rsidR="000260A0">
        <w:rPr>
          <w:rFonts w:ascii="Garamond" w:hAnsi="Garamond" w:cs="Helvetica"/>
        </w:rPr>
        <w:t xml:space="preserve"> </w:t>
      </w:r>
      <w:r w:rsidR="002E3532">
        <w:rPr>
          <w:rFonts w:ascii="Garamond" w:hAnsi="Garamond" w:cs="Helvetica"/>
        </w:rPr>
        <w:t>As we have seen,</w:t>
      </w:r>
      <w:r w:rsidR="00A817B9">
        <w:rPr>
          <w:rFonts w:ascii="Garamond" w:hAnsi="Garamond" w:cs="Helvetica"/>
        </w:rPr>
        <w:t xml:space="preserve"> in his 1625 letter to Galileo he described himself as a Copernican.  </w:t>
      </w:r>
      <w:r w:rsidR="00CC6321">
        <w:rPr>
          <w:rFonts w:ascii="Garamond" w:hAnsi="Garamond" w:cs="Helvetica"/>
        </w:rPr>
        <w:t xml:space="preserve">And in the preface to the </w:t>
      </w:r>
      <w:r w:rsidR="00CC6321">
        <w:rPr>
          <w:rFonts w:ascii="Garamond" w:hAnsi="Garamond" w:cs="Helvetica"/>
          <w:i/>
        </w:rPr>
        <w:t xml:space="preserve">Exercitationes, </w:t>
      </w:r>
      <w:r w:rsidR="00CC6321">
        <w:rPr>
          <w:rFonts w:ascii="Garamond" w:hAnsi="Garamond" w:cs="Helvetica"/>
        </w:rPr>
        <w:t>published a year earlier, he said that in Book IV of that work,</w:t>
      </w:r>
      <w:r w:rsidR="00B0662D" w:rsidRPr="00CC6321">
        <w:rPr>
          <w:rFonts w:ascii="Garamond" w:hAnsi="Garamond"/>
        </w:rPr>
        <w:t xml:space="preserve"> “rest will be brought to the fixed stars and the sun: but motion will </w:t>
      </w:r>
      <w:r w:rsidR="00C75622">
        <w:rPr>
          <w:rFonts w:ascii="Garamond" w:hAnsi="Garamond"/>
        </w:rPr>
        <w:t>be given to the earth, as if it i</w:t>
      </w:r>
      <w:r w:rsidR="00B0662D" w:rsidRPr="00CC6321">
        <w:rPr>
          <w:rFonts w:ascii="Garamond" w:hAnsi="Garamond"/>
        </w:rPr>
        <w:t>s one of the planets” (3.102, no columns).</w:t>
      </w:r>
      <w:r w:rsidR="0045325F">
        <w:rPr>
          <w:rStyle w:val="FootnoteReference"/>
          <w:rFonts w:ascii="Garamond" w:hAnsi="Garamond"/>
        </w:rPr>
        <w:footnoteReference w:id="12"/>
      </w:r>
      <w:r w:rsidR="00CC6321">
        <w:rPr>
          <w:rFonts w:ascii="Garamond" w:hAnsi="Garamond"/>
        </w:rPr>
        <w:t xml:space="preserve">  </w:t>
      </w:r>
    </w:p>
    <w:p w14:paraId="5C4662EA" w14:textId="23C1CD15" w:rsidR="00CF3CE7" w:rsidRPr="00D20DF3" w:rsidRDefault="00D20DF3" w:rsidP="00EF0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Garamond" w:hAnsi="Garamond" w:cs="Helvetica"/>
        </w:rPr>
      </w:pPr>
      <w:r>
        <w:rPr>
          <w:rFonts w:ascii="Garamond" w:hAnsi="Garamond"/>
        </w:rPr>
        <w:lastRenderedPageBreak/>
        <w:tab/>
      </w:r>
      <w:r w:rsidR="00844BA2">
        <w:rPr>
          <w:rFonts w:ascii="Garamond" w:hAnsi="Garamond"/>
        </w:rPr>
        <w:t>Gassendi’s</w:t>
      </w:r>
      <w:r w:rsidR="00355E41" w:rsidRPr="00CC6321">
        <w:rPr>
          <w:rFonts w:ascii="Garamond" w:hAnsi="Garamond"/>
        </w:rPr>
        <w:t xml:space="preserve"> Copernicanism was not quite this explicit in any of his later work</w:t>
      </w:r>
      <w:r w:rsidR="0023650F">
        <w:rPr>
          <w:rFonts w:ascii="Garamond" w:hAnsi="Garamond"/>
        </w:rPr>
        <w:t xml:space="preserve">, but </w:t>
      </w:r>
      <w:r w:rsidR="00355E41" w:rsidRPr="00CC6321">
        <w:rPr>
          <w:rFonts w:ascii="Garamond" w:hAnsi="Garamond"/>
        </w:rPr>
        <w:t xml:space="preserve">it </w:t>
      </w:r>
      <w:r w:rsidR="00CC6321">
        <w:rPr>
          <w:rFonts w:ascii="Garamond" w:hAnsi="Garamond"/>
        </w:rPr>
        <w:t>stayed</w:t>
      </w:r>
      <w:r w:rsidR="00355E41" w:rsidRPr="00CC6321">
        <w:rPr>
          <w:rFonts w:ascii="Garamond" w:hAnsi="Garamond"/>
        </w:rPr>
        <w:t xml:space="preserve"> </w:t>
      </w:r>
      <w:r>
        <w:rPr>
          <w:rFonts w:ascii="Garamond" w:hAnsi="Garamond"/>
        </w:rPr>
        <w:t xml:space="preserve">fairly </w:t>
      </w:r>
      <w:r w:rsidR="00355E41" w:rsidRPr="00CC6321">
        <w:rPr>
          <w:rFonts w:ascii="Garamond" w:hAnsi="Garamond"/>
        </w:rPr>
        <w:t>close to the surface.</w:t>
      </w:r>
      <w:r>
        <w:rPr>
          <w:rFonts w:ascii="Garamond" w:hAnsi="Garamond" w:cs="Helvetica"/>
        </w:rPr>
        <w:t xml:space="preserve">  </w:t>
      </w:r>
      <w:r w:rsidR="00355E41">
        <w:rPr>
          <w:rFonts w:ascii="Garamond" w:hAnsi="Garamond"/>
        </w:rPr>
        <w:t xml:space="preserve">Copernicanism faced two main objections:  that the Bible says </w:t>
      </w:r>
      <w:r w:rsidR="004E15ED">
        <w:rPr>
          <w:rFonts w:ascii="Garamond" w:hAnsi="Garamond"/>
        </w:rPr>
        <w:t xml:space="preserve">that </w:t>
      </w:r>
      <w:r w:rsidR="00EC2F60">
        <w:rPr>
          <w:rFonts w:ascii="Garamond" w:hAnsi="Garamond"/>
        </w:rPr>
        <w:t>the earth does no</w:t>
      </w:r>
      <w:r w:rsidR="00355E41">
        <w:rPr>
          <w:rFonts w:ascii="Garamond" w:hAnsi="Garamond"/>
        </w:rPr>
        <w:t xml:space="preserve">t move, and that if the earth really </w:t>
      </w:r>
      <w:r w:rsidR="000501BF">
        <w:rPr>
          <w:rFonts w:ascii="Garamond" w:hAnsi="Garamond"/>
          <w:i/>
        </w:rPr>
        <w:t>were</w:t>
      </w:r>
      <w:r w:rsidR="006472B8">
        <w:rPr>
          <w:rFonts w:ascii="Garamond" w:hAnsi="Garamond"/>
        </w:rPr>
        <w:t xml:space="preserve"> moving then everything on it</w:t>
      </w:r>
      <w:r w:rsidR="000501BF">
        <w:rPr>
          <w:rFonts w:ascii="Garamond" w:hAnsi="Garamond"/>
        </w:rPr>
        <w:t xml:space="preserve"> w</w:t>
      </w:r>
      <w:r w:rsidR="00355E41">
        <w:rPr>
          <w:rFonts w:ascii="Garamond" w:hAnsi="Garamond"/>
        </w:rPr>
        <w:t xml:space="preserve">ould </w:t>
      </w:r>
      <w:r w:rsidR="006472B8">
        <w:rPr>
          <w:rFonts w:ascii="Garamond" w:hAnsi="Garamond"/>
        </w:rPr>
        <w:t>fly</w:t>
      </w:r>
      <w:r w:rsidR="00355E41">
        <w:rPr>
          <w:rFonts w:ascii="Garamond" w:hAnsi="Garamond"/>
        </w:rPr>
        <w:t xml:space="preserve"> off into space.  </w:t>
      </w:r>
      <w:r w:rsidR="00CF3CE7">
        <w:rPr>
          <w:rFonts w:ascii="Garamond" w:hAnsi="Garamond"/>
        </w:rPr>
        <w:t xml:space="preserve">Gassendi’s </w:t>
      </w:r>
      <w:r w:rsidR="00CF3CE7">
        <w:rPr>
          <w:rFonts w:ascii="Garamond" w:hAnsi="Garamond"/>
          <w:i/>
        </w:rPr>
        <w:t xml:space="preserve">De motu </w:t>
      </w:r>
      <w:r w:rsidR="00CF3CE7">
        <w:rPr>
          <w:rFonts w:ascii="Garamond" w:hAnsi="Garamond"/>
        </w:rPr>
        <w:t xml:space="preserve">is intended to overcome the second objection by showing </w:t>
      </w:r>
      <w:r w:rsidR="00CF3CE7" w:rsidRPr="00A613C7">
        <w:rPr>
          <w:rFonts w:ascii="Garamond" w:hAnsi="Garamond" w:cs="Helvetica"/>
        </w:rPr>
        <w:t xml:space="preserve">“the </w:t>
      </w:r>
      <w:r w:rsidR="00CF3CE7">
        <w:rPr>
          <w:rFonts w:ascii="Garamond" w:hAnsi="Garamond" w:cs="Helvetica"/>
        </w:rPr>
        <w:t>idiocy</w:t>
      </w:r>
      <w:r w:rsidR="00CF3CE7" w:rsidRPr="00A613C7">
        <w:rPr>
          <w:rFonts w:ascii="Garamond" w:hAnsi="Garamond" w:cs="Helvetica"/>
        </w:rPr>
        <w:t xml:space="preserve"> of the argument, commonly alleged in support of the earth’s rest, from the motion of projectiles” (</w:t>
      </w:r>
      <w:r w:rsidR="00CF3CE7" w:rsidRPr="00A613C7">
        <w:rPr>
          <w:rFonts w:ascii="Garamond" w:hAnsi="Garamond" w:cs="Helvetica"/>
          <w:i/>
        </w:rPr>
        <w:t xml:space="preserve">De motu </w:t>
      </w:r>
      <w:r w:rsidR="00CF3CE7" w:rsidRPr="00A613C7">
        <w:rPr>
          <w:rFonts w:ascii="Garamond" w:hAnsi="Garamond" w:cs="Helvetica"/>
        </w:rPr>
        <w:t xml:space="preserve">2.13, 3.519a). </w:t>
      </w:r>
      <w:r w:rsidR="00236CF0">
        <w:rPr>
          <w:rFonts w:ascii="Garamond" w:hAnsi="Garamond" w:cs="Helvetica"/>
        </w:rPr>
        <w:t xml:space="preserve"> He</w:t>
      </w:r>
      <w:r w:rsidR="00CF3CE7">
        <w:rPr>
          <w:rFonts w:ascii="Garamond" w:hAnsi="Garamond" w:cs="Helvetica"/>
        </w:rPr>
        <w:t xml:space="preserve"> is careful to </w:t>
      </w:r>
      <w:r w:rsidR="000E76C5">
        <w:rPr>
          <w:rFonts w:ascii="Garamond" w:hAnsi="Garamond" w:cs="Helvetica"/>
        </w:rPr>
        <w:t>state that he i</w:t>
      </w:r>
      <w:r w:rsidR="00CF3CE7">
        <w:rPr>
          <w:rFonts w:ascii="Garamond" w:hAnsi="Garamond" w:cs="Helvetica"/>
        </w:rPr>
        <w:t xml:space="preserve">s not trying to combat this </w:t>
      </w:r>
      <w:r w:rsidR="0060371E">
        <w:rPr>
          <w:rFonts w:ascii="Garamond" w:hAnsi="Garamond" w:cs="Helvetica"/>
        </w:rPr>
        <w:t>‘</w:t>
      </w:r>
      <w:r w:rsidR="00CF3CE7">
        <w:rPr>
          <w:rFonts w:ascii="Garamond" w:hAnsi="Garamond" w:cs="Helvetica"/>
        </w:rPr>
        <w:t>idiotic argument</w:t>
      </w:r>
      <w:r w:rsidR="0060371E">
        <w:rPr>
          <w:rFonts w:ascii="Garamond" w:hAnsi="Garamond" w:cs="Helvetica"/>
        </w:rPr>
        <w:t>’</w:t>
      </w:r>
      <w:r w:rsidR="00CF3CE7">
        <w:rPr>
          <w:rFonts w:ascii="Garamond" w:hAnsi="Garamond" w:cs="Helvetica"/>
        </w:rPr>
        <w:t xml:space="preserve"> in order to defend Copernicanism:</w:t>
      </w:r>
    </w:p>
    <w:p w14:paraId="134D800E" w14:textId="0A6EB23F" w:rsidR="00CF3CE7" w:rsidRPr="00A613C7" w:rsidRDefault="00CF3CE7" w:rsidP="00EF0641">
      <w:pPr>
        <w:spacing w:after="240"/>
        <w:ind w:left="720" w:right="720"/>
        <w:rPr>
          <w:rFonts w:ascii="Garamond" w:hAnsi="Garamond"/>
        </w:rPr>
      </w:pPr>
      <w:r>
        <w:rPr>
          <w:rFonts w:ascii="Garamond" w:hAnsi="Garamond"/>
        </w:rPr>
        <w:t xml:space="preserve">I did this, </w:t>
      </w:r>
      <w:r w:rsidRPr="00A613C7">
        <w:rPr>
          <w:rFonts w:ascii="Garamond" w:hAnsi="Garamond"/>
        </w:rPr>
        <w:t xml:space="preserve">not to assert that the earth moves, but, from love of truth, to suggest that its rest should be established on firmer reasons.   Do not </w:t>
      </w:r>
      <w:r>
        <w:rPr>
          <w:rFonts w:ascii="Garamond" w:hAnsi="Garamond"/>
        </w:rPr>
        <w:t xml:space="preserve">demand that I communicate these reasons to you, as if you think I have some:  if I had any, I would give them willingly.  Indeed, </w:t>
      </w:r>
      <w:r w:rsidR="004922C8">
        <w:rPr>
          <w:rFonts w:ascii="Garamond" w:hAnsi="Garamond"/>
        </w:rPr>
        <w:t>certain</w:t>
      </w:r>
      <w:r>
        <w:rPr>
          <w:rFonts w:ascii="Garamond" w:hAnsi="Garamond"/>
        </w:rPr>
        <w:t xml:space="preserve"> men – first of all our Morin – have come up with some arguments for the earth’s rest, with great ingenuity.  However, I always see some problem with those arguments, and hence it always comes down to this:  that I revere the decree in which a number of c</w:t>
      </w:r>
      <w:r w:rsidRPr="00A613C7">
        <w:rPr>
          <w:rFonts w:ascii="Garamond" w:hAnsi="Garamond"/>
        </w:rPr>
        <w:t>ardinals are said to</w:t>
      </w:r>
      <w:r>
        <w:rPr>
          <w:rFonts w:ascii="Garamond" w:hAnsi="Garamond"/>
        </w:rPr>
        <w:t xml:space="preserve"> have approved the e</w:t>
      </w:r>
      <w:r w:rsidRPr="00A613C7">
        <w:rPr>
          <w:rFonts w:ascii="Garamond" w:hAnsi="Garamond"/>
        </w:rPr>
        <w:t>arth</w:t>
      </w:r>
      <w:r>
        <w:rPr>
          <w:rFonts w:ascii="Garamond" w:hAnsi="Garamond"/>
        </w:rPr>
        <w:t>’s rest.</w:t>
      </w:r>
      <w:r w:rsidRPr="00A613C7">
        <w:rPr>
          <w:rFonts w:ascii="Garamond" w:hAnsi="Garamond"/>
        </w:rPr>
        <w:t xml:space="preserve">  For although the Copernicans think that the passages in hol</w:t>
      </w:r>
      <w:r w:rsidR="009551C5">
        <w:rPr>
          <w:rFonts w:ascii="Garamond" w:hAnsi="Garamond"/>
        </w:rPr>
        <w:t>y Scripture that attribute stand</w:t>
      </w:r>
      <w:r w:rsidRPr="00A613C7">
        <w:rPr>
          <w:rFonts w:ascii="Garamond" w:hAnsi="Garamond"/>
        </w:rPr>
        <w:t>still and rest to the Earth and motion to the Sun should be explained as being about the appearances</w:t>
      </w:r>
      <w:r w:rsidR="00EC2F60">
        <w:rPr>
          <w:rStyle w:val="FootnoteReference"/>
          <w:rFonts w:ascii="Garamond" w:hAnsi="Garamond"/>
        </w:rPr>
        <w:footnoteReference w:id="13"/>
      </w:r>
      <w:r w:rsidRPr="00A613C7">
        <w:rPr>
          <w:rFonts w:ascii="Garamond" w:hAnsi="Garamond"/>
        </w:rPr>
        <w:t xml:space="preserve"> … those passages are expla</w:t>
      </w:r>
      <w:r w:rsidR="00811A4A">
        <w:rPr>
          <w:rFonts w:ascii="Garamond" w:hAnsi="Garamond"/>
        </w:rPr>
        <w:t>ined differently by men who, it i</w:t>
      </w:r>
      <w:r w:rsidRPr="00A613C7">
        <w:rPr>
          <w:rFonts w:ascii="Garamond" w:hAnsi="Garamond"/>
        </w:rPr>
        <w:t>s agreed, are of great authority in the Church.  Because of this, I stand apart from the Copernicans, and on this occasion do not feel ashamed to make my intellect a captive.  This is not because I think that it is an article of faith, for (as far as I know) it is not … but because the judgment of the Copernicans should be considered a pre-existing judgment that canno</w:t>
      </w:r>
      <w:r>
        <w:rPr>
          <w:rFonts w:ascii="Garamond" w:hAnsi="Garamond"/>
        </w:rPr>
        <w:t>t be of great weight among the f</w:t>
      </w:r>
      <w:r w:rsidRPr="00A613C7">
        <w:rPr>
          <w:rFonts w:ascii="Garamond" w:hAnsi="Garamond"/>
        </w:rPr>
        <w:t>aithful (</w:t>
      </w:r>
      <w:r w:rsidRPr="00A613C7">
        <w:rPr>
          <w:rFonts w:ascii="Garamond" w:hAnsi="Garamond"/>
          <w:i/>
        </w:rPr>
        <w:t xml:space="preserve">De motu </w:t>
      </w:r>
      <w:r w:rsidRPr="00A613C7">
        <w:rPr>
          <w:rFonts w:ascii="Garamond" w:hAnsi="Garamond"/>
        </w:rPr>
        <w:t>2.13; 3.519b).</w:t>
      </w:r>
    </w:p>
    <w:p w14:paraId="11F50383" w14:textId="6E3F9A6A" w:rsidR="00950B28" w:rsidRDefault="000F1F6C" w:rsidP="00811A4A">
      <w:pPr>
        <w:spacing w:after="240"/>
        <w:rPr>
          <w:rFonts w:ascii="Garamond" w:hAnsi="Garamond"/>
        </w:rPr>
      </w:pPr>
      <w:r w:rsidRPr="00C309F7">
        <w:rPr>
          <w:rFonts w:ascii="Garamond" w:hAnsi="Garamond"/>
        </w:rPr>
        <w:t xml:space="preserve">Gassendi’s </w:t>
      </w:r>
      <w:r w:rsidRPr="00C309F7">
        <w:rPr>
          <w:rFonts w:ascii="Garamond" w:hAnsi="Garamond"/>
          <w:i/>
        </w:rPr>
        <w:t xml:space="preserve">De motu </w:t>
      </w:r>
      <w:r w:rsidRPr="00C309F7">
        <w:rPr>
          <w:rFonts w:ascii="Garamond" w:hAnsi="Garamond"/>
        </w:rPr>
        <w:t>encountered a fair amount of opposition</w:t>
      </w:r>
      <w:r w:rsidR="009A6E6E">
        <w:rPr>
          <w:rFonts w:ascii="Garamond" w:hAnsi="Garamond"/>
        </w:rPr>
        <w:t xml:space="preserve">.  His most hostile opponent was his </w:t>
      </w:r>
      <w:r w:rsidRPr="00C309F7">
        <w:rPr>
          <w:rFonts w:ascii="Garamond" w:hAnsi="Garamond"/>
        </w:rPr>
        <w:t xml:space="preserve">old </w:t>
      </w:r>
      <w:r w:rsidR="00CC5D98">
        <w:rPr>
          <w:rFonts w:ascii="Garamond" w:hAnsi="Garamond"/>
        </w:rPr>
        <w:t>housemate</w:t>
      </w:r>
      <w:r w:rsidRPr="00C309F7">
        <w:rPr>
          <w:rFonts w:ascii="Garamond" w:hAnsi="Garamond"/>
        </w:rPr>
        <w:t xml:space="preserve"> and co-worker, </w:t>
      </w:r>
      <w:r w:rsidR="004F68F0">
        <w:rPr>
          <w:rFonts w:ascii="Garamond" w:hAnsi="Garamond"/>
        </w:rPr>
        <w:t xml:space="preserve">Jean-Baptiste </w:t>
      </w:r>
      <w:r w:rsidRPr="00C309F7">
        <w:rPr>
          <w:rFonts w:ascii="Garamond" w:hAnsi="Garamond"/>
        </w:rPr>
        <w:t>Morin.</w:t>
      </w:r>
      <w:r w:rsidR="001E3ACA">
        <w:rPr>
          <w:rStyle w:val="FootnoteReference"/>
          <w:rFonts w:ascii="Garamond" w:hAnsi="Garamond"/>
        </w:rPr>
        <w:footnoteReference w:id="14"/>
      </w:r>
      <w:r w:rsidRPr="00C309F7">
        <w:rPr>
          <w:rFonts w:ascii="Garamond" w:hAnsi="Garamond"/>
        </w:rPr>
        <w:t xml:space="preserve">  Morin had already written several anti-Copernican works by that point</w:t>
      </w:r>
      <w:r w:rsidR="004235C9">
        <w:rPr>
          <w:rFonts w:ascii="Garamond" w:hAnsi="Garamond"/>
        </w:rPr>
        <w:t>,</w:t>
      </w:r>
      <w:r w:rsidRPr="00C309F7">
        <w:rPr>
          <w:rFonts w:ascii="Garamond" w:hAnsi="Garamond"/>
        </w:rPr>
        <w:t xml:space="preserve"> and he produced a</w:t>
      </w:r>
      <w:r>
        <w:rPr>
          <w:rFonts w:ascii="Garamond" w:hAnsi="Garamond"/>
        </w:rPr>
        <w:t>nother</w:t>
      </w:r>
      <w:r w:rsidRPr="00C309F7">
        <w:rPr>
          <w:rFonts w:ascii="Garamond" w:hAnsi="Garamond"/>
        </w:rPr>
        <w:t xml:space="preserve">, </w:t>
      </w:r>
      <w:r w:rsidRPr="00C309F7">
        <w:rPr>
          <w:rFonts w:ascii="Garamond" w:hAnsi="Garamond"/>
          <w:i/>
        </w:rPr>
        <w:t>Alae telluris fractae</w:t>
      </w:r>
      <w:r w:rsidRPr="00C309F7">
        <w:rPr>
          <w:rFonts w:ascii="Garamond" w:hAnsi="Garamond"/>
        </w:rPr>
        <w:t xml:space="preserve"> (</w:t>
      </w:r>
      <w:r w:rsidR="008921C0">
        <w:rPr>
          <w:rFonts w:ascii="Garamond" w:hAnsi="Garamond"/>
          <w:i/>
        </w:rPr>
        <w:t xml:space="preserve">Breaking </w:t>
      </w:r>
      <w:r>
        <w:rPr>
          <w:rFonts w:ascii="Garamond" w:hAnsi="Garamond"/>
          <w:i/>
        </w:rPr>
        <w:t>T</w:t>
      </w:r>
      <w:r w:rsidRPr="00C309F7">
        <w:rPr>
          <w:rFonts w:ascii="Garamond" w:hAnsi="Garamond"/>
          <w:i/>
        </w:rPr>
        <w:t>he Wings of the Earth</w:t>
      </w:r>
      <w:r w:rsidRPr="00C309F7">
        <w:rPr>
          <w:rFonts w:ascii="Garamond" w:hAnsi="Garamond"/>
        </w:rPr>
        <w:t xml:space="preserve">) in response to Gassendi. </w:t>
      </w:r>
      <w:r>
        <w:rPr>
          <w:rFonts w:ascii="Garamond" w:hAnsi="Garamond"/>
        </w:rPr>
        <w:t xml:space="preserve"> In it</w:t>
      </w:r>
      <w:r w:rsidR="009408D3">
        <w:rPr>
          <w:rFonts w:ascii="Garamond" w:hAnsi="Garamond"/>
        </w:rPr>
        <w:t>,</w:t>
      </w:r>
      <w:r>
        <w:rPr>
          <w:rFonts w:ascii="Garamond" w:hAnsi="Garamond"/>
        </w:rPr>
        <w:t xml:space="preserve"> he </w:t>
      </w:r>
      <w:r w:rsidR="009408D3">
        <w:rPr>
          <w:rFonts w:ascii="Garamond" w:hAnsi="Garamond"/>
        </w:rPr>
        <w:t>insisted that Gassendi’s claim that he i</w:t>
      </w:r>
      <w:r>
        <w:rPr>
          <w:rFonts w:ascii="Garamond" w:hAnsi="Garamond"/>
        </w:rPr>
        <w:t>s not arguing for heliocentrism is disingenuous</w:t>
      </w:r>
      <w:r w:rsidR="00950B28">
        <w:rPr>
          <w:rFonts w:ascii="Garamond" w:hAnsi="Garamond"/>
        </w:rPr>
        <w:t>,</w:t>
      </w:r>
      <w:r>
        <w:rPr>
          <w:rFonts w:ascii="Garamond" w:hAnsi="Garamond"/>
        </w:rPr>
        <w:t xml:space="preserve"> and that Gassendi must have known that </w:t>
      </w:r>
      <w:r w:rsidR="003C0296">
        <w:rPr>
          <w:rFonts w:ascii="Garamond" w:hAnsi="Garamond"/>
        </w:rPr>
        <w:t>the Pope had condemned Copernicanism</w:t>
      </w:r>
      <w:r>
        <w:rPr>
          <w:rFonts w:ascii="Garamond" w:hAnsi="Garamond"/>
        </w:rPr>
        <w:t xml:space="preserve">.  </w:t>
      </w:r>
    </w:p>
    <w:p w14:paraId="0B0144AA" w14:textId="719E69F2" w:rsidR="000F1F6C" w:rsidRDefault="00950B28" w:rsidP="00EF0641">
      <w:pPr>
        <w:spacing w:after="240"/>
        <w:ind w:firstLine="720"/>
        <w:rPr>
          <w:rFonts w:ascii="Garamond" w:hAnsi="Garamond"/>
        </w:rPr>
      </w:pPr>
      <w:r>
        <w:rPr>
          <w:rFonts w:ascii="Garamond" w:hAnsi="Garamond"/>
        </w:rPr>
        <w:t xml:space="preserve">Despite Morin’s attack, </w:t>
      </w:r>
      <w:r w:rsidR="000F1F6C">
        <w:rPr>
          <w:rFonts w:ascii="Garamond" w:hAnsi="Garamond"/>
        </w:rPr>
        <w:t xml:space="preserve">in his 1646 follow-up, the </w:t>
      </w:r>
      <w:r w:rsidR="000F1F6C">
        <w:rPr>
          <w:rFonts w:ascii="Garamond" w:hAnsi="Garamond"/>
          <w:i/>
        </w:rPr>
        <w:t>Epistolae de proportione qua gravia decidentia accelerantur</w:t>
      </w:r>
      <w:r w:rsidR="00E56ACF">
        <w:rPr>
          <w:rFonts w:ascii="Garamond" w:hAnsi="Garamond"/>
          <w:i/>
        </w:rPr>
        <w:t xml:space="preserve"> </w:t>
      </w:r>
      <w:r w:rsidR="00E56ACF">
        <w:rPr>
          <w:rFonts w:ascii="Garamond" w:hAnsi="Garamond"/>
        </w:rPr>
        <w:t>(</w:t>
      </w:r>
      <w:r w:rsidR="00E56ACF">
        <w:rPr>
          <w:rFonts w:ascii="Garamond" w:hAnsi="Garamond"/>
          <w:i/>
        </w:rPr>
        <w:t>Letters on the proportion by which heavy falling bodies are accelerated</w:t>
      </w:r>
      <w:r w:rsidR="00E56ACF">
        <w:rPr>
          <w:rFonts w:ascii="Garamond" w:hAnsi="Garamond"/>
        </w:rPr>
        <w:t>)</w:t>
      </w:r>
      <w:r w:rsidR="00BA255C">
        <w:rPr>
          <w:rFonts w:ascii="Garamond" w:hAnsi="Garamond"/>
        </w:rPr>
        <w:t>, Gassendi reiterated</w:t>
      </w:r>
      <w:r w:rsidR="000F1F6C">
        <w:rPr>
          <w:rFonts w:ascii="Garamond" w:hAnsi="Garamond"/>
        </w:rPr>
        <w:t xml:space="preserve"> his position:</w:t>
      </w:r>
    </w:p>
    <w:p w14:paraId="4AB3EEDF" w14:textId="55B7DEDD" w:rsidR="000F1F6C" w:rsidRDefault="000F1F6C" w:rsidP="00EF0641">
      <w:pPr>
        <w:spacing w:after="240"/>
        <w:ind w:left="720" w:right="720"/>
        <w:rPr>
          <w:rFonts w:ascii="Garamond" w:hAnsi="Garamond"/>
        </w:rPr>
      </w:pPr>
      <w:r>
        <w:rPr>
          <w:rFonts w:ascii="Garamond" w:hAnsi="Garamond"/>
        </w:rPr>
        <w:t>I am a foster-son</w:t>
      </w:r>
      <w:r w:rsidR="00A241E9">
        <w:rPr>
          <w:rFonts w:ascii="Garamond" w:hAnsi="Garamond"/>
        </w:rPr>
        <w:t xml:space="preserve"> </w:t>
      </w:r>
      <w:r w:rsidRPr="00A241E9">
        <w:rPr>
          <w:rFonts w:ascii="Garamond" w:hAnsi="Garamond"/>
        </w:rPr>
        <w:t>of</w:t>
      </w:r>
      <w:r>
        <w:rPr>
          <w:rFonts w:ascii="Garamond" w:hAnsi="Garamond"/>
        </w:rPr>
        <w:t xml:space="preserve"> the Church and </w:t>
      </w:r>
      <w:r w:rsidR="004C16A3">
        <w:rPr>
          <w:rFonts w:ascii="Garamond" w:hAnsi="Garamond"/>
        </w:rPr>
        <w:t xml:space="preserve">I </w:t>
      </w:r>
      <w:r>
        <w:rPr>
          <w:rFonts w:ascii="Garamond" w:hAnsi="Garamond"/>
        </w:rPr>
        <w:t>wholly devote myself to it, so that whatever it condemns, I conclude that that is anathema … I have not heard that the sentence against Galileo was … a Papal decree and hence made general (3.641b).</w:t>
      </w:r>
    </w:p>
    <w:p w14:paraId="73DFB4EE" w14:textId="16E88A05" w:rsidR="000F1F6C" w:rsidRDefault="000F1F6C" w:rsidP="00EF0641">
      <w:pPr>
        <w:spacing w:after="240"/>
        <w:rPr>
          <w:rFonts w:ascii="Garamond" w:hAnsi="Garamond"/>
        </w:rPr>
      </w:pPr>
      <w:r>
        <w:rPr>
          <w:rFonts w:ascii="Garamond" w:hAnsi="Garamond"/>
        </w:rPr>
        <w:t xml:space="preserve">In the </w:t>
      </w:r>
      <w:r w:rsidRPr="00827DBD">
        <w:rPr>
          <w:rFonts w:ascii="Garamond" w:hAnsi="Garamond"/>
          <w:i/>
        </w:rPr>
        <w:t>Institutio astronomica</w:t>
      </w:r>
      <w:r>
        <w:rPr>
          <w:rFonts w:ascii="Garamond" w:hAnsi="Garamond"/>
        </w:rPr>
        <w:t xml:space="preserve"> – </w:t>
      </w:r>
      <w:r w:rsidRPr="00827DBD">
        <w:rPr>
          <w:rFonts w:ascii="Garamond" w:hAnsi="Garamond"/>
        </w:rPr>
        <w:t xml:space="preserve">written as lectures </w:t>
      </w:r>
      <w:r w:rsidR="0047020F">
        <w:rPr>
          <w:rFonts w:ascii="Garamond" w:hAnsi="Garamond"/>
        </w:rPr>
        <w:t xml:space="preserve">some time after 1645, </w:t>
      </w:r>
      <w:r w:rsidRPr="00827DBD">
        <w:rPr>
          <w:rFonts w:ascii="Garamond" w:hAnsi="Garamond"/>
        </w:rPr>
        <w:t xml:space="preserve">when Gassendi </w:t>
      </w:r>
      <w:r w:rsidR="0047020F">
        <w:rPr>
          <w:rFonts w:ascii="Garamond" w:hAnsi="Garamond"/>
        </w:rPr>
        <w:t>became</w:t>
      </w:r>
      <w:r w:rsidRPr="00827DBD">
        <w:rPr>
          <w:rFonts w:ascii="Garamond" w:hAnsi="Garamond"/>
        </w:rPr>
        <w:t xml:space="preserve"> professor of m</w:t>
      </w:r>
      <w:r w:rsidR="0047020F">
        <w:rPr>
          <w:rFonts w:ascii="Garamond" w:hAnsi="Garamond"/>
        </w:rPr>
        <w:t xml:space="preserve">athematics at the Collège Royal </w:t>
      </w:r>
      <w:r>
        <w:rPr>
          <w:rFonts w:ascii="Garamond" w:hAnsi="Garamond"/>
        </w:rPr>
        <w:t xml:space="preserve">– Gassendi presents an overview of the Tychonic and </w:t>
      </w:r>
      <w:r>
        <w:rPr>
          <w:rFonts w:ascii="Garamond" w:hAnsi="Garamond"/>
        </w:rPr>
        <w:lastRenderedPageBreak/>
        <w:t>Copernican systems and repeats that we need</w:t>
      </w:r>
      <w:r w:rsidR="00385C6D">
        <w:rPr>
          <w:rFonts w:ascii="Garamond" w:hAnsi="Garamond"/>
        </w:rPr>
        <w:t xml:space="preserve"> no</w:t>
      </w:r>
      <w:r>
        <w:rPr>
          <w:rFonts w:ascii="Garamond" w:hAnsi="Garamond"/>
        </w:rPr>
        <w:t xml:space="preserve">t think that the condemnation of Galileo applies to Copernicanism in general:  </w:t>
      </w:r>
    </w:p>
    <w:p w14:paraId="682CF915" w14:textId="744D9832" w:rsidR="000F1F6C" w:rsidRPr="00827DBD" w:rsidRDefault="00CE1696" w:rsidP="00EF0641">
      <w:pPr>
        <w:pStyle w:val="Paraindented"/>
        <w:spacing w:after="240" w:line="240" w:lineRule="auto"/>
        <w:ind w:left="720" w:right="720" w:firstLine="0"/>
        <w:jc w:val="left"/>
        <w:rPr>
          <w:rFonts w:ascii="Garamond" w:hAnsi="Garamond"/>
        </w:rPr>
      </w:pPr>
      <w:r>
        <w:rPr>
          <w:rFonts w:ascii="Garamond" w:hAnsi="Garamond"/>
        </w:rPr>
        <w:t>It is customary</w:t>
      </w:r>
      <w:r w:rsidR="000F1F6C">
        <w:rPr>
          <w:rFonts w:ascii="Garamond" w:hAnsi="Garamond"/>
        </w:rPr>
        <w:t xml:space="preserve"> to stick to the judgment laid down by the Congregation of Cardinals of the Inquisition, which condemned Galileo’s view of the motion of the earth.  But the Orthodox respond (for the Heterodox deal with the matter more briefly) that this opinion was particular, that is, pertinent only to Galileo, since it might </w:t>
      </w:r>
      <w:r w:rsidR="000F2216">
        <w:rPr>
          <w:rFonts w:ascii="Garamond" w:hAnsi="Garamond"/>
        </w:rPr>
        <w:t>take into</w:t>
      </w:r>
      <w:r w:rsidR="000F1F6C">
        <w:rPr>
          <w:rFonts w:ascii="Garamond" w:hAnsi="Garamond"/>
        </w:rPr>
        <w:t xml:space="preserve"> </w:t>
      </w:r>
      <w:r w:rsidR="00DC2D74">
        <w:rPr>
          <w:rFonts w:ascii="Garamond" w:hAnsi="Garamond"/>
        </w:rPr>
        <w:t xml:space="preserve">account </w:t>
      </w:r>
      <w:r w:rsidR="000F1F6C">
        <w:rPr>
          <w:rFonts w:ascii="Garamond" w:hAnsi="Garamond"/>
        </w:rPr>
        <w:t xml:space="preserve">particular reasons </w:t>
      </w:r>
      <w:r w:rsidR="000F2216">
        <w:rPr>
          <w:rFonts w:ascii="Garamond" w:hAnsi="Garamond"/>
        </w:rPr>
        <w:t>that applied to</w:t>
      </w:r>
      <w:r w:rsidR="000F1F6C">
        <w:rPr>
          <w:rFonts w:ascii="Garamond" w:hAnsi="Garamond"/>
        </w:rPr>
        <w:t xml:space="preserve"> Galileo’s view </w:t>
      </w:r>
      <w:r w:rsidR="000F2216">
        <w:rPr>
          <w:rFonts w:ascii="Garamond" w:hAnsi="Garamond"/>
        </w:rPr>
        <w:t>but not</w:t>
      </w:r>
      <w:r w:rsidR="000F1F6C">
        <w:rPr>
          <w:rFonts w:ascii="Garamond" w:hAnsi="Garamond"/>
        </w:rPr>
        <w:t xml:space="preserve"> to others.  They add that this judgment is indeed of great weight, but that nevertheless, it should not necessarily be considered an article of faith (4.60a-b).</w:t>
      </w:r>
    </w:p>
    <w:p w14:paraId="76ADFE60" w14:textId="071983F1" w:rsidR="000F1F6C" w:rsidRDefault="000F1F6C" w:rsidP="00EF0641">
      <w:pPr>
        <w:pStyle w:val="NoSpacing"/>
        <w:spacing w:after="240"/>
        <w:rPr>
          <w:rFonts w:ascii="Garamond" w:hAnsi="Garamond"/>
        </w:rPr>
      </w:pPr>
      <w:r>
        <w:rPr>
          <w:rFonts w:ascii="Garamond" w:hAnsi="Garamond"/>
        </w:rPr>
        <w:t xml:space="preserve">And he ends his discussion of the three main world systems in the </w:t>
      </w:r>
      <w:r>
        <w:rPr>
          <w:rFonts w:ascii="Garamond" w:hAnsi="Garamond"/>
          <w:i/>
        </w:rPr>
        <w:t>Syntagma</w:t>
      </w:r>
      <w:r>
        <w:rPr>
          <w:rFonts w:ascii="Garamond" w:hAnsi="Garamond"/>
        </w:rPr>
        <w:t xml:space="preserve"> in a similar vein:</w:t>
      </w:r>
    </w:p>
    <w:p w14:paraId="071153A9" w14:textId="41910714" w:rsidR="000F1F6C" w:rsidRDefault="000F1F6C" w:rsidP="00EF0641">
      <w:pPr>
        <w:spacing w:after="240"/>
        <w:ind w:left="720" w:right="720"/>
        <w:rPr>
          <w:rFonts w:ascii="Garamond" w:hAnsi="Garamond"/>
        </w:rPr>
      </w:pPr>
      <w:r>
        <w:rPr>
          <w:rFonts w:ascii="Garamond" w:hAnsi="Garamond"/>
        </w:rPr>
        <w:t>[I]</w:t>
      </w:r>
      <w:r w:rsidRPr="00A613C7">
        <w:rPr>
          <w:rFonts w:ascii="Garamond" w:hAnsi="Garamond"/>
        </w:rPr>
        <w:t>t seems that the Copernican system is clearer and more elegant.  But because there are sacred texts that attribute rest to the earth and motion to the sun</w:t>
      </w:r>
      <w:r w:rsidR="00F22101">
        <w:rPr>
          <w:rFonts w:ascii="Garamond" w:hAnsi="Garamond"/>
        </w:rPr>
        <w:t xml:space="preserve"> – and </w:t>
      </w:r>
      <w:r w:rsidR="0067413D">
        <w:rPr>
          <w:rFonts w:ascii="Garamond" w:hAnsi="Garamond"/>
        </w:rPr>
        <w:t>because it i</w:t>
      </w:r>
      <w:r w:rsidRPr="00A613C7">
        <w:rPr>
          <w:rFonts w:ascii="Garamond" w:hAnsi="Garamond"/>
        </w:rPr>
        <w:t>s said that a decree exists that orders texts of this sort to be understood in terms of real rest and motion, not m</w:t>
      </w:r>
      <w:r w:rsidR="00F22101">
        <w:rPr>
          <w:rFonts w:ascii="Garamond" w:hAnsi="Garamond"/>
        </w:rPr>
        <w:t xml:space="preserve">erely apparent rest and motion – it </w:t>
      </w:r>
      <w:r w:rsidRPr="00A613C7">
        <w:rPr>
          <w:rFonts w:ascii="Garamond" w:hAnsi="Garamond"/>
        </w:rPr>
        <w:t xml:space="preserve">remains </w:t>
      </w:r>
      <w:r>
        <w:rPr>
          <w:rFonts w:ascii="Garamond" w:hAnsi="Garamond"/>
        </w:rPr>
        <w:t xml:space="preserve">the case </w:t>
      </w:r>
      <w:r w:rsidRPr="00A613C7">
        <w:rPr>
          <w:rFonts w:ascii="Garamond" w:hAnsi="Garamond"/>
        </w:rPr>
        <w:t>that the Tychonic system is approved and defended instead</w:t>
      </w:r>
      <w:r>
        <w:rPr>
          <w:rFonts w:ascii="Garamond" w:hAnsi="Garamond"/>
        </w:rPr>
        <w:t>,</w:t>
      </w:r>
      <w:r w:rsidRPr="00A613C7">
        <w:rPr>
          <w:rFonts w:ascii="Garamond" w:hAnsi="Garamond"/>
        </w:rPr>
        <w:t xml:space="preserve"> by those who revere such a decree (</w:t>
      </w:r>
      <w:r w:rsidRPr="00A613C7">
        <w:rPr>
          <w:rFonts w:ascii="Garamond" w:hAnsi="Garamond"/>
          <w:i/>
        </w:rPr>
        <w:t xml:space="preserve">Syntagma Physics </w:t>
      </w:r>
      <w:r w:rsidRPr="00A613C7">
        <w:rPr>
          <w:rFonts w:ascii="Garamond" w:hAnsi="Garamond"/>
        </w:rPr>
        <w:t>1.1.3, 1.149a).</w:t>
      </w:r>
    </w:p>
    <w:p w14:paraId="205C86C1" w14:textId="26A0B537" w:rsidR="000F1F6C" w:rsidRDefault="00B56089" w:rsidP="00EF0641">
      <w:pPr>
        <w:pStyle w:val="NoSpacing"/>
        <w:spacing w:after="240"/>
        <w:rPr>
          <w:rFonts w:ascii="Garamond" w:hAnsi="Garamond"/>
        </w:rPr>
      </w:pPr>
      <w:r>
        <w:rPr>
          <w:rFonts w:ascii="Garamond" w:hAnsi="Garamond"/>
        </w:rPr>
        <w:t xml:space="preserve">Gassendi, then, </w:t>
      </w:r>
      <w:r w:rsidR="000F1F6C">
        <w:rPr>
          <w:rFonts w:ascii="Garamond" w:hAnsi="Garamond"/>
        </w:rPr>
        <w:t>was a life-long Copernican.</w:t>
      </w:r>
      <w:r w:rsidR="000F1F6C">
        <w:rPr>
          <w:rStyle w:val="FootnoteReference"/>
          <w:rFonts w:ascii="Garamond" w:hAnsi="Garamond"/>
        </w:rPr>
        <w:footnoteReference w:id="15"/>
      </w:r>
      <w:r w:rsidR="00A62349">
        <w:rPr>
          <w:rFonts w:ascii="Garamond" w:hAnsi="Garamond"/>
        </w:rPr>
        <w:t xml:space="preserve"> </w:t>
      </w:r>
      <w:r w:rsidR="000F1F6C">
        <w:rPr>
          <w:rFonts w:ascii="Garamond" w:hAnsi="Garamond"/>
        </w:rPr>
        <w:t xml:space="preserve"> </w:t>
      </w:r>
      <w:r w:rsidR="004F68F0">
        <w:rPr>
          <w:rFonts w:ascii="Garamond" w:hAnsi="Garamond"/>
        </w:rPr>
        <w:t>It i</w:t>
      </w:r>
      <w:r>
        <w:rPr>
          <w:rFonts w:ascii="Garamond" w:hAnsi="Garamond"/>
        </w:rPr>
        <w:t xml:space="preserve">s worth noting that aside from the dispute with Morin – who </w:t>
      </w:r>
      <w:r w:rsidR="003C0296">
        <w:rPr>
          <w:rFonts w:ascii="Garamond" w:hAnsi="Garamond"/>
        </w:rPr>
        <w:t>quarreled</w:t>
      </w:r>
      <w:r w:rsidR="00D054C9">
        <w:rPr>
          <w:rFonts w:ascii="Garamond" w:hAnsi="Garamond"/>
        </w:rPr>
        <w:t xml:space="preserve"> with</w:t>
      </w:r>
      <w:r>
        <w:rPr>
          <w:rFonts w:ascii="Garamond" w:hAnsi="Garamond"/>
        </w:rPr>
        <w:t xml:space="preserve"> a number of people – his commitment to Copernicanism </w:t>
      </w:r>
      <w:r w:rsidR="00E938DE">
        <w:rPr>
          <w:rFonts w:ascii="Garamond" w:hAnsi="Garamond"/>
        </w:rPr>
        <w:t>did not cause</w:t>
      </w:r>
      <w:r>
        <w:rPr>
          <w:rFonts w:ascii="Garamond" w:hAnsi="Garamond"/>
        </w:rPr>
        <w:t xml:space="preserve"> him any problems. </w:t>
      </w:r>
      <w:r w:rsidR="000F1F6C">
        <w:rPr>
          <w:rFonts w:ascii="Garamond" w:hAnsi="Garamond"/>
        </w:rPr>
        <w:t xml:space="preserve"> Gassendi was a successful establishment figure:  he had powerful patrons like the governor of Provence, </w:t>
      </w:r>
      <w:r w:rsidR="00E938DE">
        <w:rPr>
          <w:rFonts w:ascii="Garamond" w:hAnsi="Garamond"/>
        </w:rPr>
        <w:t xml:space="preserve">he </w:t>
      </w:r>
      <w:r w:rsidR="000F1F6C">
        <w:rPr>
          <w:rFonts w:ascii="Garamond" w:hAnsi="Garamond"/>
        </w:rPr>
        <w:t xml:space="preserve">was professor of mathematics at the College Royal, and </w:t>
      </w:r>
      <w:r w:rsidR="00E938DE">
        <w:rPr>
          <w:rFonts w:ascii="Garamond" w:hAnsi="Garamond"/>
        </w:rPr>
        <w:t xml:space="preserve">he </w:t>
      </w:r>
      <w:r w:rsidR="000F1F6C">
        <w:rPr>
          <w:rFonts w:ascii="Garamond" w:hAnsi="Garamond"/>
        </w:rPr>
        <w:t>rece</w:t>
      </w:r>
      <w:r w:rsidR="0016623B">
        <w:rPr>
          <w:rFonts w:ascii="Garamond" w:hAnsi="Garamond"/>
        </w:rPr>
        <w:t xml:space="preserve">ived an elaborate state funeral.  </w:t>
      </w:r>
      <w:r w:rsidR="00782726">
        <w:rPr>
          <w:rFonts w:ascii="Garamond" w:hAnsi="Garamond"/>
        </w:rPr>
        <w:t xml:space="preserve">He understood exactly what you could and could not </w:t>
      </w:r>
      <w:r w:rsidR="006E5084">
        <w:rPr>
          <w:rFonts w:ascii="Garamond" w:hAnsi="Garamond"/>
        </w:rPr>
        <w:t>get away with saying</w:t>
      </w:r>
      <w:r w:rsidR="00782726">
        <w:rPr>
          <w:rFonts w:ascii="Garamond" w:hAnsi="Garamond"/>
        </w:rPr>
        <w:t xml:space="preserve">, and </w:t>
      </w:r>
      <w:r w:rsidR="000A2D90">
        <w:rPr>
          <w:rFonts w:ascii="Garamond" w:hAnsi="Garamond"/>
        </w:rPr>
        <w:t>wrote</w:t>
      </w:r>
      <w:r w:rsidR="00782726">
        <w:rPr>
          <w:rFonts w:ascii="Garamond" w:hAnsi="Garamond"/>
        </w:rPr>
        <w:t xml:space="preserve"> accordingly.</w:t>
      </w:r>
    </w:p>
    <w:p w14:paraId="2742C6F4" w14:textId="77777777" w:rsidR="00F8199E" w:rsidRDefault="00F8199E" w:rsidP="00EF0641">
      <w:pPr>
        <w:spacing w:after="240"/>
        <w:rPr>
          <w:rFonts w:ascii="Garamond" w:hAnsi="Garamond"/>
        </w:rPr>
      </w:pPr>
    </w:p>
    <w:p w14:paraId="24833DB7" w14:textId="77777777" w:rsidR="000A2D90" w:rsidRPr="00A613C7" w:rsidRDefault="000A2D90" w:rsidP="00EF0641">
      <w:pPr>
        <w:spacing w:after="240"/>
        <w:rPr>
          <w:rFonts w:ascii="Garamond" w:hAnsi="Garamond"/>
        </w:rPr>
      </w:pPr>
    </w:p>
    <w:p w14:paraId="6FC83E94" w14:textId="01A0C293" w:rsidR="004D3392" w:rsidRPr="00983D66" w:rsidRDefault="00D45B4A" w:rsidP="00EF0641">
      <w:pPr>
        <w:spacing w:after="240"/>
        <w:jc w:val="center"/>
        <w:rPr>
          <w:rFonts w:ascii="Garamond" w:hAnsi="Garamond"/>
          <w:b/>
        </w:rPr>
      </w:pPr>
      <w:r>
        <w:rPr>
          <w:rFonts w:ascii="Garamond" w:hAnsi="Garamond"/>
          <w:b/>
        </w:rPr>
        <w:t>I</w:t>
      </w:r>
      <w:r w:rsidR="003A5A18">
        <w:rPr>
          <w:rFonts w:ascii="Garamond" w:hAnsi="Garamond"/>
          <w:b/>
        </w:rPr>
        <w:t>V</w:t>
      </w:r>
    </w:p>
    <w:p w14:paraId="2BC3F120" w14:textId="12260FB6" w:rsidR="00F22303" w:rsidRDefault="004A4120" w:rsidP="00C66FEF">
      <w:pPr>
        <w:spacing w:after="240"/>
        <w:ind w:firstLine="720"/>
        <w:rPr>
          <w:rFonts w:ascii="Garamond" w:hAnsi="Garamond"/>
        </w:rPr>
      </w:pPr>
      <w:r w:rsidRPr="002F38A9">
        <w:rPr>
          <w:rFonts w:ascii="Garamond" w:hAnsi="Garamond"/>
        </w:rPr>
        <w:t xml:space="preserve">Gassendi’s </w:t>
      </w:r>
      <w:r w:rsidR="003C0296" w:rsidRPr="002F38A9">
        <w:rPr>
          <w:rFonts w:ascii="Garamond" w:hAnsi="Garamond"/>
        </w:rPr>
        <w:t>defense</w:t>
      </w:r>
      <w:r w:rsidRPr="002F38A9">
        <w:rPr>
          <w:rFonts w:ascii="Garamond" w:hAnsi="Garamond"/>
        </w:rPr>
        <w:t xml:space="preserve"> of the ‘Galilean theorem’ in </w:t>
      </w:r>
      <w:r w:rsidRPr="002F38A9">
        <w:rPr>
          <w:rFonts w:ascii="Garamond" w:hAnsi="Garamond"/>
          <w:i/>
        </w:rPr>
        <w:t>De motu</w:t>
      </w:r>
      <w:r w:rsidRPr="002F38A9">
        <w:rPr>
          <w:rFonts w:ascii="Garamond" w:hAnsi="Garamond"/>
        </w:rPr>
        <w:t xml:space="preserve"> begins by providing </w:t>
      </w:r>
      <w:r w:rsidR="006B43DE">
        <w:rPr>
          <w:rFonts w:ascii="Garamond" w:hAnsi="Garamond"/>
        </w:rPr>
        <w:t xml:space="preserve">what </w:t>
      </w:r>
      <w:r w:rsidR="00D9661F">
        <w:rPr>
          <w:rFonts w:ascii="Garamond" w:hAnsi="Garamond"/>
        </w:rPr>
        <w:t>might look</w:t>
      </w:r>
      <w:r w:rsidR="006B43DE">
        <w:rPr>
          <w:rFonts w:ascii="Garamond" w:hAnsi="Garamond"/>
        </w:rPr>
        <w:t xml:space="preserve"> like empirical evidence but is really a rhetorical </w:t>
      </w:r>
      <w:r w:rsidR="00D9661F">
        <w:rPr>
          <w:rFonts w:ascii="Garamond" w:hAnsi="Garamond"/>
        </w:rPr>
        <w:t>exercise</w:t>
      </w:r>
      <w:r w:rsidR="006B43DE">
        <w:rPr>
          <w:rFonts w:ascii="Garamond" w:hAnsi="Garamond"/>
        </w:rPr>
        <w:t xml:space="preserve">.  </w:t>
      </w:r>
      <w:r w:rsidR="00C66FEF">
        <w:rPr>
          <w:rFonts w:ascii="Garamond" w:hAnsi="Garamond"/>
        </w:rPr>
        <w:t xml:space="preserve">The basic case he considers is what happens when a ball is dropped from the mast of a sailing ship. </w:t>
      </w:r>
      <w:r w:rsidR="008E7755" w:rsidRPr="002F38A9">
        <w:rPr>
          <w:rFonts w:ascii="Garamond" w:hAnsi="Garamond"/>
        </w:rPr>
        <w:t xml:space="preserve"> To an observer on deck, the ball will a</w:t>
      </w:r>
      <w:r w:rsidR="00A85CE8">
        <w:rPr>
          <w:rFonts w:ascii="Garamond" w:hAnsi="Garamond"/>
        </w:rPr>
        <w:t>ppear to fall straight down</w:t>
      </w:r>
      <w:r w:rsidR="008E7755" w:rsidRPr="002F38A9">
        <w:rPr>
          <w:rFonts w:ascii="Garamond" w:hAnsi="Garamond"/>
        </w:rPr>
        <w:t xml:space="preserve">, landing at the base of the mast.  To an observer on shore, the ball will follow a curved trajectory, </w:t>
      </w:r>
      <w:r w:rsidR="0047398A">
        <w:rPr>
          <w:rFonts w:ascii="Garamond" w:hAnsi="Garamond"/>
        </w:rPr>
        <w:t>because it has</w:t>
      </w:r>
      <w:r w:rsidR="008E7755" w:rsidRPr="002F38A9">
        <w:rPr>
          <w:rFonts w:ascii="Garamond" w:hAnsi="Garamond"/>
        </w:rPr>
        <w:t xml:space="preserve"> inherited the motion of the ship.  </w:t>
      </w:r>
      <w:r w:rsidR="006B43DE">
        <w:rPr>
          <w:rFonts w:ascii="Garamond" w:hAnsi="Garamond"/>
        </w:rPr>
        <w:t xml:space="preserve">But as well as </w:t>
      </w:r>
      <w:r w:rsidR="005E55CC" w:rsidRPr="002F38A9">
        <w:rPr>
          <w:rFonts w:ascii="Garamond" w:hAnsi="Garamond"/>
        </w:rPr>
        <w:t>describing what happens</w:t>
      </w:r>
      <w:r w:rsidR="00E67A47" w:rsidRPr="002F38A9">
        <w:rPr>
          <w:rFonts w:ascii="Garamond" w:hAnsi="Garamond"/>
        </w:rPr>
        <w:t xml:space="preserve"> </w:t>
      </w:r>
      <w:r w:rsidR="00F93952">
        <w:rPr>
          <w:rFonts w:ascii="Garamond" w:hAnsi="Garamond"/>
        </w:rPr>
        <w:t>when a</w:t>
      </w:r>
      <w:r w:rsidR="00562F56">
        <w:rPr>
          <w:rFonts w:ascii="Garamond" w:hAnsi="Garamond"/>
        </w:rPr>
        <w:t xml:space="preserve"> ball is dropped from the mast o</w:t>
      </w:r>
      <w:r w:rsidR="00F93952">
        <w:rPr>
          <w:rFonts w:ascii="Garamond" w:hAnsi="Garamond"/>
        </w:rPr>
        <w:t xml:space="preserve">f a ship, Gassendi also describes cases that involve riding on horseback or in a coach.  </w:t>
      </w:r>
      <w:r w:rsidR="005B64F7" w:rsidRPr="002F38A9">
        <w:rPr>
          <w:rFonts w:ascii="Garamond" w:hAnsi="Garamond"/>
        </w:rPr>
        <w:t>And he invites the</w:t>
      </w:r>
      <w:r w:rsidR="00071B91" w:rsidRPr="002F38A9">
        <w:rPr>
          <w:rFonts w:ascii="Garamond" w:hAnsi="Garamond"/>
        </w:rPr>
        <w:t xml:space="preserve"> reader </w:t>
      </w:r>
      <w:r w:rsidR="0028280F" w:rsidRPr="002F38A9">
        <w:rPr>
          <w:rFonts w:ascii="Garamond" w:hAnsi="Garamond"/>
        </w:rPr>
        <w:t xml:space="preserve">to perform similar </w:t>
      </w:r>
      <w:r w:rsidR="0028280F" w:rsidRPr="002F38A9">
        <w:rPr>
          <w:rFonts w:ascii="Garamond" w:hAnsi="Garamond"/>
          <w:i/>
        </w:rPr>
        <w:t xml:space="preserve">experimenta </w:t>
      </w:r>
      <w:r w:rsidR="00414158" w:rsidRPr="002F38A9">
        <w:rPr>
          <w:rFonts w:ascii="Garamond" w:hAnsi="Garamond"/>
        </w:rPr>
        <w:t xml:space="preserve">for </w:t>
      </w:r>
      <w:r w:rsidR="0028280F" w:rsidRPr="002F38A9">
        <w:rPr>
          <w:rFonts w:ascii="Garamond" w:hAnsi="Garamond"/>
        </w:rPr>
        <w:t xml:space="preserve">himself and to observe others </w:t>
      </w:r>
      <w:r w:rsidR="002E745F" w:rsidRPr="002F38A9">
        <w:rPr>
          <w:rFonts w:ascii="Garamond" w:hAnsi="Garamond"/>
        </w:rPr>
        <w:t xml:space="preserve">performing them. </w:t>
      </w:r>
    </w:p>
    <w:p w14:paraId="784AE80D" w14:textId="7F57AB34" w:rsidR="00D50899" w:rsidRDefault="006B43DE" w:rsidP="00EF0641">
      <w:pPr>
        <w:spacing w:after="240"/>
        <w:ind w:firstLine="720"/>
        <w:rPr>
          <w:rFonts w:ascii="Garamond" w:hAnsi="Garamond"/>
        </w:rPr>
      </w:pPr>
      <w:r>
        <w:rPr>
          <w:rFonts w:ascii="Garamond" w:hAnsi="Garamond"/>
        </w:rPr>
        <w:t xml:space="preserve">This demonstration takes many pages. </w:t>
      </w:r>
      <w:r w:rsidR="00211F77">
        <w:rPr>
          <w:rFonts w:ascii="Garamond" w:hAnsi="Garamond"/>
        </w:rPr>
        <w:t xml:space="preserve"> This is, in part, simply because of Gassendi’s rhetorical style.  But it also reflects the fact that Gassendi </w:t>
      </w:r>
      <w:r w:rsidR="00B37E20" w:rsidRPr="002F38A9">
        <w:rPr>
          <w:rFonts w:ascii="Garamond" w:hAnsi="Garamond"/>
        </w:rPr>
        <w:t xml:space="preserve">needs to convince the reader of </w:t>
      </w:r>
      <w:r w:rsidR="00544727" w:rsidRPr="002F38A9">
        <w:rPr>
          <w:rFonts w:ascii="Garamond" w:hAnsi="Garamond"/>
        </w:rPr>
        <w:t xml:space="preserve">something </w:t>
      </w:r>
      <w:r w:rsidR="00CF4541">
        <w:rPr>
          <w:rFonts w:ascii="Garamond" w:hAnsi="Garamond"/>
        </w:rPr>
        <w:lastRenderedPageBreak/>
        <w:t xml:space="preserve">that it is very easy for </w:t>
      </w:r>
      <w:r w:rsidR="00211F77">
        <w:rPr>
          <w:rFonts w:ascii="Garamond" w:hAnsi="Garamond"/>
        </w:rPr>
        <w:t>21</w:t>
      </w:r>
      <w:r w:rsidR="00211F77" w:rsidRPr="00211F77">
        <w:rPr>
          <w:rFonts w:ascii="Garamond" w:hAnsi="Garamond"/>
          <w:vertAlign w:val="superscript"/>
        </w:rPr>
        <w:t>st</w:t>
      </w:r>
      <w:r w:rsidR="00211F77">
        <w:rPr>
          <w:rFonts w:ascii="Garamond" w:hAnsi="Garamond"/>
        </w:rPr>
        <w:t xml:space="preserve"> century readers</w:t>
      </w:r>
      <w:r w:rsidR="00544727" w:rsidRPr="002F38A9">
        <w:rPr>
          <w:rFonts w:ascii="Garamond" w:hAnsi="Garamond"/>
        </w:rPr>
        <w:t xml:space="preserve"> to</w:t>
      </w:r>
      <w:r w:rsidR="00B37E20" w:rsidRPr="002F38A9">
        <w:rPr>
          <w:rFonts w:ascii="Garamond" w:hAnsi="Garamond"/>
        </w:rPr>
        <w:t xml:space="preserve"> </w:t>
      </w:r>
      <w:r w:rsidR="00544727" w:rsidRPr="002F38A9">
        <w:rPr>
          <w:rFonts w:ascii="Garamond" w:hAnsi="Garamond"/>
        </w:rPr>
        <w:t>take for granted:</w:t>
      </w:r>
      <w:r w:rsidR="00B37E20" w:rsidRPr="002F38A9">
        <w:rPr>
          <w:rFonts w:ascii="Garamond" w:hAnsi="Garamond"/>
        </w:rPr>
        <w:t xml:space="preserve"> </w:t>
      </w:r>
      <w:r w:rsidR="00544727" w:rsidRPr="002F38A9">
        <w:rPr>
          <w:rFonts w:ascii="Garamond" w:hAnsi="Garamond"/>
        </w:rPr>
        <w:t xml:space="preserve"> </w:t>
      </w:r>
      <w:r w:rsidR="00CF4541">
        <w:rPr>
          <w:rFonts w:ascii="Garamond" w:hAnsi="Garamond"/>
        </w:rPr>
        <w:t>that it i</w:t>
      </w:r>
      <w:r w:rsidR="00595D68" w:rsidRPr="002F38A9">
        <w:rPr>
          <w:rFonts w:ascii="Garamond" w:hAnsi="Garamond"/>
        </w:rPr>
        <w:t>s</w:t>
      </w:r>
      <w:r w:rsidR="00211F77">
        <w:rPr>
          <w:rFonts w:ascii="Garamond" w:hAnsi="Garamond"/>
        </w:rPr>
        <w:t xml:space="preserve"> </w:t>
      </w:r>
      <w:r w:rsidR="00595D68" w:rsidRPr="002F38A9">
        <w:rPr>
          <w:rFonts w:ascii="Garamond" w:hAnsi="Garamond"/>
        </w:rPr>
        <w:t xml:space="preserve">irrelevant whether </w:t>
      </w:r>
      <w:r w:rsidR="00544727" w:rsidRPr="002F38A9">
        <w:rPr>
          <w:rFonts w:ascii="Garamond" w:hAnsi="Garamond"/>
        </w:rPr>
        <w:t>the</w:t>
      </w:r>
      <w:r w:rsidR="00595D68" w:rsidRPr="002F38A9">
        <w:rPr>
          <w:rFonts w:ascii="Garamond" w:hAnsi="Garamond"/>
        </w:rPr>
        <w:t xml:space="preserve"> moved mover is </w:t>
      </w:r>
      <w:r w:rsidR="00544727" w:rsidRPr="002F38A9">
        <w:rPr>
          <w:rFonts w:ascii="Garamond" w:hAnsi="Garamond"/>
        </w:rPr>
        <w:t>self-</w:t>
      </w:r>
      <w:r w:rsidR="00595D68" w:rsidRPr="002F38A9">
        <w:rPr>
          <w:rFonts w:ascii="Garamond" w:hAnsi="Garamond"/>
        </w:rPr>
        <w:t xml:space="preserve">moved </w:t>
      </w:r>
      <w:r w:rsidR="00DD18BD" w:rsidRPr="002F38A9">
        <w:rPr>
          <w:rFonts w:ascii="Garamond" w:hAnsi="Garamond"/>
        </w:rPr>
        <w:t>or moved by some external cause</w:t>
      </w:r>
      <w:r w:rsidR="0029550E" w:rsidRPr="002F38A9">
        <w:rPr>
          <w:rFonts w:ascii="Garamond" w:hAnsi="Garamond"/>
        </w:rPr>
        <w:t>.</w:t>
      </w:r>
      <w:r w:rsidR="00274A38">
        <w:rPr>
          <w:rStyle w:val="FootnoteReference"/>
          <w:rFonts w:ascii="Garamond" w:hAnsi="Garamond"/>
        </w:rPr>
        <w:footnoteReference w:id="16"/>
      </w:r>
      <w:r w:rsidR="00274A38">
        <w:rPr>
          <w:rFonts w:ascii="Garamond" w:hAnsi="Garamond"/>
        </w:rPr>
        <w:t xml:space="preserve"> </w:t>
      </w:r>
      <w:r w:rsidR="00DD18BD" w:rsidRPr="002F38A9">
        <w:rPr>
          <w:rFonts w:ascii="Garamond" w:hAnsi="Garamond"/>
        </w:rPr>
        <w:t xml:space="preserve"> </w:t>
      </w:r>
      <w:r w:rsidR="002E745F" w:rsidRPr="002F38A9">
        <w:rPr>
          <w:rFonts w:ascii="Garamond" w:hAnsi="Garamond"/>
        </w:rPr>
        <w:t xml:space="preserve">Hence, </w:t>
      </w:r>
      <w:r w:rsidR="004A4120" w:rsidRPr="002F38A9">
        <w:rPr>
          <w:rFonts w:ascii="Garamond" w:hAnsi="Garamond"/>
        </w:rPr>
        <w:t>it</w:t>
      </w:r>
      <w:r w:rsidR="00D50899">
        <w:rPr>
          <w:rFonts w:ascii="Garamond" w:hAnsi="Garamond"/>
        </w:rPr>
        <w:t xml:space="preserve"> is necessary to discuss both what happens when a ball is thrown in the air by someone walking and what happens when a ball is thrown in the air by someone standing still on a moving ship.</w:t>
      </w:r>
    </w:p>
    <w:p w14:paraId="1084A203" w14:textId="4B817666" w:rsidR="00FD1B89" w:rsidRDefault="005E704F" w:rsidP="00EF0641">
      <w:pPr>
        <w:spacing w:after="240"/>
        <w:ind w:firstLine="720"/>
        <w:rPr>
          <w:rFonts w:ascii="Garamond" w:hAnsi="Garamond"/>
        </w:rPr>
      </w:pPr>
      <w:r>
        <w:rPr>
          <w:rFonts w:ascii="Garamond" w:hAnsi="Garamond"/>
        </w:rPr>
        <w:t>Why, Gassendi asks, do all</w:t>
      </w:r>
      <w:r w:rsidR="006223DF">
        <w:rPr>
          <w:rFonts w:ascii="Garamond" w:hAnsi="Garamond"/>
        </w:rPr>
        <w:t xml:space="preserve"> these </w:t>
      </w:r>
      <w:r w:rsidR="00414158">
        <w:rPr>
          <w:rFonts w:ascii="Garamond" w:hAnsi="Garamond"/>
          <w:i/>
        </w:rPr>
        <w:t>experimenta</w:t>
      </w:r>
      <w:r w:rsidR="006223DF">
        <w:rPr>
          <w:rFonts w:ascii="Garamond" w:hAnsi="Garamond"/>
          <w:i/>
        </w:rPr>
        <w:t xml:space="preserve"> </w:t>
      </w:r>
      <w:r w:rsidR="006223DF">
        <w:rPr>
          <w:rFonts w:ascii="Garamond" w:hAnsi="Garamond"/>
        </w:rPr>
        <w:t>give the same result</w:t>
      </w:r>
      <w:r>
        <w:rPr>
          <w:rFonts w:ascii="Garamond" w:hAnsi="Garamond"/>
        </w:rPr>
        <w:t xml:space="preserve">? </w:t>
      </w:r>
      <w:r w:rsidR="00064C4C">
        <w:rPr>
          <w:rFonts w:ascii="Garamond" w:hAnsi="Garamond"/>
        </w:rPr>
        <w:t xml:space="preserve"> “The general cause</w:t>
      </w:r>
      <w:r w:rsidR="00811F48">
        <w:rPr>
          <w:rFonts w:ascii="Garamond" w:hAnsi="Garamond"/>
        </w:rPr>
        <w:t>,”</w:t>
      </w:r>
      <w:r w:rsidR="00064C4C">
        <w:rPr>
          <w:rFonts w:ascii="Garamond" w:hAnsi="Garamond"/>
        </w:rPr>
        <w:t xml:space="preserve"> </w:t>
      </w:r>
      <w:r>
        <w:rPr>
          <w:rFonts w:ascii="Garamond" w:hAnsi="Garamond"/>
        </w:rPr>
        <w:t>he replies,</w:t>
      </w:r>
      <w:r w:rsidR="00064C4C">
        <w:rPr>
          <w:rFonts w:ascii="Garamond" w:hAnsi="Garamond"/>
        </w:rPr>
        <w:t xml:space="preserve"> “is that whatever moves impresses its motion on all the things it supports”</w:t>
      </w:r>
      <w:r w:rsidR="00931E63">
        <w:rPr>
          <w:rFonts w:ascii="Garamond" w:hAnsi="Garamond"/>
        </w:rPr>
        <w:t xml:space="preserve"> (</w:t>
      </w:r>
      <w:r w:rsidR="00931E63">
        <w:rPr>
          <w:rFonts w:ascii="Garamond" w:hAnsi="Garamond"/>
          <w:i/>
        </w:rPr>
        <w:t xml:space="preserve">De motu </w:t>
      </w:r>
      <w:r w:rsidR="00931E63">
        <w:rPr>
          <w:rFonts w:ascii="Garamond" w:hAnsi="Garamond"/>
        </w:rPr>
        <w:t>1.2, 3.478b)</w:t>
      </w:r>
      <w:r w:rsidR="006223DF">
        <w:rPr>
          <w:rFonts w:ascii="Garamond" w:hAnsi="Garamond"/>
        </w:rPr>
        <w:t>.</w:t>
      </w:r>
      <w:r w:rsidR="00B0130C">
        <w:rPr>
          <w:rFonts w:ascii="Garamond" w:hAnsi="Garamond"/>
        </w:rPr>
        <w:t xml:space="preserve"> </w:t>
      </w:r>
      <w:r w:rsidR="004C4558">
        <w:rPr>
          <w:rFonts w:ascii="Garamond" w:hAnsi="Garamond"/>
        </w:rPr>
        <w:t xml:space="preserve"> </w:t>
      </w:r>
      <w:r w:rsidR="00095BFD">
        <w:rPr>
          <w:rFonts w:ascii="Garamond" w:hAnsi="Garamond"/>
        </w:rPr>
        <w:t>But this is</w:t>
      </w:r>
      <w:r>
        <w:rPr>
          <w:rFonts w:ascii="Garamond" w:hAnsi="Garamond"/>
        </w:rPr>
        <w:t xml:space="preserve"> no</w:t>
      </w:r>
      <w:r w:rsidR="00095BFD">
        <w:rPr>
          <w:rFonts w:ascii="Garamond" w:hAnsi="Garamond"/>
        </w:rPr>
        <w:t>t the end of the story.  Gassendi wants to discover the underlyi</w:t>
      </w:r>
      <w:r w:rsidR="00090537">
        <w:rPr>
          <w:rFonts w:ascii="Garamond" w:hAnsi="Garamond"/>
        </w:rPr>
        <w:t xml:space="preserve">ng physical explanation of this.  He also wants to discover the underlying physical explanation of </w:t>
      </w:r>
      <w:r w:rsidR="00FD1B89">
        <w:rPr>
          <w:rFonts w:ascii="Garamond" w:hAnsi="Garamond"/>
        </w:rPr>
        <w:t>two more specific rules of motion</w:t>
      </w:r>
      <w:r w:rsidR="001D3CD5">
        <w:rPr>
          <w:rFonts w:ascii="Garamond" w:hAnsi="Garamond"/>
        </w:rPr>
        <w:t>, which are</w:t>
      </w:r>
      <w:r w:rsidR="00FD1B89">
        <w:rPr>
          <w:rFonts w:ascii="Garamond" w:hAnsi="Garamond"/>
        </w:rPr>
        <w:t xml:space="preserve"> </w:t>
      </w:r>
      <w:r>
        <w:rPr>
          <w:rFonts w:ascii="Garamond" w:hAnsi="Garamond"/>
        </w:rPr>
        <w:t>again</w:t>
      </w:r>
      <w:r w:rsidR="00FD1B89">
        <w:rPr>
          <w:rFonts w:ascii="Garamond" w:hAnsi="Garamond"/>
        </w:rPr>
        <w:t xml:space="preserve"> due to Galileo:  </w:t>
      </w:r>
    </w:p>
    <w:p w14:paraId="4D3155D8" w14:textId="4EF79CE7" w:rsidR="00FD1B89" w:rsidRPr="008E7755" w:rsidRDefault="00FD1B89" w:rsidP="00EF0641">
      <w:pPr>
        <w:spacing w:after="240"/>
        <w:ind w:left="720" w:right="720"/>
        <w:rPr>
          <w:rFonts w:ascii="Garamond" w:hAnsi="Garamond"/>
        </w:rPr>
      </w:pPr>
      <w:r>
        <w:rPr>
          <w:rFonts w:ascii="Garamond" w:hAnsi="Garamond"/>
        </w:rPr>
        <w:t xml:space="preserve">[T]wo things should be premised, which, among others, are rightly due to the great Galileo.  First, that a body descending with its own motion accelerates in such a way that in equal times it goes through ever more </w:t>
      </w:r>
      <w:r w:rsidR="008E7755">
        <w:rPr>
          <w:rFonts w:ascii="Garamond" w:hAnsi="Garamond"/>
        </w:rPr>
        <w:t xml:space="preserve">spaces, according to the proportion which the odd numbers have among themselves, starting from one … Second, </w:t>
      </w:r>
      <w:r w:rsidR="00CE780D">
        <w:rPr>
          <w:rFonts w:ascii="Garamond" w:hAnsi="Garamond"/>
        </w:rPr>
        <w:t xml:space="preserve">that </w:t>
      </w:r>
      <w:r w:rsidR="008E7755">
        <w:rPr>
          <w:rFonts w:ascii="Garamond" w:hAnsi="Garamond"/>
        </w:rPr>
        <w:t xml:space="preserve">the path or line which we imagine that a body </w:t>
      </w:r>
      <w:r w:rsidR="00CE780D">
        <w:rPr>
          <w:rFonts w:ascii="Garamond" w:hAnsi="Garamond"/>
        </w:rPr>
        <w:t>that has been projected obliquely describes in the air</w:t>
      </w:r>
      <w:r w:rsidR="008E7755">
        <w:rPr>
          <w:rFonts w:ascii="Garamond" w:hAnsi="Garamond"/>
        </w:rPr>
        <w:t xml:space="preserve"> … is parabolic (</w:t>
      </w:r>
      <w:r w:rsidR="008E7755">
        <w:rPr>
          <w:rFonts w:ascii="Garamond" w:hAnsi="Garamond"/>
          <w:i/>
        </w:rPr>
        <w:t>De motu</w:t>
      </w:r>
      <w:r w:rsidR="008E7755">
        <w:rPr>
          <w:rFonts w:ascii="Garamond" w:hAnsi="Garamond"/>
        </w:rPr>
        <w:t xml:space="preserve"> 1.6; 3.483a-b).</w:t>
      </w:r>
    </w:p>
    <w:p w14:paraId="21ACC85D" w14:textId="17B3F178" w:rsidR="00FA0DB5" w:rsidRDefault="00B87CE8" w:rsidP="00EF0641">
      <w:pPr>
        <w:spacing w:after="240"/>
        <w:rPr>
          <w:rFonts w:ascii="Garamond" w:hAnsi="Garamond"/>
        </w:rPr>
      </w:pPr>
      <w:r>
        <w:rPr>
          <w:rFonts w:ascii="Garamond" w:hAnsi="Garamond"/>
        </w:rPr>
        <w:t xml:space="preserve">All </w:t>
      </w:r>
      <w:r w:rsidR="00A5740C">
        <w:rPr>
          <w:rFonts w:ascii="Garamond" w:hAnsi="Garamond"/>
        </w:rPr>
        <w:t>three</w:t>
      </w:r>
      <w:r>
        <w:rPr>
          <w:rFonts w:ascii="Garamond" w:hAnsi="Garamond"/>
        </w:rPr>
        <w:t xml:space="preserve"> explanatio</w:t>
      </w:r>
      <w:r w:rsidR="00B569C2">
        <w:rPr>
          <w:rFonts w:ascii="Garamond" w:hAnsi="Garamond"/>
        </w:rPr>
        <w:t xml:space="preserve">ns </w:t>
      </w:r>
      <w:r w:rsidR="00A5740C">
        <w:rPr>
          <w:rFonts w:ascii="Garamond" w:hAnsi="Garamond"/>
        </w:rPr>
        <w:t>rely on gravity in one way or another</w:t>
      </w:r>
      <w:r>
        <w:rPr>
          <w:rFonts w:ascii="Garamond" w:hAnsi="Garamond"/>
        </w:rPr>
        <w:t>.  For instance, the role of</w:t>
      </w:r>
      <w:r w:rsidR="000C6D6A">
        <w:rPr>
          <w:rFonts w:ascii="Garamond" w:hAnsi="Garamond"/>
        </w:rPr>
        <w:t xml:space="preserve"> gravity in projectile motion is</w:t>
      </w:r>
      <w:r>
        <w:rPr>
          <w:rFonts w:ascii="Garamond" w:hAnsi="Garamond"/>
        </w:rPr>
        <w:t xml:space="preserve"> what links it with Galilean relativity.  </w:t>
      </w:r>
      <w:r w:rsidR="008E7755">
        <w:rPr>
          <w:rFonts w:ascii="Garamond" w:hAnsi="Garamond"/>
        </w:rPr>
        <w:t>Gassendi distinguishes two components of projectile</w:t>
      </w:r>
      <w:r>
        <w:rPr>
          <w:rFonts w:ascii="Garamond" w:hAnsi="Garamond"/>
        </w:rPr>
        <w:t xml:space="preserve"> motion:  a vertical component, </w:t>
      </w:r>
      <w:r w:rsidR="008E7755">
        <w:rPr>
          <w:rFonts w:ascii="Garamond" w:hAnsi="Garamond"/>
        </w:rPr>
        <w:t>whose</w:t>
      </w:r>
      <w:r>
        <w:rPr>
          <w:rFonts w:ascii="Garamond" w:hAnsi="Garamond"/>
        </w:rPr>
        <w:t xml:space="preserve"> relation to gravity is obvious,</w:t>
      </w:r>
      <w:r w:rsidR="008E7755">
        <w:rPr>
          <w:rFonts w:ascii="Garamond" w:hAnsi="Garamond"/>
        </w:rPr>
        <w:t xml:space="preserve"> and a horizontal component</w:t>
      </w:r>
      <w:r w:rsidR="007D6FCD">
        <w:rPr>
          <w:rFonts w:ascii="Garamond" w:hAnsi="Garamond"/>
        </w:rPr>
        <w:t>, which in the cases he is interested in is inherited from the motion of the moved mover.  He tries to gain a clearer understanding of this horizontal component by conceiving of a situation in which gravity plays no role, thereby eliminating the vertical component.</w:t>
      </w:r>
      <w:r w:rsidR="007D6FCD">
        <w:rPr>
          <w:rStyle w:val="FootnoteReference"/>
          <w:rFonts w:ascii="Garamond" w:hAnsi="Garamond"/>
        </w:rPr>
        <w:footnoteReference w:id="17"/>
      </w:r>
      <w:r w:rsidR="000E50E3">
        <w:rPr>
          <w:rFonts w:ascii="Garamond" w:hAnsi="Garamond"/>
        </w:rPr>
        <w:t xml:space="preserve">  </w:t>
      </w:r>
      <w:r w:rsidR="00244FA5">
        <w:rPr>
          <w:rFonts w:ascii="Garamond" w:hAnsi="Garamond"/>
        </w:rPr>
        <w:t>Thus, he arrives</w:t>
      </w:r>
      <w:r w:rsidR="00F26BB3">
        <w:rPr>
          <w:rFonts w:ascii="Garamond" w:hAnsi="Garamond"/>
        </w:rPr>
        <w:t xml:space="preserve"> at the conclusion that in the absence of interference, the motion impressed by the moved mover – or by any other source, for that matter – will persist </w:t>
      </w:r>
      <w:r w:rsidR="00371EB0">
        <w:rPr>
          <w:rFonts w:ascii="Garamond" w:hAnsi="Garamond"/>
        </w:rPr>
        <w:t>forever:</w:t>
      </w:r>
    </w:p>
    <w:p w14:paraId="1AA38F52" w14:textId="744E058A" w:rsidR="004E1C28" w:rsidRPr="004E1C28" w:rsidRDefault="00FA0DB5" w:rsidP="00EF0641">
      <w:pPr>
        <w:spacing w:after="240"/>
        <w:ind w:left="720" w:right="720"/>
        <w:rPr>
          <w:rFonts w:ascii="Garamond" w:hAnsi="Garamond"/>
        </w:rPr>
      </w:pPr>
      <w:r w:rsidRPr="00E04F50">
        <w:rPr>
          <w:rFonts w:ascii="Garamond" w:hAnsi="Garamond"/>
        </w:rPr>
        <w:t>[Y]</w:t>
      </w:r>
      <w:r w:rsidR="004E1C28" w:rsidRPr="00E04F50">
        <w:rPr>
          <w:rFonts w:ascii="Garamond" w:hAnsi="Garamond"/>
        </w:rPr>
        <w:t>ou ask what would happen to that stone which I said could be conceived in empty space if, having been disturbed from rest, it were impelled by some force.  I reply</w:t>
      </w:r>
      <w:r w:rsidR="00C07FE1" w:rsidRPr="00E04F50">
        <w:rPr>
          <w:rFonts w:ascii="Garamond" w:hAnsi="Garamond"/>
        </w:rPr>
        <w:t xml:space="preserve"> that</w:t>
      </w:r>
      <w:r w:rsidR="00E04F50">
        <w:rPr>
          <w:rFonts w:ascii="Garamond" w:hAnsi="Garamond"/>
        </w:rPr>
        <w:t xml:space="preserve"> it i</w:t>
      </w:r>
      <w:r w:rsidR="004E1C28" w:rsidRPr="00E04F50">
        <w:rPr>
          <w:rFonts w:ascii="Garamond" w:hAnsi="Garamond"/>
        </w:rPr>
        <w:t xml:space="preserve">s </w:t>
      </w:r>
      <w:r w:rsidR="00A65275" w:rsidRPr="00E04F50">
        <w:rPr>
          <w:rFonts w:ascii="Garamond" w:hAnsi="Garamond"/>
        </w:rPr>
        <w:t>likely</w:t>
      </w:r>
      <w:r w:rsidR="004E1C28" w:rsidRPr="00E04F50">
        <w:rPr>
          <w:rFonts w:ascii="Garamond" w:hAnsi="Garamond"/>
        </w:rPr>
        <w:t xml:space="preserve"> </w:t>
      </w:r>
      <w:r w:rsidR="009B3C82" w:rsidRPr="00E04F50">
        <w:rPr>
          <w:rFonts w:ascii="Garamond" w:hAnsi="Garamond"/>
        </w:rPr>
        <w:t xml:space="preserve">that it would move equably and </w:t>
      </w:r>
      <w:r w:rsidR="00722DCF" w:rsidRPr="00E04F50">
        <w:rPr>
          <w:rFonts w:ascii="Garamond" w:hAnsi="Garamond"/>
        </w:rPr>
        <w:t>without ceasing</w:t>
      </w:r>
      <w:r w:rsidR="009B3C82" w:rsidRPr="00E04F50">
        <w:rPr>
          <w:rFonts w:ascii="Garamond" w:hAnsi="Garamond"/>
        </w:rPr>
        <w:t xml:space="preserve">, and either slowly or quickly, </w:t>
      </w:r>
      <w:r w:rsidR="00800A11" w:rsidRPr="00E04F50">
        <w:rPr>
          <w:rFonts w:ascii="Garamond" w:hAnsi="Garamond"/>
        </w:rPr>
        <w:t>depending on</w:t>
      </w:r>
      <w:r w:rsidR="009B3C82" w:rsidRPr="00E04F50">
        <w:rPr>
          <w:rFonts w:ascii="Garamond" w:hAnsi="Garamond"/>
        </w:rPr>
        <w:t xml:space="preserve"> whether a small or great impetus had been impressed.  I derive support </w:t>
      </w:r>
      <w:r w:rsidR="009640D2" w:rsidRPr="00E04F50">
        <w:rPr>
          <w:rFonts w:ascii="Garamond" w:hAnsi="Garamond"/>
        </w:rPr>
        <w:t xml:space="preserve">for this </w:t>
      </w:r>
      <w:r w:rsidR="009B3C82" w:rsidRPr="00E04F50">
        <w:rPr>
          <w:rFonts w:ascii="Garamond" w:hAnsi="Garamond"/>
        </w:rPr>
        <w:t xml:space="preserve">from the equability of the horizontal motion </w:t>
      </w:r>
      <w:r w:rsidR="005C410E" w:rsidRPr="00E04F50">
        <w:rPr>
          <w:rFonts w:ascii="Garamond" w:hAnsi="Garamond"/>
        </w:rPr>
        <w:t xml:space="preserve">that has </w:t>
      </w:r>
      <w:r w:rsidR="009B3C82" w:rsidRPr="00E04F50">
        <w:rPr>
          <w:rFonts w:ascii="Garamond" w:hAnsi="Garamond"/>
        </w:rPr>
        <w:t xml:space="preserve">already </w:t>
      </w:r>
      <w:r w:rsidR="005C410E" w:rsidRPr="00E04F50">
        <w:rPr>
          <w:rFonts w:ascii="Garamond" w:hAnsi="Garamond"/>
        </w:rPr>
        <w:t>been</w:t>
      </w:r>
      <w:r w:rsidR="000C6D6A" w:rsidRPr="00E04F50">
        <w:rPr>
          <w:rFonts w:ascii="Garamond" w:hAnsi="Garamond"/>
        </w:rPr>
        <w:t xml:space="preserve"> </w:t>
      </w:r>
      <w:r w:rsidR="009B3C82" w:rsidRPr="00E04F50">
        <w:rPr>
          <w:rFonts w:ascii="Garamond" w:hAnsi="Garamond"/>
        </w:rPr>
        <w:t>explained.</w:t>
      </w:r>
      <w:r w:rsidR="00E04F50">
        <w:rPr>
          <w:rStyle w:val="FootnoteReference"/>
          <w:rFonts w:ascii="Garamond" w:hAnsi="Garamond"/>
        </w:rPr>
        <w:footnoteReference w:id="18"/>
      </w:r>
      <w:r w:rsidR="00E04F50">
        <w:rPr>
          <w:rFonts w:ascii="Garamond" w:hAnsi="Garamond"/>
        </w:rPr>
        <w:t xml:space="preserve"> </w:t>
      </w:r>
      <w:r w:rsidR="009B3C82" w:rsidRPr="00E04F50">
        <w:rPr>
          <w:rFonts w:ascii="Garamond" w:hAnsi="Garamond"/>
        </w:rPr>
        <w:t xml:space="preserve"> For it seems that it would not stop except due to the </w:t>
      </w:r>
      <w:r w:rsidR="000175AB" w:rsidRPr="00E04F50">
        <w:rPr>
          <w:rFonts w:ascii="Garamond" w:hAnsi="Garamond"/>
        </w:rPr>
        <w:t>addition</w:t>
      </w:r>
      <w:r w:rsidR="009B3C82" w:rsidRPr="00E04F50">
        <w:rPr>
          <w:rFonts w:ascii="Garamond" w:hAnsi="Garamond"/>
        </w:rPr>
        <w:t xml:space="preserve"> of perpendicular motion. </w:t>
      </w:r>
      <w:r w:rsidR="00492561" w:rsidRPr="00E04F50">
        <w:rPr>
          <w:rFonts w:ascii="Garamond" w:hAnsi="Garamond"/>
        </w:rPr>
        <w:t xml:space="preserve">Therefore, because there would be no </w:t>
      </w:r>
      <w:r w:rsidR="000175AB" w:rsidRPr="00E04F50">
        <w:rPr>
          <w:rFonts w:ascii="Garamond" w:hAnsi="Garamond"/>
        </w:rPr>
        <w:t>addition</w:t>
      </w:r>
      <w:r w:rsidR="00492561" w:rsidRPr="00E04F50">
        <w:rPr>
          <w:rFonts w:ascii="Garamond" w:hAnsi="Garamond"/>
        </w:rPr>
        <w:t xml:space="preserve"> of perpendicular motion in that space, in whatever direction the motion started, it </w:t>
      </w:r>
      <w:r w:rsidR="00492561" w:rsidRPr="00E04F50">
        <w:rPr>
          <w:rFonts w:ascii="Garamond" w:hAnsi="Garamond"/>
        </w:rPr>
        <w:lastRenderedPageBreak/>
        <w:t>would be like horizontal motion, and would not be accelerated or retarded, and so would never cease (</w:t>
      </w:r>
      <w:r w:rsidR="00492561" w:rsidRPr="00E04F50">
        <w:rPr>
          <w:rFonts w:ascii="Garamond" w:hAnsi="Garamond"/>
          <w:i/>
        </w:rPr>
        <w:t xml:space="preserve">De motu </w:t>
      </w:r>
      <w:r w:rsidR="00492561" w:rsidRPr="00E04F50">
        <w:rPr>
          <w:rFonts w:ascii="Garamond" w:hAnsi="Garamond"/>
        </w:rPr>
        <w:t>1.16; 3.495b).</w:t>
      </w:r>
    </w:p>
    <w:p w14:paraId="0EAEFA23" w14:textId="196ACB0E" w:rsidR="00174F71" w:rsidRDefault="009E0CB9" w:rsidP="00EF0641">
      <w:pPr>
        <w:spacing w:after="240"/>
        <w:rPr>
          <w:rFonts w:ascii="Garamond" w:hAnsi="Garamond"/>
        </w:rPr>
      </w:pPr>
      <w:r>
        <w:rPr>
          <w:rFonts w:ascii="Garamond" w:hAnsi="Garamond"/>
        </w:rPr>
        <w:t>Thus a</w:t>
      </w:r>
      <w:r w:rsidR="00371EB0">
        <w:rPr>
          <w:rFonts w:ascii="Garamond" w:hAnsi="Garamond"/>
        </w:rPr>
        <w:t xml:space="preserve"> body in motion will </w:t>
      </w:r>
      <w:r>
        <w:rPr>
          <w:rFonts w:ascii="Garamond" w:hAnsi="Garamond"/>
        </w:rPr>
        <w:t>move</w:t>
      </w:r>
      <w:r w:rsidR="00371EB0">
        <w:rPr>
          <w:rFonts w:ascii="Garamond" w:hAnsi="Garamond"/>
        </w:rPr>
        <w:t xml:space="preserve"> “equably and without ceasing”, forever, in the absence of outside interference.</w:t>
      </w:r>
    </w:p>
    <w:p w14:paraId="073D3B3B" w14:textId="77777777" w:rsidR="009103B9" w:rsidRDefault="009103B9" w:rsidP="00EF0641">
      <w:pPr>
        <w:spacing w:after="240"/>
        <w:rPr>
          <w:rFonts w:ascii="Garamond" w:hAnsi="Garamond"/>
        </w:rPr>
      </w:pPr>
    </w:p>
    <w:p w14:paraId="2C6B1060" w14:textId="0F553003" w:rsidR="00371EB0" w:rsidRPr="00371EB0" w:rsidRDefault="00371EB0" w:rsidP="00EF0641">
      <w:pPr>
        <w:spacing w:after="240"/>
        <w:jc w:val="center"/>
        <w:rPr>
          <w:rFonts w:ascii="Garamond" w:hAnsi="Garamond"/>
          <w:b/>
        </w:rPr>
      </w:pPr>
      <w:r>
        <w:rPr>
          <w:rFonts w:ascii="Garamond" w:hAnsi="Garamond"/>
          <w:b/>
        </w:rPr>
        <w:t>V</w:t>
      </w:r>
    </w:p>
    <w:p w14:paraId="062C9E7A" w14:textId="722865E3" w:rsidR="00371EB0" w:rsidRDefault="007014A0" w:rsidP="00EF0641">
      <w:pPr>
        <w:spacing w:after="240"/>
        <w:ind w:firstLine="720"/>
        <w:rPr>
          <w:rFonts w:ascii="Garamond" w:hAnsi="Garamond"/>
        </w:rPr>
      </w:pPr>
      <w:r>
        <w:rPr>
          <w:rFonts w:ascii="Garamond" w:hAnsi="Garamond"/>
        </w:rPr>
        <w:t xml:space="preserve">Now </w:t>
      </w:r>
      <w:r w:rsidR="009E0CB9">
        <w:rPr>
          <w:rFonts w:ascii="Garamond" w:hAnsi="Garamond"/>
        </w:rPr>
        <w:t>let us consider</w:t>
      </w:r>
      <w:r w:rsidR="00371EB0">
        <w:rPr>
          <w:rFonts w:ascii="Garamond" w:hAnsi="Garamond"/>
        </w:rPr>
        <w:t xml:space="preserve"> </w:t>
      </w:r>
      <w:r>
        <w:rPr>
          <w:rFonts w:ascii="Garamond" w:hAnsi="Garamond"/>
        </w:rPr>
        <w:t xml:space="preserve">the physical explanation of the acceleration of bodies in </w:t>
      </w:r>
      <w:r w:rsidR="00371EB0">
        <w:rPr>
          <w:rFonts w:ascii="Garamond" w:hAnsi="Garamond"/>
        </w:rPr>
        <w:t xml:space="preserve">free </w:t>
      </w:r>
      <w:r w:rsidR="008C05CE">
        <w:rPr>
          <w:rFonts w:ascii="Garamond" w:hAnsi="Garamond"/>
        </w:rPr>
        <w:t>fall.  Here</w:t>
      </w:r>
      <w:r w:rsidR="00371EB0">
        <w:rPr>
          <w:rFonts w:ascii="Garamond" w:hAnsi="Garamond"/>
        </w:rPr>
        <w:t xml:space="preserve"> Gassendi starts out by trying to explain the underlying physical causes of the Galilean rule, and ends up modifying the rule significantly – more significantly, perhaps, than he really </w:t>
      </w:r>
      <w:r w:rsidR="007325DF">
        <w:rPr>
          <w:rFonts w:ascii="Garamond" w:hAnsi="Garamond"/>
        </w:rPr>
        <w:t>lets on</w:t>
      </w:r>
      <w:r w:rsidR="00371EB0">
        <w:rPr>
          <w:rFonts w:ascii="Garamond" w:hAnsi="Garamond"/>
        </w:rPr>
        <w:t>.</w:t>
      </w:r>
    </w:p>
    <w:p w14:paraId="5F3C7447" w14:textId="5F9F5824" w:rsidR="007325DF" w:rsidRDefault="007325DF" w:rsidP="00EF0641">
      <w:pPr>
        <w:spacing w:after="240"/>
        <w:rPr>
          <w:rFonts w:ascii="Garamond" w:hAnsi="Garamond"/>
        </w:rPr>
      </w:pPr>
      <w:r>
        <w:rPr>
          <w:rFonts w:ascii="Garamond" w:hAnsi="Garamond"/>
        </w:rPr>
        <w:tab/>
        <w:t>Since he ha</w:t>
      </w:r>
      <w:r w:rsidR="00371EB0">
        <w:rPr>
          <w:rFonts w:ascii="Garamond" w:hAnsi="Garamond"/>
        </w:rPr>
        <w:t xml:space="preserve">s rejected the Aristotelian conception of gravity in favor of one on which gravity is an external cause, he needs to determine the nature of that cause.  </w:t>
      </w:r>
      <w:r w:rsidR="00C05C69">
        <w:rPr>
          <w:rFonts w:ascii="Garamond" w:hAnsi="Garamond"/>
        </w:rPr>
        <w:t>He starts out by itemizing the possibilities:</w:t>
      </w:r>
    </w:p>
    <w:p w14:paraId="2CB4F188" w14:textId="41669D8C" w:rsidR="005650FA" w:rsidRPr="00A613C7" w:rsidRDefault="00244FA5" w:rsidP="00EF0641">
      <w:pPr>
        <w:spacing w:after="240"/>
        <w:ind w:left="720" w:right="720"/>
        <w:rPr>
          <w:rFonts w:ascii="Garamond" w:hAnsi="Garamond"/>
        </w:rPr>
      </w:pPr>
      <w:r>
        <w:rPr>
          <w:rFonts w:ascii="Garamond" w:hAnsi="Garamond"/>
        </w:rPr>
        <w:t>[A]</w:t>
      </w:r>
      <w:r w:rsidR="004B0BDC" w:rsidRPr="00A613C7">
        <w:rPr>
          <w:rFonts w:ascii="Garamond" w:hAnsi="Garamond"/>
        </w:rPr>
        <w:t>lthough there are many ways in which an external cause can move</w:t>
      </w:r>
      <w:r w:rsidR="002A5516">
        <w:rPr>
          <w:rFonts w:ascii="Garamond" w:hAnsi="Garamond"/>
        </w:rPr>
        <w:t xml:space="preserve"> something</w:t>
      </w:r>
      <w:r w:rsidR="004B0BDC" w:rsidRPr="00A613C7">
        <w:rPr>
          <w:rFonts w:ascii="Garamond" w:hAnsi="Garamond"/>
        </w:rPr>
        <w:t xml:space="preserve">, nevertheless </w:t>
      </w:r>
      <w:r w:rsidR="009E0CB9">
        <w:rPr>
          <w:rFonts w:ascii="Garamond" w:hAnsi="Garamond"/>
        </w:rPr>
        <w:t>it i</w:t>
      </w:r>
      <w:r w:rsidR="00071513" w:rsidRPr="00A613C7">
        <w:rPr>
          <w:rFonts w:ascii="Garamond" w:hAnsi="Garamond"/>
        </w:rPr>
        <w:t>s well known that they all pertain to two main types, so to speak:  impulsion and attraction (</w:t>
      </w:r>
      <w:r w:rsidR="00071513" w:rsidRPr="00A613C7">
        <w:rPr>
          <w:rFonts w:ascii="Garamond" w:hAnsi="Garamond"/>
          <w:i/>
        </w:rPr>
        <w:t>De motu</w:t>
      </w:r>
      <w:r w:rsidR="00B02512" w:rsidRPr="00A613C7">
        <w:rPr>
          <w:rFonts w:ascii="Garamond" w:hAnsi="Garamond"/>
        </w:rPr>
        <w:t xml:space="preserve"> 1.11; 3.489b).</w:t>
      </w:r>
    </w:p>
    <w:p w14:paraId="32E30CC0" w14:textId="06FA0714" w:rsidR="00983D66" w:rsidRDefault="008262FC" w:rsidP="00EF0641">
      <w:pPr>
        <w:spacing w:after="240"/>
        <w:rPr>
          <w:rFonts w:ascii="Garamond" w:hAnsi="Garamond"/>
        </w:rPr>
      </w:pPr>
      <w:r>
        <w:rPr>
          <w:rFonts w:ascii="Garamond" w:hAnsi="Garamond"/>
        </w:rPr>
        <w:t xml:space="preserve">This, he seems to think, requires no argument.  </w:t>
      </w:r>
      <w:r w:rsidR="00071513" w:rsidRPr="00A613C7">
        <w:rPr>
          <w:rFonts w:ascii="Garamond" w:hAnsi="Garamond"/>
        </w:rPr>
        <w:t>So the cause</w:t>
      </w:r>
      <w:r w:rsidR="00B360E7">
        <w:rPr>
          <w:rFonts w:ascii="Garamond" w:hAnsi="Garamond"/>
        </w:rPr>
        <w:t xml:space="preserve"> </w:t>
      </w:r>
      <w:r w:rsidR="00071513" w:rsidRPr="00A613C7">
        <w:rPr>
          <w:rFonts w:ascii="Garamond" w:hAnsi="Garamond"/>
        </w:rPr>
        <w:t xml:space="preserve">is either impulsion or attraction or </w:t>
      </w:r>
      <w:r w:rsidR="00B10925">
        <w:rPr>
          <w:rFonts w:ascii="Garamond" w:hAnsi="Garamond"/>
        </w:rPr>
        <w:t>a</w:t>
      </w:r>
      <w:r w:rsidR="00071513" w:rsidRPr="00A613C7">
        <w:rPr>
          <w:rFonts w:ascii="Garamond" w:hAnsi="Garamond"/>
        </w:rPr>
        <w:t xml:space="preserve"> combination of the two.</w:t>
      </w:r>
      <w:r w:rsidR="00371EB0">
        <w:rPr>
          <w:rFonts w:ascii="Garamond" w:hAnsi="Garamond"/>
        </w:rPr>
        <w:t xml:space="preserve">  </w:t>
      </w:r>
      <w:r w:rsidR="001F2765">
        <w:rPr>
          <w:rFonts w:ascii="Garamond" w:hAnsi="Garamond"/>
        </w:rPr>
        <w:t xml:space="preserve"> </w:t>
      </w:r>
      <w:r w:rsidR="00FB1C06">
        <w:rPr>
          <w:rFonts w:ascii="Garamond" w:hAnsi="Garamond"/>
        </w:rPr>
        <w:t>And really, attraction is just a species of impulsion – “t</w:t>
      </w:r>
      <w:r w:rsidR="00FB1C06" w:rsidRPr="00413C6C">
        <w:rPr>
          <w:rFonts w:ascii="Garamond" w:hAnsi="Garamond"/>
        </w:rPr>
        <w:t>o attract is nothing but to impel something towards oneself with a hooked instrument” (</w:t>
      </w:r>
      <w:r w:rsidR="00FB1C06" w:rsidRPr="00413C6C">
        <w:rPr>
          <w:rFonts w:ascii="Garamond" w:hAnsi="Garamond"/>
          <w:i/>
        </w:rPr>
        <w:t xml:space="preserve">De motu </w:t>
      </w:r>
      <w:r w:rsidR="00FB1C06" w:rsidRPr="00413C6C">
        <w:rPr>
          <w:rFonts w:ascii="Garamond" w:hAnsi="Garamond"/>
        </w:rPr>
        <w:t>1.17; 3.497a)</w:t>
      </w:r>
      <w:r w:rsidR="003C3A58">
        <w:rPr>
          <w:rFonts w:ascii="Garamond" w:hAnsi="Garamond"/>
        </w:rPr>
        <w:t>.</w:t>
      </w:r>
      <w:r w:rsidR="00FA490A">
        <w:rPr>
          <w:rFonts w:ascii="Garamond" w:hAnsi="Garamond"/>
        </w:rPr>
        <w:t xml:space="preserve"> </w:t>
      </w:r>
      <w:r w:rsidR="00325079">
        <w:rPr>
          <w:rFonts w:ascii="Garamond" w:hAnsi="Garamond"/>
        </w:rPr>
        <w:t xml:space="preserve"> The hooked instrument in question comes from </w:t>
      </w:r>
      <w:r w:rsidR="00B02512" w:rsidRPr="00A613C7">
        <w:rPr>
          <w:rFonts w:ascii="Garamond" w:hAnsi="Garamond"/>
        </w:rPr>
        <w:t>“the force that belongs to the earth as a whole and is called magnetic”</w:t>
      </w:r>
      <w:r w:rsidR="005C450B" w:rsidRPr="00A613C7">
        <w:rPr>
          <w:rFonts w:ascii="Garamond" w:hAnsi="Garamond"/>
        </w:rPr>
        <w:t xml:space="preserve"> (</w:t>
      </w:r>
      <w:r w:rsidR="005C450B" w:rsidRPr="00A613C7">
        <w:rPr>
          <w:rFonts w:ascii="Garamond" w:hAnsi="Garamond"/>
          <w:i/>
        </w:rPr>
        <w:t>De</w:t>
      </w:r>
      <w:r w:rsidR="00582295" w:rsidRPr="00A613C7">
        <w:rPr>
          <w:rFonts w:ascii="Garamond" w:hAnsi="Garamond"/>
          <w:i/>
        </w:rPr>
        <w:t xml:space="preserve"> </w:t>
      </w:r>
      <w:r w:rsidR="005C450B" w:rsidRPr="00A613C7">
        <w:rPr>
          <w:rFonts w:ascii="Garamond" w:hAnsi="Garamond"/>
          <w:i/>
        </w:rPr>
        <w:t xml:space="preserve">motu </w:t>
      </w:r>
      <w:r w:rsidR="005C450B" w:rsidRPr="00A613C7">
        <w:rPr>
          <w:rFonts w:ascii="Garamond" w:hAnsi="Garamond"/>
        </w:rPr>
        <w:t>1.12; 3.491a)</w:t>
      </w:r>
      <w:r w:rsidR="00B02512" w:rsidRPr="00A613C7">
        <w:rPr>
          <w:rFonts w:ascii="Garamond" w:hAnsi="Garamond"/>
        </w:rPr>
        <w:t>.</w:t>
      </w:r>
      <w:r w:rsidR="00B02512" w:rsidRPr="00A613C7">
        <w:rPr>
          <w:rStyle w:val="FootnoteReference"/>
          <w:rFonts w:ascii="Garamond" w:hAnsi="Garamond"/>
        </w:rPr>
        <w:footnoteReference w:id="19"/>
      </w:r>
      <w:r w:rsidR="005C450B" w:rsidRPr="00A613C7">
        <w:rPr>
          <w:rFonts w:ascii="Garamond" w:hAnsi="Garamond"/>
        </w:rPr>
        <w:t xml:space="preserve"> </w:t>
      </w:r>
      <w:r w:rsidR="00DA46A1">
        <w:rPr>
          <w:rFonts w:ascii="Garamond" w:hAnsi="Garamond"/>
        </w:rPr>
        <w:t xml:space="preserve"> </w:t>
      </w:r>
      <w:r w:rsidR="00137D6D" w:rsidRPr="00A613C7">
        <w:rPr>
          <w:rFonts w:ascii="Garamond" w:hAnsi="Garamond"/>
        </w:rPr>
        <w:t xml:space="preserve">The existence of </w:t>
      </w:r>
      <w:r w:rsidR="00BC3DA2">
        <w:rPr>
          <w:rFonts w:ascii="Garamond" w:hAnsi="Garamond"/>
        </w:rPr>
        <w:t>this</w:t>
      </w:r>
      <w:r w:rsidR="00137D6D" w:rsidRPr="00A613C7">
        <w:rPr>
          <w:rFonts w:ascii="Garamond" w:hAnsi="Garamond"/>
        </w:rPr>
        <w:t xml:space="preserve"> </w:t>
      </w:r>
      <w:r w:rsidR="009769D0" w:rsidRPr="00A613C7">
        <w:rPr>
          <w:rFonts w:ascii="Garamond" w:hAnsi="Garamond"/>
        </w:rPr>
        <w:t xml:space="preserve">magnetic </w:t>
      </w:r>
      <w:r w:rsidR="00137D6D" w:rsidRPr="00A613C7">
        <w:rPr>
          <w:rFonts w:ascii="Garamond" w:hAnsi="Garamond"/>
        </w:rPr>
        <w:t>force</w:t>
      </w:r>
      <w:r w:rsidR="00582295" w:rsidRPr="00A613C7">
        <w:rPr>
          <w:rFonts w:ascii="Garamond" w:hAnsi="Garamond"/>
        </w:rPr>
        <w:t xml:space="preserve"> is </w:t>
      </w:r>
      <w:r w:rsidR="00476F0D">
        <w:rPr>
          <w:rFonts w:ascii="Garamond" w:hAnsi="Garamond"/>
        </w:rPr>
        <w:t xml:space="preserve">supposedly </w:t>
      </w:r>
      <w:r w:rsidR="00582295" w:rsidRPr="00A613C7">
        <w:rPr>
          <w:rFonts w:ascii="Garamond" w:hAnsi="Garamond"/>
        </w:rPr>
        <w:t xml:space="preserve">demonstrated by the </w:t>
      </w:r>
      <w:r w:rsidR="003C0296" w:rsidRPr="00A613C7">
        <w:rPr>
          <w:rFonts w:ascii="Garamond" w:hAnsi="Garamond"/>
        </w:rPr>
        <w:t>behavior</w:t>
      </w:r>
      <w:r w:rsidR="00582295" w:rsidRPr="00A613C7">
        <w:rPr>
          <w:rFonts w:ascii="Garamond" w:hAnsi="Garamond"/>
        </w:rPr>
        <w:t xml:space="preserve"> of falling bodies</w:t>
      </w:r>
      <w:r w:rsidR="00DA46A1">
        <w:rPr>
          <w:rFonts w:ascii="Garamond" w:hAnsi="Garamond"/>
        </w:rPr>
        <w:t xml:space="preserve">.  However, we </w:t>
      </w:r>
      <w:r w:rsidR="007B0192">
        <w:rPr>
          <w:rFonts w:ascii="Garamond" w:hAnsi="Garamond"/>
        </w:rPr>
        <w:t>can only guess at how it operates:</w:t>
      </w:r>
      <w:r w:rsidR="00151B20" w:rsidRPr="00A613C7">
        <w:rPr>
          <w:rFonts w:ascii="Garamond" w:hAnsi="Garamond"/>
        </w:rPr>
        <w:t xml:space="preserve"> </w:t>
      </w:r>
      <w:r w:rsidR="00582295" w:rsidRPr="00A613C7">
        <w:rPr>
          <w:rFonts w:ascii="Garamond" w:hAnsi="Garamond"/>
        </w:rPr>
        <w:t xml:space="preserve">“it is not only difficult but even impossible to </w:t>
      </w:r>
      <w:r w:rsidR="00D75873" w:rsidRPr="00A613C7">
        <w:rPr>
          <w:rFonts w:ascii="Garamond" w:hAnsi="Garamond"/>
        </w:rPr>
        <w:t>understand</w:t>
      </w:r>
      <w:r w:rsidR="00582295" w:rsidRPr="00A613C7">
        <w:rPr>
          <w:rFonts w:ascii="Garamond" w:hAnsi="Garamond"/>
        </w:rPr>
        <w:t xml:space="preserve"> the </w:t>
      </w:r>
      <w:r w:rsidR="00D75873" w:rsidRPr="00A613C7">
        <w:rPr>
          <w:rFonts w:ascii="Garamond" w:hAnsi="Garamond"/>
        </w:rPr>
        <w:t>true</w:t>
      </w:r>
      <w:r w:rsidR="00582295" w:rsidRPr="00A613C7">
        <w:rPr>
          <w:rFonts w:ascii="Garamond" w:hAnsi="Garamond"/>
        </w:rPr>
        <w:t xml:space="preserve"> way </w:t>
      </w:r>
      <w:r w:rsidR="00645429">
        <w:rPr>
          <w:rFonts w:ascii="Garamond" w:hAnsi="Garamond"/>
        </w:rPr>
        <w:t xml:space="preserve">in which </w:t>
      </w:r>
      <w:r w:rsidR="00582295" w:rsidRPr="00A613C7">
        <w:rPr>
          <w:rFonts w:ascii="Garamond" w:hAnsi="Garamond"/>
        </w:rPr>
        <w:t xml:space="preserve">the </w:t>
      </w:r>
      <w:r w:rsidR="00D75873" w:rsidRPr="00A613C7">
        <w:rPr>
          <w:rFonts w:ascii="Garamond" w:hAnsi="Garamond"/>
        </w:rPr>
        <w:t xml:space="preserve">inner nature of things carries out its </w:t>
      </w:r>
      <w:r w:rsidR="00582295" w:rsidRPr="00A613C7">
        <w:rPr>
          <w:rFonts w:ascii="Garamond" w:hAnsi="Garamond"/>
        </w:rPr>
        <w:t>marvelous operations” (</w:t>
      </w:r>
      <w:r w:rsidR="00582295" w:rsidRPr="00A613C7">
        <w:rPr>
          <w:rFonts w:ascii="Garamond" w:hAnsi="Garamond"/>
          <w:i/>
        </w:rPr>
        <w:t xml:space="preserve">De motu </w:t>
      </w:r>
      <w:r w:rsidR="00582295" w:rsidRPr="00A613C7">
        <w:rPr>
          <w:rFonts w:ascii="Garamond" w:hAnsi="Garamond"/>
        </w:rPr>
        <w:t>1.14; 3.493a-b).</w:t>
      </w:r>
      <w:r w:rsidR="00BC1AFE">
        <w:rPr>
          <w:rFonts w:ascii="Garamond" w:hAnsi="Garamond"/>
        </w:rPr>
        <w:t xml:space="preserve"> </w:t>
      </w:r>
      <w:r w:rsidR="00582295" w:rsidRPr="00A613C7">
        <w:rPr>
          <w:rFonts w:ascii="Garamond" w:hAnsi="Garamond"/>
        </w:rPr>
        <w:t xml:space="preserve"> </w:t>
      </w:r>
      <w:r w:rsidR="00DA46A1">
        <w:rPr>
          <w:rFonts w:ascii="Garamond" w:hAnsi="Garamond"/>
        </w:rPr>
        <w:t xml:space="preserve">Nevertheless, Gassendi conjectures that the earth emits a tiny stream of particles that hook onto the body and pull it back towards the </w:t>
      </w:r>
      <w:r w:rsidR="00582295" w:rsidRPr="00A613C7">
        <w:rPr>
          <w:rFonts w:ascii="Garamond" w:hAnsi="Garamond"/>
        </w:rPr>
        <w:t>earth</w:t>
      </w:r>
      <w:r w:rsidR="005C450B" w:rsidRPr="00A613C7">
        <w:rPr>
          <w:rFonts w:ascii="Garamond" w:hAnsi="Garamond"/>
        </w:rPr>
        <w:t>.</w:t>
      </w:r>
      <w:r w:rsidR="00F06E49" w:rsidRPr="00A613C7">
        <w:rPr>
          <w:rStyle w:val="FootnoteReference"/>
          <w:rFonts w:ascii="Garamond" w:hAnsi="Garamond"/>
        </w:rPr>
        <w:footnoteReference w:id="20"/>
      </w:r>
    </w:p>
    <w:p w14:paraId="59722BDE" w14:textId="3B00C09C" w:rsidR="004E7669" w:rsidRPr="00347F4D" w:rsidRDefault="00347F4D" w:rsidP="00EF0641">
      <w:pPr>
        <w:spacing w:after="240"/>
        <w:rPr>
          <w:rFonts w:ascii="Garamond" w:hAnsi="Garamond"/>
        </w:rPr>
      </w:pPr>
      <w:r>
        <w:rPr>
          <w:rFonts w:ascii="Garamond" w:hAnsi="Garamond"/>
        </w:rPr>
        <w:tab/>
        <w:t xml:space="preserve">Perhaps because he thinks of attraction as a </w:t>
      </w:r>
      <w:r w:rsidR="00645429">
        <w:rPr>
          <w:rFonts w:ascii="Garamond" w:hAnsi="Garamond"/>
        </w:rPr>
        <w:t>kind</w:t>
      </w:r>
      <w:r>
        <w:rPr>
          <w:rFonts w:ascii="Garamond" w:hAnsi="Garamond"/>
        </w:rPr>
        <w:t xml:space="preserve"> of impulsion, Gassendi describes the acceleration of bodies in free fall in terms of a series of blows.  He says that this series of blows is </w:t>
      </w:r>
      <w:r w:rsidR="001D2679">
        <w:rPr>
          <w:rFonts w:ascii="Garamond" w:hAnsi="Garamond"/>
        </w:rPr>
        <w:t>continuous [</w:t>
      </w:r>
      <w:r>
        <w:rPr>
          <w:rFonts w:ascii="Garamond" w:hAnsi="Garamond"/>
          <w:i/>
        </w:rPr>
        <w:t>continuo</w:t>
      </w:r>
      <w:r w:rsidR="001D2679">
        <w:rPr>
          <w:rFonts w:ascii="Garamond" w:hAnsi="Garamond"/>
        </w:rPr>
        <w:t>]</w:t>
      </w:r>
      <w:r>
        <w:rPr>
          <w:rFonts w:ascii="Garamond" w:hAnsi="Garamond"/>
        </w:rPr>
        <w:t xml:space="preserve">.  But either he is </w:t>
      </w:r>
      <w:r w:rsidR="00ED6136">
        <w:rPr>
          <w:rFonts w:ascii="Garamond" w:hAnsi="Garamond"/>
        </w:rPr>
        <w:t>fundamentally</w:t>
      </w:r>
      <w:r>
        <w:rPr>
          <w:rFonts w:ascii="Garamond" w:hAnsi="Garamond"/>
        </w:rPr>
        <w:t xml:space="preserve"> confused, as </w:t>
      </w:r>
      <w:r w:rsidR="00D028D0">
        <w:rPr>
          <w:rFonts w:ascii="Garamond" w:hAnsi="Garamond"/>
        </w:rPr>
        <w:t>some</w:t>
      </w:r>
      <w:r w:rsidR="00B63832">
        <w:rPr>
          <w:rFonts w:ascii="Garamond" w:hAnsi="Garamond"/>
        </w:rPr>
        <w:t xml:space="preserve"> readers have suspected, or he is</w:t>
      </w:r>
      <w:r>
        <w:rPr>
          <w:rFonts w:ascii="Garamond" w:hAnsi="Garamond"/>
        </w:rPr>
        <w:t xml:space="preserve"> just speaking loosely.  (Perhaps </w:t>
      </w:r>
      <w:r w:rsidR="00ED6136">
        <w:rPr>
          <w:rFonts w:ascii="Garamond" w:hAnsi="Garamond"/>
          <w:i/>
        </w:rPr>
        <w:t xml:space="preserve">continuo </w:t>
      </w:r>
      <w:r w:rsidR="00ED6136">
        <w:rPr>
          <w:rFonts w:ascii="Garamond" w:hAnsi="Garamond"/>
        </w:rPr>
        <w:t xml:space="preserve">should be translated as </w:t>
      </w:r>
      <w:r w:rsidR="00ED6136">
        <w:rPr>
          <w:rFonts w:ascii="Garamond" w:hAnsi="Garamond"/>
          <w:i/>
        </w:rPr>
        <w:t xml:space="preserve">continual </w:t>
      </w:r>
      <w:r w:rsidR="00ED6136">
        <w:rPr>
          <w:rFonts w:ascii="Garamond" w:hAnsi="Garamond"/>
        </w:rPr>
        <w:t xml:space="preserve">rather than </w:t>
      </w:r>
      <w:r w:rsidR="00ED6136">
        <w:rPr>
          <w:rFonts w:ascii="Garamond" w:hAnsi="Garamond"/>
          <w:i/>
        </w:rPr>
        <w:t>continuous</w:t>
      </w:r>
      <w:r w:rsidR="00ED6136">
        <w:rPr>
          <w:rFonts w:ascii="Garamond" w:hAnsi="Garamond"/>
        </w:rPr>
        <w:t xml:space="preserve">.)  </w:t>
      </w:r>
      <w:r w:rsidR="004E7669">
        <w:rPr>
          <w:rFonts w:ascii="Garamond" w:hAnsi="Garamond"/>
        </w:rPr>
        <w:t xml:space="preserve">For on his view, acceleration </w:t>
      </w:r>
      <w:r w:rsidR="00B63832">
        <w:rPr>
          <w:rFonts w:ascii="Garamond" w:hAnsi="Garamond"/>
        </w:rPr>
        <w:t>is not really</w:t>
      </w:r>
      <w:r w:rsidR="004E7669">
        <w:rPr>
          <w:rFonts w:ascii="Garamond" w:hAnsi="Garamond"/>
        </w:rPr>
        <w:t xml:space="preserve"> continuous</w:t>
      </w:r>
      <w:r w:rsidR="00B63832">
        <w:rPr>
          <w:rFonts w:ascii="Garamond" w:hAnsi="Garamond"/>
        </w:rPr>
        <w:t xml:space="preserve"> at all</w:t>
      </w:r>
      <w:r w:rsidR="004E7669">
        <w:rPr>
          <w:rFonts w:ascii="Garamond" w:hAnsi="Garamond"/>
        </w:rPr>
        <w:t xml:space="preserve">.  </w:t>
      </w:r>
      <w:r w:rsidR="00274ADB">
        <w:rPr>
          <w:rFonts w:ascii="Garamond" w:hAnsi="Garamond"/>
        </w:rPr>
        <w:t xml:space="preserve">Rather, it consists of a </w:t>
      </w:r>
      <w:r w:rsidR="004E7669">
        <w:rPr>
          <w:rFonts w:ascii="Garamond" w:hAnsi="Garamond"/>
        </w:rPr>
        <w:t>series of distinct ‘moments’:</w:t>
      </w:r>
    </w:p>
    <w:p w14:paraId="0FC9C70A" w14:textId="37892F03" w:rsidR="00551A38" w:rsidRDefault="00FA0DB5" w:rsidP="00EF0641">
      <w:pPr>
        <w:spacing w:after="240"/>
        <w:ind w:left="720" w:right="720"/>
        <w:rPr>
          <w:rFonts w:ascii="Garamond" w:hAnsi="Garamond"/>
        </w:rPr>
      </w:pPr>
      <w:r>
        <w:rPr>
          <w:rFonts w:ascii="Garamond" w:hAnsi="Garamond"/>
        </w:rPr>
        <w:t>[T]</w:t>
      </w:r>
      <w:r w:rsidR="00551A38" w:rsidRPr="00A613C7">
        <w:rPr>
          <w:rFonts w:ascii="Garamond" w:hAnsi="Garamond"/>
        </w:rPr>
        <w:t xml:space="preserve">he motion or impetus … impressed in the first moment … is not destroyed but perseveres in the second moment, in which another, similar motion or impetus is impressed … and so on; with the result that the impetus continually increases … because of this addition the increase of speed follows the series of natural numbers; </w:t>
      </w:r>
      <w:r w:rsidR="00551A38" w:rsidRPr="00A613C7">
        <w:rPr>
          <w:rFonts w:ascii="Garamond" w:hAnsi="Garamond"/>
        </w:rPr>
        <w:lastRenderedPageBreak/>
        <w:t>namely, in the first moment there is one degree of speed, in the second two, in the third three … (</w:t>
      </w:r>
      <w:r w:rsidR="00551A38" w:rsidRPr="00A613C7">
        <w:rPr>
          <w:rFonts w:ascii="Garamond" w:hAnsi="Garamond"/>
          <w:i/>
        </w:rPr>
        <w:t xml:space="preserve">De motu </w:t>
      </w:r>
      <w:r w:rsidR="00551A38" w:rsidRPr="00A613C7">
        <w:rPr>
          <w:rFonts w:ascii="Garamond" w:hAnsi="Garamond"/>
        </w:rPr>
        <w:t>1.17; 3.497a).</w:t>
      </w:r>
    </w:p>
    <w:p w14:paraId="3A755DBB" w14:textId="7C084AAB" w:rsidR="002D63CB" w:rsidRDefault="00785A0A" w:rsidP="00EF0641">
      <w:pPr>
        <w:spacing w:after="240"/>
        <w:rPr>
          <w:rFonts w:ascii="Garamond" w:hAnsi="Garamond"/>
        </w:rPr>
      </w:pPr>
      <w:r>
        <w:rPr>
          <w:rFonts w:ascii="Garamond" w:hAnsi="Garamond"/>
        </w:rPr>
        <w:t>Gassendi does</w:t>
      </w:r>
      <w:r w:rsidR="00B63832">
        <w:rPr>
          <w:rFonts w:ascii="Garamond" w:hAnsi="Garamond"/>
        </w:rPr>
        <w:t xml:space="preserve"> no</w:t>
      </w:r>
      <w:r>
        <w:rPr>
          <w:rFonts w:ascii="Garamond" w:hAnsi="Garamond"/>
        </w:rPr>
        <w:t xml:space="preserve">t think that the </w:t>
      </w:r>
      <w:r>
        <w:rPr>
          <w:rFonts w:ascii="Garamond" w:hAnsi="Garamond"/>
          <w:i/>
        </w:rPr>
        <w:t xml:space="preserve">vis attrahens </w:t>
      </w:r>
      <w:r>
        <w:rPr>
          <w:rFonts w:ascii="Garamond" w:hAnsi="Garamond"/>
        </w:rPr>
        <w:t>of the earth yields the odd number rule by itself:  it just gives you the sequence of natural numbers.  So</w:t>
      </w:r>
      <w:r w:rsidRPr="00A613C7">
        <w:rPr>
          <w:rFonts w:ascii="Garamond" w:hAnsi="Garamond"/>
        </w:rPr>
        <w:t xml:space="preserve"> there must also be a </w:t>
      </w:r>
      <w:r w:rsidRPr="00A613C7">
        <w:rPr>
          <w:rFonts w:ascii="Garamond" w:hAnsi="Garamond"/>
          <w:i/>
        </w:rPr>
        <w:t>second</w:t>
      </w:r>
      <w:r w:rsidRPr="00A613C7">
        <w:rPr>
          <w:rFonts w:ascii="Garamond" w:hAnsi="Garamond"/>
        </w:rPr>
        <w:t xml:space="preserve"> factor – one that operates at every moment except the first, that is, one that operates constantly once the body is already in free fall.  This second force</w:t>
      </w:r>
      <w:r w:rsidR="007C6AFB">
        <w:rPr>
          <w:rFonts w:ascii="Garamond" w:hAnsi="Garamond"/>
        </w:rPr>
        <w:t xml:space="preserve"> is provided by the air</w:t>
      </w:r>
      <w:r w:rsidR="002B6972">
        <w:rPr>
          <w:rFonts w:ascii="Garamond" w:hAnsi="Garamond"/>
        </w:rPr>
        <w:t>.</w:t>
      </w:r>
      <w:r w:rsidR="005273BB" w:rsidRPr="005273BB">
        <w:rPr>
          <w:rStyle w:val="FootnoteReference"/>
          <w:rFonts w:ascii="Garamond" w:hAnsi="Garamond"/>
        </w:rPr>
        <w:t xml:space="preserve"> </w:t>
      </w:r>
      <w:r w:rsidR="005273BB" w:rsidRPr="00A613C7">
        <w:rPr>
          <w:rStyle w:val="FootnoteReference"/>
          <w:rFonts w:ascii="Garamond" w:hAnsi="Garamond"/>
        </w:rPr>
        <w:footnoteReference w:id="21"/>
      </w:r>
      <w:r w:rsidR="002B6972">
        <w:rPr>
          <w:rFonts w:ascii="Garamond" w:hAnsi="Garamond"/>
        </w:rPr>
        <w:t xml:space="preserve">  </w:t>
      </w:r>
    </w:p>
    <w:p w14:paraId="4B54AFA3" w14:textId="0E9575C5" w:rsidR="00B63832" w:rsidRDefault="002B6972" w:rsidP="00B63832">
      <w:pPr>
        <w:spacing w:after="240"/>
        <w:ind w:firstLine="720"/>
        <w:rPr>
          <w:rFonts w:ascii="Garamond" w:hAnsi="Garamond"/>
        </w:rPr>
      </w:pPr>
      <w:r>
        <w:rPr>
          <w:rFonts w:ascii="Garamond" w:hAnsi="Garamond"/>
        </w:rPr>
        <w:t>This is inelegant</w:t>
      </w:r>
      <w:r w:rsidR="002631D7">
        <w:rPr>
          <w:rFonts w:ascii="Garamond" w:hAnsi="Garamond"/>
        </w:rPr>
        <w:t>, and</w:t>
      </w:r>
      <w:r>
        <w:rPr>
          <w:rFonts w:ascii="Garamond" w:hAnsi="Garamond"/>
        </w:rPr>
        <w:t xml:space="preserve"> Gassendi </w:t>
      </w:r>
      <w:r w:rsidR="00785A0A">
        <w:rPr>
          <w:rFonts w:ascii="Garamond" w:hAnsi="Garamond"/>
        </w:rPr>
        <w:t xml:space="preserve">got rid of the </w:t>
      </w:r>
      <w:r w:rsidR="00785A0A">
        <w:rPr>
          <w:rFonts w:ascii="Garamond" w:hAnsi="Garamond"/>
          <w:i/>
        </w:rPr>
        <w:t xml:space="preserve">vis impellens </w:t>
      </w:r>
      <w:r w:rsidR="00785A0A">
        <w:rPr>
          <w:rFonts w:ascii="Garamond" w:hAnsi="Garamond"/>
        </w:rPr>
        <w:t>of the air i</w:t>
      </w:r>
      <w:r w:rsidR="00785A0A" w:rsidRPr="00A613C7">
        <w:rPr>
          <w:rFonts w:ascii="Garamond" w:hAnsi="Garamond"/>
        </w:rPr>
        <w:t xml:space="preserve">n the 1646 </w:t>
      </w:r>
      <w:r w:rsidR="00785A0A" w:rsidRPr="00A613C7">
        <w:rPr>
          <w:rFonts w:ascii="Garamond" w:hAnsi="Garamond"/>
          <w:i/>
        </w:rPr>
        <w:t>Epistolae de proportione qua gravia decidentia accelerantur</w:t>
      </w:r>
      <w:r w:rsidR="00785A0A">
        <w:rPr>
          <w:rFonts w:ascii="Garamond" w:hAnsi="Garamond"/>
          <w:i/>
        </w:rPr>
        <w:t>.</w:t>
      </w:r>
      <w:r w:rsidR="00785A0A" w:rsidRPr="00A613C7">
        <w:rPr>
          <w:rFonts w:ascii="Garamond" w:hAnsi="Garamond"/>
          <w:i/>
        </w:rPr>
        <w:t xml:space="preserve"> </w:t>
      </w:r>
      <w:r w:rsidR="00785A0A">
        <w:rPr>
          <w:rFonts w:ascii="Garamond" w:hAnsi="Garamond"/>
          <w:i/>
        </w:rPr>
        <w:t xml:space="preserve"> </w:t>
      </w:r>
      <w:r w:rsidR="002D63CB">
        <w:rPr>
          <w:rFonts w:ascii="Garamond" w:hAnsi="Garamond"/>
        </w:rPr>
        <w:t>There, h</w:t>
      </w:r>
      <w:r w:rsidR="00785A0A">
        <w:rPr>
          <w:rFonts w:ascii="Garamond" w:hAnsi="Garamond"/>
        </w:rPr>
        <w:t>e</w:t>
      </w:r>
      <w:r w:rsidR="00785A0A" w:rsidRPr="00A613C7">
        <w:rPr>
          <w:rFonts w:ascii="Garamond" w:hAnsi="Garamond"/>
        </w:rPr>
        <w:t xml:space="preserve"> explains that he made a mistake when he said that the </w:t>
      </w:r>
      <w:r w:rsidR="00785A0A" w:rsidRPr="00A613C7">
        <w:rPr>
          <w:rFonts w:ascii="Garamond" w:hAnsi="Garamond"/>
          <w:i/>
        </w:rPr>
        <w:t>vis attrahens</w:t>
      </w:r>
      <w:r w:rsidR="00785A0A" w:rsidRPr="00A613C7">
        <w:rPr>
          <w:rFonts w:ascii="Garamond" w:hAnsi="Garamond"/>
        </w:rPr>
        <w:t xml:space="preserve"> would </w:t>
      </w:r>
      <w:r w:rsidR="00785A0A">
        <w:rPr>
          <w:rFonts w:ascii="Garamond" w:hAnsi="Garamond"/>
        </w:rPr>
        <w:t>y</w:t>
      </w:r>
      <w:r w:rsidR="002D63CB">
        <w:rPr>
          <w:rFonts w:ascii="Garamond" w:hAnsi="Garamond"/>
        </w:rPr>
        <w:t>ield the natural number rule.  I</w:t>
      </w:r>
      <w:r w:rsidR="00785A0A">
        <w:rPr>
          <w:rFonts w:ascii="Garamond" w:hAnsi="Garamond"/>
        </w:rPr>
        <w:t>t actually yield</w:t>
      </w:r>
      <w:r w:rsidR="004C6DE8">
        <w:rPr>
          <w:rFonts w:ascii="Garamond" w:hAnsi="Garamond"/>
        </w:rPr>
        <w:t>s</w:t>
      </w:r>
      <w:r w:rsidR="00785A0A">
        <w:rPr>
          <w:rFonts w:ascii="Garamond" w:hAnsi="Garamond"/>
        </w:rPr>
        <w:t xml:space="preserve"> the odd number rule without supplementation.</w:t>
      </w:r>
      <w:r w:rsidR="00785A0A">
        <w:rPr>
          <w:rStyle w:val="FootnoteReference"/>
          <w:rFonts w:ascii="Garamond" w:hAnsi="Garamond"/>
        </w:rPr>
        <w:footnoteReference w:id="22"/>
      </w:r>
      <w:r w:rsidR="00785A0A" w:rsidRPr="00A613C7">
        <w:rPr>
          <w:rFonts w:ascii="Garamond" w:hAnsi="Garamond"/>
        </w:rPr>
        <w:t xml:space="preserve"> </w:t>
      </w:r>
      <w:r w:rsidR="002D2F38">
        <w:rPr>
          <w:rFonts w:ascii="Garamond" w:hAnsi="Garamond"/>
        </w:rPr>
        <w:t>The resulting theory is simpler</w:t>
      </w:r>
      <w:r w:rsidR="00B63832">
        <w:rPr>
          <w:rFonts w:ascii="Garamond" w:hAnsi="Garamond"/>
        </w:rPr>
        <w:t xml:space="preserve">.  But it faces problems of its own, and more or less abandons the attempt to explain the </w:t>
      </w:r>
      <w:r w:rsidR="003C0296">
        <w:rPr>
          <w:rFonts w:ascii="Garamond" w:hAnsi="Garamond"/>
        </w:rPr>
        <w:t>underlying</w:t>
      </w:r>
      <w:r w:rsidR="00B63832">
        <w:rPr>
          <w:rFonts w:ascii="Garamond" w:hAnsi="Garamond"/>
        </w:rPr>
        <w:t xml:space="preserve"> physical causes of Galilean motion.</w:t>
      </w:r>
      <w:r w:rsidR="002D2F38">
        <w:rPr>
          <w:rStyle w:val="FootnoteReference"/>
          <w:rFonts w:ascii="Garamond" w:hAnsi="Garamond"/>
        </w:rPr>
        <w:footnoteReference w:id="23"/>
      </w:r>
      <w:r w:rsidR="00B63832">
        <w:rPr>
          <w:rFonts w:ascii="Garamond" w:hAnsi="Garamond"/>
        </w:rPr>
        <w:t xml:space="preserve"> </w:t>
      </w:r>
    </w:p>
    <w:p w14:paraId="190E4CE6" w14:textId="1E027767" w:rsidR="00CA5FB1" w:rsidRDefault="00CA5FB1" w:rsidP="00EF0641">
      <w:pPr>
        <w:spacing w:after="240"/>
        <w:ind w:firstLine="720"/>
        <w:rPr>
          <w:rFonts w:ascii="Garamond" w:hAnsi="Garamond"/>
        </w:rPr>
      </w:pPr>
      <w:r>
        <w:rPr>
          <w:rFonts w:ascii="Garamond" w:hAnsi="Garamond"/>
        </w:rPr>
        <w:t>The mere fact that Gassendi describes acceleration in terms of a series of moments does</w:t>
      </w:r>
      <w:r w:rsidR="007D4E32">
        <w:rPr>
          <w:rFonts w:ascii="Garamond" w:hAnsi="Garamond"/>
        </w:rPr>
        <w:t xml:space="preserve"> </w:t>
      </w:r>
      <w:r w:rsidR="003C0296">
        <w:rPr>
          <w:rFonts w:ascii="Garamond" w:hAnsi="Garamond"/>
        </w:rPr>
        <w:t>not</w:t>
      </w:r>
      <w:r>
        <w:rPr>
          <w:rFonts w:ascii="Garamond" w:hAnsi="Garamond"/>
        </w:rPr>
        <w:t xml:space="preserve"> show that he thinks of acceleration as discontinuous.  Galileo talks about moments too.  But the way Gassendi describes these ‘moments’ is noteworthy:</w:t>
      </w:r>
    </w:p>
    <w:p w14:paraId="233AE0D1" w14:textId="2B035DFF" w:rsidR="0035391B" w:rsidRPr="00A613C7" w:rsidRDefault="00FA0DB5" w:rsidP="00EF0641">
      <w:pPr>
        <w:spacing w:after="240"/>
        <w:ind w:left="720" w:right="720"/>
        <w:rPr>
          <w:rFonts w:ascii="Garamond" w:hAnsi="Garamond"/>
        </w:rPr>
      </w:pPr>
      <w:r>
        <w:rPr>
          <w:rFonts w:ascii="Garamond" w:hAnsi="Garamond"/>
        </w:rPr>
        <w:t>[W]</w:t>
      </w:r>
      <w:r w:rsidR="0035391B" w:rsidRPr="00A613C7">
        <w:rPr>
          <w:rFonts w:ascii="Garamond" w:hAnsi="Garamond"/>
        </w:rPr>
        <w:t xml:space="preserve">hen I say the first moment, I mean the </w:t>
      </w:r>
      <w:r w:rsidR="00E645FE" w:rsidRPr="00A613C7">
        <w:rPr>
          <w:rFonts w:ascii="Garamond" w:hAnsi="Garamond"/>
        </w:rPr>
        <w:t>minimum</w:t>
      </w:r>
      <w:r w:rsidR="0035391B" w:rsidRPr="00A613C7">
        <w:rPr>
          <w:rFonts w:ascii="Garamond" w:hAnsi="Garamond"/>
        </w:rPr>
        <w:t xml:space="preserve"> in which one simple blow is impressed through attraction and a minimum space is traversed by a simple motion (</w:t>
      </w:r>
      <w:r w:rsidR="0035391B" w:rsidRPr="00A613C7">
        <w:rPr>
          <w:rFonts w:ascii="Garamond" w:hAnsi="Garamond"/>
          <w:i/>
        </w:rPr>
        <w:t xml:space="preserve">De motu </w:t>
      </w:r>
      <w:r w:rsidR="0035391B" w:rsidRPr="00A613C7">
        <w:rPr>
          <w:rFonts w:ascii="Garamond" w:hAnsi="Garamond"/>
        </w:rPr>
        <w:t>1.18; 3.497b).</w:t>
      </w:r>
    </w:p>
    <w:p w14:paraId="4120CAD6" w14:textId="0C2FCD17" w:rsidR="007D4E32" w:rsidRDefault="00785A0A" w:rsidP="00EF0641">
      <w:pPr>
        <w:spacing w:after="240"/>
        <w:rPr>
          <w:rFonts w:ascii="Garamond" w:hAnsi="Garamond"/>
        </w:rPr>
      </w:pPr>
      <w:r>
        <w:rPr>
          <w:rFonts w:ascii="Garamond" w:hAnsi="Garamond"/>
        </w:rPr>
        <w:t xml:space="preserve">Like Gassendian atoms, these minima are extended.  </w:t>
      </w:r>
      <w:r w:rsidR="007D4E32">
        <w:rPr>
          <w:rFonts w:ascii="Garamond" w:hAnsi="Garamond"/>
        </w:rPr>
        <w:t>I wi</w:t>
      </w:r>
      <w:r w:rsidR="00CA5FB1">
        <w:rPr>
          <w:rFonts w:ascii="Garamond" w:hAnsi="Garamond"/>
        </w:rPr>
        <w:t xml:space="preserve">ll </w:t>
      </w:r>
      <w:r w:rsidR="006932B8">
        <w:rPr>
          <w:rFonts w:ascii="Garamond" w:hAnsi="Garamond"/>
        </w:rPr>
        <w:t>return</w:t>
      </w:r>
      <w:r w:rsidR="00CA5FB1">
        <w:rPr>
          <w:rFonts w:ascii="Garamond" w:hAnsi="Garamond"/>
        </w:rPr>
        <w:t xml:space="preserve"> to this point </w:t>
      </w:r>
      <w:r w:rsidR="007D4E32">
        <w:rPr>
          <w:rFonts w:ascii="Garamond" w:hAnsi="Garamond"/>
        </w:rPr>
        <w:t>in section VII below.  But first, let us contrast Gassendi’s account of the motion of composite bodies with his remarks about the motion of atoms.</w:t>
      </w:r>
    </w:p>
    <w:p w14:paraId="263F93D6" w14:textId="77777777" w:rsidR="00785A0A" w:rsidRDefault="00785A0A" w:rsidP="00EF0641">
      <w:pPr>
        <w:spacing w:after="240"/>
        <w:rPr>
          <w:rFonts w:ascii="Garamond" w:hAnsi="Garamond"/>
        </w:rPr>
      </w:pPr>
    </w:p>
    <w:p w14:paraId="69C9AA11" w14:textId="521F95D1" w:rsidR="00174F71" w:rsidRPr="00174F71" w:rsidRDefault="00174F71" w:rsidP="00EF0641">
      <w:pPr>
        <w:spacing w:after="240"/>
        <w:jc w:val="center"/>
        <w:rPr>
          <w:rFonts w:ascii="Garamond" w:hAnsi="Garamond"/>
          <w:b/>
        </w:rPr>
      </w:pPr>
      <w:r>
        <w:rPr>
          <w:rFonts w:ascii="Garamond" w:hAnsi="Garamond"/>
          <w:b/>
        </w:rPr>
        <w:t>V</w:t>
      </w:r>
      <w:r w:rsidR="003A5A18">
        <w:rPr>
          <w:rFonts w:ascii="Garamond" w:hAnsi="Garamond"/>
          <w:b/>
        </w:rPr>
        <w:t>I</w:t>
      </w:r>
    </w:p>
    <w:p w14:paraId="4999F1DF" w14:textId="45FBEE43" w:rsidR="00785A0A" w:rsidRDefault="00174F71" w:rsidP="009B03D2">
      <w:pPr>
        <w:spacing w:after="240"/>
        <w:rPr>
          <w:rFonts w:ascii="Garamond" w:hAnsi="Garamond"/>
        </w:rPr>
      </w:pPr>
      <w:r>
        <w:rPr>
          <w:rFonts w:ascii="Garamond" w:hAnsi="Garamond"/>
        </w:rPr>
        <w:tab/>
        <w:t xml:space="preserve">Gassendi holds, in typical mechanist fashion, that you can explain all physical change in terms of the matter and motion of its component parts </w:t>
      </w:r>
      <w:r w:rsidR="000609B0">
        <w:rPr>
          <w:rFonts w:ascii="Garamond" w:hAnsi="Garamond"/>
        </w:rPr>
        <w:t xml:space="preserve">– for him, atoms.  </w:t>
      </w:r>
      <w:r w:rsidR="00237DAB">
        <w:rPr>
          <w:rFonts w:ascii="Garamond" w:hAnsi="Garamond"/>
        </w:rPr>
        <w:t xml:space="preserve">But despite this </w:t>
      </w:r>
      <w:r w:rsidR="00237DAB">
        <w:rPr>
          <w:rFonts w:ascii="Garamond" w:hAnsi="Garamond"/>
        </w:rPr>
        <w:lastRenderedPageBreak/>
        <w:t xml:space="preserve">theoretical </w:t>
      </w:r>
      <w:r w:rsidR="009366F7">
        <w:rPr>
          <w:rFonts w:ascii="Garamond" w:hAnsi="Garamond"/>
        </w:rPr>
        <w:t>commitment</w:t>
      </w:r>
      <w:r w:rsidR="00237DAB">
        <w:rPr>
          <w:rFonts w:ascii="Garamond" w:hAnsi="Garamond"/>
        </w:rPr>
        <w:t xml:space="preserve">, </w:t>
      </w:r>
      <w:r w:rsidR="009366F7">
        <w:rPr>
          <w:rFonts w:ascii="Garamond" w:hAnsi="Garamond"/>
        </w:rPr>
        <w:t xml:space="preserve">it </w:t>
      </w:r>
      <w:r w:rsidR="009B03D2">
        <w:rPr>
          <w:rFonts w:ascii="Garamond" w:hAnsi="Garamond"/>
        </w:rPr>
        <w:t xml:space="preserve">is extremely rare for him to offer atomic-level explanation of phenomena.  </w:t>
      </w:r>
      <w:r w:rsidR="00237DAB">
        <w:rPr>
          <w:rFonts w:ascii="Garamond" w:hAnsi="Garamond"/>
        </w:rPr>
        <w:t xml:space="preserve">However, there </w:t>
      </w:r>
      <w:r w:rsidR="00237DAB" w:rsidRPr="00064C7E">
        <w:rPr>
          <w:rFonts w:ascii="Garamond" w:hAnsi="Garamond"/>
          <w:i/>
        </w:rPr>
        <w:t>is</w:t>
      </w:r>
      <w:r w:rsidR="00237DAB">
        <w:rPr>
          <w:rFonts w:ascii="Garamond" w:hAnsi="Garamond"/>
        </w:rPr>
        <w:t xml:space="preserve"> one passage in </w:t>
      </w:r>
      <w:r w:rsidR="00740D02">
        <w:rPr>
          <w:rFonts w:ascii="Garamond" w:hAnsi="Garamond"/>
          <w:i/>
        </w:rPr>
        <w:t>De motu</w:t>
      </w:r>
      <w:r w:rsidR="00740D02">
        <w:rPr>
          <w:rFonts w:ascii="Garamond" w:hAnsi="Garamond"/>
        </w:rPr>
        <w:t xml:space="preserve"> </w:t>
      </w:r>
      <w:r w:rsidR="00237DAB">
        <w:rPr>
          <w:rFonts w:ascii="Garamond" w:hAnsi="Garamond"/>
        </w:rPr>
        <w:t xml:space="preserve">that </w:t>
      </w:r>
      <w:r w:rsidR="0051011A">
        <w:rPr>
          <w:rFonts w:ascii="Garamond" w:hAnsi="Garamond"/>
        </w:rPr>
        <w:t>appeals to</w:t>
      </w:r>
      <w:r w:rsidR="00740D02">
        <w:rPr>
          <w:rFonts w:ascii="Garamond" w:hAnsi="Garamond"/>
        </w:rPr>
        <w:t xml:space="preserve"> the motion of atoms to do explanatory work.</w:t>
      </w:r>
      <w:r w:rsidR="00AE3B5D">
        <w:rPr>
          <w:rStyle w:val="FootnoteReference"/>
          <w:rFonts w:ascii="Garamond" w:hAnsi="Garamond"/>
        </w:rPr>
        <w:footnoteReference w:id="24"/>
      </w:r>
      <w:r w:rsidR="00740D02">
        <w:rPr>
          <w:rFonts w:ascii="Garamond" w:hAnsi="Garamond"/>
        </w:rPr>
        <w:t xml:space="preserve">  </w:t>
      </w:r>
      <w:r w:rsidR="00966B4D">
        <w:rPr>
          <w:rFonts w:ascii="Garamond" w:hAnsi="Garamond"/>
        </w:rPr>
        <w:t xml:space="preserve">In this passage, Gassendi is replying to the objection that he has not </w:t>
      </w:r>
      <w:r w:rsidR="00763148">
        <w:rPr>
          <w:rFonts w:ascii="Garamond" w:hAnsi="Garamond"/>
        </w:rPr>
        <w:t>explained what keeps p</w:t>
      </w:r>
      <w:r w:rsidR="008F3C68">
        <w:rPr>
          <w:rFonts w:ascii="Garamond" w:hAnsi="Garamond"/>
        </w:rPr>
        <w:t>rojectiles in motion after they ha</w:t>
      </w:r>
      <w:r w:rsidR="00763148">
        <w:rPr>
          <w:rFonts w:ascii="Garamond" w:hAnsi="Garamond"/>
        </w:rPr>
        <w:t>ve left the projector:</w:t>
      </w:r>
    </w:p>
    <w:p w14:paraId="6F59228C" w14:textId="305B62CC" w:rsidR="00074941" w:rsidRPr="00A613C7" w:rsidRDefault="00763148" w:rsidP="00EF0641">
      <w:pPr>
        <w:spacing w:after="240"/>
        <w:ind w:left="720" w:right="720"/>
        <w:rPr>
          <w:rFonts w:ascii="Garamond" w:hAnsi="Garamond"/>
        </w:rPr>
      </w:pPr>
      <w:r>
        <w:rPr>
          <w:rFonts w:ascii="Garamond" w:hAnsi="Garamond"/>
        </w:rPr>
        <w:t>[M]otion</w:t>
      </w:r>
      <w:r w:rsidR="00074941" w:rsidRPr="007F6278">
        <w:rPr>
          <w:rFonts w:ascii="Garamond" w:hAnsi="Garamond"/>
        </w:rPr>
        <w:t xml:space="preserve"> is an accident of the following nature:  as long as it has a persevering subject and does not encounter anything contrary, it can persevere without the continual action of its cause.  And although the internal princ</w:t>
      </w:r>
      <w:r w:rsidR="00605E9F">
        <w:rPr>
          <w:rFonts w:ascii="Garamond" w:hAnsi="Garamond"/>
        </w:rPr>
        <w:t xml:space="preserve">iples of the moving thing </w:t>
      </w:r>
      <w:r>
        <w:rPr>
          <w:rFonts w:ascii="Garamond" w:hAnsi="Garamond"/>
        </w:rPr>
        <w:t xml:space="preserve">[the atoms] </w:t>
      </w:r>
      <w:r w:rsidR="00074941" w:rsidRPr="007F6278">
        <w:rPr>
          <w:rFonts w:ascii="Garamond" w:hAnsi="Garamond"/>
        </w:rPr>
        <w:t>could be said to have not only passive power but even active power, by means of which they continue such motion, nevertheless this power cannot be said to be impressed by the mover but rather aroused by it (</w:t>
      </w:r>
      <w:r w:rsidR="00074941" w:rsidRPr="007F6278">
        <w:rPr>
          <w:rFonts w:ascii="Garamond" w:hAnsi="Garamond"/>
          <w:i/>
        </w:rPr>
        <w:t>De motu</w:t>
      </w:r>
      <w:r w:rsidR="00074941" w:rsidRPr="007F6278">
        <w:rPr>
          <w:rFonts w:ascii="Garamond" w:hAnsi="Garamond"/>
        </w:rPr>
        <w:t xml:space="preserve"> 1.19; 3.499a).</w:t>
      </w:r>
    </w:p>
    <w:p w14:paraId="1D11B6F0" w14:textId="30F4FC7D" w:rsidR="00763148" w:rsidRDefault="00364E73" w:rsidP="00EF0641">
      <w:pPr>
        <w:spacing w:after="240"/>
        <w:rPr>
          <w:rFonts w:ascii="Garamond" w:hAnsi="Garamond"/>
        </w:rPr>
      </w:pPr>
      <w:r>
        <w:rPr>
          <w:rFonts w:ascii="Garamond" w:hAnsi="Garamond"/>
        </w:rPr>
        <w:t>Given</w:t>
      </w:r>
      <w:r w:rsidR="00074941" w:rsidRPr="00A613C7">
        <w:rPr>
          <w:rFonts w:ascii="Garamond" w:hAnsi="Garamond"/>
        </w:rPr>
        <w:t xml:space="preserve"> </w:t>
      </w:r>
      <w:r w:rsidR="00892E9E">
        <w:rPr>
          <w:rFonts w:ascii="Garamond" w:hAnsi="Garamond"/>
        </w:rPr>
        <w:t>what</w:t>
      </w:r>
      <w:r w:rsidR="004917AE">
        <w:rPr>
          <w:rFonts w:ascii="Garamond" w:hAnsi="Garamond"/>
        </w:rPr>
        <w:t xml:space="preserve"> ha</w:t>
      </w:r>
      <w:r w:rsidR="00503381">
        <w:rPr>
          <w:rFonts w:ascii="Garamond" w:hAnsi="Garamond"/>
        </w:rPr>
        <w:t>s come earlier</w:t>
      </w:r>
      <w:r>
        <w:rPr>
          <w:rFonts w:ascii="Garamond" w:hAnsi="Garamond"/>
          <w:i/>
        </w:rPr>
        <w:t xml:space="preserve">, </w:t>
      </w:r>
      <w:r w:rsidR="004917AE">
        <w:rPr>
          <w:rFonts w:ascii="Garamond" w:hAnsi="Garamond"/>
        </w:rPr>
        <w:t xml:space="preserve">the reader expects </w:t>
      </w:r>
      <w:r w:rsidR="00074941" w:rsidRPr="00A613C7">
        <w:rPr>
          <w:rFonts w:ascii="Garamond" w:hAnsi="Garamond"/>
        </w:rPr>
        <w:t xml:space="preserve">Gassendi to </w:t>
      </w:r>
      <w:r w:rsidR="00B225DC">
        <w:rPr>
          <w:rFonts w:ascii="Garamond" w:hAnsi="Garamond"/>
        </w:rPr>
        <w:t>say</w:t>
      </w:r>
      <w:r w:rsidR="00074941" w:rsidRPr="00A613C7">
        <w:rPr>
          <w:rFonts w:ascii="Garamond" w:hAnsi="Garamond"/>
        </w:rPr>
        <w:t xml:space="preserve"> that the projectile </w:t>
      </w:r>
      <w:r w:rsidR="00B225DC">
        <w:rPr>
          <w:rFonts w:ascii="Garamond" w:hAnsi="Garamond"/>
        </w:rPr>
        <w:t xml:space="preserve">doesn’t </w:t>
      </w:r>
      <w:r w:rsidR="00B225DC" w:rsidRPr="00763148">
        <w:rPr>
          <w:rFonts w:ascii="Garamond" w:hAnsi="Garamond"/>
          <w:i/>
        </w:rPr>
        <w:t>need</w:t>
      </w:r>
      <w:r w:rsidR="00074941" w:rsidRPr="00A613C7">
        <w:rPr>
          <w:rFonts w:ascii="Garamond" w:hAnsi="Garamond"/>
          <w:i/>
        </w:rPr>
        <w:t xml:space="preserve"> </w:t>
      </w:r>
      <w:r w:rsidR="00074941" w:rsidRPr="00A613C7">
        <w:rPr>
          <w:rFonts w:ascii="Garamond" w:hAnsi="Garamond"/>
        </w:rPr>
        <w:t xml:space="preserve">active power to </w:t>
      </w:r>
      <w:r w:rsidR="00B225DC">
        <w:rPr>
          <w:rFonts w:ascii="Garamond" w:hAnsi="Garamond"/>
        </w:rPr>
        <w:t>keep moving</w:t>
      </w:r>
      <w:r w:rsidR="00074941" w:rsidRPr="00A613C7">
        <w:rPr>
          <w:rFonts w:ascii="Garamond" w:hAnsi="Garamond"/>
        </w:rPr>
        <w:t xml:space="preserve"> – that </w:t>
      </w:r>
      <w:r w:rsidR="0051011A">
        <w:rPr>
          <w:rFonts w:ascii="Garamond" w:hAnsi="Garamond"/>
        </w:rPr>
        <w:t>it</w:t>
      </w:r>
      <w:r w:rsidR="00763148">
        <w:rPr>
          <w:rFonts w:ascii="Garamond" w:hAnsi="Garamond"/>
        </w:rPr>
        <w:t xml:space="preserve"> will just keep moving, “equably and </w:t>
      </w:r>
      <w:r w:rsidR="000C0B6E">
        <w:rPr>
          <w:rFonts w:ascii="Garamond" w:hAnsi="Garamond"/>
        </w:rPr>
        <w:t>without ceasing”, unless there i</w:t>
      </w:r>
      <w:r w:rsidR="00763148">
        <w:rPr>
          <w:rFonts w:ascii="Garamond" w:hAnsi="Garamond"/>
        </w:rPr>
        <w:t>s</w:t>
      </w:r>
      <w:r w:rsidR="000C0B6E">
        <w:rPr>
          <w:rFonts w:ascii="Garamond" w:hAnsi="Garamond"/>
        </w:rPr>
        <w:t xml:space="preserve"> some</w:t>
      </w:r>
      <w:r w:rsidR="00763148">
        <w:rPr>
          <w:rFonts w:ascii="Garamond" w:hAnsi="Garamond"/>
        </w:rPr>
        <w:t xml:space="preserve"> outside interference.  But </w:t>
      </w:r>
      <w:r w:rsidR="00E51E82">
        <w:rPr>
          <w:rFonts w:ascii="Garamond" w:hAnsi="Garamond"/>
        </w:rPr>
        <w:t>instead, he</w:t>
      </w:r>
      <w:r w:rsidR="00B07F00">
        <w:rPr>
          <w:rFonts w:ascii="Garamond" w:hAnsi="Garamond"/>
        </w:rPr>
        <w:t xml:space="preserve"> </w:t>
      </w:r>
      <w:r w:rsidR="00385C8B">
        <w:rPr>
          <w:rFonts w:ascii="Garamond" w:hAnsi="Garamond"/>
        </w:rPr>
        <w:t xml:space="preserve">claims that composite bodies persist in motion in virtue of the active power of their component atoms.  This implies that atoms have active power and that </w:t>
      </w:r>
      <w:r w:rsidR="00B07F00">
        <w:rPr>
          <w:rFonts w:ascii="Garamond" w:hAnsi="Garamond"/>
        </w:rPr>
        <w:t>w</w:t>
      </w:r>
      <w:r w:rsidR="00763148" w:rsidRPr="00B07F00">
        <w:rPr>
          <w:rFonts w:ascii="Garamond" w:hAnsi="Garamond"/>
        </w:rPr>
        <w:t xml:space="preserve">hen a composite body is moved by something else, the mover does not </w:t>
      </w:r>
      <w:r w:rsidR="00763148" w:rsidRPr="00B07F00">
        <w:rPr>
          <w:rFonts w:ascii="Garamond" w:hAnsi="Garamond"/>
          <w:i/>
        </w:rPr>
        <w:t>impress</w:t>
      </w:r>
      <w:r w:rsidR="00763148" w:rsidRPr="00B07F00">
        <w:rPr>
          <w:rFonts w:ascii="Garamond" w:hAnsi="Garamond"/>
        </w:rPr>
        <w:t xml:space="preserve"> active power on the atoms </w:t>
      </w:r>
      <w:r w:rsidR="00DF24C7" w:rsidRPr="00B07F00">
        <w:rPr>
          <w:rFonts w:ascii="Garamond" w:hAnsi="Garamond"/>
        </w:rPr>
        <w:t>in</w:t>
      </w:r>
      <w:r w:rsidR="0014042E">
        <w:rPr>
          <w:rFonts w:ascii="Garamond" w:hAnsi="Garamond"/>
        </w:rPr>
        <w:t xml:space="preserve"> the body moved, but merely </w:t>
      </w:r>
      <w:r w:rsidR="0014042E" w:rsidRPr="0014042E">
        <w:rPr>
          <w:rFonts w:ascii="Garamond" w:hAnsi="Garamond"/>
          <w:i/>
        </w:rPr>
        <w:t>arouses</w:t>
      </w:r>
      <w:r w:rsidR="00763148" w:rsidRPr="00B07F00">
        <w:rPr>
          <w:rFonts w:ascii="Garamond" w:hAnsi="Garamond"/>
        </w:rPr>
        <w:t xml:space="preserve"> </w:t>
      </w:r>
      <w:r w:rsidR="00942702" w:rsidRPr="00B07F00">
        <w:rPr>
          <w:rFonts w:ascii="Garamond" w:hAnsi="Garamond"/>
        </w:rPr>
        <w:t>[</w:t>
      </w:r>
      <w:r w:rsidR="001C7265" w:rsidRPr="00B07F00">
        <w:rPr>
          <w:rFonts w:ascii="Garamond" w:hAnsi="Garamond"/>
          <w:i/>
        </w:rPr>
        <w:t>excito</w:t>
      </w:r>
      <w:r w:rsidR="00942702" w:rsidRPr="00B07F00">
        <w:rPr>
          <w:rFonts w:ascii="Garamond" w:hAnsi="Garamond"/>
        </w:rPr>
        <w:t>]</w:t>
      </w:r>
      <w:r w:rsidR="00763148" w:rsidRPr="00B07F00">
        <w:rPr>
          <w:rFonts w:ascii="Garamond" w:hAnsi="Garamond"/>
          <w:i/>
        </w:rPr>
        <w:t xml:space="preserve"> </w:t>
      </w:r>
      <w:r w:rsidR="00763148" w:rsidRPr="00B07F00">
        <w:rPr>
          <w:rFonts w:ascii="Garamond" w:hAnsi="Garamond"/>
        </w:rPr>
        <w:t>the active power they already have.</w:t>
      </w:r>
    </w:p>
    <w:p w14:paraId="420AB36E" w14:textId="1E87293F" w:rsidR="00E51E82" w:rsidRDefault="00385C8B" w:rsidP="00385C8B">
      <w:pPr>
        <w:spacing w:after="240"/>
        <w:rPr>
          <w:rFonts w:ascii="Garamond" w:hAnsi="Garamond"/>
        </w:rPr>
      </w:pPr>
      <w:r>
        <w:rPr>
          <w:rFonts w:ascii="Garamond" w:hAnsi="Garamond"/>
        </w:rPr>
        <w:tab/>
        <w:t xml:space="preserve">Atomic active power or </w:t>
      </w:r>
      <w:r>
        <w:rPr>
          <w:rFonts w:ascii="Garamond" w:hAnsi="Garamond"/>
          <w:i/>
        </w:rPr>
        <w:t>vis motrix</w:t>
      </w:r>
      <w:r>
        <w:rPr>
          <w:rFonts w:ascii="Garamond" w:hAnsi="Garamond"/>
        </w:rPr>
        <w:t xml:space="preserve"> is, for Gassendi, the source of all activity in the material world. </w:t>
      </w:r>
      <w:r w:rsidR="00E51E82">
        <w:rPr>
          <w:rFonts w:ascii="Garamond" w:hAnsi="Garamond"/>
        </w:rPr>
        <w:t xml:space="preserve"> This </w:t>
      </w:r>
      <w:r w:rsidR="00754E9C">
        <w:rPr>
          <w:rFonts w:ascii="Garamond" w:hAnsi="Garamond"/>
        </w:rPr>
        <w:t xml:space="preserve">suggests that </w:t>
      </w:r>
      <w:r w:rsidR="00754E9C">
        <w:rPr>
          <w:rFonts w:ascii="Garamond" w:hAnsi="Garamond"/>
          <w:i/>
        </w:rPr>
        <w:t>vis motrix</w:t>
      </w:r>
      <w:r w:rsidR="00754E9C">
        <w:rPr>
          <w:rFonts w:ascii="Garamond" w:hAnsi="Garamond"/>
        </w:rPr>
        <w:t xml:space="preserve"> is not the mere capacity for motion but something more like a genuine force, something that</w:t>
      </w:r>
      <w:r w:rsidR="00201075">
        <w:rPr>
          <w:rFonts w:ascii="Garamond" w:hAnsi="Garamond"/>
        </w:rPr>
        <w:t xml:space="preserve"> produces or gives rise to </w:t>
      </w:r>
      <w:r w:rsidR="00754E9C">
        <w:rPr>
          <w:rFonts w:ascii="Garamond" w:hAnsi="Garamond"/>
        </w:rPr>
        <w:t xml:space="preserve">motion.  So does his claim that bodies persist in their motion in virtue of their </w:t>
      </w:r>
      <w:r w:rsidR="00246E4A">
        <w:rPr>
          <w:rFonts w:ascii="Garamond" w:hAnsi="Garamond"/>
          <w:i/>
        </w:rPr>
        <w:t>vis motrix</w:t>
      </w:r>
      <w:r w:rsidR="00754E9C">
        <w:rPr>
          <w:rFonts w:ascii="Garamond" w:hAnsi="Garamond"/>
          <w:i/>
        </w:rPr>
        <w:t xml:space="preserve"> </w:t>
      </w:r>
      <w:r w:rsidR="00246E4A">
        <w:rPr>
          <w:rFonts w:ascii="Garamond" w:hAnsi="Garamond"/>
        </w:rPr>
        <w:t>unless there is some</w:t>
      </w:r>
      <w:r w:rsidR="00754E9C">
        <w:rPr>
          <w:rFonts w:ascii="Garamond" w:hAnsi="Garamond"/>
        </w:rPr>
        <w:t xml:space="preserve"> outside interference.</w:t>
      </w:r>
    </w:p>
    <w:p w14:paraId="0560A418" w14:textId="14801F59" w:rsidR="00753BD8" w:rsidRPr="00753BD8" w:rsidRDefault="00753BD8" w:rsidP="00EF0641">
      <w:pPr>
        <w:spacing w:after="240"/>
        <w:rPr>
          <w:rFonts w:ascii="Garamond" w:hAnsi="Garamond"/>
        </w:rPr>
      </w:pPr>
      <w:r>
        <w:rPr>
          <w:rFonts w:ascii="Garamond" w:hAnsi="Garamond"/>
          <w:i/>
        </w:rPr>
        <w:tab/>
      </w:r>
      <w:r>
        <w:rPr>
          <w:rFonts w:ascii="Garamond" w:hAnsi="Garamond"/>
        </w:rPr>
        <w:t xml:space="preserve">Gassendi’s descriptions of </w:t>
      </w:r>
      <w:r>
        <w:rPr>
          <w:rFonts w:ascii="Garamond" w:hAnsi="Garamond"/>
          <w:i/>
        </w:rPr>
        <w:t xml:space="preserve">vis motrix </w:t>
      </w:r>
      <w:r>
        <w:rPr>
          <w:rFonts w:ascii="Garamond" w:hAnsi="Garamond"/>
        </w:rPr>
        <w:t xml:space="preserve">are </w:t>
      </w:r>
      <w:r w:rsidR="00385C8B">
        <w:rPr>
          <w:rFonts w:ascii="Garamond" w:hAnsi="Garamond"/>
        </w:rPr>
        <w:t>somewhat</w:t>
      </w:r>
      <w:r>
        <w:rPr>
          <w:rFonts w:ascii="Garamond" w:hAnsi="Garamond"/>
        </w:rPr>
        <w:t xml:space="preserve"> vague:</w:t>
      </w:r>
    </w:p>
    <w:p w14:paraId="1613B544" w14:textId="524A5F89" w:rsidR="00753BD8" w:rsidRPr="00A613C7" w:rsidRDefault="00753BD8" w:rsidP="00EF0641">
      <w:pPr>
        <w:tabs>
          <w:tab w:val="left" w:pos="8460"/>
        </w:tabs>
        <w:spacing w:after="240"/>
        <w:ind w:left="720" w:right="720"/>
        <w:rPr>
          <w:rFonts w:ascii="Garamond" w:hAnsi="Garamond"/>
        </w:rPr>
      </w:pPr>
      <w:r w:rsidRPr="00A613C7">
        <w:rPr>
          <w:rFonts w:ascii="Garamond" w:hAnsi="Garamond"/>
        </w:rPr>
        <w:t>Gravity, or Weight … is nothing other than a natural and internal faculty or power, by means of which Atoms can move and stir</w:t>
      </w:r>
      <w:r w:rsidR="006809F4">
        <w:rPr>
          <w:rFonts w:ascii="Garamond" w:hAnsi="Garamond"/>
        </w:rPr>
        <w:t xml:space="preserve"> [</w:t>
      </w:r>
      <w:r w:rsidR="006809F4">
        <w:rPr>
          <w:rFonts w:ascii="Garamond" w:hAnsi="Garamond"/>
          <w:i/>
        </w:rPr>
        <w:t>cieo</w:t>
      </w:r>
      <w:r w:rsidR="006809F4">
        <w:rPr>
          <w:rFonts w:ascii="Garamond" w:hAnsi="Garamond"/>
        </w:rPr>
        <w:t>]</w:t>
      </w:r>
      <w:r w:rsidRPr="00A613C7">
        <w:rPr>
          <w:rFonts w:ascii="Garamond" w:hAnsi="Garamond"/>
        </w:rPr>
        <w:t xml:space="preserve"> </w:t>
      </w:r>
      <w:r w:rsidRPr="00A613C7">
        <w:rPr>
          <w:rFonts w:ascii="Garamond" w:hAnsi="Garamond"/>
          <w:i/>
        </w:rPr>
        <w:t xml:space="preserve">per se.  </w:t>
      </w:r>
      <w:r w:rsidRPr="00A613C7">
        <w:rPr>
          <w:rFonts w:ascii="Garamond" w:hAnsi="Garamond"/>
        </w:rPr>
        <w:t xml:space="preserve">Or better, nothing other than an inborn, innate, native, </w:t>
      </w:r>
      <w:r w:rsidR="006809F4">
        <w:rPr>
          <w:rFonts w:ascii="Garamond" w:hAnsi="Garamond"/>
        </w:rPr>
        <w:t>propensity for motion that cannot be lost</w:t>
      </w:r>
      <w:r w:rsidR="00E25B96">
        <w:rPr>
          <w:rFonts w:ascii="Garamond" w:hAnsi="Garamond"/>
        </w:rPr>
        <w:t>,</w:t>
      </w:r>
      <w:r w:rsidR="006809F4">
        <w:rPr>
          <w:rFonts w:ascii="Garamond" w:hAnsi="Garamond"/>
        </w:rPr>
        <w:t xml:space="preserve"> and a propulsion or impetus from within</w:t>
      </w:r>
      <w:r w:rsidRPr="00A613C7">
        <w:rPr>
          <w:rFonts w:ascii="Garamond" w:hAnsi="Garamond"/>
        </w:rPr>
        <w:t xml:space="preserve"> (</w:t>
      </w:r>
      <w:r w:rsidR="00BC1AFE">
        <w:rPr>
          <w:rFonts w:ascii="Garamond" w:hAnsi="Garamond"/>
          <w:i/>
        </w:rPr>
        <w:t>Syntagma, Physics</w:t>
      </w:r>
      <w:r w:rsidR="00BC1AFE">
        <w:rPr>
          <w:rFonts w:ascii="Garamond" w:hAnsi="Garamond"/>
        </w:rPr>
        <w:t xml:space="preserve"> 1.3</w:t>
      </w:r>
      <w:r w:rsidR="00E510C0">
        <w:rPr>
          <w:rFonts w:ascii="Garamond" w:hAnsi="Garamond"/>
        </w:rPr>
        <w:t>.7</w:t>
      </w:r>
      <w:r w:rsidR="00BC1AFE">
        <w:rPr>
          <w:rFonts w:ascii="Garamond" w:hAnsi="Garamond"/>
        </w:rPr>
        <w:t xml:space="preserve">; </w:t>
      </w:r>
      <w:r w:rsidRPr="00A613C7">
        <w:rPr>
          <w:rFonts w:ascii="Garamond" w:hAnsi="Garamond"/>
        </w:rPr>
        <w:t>1.273b).</w:t>
      </w:r>
    </w:p>
    <w:p w14:paraId="6783EDFB" w14:textId="1825C03E" w:rsidR="00753BD8" w:rsidRDefault="00DE39AA" w:rsidP="00EF0641">
      <w:pPr>
        <w:spacing w:after="240"/>
        <w:rPr>
          <w:rFonts w:ascii="Garamond" w:hAnsi="Garamond"/>
        </w:rPr>
      </w:pPr>
      <w:r>
        <w:rPr>
          <w:rFonts w:ascii="Garamond" w:hAnsi="Garamond"/>
        </w:rPr>
        <w:t>A propensity to motion sounds like mere potential</w:t>
      </w:r>
      <w:r w:rsidR="00E54ADF">
        <w:rPr>
          <w:rFonts w:ascii="Garamond" w:hAnsi="Garamond"/>
        </w:rPr>
        <w:t>.</w:t>
      </w:r>
      <w:r w:rsidR="00E54ADF">
        <w:rPr>
          <w:rStyle w:val="FootnoteReference"/>
          <w:rFonts w:ascii="Garamond" w:hAnsi="Garamond"/>
        </w:rPr>
        <w:footnoteReference w:id="25"/>
      </w:r>
      <w:r w:rsidR="008D2358">
        <w:rPr>
          <w:rFonts w:ascii="Garamond" w:hAnsi="Garamond"/>
        </w:rPr>
        <w:t xml:space="preserve"> </w:t>
      </w:r>
      <w:r>
        <w:rPr>
          <w:rFonts w:ascii="Garamond" w:hAnsi="Garamond"/>
        </w:rPr>
        <w:t xml:space="preserve"> But a propulsion or impetus – or, as Gassendi adds elsewhere, </w:t>
      </w:r>
      <w:r w:rsidR="008C5E80">
        <w:rPr>
          <w:rFonts w:ascii="Garamond" w:hAnsi="Garamond"/>
        </w:rPr>
        <w:t>an impulse [</w:t>
      </w:r>
      <w:r>
        <w:rPr>
          <w:rFonts w:ascii="Garamond" w:hAnsi="Garamond"/>
          <w:i/>
        </w:rPr>
        <w:t>impulsio</w:t>
      </w:r>
      <w:r w:rsidR="008C5E80">
        <w:rPr>
          <w:rFonts w:ascii="Garamond" w:hAnsi="Garamond"/>
        </w:rPr>
        <w:t>]</w:t>
      </w:r>
      <w:r>
        <w:rPr>
          <w:rFonts w:ascii="Garamond" w:hAnsi="Garamond"/>
          <w:i/>
        </w:rPr>
        <w:t xml:space="preserve"> </w:t>
      </w:r>
      <w:r>
        <w:rPr>
          <w:rFonts w:ascii="Garamond" w:hAnsi="Garamond"/>
        </w:rPr>
        <w:t>(</w:t>
      </w:r>
      <w:r w:rsidR="00E510C0">
        <w:rPr>
          <w:rFonts w:ascii="Garamond" w:hAnsi="Garamond"/>
          <w:i/>
        </w:rPr>
        <w:t xml:space="preserve">Syntagma, Physics </w:t>
      </w:r>
      <w:r w:rsidR="00E510C0">
        <w:rPr>
          <w:rFonts w:ascii="Garamond" w:hAnsi="Garamond"/>
        </w:rPr>
        <w:t xml:space="preserve">1.3.6; </w:t>
      </w:r>
      <w:r>
        <w:rPr>
          <w:rFonts w:ascii="Garamond" w:hAnsi="Garamond"/>
        </w:rPr>
        <w:t xml:space="preserve">1.266b) – </w:t>
      </w:r>
      <w:r w:rsidR="006809F4">
        <w:rPr>
          <w:rFonts w:ascii="Garamond" w:hAnsi="Garamond"/>
        </w:rPr>
        <w:t>sound</w:t>
      </w:r>
      <w:r>
        <w:rPr>
          <w:rFonts w:ascii="Garamond" w:hAnsi="Garamond"/>
        </w:rPr>
        <w:t xml:space="preserve"> actual.  </w:t>
      </w:r>
    </w:p>
    <w:p w14:paraId="58F20F5B" w14:textId="21E84D92" w:rsidR="00711644" w:rsidRDefault="00DE39AA" w:rsidP="00EF0641">
      <w:pPr>
        <w:spacing w:after="240"/>
        <w:rPr>
          <w:rFonts w:ascii="Garamond" w:hAnsi="Garamond"/>
        </w:rPr>
      </w:pPr>
      <w:r>
        <w:rPr>
          <w:rFonts w:ascii="Garamond" w:hAnsi="Garamond"/>
        </w:rPr>
        <w:tab/>
      </w:r>
      <w:r>
        <w:rPr>
          <w:rFonts w:ascii="Garamond" w:hAnsi="Garamond"/>
          <w:i/>
        </w:rPr>
        <w:t xml:space="preserve">Vis motrix </w:t>
      </w:r>
      <w:r>
        <w:rPr>
          <w:rFonts w:ascii="Garamond" w:hAnsi="Garamond"/>
        </w:rPr>
        <w:t xml:space="preserve">is one of the three essential properties of atoms </w:t>
      </w:r>
      <w:r w:rsidR="00E510C0" w:rsidRPr="00A613C7">
        <w:rPr>
          <w:rFonts w:ascii="Garamond" w:hAnsi="Garamond"/>
        </w:rPr>
        <w:t>(</w:t>
      </w:r>
      <w:r w:rsidR="00E510C0">
        <w:rPr>
          <w:rFonts w:ascii="Garamond" w:hAnsi="Garamond"/>
          <w:i/>
        </w:rPr>
        <w:t>Syntagma, Physics</w:t>
      </w:r>
      <w:r w:rsidR="00E510C0">
        <w:rPr>
          <w:rFonts w:ascii="Garamond" w:hAnsi="Garamond"/>
        </w:rPr>
        <w:t xml:space="preserve"> 1.3.7; </w:t>
      </w:r>
      <w:r w:rsidR="00E510C0" w:rsidRPr="00A613C7">
        <w:rPr>
          <w:rFonts w:ascii="Garamond" w:hAnsi="Garamond"/>
        </w:rPr>
        <w:t>1.273b)</w:t>
      </w:r>
      <w:r>
        <w:rPr>
          <w:rFonts w:ascii="Garamond" w:hAnsi="Garamond"/>
        </w:rPr>
        <w:t xml:space="preserve">.  The others are size and shape.  Since the size and shape in question are </w:t>
      </w:r>
      <w:r>
        <w:rPr>
          <w:rFonts w:ascii="Garamond" w:hAnsi="Garamond"/>
          <w:i/>
        </w:rPr>
        <w:t>determinate</w:t>
      </w:r>
      <w:r>
        <w:rPr>
          <w:rFonts w:ascii="Garamond" w:hAnsi="Garamond"/>
        </w:rPr>
        <w:t xml:space="preserve"> sizes and shapes – not just the determinable, possession of</w:t>
      </w:r>
      <w:r w:rsidR="00385C8B">
        <w:rPr>
          <w:rFonts w:ascii="Garamond" w:hAnsi="Garamond"/>
        </w:rPr>
        <w:t xml:space="preserve"> size and shape in general – it i</w:t>
      </w:r>
      <w:r>
        <w:rPr>
          <w:rFonts w:ascii="Garamond" w:hAnsi="Garamond"/>
        </w:rPr>
        <w:t xml:space="preserve">s natural to think </w:t>
      </w:r>
      <w:r w:rsidR="00CB1E75">
        <w:rPr>
          <w:rFonts w:ascii="Garamond" w:hAnsi="Garamond"/>
        </w:rPr>
        <w:t>that he i</w:t>
      </w:r>
      <w:r>
        <w:rPr>
          <w:rFonts w:ascii="Garamond" w:hAnsi="Garamond"/>
        </w:rPr>
        <w:t xml:space="preserve">s talking about determinate </w:t>
      </w:r>
      <w:r>
        <w:rPr>
          <w:rFonts w:ascii="Garamond" w:hAnsi="Garamond"/>
          <w:i/>
        </w:rPr>
        <w:t xml:space="preserve">vis motrix </w:t>
      </w:r>
      <w:r>
        <w:rPr>
          <w:rFonts w:ascii="Garamond" w:hAnsi="Garamond"/>
        </w:rPr>
        <w:t>too.</w:t>
      </w:r>
      <w:r w:rsidR="000F2772">
        <w:rPr>
          <w:rFonts w:ascii="Garamond" w:hAnsi="Garamond"/>
        </w:rPr>
        <w:t xml:space="preserve">  So it is</w:t>
      </w:r>
      <w:r w:rsidR="000E74E2">
        <w:rPr>
          <w:rFonts w:ascii="Garamond" w:hAnsi="Garamond"/>
        </w:rPr>
        <w:t xml:space="preserve"> essential to atoms to possess a certain amount of </w:t>
      </w:r>
      <w:r w:rsidR="000E74E2">
        <w:rPr>
          <w:rFonts w:ascii="Garamond" w:hAnsi="Garamond"/>
          <w:i/>
        </w:rPr>
        <w:t>vis motrix</w:t>
      </w:r>
      <w:r w:rsidR="000E74E2">
        <w:rPr>
          <w:rFonts w:ascii="Garamond" w:hAnsi="Garamond"/>
        </w:rPr>
        <w:t xml:space="preserve">, where </w:t>
      </w:r>
      <w:r w:rsidR="000E74E2">
        <w:rPr>
          <w:rFonts w:ascii="Garamond" w:hAnsi="Garamond"/>
          <w:i/>
        </w:rPr>
        <w:t>vis motrix</w:t>
      </w:r>
      <w:r w:rsidR="000E74E2">
        <w:rPr>
          <w:rFonts w:ascii="Garamond" w:hAnsi="Garamond"/>
        </w:rPr>
        <w:t xml:space="preserve"> is not mere movability but actual impetus.  </w:t>
      </w:r>
    </w:p>
    <w:p w14:paraId="00A7ADB1" w14:textId="74477EDD" w:rsidR="007523BD" w:rsidRDefault="000E74E2" w:rsidP="000A1A70">
      <w:pPr>
        <w:spacing w:after="240"/>
        <w:ind w:firstLine="720"/>
        <w:rPr>
          <w:rFonts w:ascii="Garamond" w:hAnsi="Garamond"/>
        </w:rPr>
      </w:pPr>
      <w:r>
        <w:rPr>
          <w:rFonts w:ascii="Garamond" w:hAnsi="Garamond"/>
        </w:rPr>
        <w:t xml:space="preserve">This implies that atoms are always in motion.  </w:t>
      </w:r>
      <w:r w:rsidR="007B5C00">
        <w:rPr>
          <w:rFonts w:ascii="Garamond" w:hAnsi="Garamond"/>
        </w:rPr>
        <w:t xml:space="preserve">Consider </w:t>
      </w:r>
      <w:r w:rsidR="00711644">
        <w:rPr>
          <w:rFonts w:ascii="Garamond" w:hAnsi="Garamond"/>
        </w:rPr>
        <w:t>the following</w:t>
      </w:r>
      <w:r w:rsidR="007B5C00">
        <w:rPr>
          <w:rFonts w:ascii="Garamond" w:hAnsi="Garamond"/>
        </w:rPr>
        <w:t xml:space="preserve"> passage:</w:t>
      </w:r>
    </w:p>
    <w:p w14:paraId="5E5E1A8A" w14:textId="478A9FAC" w:rsidR="00141DA1" w:rsidRPr="00F602FB" w:rsidRDefault="007B5C00" w:rsidP="00EF0641">
      <w:pPr>
        <w:spacing w:after="240"/>
        <w:ind w:left="720" w:right="720"/>
        <w:rPr>
          <w:rFonts w:ascii="Garamond" w:hAnsi="Garamond"/>
        </w:rPr>
      </w:pPr>
      <w:r w:rsidRPr="00B549D0">
        <w:rPr>
          <w:rFonts w:ascii="Garamond" w:hAnsi="Garamond"/>
        </w:rPr>
        <w:lastRenderedPageBreak/>
        <w:t xml:space="preserve">[A]ll motive power which is in composite things is from the Atoms.  </w:t>
      </w:r>
      <w:r w:rsidR="00B549D0" w:rsidRPr="00B549D0">
        <w:rPr>
          <w:rFonts w:ascii="Garamond" w:hAnsi="Garamond"/>
        </w:rPr>
        <w:t>At least</w:t>
      </w:r>
      <w:r w:rsidRPr="00B549D0">
        <w:rPr>
          <w:rFonts w:ascii="Garamond" w:hAnsi="Garamond"/>
        </w:rPr>
        <w:t xml:space="preserve">, I observe, </w:t>
      </w:r>
      <w:r w:rsidR="002301A0">
        <w:rPr>
          <w:rFonts w:ascii="Garamond" w:hAnsi="Garamond"/>
        </w:rPr>
        <w:t>since the</w:t>
      </w:r>
      <w:r w:rsidR="009678DC" w:rsidRPr="00B549D0">
        <w:rPr>
          <w:rFonts w:ascii="Garamond" w:hAnsi="Garamond"/>
        </w:rPr>
        <w:t xml:space="preserve"> innate power of atoms is not </w:t>
      </w:r>
      <w:r w:rsidR="00B549D0" w:rsidRPr="00B549D0">
        <w:rPr>
          <w:rFonts w:ascii="Garamond" w:hAnsi="Garamond"/>
        </w:rPr>
        <w:t>p</w:t>
      </w:r>
      <w:r w:rsidR="00B549D0">
        <w:rPr>
          <w:rFonts w:ascii="Garamond" w:hAnsi="Garamond"/>
        </w:rPr>
        <w:t>rod</w:t>
      </w:r>
      <w:r w:rsidR="00B549D0" w:rsidRPr="00B549D0">
        <w:rPr>
          <w:rFonts w:ascii="Garamond" w:hAnsi="Garamond"/>
        </w:rPr>
        <w:t>uced when a thing begins to move but merely acquires liberty . . . as much impetus constantly perserveres in things as was in them from the beginning.</w:t>
      </w:r>
      <w:r w:rsidR="00B549D0">
        <w:rPr>
          <w:rFonts w:ascii="Garamond" w:hAnsi="Garamond"/>
        </w:rPr>
        <w:t xml:space="preserve">  From this it follows that however much one atom which impacts another impels it, by the same amount it is repelled from it, and so impetus neither increases or decreases.</w:t>
      </w:r>
      <w:r w:rsidR="002301A0">
        <w:rPr>
          <w:rFonts w:ascii="Garamond" w:hAnsi="Garamond"/>
        </w:rPr>
        <w:t xml:space="preserve">  </w:t>
      </w:r>
      <w:r w:rsidR="00B549D0">
        <w:rPr>
          <w:rFonts w:ascii="Garamond" w:hAnsi="Garamond"/>
        </w:rPr>
        <w:t xml:space="preserve">But, on account of the </w:t>
      </w:r>
      <w:r w:rsidR="002301A0">
        <w:rPr>
          <w:rFonts w:ascii="Garamond" w:hAnsi="Garamond"/>
        </w:rPr>
        <w:t>compensation</w:t>
      </w:r>
      <w:r w:rsidR="00B549D0">
        <w:rPr>
          <w:rFonts w:ascii="Garamond" w:hAnsi="Garamond"/>
        </w:rPr>
        <w:t xml:space="preserve"> that </w:t>
      </w:r>
      <w:r w:rsidR="002301A0">
        <w:rPr>
          <w:rFonts w:ascii="Garamond" w:hAnsi="Garamond"/>
        </w:rPr>
        <w:t>occurred, impetus remains always the same, and the same motion perseveres</w:t>
      </w:r>
      <w:r w:rsidR="00547B29">
        <w:rPr>
          <w:rFonts w:ascii="Garamond" w:hAnsi="Garamond"/>
        </w:rPr>
        <w:t>,</w:t>
      </w:r>
      <w:r w:rsidR="004B2CD3">
        <w:rPr>
          <w:rFonts w:ascii="Garamond" w:hAnsi="Garamond"/>
        </w:rPr>
        <w:t xml:space="preserve"> as long as it i</w:t>
      </w:r>
      <w:r w:rsidR="002301A0">
        <w:rPr>
          <w:rFonts w:ascii="Garamond" w:hAnsi="Garamond"/>
        </w:rPr>
        <w:t>s through free space and without resistance.  For this reason also, when composite bodies impel and repel each other in turn … either equal forces meet and both sides retain the same motion, or unequa</w:t>
      </w:r>
      <w:r w:rsidR="00547B29">
        <w:rPr>
          <w:rFonts w:ascii="Garamond" w:hAnsi="Garamond"/>
        </w:rPr>
        <w:t xml:space="preserve">l forces meet and, because of the </w:t>
      </w:r>
      <w:r w:rsidR="002301A0">
        <w:rPr>
          <w:rFonts w:ascii="Garamond" w:hAnsi="Garamond"/>
        </w:rPr>
        <w:t xml:space="preserve">compensation, the same motion perseveres in them taken together.  </w:t>
      </w:r>
      <w:r w:rsidR="00F602FB" w:rsidRPr="00B549D0">
        <w:rPr>
          <w:rFonts w:ascii="Garamond" w:hAnsi="Garamond"/>
        </w:rPr>
        <w:t xml:space="preserve">From which it follows in turn that </w:t>
      </w:r>
      <w:r w:rsidR="00B549D0" w:rsidRPr="00B549D0">
        <w:rPr>
          <w:rFonts w:ascii="Garamond" w:hAnsi="Garamond"/>
        </w:rPr>
        <w:t>because atoms in composite bodies preserve</w:t>
      </w:r>
      <w:r w:rsidR="00DA1731">
        <w:rPr>
          <w:rFonts w:ascii="Garamond" w:hAnsi="Garamond"/>
        </w:rPr>
        <w:t>s their motive power or impetus</w:t>
      </w:r>
      <w:r w:rsidR="00B549D0" w:rsidRPr="00B549D0">
        <w:rPr>
          <w:rFonts w:ascii="Garamond" w:hAnsi="Garamond"/>
        </w:rPr>
        <w:t>, there can be no absolute rest</w:t>
      </w:r>
      <w:r w:rsidR="00D9219F" w:rsidRPr="00B549D0">
        <w:rPr>
          <w:rFonts w:ascii="Garamond" w:hAnsi="Garamond"/>
        </w:rPr>
        <w:t xml:space="preserve"> </w:t>
      </w:r>
      <w:r w:rsidRPr="00B549D0">
        <w:rPr>
          <w:rFonts w:ascii="Garamond" w:hAnsi="Garamond"/>
        </w:rPr>
        <w:t>(</w:t>
      </w:r>
      <w:r w:rsidR="00715F1A" w:rsidRPr="00B549D0">
        <w:rPr>
          <w:rFonts w:ascii="Garamond" w:hAnsi="Garamond"/>
          <w:i/>
        </w:rPr>
        <w:t xml:space="preserve">Syntagma, Physics </w:t>
      </w:r>
      <w:r w:rsidR="009A751B" w:rsidRPr="00B549D0">
        <w:rPr>
          <w:rFonts w:ascii="Garamond" w:hAnsi="Garamond"/>
        </w:rPr>
        <w:t xml:space="preserve">1.5.2; </w:t>
      </w:r>
      <w:r w:rsidRPr="00B549D0">
        <w:rPr>
          <w:rFonts w:ascii="Garamond" w:hAnsi="Garamond"/>
        </w:rPr>
        <w:t>1.343b).</w:t>
      </w:r>
    </w:p>
    <w:p w14:paraId="35026E66" w14:textId="17C45FEF" w:rsidR="00203F55" w:rsidRDefault="007B5C00" w:rsidP="00EF0641">
      <w:pPr>
        <w:spacing w:after="240"/>
        <w:rPr>
          <w:rFonts w:ascii="Garamond" w:hAnsi="Garamond"/>
        </w:rPr>
      </w:pPr>
      <w:r>
        <w:rPr>
          <w:rFonts w:ascii="Garamond" w:hAnsi="Garamond"/>
        </w:rPr>
        <w:t>This starts out sounding like a general conservation principle</w:t>
      </w:r>
      <w:r w:rsidR="003C0296">
        <w:rPr>
          <w:rFonts w:ascii="Garamond" w:hAnsi="Garamond"/>
        </w:rPr>
        <w:t>: the</w:t>
      </w:r>
      <w:r>
        <w:rPr>
          <w:rFonts w:ascii="Garamond" w:hAnsi="Garamond"/>
        </w:rPr>
        <w:t xml:space="preserve"> total quantity of impetus in the world is conserved</w:t>
      </w:r>
      <w:r w:rsidR="007523BD">
        <w:rPr>
          <w:rFonts w:ascii="Garamond" w:hAnsi="Garamond"/>
        </w:rPr>
        <w:t>.</w:t>
      </w:r>
      <w:r w:rsidR="00DA1731">
        <w:rPr>
          <w:rFonts w:ascii="Garamond" w:hAnsi="Garamond"/>
        </w:rPr>
        <w:t xml:space="preserve">  But it is the last move in the passage that is significant for us.  </w:t>
      </w:r>
      <w:r>
        <w:rPr>
          <w:rFonts w:ascii="Garamond" w:hAnsi="Garamond"/>
        </w:rPr>
        <w:t xml:space="preserve">Gassendi infers from </w:t>
      </w:r>
      <w:r w:rsidR="00DA1731">
        <w:rPr>
          <w:rFonts w:ascii="Garamond" w:hAnsi="Garamond"/>
        </w:rPr>
        <w:t xml:space="preserve">the premise that atoms in composites preserve their motive power to the conclusion that there can be no absolute rest.  This inference only makes sense </w:t>
      </w:r>
      <w:r w:rsidR="00E910CA">
        <w:rPr>
          <w:rFonts w:ascii="Garamond" w:hAnsi="Garamond"/>
        </w:rPr>
        <w:t>if</w:t>
      </w:r>
      <w:r w:rsidR="00DA1731">
        <w:rPr>
          <w:rFonts w:ascii="Garamond" w:hAnsi="Garamond"/>
        </w:rPr>
        <w:t xml:space="preserve"> a thing with motive power </w:t>
      </w:r>
      <w:r w:rsidR="001F66D7">
        <w:rPr>
          <w:rFonts w:ascii="Garamond" w:hAnsi="Garamond"/>
        </w:rPr>
        <w:t>cannot be</w:t>
      </w:r>
      <w:r w:rsidR="00DA1731">
        <w:rPr>
          <w:rFonts w:ascii="Garamond" w:hAnsi="Garamond"/>
        </w:rPr>
        <w:t xml:space="preserve"> at rest.  So Gassendi must think </w:t>
      </w:r>
      <w:r>
        <w:rPr>
          <w:rFonts w:ascii="Garamond" w:hAnsi="Garamond"/>
        </w:rPr>
        <w:t xml:space="preserve">that </w:t>
      </w:r>
      <w:r w:rsidR="00203F55">
        <w:rPr>
          <w:rFonts w:ascii="Garamond" w:hAnsi="Garamond"/>
        </w:rPr>
        <w:t>things with motive power are always in motion.</w:t>
      </w:r>
    </w:p>
    <w:p w14:paraId="4EF05305" w14:textId="4256E568" w:rsidR="00D24957" w:rsidRDefault="000479DE" w:rsidP="00EF0641">
      <w:pPr>
        <w:spacing w:after="240"/>
        <w:rPr>
          <w:rFonts w:ascii="Garamond" w:hAnsi="Garamond"/>
          <w:i/>
        </w:rPr>
      </w:pPr>
      <w:r>
        <w:rPr>
          <w:rFonts w:ascii="Garamond" w:hAnsi="Garamond"/>
        </w:rPr>
        <w:tab/>
        <w:t>This</w:t>
      </w:r>
      <w:r w:rsidR="00D85B74">
        <w:rPr>
          <w:rFonts w:ascii="Garamond" w:hAnsi="Garamond"/>
        </w:rPr>
        <w:t xml:space="preserve"> is a rather strange view.  </w:t>
      </w:r>
      <w:r w:rsidR="00D85B74" w:rsidRPr="00A613C7">
        <w:rPr>
          <w:rFonts w:ascii="Garamond" w:hAnsi="Garamond"/>
        </w:rPr>
        <w:t>Francois Bernier, one of Gassendi’s earliest and most careful r</w:t>
      </w:r>
      <w:r w:rsidR="00DB3340">
        <w:rPr>
          <w:rFonts w:ascii="Garamond" w:hAnsi="Garamond"/>
        </w:rPr>
        <w:t xml:space="preserve">eaders, </w:t>
      </w:r>
      <w:r w:rsidR="00FB0ED0">
        <w:rPr>
          <w:rFonts w:ascii="Garamond" w:hAnsi="Garamond"/>
        </w:rPr>
        <w:t>comments</w:t>
      </w:r>
      <w:r w:rsidR="00DB3340">
        <w:rPr>
          <w:rFonts w:ascii="Garamond" w:hAnsi="Garamond"/>
        </w:rPr>
        <w:t xml:space="preserve"> in his 7-</w:t>
      </w:r>
      <w:r w:rsidR="00D85B74" w:rsidRPr="00A613C7">
        <w:rPr>
          <w:rFonts w:ascii="Garamond" w:hAnsi="Garamond"/>
        </w:rPr>
        <w:t xml:space="preserve">volume </w:t>
      </w:r>
      <w:r w:rsidR="00D85B74" w:rsidRPr="00A613C7">
        <w:rPr>
          <w:rFonts w:ascii="Garamond" w:hAnsi="Garamond"/>
          <w:i/>
        </w:rPr>
        <w:t>Abridgement of the Philosophy of Gassendi</w:t>
      </w:r>
      <w:r w:rsidR="00F20E02">
        <w:rPr>
          <w:rFonts w:ascii="Garamond" w:hAnsi="Garamond"/>
          <w:i/>
        </w:rPr>
        <w:t xml:space="preserve">: </w:t>
      </w:r>
    </w:p>
    <w:p w14:paraId="49C77310" w14:textId="4EBFA3A0" w:rsidR="00D24957" w:rsidRDefault="00D24957" w:rsidP="00EF0641">
      <w:pPr>
        <w:spacing w:after="240"/>
        <w:ind w:left="720" w:right="720"/>
        <w:rPr>
          <w:rFonts w:ascii="Garamond" w:hAnsi="Garamond"/>
        </w:rPr>
      </w:pPr>
      <w:r>
        <w:rPr>
          <w:rFonts w:ascii="Garamond" w:hAnsi="Garamond"/>
        </w:rPr>
        <w:t>There is not a single Atom, they [Gassendi and his followers] add, that is not in continual and eternal [</w:t>
      </w:r>
      <w:r>
        <w:rPr>
          <w:rFonts w:ascii="Garamond" w:hAnsi="Garamond"/>
          <w:i/>
        </w:rPr>
        <w:t>inamissible</w:t>
      </w:r>
      <w:r w:rsidR="00CB2D24">
        <w:rPr>
          <w:rFonts w:ascii="Garamond" w:hAnsi="Garamond"/>
        </w:rPr>
        <w:t xml:space="preserve">] </w:t>
      </w:r>
      <w:r>
        <w:rPr>
          <w:rFonts w:ascii="Garamond" w:hAnsi="Garamond"/>
        </w:rPr>
        <w:t>motion, and motion that is very fast and unalterable.  But on what foundation is advanced a thing so hard to believe, and so contrary to that which we see in other bodies (2.434)?</w:t>
      </w:r>
    </w:p>
    <w:p w14:paraId="50A640CA" w14:textId="77777777" w:rsidR="00BA47E1" w:rsidRDefault="00715C97" w:rsidP="00EF0641">
      <w:pPr>
        <w:spacing w:after="240"/>
        <w:ind w:right="720"/>
        <w:rPr>
          <w:rFonts w:ascii="Garamond" w:hAnsi="Garamond"/>
        </w:rPr>
      </w:pPr>
      <w:r>
        <w:rPr>
          <w:rFonts w:ascii="Garamond" w:hAnsi="Garamond"/>
        </w:rPr>
        <w:t>Moreover, if</w:t>
      </w:r>
      <w:r w:rsidR="000479DE">
        <w:rPr>
          <w:rFonts w:ascii="Garamond" w:hAnsi="Garamond"/>
        </w:rPr>
        <w:t xml:space="preserve"> atoms are always in motion, how can bodies be at rest?  </w:t>
      </w:r>
    </w:p>
    <w:p w14:paraId="7C1AC1D1" w14:textId="46BD1970" w:rsidR="00717B0D" w:rsidRPr="00715C97" w:rsidRDefault="000479DE" w:rsidP="00BA47E1">
      <w:pPr>
        <w:spacing w:after="240"/>
        <w:ind w:right="720" w:firstLine="720"/>
        <w:rPr>
          <w:rFonts w:ascii="Garamond" w:hAnsi="Garamond"/>
        </w:rPr>
      </w:pPr>
      <w:r>
        <w:rPr>
          <w:rFonts w:ascii="Garamond" w:hAnsi="Garamond"/>
        </w:rPr>
        <w:t xml:space="preserve">Gassendi </w:t>
      </w:r>
      <w:r w:rsidR="000F61A2">
        <w:rPr>
          <w:rFonts w:ascii="Garamond" w:hAnsi="Garamond"/>
        </w:rPr>
        <w:t>explains that</w:t>
      </w:r>
      <w:r>
        <w:rPr>
          <w:rFonts w:ascii="Garamond" w:hAnsi="Garamond"/>
        </w:rPr>
        <w:t xml:space="preserve"> “the cause of deviation and slowness in composite things comes from nowhere else but the repercussion and mul</w:t>
      </w:r>
      <w:r w:rsidR="005A5EBA">
        <w:rPr>
          <w:rFonts w:ascii="Garamond" w:hAnsi="Garamond"/>
        </w:rPr>
        <w:t>tiple repression of those same a</w:t>
      </w:r>
      <w:r>
        <w:rPr>
          <w:rFonts w:ascii="Garamond" w:hAnsi="Garamond"/>
        </w:rPr>
        <w:t>toms” (</w:t>
      </w:r>
      <w:r w:rsidR="009A751B">
        <w:rPr>
          <w:rFonts w:ascii="Garamond" w:hAnsi="Garamond"/>
          <w:i/>
        </w:rPr>
        <w:t xml:space="preserve">Syntagma, Physics </w:t>
      </w:r>
      <w:r w:rsidR="009A751B">
        <w:rPr>
          <w:rFonts w:ascii="Garamond" w:hAnsi="Garamond"/>
        </w:rPr>
        <w:t xml:space="preserve">1.6.4; </w:t>
      </w:r>
      <w:r>
        <w:rPr>
          <w:rFonts w:ascii="Garamond" w:hAnsi="Garamond"/>
        </w:rPr>
        <w:t xml:space="preserve">1.385a). </w:t>
      </w:r>
      <w:r w:rsidR="00A2060F">
        <w:rPr>
          <w:rFonts w:ascii="Garamond" w:hAnsi="Garamond"/>
        </w:rPr>
        <w:t>Hence,</w:t>
      </w:r>
    </w:p>
    <w:p w14:paraId="340AE262" w14:textId="13A99DC8" w:rsidR="00D06343" w:rsidRPr="009678DC" w:rsidRDefault="00B01B9B" w:rsidP="00EF0641">
      <w:pPr>
        <w:spacing w:after="240"/>
        <w:ind w:left="720" w:right="720"/>
        <w:rPr>
          <w:rFonts w:ascii="Garamond" w:hAnsi="Garamond"/>
          <w:i/>
        </w:rPr>
      </w:pPr>
      <w:r w:rsidRPr="009678DC">
        <w:rPr>
          <w:rFonts w:ascii="Garamond" w:hAnsi="Garamond"/>
        </w:rPr>
        <w:t xml:space="preserve">[T]he principle by which all things in nature, or all composite bodies, </w:t>
      </w:r>
      <w:r w:rsidR="009678DC" w:rsidRPr="009678DC">
        <w:rPr>
          <w:rFonts w:ascii="Garamond" w:hAnsi="Garamond"/>
        </w:rPr>
        <w:t>move</w:t>
      </w:r>
      <w:r w:rsidRPr="009678DC">
        <w:rPr>
          <w:rFonts w:ascii="Garamond" w:hAnsi="Garamond"/>
        </w:rPr>
        <w:t xml:space="preserve"> seems to </w:t>
      </w:r>
      <w:r w:rsidR="009678DC" w:rsidRPr="009678DC">
        <w:rPr>
          <w:rFonts w:ascii="Garamond" w:hAnsi="Garamond"/>
        </w:rPr>
        <w:t>arise</w:t>
      </w:r>
      <w:r w:rsidRPr="009678DC">
        <w:rPr>
          <w:rFonts w:ascii="Garamond" w:hAnsi="Garamond"/>
        </w:rPr>
        <w:t xml:space="preserve"> from the innate motion of atoms</w:t>
      </w:r>
      <w:r w:rsidR="009678DC" w:rsidRPr="009678DC">
        <w:rPr>
          <w:rFonts w:ascii="Garamond" w:hAnsi="Garamond"/>
        </w:rPr>
        <w:t xml:space="preserve">:  either from the atoms that the moving body consists in, in cases where a body moves by itself or </w:t>
      </w:r>
      <w:r w:rsidR="009678DC" w:rsidRPr="009678DC">
        <w:rPr>
          <w:rFonts w:ascii="Garamond" w:hAnsi="Garamond"/>
          <w:i/>
        </w:rPr>
        <w:t>per se</w:t>
      </w:r>
      <w:r w:rsidR="009678DC" w:rsidRPr="009678DC">
        <w:rPr>
          <w:rFonts w:ascii="Garamond" w:hAnsi="Garamond"/>
        </w:rPr>
        <w:t xml:space="preserve">, or from the atoms that the mover consists in, in cases where a body is moved by another body which is itself, while it moves, in some sense moved </w:t>
      </w:r>
      <w:r w:rsidR="009678DC" w:rsidRPr="009678DC">
        <w:rPr>
          <w:rFonts w:ascii="Garamond" w:hAnsi="Garamond"/>
          <w:i/>
        </w:rPr>
        <w:t xml:space="preserve">a se.  </w:t>
      </w:r>
      <w:r w:rsidRPr="009678DC">
        <w:rPr>
          <w:rFonts w:ascii="Garamond" w:hAnsi="Garamond"/>
        </w:rPr>
        <w:t>For</w:t>
      </w:r>
      <w:r w:rsidR="009678DC" w:rsidRPr="009678DC">
        <w:rPr>
          <w:rFonts w:ascii="Garamond" w:hAnsi="Garamond"/>
        </w:rPr>
        <w:t xml:space="preserve"> as long as </w:t>
      </w:r>
      <w:r w:rsidRPr="009678DC">
        <w:rPr>
          <w:rFonts w:ascii="Garamond" w:hAnsi="Garamond"/>
        </w:rPr>
        <w:t>the atoms in some body are agitated in various ways, if some atoms that are more mobile and unimpeded than others conspire among</w:t>
      </w:r>
      <w:r w:rsidR="00266297" w:rsidRPr="009678DC">
        <w:rPr>
          <w:rFonts w:ascii="Garamond" w:hAnsi="Garamond"/>
        </w:rPr>
        <w:t>st themselves to elicit a force</w:t>
      </w:r>
      <w:r w:rsidR="006809F4" w:rsidRPr="009678DC">
        <w:rPr>
          <w:rFonts w:ascii="Garamond" w:hAnsi="Garamond"/>
        </w:rPr>
        <w:t xml:space="preserve"> in some direction</w:t>
      </w:r>
      <w:r w:rsidRPr="009678DC">
        <w:rPr>
          <w:rFonts w:ascii="Garamond" w:hAnsi="Garamond"/>
        </w:rPr>
        <w:t xml:space="preserve">, then they propel the whole body </w:t>
      </w:r>
      <w:r w:rsidR="006809F4" w:rsidRPr="009678DC">
        <w:rPr>
          <w:rFonts w:ascii="Garamond" w:hAnsi="Garamond"/>
        </w:rPr>
        <w:t>in that direction</w:t>
      </w:r>
      <w:r w:rsidR="0001047C" w:rsidRPr="009678DC">
        <w:rPr>
          <w:rFonts w:ascii="Garamond" w:hAnsi="Garamond"/>
        </w:rPr>
        <w:t xml:space="preserve"> </w:t>
      </w:r>
      <w:r w:rsidRPr="009678DC">
        <w:rPr>
          <w:rFonts w:ascii="Garamond" w:hAnsi="Garamond"/>
        </w:rPr>
        <w:t>(</w:t>
      </w:r>
      <w:r w:rsidR="001E1F88" w:rsidRPr="009678DC">
        <w:rPr>
          <w:rFonts w:ascii="Garamond" w:hAnsi="Garamond"/>
          <w:i/>
        </w:rPr>
        <w:t xml:space="preserve">Syntagma, Physics </w:t>
      </w:r>
      <w:r w:rsidR="001E1F88" w:rsidRPr="009678DC">
        <w:rPr>
          <w:rFonts w:ascii="Garamond" w:hAnsi="Garamond"/>
        </w:rPr>
        <w:t xml:space="preserve">1.5.1; </w:t>
      </w:r>
      <w:r w:rsidRPr="009678DC">
        <w:rPr>
          <w:rFonts w:ascii="Garamond" w:hAnsi="Garamond"/>
        </w:rPr>
        <w:t>1.338a).</w:t>
      </w:r>
    </w:p>
    <w:p w14:paraId="0D6B4DCE" w14:textId="6894968C" w:rsidR="006809F4" w:rsidRPr="007B5C00" w:rsidRDefault="006809F4" w:rsidP="00EF0641">
      <w:pPr>
        <w:spacing w:after="240"/>
        <w:ind w:right="720"/>
        <w:rPr>
          <w:rFonts w:ascii="Garamond" w:hAnsi="Garamond"/>
        </w:rPr>
      </w:pPr>
      <w:r>
        <w:rPr>
          <w:rFonts w:ascii="Garamond" w:hAnsi="Garamond"/>
        </w:rPr>
        <w:t>And again,</w:t>
      </w:r>
    </w:p>
    <w:p w14:paraId="2DD906EC" w14:textId="31350C33" w:rsidR="00C86205" w:rsidRDefault="005A5EBA" w:rsidP="00EF0641">
      <w:pPr>
        <w:spacing w:after="240"/>
        <w:ind w:left="720" w:right="720"/>
        <w:rPr>
          <w:rFonts w:ascii="Garamond" w:hAnsi="Garamond"/>
        </w:rPr>
      </w:pPr>
      <w:r>
        <w:rPr>
          <w:rFonts w:ascii="Garamond" w:hAnsi="Garamond"/>
        </w:rPr>
        <w:t>On the third property of atoms, that is, w</w:t>
      </w:r>
      <w:r w:rsidR="00074941" w:rsidRPr="006809F4">
        <w:rPr>
          <w:rFonts w:ascii="Garamond" w:hAnsi="Garamond"/>
        </w:rPr>
        <w:t>eight, or the innate and int</w:t>
      </w:r>
      <w:r>
        <w:rPr>
          <w:rFonts w:ascii="Garamond" w:hAnsi="Garamond"/>
        </w:rPr>
        <w:t>ernal as it were compulsion or m</w:t>
      </w:r>
      <w:r w:rsidR="00074941" w:rsidRPr="006809F4">
        <w:rPr>
          <w:rFonts w:ascii="Garamond" w:hAnsi="Garamond"/>
        </w:rPr>
        <w:t xml:space="preserve">obility, seems to depend all motive </w:t>
      </w:r>
      <w:r w:rsidR="003C0296" w:rsidRPr="006809F4">
        <w:rPr>
          <w:rFonts w:ascii="Garamond" w:hAnsi="Garamond"/>
        </w:rPr>
        <w:t>power that</w:t>
      </w:r>
      <w:r w:rsidR="00074941" w:rsidRPr="006809F4">
        <w:rPr>
          <w:rFonts w:ascii="Garamond" w:hAnsi="Garamond"/>
        </w:rPr>
        <w:t xml:space="preserve"> is in composite bodies.  For although atoms have been bound fast and detained in bodies, </w:t>
      </w:r>
      <w:r w:rsidR="00074941" w:rsidRPr="006809F4">
        <w:rPr>
          <w:rFonts w:ascii="Garamond" w:hAnsi="Garamond"/>
        </w:rPr>
        <w:lastRenderedPageBreak/>
        <w:t>nevertheless … they do not lose their mobility but incessantly strive.  And they strain and bustle</w:t>
      </w:r>
      <w:r w:rsidR="00074941" w:rsidRPr="006809F4">
        <w:rPr>
          <w:rFonts w:ascii="Garamond" w:hAnsi="Garamond"/>
          <w:i/>
        </w:rPr>
        <w:t xml:space="preserve"> </w:t>
      </w:r>
      <w:r w:rsidR="00074941" w:rsidRPr="006809F4">
        <w:rPr>
          <w:rFonts w:ascii="Garamond" w:hAnsi="Garamond"/>
        </w:rPr>
        <w:t xml:space="preserve">to break out, either many in the same direction or some in one direction and others in another.  And because of this, the motion is in whatever direction there was the most striving and impetus.  For this reason, the motive </w:t>
      </w:r>
      <w:r w:rsidR="003C0296" w:rsidRPr="006809F4">
        <w:rPr>
          <w:rFonts w:ascii="Garamond" w:hAnsi="Garamond"/>
        </w:rPr>
        <w:t>power that is in any composite body</w:t>
      </w:r>
      <w:r>
        <w:rPr>
          <w:rFonts w:ascii="Garamond" w:hAnsi="Garamond"/>
        </w:rPr>
        <w:t xml:space="preserve"> owes its origin to the a</w:t>
      </w:r>
      <w:r w:rsidR="00074941" w:rsidRPr="006809F4">
        <w:rPr>
          <w:rFonts w:ascii="Garamond" w:hAnsi="Garamond"/>
        </w:rPr>
        <w:t>toms, and is not really distinct from their weight or impetus (</w:t>
      </w:r>
      <w:r w:rsidR="009A751B">
        <w:rPr>
          <w:rFonts w:ascii="Garamond" w:hAnsi="Garamond"/>
          <w:i/>
        </w:rPr>
        <w:t xml:space="preserve">Syntagma, Physics </w:t>
      </w:r>
      <w:r w:rsidR="009A751B">
        <w:rPr>
          <w:rFonts w:ascii="Garamond" w:hAnsi="Garamond"/>
        </w:rPr>
        <w:t xml:space="preserve">1.6.3; </w:t>
      </w:r>
      <w:r w:rsidR="00074941" w:rsidRPr="006809F4">
        <w:rPr>
          <w:rFonts w:ascii="Garamond" w:hAnsi="Garamond"/>
        </w:rPr>
        <w:t>1.384b).</w:t>
      </w:r>
    </w:p>
    <w:p w14:paraId="3063609E" w14:textId="1BF95163" w:rsidR="009035E4" w:rsidRDefault="00B01B9B" w:rsidP="00EF0641">
      <w:pPr>
        <w:spacing w:after="240"/>
        <w:rPr>
          <w:rFonts w:ascii="Garamond" w:hAnsi="Garamond"/>
        </w:rPr>
      </w:pPr>
      <w:r w:rsidRPr="000F61A2">
        <w:rPr>
          <w:rFonts w:ascii="Garamond" w:hAnsi="Garamond"/>
        </w:rPr>
        <w:t>When a composite body is at rest, then, its component atoms are moving</w:t>
      </w:r>
      <w:r w:rsidR="00D06343">
        <w:rPr>
          <w:rFonts w:ascii="Garamond" w:hAnsi="Garamond"/>
        </w:rPr>
        <w:t xml:space="preserve"> –</w:t>
      </w:r>
      <w:r w:rsidR="00555BA3">
        <w:rPr>
          <w:rFonts w:ascii="Garamond" w:hAnsi="Garamond"/>
        </w:rPr>
        <w:t xml:space="preserve"> apparently</w:t>
      </w:r>
      <w:r w:rsidRPr="000F61A2">
        <w:rPr>
          <w:rFonts w:ascii="Garamond" w:hAnsi="Garamond"/>
        </w:rPr>
        <w:t xml:space="preserve"> in a locked pattern of vibration.  </w:t>
      </w:r>
      <w:r w:rsidR="000F61A2" w:rsidRPr="000F61A2">
        <w:rPr>
          <w:rFonts w:ascii="Garamond" w:hAnsi="Garamond"/>
        </w:rPr>
        <w:t>That p</w:t>
      </w:r>
      <w:r w:rsidR="000F61A2">
        <w:rPr>
          <w:rFonts w:ascii="Garamond" w:hAnsi="Garamond"/>
        </w:rPr>
        <w:t>attern can be disturbed by a collision with another body</w:t>
      </w:r>
      <w:r w:rsidR="009035E4">
        <w:rPr>
          <w:rFonts w:ascii="Garamond" w:hAnsi="Garamond"/>
        </w:rPr>
        <w:t xml:space="preserve"> that results in a new pattern of vibration.  This new pattern in turn makes the composite move in a straight line at a uniform speed until it encounters further disturbance.</w:t>
      </w:r>
    </w:p>
    <w:p w14:paraId="5130585E" w14:textId="77777777" w:rsidR="008536C9" w:rsidRDefault="009035E4" w:rsidP="00EF0641">
      <w:pPr>
        <w:spacing w:after="240"/>
        <w:rPr>
          <w:rFonts w:ascii="Garamond" w:hAnsi="Garamond"/>
        </w:rPr>
      </w:pPr>
      <w:r>
        <w:rPr>
          <w:rFonts w:ascii="Garamond" w:hAnsi="Garamond"/>
        </w:rPr>
        <w:tab/>
      </w:r>
      <w:r w:rsidR="00D362DB">
        <w:rPr>
          <w:rFonts w:ascii="Garamond" w:hAnsi="Garamond"/>
        </w:rPr>
        <w:t>Gassendi’s account</w:t>
      </w:r>
      <w:r>
        <w:rPr>
          <w:rFonts w:ascii="Garamond" w:hAnsi="Garamond"/>
        </w:rPr>
        <w:t xml:space="preserve"> of atomic motion </w:t>
      </w:r>
      <w:r w:rsidR="00D362DB">
        <w:rPr>
          <w:rFonts w:ascii="Garamond" w:hAnsi="Garamond"/>
        </w:rPr>
        <w:t xml:space="preserve">shows that his embrace of the Galilean science of motion is extremely limited.  Given his account, no force or motion can really be transmitted </w:t>
      </w:r>
      <w:r>
        <w:rPr>
          <w:rFonts w:ascii="Garamond" w:hAnsi="Garamond"/>
        </w:rPr>
        <w:t>in collision.</w:t>
      </w:r>
      <w:r>
        <w:rPr>
          <w:rStyle w:val="FootnoteReference"/>
          <w:rFonts w:ascii="Garamond" w:hAnsi="Garamond"/>
        </w:rPr>
        <w:footnoteReference w:id="26"/>
      </w:r>
      <w:r>
        <w:rPr>
          <w:rFonts w:ascii="Garamond" w:hAnsi="Garamond"/>
        </w:rPr>
        <w:t xml:space="preserve">  </w:t>
      </w:r>
      <w:r w:rsidR="008536C9">
        <w:rPr>
          <w:rFonts w:ascii="Garamond" w:hAnsi="Garamond"/>
        </w:rPr>
        <w:t xml:space="preserve">Moreover, not only is acceleration in free fall discontinuous:  </w:t>
      </w:r>
      <w:r w:rsidR="008536C9" w:rsidRPr="008536C9">
        <w:rPr>
          <w:rFonts w:ascii="Garamond" w:hAnsi="Garamond"/>
          <w:i/>
        </w:rPr>
        <w:t>all</w:t>
      </w:r>
      <w:r w:rsidR="008536C9">
        <w:rPr>
          <w:rFonts w:ascii="Garamond" w:hAnsi="Garamond"/>
        </w:rPr>
        <w:t xml:space="preserve"> acceleration must be discontinuous.  For if the speed of a composite changes only when its texture – that is, the arrangement of its atomic components – is disturbed by impact, then all change in speed must be instantaneous.  </w:t>
      </w:r>
    </w:p>
    <w:p w14:paraId="6EB0EBC6" w14:textId="2686D131" w:rsidR="00D362DB" w:rsidRPr="008536C9" w:rsidRDefault="008536C9" w:rsidP="008536C9">
      <w:pPr>
        <w:spacing w:after="240"/>
        <w:ind w:firstLine="720"/>
        <w:rPr>
          <w:rFonts w:ascii="Garamond" w:hAnsi="Garamond"/>
        </w:rPr>
      </w:pPr>
      <w:r>
        <w:rPr>
          <w:rFonts w:ascii="Garamond" w:hAnsi="Garamond"/>
        </w:rPr>
        <w:t>There is an even more fundamental limitation as well.  Given Gassendi’s atomism, there is no real reason for all bodies to obey the same laws of motion.  What happens in collision is determined by the change in texture, and there is no reason for all textures to be affected by impact in the same way.  The Galilean science of matter explains why we can treat all bodies mathematically in the same way; Gassendi’s atomism, in contrast, makes this mysterious.  But from Gassendi’s point of view, Galileo’s theory has a gap as well:  it does not explain the underlying physical causes of motion, something his own account does very well at.</w:t>
      </w:r>
    </w:p>
    <w:p w14:paraId="450E7C3C" w14:textId="77777777" w:rsidR="000F61A2" w:rsidRDefault="000F61A2" w:rsidP="00EF0641">
      <w:pPr>
        <w:spacing w:after="240"/>
        <w:rPr>
          <w:rFonts w:ascii="Garamond" w:hAnsi="Garamond"/>
        </w:rPr>
      </w:pPr>
    </w:p>
    <w:p w14:paraId="1D48BD22" w14:textId="20C35725" w:rsidR="000F61A2" w:rsidRPr="000F61A2" w:rsidRDefault="000F61A2" w:rsidP="00EF0641">
      <w:pPr>
        <w:spacing w:after="240"/>
        <w:jc w:val="center"/>
        <w:rPr>
          <w:rFonts w:ascii="Garamond" w:hAnsi="Garamond"/>
          <w:b/>
        </w:rPr>
      </w:pPr>
      <w:r w:rsidRPr="000F61A2">
        <w:rPr>
          <w:rFonts w:ascii="Garamond" w:hAnsi="Garamond"/>
          <w:b/>
        </w:rPr>
        <w:t>VI</w:t>
      </w:r>
      <w:r w:rsidR="003A5A18">
        <w:rPr>
          <w:rFonts w:ascii="Garamond" w:hAnsi="Garamond"/>
          <w:b/>
        </w:rPr>
        <w:t>I</w:t>
      </w:r>
    </w:p>
    <w:p w14:paraId="543380F2" w14:textId="685F34C9" w:rsidR="00074941" w:rsidRPr="008536C9" w:rsidRDefault="000F61A2" w:rsidP="008536C9">
      <w:pPr>
        <w:spacing w:after="240"/>
        <w:rPr>
          <w:rFonts w:ascii="Garamond" w:hAnsi="Garamond"/>
        </w:rPr>
      </w:pPr>
      <w:r w:rsidRPr="000F61A2">
        <w:rPr>
          <w:rFonts w:ascii="Garamond" w:hAnsi="Garamond"/>
        </w:rPr>
        <w:tab/>
      </w:r>
      <w:r w:rsidR="008536C9">
        <w:rPr>
          <w:rFonts w:ascii="Garamond" w:hAnsi="Garamond"/>
        </w:rPr>
        <w:t xml:space="preserve">One last aspect of Gassendi’s sketch of atomic motion is worth looking at.  On his view, atomic motion is discontinuous, because </w:t>
      </w:r>
      <w:r w:rsidR="00140785">
        <w:rPr>
          <w:rFonts w:ascii="Garamond" w:hAnsi="Garamond"/>
        </w:rPr>
        <w:t xml:space="preserve">space, time, and motion are composed of extended indivisibles.  We saw </w:t>
      </w:r>
      <w:r w:rsidR="008536C9">
        <w:rPr>
          <w:rFonts w:ascii="Garamond" w:hAnsi="Garamond"/>
        </w:rPr>
        <w:t>a hint of this</w:t>
      </w:r>
      <w:r w:rsidR="00140785">
        <w:rPr>
          <w:rFonts w:ascii="Garamond" w:hAnsi="Garamond"/>
        </w:rPr>
        <w:t xml:space="preserve"> in </w:t>
      </w:r>
      <w:r w:rsidR="00140785">
        <w:rPr>
          <w:rFonts w:ascii="Garamond" w:hAnsi="Garamond"/>
          <w:i/>
        </w:rPr>
        <w:t>De motu</w:t>
      </w:r>
      <w:r w:rsidR="008536C9">
        <w:rPr>
          <w:rFonts w:ascii="Garamond" w:hAnsi="Garamond"/>
          <w:i/>
        </w:rPr>
        <w:t>,</w:t>
      </w:r>
      <w:r w:rsidR="00D46626">
        <w:rPr>
          <w:rFonts w:ascii="Garamond" w:hAnsi="Garamond"/>
        </w:rPr>
        <w:t xml:space="preserve"> wh</w:t>
      </w:r>
      <w:r w:rsidR="008536C9">
        <w:rPr>
          <w:rFonts w:ascii="Garamond" w:hAnsi="Garamond"/>
        </w:rPr>
        <w:t>ere Gassendi</w:t>
      </w:r>
      <w:r w:rsidR="00D46626">
        <w:rPr>
          <w:rFonts w:ascii="Garamond" w:hAnsi="Garamond"/>
        </w:rPr>
        <w:t xml:space="preserve"> referred to “</w:t>
      </w:r>
      <w:r w:rsidR="00074941" w:rsidRPr="00A613C7">
        <w:rPr>
          <w:rFonts w:ascii="Garamond" w:hAnsi="Garamond"/>
        </w:rPr>
        <w:t xml:space="preserve">the </w:t>
      </w:r>
      <w:r w:rsidR="00086E54" w:rsidRPr="00A613C7">
        <w:rPr>
          <w:rFonts w:ascii="Garamond" w:hAnsi="Garamond"/>
        </w:rPr>
        <w:t>minimum</w:t>
      </w:r>
      <w:r w:rsidR="00074941" w:rsidRPr="00A613C7">
        <w:rPr>
          <w:rFonts w:ascii="Garamond" w:hAnsi="Garamond"/>
        </w:rPr>
        <w:t xml:space="preserve"> in which one simple blow is impressed through attraction and a minimum space is traversed by a simple motion</w:t>
      </w:r>
      <w:r w:rsidR="00D46626">
        <w:rPr>
          <w:rFonts w:ascii="Garamond" w:hAnsi="Garamond"/>
        </w:rPr>
        <w:t>”</w:t>
      </w:r>
      <w:r w:rsidR="00074941" w:rsidRPr="00A613C7">
        <w:rPr>
          <w:rFonts w:ascii="Garamond" w:hAnsi="Garamond"/>
        </w:rPr>
        <w:t xml:space="preserve"> (</w:t>
      </w:r>
      <w:r w:rsidR="00074941" w:rsidRPr="00A613C7">
        <w:rPr>
          <w:rFonts w:ascii="Garamond" w:hAnsi="Garamond"/>
          <w:i/>
        </w:rPr>
        <w:t xml:space="preserve">De motu </w:t>
      </w:r>
      <w:r w:rsidR="00074941" w:rsidRPr="00A613C7">
        <w:rPr>
          <w:rFonts w:ascii="Garamond" w:hAnsi="Garamond"/>
        </w:rPr>
        <w:t>1.18; 3.497b).</w:t>
      </w:r>
      <w:r w:rsidR="00D46626">
        <w:rPr>
          <w:rFonts w:ascii="Garamond" w:hAnsi="Garamond"/>
        </w:rPr>
        <w:t xml:space="preserve"> </w:t>
      </w:r>
      <w:r w:rsidR="00F30C74">
        <w:rPr>
          <w:rFonts w:ascii="Garamond" w:hAnsi="Garamond"/>
        </w:rPr>
        <w:t xml:space="preserve"> </w:t>
      </w:r>
      <w:r w:rsidR="00D46626">
        <w:rPr>
          <w:rFonts w:ascii="Garamond" w:hAnsi="Garamond"/>
        </w:rPr>
        <w:t>This might strike you as odd</w:t>
      </w:r>
      <w:r w:rsidR="001619CB">
        <w:rPr>
          <w:rFonts w:ascii="Garamond" w:hAnsi="Garamond"/>
        </w:rPr>
        <w:t xml:space="preserve">: </w:t>
      </w:r>
      <w:r w:rsidR="00D46626">
        <w:rPr>
          <w:rFonts w:ascii="Garamond" w:hAnsi="Garamond"/>
        </w:rPr>
        <w:t xml:space="preserve">if space and time are composed of minima, then mathematical descriptions of the world cannot </w:t>
      </w:r>
      <w:r w:rsidR="000915FB">
        <w:rPr>
          <w:rFonts w:ascii="Garamond" w:hAnsi="Garamond"/>
        </w:rPr>
        <w:t>be exactly true</w:t>
      </w:r>
      <w:r w:rsidR="00D46626">
        <w:rPr>
          <w:rFonts w:ascii="Garamond" w:hAnsi="Garamond"/>
        </w:rPr>
        <w:t>.  But this</w:t>
      </w:r>
      <w:r w:rsidR="00784558">
        <w:rPr>
          <w:rFonts w:ascii="Garamond" w:hAnsi="Garamond"/>
        </w:rPr>
        <w:t>, in fact,</w:t>
      </w:r>
      <w:r w:rsidR="00D46626">
        <w:rPr>
          <w:rFonts w:ascii="Garamond" w:hAnsi="Garamond"/>
        </w:rPr>
        <w:t xml:space="preserve"> is precisely what Gassendi </w:t>
      </w:r>
      <w:r w:rsidR="00F33EC4">
        <w:rPr>
          <w:rFonts w:ascii="Garamond" w:hAnsi="Garamond"/>
        </w:rPr>
        <w:t>wants</w:t>
      </w:r>
      <w:r w:rsidR="00D46626">
        <w:rPr>
          <w:rFonts w:ascii="Garamond" w:hAnsi="Garamond"/>
        </w:rPr>
        <w:t>:</w:t>
      </w:r>
    </w:p>
    <w:p w14:paraId="670854C0" w14:textId="1A0AC7EA" w:rsidR="00074941" w:rsidRPr="00A613C7" w:rsidRDefault="00427792" w:rsidP="00EF0641">
      <w:pPr>
        <w:spacing w:after="240"/>
        <w:ind w:left="720" w:right="720"/>
        <w:rPr>
          <w:rFonts w:ascii="Garamond" w:hAnsi="Garamond"/>
        </w:rPr>
      </w:pPr>
      <w:r>
        <w:rPr>
          <w:rFonts w:ascii="Garamond" w:hAnsi="Garamond"/>
        </w:rPr>
        <w:t>[M]</w:t>
      </w:r>
      <w:r w:rsidR="00074941" w:rsidRPr="00A613C7">
        <w:rPr>
          <w:rFonts w:ascii="Garamond" w:hAnsi="Garamond"/>
        </w:rPr>
        <w:t xml:space="preserve">athematical indivisibility and the infinity of parts in the continuum do not exist in reality, but are a hypothesis of the mathematicians, </w:t>
      </w:r>
      <w:r w:rsidR="00F30C74">
        <w:rPr>
          <w:rFonts w:ascii="Garamond" w:hAnsi="Garamond"/>
        </w:rPr>
        <w:t>and thus</w:t>
      </w:r>
      <w:r w:rsidR="008B42B6">
        <w:rPr>
          <w:rFonts w:ascii="Garamond" w:hAnsi="Garamond"/>
        </w:rPr>
        <w:t xml:space="preserve"> it is</w:t>
      </w:r>
      <w:r w:rsidR="00074941" w:rsidRPr="00A613C7">
        <w:rPr>
          <w:rFonts w:ascii="Garamond" w:hAnsi="Garamond"/>
        </w:rPr>
        <w:t xml:space="preserve"> not appropriate to argue in physics from things which </w:t>
      </w:r>
      <w:r w:rsidR="00DC331D">
        <w:rPr>
          <w:rFonts w:ascii="Garamond" w:hAnsi="Garamond"/>
        </w:rPr>
        <w:t>are</w:t>
      </w:r>
      <w:r w:rsidR="00CC3FF2">
        <w:rPr>
          <w:rFonts w:ascii="Garamond" w:hAnsi="Garamond"/>
        </w:rPr>
        <w:t xml:space="preserve"> </w:t>
      </w:r>
      <w:r w:rsidR="00F30C74">
        <w:rPr>
          <w:rFonts w:ascii="Garamond" w:hAnsi="Garamond"/>
        </w:rPr>
        <w:t>no</w:t>
      </w:r>
      <w:r w:rsidR="00DC331D">
        <w:rPr>
          <w:rFonts w:ascii="Garamond" w:hAnsi="Garamond"/>
        </w:rPr>
        <w:t xml:space="preserve">t found in nature </w:t>
      </w:r>
      <w:r w:rsidR="00074941" w:rsidRPr="00A613C7">
        <w:rPr>
          <w:rFonts w:ascii="Garamond" w:hAnsi="Garamond"/>
        </w:rPr>
        <w:t>(</w:t>
      </w:r>
      <w:r w:rsidR="001E1F88">
        <w:rPr>
          <w:rFonts w:ascii="Garamond" w:hAnsi="Garamond"/>
          <w:i/>
        </w:rPr>
        <w:t xml:space="preserve">Syntagma, Physics </w:t>
      </w:r>
      <w:r w:rsidR="00022EF9">
        <w:rPr>
          <w:rFonts w:ascii="Garamond" w:hAnsi="Garamond"/>
        </w:rPr>
        <w:t xml:space="preserve">1.5.1; </w:t>
      </w:r>
      <w:r w:rsidR="00074941" w:rsidRPr="00A613C7">
        <w:rPr>
          <w:rFonts w:ascii="Garamond" w:hAnsi="Garamond"/>
        </w:rPr>
        <w:t>1.341b).</w:t>
      </w:r>
    </w:p>
    <w:p w14:paraId="3353C883" w14:textId="1212647B" w:rsidR="00D46626" w:rsidRPr="00D46626" w:rsidRDefault="00D46626" w:rsidP="00EF0641">
      <w:pPr>
        <w:spacing w:after="240"/>
        <w:rPr>
          <w:rFonts w:ascii="Garamond" w:hAnsi="Garamond"/>
        </w:rPr>
      </w:pPr>
      <w:r>
        <w:rPr>
          <w:rFonts w:ascii="Garamond" w:hAnsi="Garamond"/>
        </w:rPr>
        <w:lastRenderedPageBreak/>
        <w:t xml:space="preserve">Gassendi returns to the suggestion that space and time are composed of minima in the </w:t>
      </w:r>
      <w:r>
        <w:rPr>
          <w:rFonts w:ascii="Garamond" w:hAnsi="Garamond"/>
          <w:i/>
        </w:rPr>
        <w:t>Syntagma</w:t>
      </w:r>
      <w:r>
        <w:rPr>
          <w:rFonts w:ascii="Garamond" w:hAnsi="Garamond"/>
        </w:rPr>
        <w:t xml:space="preserve">, in an attempt to explain how all different speeds are possible when atomic motion </w:t>
      </w:r>
      <w:r w:rsidR="005D4AC3">
        <w:rPr>
          <w:rFonts w:ascii="Garamond" w:hAnsi="Garamond"/>
        </w:rPr>
        <w:t>is</w:t>
      </w:r>
      <w:r w:rsidR="003039D5">
        <w:rPr>
          <w:rFonts w:ascii="Garamond" w:hAnsi="Garamond"/>
        </w:rPr>
        <w:t xml:space="preserve"> – as he says elsewhere –</w:t>
      </w:r>
      <w:r>
        <w:rPr>
          <w:rFonts w:ascii="Garamond" w:hAnsi="Garamond"/>
        </w:rPr>
        <w:t xml:space="preserve"> </w:t>
      </w:r>
      <w:r>
        <w:rPr>
          <w:rFonts w:ascii="Garamond" w:hAnsi="Garamond"/>
          <w:i/>
        </w:rPr>
        <w:t>pernicissimus</w:t>
      </w:r>
      <w:r>
        <w:rPr>
          <w:rFonts w:ascii="Garamond" w:hAnsi="Garamond"/>
        </w:rPr>
        <w:t xml:space="preserve"> (</w:t>
      </w:r>
      <w:r w:rsidR="00022EF9">
        <w:rPr>
          <w:rFonts w:ascii="Garamond" w:hAnsi="Garamond"/>
          <w:i/>
        </w:rPr>
        <w:t>Syntagma, Physics</w:t>
      </w:r>
      <w:r w:rsidR="005D4AC3">
        <w:rPr>
          <w:rFonts w:ascii="Garamond" w:hAnsi="Garamond"/>
          <w:i/>
        </w:rPr>
        <w:t xml:space="preserve"> </w:t>
      </w:r>
      <w:r w:rsidR="005D4AC3">
        <w:rPr>
          <w:rFonts w:ascii="Garamond" w:hAnsi="Garamond"/>
        </w:rPr>
        <w:t>1.6.4;</w:t>
      </w:r>
      <w:r w:rsidR="00022EF9">
        <w:rPr>
          <w:rFonts w:ascii="Garamond" w:hAnsi="Garamond"/>
          <w:i/>
        </w:rPr>
        <w:t xml:space="preserve"> </w:t>
      </w:r>
      <w:r>
        <w:rPr>
          <w:rFonts w:ascii="Garamond" w:hAnsi="Garamond"/>
        </w:rPr>
        <w:t>1.385a):</w:t>
      </w:r>
    </w:p>
    <w:p w14:paraId="40D8E46A" w14:textId="2A7FA0E2" w:rsidR="00074941" w:rsidRPr="00A613C7" w:rsidRDefault="00427792" w:rsidP="00EF0641">
      <w:pPr>
        <w:tabs>
          <w:tab w:val="left" w:pos="720"/>
        </w:tabs>
        <w:spacing w:after="240"/>
        <w:ind w:left="720" w:right="720"/>
        <w:rPr>
          <w:rFonts w:ascii="Garamond" w:hAnsi="Garamond"/>
        </w:rPr>
      </w:pPr>
      <w:r>
        <w:rPr>
          <w:rFonts w:ascii="Garamond" w:hAnsi="Garamond"/>
        </w:rPr>
        <w:t>[M]</w:t>
      </w:r>
      <w:r w:rsidR="00074941" w:rsidRPr="00A613C7">
        <w:rPr>
          <w:rFonts w:ascii="Garamond" w:hAnsi="Garamond"/>
        </w:rPr>
        <w:t xml:space="preserve">ight I add that slowness arises from the intermixture of rest?    Indeed, we conceive that the light of the sun at midday is the maximum, and then various </w:t>
      </w:r>
      <w:r w:rsidR="00F72048">
        <w:rPr>
          <w:rFonts w:ascii="Garamond" w:hAnsi="Garamond"/>
        </w:rPr>
        <w:t>degrees</w:t>
      </w:r>
      <w:r w:rsidR="00074941" w:rsidRPr="00A613C7">
        <w:rPr>
          <w:rFonts w:ascii="Garamond" w:hAnsi="Garamond"/>
        </w:rPr>
        <w:t xml:space="preserve"> of light all the way down to pure darkness are created by the intermixture of fewer or more shadows.  In just the same way,</w:t>
      </w:r>
      <w:r w:rsidR="00B41E1B">
        <w:rPr>
          <w:rFonts w:ascii="Garamond" w:hAnsi="Garamond"/>
        </w:rPr>
        <w:t xml:space="preserve"> it seems, it can be said that </w:t>
      </w:r>
      <w:r w:rsidR="00074941" w:rsidRPr="00A613C7">
        <w:rPr>
          <w:rFonts w:ascii="Garamond" w:hAnsi="Garamond"/>
        </w:rPr>
        <w:t xml:space="preserve">the motion by which atoms are carried through the void … is the fastest possible motion, and every degree of speed which is between that and pure rest </w:t>
      </w:r>
      <w:r w:rsidR="00E25FCB">
        <w:rPr>
          <w:rFonts w:ascii="Garamond" w:hAnsi="Garamond"/>
        </w:rPr>
        <w:t>derives</w:t>
      </w:r>
      <w:r w:rsidR="00074941" w:rsidRPr="00A613C7">
        <w:rPr>
          <w:rFonts w:ascii="Garamond" w:hAnsi="Garamond"/>
        </w:rPr>
        <w:t xml:space="preserve"> from the intermixture of fewer or more particles of rest …  And so, when there are two moving bodies, one of which is moving twice as fast as the other, we should conceive that, in two </w:t>
      </w:r>
      <w:r w:rsidR="003C29EF">
        <w:rPr>
          <w:rFonts w:ascii="Garamond" w:hAnsi="Garamond"/>
        </w:rPr>
        <w:t>individual</w:t>
      </w:r>
      <w:r w:rsidR="00074941" w:rsidRPr="00A613C7">
        <w:rPr>
          <w:rFonts w:ascii="Garamond" w:hAnsi="Garamond"/>
        </w:rPr>
        <w:t xml:space="preserve"> moments in which the faster body moves, the slower body moves only in one, and is at rest in the other …  And do </w:t>
      </w:r>
      <w:r w:rsidR="003C29EF">
        <w:rPr>
          <w:rFonts w:ascii="Garamond" w:hAnsi="Garamond"/>
        </w:rPr>
        <w:t>not object that</w:t>
      </w:r>
      <w:r w:rsidR="00BB2B9B">
        <w:rPr>
          <w:rFonts w:ascii="Garamond" w:hAnsi="Garamond"/>
        </w:rPr>
        <w:t xml:space="preserve"> </w:t>
      </w:r>
      <w:r w:rsidR="00074941" w:rsidRPr="00A613C7">
        <w:rPr>
          <w:rFonts w:ascii="Garamond" w:hAnsi="Garamond"/>
        </w:rPr>
        <w:t xml:space="preserve">motion of this sort will </w:t>
      </w:r>
      <w:r w:rsidR="00BB2B9B">
        <w:rPr>
          <w:rFonts w:ascii="Garamond" w:hAnsi="Garamond"/>
        </w:rPr>
        <w:t>thus</w:t>
      </w:r>
      <w:r w:rsidR="00074941" w:rsidRPr="00A613C7">
        <w:rPr>
          <w:rFonts w:ascii="Garamond" w:hAnsi="Garamond"/>
        </w:rPr>
        <w:t xml:space="preserve"> not be continuous:  although it will not be continuous in itself, nevertheless it will be continuous to the senses (</w:t>
      </w:r>
      <w:r w:rsidR="005D4AC3">
        <w:rPr>
          <w:rFonts w:ascii="Garamond" w:hAnsi="Garamond"/>
          <w:i/>
        </w:rPr>
        <w:t xml:space="preserve">Syntagma, Physics </w:t>
      </w:r>
      <w:r w:rsidR="005D4AC3">
        <w:rPr>
          <w:rFonts w:ascii="Garamond" w:hAnsi="Garamond"/>
        </w:rPr>
        <w:t xml:space="preserve">15.1; </w:t>
      </w:r>
      <w:r w:rsidR="00074941" w:rsidRPr="00A613C7">
        <w:rPr>
          <w:rFonts w:ascii="Garamond" w:hAnsi="Garamond"/>
        </w:rPr>
        <w:t>1.341b).</w:t>
      </w:r>
    </w:p>
    <w:p w14:paraId="567BCA64" w14:textId="0A69EE8D" w:rsidR="00D46626" w:rsidRDefault="00074941" w:rsidP="00EF0641">
      <w:pPr>
        <w:spacing w:after="240"/>
        <w:rPr>
          <w:rFonts w:ascii="Garamond" w:hAnsi="Garamond"/>
        </w:rPr>
      </w:pPr>
      <w:r w:rsidRPr="00A613C7">
        <w:rPr>
          <w:rFonts w:ascii="Garamond" w:hAnsi="Garamond"/>
        </w:rPr>
        <w:t>This</w:t>
      </w:r>
      <w:r w:rsidR="00D46626">
        <w:rPr>
          <w:rFonts w:ascii="Garamond" w:hAnsi="Garamond"/>
        </w:rPr>
        <w:t xml:space="preserve"> comes from a discussion of Zeno’s paradoxes in the section ‘Quid motus, an non detur’.  </w:t>
      </w:r>
      <w:r w:rsidR="003C29EF">
        <w:rPr>
          <w:rFonts w:ascii="Garamond" w:hAnsi="Garamond"/>
        </w:rPr>
        <w:t>Gassendi does no</w:t>
      </w:r>
      <w:r w:rsidRPr="00A613C7">
        <w:rPr>
          <w:rFonts w:ascii="Garamond" w:hAnsi="Garamond"/>
        </w:rPr>
        <w:t>t take the question of whether motion exists seriously:  it is evident in experience, and one c</w:t>
      </w:r>
      <w:r w:rsidR="00F7702B">
        <w:rPr>
          <w:rFonts w:ascii="Garamond" w:hAnsi="Garamond"/>
        </w:rPr>
        <w:t xml:space="preserve">annot even deny that there is </w:t>
      </w:r>
      <w:r w:rsidRPr="00A613C7">
        <w:rPr>
          <w:rFonts w:ascii="Garamond" w:hAnsi="Garamond"/>
        </w:rPr>
        <w:t>motion without a motion of the tongue</w:t>
      </w:r>
      <w:r w:rsidR="005D4AC3">
        <w:rPr>
          <w:rFonts w:ascii="Garamond" w:hAnsi="Garamond"/>
        </w:rPr>
        <w:t xml:space="preserve"> (</w:t>
      </w:r>
      <w:r w:rsidR="005D4AC3">
        <w:rPr>
          <w:rFonts w:ascii="Garamond" w:hAnsi="Garamond"/>
          <w:i/>
        </w:rPr>
        <w:t xml:space="preserve">Syntagma, Physics </w:t>
      </w:r>
      <w:r w:rsidR="005D4AC3">
        <w:rPr>
          <w:rFonts w:ascii="Garamond" w:hAnsi="Garamond"/>
        </w:rPr>
        <w:t>1.5.1; 1.340b)</w:t>
      </w:r>
      <w:r w:rsidRPr="00A613C7">
        <w:rPr>
          <w:rFonts w:ascii="Garamond" w:hAnsi="Garamond"/>
        </w:rPr>
        <w:t xml:space="preserve">. However, he </w:t>
      </w:r>
      <w:r w:rsidR="00D46626">
        <w:rPr>
          <w:rFonts w:ascii="Garamond" w:hAnsi="Garamond"/>
        </w:rPr>
        <w:t>does take</w:t>
      </w:r>
      <w:r w:rsidRPr="00A613C7">
        <w:rPr>
          <w:rFonts w:ascii="Garamond" w:hAnsi="Garamond"/>
        </w:rPr>
        <w:t xml:space="preserve"> seriously Zeno’s argument that “there would be no motion if motion itself, like place and time, were not composed of indivisibles”</w:t>
      </w:r>
      <w:r w:rsidR="005D4AC3">
        <w:rPr>
          <w:rFonts w:ascii="Garamond" w:hAnsi="Garamond"/>
        </w:rPr>
        <w:t xml:space="preserve"> (</w:t>
      </w:r>
      <w:r w:rsidR="005D4AC3">
        <w:rPr>
          <w:rFonts w:ascii="Garamond" w:hAnsi="Garamond"/>
          <w:i/>
        </w:rPr>
        <w:t xml:space="preserve">Syntagma, Physics </w:t>
      </w:r>
      <w:r w:rsidR="005D4AC3">
        <w:rPr>
          <w:rFonts w:ascii="Garamond" w:hAnsi="Garamond"/>
        </w:rPr>
        <w:t>1.51; 1.340b)</w:t>
      </w:r>
      <w:r w:rsidRPr="00A613C7">
        <w:rPr>
          <w:rFonts w:ascii="Garamond" w:hAnsi="Garamond"/>
        </w:rPr>
        <w:t>.</w:t>
      </w:r>
    </w:p>
    <w:p w14:paraId="410568DD" w14:textId="70751F11" w:rsidR="00B62DB6" w:rsidRDefault="00D46626" w:rsidP="00EF0641">
      <w:pPr>
        <w:spacing w:after="240"/>
        <w:rPr>
          <w:rFonts w:ascii="Garamond" w:hAnsi="Garamond"/>
        </w:rPr>
      </w:pPr>
      <w:r>
        <w:rPr>
          <w:rFonts w:ascii="Garamond" w:hAnsi="Garamond"/>
        </w:rPr>
        <w:tab/>
        <w:t>Bloch 1971, 226</w:t>
      </w:r>
      <w:r w:rsidR="00961681">
        <w:rPr>
          <w:rFonts w:ascii="Garamond" w:hAnsi="Garamond"/>
        </w:rPr>
        <w:t xml:space="preserve"> argues that this is a </w:t>
      </w:r>
      <w:r w:rsidR="007F4546">
        <w:rPr>
          <w:rFonts w:ascii="Garamond" w:hAnsi="Garamond"/>
        </w:rPr>
        <w:t>passing</w:t>
      </w:r>
      <w:r w:rsidR="00961681">
        <w:rPr>
          <w:rFonts w:ascii="Garamond" w:hAnsi="Garamond"/>
        </w:rPr>
        <w:t xml:space="preserve"> suggestion </w:t>
      </w:r>
      <w:r w:rsidR="007F4546">
        <w:rPr>
          <w:rFonts w:ascii="Garamond" w:hAnsi="Garamond"/>
        </w:rPr>
        <w:t>that does not</w:t>
      </w:r>
      <w:r w:rsidR="00D671F2">
        <w:rPr>
          <w:rFonts w:ascii="Garamond" w:hAnsi="Garamond"/>
        </w:rPr>
        <w:t xml:space="preserve"> represent Gassendi’s</w:t>
      </w:r>
      <w:r w:rsidR="00961681">
        <w:rPr>
          <w:rFonts w:ascii="Garamond" w:hAnsi="Garamond"/>
        </w:rPr>
        <w:t xml:space="preserve"> considered view. </w:t>
      </w:r>
      <w:r w:rsidR="002C3287">
        <w:rPr>
          <w:rFonts w:ascii="Garamond" w:hAnsi="Garamond"/>
        </w:rPr>
        <w:t xml:space="preserve"> For</w:t>
      </w:r>
      <w:r w:rsidR="001564B7">
        <w:rPr>
          <w:rFonts w:ascii="Garamond" w:hAnsi="Garamond"/>
        </w:rPr>
        <w:t>, he argues,</w:t>
      </w:r>
      <w:r w:rsidR="002C3287">
        <w:rPr>
          <w:rFonts w:ascii="Garamond" w:hAnsi="Garamond"/>
        </w:rPr>
        <w:t xml:space="preserve"> t</w:t>
      </w:r>
      <w:r w:rsidR="00074941" w:rsidRPr="00A613C7">
        <w:rPr>
          <w:rFonts w:ascii="Garamond" w:hAnsi="Garamond"/>
        </w:rPr>
        <w:t xml:space="preserve">he discussion of </w:t>
      </w:r>
      <w:r w:rsidR="00074941" w:rsidRPr="00A613C7">
        <w:rPr>
          <w:rFonts w:ascii="Garamond" w:hAnsi="Garamond"/>
          <w:i/>
        </w:rPr>
        <w:t>minima</w:t>
      </w:r>
      <w:r w:rsidR="00074941" w:rsidRPr="00A613C7">
        <w:rPr>
          <w:rFonts w:ascii="Garamond" w:hAnsi="Garamond"/>
        </w:rPr>
        <w:t xml:space="preserve"> of space, time, and motion is confined to a single section of the </w:t>
      </w:r>
      <w:r w:rsidR="00074941" w:rsidRPr="00A613C7">
        <w:rPr>
          <w:rFonts w:ascii="Garamond" w:hAnsi="Garamond"/>
          <w:i/>
        </w:rPr>
        <w:t>Syntagma</w:t>
      </w:r>
      <w:r w:rsidR="00074941" w:rsidRPr="00A613C7">
        <w:rPr>
          <w:rFonts w:ascii="Garamond" w:hAnsi="Garamond"/>
        </w:rPr>
        <w:t xml:space="preserve">. </w:t>
      </w:r>
      <w:r w:rsidR="001564B7">
        <w:rPr>
          <w:rFonts w:ascii="Garamond" w:hAnsi="Garamond"/>
        </w:rPr>
        <w:t xml:space="preserve">  It i</w:t>
      </w:r>
      <w:r w:rsidR="00961681">
        <w:rPr>
          <w:rFonts w:ascii="Garamond" w:hAnsi="Garamond"/>
        </w:rPr>
        <w:t>s introduced somewhat tentatively, as a response to a localized problem.  And Gassendi does</w:t>
      </w:r>
      <w:r w:rsidR="003B62B5">
        <w:rPr>
          <w:rFonts w:ascii="Garamond" w:hAnsi="Garamond"/>
        </w:rPr>
        <w:t xml:space="preserve"> no</w:t>
      </w:r>
      <w:r w:rsidR="00961681">
        <w:rPr>
          <w:rFonts w:ascii="Garamond" w:hAnsi="Garamond"/>
        </w:rPr>
        <w:t xml:space="preserve">t mention spatial </w:t>
      </w:r>
      <w:r w:rsidR="00961681">
        <w:rPr>
          <w:rFonts w:ascii="Garamond" w:hAnsi="Garamond"/>
          <w:i/>
        </w:rPr>
        <w:t>minima</w:t>
      </w:r>
      <w:r w:rsidR="00F7702B">
        <w:rPr>
          <w:rFonts w:ascii="Garamond" w:hAnsi="Garamond"/>
        </w:rPr>
        <w:t xml:space="preserve"> in the long section</w:t>
      </w:r>
      <w:r w:rsidR="00961681">
        <w:rPr>
          <w:rFonts w:ascii="Garamond" w:hAnsi="Garamond"/>
        </w:rPr>
        <w:t xml:space="preserve"> </w:t>
      </w:r>
      <w:r w:rsidR="003B62B5">
        <w:rPr>
          <w:rFonts w:ascii="Garamond" w:hAnsi="Garamond"/>
        </w:rPr>
        <w:t xml:space="preserve">of the </w:t>
      </w:r>
      <w:r w:rsidR="003B62B5">
        <w:rPr>
          <w:rFonts w:ascii="Garamond" w:hAnsi="Garamond"/>
          <w:i/>
        </w:rPr>
        <w:t xml:space="preserve">Syntagma </w:t>
      </w:r>
      <w:r w:rsidR="00961681">
        <w:rPr>
          <w:rFonts w:ascii="Garamond" w:hAnsi="Garamond"/>
        </w:rPr>
        <w:t>specifically about the nature of space.</w:t>
      </w:r>
      <w:r w:rsidR="00B62DB6">
        <w:rPr>
          <w:rFonts w:ascii="Garamond" w:hAnsi="Garamond"/>
        </w:rPr>
        <w:t xml:space="preserve">  Hence, </w:t>
      </w:r>
      <w:r w:rsidR="003B62B5">
        <w:rPr>
          <w:rFonts w:ascii="Garamond" w:hAnsi="Garamond"/>
        </w:rPr>
        <w:t>Bloch</w:t>
      </w:r>
      <w:r w:rsidR="00B62DB6">
        <w:rPr>
          <w:rFonts w:ascii="Garamond" w:hAnsi="Garamond"/>
        </w:rPr>
        <w:t xml:space="preserve"> concludes, the introduction of minima is </w:t>
      </w:r>
      <w:r w:rsidR="00B62DB6">
        <w:rPr>
          <w:rFonts w:ascii="Garamond" w:hAnsi="Garamond"/>
          <w:i/>
        </w:rPr>
        <w:t xml:space="preserve">ad hoc </w:t>
      </w:r>
      <w:r w:rsidR="00B62DB6">
        <w:rPr>
          <w:rFonts w:ascii="Garamond" w:hAnsi="Garamond"/>
        </w:rPr>
        <w:t>and should</w:t>
      </w:r>
      <w:r w:rsidR="003B62B5">
        <w:rPr>
          <w:rFonts w:ascii="Garamond" w:hAnsi="Garamond"/>
        </w:rPr>
        <w:t xml:space="preserve"> no</w:t>
      </w:r>
      <w:r w:rsidR="00B62DB6">
        <w:rPr>
          <w:rFonts w:ascii="Garamond" w:hAnsi="Garamond"/>
        </w:rPr>
        <w:t>t be taken too seriously.</w:t>
      </w:r>
    </w:p>
    <w:p w14:paraId="733A6B12" w14:textId="77777777" w:rsidR="00E504BA" w:rsidRDefault="00B62DB6" w:rsidP="00EF0641">
      <w:pPr>
        <w:spacing w:after="240"/>
        <w:ind w:firstLine="720"/>
        <w:rPr>
          <w:rFonts w:ascii="Garamond" w:hAnsi="Garamond"/>
        </w:rPr>
      </w:pPr>
      <w:r w:rsidRPr="00E02BA1">
        <w:rPr>
          <w:rFonts w:ascii="Garamond" w:hAnsi="Garamond"/>
        </w:rPr>
        <w:t xml:space="preserve">Messeri </w:t>
      </w:r>
      <w:r w:rsidR="003422B7" w:rsidRPr="00E02BA1">
        <w:rPr>
          <w:rFonts w:ascii="Garamond" w:hAnsi="Garamond"/>
        </w:rPr>
        <w:t>198</w:t>
      </w:r>
      <w:r w:rsidR="00E02BA1" w:rsidRPr="00E02BA1">
        <w:rPr>
          <w:rFonts w:ascii="Garamond" w:hAnsi="Garamond"/>
        </w:rPr>
        <w:t>5, 74ff</w:t>
      </w:r>
      <w:r w:rsidRPr="00E02BA1">
        <w:rPr>
          <w:rFonts w:ascii="Garamond" w:hAnsi="Garamond"/>
        </w:rPr>
        <w:t xml:space="preserve"> and </w:t>
      </w:r>
      <w:r w:rsidR="00E02BA1" w:rsidRPr="00E02BA1">
        <w:rPr>
          <w:rFonts w:ascii="Garamond" w:hAnsi="Garamond"/>
        </w:rPr>
        <w:t>Palmerino 2011, 320ff</w:t>
      </w:r>
      <w:r w:rsidR="003422B7" w:rsidRPr="00E02BA1">
        <w:rPr>
          <w:rFonts w:ascii="Garamond" w:hAnsi="Garamond"/>
        </w:rPr>
        <w:t xml:space="preserve"> dispute this.</w:t>
      </w:r>
      <w:r w:rsidRPr="00E02BA1">
        <w:rPr>
          <w:rFonts w:ascii="Garamond" w:hAnsi="Garamond"/>
        </w:rPr>
        <w:t xml:space="preserve"> </w:t>
      </w:r>
      <w:r w:rsidR="004D502D" w:rsidRPr="00E02BA1">
        <w:rPr>
          <w:rFonts w:ascii="Garamond" w:hAnsi="Garamond"/>
        </w:rPr>
        <w:t xml:space="preserve"> </w:t>
      </w:r>
      <w:r w:rsidRPr="00E02BA1">
        <w:rPr>
          <w:rFonts w:ascii="Garamond" w:hAnsi="Garamond"/>
        </w:rPr>
        <w:t>They argue that the discontinuity of space, time, and motion</w:t>
      </w:r>
      <w:r w:rsidR="000150A8" w:rsidRPr="00E02BA1">
        <w:rPr>
          <w:rFonts w:ascii="Garamond" w:hAnsi="Garamond"/>
        </w:rPr>
        <w:t xml:space="preserve"> fits well with what Gassendi says elsewhere</w:t>
      </w:r>
      <w:r w:rsidR="00E02BA1">
        <w:rPr>
          <w:rFonts w:ascii="Garamond" w:hAnsi="Garamond"/>
        </w:rPr>
        <w:t xml:space="preserve"> – including what he says in </w:t>
      </w:r>
      <w:r w:rsidR="00E02BA1">
        <w:rPr>
          <w:rFonts w:ascii="Garamond" w:hAnsi="Garamond"/>
          <w:i/>
        </w:rPr>
        <w:t>De motu.</w:t>
      </w:r>
      <w:r w:rsidR="00E02BA1" w:rsidRPr="00E504BA">
        <w:rPr>
          <w:rStyle w:val="FootnoteReference"/>
          <w:rFonts w:ascii="Garamond" w:hAnsi="Garamond"/>
        </w:rPr>
        <w:footnoteReference w:id="27"/>
      </w:r>
      <w:r w:rsidR="00E504BA" w:rsidRPr="00E504BA">
        <w:rPr>
          <w:rFonts w:ascii="Garamond" w:hAnsi="Garamond"/>
        </w:rPr>
        <w:t xml:space="preserve"> </w:t>
      </w:r>
      <w:r w:rsidR="00E504BA">
        <w:rPr>
          <w:rFonts w:ascii="Garamond" w:hAnsi="Garamond"/>
        </w:rPr>
        <w:t xml:space="preserve"> </w:t>
      </w:r>
      <w:r w:rsidR="00221F05" w:rsidRPr="00E02BA1">
        <w:rPr>
          <w:rFonts w:ascii="Garamond" w:hAnsi="Garamond"/>
        </w:rPr>
        <w:t>Moreover, they argue, although Gassendi does not develop his suggestions about minima</w:t>
      </w:r>
      <w:r w:rsidR="00E504BA">
        <w:rPr>
          <w:rFonts w:ascii="Garamond" w:hAnsi="Garamond"/>
        </w:rPr>
        <w:t xml:space="preserve"> in any detail</w:t>
      </w:r>
      <w:r w:rsidR="00221F05" w:rsidRPr="00E02BA1">
        <w:rPr>
          <w:rFonts w:ascii="Garamond" w:hAnsi="Garamond"/>
        </w:rPr>
        <w:t xml:space="preserve">, he doesn’t give a competing account of the structure of space and time either.  </w:t>
      </w:r>
    </w:p>
    <w:p w14:paraId="6FB287C5" w14:textId="10BD7E0B" w:rsidR="00B62DB6" w:rsidRPr="000150A8" w:rsidRDefault="00E504BA" w:rsidP="00EF0641">
      <w:pPr>
        <w:spacing w:after="240"/>
        <w:ind w:firstLine="720"/>
        <w:rPr>
          <w:rFonts w:ascii="Garamond" w:hAnsi="Garamond"/>
        </w:rPr>
      </w:pPr>
      <w:r>
        <w:rPr>
          <w:rFonts w:ascii="Garamond" w:hAnsi="Garamond"/>
        </w:rPr>
        <w:t xml:space="preserve">I side with </w:t>
      </w:r>
      <w:r w:rsidR="003C0296">
        <w:rPr>
          <w:rFonts w:ascii="Garamond" w:hAnsi="Garamond"/>
        </w:rPr>
        <w:t>Messeri</w:t>
      </w:r>
      <w:r>
        <w:rPr>
          <w:rFonts w:ascii="Garamond" w:hAnsi="Garamond"/>
        </w:rPr>
        <w:t xml:space="preserve"> and Palmerino.  So</w:t>
      </w:r>
      <w:r w:rsidR="003C0296">
        <w:rPr>
          <w:rFonts w:ascii="Garamond" w:hAnsi="Garamond"/>
        </w:rPr>
        <w:t>, in effect,</w:t>
      </w:r>
      <w:r>
        <w:rPr>
          <w:rFonts w:ascii="Garamond" w:hAnsi="Garamond"/>
        </w:rPr>
        <w:t xml:space="preserve"> does </w:t>
      </w:r>
      <w:r w:rsidR="000150A8" w:rsidRPr="00E02BA1">
        <w:rPr>
          <w:rFonts w:ascii="Garamond" w:hAnsi="Garamond"/>
        </w:rPr>
        <w:t xml:space="preserve">Bernier, although he </w:t>
      </w:r>
      <w:r w:rsidR="00221F05" w:rsidRPr="00E02BA1">
        <w:rPr>
          <w:rFonts w:ascii="Garamond" w:hAnsi="Garamond"/>
        </w:rPr>
        <w:t>finds the view silly</w:t>
      </w:r>
      <w:r w:rsidR="000150A8" w:rsidRPr="00E02BA1">
        <w:rPr>
          <w:rFonts w:ascii="Garamond" w:hAnsi="Garamond"/>
        </w:rPr>
        <w:t>:</w:t>
      </w:r>
    </w:p>
    <w:p w14:paraId="5682461C" w14:textId="2718DB59" w:rsidR="00040559" w:rsidRDefault="00074941" w:rsidP="00EF0641">
      <w:pPr>
        <w:spacing w:after="240"/>
        <w:ind w:left="720" w:right="720"/>
        <w:rPr>
          <w:rFonts w:ascii="Garamond" w:hAnsi="Garamond"/>
        </w:rPr>
      </w:pPr>
      <w:r w:rsidRPr="00A613C7">
        <w:rPr>
          <w:rFonts w:ascii="Garamond" w:hAnsi="Garamond"/>
        </w:rPr>
        <w:t>It is ridiculous to imagine that in these different movements there are some intermixed pauses or small moments of rest, and that a slow and a fast motion</w:t>
      </w:r>
      <w:r w:rsidR="00FF23EB">
        <w:rPr>
          <w:rFonts w:ascii="Garamond" w:hAnsi="Garamond"/>
        </w:rPr>
        <w:t xml:space="preserve"> differ in that there are more pauses </w:t>
      </w:r>
      <w:r w:rsidRPr="00A613C7">
        <w:rPr>
          <w:rFonts w:ascii="Garamond" w:hAnsi="Garamond"/>
        </w:rPr>
        <w:t>in the slow</w:t>
      </w:r>
      <w:r w:rsidR="00FF23EB">
        <w:rPr>
          <w:rFonts w:ascii="Garamond" w:hAnsi="Garamond"/>
        </w:rPr>
        <w:t xml:space="preserve"> one than the fast one – especially because there is no reason why a ball which, rolling slowly on a billiard table, has been stopped or put at rest, would not remain at rest until some cause that puts it in motion intervenes </w:t>
      </w:r>
      <w:r w:rsidRPr="00A613C7">
        <w:rPr>
          <w:rFonts w:ascii="Garamond" w:hAnsi="Garamond"/>
        </w:rPr>
        <w:t xml:space="preserve">(Bernier, </w:t>
      </w:r>
      <w:r w:rsidR="00E504BA" w:rsidRPr="00E504BA">
        <w:rPr>
          <w:rFonts w:ascii="Garamond" w:hAnsi="Garamond"/>
          <w:i/>
        </w:rPr>
        <w:t>Abreg</w:t>
      </w:r>
      <w:r w:rsidR="00E504BA" w:rsidRPr="00E504BA">
        <w:rPr>
          <w:rFonts w:ascii="Garamond" w:hAnsi="Garamond" w:cs="Lucida Grande"/>
          <w:color w:val="000000"/>
        </w:rPr>
        <w:t>é</w:t>
      </w:r>
      <w:r w:rsidR="00E504BA">
        <w:rPr>
          <w:rFonts w:ascii="Lucida Grande" w:hAnsi="Lucida Grande" w:cs="Lucida Grande"/>
          <w:b/>
          <w:color w:val="000000"/>
        </w:rPr>
        <w:t xml:space="preserve"> </w:t>
      </w:r>
      <w:r w:rsidRPr="00A613C7">
        <w:rPr>
          <w:rFonts w:ascii="Garamond" w:hAnsi="Garamond"/>
        </w:rPr>
        <w:t>2.449-450).</w:t>
      </w:r>
    </w:p>
    <w:p w14:paraId="6D0CE214" w14:textId="77A3FA55" w:rsidR="00B01B60" w:rsidRDefault="003B43E1" w:rsidP="00EF0641">
      <w:pPr>
        <w:spacing w:after="240"/>
        <w:ind w:firstLine="720"/>
        <w:rPr>
          <w:rFonts w:ascii="Garamond" w:hAnsi="Garamond"/>
        </w:rPr>
      </w:pPr>
      <w:r>
        <w:rPr>
          <w:rFonts w:ascii="Garamond" w:hAnsi="Garamond"/>
        </w:rPr>
        <w:lastRenderedPageBreak/>
        <w:t xml:space="preserve">One reason </w:t>
      </w:r>
      <w:r w:rsidR="009B5C2D">
        <w:rPr>
          <w:rFonts w:ascii="Garamond" w:hAnsi="Garamond"/>
        </w:rPr>
        <w:t>scholars might</w:t>
      </w:r>
      <w:r>
        <w:rPr>
          <w:rFonts w:ascii="Garamond" w:hAnsi="Garamond"/>
        </w:rPr>
        <w:t xml:space="preserve"> </w:t>
      </w:r>
      <w:r w:rsidR="00336C8D">
        <w:rPr>
          <w:rFonts w:ascii="Garamond" w:hAnsi="Garamond"/>
        </w:rPr>
        <w:t>downplay</w:t>
      </w:r>
      <w:r>
        <w:rPr>
          <w:rFonts w:ascii="Garamond" w:hAnsi="Garamond"/>
        </w:rPr>
        <w:t xml:space="preserve"> </w:t>
      </w:r>
      <w:r w:rsidR="00040559">
        <w:rPr>
          <w:rFonts w:ascii="Garamond" w:hAnsi="Garamond"/>
        </w:rPr>
        <w:t>the suggestion</w:t>
      </w:r>
      <w:r>
        <w:rPr>
          <w:rFonts w:ascii="Garamond" w:hAnsi="Garamond"/>
        </w:rPr>
        <w:t xml:space="preserve"> </w:t>
      </w:r>
      <w:r w:rsidR="00336C8D">
        <w:rPr>
          <w:rFonts w:ascii="Garamond" w:hAnsi="Garamond"/>
        </w:rPr>
        <w:t>that space, time, and motion are composed of extended minima</w:t>
      </w:r>
      <w:r>
        <w:rPr>
          <w:rFonts w:ascii="Garamond" w:hAnsi="Garamond"/>
        </w:rPr>
        <w:t xml:space="preserve"> is that </w:t>
      </w:r>
      <w:r w:rsidR="00040559">
        <w:rPr>
          <w:rFonts w:ascii="Garamond" w:hAnsi="Garamond"/>
        </w:rPr>
        <w:t>it</w:t>
      </w:r>
      <w:r>
        <w:rPr>
          <w:rFonts w:ascii="Garamond" w:hAnsi="Garamond"/>
        </w:rPr>
        <w:t xml:space="preserve"> seem</w:t>
      </w:r>
      <w:r w:rsidR="00040559">
        <w:rPr>
          <w:rFonts w:ascii="Garamond" w:hAnsi="Garamond"/>
        </w:rPr>
        <w:t>s</w:t>
      </w:r>
      <w:r>
        <w:rPr>
          <w:rFonts w:ascii="Garamond" w:hAnsi="Garamond"/>
        </w:rPr>
        <w:t xml:space="preserve"> crazy.  </w:t>
      </w:r>
      <w:r w:rsidR="00B01B60">
        <w:rPr>
          <w:rFonts w:ascii="Garamond" w:hAnsi="Garamond"/>
        </w:rPr>
        <w:t xml:space="preserve">But </w:t>
      </w:r>
      <w:r w:rsidR="00184EA2">
        <w:rPr>
          <w:rFonts w:ascii="Garamond" w:hAnsi="Garamond"/>
        </w:rPr>
        <w:t xml:space="preserve">what seems crazy, of course, is historically relative. </w:t>
      </w:r>
      <w:r w:rsidR="00B01B60">
        <w:rPr>
          <w:rFonts w:ascii="Garamond" w:hAnsi="Garamond"/>
        </w:rPr>
        <w:t xml:space="preserve"> </w:t>
      </w:r>
      <w:r w:rsidR="00A97F95">
        <w:rPr>
          <w:rFonts w:ascii="Garamond" w:hAnsi="Garamond"/>
        </w:rPr>
        <w:t>A lot happened to the way people thought about motion between 1640 and 1678, and what seemed crazy in 1678 – let alone what seem</w:t>
      </w:r>
      <w:r w:rsidR="00A56EB2">
        <w:rPr>
          <w:rFonts w:ascii="Garamond" w:hAnsi="Garamond"/>
        </w:rPr>
        <w:t>s</w:t>
      </w:r>
      <w:r w:rsidR="00A97F95">
        <w:rPr>
          <w:rFonts w:ascii="Garamond" w:hAnsi="Garamond"/>
        </w:rPr>
        <w:t xml:space="preserve"> cr</w:t>
      </w:r>
      <w:r w:rsidR="00B9399B">
        <w:rPr>
          <w:rFonts w:ascii="Garamond" w:hAnsi="Garamond"/>
        </w:rPr>
        <w:t>azy in 2014</w:t>
      </w:r>
      <w:r w:rsidR="00A56EB2">
        <w:rPr>
          <w:rFonts w:ascii="Garamond" w:hAnsi="Garamond"/>
        </w:rPr>
        <w:t xml:space="preserve"> </w:t>
      </w:r>
      <w:r w:rsidR="00B01B60">
        <w:rPr>
          <w:rFonts w:ascii="Garamond" w:hAnsi="Garamond"/>
        </w:rPr>
        <w:t>– need not have seemed crazy in 1640.</w:t>
      </w:r>
    </w:p>
    <w:p w14:paraId="4DAF0F61" w14:textId="77777777" w:rsidR="009B5C2D" w:rsidRDefault="00A56EB2" w:rsidP="00EF0641">
      <w:pPr>
        <w:spacing w:after="240"/>
        <w:rPr>
          <w:rFonts w:ascii="Garamond" w:hAnsi="Garamond"/>
        </w:rPr>
      </w:pPr>
      <w:r>
        <w:rPr>
          <w:rFonts w:ascii="Garamond" w:hAnsi="Garamond"/>
        </w:rPr>
        <w:tab/>
        <w:t>Another reason</w:t>
      </w:r>
      <w:r w:rsidR="00B96688">
        <w:rPr>
          <w:rFonts w:ascii="Garamond" w:hAnsi="Garamond"/>
        </w:rPr>
        <w:t xml:space="preserve"> </w:t>
      </w:r>
      <w:r w:rsidR="009B5C2D">
        <w:rPr>
          <w:rFonts w:ascii="Garamond" w:hAnsi="Garamond"/>
        </w:rPr>
        <w:t>scholars might</w:t>
      </w:r>
      <w:r w:rsidR="00B96688">
        <w:rPr>
          <w:rFonts w:ascii="Garamond" w:hAnsi="Garamond"/>
        </w:rPr>
        <w:t xml:space="preserve"> </w:t>
      </w:r>
      <w:r w:rsidR="00B9399B">
        <w:rPr>
          <w:rFonts w:ascii="Garamond" w:hAnsi="Garamond"/>
        </w:rPr>
        <w:t>downplay</w:t>
      </w:r>
      <w:r w:rsidR="00B96688">
        <w:rPr>
          <w:rFonts w:ascii="Garamond" w:hAnsi="Garamond"/>
        </w:rPr>
        <w:t xml:space="preserve"> the </w:t>
      </w:r>
      <w:r w:rsidR="009B5C2D">
        <w:rPr>
          <w:rFonts w:ascii="Garamond" w:hAnsi="Garamond"/>
        </w:rPr>
        <w:t>suggestion that space, time, and motion are composed of extended minima is that it is incompatible</w:t>
      </w:r>
      <w:r>
        <w:rPr>
          <w:rFonts w:ascii="Garamond" w:hAnsi="Garamond"/>
        </w:rPr>
        <w:t xml:space="preserve"> with the Galilean science of motion.  But Gassendi was willing to make some major </w:t>
      </w:r>
      <w:r w:rsidR="00184EA2">
        <w:rPr>
          <w:rFonts w:ascii="Garamond" w:hAnsi="Garamond"/>
        </w:rPr>
        <w:t>changes to it in any case</w:t>
      </w:r>
      <w:r>
        <w:rPr>
          <w:rFonts w:ascii="Garamond" w:hAnsi="Garamond"/>
        </w:rPr>
        <w:t xml:space="preserve">.  </w:t>
      </w:r>
      <w:r w:rsidR="00E57A34">
        <w:rPr>
          <w:rFonts w:ascii="Garamond" w:hAnsi="Garamond"/>
        </w:rPr>
        <w:t>For example, he holds that bodies only follow the odd number rule when falling through air – the opposite of what Galileo thought.</w:t>
      </w:r>
      <w:r w:rsidR="005F481E">
        <w:rPr>
          <w:rStyle w:val="FootnoteReference"/>
          <w:rFonts w:ascii="Garamond" w:hAnsi="Garamond"/>
        </w:rPr>
        <w:footnoteReference w:id="28"/>
      </w:r>
      <w:r w:rsidR="0008305E">
        <w:rPr>
          <w:rFonts w:ascii="Garamond" w:hAnsi="Garamond"/>
        </w:rPr>
        <w:t xml:space="preserve">  </w:t>
      </w:r>
      <w:r w:rsidR="00E57A34">
        <w:rPr>
          <w:rFonts w:ascii="Garamond" w:hAnsi="Garamond"/>
        </w:rPr>
        <w:t xml:space="preserve">And he holds that the effects of gravity should diminish as you move away from the earth, since gravitational rays become more widely spaced the further away from the earth you get.  </w:t>
      </w:r>
    </w:p>
    <w:p w14:paraId="2425FCDD" w14:textId="1E648A9B" w:rsidR="00F07775" w:rsidRDefault="009B5C2D" w:rsidP="00EF0641">
      <w:pPr>
        <w:spacing w:after="240"/>
        <w:rPr>
          <w:rFonts w:ascii="Garamond" w:hAnsi="Garamond"/>
        </w:rPr>
      </w:pPr>
      <w:r>
        <w:rPr>
          <w:rFonts w:ascii="Garamond" w:hAnsi="Garamond"/>
        </w:rPr>
        <w:tab/>
      </w:r>
      <w:r w:rsidR="00A97757">
        <w:rPr>
          <w:rFonts w:ascii="Garamond" w:hAnsi="Garamond"/>
        </w:rPr>
        <w:t>G</w:t>
      </w:r>
      <w:r w:rsidR="00F07775">
        <w:rPr>
          <w:rFonts w:ascii="Garamond" w:hAnsi="Garamond"/>
        </w:rPr>
        <w:t xml:space="preserve">assendi </w:t>
      </w:r>
      <w:r w:rsidR="0008305E">
        <w:rPr>
          <w:rFonts w:ascii="Garamond" w:hAnsi="Garamond"/>
        </w:rPr>
        <w:t xml:space="preserve">recognizes that this is incompatible </w:t>
      </w:r>
      <w:r w:rsidR="00F07775">
        <w:rPr>
          <w:rFonts w:ascii="Garamond" w:hAnsi="Garamond"/>
        </w:rPr>
        <w:t>with what Galileo said.  But</w:t>
      </w:r>
      <w:r w:rsidR="0008305E">
        <w:rPr>
          <w:rFonts w:ascii="Garamond" w:hAnsi="Garamond"/>
        </w:rPr>
        <w:t xml:space="preserve"> the incompatibility does not</w:t>
      </w:r>
      <w:r w:rsidR="00491DCE">
        <w:rPr>
          <w:rFonts w:ascii="Garamond" w:hAnsi="Garamond"/>
        </w:rPr>
        <w:t xml:space="preserve"> bother him.  He simply notes that we should not expect to be able to observe the diminishment of </w:t>
      </w:r>
      <w:r w:rsidR="00491DCE">
        <w:rPr>
          <w:rFonts w:ascii="Garamond" w:hAnsi="Garamond"/>
          <w:i/>
        </w:rPr>
        <w:t>vis attrahens</w:t>
      </w:r>
      <w:r w:rsidR="00491DCE">
        <w:rPr>
          <w:rFonts w:ascii="Garamond" w:hAnsi="Garamond"/>
        </w:rPr>
        <w:t xml:space="preserve"> as we get further from the </w:t>
      </w:r>
      <w:r w:rsidR="003C0296">
        <w:rPr>
          <w:rFonts w:ascii="Garamond" w:hAnsi="Garamond"/>
        </w:rPr>
        <w:t>center</w:t>
      </w:r>
      <w:r w:rsidR="00491DCE">
        <w:rPr>
          <w:rFonts w:ascii="Garamond" w:hAnsi="Garamond"/>
        </w:rPr>
        <w:t xml:space="preserve"> of the earth</w:t>
      </w:r>
      <w:r w:rsidR="00F07775" w:rsidRPr="00A613C7">
        <w:rPr>
          <w:rFonts w:ascii="Garamond" w:hAnsi="Garamond"/>
        </w:rPr>
        <w:t>:  there is no tower or mountain high enough for this phenomenon to be noticeable (</w:t>
      </w:r>
      <w:r w:rsidR="005D4AC3">
        <w:rPr>
          <w:rFonts w:ascii="Garamond" w:hAnsi="Garamond"/>
          <w:i/>
        </w:rPr>
        <w:t xml:space="preserve">Syntagma, Physics </w:t>
      </w:r>
      <w:r w:rsidR="005D4AC3">
        <w:rPr>
          <w:rFonts w:ascii="Garamond" w:hAnsi="Garamond"/>
        </w:rPr>
        <w:t>1.5.3; 1.359b)</w:t>
      </w:r>
      <w:r w:rsidR="00F07775" w:rsidRPr="00A613C7">
        <w:rPr>
          <w:rFonts w:ascii="Garamond" w:hAnsi="Garamond"/>
        </w:rPr>
        <w:t>.</w:t>
      </w:r>
      <w:r w:rsidR="007B0969">
        <w:rPr>
          <w:rFonts w:ascii="Garamond" w:hAnsi="Garamond"/>
        </w:rPr>
        <w:t xml:space="preserve"> </w:t>
      </w:r>
      <w:r w:rsidR="00A97757">
        <w:rPr>
          <w:rFonts w:ascii="Garamond" w:hAnsi="Garamond"/>
        </w:rPr>
        <w:t xml:space="preserve"> So Gassendi is willing to modify Galileo’s views to make them fit in better with his physics</w:t>
      </w:r>
      <w:r w:rsidR="00420517">
        <w:rPr>
          <w:rFonts w:ascii="Garamond" w:hAnsi="Garamond"/>
        </w:rPr>
        <w:t xml:space="preserve"> </w:t>
      </w:r>
      <w:r w:rsidR="00B655DB">
        <w:rPr>
          <w:rFonts w:ascii="Garamond" w:hAnsi="Garamond"/>
        </w:rPr>
        <w:t xml:space="preserve">in a number of cases.  Why not also </w:t>
      </w:r>
      <w:r w:rsidR="00420517">
        <w:rPr>
          <w:rFonts w:ascii="Garamond" w:hAnsi="Garamond"/>
        </w:rPr>
        <w:t xml:space="preserve">modify them to make them </w:t>
      </w:r>
      <w:r w:rsidR="00B552F3">
        <w:rPr>
          <w:rFonts w:ascii="Garamond" w:hAnsi="Garamond"/>
        </w:rPr>
        <w:t xml:space="preserve">compatible with the suggestion </w:t>
      </w:r>
      <w:r w:rsidR="00420517">
        <w:rPr>
          <w:rFonts w:ascii="Garamond" w:hAnsi="Garamond"/>
        </w:rPr>
        <w:t>that motion at sub-maximum speeds is composed of the intermixture of moments of motion and moments of rest?</w:t>
      </w:r>
    </w:p>
    <w:p w14:paraId="0446B6D3" w14:textId="77777777" w:rsidR="009B5C2D" w:rsidRDefault="009B5C2D" w:rsidP="00EF0641">
      <w:pPr>
        <w:spacing w:after="240"/>
        <w:rPr>
          <w:rFonts w:ascii="Garamond" w:hAnsi="Garamond"/>
        </w:rPr>
      </w:pPr>
    </w:p>
    <w:p w14:paraId="7B71B133" w14:textId="00F2EAEE" w:rsidR="00944DF9" w:rsidRPr="00944DF9" w:rsidRDefault="00944DF9" w:rsidP="00EF0641">
      <w:pPr>
        <w:spacing w:after="240"/>
        <w:jc w:val="center"/>
        <w:rPr>
          <w:rFonts w:ascii="Garamond" w:hAnsi="Garamond"/>
          <w:b/>
        </w:rPr>
      </w:pPr>
      <w:r>
        <w:rPr>
          <w:rFonts w:ascii="Garamond" w:hAnsi="Garamond"/>
          <w:b/>
        </w:rPr>
        <w:t>VII</w:t>
      </w:r>
      <w:r w:rsidR="003A5A18">
        <w:rPr>
          <w:rFonts w:ascii="Garamond" w:hAnsi="Garamond"/>
          <w:b/>
        </w:rPr>
        <w:t>I</w:t>
      </w:r>
    </w:p>
    <w:p w14:paraId="28B628FB" w14:textId="2485EE03" w:rsidR="001F06A7" w:rsidRDefault="00E758D0" w:rsidP="00EF0641">
      <w:pPr>
        <w:spacing w:after="240"/>
        <w:rPr>
          <w:rFonts w:ascii="Garamond" w:hAnsi="Garamond"/>
        </w:rPr>
      </w:pPr>
      <w:r>
        <w:rPr>
          <w:rFonts w:ascii="Garamond" w:hAnsi="Garamond"/>
        </w:rPr>
        <w:tab/>
      </w:r>
      <w:r w:rsidR="00BF09FF">
        <w:rPr>
          <w:rFonts w:ascii="Garamond" w:hAnsi="Garamond"/>
        </w:rPr>
        <w:t xml:space="preserve">I have explained that Gassendi </w:t>
      </w:r>
      <w:r w:rsidR="00246DD9">
        <w:rPr>
          <w:rFonts w:ascii="Garamond" w:hAnsi="Garamond"/>
        </w:rPr>
        <w:t xml:space="preserve">gives a surprising sketch of the way atoms move, a sketch that does </w:t>
      </w:r>
      <w:r w:rsidR="00D70D82">
        <w:rPr>
          <w:rFonts w:ascii="Garamond" w:hAnsi="Garamond"/>
        </w:rPr>
        <w:t xml:space="preserve">not </w:t>
      </w:r>
      <w:r w:rsidR="00246DD9">
        <w:rPr>
          <w:rFonts w:ascii="Garamond" w:hAnsi="Garamond"/>
        </w:rPr>
        <w:t>seem to fit very well with his roughly Galilean account of the motion of composite bodies.  Gassendi’s reasons for accepting the Galilean theory are relatively clear.  For one thing,</w:t>
      </w:r>
      <w:r w:rsidR="00A56EB2">
        <w:rPr>
          <w:rFonts w:ascii="Garamond" w:hAnsi="Garamond"/>
        </w:rPr>
        <w:t xml:space="preserve"> Galilean science had an eno</w:t>
      </w:r>
      <w:r w:rsidR="00246DD9">
        <w:rPr>
          <w:rFonts w:ascii="Garamond" w:hAnsi="Garamond"/>
        </w:rPr>
        <w:t>rmous amount of prestige in Gassendi’s intellectual circle</w:t>
      </w:r>
      <w:r w:rsidR="00A56EB2">
        <w:rPr>
          <w:rFonts w:ascii="Garamond" w:hAnsi="Garamond"/>
        </w:rPr>
        <w:t xml:space="preserve">, and it would have been a huge obstacle to the acceptance of atomism if </w:t>
      </w:r>
      <w:r w:rsidR="001F06A7">
        <w:rPr>
          <w:rFonts w:ascii="Garamond" w:hAnsi="Garamond"/>
        </w:rPr>
        <w:t>it required reje</w:t>
      </w:r>
      <w:r w:rsidR="00651231">
        <w:rPr>
          <w:rFonts w:ascii="Garamond" w:hAnsi="Garamond"/>
        </w:rPr>
        <w:t>c</w:t>
      </w:r>
      <w:r w:rsidR="001F06A7">
        <w:rPr>
          <w:rFonts w:ascii="Garamond" w:hAnsi="Garamond"/>
        </w:rPr>
        <w:t xml:space="preserve">ting the Galilean science of motion.  </w:t>
      </w:r>
      <w:r w:rsidR="00A56EB2">
        <w:rPr>
          <w:rFonts w:ascii="Garamond" w:hAnsi="Garamond"/>
        </w:rPr>
        <w:t xml:space="preserve">Moreover, Gassendi </w:t>
      </w:r>
      <w:r w:rsidR="002F5BFF">
        <w:rPr>
          <w:rFonts w:ascii="Garamond" w:hAnsi="Garamond"/>
        </w:rPr>
        <w:t>wanted to defend Copernicanism</w:t>
      </w:r>
      <w:r w:rsidR="001F06A7">
        <w:rPr>
          <w:rFonts w:ascii="Garamond" w:hAnsi="Garamond"/>
        </w:rPr>
        <w:t>,</w:t>
      </w:r>
      <w:r w:rsidR="002F5BFF">
        <w:rPr>
          <w:rFonts w:ascii="Garamond" w:hAnsi="Garamond"/>
        </w:rPr>
        <w:t xml:space="preserve"> and thought he needed Galilean relativity to do so.  </w:t>
      </w:r>
      <w:r w:rsidR="001F06A7">
        <w:rPr>
          <w:rFonts w:ascii="Garamond" w:hAnsi="Garamond"/>
        </w:rPr>
        <w:t>The rest of the Galilean science of motion came along for the ride.</w:t>
      </w:r>
    </w:p>
    <w:p w14:paraId="72BC1CEF" w14:textId="17347F3C" w:rsidR="00246DD9" w:rsidRDefault="00246DD9" w:rsidP="00EF0641">
      <w:pPr>
        <w:spacing w:after="240"/>
        <w:rPr>
          <w:rFonts w:ascii="Garamond" w:hAnsi="Garamond"/>
        </w:rPr>
      </w:pPr>
      <w:r>
        <w:rPr>
          <w:rFonts w:ascii="Garamond" w:hAnsi="Garamond"/>
        </w:rPr>
        <w:tab/>
        <w:t xml:space="preserve">Why, then, did he accept the Epicurean theory?  </w:t>
      </w:r>
      <w:r w:rsidR="002F5BFF">
        <w:rPr>
          <w:rFonts w:ascii="Garamond" w:hAnsi="Garamond"/>
        </w:rPr>
        <w:t>Gassendi was already heavily invested in his Epicurus project when he started thinking about Galileo’s s</w:t>
      </w:r>
      <w:r>
        <w:rPr>
          <w:rFonts w:ascii="Garamond" w:hAnsi="Garamond"/>
        </w:rPr>
        <w:t>cience of motion.  However, he could easily enough have altered atomism to make atoms move like macroscopic bodies.</w:t>
      </w:r>
      <w:r>
        <w:rPr>
          <w:rStyle w:val="FootnoteReference"/>
          <w:rFonts w:ascii="Garamond" w:hAnsi="Garamond"/>
        </w:rPr>
        <w:footnoteReference w:id="29"/>
      </w:r>
      <w:r>
        <w:rPr>
          <w:rFonts w:ascii="Garamond" w:hAnsi="Garamond"/>
        </w:rPr>
        <w:t xml:space="preserve">  So why did he choose not to do this?</w:t>
      </w:r>
    </w:p>
    <w:p w14:paraId="69F74F4A" w14:textId="650A521C" w:rsidR="0086014C" w:rsidRDefault="001F06A7" w:rsidP="00246DD9">
      <w:pPr>
        <w:spacing w:after="240"/>
        <w:rPr>
          <w:rFonts w:ascii="Garamond" w:hAnsi="Garamond"/>
        </w:rPr>
      </w:pPr>
      <w:r>
        <w:rPr>
          <w:rFonts w:ascii="Garamond" w:hAnsi="Garamond"/>
        </w:rPr>
        <w:tab/>
      </w:r>
      <w:r w:rsidR="00246DD9">
        <w:rPr>
          <w:rFonts w:ascii="Garamond" w:hAnsi="Garamond"/>
        </w:rPr>
        <w:t>One possibility</w:t>
      </w:r>
      <w:r w:rsidR="001B2736">
        <w:rPr>
          <w:rFonts w:ascii="Garamond" w:hAnsi="Garamond"/>
        </w:rPr>
        <w:t xml:space="preserve"> that Gassendi thought that he needed atomic </w:t>
      </w:r>
      <w:r w:rsidR="001B2736">
        <w:rPr>
          <w:rFonts w:ascii="Garamond" w:hAnsi="Garamond"/>
          <w:i/>
        </w:rPr>
        <w:t>vis motrix</w:t>
      </w:r>
      <w:r w:rsidR="001B2736">
        <w:rPr>
          <w:rFonts w:ascii="Garamond" w:hAnsi="Garamond"/>
        </w:rPr>
        <w:t xml:space="preserve"> </w:t>
      </w:r>
      <w:r w:rsidR="00246DD9">
        <w:rPr>
          <w:rFonts w:ascii="Garamond" w:hAnsi="Garamond"/>
        </w:rPr>
        <w:t>to guarantee a source of genuine activity in the material world</w:t>
      </w:r>
      <w:r w:rsidR="001B2736">
        <w:rPr>
          <w:rFonts w:ascii="Garamond" w:hAnsi="Garamond"/>
        </w:rPr>
        <w:t>.</w:t>
      </w:r>
      <w:r>
        <w:rPr>
          <w:rStyle w:val="FootnoteReference"/>
          <w:rFonts w:ascii="Garamond" w:hAnsi="Garamond"/>
        </w:rPr>
        <w:footnoteReference w:id="30"/>
      </w:r>
      <w:r w:rsidR="001B2736">
        <w:rPr>
          <w:rFonts w:ascii="Garamond" w:hAnsi="Garamond"/>
        </w:rPr>
        <w:t xml:space="preserve">  Another </w:t>
      </w:r>
      <w:r w:rsidR="00246DD9">
        <w:rPr>
          <w:rFonts w:ascii="Garamond" w:hAnsi="Garamond"/>
        </w:rPr>
        <w:t xml:space="preserve">possibility </w:t>
      </w:r>
      <w:r w:rsidR="001B2736">
        <w:rPr>
          <w:rFonts w:ascii="Garamond" w:hAnsi="Garamond"/>
        </w:rPr>
        <w:t xml:space="preserve">is that he found </w:t>
      </w:r>
      <w:r w:rsidR="00246DD9">
        <w:rPr>
          <w:rFonts w:ascii="Garamond" w:hAnsi="Garamond"/>
        </w:rPr>
        <w:t xml:space="preserve">the notion of </w:t>
      </w:r>
      <w:r w:rsidR="001B2736">
        <w:rPr>
          <w:rFonts w:ascii="Garamond" w:hAnsi="Garamond"/>
        </w:rPr>
        <w:lastRenderedPageBreak/>
        <w:t xml:space="preserve">continuity so troubling that he could not allow it to be a feature of the </w:t>
      </w:r>
      <w:r w:rsidR="00F706F1">
        <w:rPr>
          <w:rFonts w:ascii="Garamond" w:hAnsi="Garamond"/>
        </w:rPr>
        <w:t xml:space="preserve">material </w:t>
      </w:r>
      <w:r w:rsidR="001B2736">
        <w:rPr>
          <w:rFonts w:ascii="Garamond" w:hAnsi="Garamond"/>
        </w:rPr>
        <w:t xml:space="preserve">world.  One of Gassendi’s main lines of argument for atomism is that if there were no atoms, there could be no </w:t>
      </w:r>
      <w:r w:rsidR="0086014C">
        <w:rPr>
          <w:rFonts w:ascii="Garamond" w:hAnsi="Garamond"/>
        </w:rPr>
        <w:t>bodies:  no matter how many unextended points are combined, the result will never be an extended thing.  This line of thought applies to space, time, and motion equally well.</w:t>
      </w:r>
    </w:p>
    <w:p w14:paraId="708498E1" w14:textId="4041E2C3" w:rsidR="0086014C" w:rsidRDefault="0086014C" w:rsidP="00EF0641">
      <w:pPr>
        <w:spacing w:after="240"/>
        <w:rPr>
          <w:rFonts w:ascii="Garamond" w:hAnsi="Garamond"/>
        </w:rPr>
      </w:pPr>
      <w:r>
        <w:rPr>
          <w:rFonts w:ascii="Garamond" w:hAnsi="Garamond"/>
        </w:rPr>
        <w:tab/>
        <w:t xml:space="preserve">However, I think, neither of these explanations is really the right one.  It is quite natural for us to ask how a philosopher’s various views fit together.  Indeed, it is often difficult for historians to </w:t>
      </w:r>
      <w:r>
        <w:rPr>
          <w:rFonts w:ascii="Garamond" w:hAnsi="Garamond"/>
          <w:i/>
        </w:rPr>
        <w:t xml:space="preserve">stop </w:t>
      </w:r>
      <w:r>
        <w:rPr>
          <w:rFonts w:ascii="Garamond" w:hAnsi="Garamond"/>
        </w:rPr>
        <w:t>asking this question.  But in this case, the question may be unhelpful.  Gassendi did not set out to produce a system like Descartes’ tree of the sciences.  There is no single system of which Gassendi’s comments</w:t>
      </w:r>
      <w:r w:rsidR="00D26D97">
        <w:rPr>
          <w:rFonts w:ascii="Garamond" w:hAnsi="Garamond"/>
        </w:rPr>
        <w:t xml:space="preserve"> on Book X of Diogenes Laertius’ </w:t>
      </w:r>
      <w:r w:rsidR="00D26D97">
        <w:rPr>
          <w:rFonts w:ascii="Garamond" w:hAnsi="Garamond"/>
          <w:i/>
        </w:rPr>
        <w:t>Lives of the Philosophers</w:t>
      </w:r>
      <w:r w:rsidR="00060E93">
        <w:rPr>
          <w:rFonts w:ascii="Garamond" w:hAnsi="Garamond"/>
        </w:rPr>
        <w:t>,</w:t>
      </w:r>
      <w:r w:rsidR="00D26D97">
        <w:rPr>
          <w:rFonts w:ascii="Garamond" w:hAnsi="Garamond"/>
        </w:rPr>
        <w:t xml:space="preserve"> </w:t>
      </w:r>
      <w:r>
        <w:rPr>
          <w:rFonts w:ascii="Garamond" w:hAnsi="Garamond"/>
        </w:rPr>
        <w:t xml:space="preserve">his biography of his </w:t>
      </w:r>
      <w:r w:rsidR="003C0296">
        <w:rPr>
          <w:rFonts w:ascii="Garamond" w:hAnsi="Garamond"/>
        </w:rPr>
        <w:t>patron</w:t>
      </w:r>
      <w:r>
        <w:rPr>
          <w:rFonts w:ascii="Garamond" w:hAnsi="Garamond"/>
        </w:rPr>
        <w:t xml:space="preserve"> Peiresc, his observation of the transit of Mercury and his refutation of Herbert of Cherbury’s theory of truth are parts.  Nor is there a single system of which the Epicurean theory of atomic motion and the Galilean theory of the motion of composite bodies are parts.</w:t>
      </w:r>
    </w:p>
    <w:p w14:paraId="4376C443" w14:textId="77777777" w:rsidR="002A0A6A" w:rsidRDefault="002A0A6A" w:rsidP="00EF0641">
      <w:pPr>
        <w:spacing w:after="240"/>
        <w:rPr>
          <w:rFonts w:ascii="Garamond" w:hAnsi="Garamond"/>
        </w:rPr>
      </w:pPr>
    </w:p>
    <w:p w14:paraId="30FC8CC3" w14:textId="77777777" w:rsidR="009E70BF" w:rsidRDefault="009E70BF" w:rsidP="00EF0641">
      <w:pPr>
        <w:spacing w:after="240"/>
        <w:rPr>
          <w:rFonts w:ascii="Garamond" w:hAnsi="Garamond"/>
        </w:rPr>
      </w:pPr>
    </w:p>
    <w:p w14:paraId="3E5410B0" w14:textId="77777777" w:rsidR="002A0A6A" w:rsidRDefault="002A0A6A" w:rsidP="00EF0641">
      <w:pPr>
        <w:spacing w:after="240"/>
        <w:jc w:val="center"/>
        <w:rPr>
          <w:rFonts w:ascii="Garamond" w:hAnsi="Garamond"/>
        </w:rPr>
      </w:pPr>
    </w:p>
    <w:p w14:paraId="37C28F8C" w14:textId="4377A5CA" w:rsidR="007F024B" w:rsidRPr="009619BC" w:rsidRDefault="007F024B" w:rsidP="00EF0641">
      <w:pPr>
        <w:spacing w:after="240"/>
        <w:jc w:val="center"/>
        <w:rPr>
          <w:rFonts w:ascii="Garamond" w:hAnsi="Garamond"/>
        </w:rPr>
      </w:pPr>
      <w:r w:rsidRPr="002A0A6A">
        <w:rPr>
          <w:rFonts w:ascii="Garamond" w:hAnsi="Garamond"/>
          <w:b/>
        </w:rPr>
        <w:t>References</w:t>
      </w:r>
    </w:p>
    <w:p w14:paraId="37FFC713" w14:textId="77777777" w:rsidR="00827DBD" w:rsidRPr="001E3ACA" w:rsidRDefault="00827DBD" w:rsidP="00EF0641">
      <w:pPr>
        <w:spacing w:after="240"/>
        <w:rPr>
          <w:rFonts w:ascii="Garamond" w:hAnsi="Garamond"/>
        </w:rPr>
      </w:pPr>
      <w:r w:rsidRPr="001E3ACA">
        <w:rPr>
          <w:rFonts w:ascii="Garamond" w:hAnsi="Garamond"/>
        </w:rPr>
        <w:t xml:space="preserve">Baumgartner, F. J. “Galileo’s French Correspondents.” </w:t>
      </w:r>
      <w:r w:rsidRPr="001E3ACA">
        <w:rPr>
          <w:rFonts w:ascii="Garamond" w:hAnsi="Garamond"/>
          <w:i/>
        </w:rPr>
        <w:t>Annals of Science</w:t>
      </w:r>
      <w:r w:rsidRPr="001E3ACA">
        <w:rPr>
          <w:rFonts w:ascii="Garamond" w:hAnsi="Garamond"/>
        </w:rPr>
        <w:t xml:space="preserve"> 45 (1988): 169–82.</w:t>
      </w:r>
    </w:p>
    <w:p w14:paraId="161F642B" w14:textId="7A048AD2" w:rsidR="001564A2" w:rsidRPr="001564A2" w:rsidRDefault="009C10FA" w:rsidP="00EF0641">
      <w:pPr>
        <w:spacing w:after="240"/>
        <w:rPr>
          <w:rFonts w:ascii="Garamond" w:hAnsi="Garamond"/>
        </w:rPr>
      </w:pPr>
      <w:r w:rsidRPr="001564A2">
        <w:rPr>
          <w:rFonts w:ascii="Garamond" w:hAnsi="Garamond"/>
        </w:rPr>
        <w:t>Francois Bernier.</w:t>
      </w:r>
      <w:r w:rsidR="00737BB8" w:rsidRPr="001564A2">
        <w:rPr>
          <w:rFonts w:ascii="Garamond" w:hAnsi="Garamond"/>
        </w:rPr>
        <w:t xml:space="preserve"> 1678</w:t>
      </w:r>
      <w:r w:rsidR="001564A2" w:rsidRPr="001564A2">
        <w:rPr>
          <w:rFonts w:ascii="Garamond" w:hAnsi="Garamond"/>
        </w:rPr>
        <w:t>/1992</w:t>
      </w:r>
      <w:r w:rsidR="00737BB8" w:rsidRPr="001564A2">
        <w:rPr>
          <w:rFonts w:ascii="Garamond" w:hAnsi="Garamond"/>
        </w:rPr>
        <w:t xml:space="preserve">.  </w:t>
      </w:r>
      <w:r w:rsidR="001564A2" w:rsidRPr="001564A2">
        <w:rPr>
          <w:rFonts w:ascii="Garamond" w:hAnsi="Garamond"/>
          <w:i/>
        </w:rPr>
        <w:t>Abrégé de la philosophie de M. Gassendi</w:t>
      </w:r>
      <w:r w:rsidR="001564A2" w:rsidRPr="001564A2">
        <w:rPr>
          <w:rFonts w:ascii="Garamond" w:hAnsi="Garamond"/>
        </w:rPr>
        <w:t>. 8 volumes. Lyon:  Anisson, Posuel &amp; Rigaud, 1678.  Reprint edition, edited by Sylvia Murr and Geneviève Stefani. Paris: Fayard, 1992.</w:t>
      </w:r>
    </w:p>
    <w:p w14:paraId="61A21F90" w14:textId="35A49786" w:rsidR="00EF540E" w:rsidRPr="001E3ACA" w:rsidRDefault="00EF540E" w:rsidP="00EF0641">
      <w:pPr>
        <w:spacing w:after="240"/>
        <w:rPr>
          <w:rFonts w:ascii="Garamond" w:hAnsi="Garamond"/>
        </w:rPr>
      </w:pPr>
      <w:r w:rsidRPr="001E3ACA">
        <w:rPr>
          <w:rFonts w:ascii="Garamond" w:hAnsi="Garamond"/>
        </w:rPr>
        <w:t xml:space="preserve">Olivier Bloch.  1971.  </w:t>
      </w:r>
      <w:r w:rsidRPr="001E3ACA">
        <w:rPr>
          <w:rFonts w:ascii="Garamond" w:hAnsi="Garamond"/>
          <w:i/>
        </w:rPr>
        <w:t>La philosophie de Gassendi</w:t>
      </w:r>
      <w:r w:rsidRPr="001E3ACA">
        <w:rPr>
          <w:rFonts w:ascii="Garamond" w:hAnsi="Garamond"/>
        </w:rPr>
        <w:t>.  Martinus Nijhoff:  La Haye.</w:t>
      </w:r>
    </w:p>
    <w:p w14:paraId="6D39A9CE" w14:textId="6EF98797" w:rsidR="001E3ACA" w:rsidRPr="001E3ACA" w:rsidRDefault="001E3ACA" w:rsidP="00EF0641">
      <w:pPr>
        <w:pStyle w:val="Bibentry"/>
        <w:spacing w:after="240" w:line="240" w:lineRule="auto"/>
        <w:ind w:left="0" w:firstLine="0"/>
        <w:rPr>
          <w:rFonts w:ascii="Garamond" w:hAnsi="Garamond"/>
        </w:rPr>
      </w:pPr>
      <w:r w:rsidRPr="001E3ACA">
        <w:rPr>
          <w:rFonts w:ascii="Garamond" w:hAnsi="Garamond"/>
        </w:rPr>
        <w:t xml:space="preserve">Bougerel, Joseph. </w:t>
      </w:r>
      <w:r w:rsidRPr="001E3ACA">
        <w:rPr>
          <w:rFonts w:ascii="Garamond" w:hAnsi="Garamond"/>
          <w:i/>
        </w:rPr>
        <w:t xml:space="preserve">Vie de Pierre Gassendi, prévôt de l’église de Digne &amp; professeur de mathématiques au Collège Royal. </w:t>
      </w:r>
      <w:r w:rsidRPr="001E3ACA">
        <w:rPr>
          <w:rFonts w:ascii="Garamond" w:hAnsi="Garamond"/>
        </w:rPr>
        <w:t>Paris: Jacques Vincent, 1737. Reprint, Geneva: Slatkine Reprints, 1970.</w:t>
      </w:r>
    </w:p>
    <w:p w14:paraId="24FDF94D" w14:textId="5E710112" w:rsidR="00E311A0" w:rsidRPr="001E3ACA" w:rsidRDefault="00E311A0" w:rsidP="00EF0641">
      <w:pPr>
        <w:pStyle w:val="Bibentry"/>
        <w:spacing w:after="240" w:line="240" w:lineRule="auto"/>
        <w:ind w:left="0" w:firstLine="0"/>
        <w:rPr>
          <w:rFonts w:ascii="Garamond" w:eastAsia="MS Mincho" w:hAnsi="Garamond"/>
        </w:rPr>
      </w:pPr>
      <w:r w:rsidRPr="001E3ACA">
        <w:rPr>
          <w:rFonts w:ascii="Garamond" w:eastAsia="MS Mincho" w:hAnsi="Garamond"/>
        </w:rPr>
        <w:t>Fleury, Marie-Antoinette, and Georges Bailhache (e</w:t>
      </w:r>
      <w:r w:rsidR="00F55F2A" w:rsidRPr="001E3ACA">
        <w:rPr>
          <w:rFonts w:ascii="Garamond" w:eastAsia="MS Mincho" w:hAnsi="Garamond"/>
        </w:rPr>
        <w:t xml:space="preserve">ditors). “Documents inédits sur </w:t>
      </w:r>
      <w:r w:rsidRPr="001E3ACA">
        <w:rPr>
          <w:rFonts w:ascii="Garamond" w:eastAsia="MS Mincho" w:hAnsi="Garamond"/>
        </w:rPr>
        <w:t xml:space="preserve">Gassendi.” In </w:t>
      </w:r>
      <w:r w:rsidRPr="001E3ACA">
        <w:rPr>
          <w:rFonts w:ascii="Garamond" w:eastAsia="MS Mincho" w:hAnsi="Garamond"/>
          <w:i/>
        </w:rPr>
        <w:t>Pierre Gassendi, 1592–1655</w:t>
      </w:r>
      <w:r w:rsidRPr="001E3ACA">
        <w:rPr>
          <w:rFonts w:ascii="Garamond" w:eastAsia="MS Mincho" w:hAnsi="Garamond"/>
        </w:rPr>
        <w:t>. Edited by Bernard Rochot. Paris: Editions Albin Michel, 1955.</w:t>
      </w:r>
    </w:p>
    <w:p w14:paraId="2F9A69E6" w14:textId="55C3BE46" w:rsidR="001E3ACA" w:rsidRDefault="00A66CF4" w:rsidP="00EF0641">
      <w:pPr>
        <w:spacing w:after="240"/>
        <w:rPr>
          <w:rFonts w:ascii="Garamond" w:eastAsia="Times New Roman" w:hAnsi="Garamond" w:cs="Times New Roman"/>
          <w:color w:val="000000"/>
          <w:shd w:val="clear" w:color="auto" w:fill="FFFFFF"/>
        </w:rPr>
      </w:pPr>
      <w:r w:rsidRPr="007F6544">
        <w:rPr>
          <w:rFonts w:ascii="Garamond" w:hAnsi="Garamond"/>
        </w:rPr>
        <w:t>Pierre Gassendi.</w:t>
      </w:r>
      <w:r w:rsidR="00B21BFE" w:rsidRPr="007F6544">
        <w:rPr>
          <w:rFonts w:ascii="Garamond" w:hAnsi="Garamond"/>
        </w:rPr>
        <w:t xml:space="preserve">  </w:t>
      </w:r>
      <w:r w:rsidR="00BF3568" w:rsidRPr="007F6544">
        <w:rPr>
          <w:rFonts w:ascii="Garamond" w:eastAsia="Times New Roman" w:hAnsi="Garamond" w:cs="Times New Roman"/>
          <w:i/>
          <w:color w:val="000000"/>
          <w:shd w:val="clear" w:color="auto" w:fill="FFFFFF"/>
        </w:rPr>
        <w:t xml:space="preserve">Lettres Latines.  </w:t>
      </w:r>
      <w:r w:rsidR="00BF3568" w:rsidRPr="007F6544">
        <w:rPr>
          <w:rFonts w:ascii="Garamond" w:eastAsia="Times New Roman" w:hAnsi="Garamond" w:cs="Times New Roman"/>
          <w:color w:val="000000"/>
          <w:shd w:val="clear" w:color="auto" w:fill="FFFFFF"/>
        </w:rPr>
        <w:t>2 volumes.  Ed. Sylvia Taussig.  Brepols:  2004.</w:t>
      </w:r>
    </w:p>
    <w:p w14:paraId="1C543FDC" w14:textId="29C8E6C7" w:rsidR="006A4AFE" w:rsidRDefault="007F6544" w:rsidP="00EF0641">
      <w:pPr>
        <w:spacing w:after="240"/>
        <w:rPr>
          <w:rFonts w:ascii="Garamond" w:eastAsia="Times New Roman" w:hAnsi="Garamond" w:cs="Times New Roman"/>
          <w:color w:val="000000"/>
          <w:shd w:val="clear" w:color="auto" w:fill="FFFFFF"/>
        </w:rPr>
      </w:pPr>
      <w:r w:rsidRPr="007F6544">
        <w:rPr>
          <w:rFonts w:ascii="Garamond" w:eastAsia="Times New Roman" w:hAnsi="Garamond" w:cs="Times New Roman"/>
          <w:color w:val="000000"/>
          <w:shd w:val="clear" w:color="auto" w:fill="FFFFFF"/>
        </w:rPr>
        <w:t xml:space="preserve">_________.  1972.  </w:t>
      </w:r>
      <w:r w:rsidR="006A4AFE" w:rsidRPr="007F6544">
        <w:rPr>
          <w:rFonts w:ascii="Garamond" w:eastAsia="Times New Roman" w:hAnsi="Garamond" w:cs="Times New Roman"/>
          <w:i/>
          <w:color w:val="000000"/>
          <w:shd w:val="clear" w:color="auto" w:fill="FFFFFF"/>
        </w:rPr>
        <w:t xml:space="preserve">Selected Writings of Pierre Gassendi.  </w:t>
      </w:r>
      <w:r w:rsidR="006A4AFE" w:rsidRPr="007F6544">
        <w:rPr>
          <w:rFonts w:ascii="Garamond" w:eastAsia="Times New Roman" w:hAnsi="Garamond" w:cs="Times New Roman"/>
          <w:color w:val="000000"/>
          <w:shd w:val="clear" w:color="auto" w:fill="FFFFFF"/>
        </w:rPr>
        <w:t>Ed. Craig G. Brush.</w:t>
      </w:r>
    </w:p>
    <w:p w14:paraId="53424DD0" w14:textId="396286B9" w:rsidR="007F6544" w:rsidRPr="007F6544" w:rsidRDefault="007F6544" w:rsidP="00EF0641">
      <w:pPr>
        <w:pStyle w:val="Bibentry"/>
        <w:spacing w:after="240" w:line="240" w:lineRule="auto"/>
        <w:ind w:left="0" w:firstLine="0"/>
        <w:rPr>
          <w:rFonts w:ascii="Garamond" w:hAnsi="Garamond"/>
        </w:rPr>
      </w:pPr>
      <w:r w:rsidRPr="007F6544">
        <w:rPr>
          <w:rFonts w:ascii="Garamond" w:hAnsi="Garamond"/>
        </w:rPr>
        <w:t xml:space="preserve">_________.  </w:t>
      </w:r>
      <w:r w:rsidRPr="007F6544">
        <w:rPr>
          <w:rFonts w:ascii="Garamond" w:hAnsi="Garamond"/>
          <w:i/>
        </w:rPr>
        <w:t>Dissertations en forme de paradoxes contre les Aristotéliciens (Exercitationes paradoxicae adversus Aristoteleos) Livres I et II</w:t>
      </w:r>
      <w:r w:rsidRPr="007F6544">
        <w:rPr>
          <w:rFonts w:ascii="Garamond" w:hAnsi="Garamond"/>
        </w:rPr>
        <w:t>. Edited and translated by Bernard Rochot. Paris: J. Vrin.</w:t>
      </w:r>
    </w:p>
    <w:p w14:paraId="710A93BF" w14:textId="3FF3688E" w:rsidR="00BF3568" w:rsidRPr="007F6544" w:rsidRDefault="006A4AFE" w:rsidP="00EF0641">
      <w:pPr>
        <w:spacing w:after="240"/>
        <w:rPr>
          <w:rFonts w:ascii="Garamond" w:eastAsia="Times New Roman" w:hAnsi="Garamond" w:cs="Times New Roman"/>
          <w:color w:val="000000"/>
          <w:shd w:val="clear" w:color="auto" w:fill="FFFFFF"/>
        </w:rPr>
      </w:pPr>
      <w:r w:rsidRPr="007F6544">
        <w:rPr>
          <w:rFonts w:ascii="Garamond" w:eastAsia="Times New Roman" w:hAnsi="Garamond" w:cs="Times New Roman"/>
          <w:color w:val="000000"/>
          <w:shd w:val="clear" w:color="auto" w:fill="FFFFFF"/>
        </w:rPr>
        <w:t xml:space="preserve">_________.  </w:t>
      </w:r>
      <w:r w:rsidR="007F6544" w:rsidRPr="007F6544">
        <w:rPr>
          <w:rFonts w:ascii="Garamond" w:hAnsi="Garamond"/>
        </w:rPr>
        <w:t xml:space="preserve">1658.  </w:t>
      </w:r>
      <w:r w:rsidR="007F6544" w:rsidRPr="007F6544">
        <w:rPr>
          <w:rFonts w:ascii="Garamond" w:hAnsi="Garamond"/>
          <w:i/>
        </w:rPr>
        <w:t>Opera Omnia in sex tomos divisa.</w:t>
      </w:r>
      <w:r w:rsidR="007F6544" w:rsidRPr="007F6544">
        <w:rPr>
          <w:rFonts w:ascii="Garamond" w:hAnsi="Garamond"/>
        </w:rPr>
        <w:t>.</w:t>
      </w:r>
      <w:r w:rsidR="007F6544" w:rsidRPr="007F6544">
        <w:rPr>
          <w:rStyle w:val="apple-converted-space"/>
          <w:rFonts w:ascii="Garamond" w:eastAsia="Times New Roman" w:hAnsi="Garamond" w:cs="Times New Roman"/>
          <w:color w:val="000000"/>
          <w:shd w:val="clear" w:color="auto" w:fill="FFFFFF"/>
        </w:rPr>
        <w:t xml:space="preserve"> </w:t>
      </w:r>
      <w:r w:rsidR="007F6544" w:rsidRPr="007F6544">
        <w:rPr>
          <w:rFonts w:ascii="Garamond" w:eastAsia="Times New Roman" w:hAnsi="Garamond" w:cs="Times New Roman"/>
          <w:color w:val="000000"/>
          <w:shd w:val="clear" w:color="auto" w:fill="FFFFFF"/>
        </w:rPr>
        <w:t> Lyon: Laurent Anisson and Jean Baptiste Devenet.</w:t>
      </w:r>
    </w:p>
    <w:p w14:paraId="16F20FC9" w14:textId="77777777" w:rsidR="009619BC" w:rsidRDefault="00EA7DF7" w:rsidP="00EF0641">
      <w:pPr>
        <w:spacing w:after="240"/>
        <w:rPr>
          <w:rFonts w:ascii="Garamond" w:eastAsia="Times New Roman" w:hAnsi="Garamond" w:cs="Times New Roman"/>
          <w:color w:val="000000"/>
          <w:shd w:val="clear" w:color="auto" w:fill="FFFFFF"/>
        </w:rPr>
      </w:pPr>
      <w:r w:rsidRPr="007F6544">
        <w:rPr>
          <w:rFonts w:ascii="Garamond" w:eastAsia="Times New Roman" w:hAnsi="Garamond" w:cs="Times New Roman"/>
          <w:color w:val="000000"/>
          <w:shd w:val="clear" w:color="auto" w:fill="FFFFFF"/>
        </w:rPr>
        <w:t xml:space="preserve">Galileo Galilei.  2001.  </w:t>
      </w:r>
      <w:r w:rsidRPr="007F6544">
        <w:rPr>
          <w:rFonts w:ascii="Garamond" w:eastAsia="Times New Roman" w:hAnsi="Garamond" w:cs="Times New Roman"/>
          <w:i/>
          <w:color w:val="000000"/>
          <w:shd w:val="clear" w:color="auto" w:fill="FFFFFF"/>
        </w:rPr>
        <w:t>Dialogues Concerning the Two Chief World Systems</w:t>
      </w:r>
      <w:r w:rsidRPr="007F6544">
        <w:rPr>
          <w:rFonts w:ascii="Garamond" w:eastAsia="Times New Roman" w:hAnsi="Garamond" w:cs="Times New Roman"/>
          <w:color w:val="000000"/>
          <w:shd w:val="clear" w:color="auto" w:fill="FFFFFF"/>
        </w:rPr>
        <w:t xml:space="preserve">.  Trans. Stillman Drake.  </w:t>
      </w:r>
      <w:r w:rsidR="001E3ACA" w:rsidRPr="007F6544">
        <w:rPr>
          <w:rFonts w:ascii="Garamond" w:eastAsia="Times New Roman" w:hAnsi="Garamond" w:cs="Times New Roman"/>
          <w:color w:val="000000"/>
          <w:shd w:val="clear" w:color="auto" w:fill="FFFFFF"/>
        </w:rPr>
        <w:t>Modern Library.</w:t>
      </w:r>
    </w:p>
    <w:p w14:paraId="5FAA301B" w14:textId="5F545707" w:rsidR="00FF7BCE" w:rsidRPr="009619BC" w:rsidRDefault="00FF7BCE" w:rsidP="00EF0641">
      <w:pPr>
        <w:spacing w:after="240"/>
        <w:rPr>
          <w:rFonts w:ascii="Garamond" w:eastAsia="Times New Roman" w:hAnsi="Garamond" w:cs="Times New Roman"/>
          <w:color w:val="000000"/>
          <w:shd w:val="clear" w:color="auto" w:fill="FFFFFF"/>
        </w:rPr>
      </w:pPr>
      <w:r w:rsidRPr="007F6544">
        <w:rPr>
          <w:rFonts w:ascii="Garamond" w:eastAsia="Times New Roman" w:hAnsi="Garamond" w:cs="Times New Roman"/>
          <w:color w:val="000000"/>
          <w:shd w:val="clear" w:color="auto" w:fill="FFFFFF"/>
        </w:rPr>
        <w:lastRenderedPageBreak/>
        <w:t xml:space="preserve">_________. 1890-1909.  </w:t>
      </w:r>
      <w:r w:rsidRPr="007F6544">
        <w:rPr>
          <w:rFonts w:ascii="Garamond" w:eastAsia="Times New Roman" w:hAnsi="Garamond" w:cs="Times New Roman"/>
          <w:i/>
          <w:color w:val="000000"/>
          <w:shd w:val="clear" w:color="auto" w:fill="FFFFFF"/>
        </w:rPr>
        <w:t xml:space="preserve">Opera:  Edizione nazionale sotto gli auspicii di Sua Maesta il re d’Italia.  </w:t>
      </w:r>
      <w:r w:rsidRPr="007F6544">
        <w:rPr>
          <w:rFonts w:ascii="Garamond" w:eastAsia="Times New Roman" w:hAnsi="Garamond" w:cs="Times New Roman"/>
          <w:color w:val="000000"/>
          <w:shd w:val="clear" w:color="auto" w:fill="FFFFFF"/>
        </w:rPr>
        <w:t xml:space="preserve">Ed.  Antonio Favaro.  20 volumes.  </w:t>
      </w:r>
      <w:r w:rsidRPr="002A0A6A">
        <w:rPr>
          <w:rFonts w:ascii="Garamond" w:eastAsia="Times New Roman" w:hAnsi="Garamond" w:cs="Times New Roman"/>
          <w:shd w:val="clear" w:color="auto" w:fill="FFFFFF"/>
        </w:rPr>
        <w:t xml:space="preserve">Firenze: </w:t>
      </w:r>
      <w:r w:rsidRPr="002A0A6A">
        <w:rPr>
          <w:rFonts w:ascii="Garamond" w:eastAsia="Arial Unicode MS" w:hAnsi="Garamond" w:cs="Arial Unicode MS"/>
          <w:shd w:val="clear" w:color="auto" w:fill="FFFFFF"/>
        </w:rPr>
        <w:t>Barbèra.</w:t>
      </w:r>
    </w:p>
    <w:p w14:paraId="1D5D8A62" w14:textId="350A8E68" w:rsidR="000024F3" w:rsidRDefault="008B2A6B" w:rsidP="00EF0641">
      <w:pPr>
        <w:spacing w:after="240"/>
        <w:rPr>
          <w:rFonts w:ascii="Garamond" w:hAnsi="Garamond"/>
        </w:rPr>
      </w:pPr>
      <w:r w:rsidRPr="002A0A6A">
        <w:rPr>
          <w:rFonts w:ascii="Garamond" w:hAnsi="Garamond"/>
        </w:rPr>
        <w:t>Paolo Galluzzi.  2000.  “Gassendi and</w:t>
      </w:r>
      <w:r w:rsidR="000024F3" w:rsidRPr="002A0A6A">
        <w:rPr>
          <w:rFonts w:ascii="Garamond" w:hAnsi="Garamond"/>
        </w:rPr>
        <w:t xml:space="preserve"> </w:t>
      </w:r>
      <w:r w:rsidRPr="002A0A6A">
        <w:rPr>
          <w:rFonts w:ascii="Garamond" w:hAnsi="Garamond"/>
          <w:i/>
        </w:rPr>
        <w:t>l’A</w:t>
      </w:r>
      <w:r w:rsidR="000024F3" w:rsidRPr="002A0A6A">
        <w:rPr>
          <w:rFonts w:ascii="Garamond" w:hAnsi="Garamond"/>
          <w:i/>
        </w:rPr>
        <w:t>ffaire Galilee</w:t>
      </w:r>
      <w:r w:rsidRPr="002A0A6A">
        <w:rPr>
          <w:rFonts w:ascii="Garamond" w:hAnsi="Garamond"/>
        </w:rPr>
        <w:t xml:space="preserve"> of the Laws of Motion</w:t>
      </w:r>
      <w:r w:rsidR="000024F3" w:rsidRPr="002A0A6A">
        <w:rPr>
          <w:rFonts w:ascii="Garamond" w:hAnsi="Garamond"/>
        </w:rPr>
        <w:t>”.</w:t>
      </w:r>
      <w:r w:rsidRPr="002A0A6A">
        <w:rPr>
          <w:rFonts w:ascii="Garamond" w:hAnsi="Garamond"/>
        </w:rPr>
        <w:t xml:space="preserve">  </w:t>
      </w:r>
      <w:r w:rsidRPr="002A0A6A">
        <w:rPr>
          <w:rFonts w:ascii="Garamond" w:hAnsi="Garamond"/>
          <w:i/>
        </w:rPr>
        <w:t xml:space="preserve">Science in Context </w:t>
      </w:r>
      <w:r w:rsidR="007F6544" w:rsidRPr="002A0A6A">
        <w:rPr>
          <w:rFonts w:ascii="Garamond" w:hAnsi="Garamond"/>
        </w:rPr>
        <w:t>13.3-4 (January 2000), 509-645</w:t>
      </w:r>
      <w:r w:rsidRPr="002A0A6A">
        <w:rPr>
          <w:rFonts w:ascii="Garamond" w:hAnsi="Garamond"/>
        </w:rPr>
        <w:t>.</w:t>
      </w:r>
    </w:p>
    <w:p w14:paraId="165EA00B" w14:textId="2E76B452" w:rsidR="009619BC" w:rsidRDefault="009619BC" w:rsidP="00EF0641">
      <w:pPr>
        <w:spacing w:after="240"/>
        <w:rPr>
          <w:rFonts w:ascii="Garamond" w:hAnsi="Garamond"/>
        </w:rPr>
      </w:pPr>
      <w:r>
        <w:rPr>
          <w:rFonts w:ascii="Garamond" w:hAnsi="Garamond"/>
        </w:rPr>
        <w:t xml:space="preserve">Antonia LoLordo.  2005.  </w:t>
      </w:r>
      <w:r w:rsidRPr="003F52AB">
        <w:rPr>
          <w:rFonts w:ascii="Garamond" w:hAnsi="Garamond"/>
        </w:rPr>
        <w:t xml:space="preserve">“The Activity of Matter in Gassendi’s Physics”.  </w:t>
      </w:r>
      <w:r w:rsidRPr="003F52AB">
        <w:rPr>
          <w:rFonts w:ascii="Garamond" w:hAnsi="Garamond"/>
          <w:i/>
        </w:rPr>
        <w:t>Oxford Studies in Early Modern Philosophy</w:t>
      </w:r>
      <w:r w:rsidRPr="003F52AB">
        <w:rPr>
          <w:rFonts w:ascii="Garamond" w:hAnsi="Garamond"/>
        </w:rPr>
        <w:t xml:space="preserve"> 2 (2005), 75-104. </w:t>
      </w:r>
    </w:p>
    <w:p w14:paraId="63B0E2EA" w14:textId="0538C199" w:rsidR="009E70BF" w:rsidRPr="009E70BF" w:rsidRDefault="009E70BF" w:rsidP="00EF0641">
      <w:pPr>
        <w:spacing w:after="240"/>
        <w:rPr>
          <w:rFonts w:ascii="Garamond" w:hAnsi="Garamond"/>
        </w:rPr>
      </w:pPr>
      <w:r>
        <w:rPr>
          <w:rFonts w:ascii="Garamond" w:hAnsi="Garamond"/>
        </w:rPr>
        <w:t xml:space="preserve">Marco Messeri.  1985.  </w:t>
      </w:r>
      <w:r>
        <w:rPr>
          <w:rFonts w:ascii="Garamond" w:hAnsi="Garamond"/>
          <w:i/>
        </w:rPr>
        <w:t xml:space="preserve">Causa e spiegazione:  La fisica di Pierre Gassendi.  </w:t>
      </w:r>
      <w:r>
        <w:rPr>
          <w:rFonts w:ascii="Garamond" w:hAnsi="Garamond"/>
        </w:rPr>
        <w:t>Franco Angeli.</w:t>
      </w:r>
    </w:p>
    <w:p w14:paraId="5E2A9E0A" w14:textId="0EE2A3BD" w:rsidR="002A0A6A" w:rsidRPr="002A0A6A" w:rsidRDefault="00F333B5" w:rsidP="00EF0641">
      <w:pPr>
        <w:pStyle w:val="NormalWeb"/>
        <w:shd w:val="clear" w:color="auto" w:fill="FFFFFF"/>
        <w:spacing w:before="0" w:beforeAutospacing="0" w:after="240" w:afterAutospacing="0"/>
        <w:rPr>
          <w:rStyle w:val="langblock"/>
          <w:rFonts w:ascii="Garamond" w:hAnsi="Garamond" w:cs="Arial"/>
          <w:sz w:val="24"/>
          <w:szCs w:val="24"/>
        </w:rPr>
      </w:pPr>
      <w:r w:rsidRPr="002A0A6A">
        <w:rPr>
          <w:rFonts w:ascii="Garamond" w:hAnsi="Garamond"/>
          <w:sz w:val="24"/>
          <w:szCs w:val="24"/>
        </w:rPr>
        <w:t xml:space="preserve">Carla Rita Palmerino. </w:t>
      </w:r>
      <w:r w:rsidRPr="002A0A6A">
        <w:rPr>
          <w:rStyle w:val="langblock"/>
          <w:rFonts w:ascii="Garamond" w:hAnsi="Garamond" w:cs="Arial"/>
          <w:sz w:val="24"/>
          <w:szCs w:val="24"/>
        </w:rPr>
        <w:t xml:space="preserve"> </w:t>
      </w:r>
      <w:r w:rsidR="004C7B52" w:rsidRPr="002A0A6A">
        <w:rPr>
          <w:rStyle w:val="langblock"/>
          <w:rFonts w:ascii="Garamond" w:hAnsi="Garamond" w:cs="Arial"/>
          <w:sz w:val="24"/>
          <w:szCs w:val="24"/>
        </w:rPr>
        <w:t>2011.</w:t>
      </w:r>
      <w:r w:rsidR="002A0A6A" w:rsidRPr="002A0A6A">
        <w:rPr>
          <w:rStyle w:val="langblock"/>
          <w:rFonts w:ascii="Garamond" w:hAnsi="Garamond" w:cs="Arial"/>
          <w:sz w:val="24"/>
          <w:szCs w:val="24"/>
        </w:rPr>
        <w:t xml:space="preserve">  </w:t>
      </w:r>
      <w:r w:rsidR="002A0A6A" w:rsidRPr="002A0A6A">
        <w:rPr>
          <w:rFonts w:ascii="Garamond" w:hAnsi="Garamond" w:cs="Arial"/>
          <w:sz w:val="24"/>
          <w:szCs w:val="24"/>
        </w:rPr>
        <w:t>“The Isomorphism of Space, Time and Matter in Seventeenth-century Natural Philosophy,” </w:t>
      </w:r>
      <w:r w:rsidR="002A0A6A" w:rsidRPr="002A0A6A">
        <w:rPr>
          <w:rFonts w:ascii="Garamond" w:hAnsi="Garamond" w:cs="Arial"/>
          <w:i/>
          <w:iCs/>
          <w:sz w:val="24"/>
          <w:szCs w:val="24"/>
        </w:rPr>
        <w:t>Early Science and Medicine</w:t>
      </w:r>
      <w:r w:rsidR="002A0A6A" w:rsidRPr="002A0A6A">
        <w:rPr>
          <w:rFonts w:ascii="Garamond" w:hAnsi="Garamond" w:cs="Arial"/>
          <w:sz w:val="24"/>
          <w:szCs w:val="24"/>
        </w:rPr>
        <w:t>, 16 (2011), 296–330. </w:t>
      </w:r>
    </w:p>
    <w:p w14:paraId="38F27267" w14:textId="7DF41412" w:rsidR="00E57A00" w:rsidRPr="002A0A6A" w:rsidRDefault="004C7B52" w:rsidP="00EF0641">
      <w:pPr>
        <w:pStyle w:val="NormalWeb"/>
        <w:shd w:val="clear" w:color="auto" w:fill="FFFFFF"/>
        <w:spacing w:before="0" w:beforeAutospacing="0" w:after="240" w:afterAutospacing="0"/>
        <w:rPr>
          <w:rFonts w:ascii="Garamond" w:hAnsi="Garamond" w:cs="Arial"/>
          <w:sz w:val="24"/>
          <w:szCs w:val="24"/>
        </w:rPr>
      </w:pPr>
      <w:r w:rsidRPr="002A0A6A">
        <w:rPr>
          <w:rStyle w:val="langblock"/>
          <w:rFonts w:ascii="Garamond" w:hAnsi="Garamond" w:cs="Arial"/>
          <w:sz w:val="24"/>
          <w:szCs w:val="24"/>
        </w:rPr>
        <w:t xml:space="preserve">_________.  </w:t>
      </w:r>
      <w:r w:rsidR="00E57A00" w:rsidRPr="002A0A6A">
        <w:rPr>
          <w:rStyle w:val="langblock"/>
          <w:rFonts w:ascii="Garamond" w:hAnsi="Garamond" w:cs="Arial"/>
          <w:sz w:val="24"/>
          <w:szCs w:val="24"/>
        </w:rPr>
        <w:t>2008.  “Une force invisible à l’oeuvre: la vis attrahens dans la physique de Pierre Gassendi,” in S. Taussig (ed.),</w:t>
      </w:r>
      <w:r w:rsidR="00E57A00" w:rsidRPr="002A0A6A">
        <w:rPr>
          <w:rStyle w:val="apple-converted-space"/>
          <w:rFonts w:ascii="Garamond" w:hAnsi="Garamond" w:cs="Arial"/>
          <w:sz w:val="24"/>
          <w:szCs w:val="24"/>
        </w:rPr>
        <w:t> </w:t>
      </w:r>
      <w:r w:rsidR="00E57A00" w:rsidRPr="002A0A6A">
        <w:rPr>
          <w:rStyle w:val="langblock"/>
          <w:rFonts w:ascii="Garamond" w:hAnsi="Garamond" w:cs="Arial"/>
          <w:i/>
          <w:iCs/>
          <w:sz w:val="24"/>
          <w:szCs w:val="24"/>
        </w:rPr>
        <w:t>Gassendi et la modernité</w:t>
      </w:r>
      <w:r w:rsidR="00050F90" w:rsidRPr="002A0A6A">
        <w:rPr>
          <w:rStyle w:val="langblock"/>
          <w:rFonts w:ascii="Garamond" w:hAnsi="Garamond" w:cs="Arial"/>
          <w:sz w:val="24"/>
          <w:szCs w:val="24"/>
        </w:rPr>
        <w:t>, Turnhout: Brepols</w:t>
      </w:r>
      <w:r w:rsidR="00E57A00" w:rsidRPr="002A0A6A">
        <w:rPr>
          <w:rStyle w:val="langblock"/>
          <w:rFonts w:ascii="Garamond" w:hAnsi="Garamond" w:cs="Arial"/>
          <w:sz w:val="24"/>
          <w:szCs w:val="24"/>
        </w:rPr>
        <w:t>, 141–176.</w:t>
      </w:r>
      <w:r w:rsidR="00E57A00" w:rsidRPr="002A0A6A">
        <w:rPr>
          <w:rFonts w:ascii="Garamond" w:hAnsi="Garamond" w:cs="Arial"/>
          <w:sz w:val="24"/>
          <w:szCs w:val="24"/>
        </w:rPr>
        <w:t> </w:t>
      </w:r>
    </w:p>
    <w:p w14:paraId="28EF30A7" w14:textId="0C5C336A" w:rsidR="004E567C" w:rsidRPr="00050F90" w:rsidRDefault="00E57A00" w:rsidP="00EF0641">
      <w:pPr>
        <w:spacing w:after="240"/>
        <w:rPr>
          <w:rFonts w:ascii="Garamond" w:hAnsi="Garamond"/>
        </w:rPr>
      </w:pPr>
      <w:r w:rsidRPr="00050F90">
        <w:rPr>
          <w:rFonts w:ascii="Garamond" w:hAnsi="Garamond"/>
        </w:rPr>
        <w:t xml:space="preserve">_________.  </w:t>
      </w:r>
      <w:r w:rsidR="000024F3" w:rsidRPr="00050F90">
        <w:rPr>
          <w:rFonts w:ascii="Garamond" w:hAnsi="Garamond"/>
        </w:rPr>
        <w:t xml:space="preserve">2004.  </w:t>
      </w:r>
      <w:r w:rsidR="004E567C" w:rsidRPr="00050F90">
        <w:rPr>
          <w:rFonts w:ascii="Garamond" w:hAnsi="Garamond"/>
        </w:rPr>
        <w:t xml:space="preserve">“Galileo’s Theories of Free Fall and Projectile Motion as Interpreted by Pierre Gassendi”.  In ed. Carla Rita Palmerino and J. M. M. H. Thijssen, </w:t>
      </w:r>
      <w:r w:rsidR="004E567C" w:rsidRPr="00050F90">
        <w:rPr>
          <w:rFonts w:ascii="Garamond" w:hAnsi="Garamond"/>
          <w:i/>
        </w:rPr>
        <w:t>The Reception of the Galilean Science of Motion in Seventeenth-Century Europe.</w:t>
      </w:r>
      <w:r w:rsidR="002F38A9">
        <w:rPr>
          <w:rFonts w:ascii="Garamond" w:hAnsi="Garamond"/>
          <w:i/>
        </w:rPr>
        <w:t xml:space="preserve">  </w:t>
      </w:r>
      <w:r w:rsidR="002F38A9">
        <w:rPr>
          <w:rFonts w:ascii="Garamond" w:hAnsi="Garamond"/>
        </w:rPr>
        <w:t>Pp. 137-164.</w:t>
      </w:r>
      <w:r w:rsidR="004E567C" w:rsidRPr="00050F90">
        <w:rPr>
          <w:rFonts w:ascii="Garamond" w:hAnsi="Garamond"/>
          <w:i/>
        </w:rPr>
        <w:t xml:space="preserve">  </w:t>
      </w:r>
      <w:r w:rsidR="000024F3" w:rsidRPr="00050F90">
        <w:rPr>
          <w:rFonts w:ascii="Garamond" w:hAnsi="Garamond"/>
        </w:rPr>
        <w:t>Kluwer</w:t>
      </w:r>
      <w:r w:rsidR="004E567C" w:rsidRPr="00050F90">
        <w:rPr>
          <w:rFonts w:ascii="Garamond" w:hAnsi="Garamond"/>
        </w:rPr>
        <w:t>.</w:t>
      </w:r>
    </w:p>
    <w:p w14:paraId="170B4FC9" w14:textId="00A27A0B" w:rsidR="0048734D" w:rsidRPr="00050F90" w:rsidRDefault="004C7B52" w:rsidP="00EF0641">
      <w:pPr>
        <w:pStyle w:val="Bibentry"/>
        <w:spacing w:after="240" w:line="240" w:lineRule="auto"/>
        <w:ind w:left="0" w:firstLine="0"/>
        <w:rPr>
          <w:rFonts w:ascii="Garamond" w:eastAsia="MS Mincho" w:hAnsi="Garamond"/>
        </w:rPr>
      </w:pPr>
      <w:r w:rsidRPr="00050F90">
        <w:rPr>
          <w:rFonts w:ascii="Garamond" w:hAnsi="Garamond"/>
        </w:rPr>
        <w:t>_________.  1999.  “Infinite Degrees of Speed</w:t>
      </w:r>
      <w:r w:rsidR="00050F90" w:rsidRPr="00050F90">
        <w:rPr>
          <w:rFonts w:ascii="Garamond" w:eastAsia="MS Mincho" w:hAnsi="Garamond"/>
        </w:rPr>
        <w:t xml:space="preserve">: Marin Mersenne and the Debate over Galileo’s Law of Free Fall.” </w:t>
      </w:r>
      <w:r w:rsidR="00050F90" w:rsidRPr="00050F90">
        <w:rPr>
          <w:rFonts w:ascii="Garamond" w:eastAsia="MS Mincho" w:hAnsi="Garamond"/>
          <w:i/>
        </w:rPr>
        <w:t>Early Science and Medicine</w:t>
      </w:r>
      <w:r w:rsidR="00050F90" w:rsidRPr="00050F90">
        <w:rPr>
          <w:rFonts w:ascii="Garamond" w:eastAsia="MS Mincho" w:hAnsi="Garamond"/>
        </w:rPr>
        <w:t xml:space="preserve"> 4: 269–328.</w:t>
      </w:r>
    </w:p>
    <w:sectPr w:rsidR="0048734D" w:rsidRPr="00050F90" w:rsidSect="00E2088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556FF" w14:textId="77777777" w:rsidR="00E160C6" w:rsidRDefault="00E160C6" w:rsidP="006C26A5">
      <w:r>
        <w:separator/>
      </w:r>
    </w:p>
  </w:endnote>
  <w:endnote w:type="continuationSeparator" w:id="0">
    <w:p w14:paraId="232D0966" w14:textId="77777777" w:rsidR="00E160C6" w:rsidRDefault="00E160C6" w:rsidP="006C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DD407" w14:textId="77777777" w:rsidR="00E160C6" w:rsidRDefault="00E160C6" w:rsidP="00FD1B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23ED93" w14:textId="77777777" w:rsidR="00E160C6" w:rsidRDefault="00E160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5C779" w14:textId="77777777" w:rsidR="00E160C6" w:rsidRDefault="00E160C6" w:rsidP="00FD1B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0EF2">
      <w:rPr>
        <w:rStyle w:val="PageNumber"/>
        <w:noProof/>
      </w:rPr>
      <w:t>1</w:t>
    </w:r>
    <w:r>
      <w:rPr>
        <w:rStyle w:val="PageNumber"/>
      </w:rPr>
      <w:fldChar w:fldCharType="end"/>
    </w:r>
  </w:p>
  <w:p w14:paraId="5858D950" w14:textId="77777777" w:rsidR="00E160C6" w:rsidRDefault="00E160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E29F9" w14:textId="77777777" w:rsidR="00E160C6" w:rsidRDefault="00E160C6" w:rsidP="006C26A5">
      <w:r>
        <w:separator/>
      </w:r>
    </w:p>
  </w:footnote>
  <w:footnote w:type="continuationSeparator" w:id="0">
    <w:p w14:paraId="0885F1CC" w14:textId="77777777" w:rsidR="00E160C6" w:rsidRDefault="00E160C6" w:rsidP="006C26A5">
      <w:r>
        <w:continuationSeparator/>
      </w:r>
    </w:p>
  </w:footnote>
  <w:footnote w:id="1">
    <w:p w14:paraId="3F2BDD42" w14:textId="2AAAAB6D"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These observations were published in his posthumous </w:t>
      </w:r>
      <w:r w:rsidRPr="00B707A5">
        <w:rPr>
          <w:rFonts w:ascii="Garamond" w:hAnsi="Garamond"/>
          <w:i/>
        </w:rPr>
        <w:t>Opera Omnia</w:t>
      </w:r>
      <w:r w:rsidRPr="00B707A5">
        <w:rPr>
          <w:rFonts w:ascii="Garamond" w:hAnsi="Garamond"/>
        </w:rPr>
        <w:t xml:space="preserve">, where they are included in the </w:t>
      </w:r>
      <w:r w:rsidRPr="00B707A5">
        <w:rPr>
          <w:rFonts w:ascii="Garamond" w:hAnsi="Garamond"/>
          <w:i/>
        </w:rPr>
        <w:t>Commentarii de rebus caelestis</w:t>
      </w:r>
      <w:r w:rsidRPr="00B707A5">
        <w:rPr>
          <w:rFonts w:ascii="Garamond" w:hAnsi="Garamond"/>
        </w:rPr>
        <w:t>.  See e.g. 4.232.</w:t>
      </w:r>
    </w:p>
  </w:footnote>
  <w:footnote w:id="2">
    <w:p w14:paraId="10D3FD27" w14:textId="77777777"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Baumgartner 1988, 175.  </w:t>
      </w:r>
    </w:p>
  </w:footnote>
  <w:footnote w:id="3">
    <w:p w14:paraId="2FA38248" w14:textId="19F3D2C3"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Fleury and Bailhache 1955 includes Gassendi’s will.</w:t>
      </w:r>
    </w:p>
  </w:footnote>
  <w:footnote w:id="4">
    <w:p w14:paraId="10733B87" w14:textId="5A8A230E" w:rsidR="00E160C6" w:rsidRPr="00B707A5" w:rsidRDefault="00E160C6" w:rsidP="00B707A5">
      <w:pPr>
        <w:pStyle w:val="Paraindented"/>
        <w:spacing w:line="240" w:lineRule="auto"/>
        <w:ind w:firstLine="0"/>
        <w:jc w:val="left"/>
        <w:rPr>
          <w:rFonts w:ascii="Garamond" w:hAnsi="Garamond" w:cs="Helvetica"/>
          <w:i/>
        </w:rPr>
      </w:pPr>
      <w:r w:rsidRPr="00B707A5">
        <w:rPr>
          <w:rStyle w:val="FootnoteReference"/>
          <w:rFonts w:ascii="Garamond" w:hAnsi="Garamond"/>
        </w:rPr>
        <w:footnoteRef/>
      </w:r>
      <w:r w:rsidRPr="00B707A5">
        <w:rPr>
          <w:rFonts w:ascii="Garamond" w:hAnsi="Garamond"/>
        </w:rPr>
        <w:t xml:space="preserve"> One of the things he praises is Galileo’s recognition of the limits of human understanding:  “What is really marvelous is that, when human sagacity cannot proceed further, the candor of your mind is such that you always acknowledge the weakness of our nature in good faith.  For however plausible your conjectures may be, nevertheless, for you they are no more than conjectures.  And you do not make pretences or allow them, as the common philosophers are accustomed to do</w:t>
      </w:r>
      <w:r w:rsidRPr="00B707A5">
        <w:rPr>
          <w:rFonts w:ascii="Garamond" w:hAnsi="Garamond" w:cs="Helvetica"/>
        </w:rPr>
        <w:t xml:space="preserve">.  How justly you appraise the value of things!” (6.53b).  This is something Gassendi himself emphasized, especially early on, in the </w:t>
      </w:r>
      <w:r w:rsidRPr="00B707A5">
        <w:rPr>
          <w:rFonts w:ascii="Garamond" w:hAnsi="Garamond" w:cs="Helvetica"/>
          <w:i/>
        </w:rPr>
        <w:t>Exercitationes.</w:t>
      </w:r>
    </w:p>
  </w:footnote>
  <w:footnote w:id="5">
    <w:p w14:paraId="01BC6215" w14:textId="1D2F9E0D"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The other notable feature of Gassendi’s very brief correspondence with Campanella is that Campanella – who spent twenty-seven years in prison – seems to have warned Gassendi to be careful in his handling of Epicureanism.  Gassendi replied that he was arguing against the Epicurean view of Providence, as Campanella insisted, and that he always bore in mind what was appropriate for him to say “as a Christian and theologian” (6.54b).</w:t>
      </w:r>
    </w:p>
  </w:footnote>
  <w:footnote w:id="6">
    <w:p w14:paraId="2FBF6FBA" w14:textId="77777777"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See the letter from Diodati to Gassendi of 10 November, 1634 (Galileo, </w:t>
      </w:r>
      <w:r w:rsidRPr="00B707A5">
        <w:rPr>
          <w:rFonts w:ascii="Garamond" w:hAnsi="Garamond"/>
          <w:i/>
        </w:rPr>
        <w:t xml:space="preserve">Opere, </w:t>
      </w:r>
      <w:r w:rsidRPr="00B707A5">
        <w:rPr>
          <w:rFonts w:ascii="Garamond" w:hAnsi="Garamond"/>
        </w:rPr>
        <w:t>16.153).</w:t>
      </w:r>
    </w:p>
  </w:footnote>
  <w:footnote w:id="7">
    <w:p w14:paraId="5E2E098F" w14:textId="3373CE80"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To Peiresc, 28 December 1633 (Galileo, </w:t>
      </w:r>
      <w:r w:rsidRPr="00B707A5">
        <w:rPr>
          <w:rFonts w:ascii="Garamond" w:hAnsi="Garamond"/>
          <w:i/>
        </w:rPr>
        <w:t>Opere</w:t>
      </w:r>
      <w:r w:rsidRPr="00B707A5">
        <w:rPr>
          <w:rFonts w:ascii="Garamond" w:hAnsi="Garamond"/>
        </w:rPr>
        <w:t xml:space="preserve"> 15.368).  It is not clear what Peiresc had told Gassendi.</w:t>
      </w:r>
    </w:p>
  </w:footnote>
  <w:footnote w:id="8">
    <w:p w14:paraId="2731AEBC" w14:textId="77777777"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See the letter from Diodati to Gassendi of 10 November, 1634 (Galileo, </w:t>
      </w:r>
      <w:r w:rsidRPr="00B707A5">
        <w:rPr>
          <w:rFonts w:ascii="Garamond" w:hAnsi="Garamond"/>
          <w:i/>
        </w:rPr>
        <w:t xml:space="preserve">Opere, </w:t>
      </w:r>
      <w:r w:rsidRPr="00B707A5">
        <w:rPr>
          <w:rFonts w:ascii="Garamond" w:hAnsi="Garamond"/>
        </w:rPr>
        <w:t>16.153).</w:t>
      </w:r>
    </w:p>
  </w:footnote>
  <w:footnote w:id="9">
    <w:p w14:paraId="2AFD63E2" w14:textId="2577042D"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These are reprinted in volume 3 of his </w:t>
      </w:r>
      <w:r w:rsidRPr="00B707A5">
        <w:rPr>
          <w:rFonts w:ascii="Garamond" w:hAnsi="Garamond"/>
          <w:i/>
        </w:rPr>
        <w:t>Opera Omnia</w:t>
      </w:r>
      <w:r w:rsidRPr="00B707A5">
        <w:rPr>
          <w:rFonts w:ascii="Garamond" w:hAnsi="Garamond"/>
        </w:rPr>
        <w:t>.</w:t>
      </w:r>
    </w:p>
  </w:footnote>
  <w:footnote w:id="10">
    <w:p w14:paraId="69C7E046" w14:textId="77777777"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See Galluzzi 2000 for a detailed account of this debate – which he calls ‘the second Galileo affaire’ – and Gassendi’s role in it.</w:t>
      </w:r>
    </w:p>
  </w:footnote>
  <w:footnote w:id="11">
    <w:p w14:paraId="14D840EF" w14:textId="6145B27A" w:rsidR="00E160C6" w:rsidRPr="00B707A5" w:rsidRDefault="00E160C6" w:rsidP="00B707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Garamond" w:hAnsi="Garamond" w:cs="Helvetica"/>
        </w:rPr>
      </w:pPr>
      <w:r w:rsidRPr="00B707A5">
        <w:rPr>
          <w:rStyle w:val="FootnoteReference"/>
          <w:rFonts w:ascii="Garamond" w:hAnsi="Garamond"/>
        </w:rPr>
        <w:footnoteRef/>
      </w:r>
      <w:r w:rsidRPr="00B707A5">
        <w:rPr>
          <w:rFonts w:ascii="Garamond" w:hAnsi="Garamond"/>
        </w:rPr>
        <w:t xml:space="preserve"> </w:t>
      </w:r>
      <w:r w:rsidRPr="00B707A5">
        <w:rPr>
          <w:rFonts w:ascii="Garamond" w:hAnsi="Garamond" w:cs="Helvetica"/>
        </w:rPr>
        <w:t xml:space="preserve"> Galileo himself did not call this a theorem.</w:t>
      </w:r>
    </w:p>
  </w:footnote>
  <w:footnote w:id="12">
    <w:p w14:paraId="74C952DE" w14:textId="124F9BA7"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Gassendi never wrote anything past Book II.  Book III, about physics, was supposed to introduce the void and argue against Aristotelian forms, which he had already attacked in passing in Books I and II.  Hence, it does not seem likely that he stopped writing after Book II in order to avoid the issue of Copernicanism.</w:t>
      </w:r>
    </w:p>
  </w:footnote>
  <w:footnote w:id="13">
    <w:p w14:paraId="1B7DE21C" w14:textId="53B8D960" w:rsidR="00E160C6" w:rsidRPr="00B707A5" w:rsidRDefault="00E160C6" w:rsidP="00B707A5">
      <w:pPr>
        <w:spacing w:after="120"/>
        <w:rPr>
          <w:rFonts w:ascii="Garamond" w:hAnsi="Garamond"/>
        </w:rPr>
      </w:pPr>
      <w:r w:rsidRPr="00B707A5">
        <w:rPr>
          <w:rStyle w:val="FootnoteReference"/>
          <w:rFonts w:ascii="Garamond" w:hAnsi="Garamond"/>
        </w:rPr>
        <w:footnoteRef/>
      </w:r>
      <w:r w:rsidRPr="00B707A5">
        <w:rPr>
          <w:rFonts w:ascii="Garamond" w:hAnsi="Garamond"/>
        </w:rPr>
        <w:t xml:space="preserve"> Here I have elided several long sentences giving further details of how the Copernicans explain the relevant Biblical passages.  </w:t>
      </w:r>
    </w:p>
  </w:footnote>
  <w:footnote w:id="14">
    <w:p w14:paraId="2F59307C" w14:textId="2DD04E95"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Bougerel 1970, 9.</w:t>
      </w:r>
    </w:p>
  </w:footnote>
  <w:footnote w:id="15">
    <w:p w14:paraId="769DB36A" w14:textId="1BACA298" w:rsidR="00E160C6" w:rsidRPr="00B707A5" w:rsidRDefault="00E160C6" w:rsidP="00B707A5">
      <w:pPr>
        <w:spacing w:after="120"/>
        <w:rPr>
          <w:rFonts w:ascii="Garamond" w:hAnsi="Garamond"/>
        </w:rPr>
      </w:pPr>
      <w:r w:rsidRPr="00B707A5">
        <w:rPr>
          <w:rStyle w:val="FootnoteReference"/>
          <w:rFonts w:ascii="Garamond" w:hAnsi="Garamond"/>
        </w:rPr>
        <w:footnoteRef/>
      </w:r>
      <w:r w:rsidRPr="00B707A5">
        <w:rPr>
          <w:rFonts w:ascii="Garamond" w:hAnsi="Garamond"/>
        </w:rPr>
        <w:t xml:space="preserve"> I think this is </w:t>
      </w:r>
      <w:r w:rsidRPr="00B707A5">
        <w:rPr>
          <w:rFonts w:ascii="Garamond" w:hAnsi="Garamond"/>
          <w:i/>
        </w:rPr>
        <w:t xml:space="preserve">clearly </w:t>
      </w:r>
      <w:r w:rsidRPr="00B707A5">
        <w:rPr>
          <w:rFonts w:ascii="Garamond" w:hAnsi="Garamond"/>
        </w:rPr>
        <w:t>right, but Gassendi’s commitment to Copernicanism is not universally agreed upon.  Joy 1987, 102 says that “Gassendi’s considered view of the truth of the Copernican hypothesis was one of mild skepticism”.</w:t>
      </w:r>
    </w:p>
  </w:footnote>
  <w:footnote w:id="16">
    <w:p w14:paraId="03C17F80" w14:textId="70234724"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See Palmerino 2004, 139</w:t>
      </w:r>
    </w:p>
  </w:footnote>
  <w:footnote w:id="17">
    <w:p w14:paraId="777C9CA6" w14:textId="77777777" w:rsidR="00E160C6" w:rsidRPr="00B707A5" w:rsidRDefault="00E160C6" w:rsidP="00B707A5">
      <w:pPr>
        <w:spacing w:after="120"/>
        <w:rPr>
          <w:rFonts w:ascii="Garamond" w:hAnsi="Garamond"/>
        </w:rPr>
      </w:pPr>
      <w:r w:rsidRPr="00B707A5">
        <w:rPr>
          <w:rStyle w:val="FootnoteReference"/>
          <w:rFonts w:ascii="Garamond" w:hAnsi="Garamond"/>
        </w:rPr>
        <w:footnoteRef/>
      </w:r>
      <w:r w:rsidRPr="00B707A5">
        <w:rPr>
          <w:rFonts w:ascii="Garamond" w:hAnsi="Garamond"/>
        </w:rPr>
        <w:t xml:space="preserve"> This requires understanding gravity as an external force rather than an intrinsic property of bodies.  By this point, Gassendi has already dismissed Aristotelian explanations.  He does not even consider the possibility of explanations on which gravity is some </w:t>
      </w:r>
      <w:r w:rsidRPr="00B707A5">
        <w:rPr>
          <w:rFonts w:ascii="Garamond" w:hAnsi="Garamond"/>
          <w:i/>
        </w:rPr>
        <w:t>non-</w:t>
      </w:r>
      <w:r w:rsidRPr="00B707A5">
        <w:rPr>
          <w:rFonts w:ascii="Garamond" w:hAnsi="Garamond"/>
        </w:rPr>
        <w:t>Aristotelian intrinsic property.</w:t>
      </w:r>
    </w:p>
  </w:footnote>
  <w:footnote w:id="18">
    <w:p w14:paraId="70377E22" w14:textId="0B9DF1FF"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At 3.489a-b.  Gassendi gives several reasons, some of which seem to pertain to genuinely horizontal motion and some to motion along the horizon.  One involves considering a sphere rolling along a surface, which would accelerate when going down a slope and decelerate when going up, “from which you see that if the sphere is of such a nature that it is accelerated on a decline and retarded on an incline, if it is somewhere that neither inclines nor declines it will be neither accelerated nor retarded but will maintain its course and move indefinitely” (3.489b).</w:t>
      </w:r>
    </w:p>
  </w:footnote>
  <w:footnote w:id="19">
    <w:p w14:paraId="6D8BF814" w14:textId="298D311B"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This, as Gassendi notes, is essentially William Gilbert’s explanation of gravity – one that Galileo himself was sympathetic to.</w:t>
      </w:r>
    </w:p>
  </w:footnote>
  <w:footnote w:id="20">
    <w:p w14:paraId="25DC16FF" w14:textId="6A2D75C5"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See 3.638b for more on the tentative status of this explanation.</w:t>
      </w:r>
    </w:p>
  </w:footnote>
  <w:footnote w:id="21">
    <w:p w14:paraId="16E9C7AD" w14:textId="77777777" w:rsidR="00E160C6" w:rsidRPr="00B707A5" w:rsidRDefault="00E160C6" w:rsidP="00B707A5">
      <w:pPr>
        <w:spacing w:after="120"/>
        <w:rPr>
          <w:rFonts w:ascii="Garamond" w:hAnsi="Garamond"/>
        </w:rPr>
      </w:pPr>
      <w:r w:rsidRPr="00B707A5">
        <w:rPr>
          <w:rStyle w:val="FootnoteReference"/>
          <w:rFonts w:ascii="Garamond" w:hAnsi="Garamond"/>
        </w:rPr>
        <w:footnoteRef/>
      </w:r>
      <w:r w:rsidRPr="00B707A5">
        <w:rPr>
          <w:rFonts w:ascii="Garamond" w:hAnsi="Garamond"/>
        </w:rPr>
        <w:t xml:space="preserve">  “[T]he air that has been pressed downwards [by the falling body] pushes the surrounding air, and it can only gain the freedom to rise via the space above, which was left open in the meantime.  Because of this, the air, springing back, rushes along the sides to the place above and invades that place, which was left empty.  And since this invasion cannot happen without the rushing air urging on the stone, in the second moment two new blows are impressed, one from the Earth, which continues to attract the stone, and another from the air, which begins to urge on the stone” (</w:t>
      </w:r>
      <w:r w:rsidRPr="00B707A5">
        <w:rPr>
          <w:rFonts w:ascii="Garamond" w:hAnsi="Garamond"/>
          <w:i/>
        </w:rPr>
        <w:t xml:space="preserve">De motu </w:t>
      </w:r>
      <w:r w:rsidRPr="00B707A5">
        <w:rPr>
          <w:rFonts w:ascii="Garamond" w:hAnsi="Garamond"/>
        </w:rPr>
        <w:t xml:space="preserve">1.18; 3.497b).  </w:t>
      </w:r>
    </w:p>
  </w:footnote>
  <w:footnote w:id="22">
    <w:p w14:paraId="0B060261" w14:textId="7F6BD16E" w:rsidR="00E160C6" w:rsidRPr="00B707A5" w:rsidRDefault="00E160C6" w:rsidP="00B707A5">
      <w:pPr>
        <w:spacing w:after="120"/>
        <w:rPr>
          <w:rFonts w:ascii="Garamond" w:hAnsi="Garamond"/>
          <w:bCs/>
        </w:rPr>
      </w:pPr>
      <w:r w:rsidRPr="00B707A5">
        <w:rPr>
          <w:rStyle w:val="FootnoteReference"/>
          <w:rFonts w:ascii="Garamond" w:hAnsi="Garamond"/>
        </w:rPr>
        <w:footnoteRef/>
      </w:r>
      <w:r w:rsidRPr="00B707A5">
        <w:rPr>
          <w:rFonts w:ascii="Garamond" w:hAnsi="Garamond"/>
        </w:rPr>
        <w:t xml:space="preserve"> </w:t>
      </w:r>
      <w:r w:rsidRPr="00B707A5">
        <w:rPr>
          <w:rFonts w:ascii="Garamond" w:hAnsi="Garamond"/>
          <w:bCs/>
        </w:rPr>
        <w:t>“I did not sufficiently consider that the degree of speed acquired in the first moment remained whole in the second moment, so that it was able to traverse two spaces.  I thought of it as if it were only able to traverse one space.  Because of this, when I saw that three spaces were traversed in the second moment, I promptly supposed that just as one space was traversed through the degree of speed remaining from the first moment, so two other spaces were traversed through two other degrees of speed that had been acquired in the meantime (</w:t>
      </w:r>
      <w:r w:rsidRPr="00B707A5">
        <w:rPr>
          <w:rFonts w:ascii="Garamond" w:hAnsi="Garamond"/>
          <w:bCs/>
          <w:i/>
        </w:rPr>
        <w:t xml:space="preserve">De proportione </w:t>
      </w:r>
      <w:r w:rsidRPr="00B707A5">
        <w:rPr>
          <w:rFonts w:ascii="Garamond" w:hAnsi="Garamond"/>
          <w:bCs/>
        </w:rPr>
        <w:t xml:space="preserve">2.12; 3.621b). </w:t>
      </w:r>
    </w:p>
  </w:footnote>
  <w:footnote w:id="23">
    <w:p w14:paraId="4D69E9F5" w14:textId="268CE209"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See Palmerino 1999, 2004, and 2008 for more on this.</w:t>
      </w:r>
    </w:p>
  </w:footnote>
  <w:footnote w:id="24">
    <w:p w14:paraId="2383A639" w14:textId="50260647"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At 3.497b he also appeals to the innate motion of atoms as part of an attempt to deconstruct the distinction between natural and violent motion.</w:t>
      </w:r>
    </w:p>
  </w:footnote>
  <w:footnote w:id="25">
    <w:p w14:paraId="6D875306" w14:textId="769F5624" w:rsidR="00E160C6" w:rsidRPr="00B707A5" w:rsidRDefault="00E160C6" w:rsidP="00B707A5">
      <w:pPr>
        <w:spacing w:after="120"/>
        <w:rPr>
          <w:rFonts w:ascii="Garamond" w:hAnsi="Garamond"/>
        </w:rPr>
      </w:pPr>
      <w:r w:rsidRPr="00B707A5">
        <w:rPr>
          <w:rStyle w:val="FootnoteReference"/>
          <w:rFonts w:ascii="Garamond" w:hAnsi="Garamond"/>
        </w:rPr>
        <w:footnoteRef/>
      </w:r>
      <w:r w:rsidRPr="00B707A5">
        <w:rPr>
          <w:rFonts w:ascii="Garamond" w:hAnsi="Garamond"/>
        </w:rPr>
        <w:t xml:space="preserve">  So does </w:t>
      </w:r>
      <w:r w:rsidRPr="00B707A5">
        <w:rPr>
          <w:rFonts w:ascii="Garamond" w:hAnsi="Garamond"/>
          <w:i/>
        </w:rPr>
        <w:t>mobilitas</w:t>
      </w:r>
      <w:r w:rsidRPr="00B707A5">
        <w:rPr>
          <w:rFonts w:ascii="Garamond" w:hAnsi="Garamond"/>
        </w:rPr>
        <w:t xml:space="preserve">, at e.g. </w:t>
      </w:r>
      <w:r w:rsidRPr="00B707A5">
        <w:rPr>
          <w:rFonts w:ascii="Garamond" w:hAnsi="Garamond"/>
          <w:i/>
        </w:rPr>
        <w:t>Syntagma</w:t>
      </w:r>
      <w:r w:rsidRPr="00B707A5">
        <w:rPr>
          <w:rFonts w:ascii="Garamond" w:hAnsi="Garamond"/>
        </w:rPr>
        <w:t xml:space="preserve">, </w:t>
      </w:r>
      <w:r w:rsidRPr="00B707A5">
        <w:rPr>
          <w:rFonts w:ascii="Garamond" w:hAnsi="Garamond"/>
          <w:i/>
        </w:rPr>
        <w:t xml:space="preserve">Physics </w:t>
      </w:r>
      <w:r w:rsidRPr="00B707A5">
        <w:rPr>
          <w:rFonts w:ascii="Garamond" w:hAnsi="Garamond"/>
        </w:rPr>
        <w:t>1.6.3 (1.384b).</w:t>
      </w:r>
    </w:p>
    <w:p w14:paraId="18026C66" w14:textId="45DD072F" w:rsidR="00E160C6" w:rsidRPr="00B707A5" w:rsidRDefault="00E160C6" w:rsidP="00B707A5">
      <w:pPr>
        <w:pStyle w:val="FootnoteText"/>
        <w:spacing w:after="120"/>
        <w:rPr>
          <w:rFonts w:ascii="Garamond" w:hAnsi="Garamond"/>
        </w:rPr>
      </w:pPr>
    </w:p>
  </w:footnote>
  <w:footnote w:id="26">
    <w:p w14:paraId="3B40B655" w14:textId="39B95ED9"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This has some metaphysical advantages </w:t>
      </w:r>
      <w:r>
        <w:rPr>
          <w:rFonts w:ascii="Garamond" w:hAnsi="Garamond"/>
        </w:rPr>
        <w:t xml:space="preserve">– it allows one to avoid positing the migration of a mode from one substance to another – but I see no reason to think Gassendi had this in mind. </w:t>
      </w:r>
    </w:p>
  </w:footnote>
  <w:footnote w:id="27">
    <w:p w14:paraId="682234B7" w14:textId="467CF327"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This is especially significant because </w:t>
      </w:r>
      <w:r w:rsidRPr="00B707A5">
        <w:rPr>
          <w:rFonts w:ascii="Garamond" w:hAnsi="Garamond"/>
          <w:i/>
        </w:rPr>
        <w:t>De motu</w:t>
      </w:r>
      <w:r w:rsidRPr="00B707A5">
        <w:rPr>
          <w:rFonts w:ascii="Garamond" w:hAnsi="Garamond"/>
        </w:rPr>
        <w:t xml:space="preserve">, unlike the posthumous </w:t>
      </w:r>
      <w:r w:rsidRPr="00B707A5">
        <w:rPr>
          <w:rFonts w:ascii="Garamond" w:hAnsi="Garamond"/>
          <w:i/>
        </w:rPr>
        <w:t>Syntagma</w:t>
      </w:r>
      <w:r w:rsidRPr="00B707A5">
        <w:rPr>
          <w:rFonts w:ascii="Garamond" w:hAnsi="Garamond"/>
        </w:rPr>
        <w:t>, was brought to publication by Gassendi himself.</w:t>
      </w:r>
    </w:p>
  </w:footnote>
  <w:footnote w:id="28">
    <w:p w14:paraId="539D1865" w14:textId="381BACDE" w:rsidR="00E160C6" w:rsidRPr="00D70D82"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w:t>
      </w:r>
      <w:r>
        <w:rPr>
          <w:rFonts w:ascii="Garamond" w:hAnsi="Garamond"/>
        </w:rPr>
        <w:t xml:space="preserve">At least, he did so in his </w:t>
      </w:r>
      <w:r>
        <w:rPr>
          <w:rFonts w:ascii="Garamond" w:hAnsi="Garamond"/>
          <w:i/>
        </w:rPr>
        <w:t>De motu</w:t>
      </w:r>
      <w:r>
        <w:rPr>
          <w:rFonts w:ascii="Garamond" w:hAnsi="Garamond"/>
        </w:rPr>
        <w:t xml:space="preserve">, where he needed the </w:t>
      </w:r>
      <w:r>
        <w:rPr>
          <w:rFonts w:ascii="Garamond" w:hAnsi="Garamond"/>
          <w:i/>
        </w:rPr>
        <w:t xml:space="preserve">vis impellens </w:t>
      </w:r>
      <w:r>
        <w:rPr>
          <w:rFonts w:ascii="Garamond" w:hAnsi="Garamond"/>
        </w:rPr>
        <w:t xml:space="preserve">of the air as well as the </w:t>
      </w:r>
      <w:r>
        <w:rPr>
          <w:rFonts w:ascii="Garamond" w:hAnsi="Garamond"/>
          <w:i/>
        </w:rPr>
        <w:t xml:space="preserve">vis attrahens </w:t>
      </w:r>
      <w:r>
        <w:rPr>
          <w:rFonts w:ascii="Garamond" w:hAnsi="Garamond"/>
        </w:rPr>
        <w:t xml:space="preserve">of the earth to get the odd number rule.  The later view of </w:t>
      </w:r>
      <w:r>
        <w:rPr>
          <w:rFonts w:ascii="Garamond" w:hAnsi="Garamond"/>
          <w:i/>
        </w:rPr>
        <w:t xml:space="preserve">De proportione </w:t>
      </w:r>
      <w:r>
        <w:rPr>
          <w:rFonts w:ascii="Garamond" w:hAnsi="Garamond"/>
        </w:rPr>
        <w:t>does not seem to have this implication.</w:t>
      </w:r>
    </w:p>
    <w:p w14:paraId="75315BC3" w14:textId="77777777" w:rsidR="00E160C6" w:rsidRPr="00B707A5" w:rsidRDefault="00E160C6" w:rsidP="00B707A5">
      <w:pPr>
        <w:pStyle w:val="FootnoteText"/>
        <w:spacing w:after="120"/>
        <w:rPr>
          <w:rFonts w:ascii="Garamond" w:hAnsi="Garamond"/>
        </w:rPr>
      </w:pPr>
    </w:p>
  </w:footnote>
  <w:footnote w:id="29">
    <w:p w14:paraId="21DC49AD" w14:textId="317B2A13"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Such an alteration would be nowhere near as drastic as those required to make Epicureanism compatible with Catholicism.</w:t>
      </w:r>
    </w:p>
  </w:footnote>
  <w:footnote w:id="30">
    <w:p w14:paraId="31760CCA" w14:textId="20203E4F" w:rsidR="00E160C6" w:rsidRPr="00B707A5" w:rsidRDefault="00E160C6" w:rsidP="00B707A5">
      <w:pPr>
        <w:pStyle w:val="FootnoteText"/>
        <w:spacing w:after="120"/>
        <w:rPr>
          <w:rFonts w:ascii="Garamond" w:hAnsi="Garamond"/>
        </w:rPr>
      </w:pPr>
      <w:r w:rsidRPr="00B707A5">
        <w:rPr>
          <w:rStyle w:val="FootnoteReference"/>
          <w:rFonts w:ascii="Garamond" w:hAnsi="Garamond"/>
        </w:rPr>
        <w:footnoteRef/>
      </w:r>
      <w:r w:rsidRPr="00B707A5">
        <w:rPr>
          <w:rFonts w:ascii="Garamond" w:hAnsi="Garamond"/>
        </w:rPr>
        <w:t xml:space="preserve"> See LoLordo 2005 for more on this.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1F62"/>
    <w:multiLevelType w:val="hybridMultilevel"/>
    <w:tmpl w:val="FC4452CC"/>
    <w:lvl w:ilvl="0" w:tplc="20CEF3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E6776"/>
    <w:multiLevelType w:val="hybridMultilevel"/>
    <w:tmpl w:val="3C7000E0"/>
    <w:lvl w:ilvl="0" w:tplc="03C85DF8">
      <w:start w:val="1"/>
      <w:numFmt w:val="decimal"/>
      <w:lvlText w:val="(%1)"/>
      <w:lvlJc w:val="left"/>
      <w:pPr>
        <w:ind w:left="720" w:hanging="360"/>
      </w:pPr>
      <w:rPr>
        <w:rFonts w:ascii="Garamond" w:eastAsiaTheme="minorEastAsia" w:hAnsi="Garamond" w:cstheme="minorBidi"/>
        <w:b/>
        <w:i/>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605B9"/>
    <w:multiLevelType w:val="hybridMultilevel"/>
    <w:tmpl w:val="A038FE90"/>
    <w:lvl w:ilvl="0" w:tplc="B09CBDBE">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B787F"/>
    <w:multiLevelType w:val="hybridMultilevel"/>
    <w:tmpl w:val="4476C6EA"/>
    <w:lvl w:ilvl="0" w:tplc="31B0A338">
      <w:start w:val="1"/>
      <w:numFmt w:val="bullet"/>
      <w:lvlText w:val="-"/>
      <w:lvlJc w:val="left"/>
      <w:pPr>
        <w:ind w:left="720" w:hanging="360"/>
      </w:pPr>
      <w:rPr>
        <w:rFonts w:ascii="Garamond" w:eastAsiaTheme="minorEastAsia" w:hAnsi="Garamond"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A5764"/>
    <w:multiLevelType w:val="hybridMultilevel"/>
    <w:tmpl w:val="4E128946"/>
    <w:lvl w:ilvl="0" w:tplc="7916D3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F1EBE"/>
    <w:multiLevelType w:val="hybridMultilevel"/>
    <w:tmpl w:val="5E00B444"/>
    <w:lvl w:ilvl="0" w:tplc="73483310">
      <w:start w:val="2013"/>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11289"/>
    <w:multiLevelType w:val="hybridMultilevel"/>
    <w:tmpl w:val="50AA0BB2"/>
    <w:lvl w:ilvl="0" w:tplc="82324E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442204"/>
    <w:multiLevelType w:val="hybridMultilevel"/>
    <w:tmpl w:val="D9B47844"/>
    <w:lvl w:ilvl="0" w:tplc="6588688A">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5670D"/>
    <w:multiLevelType w:val="hybridMultilevel"/>
    <w:tmpl w:val="A7169A00"/>
    <w:lvl w:ilvl="0" w:tplc="55EE26C4">
      <w:start w:val="1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3863C2"/>
    <w:multiLevelType w:val="hybridMultilevel"/>
    <w:tmpl w:val="F3BAB42E"/>
    <w:lvl w:ilvl="0" w:tplc="D10C417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B1F7B"/>
    <w:multiLevelType w:val="hybridMultilevel"/>
    <w:tmpl w:val="4D648686"/>
    <w:lvl w:ilvl="0" w:tplc="B638FFA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8C5623"/>
    <w:multiLevelType w:val="hybridMultilevel"/>
    <w:tmpl w:val="15628E5C"/>
    <w:lvl w:ilvl="0" w:tplc="06BA7F96">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0F6EC2"/>
    <w:multiLevelType w:val="hybridMultilevel"/>
    <w:tmpl w:val="C1C2D36C"/>
    <w:lvl w:ilvl="0" w:tplc="7A404B3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D461CA"/>
    <w:multiLevelType w:val="hybridMultilevel"/>
    <w:tmpl w:val="98C2EE6E"/>
    <w:lvl w:ilvl="0" w:tplc="0A801D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317145"/>
    <w:multiLevelType w:val="hybridMultilevel"/>
    <w:tmpl w:val="735628F0"/>
    <w:lvl w:ilvl="0" w:tplc="E8D4B8D0">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DF7DD5"/>
    <w:multiLevelType w:val="hybridMultilevel"/>
    <w:tmpl w:val="BECAC1C4"/>
    <w:lvl w:ilvl="0" w:tplc="7D2C6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D50426"/>
    <w:multiLevelType w:val="hybridMultilevel"/>
    <w:tmpl w:val="58E25A1C"/>
    <w:lvl w:ilvl="0" w:tplc="E9364A3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DB4CC1"/>
    <w:multiLevelType w:val="hybridMultilevel"/>
    <w:tmpl w:val="AE16F4DC"/>
    <w:lvl w:ilvl="0" w:tplc="9BEA0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2F0F63"/>
    <w:multiLevelType w:val="hybridMultilevel"/>
    <w:tmpl w:val="17126FCE"/>
    <w:lvl w:ilvl="0" w:tplc="B5F2A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7D1C89"/>
    <w:multiLevelType w:val="hybridMultilevel"/>
    <w:tmpl w:val="EC287B7E"/>
    <w:lvl w:ilvl="0" w:tplc="E60261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2D074C"/>
    <w:multiLevelType w:val="hybridMultilevel"/>
    <w:tmpl w:val="342AB9CC"/>
    <w:lvl w:ilvl="0" w:tplc="A768D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E814CF"/>
    <w:multiLevelType w:val="hybridMultilevel"/>
    <w:tmpl w:val="FC4452CC"/>
    <w:lvl w:ilvl="0" w:tplc="20CEF3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0F6B1D"/>
    <w:multiLevelType w:val="hybridMultilevel"/>
    <w:tmpl w:val="9B22DA04"/>
    <w:lvl w:ilvl="0" w:tplc="3EE66D2C">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E86F81"/>
    <w:multiLevelType w:val="hybridMultilevel"/>
    <w:tmpl w:val="C1A8FBEE"/>
    <w:lvl w:ilvl="0" w:tplc="ECBC6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7B633F"/>
    <w:multiLevelType w:val="hybridMultilevel"/>
    <w:tmpl w:val="1A9E931C"/>
    <w:lvl w:ilvl="0" w:tplc="A1DCF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456933"/>
    <w:multiLevelType w:val="hybridMultilevel"/>
    <w:tmpl w:val="94C26A64"/>
    <w:lvl w:ilvl="0" w:tplc="A6E077B4">
      <w:start w:val="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484FD0"/>
    <w:multiLevelType w:val="hybridMultilevel"/>
    <w:tmpl w:val="DFC4114A"/>
    <w:lvl w:ilvl="0" w:tplc="D5CEBE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4211D1"/>
    <w:multiLevelType w:val="hybridMultilevel"/>
    <w:tmpl w:val="6D48BBA8"/>
    <w:lvl w:ilvl="0" w:tplc="D06A2344">
      <w:start w:val="9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7C33F0"/>
    <w:multiLevelType w:val="multilevel"/>
    <w:tmpl w:val="5F3C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CD6317"/>
    <w:multiLevelType w:val="hybridMultilevel"/>
    <w:tmpl w:val="7A7C52B2"/>
    <w:lvl w:ilvl="0" w:tplc="BD12E2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371535"/>
    <w:multiLevelType w:val="hybridMultilevel"/>
    <w:tmpl w:val="D286F260"/>
    <w:lvl w:ilvl="0" w:tplc="F93E6A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F91023"/>
    <w:multiLevelType w:val="hybridMultilevel"/>
    <w:tmpl w:val="C67E4A8C"/>
    <w:lvl w:ilvl="0" w:tplc="450404B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F70992"/>
    <w:multiLevelType w:val="hybridMultilevel"/>
    <w:tmpl w:val="9DC041D6"/>
    <w:lvl w:ilvl="0" w:tplc="6590BC0C">
      <w:start w:val="43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A40D42"/>
    <w:multiLevelType w:val="hybridMultilevel"/>
    <w:tmpl w:val="A5BE0248"/>
    <w:lvl w:ilvl="0" w:tplc="96A24A16">
      <w:start w:val="8"/>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D322E4"/>
    <w:multiLevelType w:val="hybridMultilevel"/>
    <w:tmpl w:val="1CEABAE2"/>
    <w:lvl w:ilvl="0" w:tplc="2772C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4C5BF7"/>
    <w:multiLevelType w:val="hybridMultilevel"/>
    <w:tmpl w:val="F37A17B0"/>
    <w:lvl w:ilvl="0" w:tplc="8DB00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EF367B"/>
    <w:multiLevelType w:val="hybridMultilevel"/>
    <w:tmpl w:val="DB8AC720"/>
    <w:lvl w:ilvl="0" w:tplc="3FF8A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CD782D"/>
    <w:multiLevelType w:val="hybridMultilevel"/>
    <w:tmpl w:val="3652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2B1804"/>
    <w:multiLevelType w:val="hybridMultilevel"/>
    <w:tmpl w:val="FC4452CC"/>
    <w:lvl w:ilvl="0" w:tplc="20CEF3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A411EF"/>
    <w:multiLevelType w:val="hybridMultilevel"/>
    <w:tmpl w:val="BED22F6E"/>
    <w:lvl w:ilvl="0" w:tplc="F02C7CA2">
      <w:start w:val="43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D41F75"/>
    <w:multiLevelType w:val="hybridMultilevel"/>
    <w:tmpl w:val="191C9FE6"/>
    <w:lvl w:ilvl="0" w:tplc="9774D72A">
      <w:start w:val="1"/>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1301EB"/>
    <w:multiLevelType w:val="hybridMultilevel"/>
    <w:tmpl w:val="A6EAF044"/>
    <w:lvl w:ilvl="0" w:tplc="CABAC14A">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7C3987"/>
    <w:multiLevelType w:val="hybridMultilevel"/>
    <w:tmpl w:val="118474E2"/>
    <w:lvl w:ilvl="0" w:tplc="B9AC9EBC">
      <w:start w:val="8"/>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834106"/>
    <w:multiLevelType w:val="hybridMultilevel"/>
    <w:tmpl w:val="91C6CE54"/>
    <w:lvl w:ilvl="0" w:tplc="28383D56">
      <w:start w:val="37"/>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7B7798"/>
    <w:multiLevelType w:val="hybridMultilevel"/>
    <w:tmpl w:val="1D56CB82"/>
    <w:lvl w:ilvl="0" w:tplc="79482B3C">
      <w:start w:val="1"/>
      <w:numFmt w:val="bullet"/>
      <w:lvlText w:val="-"/>
      <w:lvlJc w:val="left"/>
      <w:pPr>
        <w:ind w:left="720" w:hanging="360"/>
      </w:pPr>
      <w:rPr>
        <w:rFonts w:ascii="Garamond" w:eastAsiaTheme="minorEastAsia" w:hAnsi="Garamond"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3003D5"/>
    <w:multiLevelType w:val="multilevel"/>
    <w:tmpl w:val="FC4452CC"/>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F2E4A0D"/>
    <w:multiLevelType w:val="hybridMultilevel"/>
    <w:tmpl w:val="EAA8F274"/>
    <w:lvl w:ilvl="0" w:tplc="A1DCF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2"/>
  </w:num>
  <w:num w:numId="3">
    <w:abstractNumId w:val="33"/>
  </w:num>
  <w:num w:numId="4">
    <w:abstractNumId w:val="18"/>
  </w:num>
  <w:num w:numId="5">
    <w:abstractNumId w:val="1"/>
  </w:num>
  <w:num w:numId="6">
    <w:abstractNumId w:val="11"/>
  </w:num>
  <w:num w:numId="7">
    <w:abstractNumId w:val="30"/>
  </w:num>
  <w:num w:numId="8">
    <w:abstractNumId w:val="19"/>
  </w:num>
  <w:num w:numId="9">
    <w:abstractNumId w:val="8"/>
  </w:num>
  <w:num w:numId="10">
    <w:abstractNumId w:val="27"/>
  </w:num>
  <w:num w:numId="11">
    <w:abstractNumId w:val="35"/>
  </w:num>
  <w:num w:numId="12">
    <w:abstractNumId w:val="36"/>
  </w:num>
  <w:num w:numId="13">
    <w:abstractNumId w:val="9"/>
  </w:num>
  <w:num w:numId="14">
    <w:abstractNumId w:val="23"/>
  </w:num>
  <w:num w:numId="15">
    <w:abstractNumId w:val="31"/>
  </w:num>
  <w:num w:numId="16">
    <w:abstractNumId w:val="17"/>
  </w:num>
  <w:num w:numId="17">
    <w:abstractNumId w:val="15"/>
  </w:num>
  <w:num w:numId="18">
    <w:abstractNumId w:val="20"/>
  </w:num>
  <w:num w:numId="19">
    <w:abstractNumId w:val="25"/>
  </w:num>
  <w:num w:numId="20">
    <w:abstractNumId w:val="28"/>
  </w:num>
  <w:num w:numId="21">
    <w:abstractNumId w:val="43"/>
  </w:num>
  <w:num w:numId="22">
    <w:abstractNumId w:val="46"/>
  </w:num>
  <w:num w:numId="23">
    <w:abstractNumId w:val="4"/>
  </w:num>
  <w:num w:numId="24">
    <w:abstractNumId w:val="3"/>
  </w:num>
  <w:num w:numId="25">
    <w:abstractNumId w:val="29"/>
  </w:num>
  <w:num w:numId="26">
    <w:abstractNumId w:val="5"/>
  </w:num>
  <w:num w:numId="27">
    <w:abstractNumId w:val="2"/>
  </w:num>
  <w:num w:numId="28">
    <w:abstractNumId w:val="16"/>
  </w:num>
  <w:num w:numId="29">
    <w:abstractNumId w:val="13"/>
  </w:num>
  <w:num w:numId="30">
    <w:abstractNumId w:val="10"/>
  </w:num>
  <w:num w:numId="31">
    <w:abstractNumId w:val="14"/>
  </w:num>
  <w:num w:numId="32">
    <w:abstractNumId w:val="12"/>
  </w:num>
  <w:num w:numId="33">
    <w:abstractNumId w:val="7"/>
  </w:num>
  <w:num w:numId="34">
    <w:abstractNumId w:val="26"/>
  </w:num>
  <w:num w:numId="35">
    <w:abstractNumId w:val="40"/>
  </w:num>
  <w:num w:numId="36">
    <w:abstractNumId w:val="44"/>
  </w:num>
  <w:num w:numId="37">
    <w:abstractNumId w:val="21"/>
  </w:num>
  <w:num w:numId="38">
    <w:abstractNumId w:val="45"/>
  </w:num>
  <w:num w:numId="39">
    <w:abstractNumId w:val="0"/>
  </w:num>
  <w:num w:numId="40">
    <w:abstractNumId w:val="38"/>
  </w:num>
  <w:num w:numId="41">
    <w:abstractNumId w:val="22"/>
  </w:num>
  <w:num w:numId="42">
    <w:abstractNumId w:val="24"/>
  </w:num>
  <w:num w:numId="43">
    <w:abstractNumId w:val="37"/>
  </w:num>
  <w:num w:numId="44">
    <w:abstractNumId w:val="39"/>
  </w:num>
  <w:num w:numId="45">
    <w:abstractNumId w:val="32"/>
  </w:num>
  <w:num w:numId="46">
    <w:abstractNumId w:val="34"/>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B2"/>
    <w:rsid w:val="000014C3"/>
    <w:rsid w:val="000024F3"/>
    <w:rsid w:val="00003858"/>
    <w:rsid w:val="0001047C"/>
    <w:rsid w:val="00011CB1"/>
    <w:rsid w:val="000150A8"/>
    <w:rsid w:val="000156CC"/>
    <w:rsid w:val="00017145"/>
    <w:rsid w:val="000175AB"/>
    <w:rsid w:val="00021411"/>
    <w:rsid w:val="00022EF9"/>
    <w:rsid w:val="00024A99"/>
    <w:rsid w:val="0002548E"/>
    <w:rsid w:val="000260A0"/>
    <w:rsid w:val="00027A07"/>
    <w:rsid w:val="000307B3"/>
    <w:rsid w:val="00030A1C"/>
    <w:rsid w:val="00031512"/>
    <w:rsid w:val="00032DCF"/>
    <w:rsid w:val="00033E07"/>
    <w:rsid w:val="00035048"/>
    <w:rsid w:val="0003683B"/>
    <w:rsid w:val="00040559"/>
    <w:rsid w:val="0004075A"/>
    <w:rsid w:val="000449B9"/>
    <w:rsid w:val="000455DB"/>
    <w:rsid w:val="000466C2"/>
    <w:rsid w:val="000479DE"/>
    <w:rsid w:val="000501BF"/>
    <w:rsid w:val="00050F90"/>
    <w:rsid w:val="000531F0"/>
    <w:rsid w:val="00054500"/>
    <w:rsid w:val="0005711B"/>
    <w:rsid w:val="000609B0"/>
    <w:rsid w:val="00060E93"/>
    <w:rsid w:val="00061A57"/>
    <w:rsid w:val="00062FAA"/>
    <w:rsid w:val="00064713"/>
    <w:rsid w:val="00064C4C"/>
    <w:rsid w:val="00064C7E"/>
    <w:rsid w:val="00067081"/>
    <w:rsid w:val="00071513"/>
    <w:rsid w:val="000717D4"/>
    <w:rsid w:val="00071B91"/>
    <w:rsid w:val="00072AFD"/>
    <w:rsid w:val="00073B52"/>
    <w:rsid w:val="00074941"/>
    <w:rsid w:val="000758FA"/>
    <w:rsid w:val="00076AFC"/>
    <w:rsid w:val="00077ADB"/>
    <w:rsid w:val="0008305E"/>
    <w:rsid w:val="000835CF"/>
    <w:rsid w:val="00086E54"/>
    <w:rsid w:val="00086FB4"/>
    <w:rsid w:val="00087123"/>
    <w:rsid w:val="00090537"/>
    <w:rsid w:val="00090599"/>
    <w:rsid w:val="000908EF"/>
    <w:rsid w:val="00090BED"/>
    <w:rsid w:val="000915FB"/>
    <w:rsid w:val="00094C3E"/>
    <w:rsid w:val="000954E1"/>
    <w:rsid w:val="00095BFD"/>
    <w:rsid w:val="000964A6"/>
    <w:rsid w:val="000A1A70"/>
    <w:rsid w:val="000A2D90"/>
    <w:rsid w:val="000A369F"/>
    <w:rsid w:val="000A3DB5"/>
    <w:rsid w:val="000B04CF"/>
    <w:rsid w:val="000B18AF"/>
    <w:rsid w:val="000B1D5A"/>
    <w:rsid w:val="000B45C9"/>
    <w:rsid w:val="000B57B3"/>
    <w:rsid w:val="000C0163"/>
    <w:rsid w:val="000C0B6E"/>
    <w:rsid w:val="000C3C7B"/>
    <w:rsid w:val="000C51C1"/>
    <w:rsid w:val="000C6128"/>
    <w:rsid w:val="000C6D6A"/>
    <w:rsid w:val="000D2506"/>
    <w:rsid w:val="000D4156"/>
    <w:rsid w:val="000D44C1"/>
    <w:rsid w:val="000D616A"/>
    <w:rsid w:val="000E1024"/>
    <w:rsid w:val="000E25E6"/>
    <w:rsid w:val="000E50E3"/>
    <w:rsid w:val="000E60E7"/>
    <w:rsid w:val="000E74E2"/>
    <w:rsid w:val="000E76C5"/>
    <w:rsid w:val="000F065C"/>
    <w:rsid w:val="000F1951"/>
    <w:rsid w:val="000F1F25"/>
    <w:rsid w:val="000F1F6C"/>
    <w:rsid w:val="000F2216"/>
    <w:rsid w:val="000F26C2"/>
    <w:rsid w:val="000F2772"/>
    <w:rsid w:val="000F4CEE"/>
    <w:rsid w:val="000F61A2"/>
    <w:rsid w:val="000F721D"/>
    <w:rsid w:val="000F73A8"/>
    <w:rsid w:val="000F7BA7"/>
    <w:rsid w:val="00102B8A"/>
    <w:rsid w:val="00102BB7"/>
    <w:rsid w:val="00103989"/>
    <w:rsid w:val="00104D1A"/>
    <w:rsid w:val="00104FEA"/>
    <w:rsid w:val="00105602"/>
    <w:rsid w:val="0010601C"/>
    <w:rsid w:val="0010740E"/>
    <w:rsid w:val="00107931"/>
    <w:rsid w:val="00111696"/>
    <w:rsid w:val="00113656"/>
    <w:rsid w:val="00114DF0"/>
    <w:rsid w:val="00115756"/>
    <w:rsid w:val="00115975"/>
    <w:rsid w:val="00121C74"/>
    <w:rsid w:val="001278A0"/>
    <w:rsid w:val="001364F0"/>
    <w:rsid w:val="00136683"/>
    <w:rsid w:val="001367A9"/>
    <w:rsid w:val="00137D6D"/>
    <w:rsid w:val="00137DE7"/>
    <w:rsid w:val="0014039E"/>
    <w:rsid w:val="0014042E"/>
    <w:rsid w:val="00140785"/>
    <w:rsid w:val="00141032"/>
    <w:rsid w:val="0014141C"/>
    <w:rsid w:val="00141715"/>
    <w:rsid w:val="001417A7"/>
    <w:rsid w:val="00141DA1"/>
    <w:rsid w:val="00143BDA"/>
    <w:rsid w:val="0014488A"/>
    <w:rsid w:val="00146914"/>
    <w:rsid w:val="00146AF3"/>
    <w:rsid w:val="00146BEE"/>
    <w:rsid w:val="00151B20"/>
    <w:rsid w:val="00152637"/>
    <w:rsid w:val="001564A2"/>
    <w:rsid w:val="001564B7"/>
    <w:rsid w:val="00157741"/>
    <w:rsid w:val="001619CB"/>
    <w:rsid w:val="001619D0"/>
    <w:rsid w:val="00162809"/>
    <w:rsid w:val="00163AD7"/>
    <w:rsid w:val="0016436D"/>
    <w:rsid w:val="0016623B"/>
    <w:rsid w:val="00167794"/>
    <w:rsid w:val="00173FCB"/>
    <w:rsid w:val="00174F71"/>
    <w:rsid w:val="00177FDE"/>
    <w:rsid w:val="00183D86"/>
    <w:rsid w:val="00184EA2"/>
    <w:rsid w:val="001858EE"/>
    <w:rsid w:val="00186936"/>
    <w:rsid w:val="0019338D"/>
    <w:rsid w:val="00197824"/>
    <w:rsid w:val="001A01DA"/>
    <w:rsid w:val="001A08AA"/>
    <w:rsid w:val="001A26C3"/>
    <w:rsid w:val="001A2DC4"/>
    <w:rsid w:val="001A3A71"/>
    <w:rsid w:val="001A5B06"/>
    <w:rsid w:val="001A5EA8"/>
    <w:rsid w:val="001A637F"/>
    <w:rsid w:val="001A6436"/>
    <w:rsid w:val="001B0E90"/>
    <w:rsid w:val="001B11DE"/>
    <w:rsid w:val="001B138A"/>
    <w:rsid w:val="001B2736"/>
    <w:rsid w:val="001B41AF"/>
    <w:rsid w:val="001B4CE4"/>
    <w:rsid w:val="001B54BB"/>
    <w:rsid w:val="001B5ADC"/>
    <w:rsid w:val="001B71D5"/>
    <w:rsid w:val="001C17E3"/>
    <w:rsid w:val="001C38A5"/>
    <w:rsid w:val="001C430D"/>
    <w:rsid w:val="001C4FD3"/>
    <w:rsid w:val="001C69A6"/>
    <w:rsid w:val="001C7023"/>
    <w:rsid w:val="001C7265"/>
    <w:rsid w:val="001C754E"/>
    <w:rsid w:val="001C79ED"/>
    <w:rsid w:val="001D0565"/>
    <w:rsid w:val="001D0FFB"/>
    <w:rsid w:val="001D2679"/>
    <w:rsid w:val="001D2694"/>
    <w:rsid w:val="001D26E6"/>
    <w:rsid w:val="001D3CD5"/>
    <w:rsid w:val="001D41D0"/>
    <w:rsid w:val="001D5FB1"/>
    <w:rsid w:val="001D6311"/>
    <w:rsid w:val="001D69E1"/>
    <w:rsid w:val="001E1762"/>
    <w:rsid w:val="001E1F88"/>
    <w:rsid w:val="001E3605"/>
    <w:rsid w:val="001E360A"/>
    <w:rsid w:val="001E3ACA"/>
    <w:rsid w:val="001E400E"/>
    <w:rsid w:val="001E6C15"/>
    <w:rsid w:val="001E752C"/>
    <w:rsid w:val="001F06A7"/>
    <w:rsid w:val="001F2765"/>
    <w:rsid w:val="001F512A"/>
    <w:rsid w:val="001F66D7"/>
    <w:rsid w:val="001F7245"/>
    <w:rsid w:val="00200894"/>
    <w:rsid w:val="00201075"/>
    <w:rsid w:val="00203F55"/>
    <w:rsid w:val="00205E5B"/>
    <w:rsid w:val="00205F39"/>
    <w:rsid w:val="00207DF7"/>
    <w:rsid w:val="00210289"/>
    <w:rsid w:val="00211F77"/>
    <w:rsid w:val="00212D93"/>
    <w:rsid w:val="00213A4C"/>
    <w:rsid w:val="00214003"/>
    <w:rsid w:val="00214964"/>
    <w:rsid w:val="0021535A"/>
    <w:rsid w:val="00215EF3"/>
    <w:rsid w:val="00216484"/>
    <w:rsid w:val="00217BBB"/>
    <w:rsid w:val="002202EE"/>
    <w:rsid w:val="0022130D"/>
    <w:rsid w:val="00221F05"/>
    <w:rsid w:val="0022473C"/>
    <w:rsid w:val="002301A0"/>
    <w:rsid w:val="002348A5"/>
    <w:rsid w:val="0023650F"/>
    <w:rsid w:val="00236806"/>
    <w:rsid w:val="00236CF0"/>
    <w:rsid w:val="00237DAB"/>
    <w:rsid w:val="0024044B"/>
    <w:rsid w:val="00241869"/>
    <w:rsid w:val="00242935"/>
    <w:rsid w:val="002430E4"/>
    <w:rsid w:val="00244FA5"/>
    <w:rsid w:val="00245582"/>
    <w:rsid w:val="00246249"/>
    <w:rsid w:val="00246DD9"/>
    <w:rsid w:val="00246E4A"/>
    <w:rsid w:val="00251767"/>
    <w:rsid w:val="002537A6"/>
    <w:rsid w:val="00253F6D"/>
    <w:rsid w:val="00254808"/>
    <w:rsid w:val="00255B9B"/>
    <w:rsid w:val="0025769D"/>
    <w:rsid w:val="00262FDB"/>
    <w:rsid w:val="002631D7"/>
    <w:rsid w:val="002634F6"/>
    <w:rsid w:val="00263D0B"/>
    <w:rsid w:val="00263EC4"/>
    <w:rsid w:val="00265C35"/>
    <w:rsid w:val="00266297"/>
    <w:rsid w:val="00267FE8"/>
    <w:rsid w:val="00273CAE"/>
    <w:rsid w:val="002745F5"/>
    <w:rsid w:val="00274724"/>
    <w:rsid w:val="00274A38"/>
    <w:rsid w:val="00274ADB"/>
    <w:rsid w:val="00275721"/>
    <w:rsid w:val="00277411"/>
    <w:rsid w:val="00277B84"/>
    <w:rsid w:val="00280523"/>
    <w:rsid w:val="00280874"/>
    <w:rsid w:val="00280EEB"/>
    <w:rsid w:val="0028117E"/>
    <w:rsid w:val="0028280F"/>
    <w:rsid w:val="002831B7"/>
    <w:rsid w:val="0028351F"/>
    <w:rsid w:val="002846F9"/>
    <w:rsid w:val="00290275"/>
    <w:rsid w:val="00292370"/>
    <w:rsid w:val="00293167"/>
    <w:rsid w:val="0029443A"/>
    <w:rsid w:val="0029550E"/>
    <w:rsid w:val="002957FD"/>
    <w:rsid w:val="0029772F"/>
    <w:rsid w:val="002A0A6A"/>
    <w:rsid w:val="002A4075"/>
    <w:rsid w:val="002A446B"/>
    <w:rsid w:val="002A495B"/>
    <w:rsid w:val="002A49F2"/>
    <w:rsid w:val="002A4D3F"/>
    <w:rsid w:val="002A5516"/>
    <w:rsid w:val="002A5EB6"/>
    <w:rsid w:val="002B0109"/>
    <w:rsid w:val="002B03A3"/>
    <w:rsid w:val="002B13EA"/>
    <w:rsid w:val="002B6972"/>
    <w:rsid w:val="002C113B"/>
    <w:rsid w:val="002C144A"/>
    <w:rsid w:val="002C2C2F"/>
    <w:rsid w:val="002C2EFE"/>
    <w:rsid w:val="002C3287"/>
    <w:rsid w:val="002C4384"/>
    <w:rsid w:val="002C5FE8"/>
    <w:rsid w:val="002C7052"/>
    <w:rsid w:val="002C782C"/>
    <w:rsid w:val="002C7BFF"/>
    <w:rsid w:val="002D01B0"/>
    <w:rsid w:val="002D064C"/>
    <w:rsid w:val="002D1EAF"/>
    <w:rsid w:val="002D24E6"/>
    <w:rsid w:val="002D2AF7"/>
    <w:rsid w:val="002D2F38"/>
    <w:rsid w:val="002D63CB"/>
    <w:rsid w:val="002D7734"/>
    <w:rsid w:val="002E3532"/>
    <w:rsid w:val="002E50DB"/>
    <w:rsid w:val="002E745F"/>
    <w:rsid w:val="002F0A53"/>
    <w:rsid w:val="002F1B7C"/>
    <w:rsid w:val="002F38A9"/>
    <w:rsid w:val="002F3FCA"/>
    <w:rsid w:val="002F4479"/>
    <w:rsid w:val="002F5BC2"/>
    <w:rsid w:val="002F5BFF"/>
    <w:rsid w:val="002F6C61"/>
    <w:rsid w:val="003001A4"/>
    <w:rsid w:val="00300603"/>
    <w:rsid w:val="00300804"/>
    <w:rsid w:val="003039D5"/>
    <w:rsid w:val="00304483"/>
    <w:rsid w:val="003050CD"/>
    <w:rsid w:val="00306E18"/>
    <w:rsid w:val="00307BE6"/>
    <w:rsid w:val="00307CDB"/>
    <w:rsid w:val="003103EA"/>
    <w:rsid w:val="0031100B"/>
    <w:rsid w:val="0031272C"/>
    <w:rsid w:val="00312838"/>
    <w:rsid w:val="0031335B"/>
    <w:rsid w:val="00316B2F"/>
    <w:rsid w:val="00321031"/>
    <w:rsid w:val="0032224D"/>
    <w:rsid w:val="00323CF8"/>
    <w:rsid w:val="0032407D"/>
    <w:rsid w:val="00324D72"/>
    <w:rsid w:val="00325079"/>
    <w:rsid w:val="00327F05"/>
    <w:rsid w:val="003322B9"/>
    <w:rsid w:val="00333C07"/>
    <w:rsid w:val="00334719"/>
    <w:rsid w:val="003348FA"/>
    <w:rsid w:val="00336C8D"/>
    <w:rsid w:val="00340F8D"/>
    <w:rsid w:val="00341794"/>
    <w:rsid w:val="003422B7"/>
    <w:rsid w:val="003445BE"/>
    <w:rsid w:val="00344AD9"/>
    <w:rsid w:val="00344E28"/>
    <w:rsid w:val="00344F7D"/>
    <w:rsid w:val="003460EC"/>
    <w:rsid w:val="00346A99"/>
    <w:rsid w:val="00347F4D"/>
    <w:rsid w:val="0035391B"/>
    <w:rsid w:val="00353C45"/>
    <w:rsid w:val="00354E01"/>
    <w:rsid w:val="00355E41"/>
    <w:rsid w:val="003574AD"/>
    <w:rsid w:val="0036308D"/>
    <w:rsid w:val="00363DCE"/>
    <w:rsid w:val="003641BA"/>
    <w:rsid w:val="00364261"/>
    <w:rsid w:val="00364E73"/>
    <w:rsid w:val="00367AEE"/>
    <w:rsid w:val="00371EB0"/>
    <w:rsid w:val="0037647C"/>
    <w:rsid w:val="003771BC"/>
    <w:rsid w:val="00380D9B"/>
    <w:rsid w:val="0038289A"/>
    <w:rsid w:val="0038458C"/>
    <w:rsid w:val="003850C6"/>
    <w:rsid w:val="00385C6D"/>
    <w:rsid w:val="00385C8B"/>
    <w:rsid w:val="00387005"/>
    <w:rsid w:val="003900A9"/>
    <w:rsid w:val="00392193"/>
    <w:rsid w:val="00392C53"/>
    <w:rsid w:val="003939E4"/>
    <w:rsid w:val="0039401D"/>
    <w:rsid w:val="0039487C"/>
    <w:rsid w:val="003956D4"/>
    <w:rsid w:val="003978E9"/>
    <w:rsid w:val="003A0653"/>
    <w:rsid w:val="003A167C"/>
    <w:rsid w:val="003A29C0"/>
    <w:rsid w:val="003A329F"/>
    <w:rsid w:val="003A5784"/>
    <w:rsid w:val="003A5A18"/>
    <w:rsid w:val="003A71AA"/>
    <w:rsid w:val="003B071F"/>
    <w:rsid w:val="003B1307"/>
    <w:rsid w:val="003B1C5E"/>
    <w:rsid w:val="003B43E1"/>
    <w:rsid w:val="003B5CEC"/>
    <w:rsid w:val="003B6211"/>
    <w:rsid w:val="003B62B5"/>
    <w:rsid w:val="003C0296"/>
    <w:rsid w:val="003C1F8C"/>
    <w:rsid w:val="003C29EF"/>
    <w:rsid w:val="003C2CF9"/>
    <w:rsid w:val="003C3797"/>
    <w:rsid w:val="003C3A58"/>
    <w:rsid w:val="003C4292"/>
    <w:rsid w:val="003C5607"/>
    <w:rsid w:val="003C636B"/>
    <w:rsid w:val="003C6A65"/>
    <w:rsid w:val="003D0B90"/>
    <w:rsid w:val="003D3692"/>
    <w:rsid w:val="003D38A9"/>
    <w:rsid w:val="003D3DA4"/>
    <w:rsid w:val="003E008C"/>
    <w:rsid w:val="003E011C"/>
    <w:rsid w:val="003E0BAF"/>
    <w:rsid w:val="003E12D1"/>
    <w:rsid w:val="003E1312"/>
    <w:rsid w:val="003E4679"/>
    <w:rsid w:val="003E4E0E"/>
    <w:rsid w:val="003E590E"/>
    <w:rsid w:val="003E5D2D"/>
    <w:rsid w:val="003F0026"/>
    <w:rsid w:val="003F058D"/>
    <w:rsid w:val="003F10CC"/>
    <w:rsid w:val="003F13BA"/>
    <w:rsid w:val="003F1439"/>
    <w:rsid w:val="003F191B"/>
    <w:rsid w:val="003F21FD"/>
    <w:rsid w:val="003F2CE7"/>
    <w:rsid w:val="003F4DA4"/>
    <w:rsid w:val="003F4E3D"/>
    <w:rsid w:val="003F7341"/>
    <w:rsid w:val="00401278"/>
    <w:rsid w:val="00403209"/>
    <w:rsid w:val="004033FF"/>
    <w:rsid w:val="004054BE"/>
    <w:rsid w:val="00405A82"/>
    <w:rsid w:val="00407116"/>
    <w:rsid w:val="00410887"/>
    <w:rsid w:val="004108CA"/>
    <w:rsid w:val="00412B92"/>
    <w:rsid w:val="00412EB1"/>
    <w:rsid w:val="00413C6C"/>
    <w:rsid w:val="00414158"/>
    <w:rsid w:val="0041463F"/>
    <w:rsid w:val="00414650"/>
    <w:rsid w:val="0041551F"/>
    <w:rsid w:val="004159D6"/>
    <w:rsid w:val="00415B1F"/>
    <w:rsid w:val="00417CE2"/>
    <w:rsid w:val="00417CEF"/>
    <w:rsid w:val="00420517"/>
    <w:rsid w:val="00420C25"/>
    <w:rsid w:val="004235C9"/>
    <w:rsid w:val="00425EA7"/>
    <w:rsid w:val="00427792"/>
    <w:rsid w:val="004305BA"/>
    <w:rsid w:val="0043427F"/>
    <w:rsid w:val="00434677"/>
    <w:rsid w:val="00435744"/>
    <w:rsid w:val="0043671A"/>
    <w:rsid w:val="00440207"/>
    <w:rsid w:val="00443AAC"/>
    <w:rsid w:val="00444955"/>
    <w:rsid w:val="004501D5"/>
    <w:rsid w:val="00450344"/>
    <w:rsid w:val="00451446"/>
    <w:rsid w:val="004529CA"/>
    <w:rsid w:val="0045325F"/>
    <w:rsid w:val="00453A66"/>
    <w:rsid w:val="004544B1"/>
    <w:rsid w:val="00455780"/>
    <w:rsid w:val="00455B6A"/>
    <w:rsid w:val="004564BB"/>
    <w:rsid w:val="00457E93"/>
    <w:rsid w:val="004608DB"/>
    <w:rsid w:val="00460BC1"/>
    <w:rsid w:val="004613DD"/>
    <w:rsid w:val="004632EA"/>
    <w:rsid w:val="00465895"/>
    <w:rsid w:val="00466B4F"/>
    <w:rsid w:val="0046757C"/>
    <w:rsid w:val="0047020F"/>
    <w:rsid w:val="004708C6"/>
    <w:rsid w:val="00470C76"/>
    <w:rsid w:val="00471042"/>
    <w:rsid w:val="00471109"/>
    <w:rsid w:val="004717A3"/>
    <w:rsid w:val="00472261"/>
    <w:rsid w:val="004724A3"/>
    <w:rsid w:val="00472D18"/>
    <w:rsid w:val="0047398A"/>
    <w:rsid w:val="00474B64"/>
    <w:rsid w:val="0047501B"/>
    <w:rsid w:val="00476757"/>
    <w:rsid w:val="00476F0D"/>
    <w:rsid w:val="00477371"/>
    <w:rsid w:val="00485968"/>
    <w:rsid w:val="00485A3B"/>
    <w:rsid w:val="0048734D"/>
    <w:rsid w:val="004917AE"/>
    <w:rsid w:val="00491D54"/>
    <w:rsid w:val="00491DCE"/>
    <w:rsid w:val="004922C8"/>
    <w:rsid w:val="00492561"/>
    <w:rsid w:val="00493DEB"/>
    <w:rsid w:val="00494791"/>
    <w:rsid w:val="004972F3"/>
    <w:rsid w:val="004A1539"/>
    <w:rsid w:val="004A2191"/>
    <w:rsid w:val="004A24AB"/>
    <w:rsid w:val="004A2C0C"/>
    <w:rsid w:val="004A3A32"/>
    <w:rsid w:val="004A3CE6"/>
    <w:rsid w:val="004A4120"/>
    <w:rsid w:val="004A5FBE"/>
    <w:rsid w:val="004B0BDC"/>
    <w:rsid w:val="004B0EE9"/>
    <w:rsid w:val="004B17FF"/>
    <w:rsid w:val="004B1E86"/>
    <w:rsid w:val="004B2CD3"/>
    <w:rsid w:val="004B355D"/>
    <w:rsid w:val="004B3B5F"/>
    <w:rsid w:val="004B7805"/>
    <w:rsid w:val="004B7EFD"/>
    <w:rsid w:val="004C12A5"/>
    <w:rsid w:val="004C16A3"/>
    <w:rsid w:val="004C43CC"/>
    <w:rsid w:val="004C4558"/>
    <w:rsid w:val="004C5428"/>
    <w:rsid w:val="004C6DE8"/>
    <w:rsid w:val="004C6E10"/>
    <w:rsid w:val="004C7B52"/>
    <w:rsid w:val="004D3392"/>
    <w:rsid w:val="004D502D"/>
    <w:rsid w:val="004D675F"/>
    <w:rsid w:val="004D7741"/>
    <w:rsid w:val="004D7EEB"/>
    <w:rsid w:val="004E06F4"/>
    <w:rsid w:val="004E0F14"/>
    <w:rsid w:val="004E15ED"/>
    <w:rsid w:val="004E1C28"/>
    <w:rsid w:val="004E3558"/>
    <w:rsid w:val="004E4EB7"/>
    <w:rsid w:val="004E567C"/>
    <w:rsid w:val="004E64A6"/>
    <w:rsid w:val="004E7669"/>
    <w:rsid w:val="004E7A99"/>
    <w:rsid w:val="004F5D08"/>
    <w:rsid w:val="004F6338"/>
    <w:rsid w:val="004F68F0"/>
    <w:rsid w:val="004F6AC6"/>
    <w:rsid w:val="00502FBC"/>
    <w:rsid w:val="00503381"/>
    <w:rsid w:val="005052CB"/>
    <w:rsid w:val="005064E2"/>
    <w:rsid w:val="0051011A"/>
    <w:rsid w:val="00510353"/>
    <w:rsid w:val="00511C0A"/>
    <w:rsid w:val="00512FBA"/>
    <w:rsid w:val="00513762"/>
    <w:rsid w:val="005138A5"/>
    <w:rsid w:val="00513B05"/>
    <w:rsid w:val="00515240"/>
    <w:rsid w:val="00516A32"/>
    <w:rsid w:val="00516B64"/>
    <w:rsid w:val="0051778E"/>
    <w:rsid w:val="00517F61"/>
    <w:rsid w:val="00521A6C"/>
    <w:rsid w:val="00523176"/>
    <w:rsid w:val="005273BB"/>
    <w:rsid w:val="00532546"/>
    <w:rsid w:val="00535478"/>
    <w:rsid w:val="0053731E"/>
    <w:rsid w:val="00543893"/>
    <w:rsid w:val="005442A1"/>
    <w:rsid w:val="0054468D"/>
    <w:rsid w:val="00544727"/>
    <w:rsid w:val="00547B29"/>
    <w:rsid w:val="005501E2"/>
    <w:rsid w:val="00551A38"/>
    <w:rsid w:val="00551E8F"/>
    <w:rsid w:val="00552E29"/>
    <w:rsid w:val="00553455"/>
    <w:rsid w:val="00555BA3"/>
    <w:rsid w:val="0055644B"/>
    <w:rsid w:val="00557635"/>
    <w:rsid w:val="005577A5"/>
    <w:rsid w:val="005613F6"/>
    <w:rsid w:val="0056196E"/>
    <w:rsid w:val="00562F56"/>
    <w:rsid w:val="005647B6"/>
    <w:rsid w:val="005650FA"/>
    <w:rsid w:val="0056532D"/>
    <w:rsid w:val="00565FC8"/>
    <w:rsid w:val="005660DA"/>
    <w:rsid w:val="005667B4"/>
    <w:rsid w:val="0056735B"/>
    <w:rsid w:val="005674C3"/>
    <w:rsid w:val="00567885"/>
    <w:rsid w:val="005703B9"/>
    <w:rsid w:val="0057123E"/>
    <w:rsid w:val="0057252B"/>
    <w:rsid w:val="005729A9"/>
    <w:rsid w:val="005744A9"/>
    <w:rsid w:val="005756ED"/>
    <w:rsid w:val="00576868"/>
    <w:rsid w:val="00580288"/>
    <w:rsid w:val="00582295"/>
    <w:rsid w:val="005839D8"/>
    <w:rsid w:val="0058417A"/>
    <w:rsid w:val="005842A7"/>
    <w:rsid w:val="005847CE"/>
    <w:rsid w:val="00587076"/>
    <w:rsid w:val="005905A0"/>
    <w:rsid w:val="00594C03"/>
    <w:rsid w:val="00594C92"/>
    <w:rsid w:val="005958B9"/>
    <w:rsid w:val="00595D68"/>
    <w:rsid w:val="005978C3"/>
    <w:rsid w:val="00597A51"/>
    <w:rsid w:val="005A203F"/>
    <w:rsid w:val="005A3063"/>
    <w:rsid w:val="005A411F"/>
    <w:rsid w:val="005A5EBA"/>
    <w:rsid w:val="005A61E2"/>
    <w:rsid w:val="005B03CC"/>
    <w:rsid w:val="005B0E71"/>
    <w:rsid w:val="005B1221"/>
    <w:rsid w:val="005B3CF1"/>
    <w:rsid w:val="005B5838"/>
    <w:rsid w:val="005B5FE7"/>
    <w:rsid w:val="005B64F7"/>
    <w:rsid w:val="005B7C0B"/>
    <w:rsid w:val="005C04C3"/>
    <w:rsid w:val="005C198E"/>
    <w:rsid w:val="005C2001"/>
    <w:rsid w:val="005C34DD"/>
    <w:rsid w:val="005C410E"/>
    <w:rsid w:val="005C450B"/>
    <w:rsid w:val="005C52D4"/>
    <w:rsid w:val="005C556D"/>
    <w:rsid w:val="005D2313"/>
    <w:rsid w:val="005D25E2"/>
    <w:rsid w:val="005D2D98"/>
    <w:rsid w:val="005D434E"/>
    <w:rsid w:val="005D4AC3"/>
    <w:rsid w:val="005D4B7B"/>
    <w:rsid w:val="005D7617"/>
    <w:rsid w:val="005E1A9B"/>
    <w:rsid w:val="005E1C63"/>
    <w:rsid w:val="005E206C"/>
    <w:rsid w:val="005E28CF"/>
    <w:rsid w:val="005E295D"/>
    <w:rsid w:val="005E2A3E"/>
    <w:rsid w:val="005E3105"/>
    <w:rsid w:val="005E315E"/>
    <w:rsid w:val="005E3E57"/>
    <w:rsid w:val="005E4F65"/>
    <w:rsid w:val="005E55CC"/>
    <w:rsid w:val="005E6077"/>
    <w:rsid w:val="005E704F"/>
    <w:rsid w:val="005E7CCC"/>
    <w:rsid w:val="005E7DDB"/>
    <w:rsid w:val="005E7FA1"/>
    <w:rsid w:val="005F29EE"/>
    <w:rsid w:val="005F32D5"/>
    <w:rsid w:val="005F481E"/>
    <w:rsid w:val="005F7C7C"/>
    <w:rsid w:val="00600E6D"/>
    <w:rsid w:val="00602BA0"/>
    <w:rsid w:val="0060371E"/>
    <w:rsid w:val="00603CFB"/>
    <w:rsid w:val="00604374"/>
    <w:rsid w:val="006049A8"/>
    <w:rsid w:val="006054E6"/>
    <w:rsid w:val="00605E9F"/>
    <w:rsid w:val="00607967"/>
    <w:rsid w:val="00607DBB"/>
    <w:rsid w:val="0061101C"/>
    <w:rsid w:val="00615C57"/>
    <w:rsid w:val="0061639D"/>
    <w:rsid w:val="00616F77"/>
    <w:rsid w:val="00621209"/>
    <w:rsid w:val="006223DF"/>
    <w:rsid w:val="00624446"/>
    <w:rsid w:val="006245FE"/>
    <w:rsid w:val="006258AD"/>
    <w:rsid w:val="006260F3"/>
    <w:rsid w:val="0062796B"/>
    <w:rsid w:val="00633211"/>
    <w:rsid w:val="006332AC"/>
    <w:rsid w:val="00634665"/>
    <w:rsid w:val="00637C58"/>
    <w:rsid w:val="0064034D"/>
    <w:rsid w:val="0064241D"/>
    <w:rsid w:val="0064271F"/>
    <w:rsid w:val="006440ED"/>
    <w:rsid w:val="0064537E"/>
    <w:rsid w:val="00645429"/>
    <w:rsid w:val="006472B8"/>
    <w:rsid w:val="00651231"/>
    <w:rsid w:val="00651F78"/>
    <w:rsid w:val="00652BD7"/>
    <w:rsid w:val="00655882"/>
    <w:rsid w:val="00655E8F"/>
    <w:rsid w:val="00655EF5"/>
    <w:rsid w:val="006574FF"/>
    <w:rsid w:val="0066127B"/>
    <w:rsid w:val="006619A8"/>
    <w:rsid w:val="00662E76"/>
    <w:rsid w:val="00665082"/>
    <w:rsid w:val="00665174"/>
    <w:rsid w:val="00666C18"/>
    <w:rsid w:val="00667B4D"/>
    <w:rsid w:val="006704AE"/>
    <w:rsid w:val="00671BC2"/>
    <w:rsid w:val="00672A2D"/>
    <w:rsid w:val="0067413D"/>
    <w:rsid w:val="00674472"/>
    <w:rsid w:val="006809F4"/>
    <w:rsid w:val="006817B8"/>
    <w:rsid w:val="00684BB1"/>
    <w:rsid w:val="0068589A"/>
    <w:rsid w:val="00686859"/>
    <w:rsid w:val="006904C1"/>
    <w:rsid w:val="00690D43"/>
    <w:rsid w:val="006932B8"/>
    <w:rsid w:val="006934A7"/>
    <w:rsid w:val="0069495D"/>
    <w:rsid w:val="006962ED"/>
    <w:rsid w:val="00696734"/>
    <w:rsid w:val="006A1E10"/>
    <w:rsid w:val="006A2693"/>
    <w:rsid w:val="006A2ACF"/>
    <w:rsid w:val="006A3B13"/>
    <w:rsid w:val="006A4AFE"/>
    <w:rsid w:val="006A52FB"/>
    <w:rsid w:val="006A58AF"/>
    <w:rsid w:val="006A7AEC"/>
    <w:rsid w:val="006B43DE"/>
    <w:rsid w:val="006B49DC"/>
    <w:rsid w:val="006B5C6F"/>
    <w:rsid w:val="006B7287"/>
    <w:rsid w:val="006B79B2"/>
    <w:rsid w:val="006C26A5"/>
    <w:rsid w:val="006C3FD7"/>
    <w:rsid w:val="006C4215"/>
    <w:rsid w:val="006C6C78"/>
    <w:rsid w:val="006D088C"/>
    <w:rsid w:val="006D1160"/>
    <w:rsid w:val="006D2330"/>
    <w:rsid w:val="006D33ED"/>
    <w:rsid w:val="006D4862"/>
    <w:rsid w:val="006D6ACC"/>
    <w:rsid w:val="006D6C65"/>
    <w:rsid w:val="006D7DF0"/>
    <w:rsid w:val="006D7EEA"/>
    <w:rsid w:val="006E1988"/>
    <w:rsid w:val="006E29BB"/>
    <w:rsid w:val="006E3252"/>
    <w:rsid w:val="006E333D"/>
    <w:rsid w:val="006E5084"/>
    <w:rsid w:val="006E5130"/>
    <w:rsid w:val="006F3CAE"/>
    <w:rsid w:val="006F3F57"/>
    <w:rsid w:val="006F5A76"/>
    <w:rsid w:val="006F5B08"/>
    <w:rsid w:val="0070090C"/>
    <w:rsid w:val="00701292"/>
    <w:rsid w:val="007014A0"/>
    <w:rsid w:val="00702AF4"/>
    <w:rsid w:val="00702F9A"/>
    <w:rsid w:val="007033B5"/>
    <w:rsid w:val="0071045B"/>
    <w:rsid w:val="00710B14"/>
    <w:rsid w:val="00711644"/>
    <w:rsid w:val="00713A47"/>
    <w:rsid w:val="00713BF5"/>
    <w:rsid w:val="00713F16"/>
    <w:rsid w:val="007149DA"/>
    <w:rsid w:val="00714DC5"/>
    <w:rsid w:val="007154D1"/>
    <w:rsid w:val="00715C97"/>
    <w:rsid w:val="00715F1A"/>
    <w:rsid w:val="00716852"/>
    <w:rsid w:val="0071772A"/>
    <w:rsid w:val="007177F5"/>
    <w:rsid w:val="00717B0D"/>
    <w:rsid w:val="007220EC"/>
    <w:rsid w:val="00722DCF"/>
    <w:rsid w:val="00722E90"/>
    <w:rsid w:val="00723301"/>
    <w:rsid w:val="00723C0A"/>
    <w:rsid w:val="00723D5B"/>
    <w:rsid w:val="00725025"/>
    <w:rsid w:val="0072559E"/>
    <w:rsid w:val="00726D1C"/>
    <w:rsid w:val="007325DF"/>
    <w:rsid w:val="00732E80"/>
    <w:rsid w:val="007340B9"/>
    <w:rsid w:val="00734219"/>
    <w:rsid w:val="00736B87"/>
    <w:rsid w:val="0073723F"/>
    <w:rsid w:val="00737BB8"/>
    <w:rsid w:val="00737BFB"/>
    <w:rsid w:val="007402CA"/>
    <w:rsid w:val="00740D02"/>
    <w:rsid w:val="007523BD"/>
    <w:rsid w:val="00753232"/>
    <w:rsid w:val="00753BD8"/>
    <w:rsid w:val="00754E9C"/>
    <w:rsid w:val="00755AD4"/>
    <w:rsid w:val="00760C22"/>
    <w:rsid w:val="007625DB"/>
    <w:rsid w:val="00763008"/>
    <w:rsid w:val="00763148"/>
    <w:rsid w:val="007652FE"/>
    <w:rsid w:val="0076775E"/>
    <w:rsid w:val="007739F2"/>
    <w:rsid w:val="007752C3"/>
    <w:rsid w:val="00775395"/>
    <w:rsid w:val="00775A53"/>
    <w:rsid w:val="00775DB2"/>
    <w:rsid w:val="007778E6"/>
    <w:rsid w:val="00780EB0"/>
    <w:rsid w:val="00782726"/>
    <w:rsid w:val="00782B9A"/>
    <w:rsid w:val="00783BC6"/>
    <w:rsid w:val="00783FAF"/>
    <w:rsid w:val="00784558"/>
    <w:rsid w:val="007849AB"/>
    <w:rsid w:val="00785A0A"/>
    <w:rsid w:val="0078698C"/>
    <w:rsid w:val="007909B6"/>
    <w:rsid w:val="00791E76"/>
    <w:rsid w:val="00792C4F"/>
    <w:rsid w:val="00793BFB"/>
    <w:rsid w:val="00796BD8"/>
    <w:rsid w:val="007A0A51"/>
    <w:rsid w:val="007A35C5"/>
    <w:rsid w:val="007A4B3A"/>
    <w:rsid w:val="007A50F5"/>
    <w:rsid w:val="007A5287"/>
    <w:rsid w:val="007A6C4C"/>
    <w:rsid w:val="007A7D40"/>
    <w:rsid w:val="007B0192"/>
    <w:rsid w:val="007B0969"/>
    <w:rsid w:val="007B1B2F"/>
    <w:rsid w:val="007B2001"/>
    <w:rsid w:val="007B2911"/>
    <w:rsid w:val="007B29F5"/>
    <w:rsid w:val="007B2C88"/>
    <w:rsid w:val="007B3461"/>
    <w:rsid w:val="007B4025"/>
    <w:rsid w:val="007B4E33"/>
    <w:rsid w:val="007B54D8"/>
    <w:rsid w:val="007B5C00"/>
    <w:rsid w:val="007B7693"/>
    <w:rsid w:val="007C0268"/>
    <w:rsid w:val="007C1D3E"/>
    <w:rsid w:val="007C37CF"/>
    <w:rsid w:val="007C51C9"/>
    <w:rsid w:val="007C5B27"/>
    <w:rsid w:val="007C6975"/>
    <w:rsid w:val="007C6AFB"/>
    <w:rsid w:val="007D443A"/>
    <w:rsid w:val="007D4844"/>
    <w:rsid w:val="007D4E32"/>
    <w:rsid w:val="007D595F"/>
    <w:rsid w:val="007D67E8"/>
    <w:rsid w:val="007D6FCD"/>
    <w:rsid w:val="007E0307"/>
    <w:rsid w:val="007E0C2D"/>
    <w:rsid w:val="007E3C76"/>
    <w:rsid w:val="007E3EC5"/>
    <w:rsid w:val="007E49A8"/>
    <w:rsid w:val="007E5670"/>
    <w:rsid w:val="007E7D88"/>
    <w:rsid w:val="007F024B"/>
    <w:rsid w:val="007F08A0"/>
    <w:rsid w:val="007F0EE2"/>
    <w:rsid w:val="007F111F"/>
    <w:rsid w:val="007F23DE"/>
    <w:rsid w:val="007F345A"/>
    <w:rsid w:val="007F4546"/>
    <w:rsid w:val="007F48FA"/>
    <w:rsid w:val="007F6278"/>
    <w:rsid w:val="007F6544"/>
    <w:rsid w:val="007F73FB"/>
    <w:rsid w:val="007F775D"/>
    <w:rsid w:val="007F7BCB"/>
    <w:rsid w:val="008006AF"/>
    <w:rsid w:val="00800A11"/>
    <w:rsid w:val="00800B92"/>
    <w:rsid w:val="00801443"/>
    <w:rsid w:val="0080417B"/>
    <w:rsid w:val="008060DB"/>
    <w:rsid w:val="00807D24"/>
    <w:rsid w:val="00810FCD"/>
    <w:rsid w:val="00811A4A"/>
    <w:rsid w:val="00811F48"/>
    <w:rsid w:val="008123FD"/>
    <w:rsid w:val="008126AD"/>
    <w:rsid w:val="00812BC9"/>
    <w:rsid w:val="008134F2"/>
    <w:rsid w:val="0081360B"/>
    <w:rsid w:val="008159E3"/>
    <w:rsid w:val="00815DB8"/>
    <w:rsid w:val="008166C7"/>
    <w:rsid w:val="008169F8"/>
    <w:rsid w:val="00817C5B"/>
    <w:rsid w:val="0082054F"/>
    <w:rsid w:val="00820FDD"/>
    <w:rsid w:val="00822E85"/>
    <w:rsid w:val="008262FC"/>
    <w:rsid w:val="00826689"/>
    <w:rsid w:val="00827DBD"/>
    <w:rsid w:val="008308E4"/>
    <w:rsid w:val="00831022"/>
    <w:rsid w:val="00834E68"/>
    <w:rsid w:val="00837256"/>
    <w:rsid w:val="0084115C"/>
    <w:rsid w:val="0084295A"/>
    <w:rsid w:val="00844BA2"/>
    <w:rsid w:val="0084538A"/>
    <w:rsid w:val="00845FAA"/>
    <w:rsid w:val="00847B59"/>
    <w:rsid w:val="00847C56"/>
    <w:rsid w:val="008510BE"/>
    <w:rsid w:val="008512BF"/>
    <w:rsid w:val="00851C38"/>
    <w:rsid w:val="00852799"/>
    <w:rsid w:val="008536C9"/>
    <w:rsid w:val="00854192"/>
    <w:rsid w:val="0085556E"/>
    <w:rsid w:val="00857612"/>
    <w:rsid w:val="0086014C"/>
    <w:rsid w:val="00860DF7"/>
    <w:rsid w:val="0086247A"/>
    <w:rsid w:val="008635B9"/>
    <w:rsid w:val="0086397D"/>
    <w:rsid w:val="00863A39"/>
    <w:rsid w:val="00863E2A"/>
    <w:rsid w:val="00863F5D"/>
    <w:rsid w:val="00866484"/>
    <w:rsid w:val="00872292"/>
    <w:rsid w:val="00872DF3"/>
    <w:rsid w:val="00875097"/>
    <w:rsid w:val="00875A00"/>
    <w:rsid w:val="0087650E"/>
    <w:rsid w:val="00877BBE"/>
    <w:rsid w:val="00882A3B"/>
    <w:rsid w:val="008838AC"/>
    <w:rsid w:val="00885B90"/>
    <w:rsid w:val="00885DA6"/>
    <w:rsid w:val="00885F3C"/>
    <w:rsid w:val="008875EC"/>
    <w:rsid w:val="008921C0"/>
    <w:rsid w:val="00892B91"/>
    <w:rsid w:val="00892E9E"/>
    <w:rsid w:val="0089332A"/>
    <w:rsid w:val="00893376"/>
    <w:rsid w:val="008939C8"/>
    <w:rsid w:val="00894F3A"/>
    <w:rsid w:val="00895C11"/>
    <w:rsid w:val="0089608E"/>
    <w:rsid w:val="008962BF"/>
    <w:rsid w:val="00896587"/>
    <w:rsid w:val="00896924"/>
    <w:rsid w:val="008971B2"/>
    <w:rsid w:val="00897525"/>
    <w:rsid w:val="008A007F"/>
    <w:rsid w:val="008A0BC0"/>
    <w:rsid w:val="008A7C3B"/>
    <w:rsid w:val="008B0832"/>
    <w:rsid w:val="008B0E9C"/>
    <w:rsid w:val="008B2A6B"/>
    <w:rsid w:val="008B34CA"/>
    <w:rsid w:val="008B367B"/>
    <w:rsid w:val="008B42B6"/>
    <w:rsid w:val="008B58DA"/>
    <w:rsid w:val="008C05CE"/>
    <w:rsid w:val="008C1613"/>
    <w:rsid w:val="008C206E"/>
    <w:rsid w:val="008C2D25"/>
    <w:rsid w:val="008C3F49"/>
    <w:rsid w:val="008C5B4E"/>
    <w:rsid w:val="008C5E80"/>
    <w:rsid w:val="008C7D79"/>
    <w:rsid w:val="008D0CAF"/>
    <w:rsid w:val="008D2358"/>
    <w:rsid w:val="008D2616"/>
    <w:rsid w:val="008D4FF8"/>
    <w:rsid w:val="008D5D03"/>
    <w:rsid w:val="008D7D8E"/>
    <w:rsid w:val="008E25E6"/>
    <w:rsid w:val="008E316B"/>
    <w:rsid w:val="008E4396"/>
    <w:rsid w:val="008E6013"/>
    <w:rsid w:val="008E64F3"/>
    <w:rsid w:val="008E7755"/>
    <w:rsid w:val="008F0838"/>
    <w:rsid w:val="008F0B6E"/>
    <w:rsid w:val="008F2800"/>
    <w:rsid w:val="008F3C68"/>
    <w:rsid w:val="008F4935"/>
    <w:rsid w:val="008F51B4"/>
    <w:rsid w:val="008F573A"/>
    <w:rsid w:val="008F5F61"/>
    <w:rsid w:val="00902763"/>
    <w:rsid w:val="009032DD"/>
    <w:rsid w:val="009032FE"/>
    <w:rsid w:val="009035E4"/>
    <w:rsid w:val="00904247"/>
    <w:rsid w:val="009052F3"/>
    <w:rsid w:val="00905BD2"/>
    <w:rsid w:val="00907CB4"/>
    <w:rsid w:val="009103B9"/>
    <w:rsid w:val="009131BB"/>
    <w:rsid w:val="009138FF"/>
    <w:rsid w:val="00915729"/>
    <w:rsid w:val="00916E63"/>
    <w:rsid w:val="0092167D"/>
    <w:rsid w:val="009250E4"/>
    <w:rsid w:val="009265C6"/>
    <w:rsid w:val="00930A9F"/>
    <w:rsid w:val="00930E54"/>
    <w:rsid w:val="0093135A"/>
    <w:rsid w:val="00931E63"/>
    <w:rsid w:val="009321E2"/>
    <w:rsid w:val="00933ECC"/>
    <w:rsid w:val="00935139"/>
    <w:rsid w:val="009366F7"/>
    <w:rsid w:val="009405B4"/>
    <w:rsid w:val="009408D3"/>
    <w:rsid w:val="0094214F"/>
    <w:rsid w:val="00942702"/>
    <w:rsid w:val="00943E5A"/>
    <w:rsid w:val="00944CC3"/>
    <w:rsid w:val="00944DF9"/>
    <w:rsid w:val="009460AD"/>
    <w:rsid w:val="00946965"/>
    <w:rsid w:val="0095038B"/>
    <w:rsid w:val="00950B28"/>
    <w:rsid w:val="00951CF3"/>
    <w:rsid w:val="009551C5"/>
    <w:rsid w:val="00955316"/>
    <w:rsid w:val="00961681"/>
    <w:rsid w:val="009619BC"/>
    <w:rsid w:val="00961CA4"/>
    <w:rsid w:val="009640D2"/>
    <w:rsid w:val="009652F2"/>
    <w:rsid w:val="009653B3"/>
    <w:rsid w:val="00966B4D"/>
    <w:rsid w:val="009678DC"/>
    <w:rsid w:val="009703FB"/>
    <w:rsid w:val="00970E67"/>
    <w:rsid w:val="00972EA9"/>
    <w:rsid w:val="00974F62"/>
    <w:rsid w:val="009757BC"/>
    <w:rsid w:val="00975997"/>
    <w:rsid w:val="00975C23"/>
    <w:rsid w:val="009769D0"/>
    <w:rsid w:val="009829DE"/>
    <w:rsid w:val="00983B8C"/>
    <w:rsid w:val="00983D66"/>
    <w:rsid w:val="009874FB"/>
    <w:rsid w:val="0098765B"/>
    <w:rsid w:val="00987C50"/>
    <w:rsid w:val="00997390"/>
    <w:rsid w:val="00997895"/>
    <w:rsid w:val="009A2159"/>
    <w:rsid w:val="009A4814"/>
    <w:rsid w:val="009A4C03"/>
    <w:rsid w:val="009A4F06"/>
    <w:rsid w:val="009A6DAE"/>
    <w:rsid w:val="009A6E6E"/>
    <w:rsid w:val="009A7208"/>
    <w:rsid w:val="009A751B"/>
    <w:rsid w:val="009B03D2"/>
    <w:rsid w:val="009B0885"/>
    <w:rsid w:val="009B0933"/>
    <w:rsid w:val="009B2A65"/>
    <w:rsid w:val="009B368E"/>
    <w:rsid w:val="009B3C82"/>
    <w:rsid w:val="009B3F47"/>
    <w:rsid w:val="009B465D"/>
    <w:rsid w:val="009B59B2"/>
    <w:rsid w:val="009B59FF"/>
    <w:rsid w:val="009B5C2D"/>
    <w:rsid w:val="009B76B5"/>
    <w:rsid w:val="009C0254"/>
    <w:rsid w:val="009C10FA"/>
    <w:rsid w:val="009C2597"/>
    <w:rsid w:val="009D1938"/>
    <w:rsid w:val="009D1C27"/>
    <w:rsid w:val="009D46AA"/>
    <w:rsid w:val="009D46F7"/>
    <w:rsid w:val="009D52C0"/>
    <w:rsid w:val="009D587B"/>
    <w:rsid w:val="009E0658"/>
    <w:rsid w:val="009E0CB9"/>
    <w:rsid w:val="009E1EBA"/>
    <w:rsid w:val="009E3106"/>
    <w:rsid w:val="009E431D"/>
    <w:rsid w:val="009E44A7"/>
    <w:rsid w:val="009E5764"/>
    <w:rsid w:val="009E70BF"/>
    <w:rsid w:val="009F1EC2"/>
    <w:rsid w:val="009F254D"/>
    <w:rsid w:val="009F267D"/>
    <w:rsid w:val="009F3505"/>
    <w:rsid w:val="009F4A01"/>
    <w:rsid w:val="009F4F93"/>
    <w:rsid w:val="009F5BB4"/>
    <w:rsid w:val="009F62A4"/>
    <w:rsid w:val="00A02237"/>
    <w:rsid w:val="00A02675"/>
    <w:rsid w:val="00A0534E"/>
    <w:rsid w:val="00A0537A"/>
    <w:rsid w:val="00A10448"/>
    <w:rsid w:val="00A11A59"/>
    <w:rsid w:val="00A11AEC"/>
    <w:rsid w:val="00A1592B"/>
    <w:rsid w:val="00A17F33"/>
    <w:rsid w:val="00A2060F"/>
    <w:rsid w:val="00A241E9"/>
    <w:rsid w:val="00A2760B"/>
    <w:rsid w:val="00A27D1B"/>
    <w:rsid w:val="00A3085A"/>
    <w:rsid w:val="00A32DF0"/>
    <w:rsid w:val="00A33191"/>
    <w:rsid w:val="00A355DC"/>
    <w:rsid w:val="00A35CC7"/>
    <w:rsid w:val="00A40AFB"/>
    <w:rsid w:val="00A40D54"/>
    <w:rsid w:val="00A41D3A"/>
    <w:rsid w:val="00A4401C"/>
    <w:rsid w:val="00A44892"/>
    <w:rsid w:val="00A44FC3"/>
    <w:rsid w:val="00A46F3B"/>
    <w:rsid w:val="00A47BE1"/>
    <w:rsid w:val="00A5009C"/>
    <w:rsid w:val="00A50745"/>
    <w:rsid w:val="00A50B3B"/>
    <w:rsid w:val="00A52CF9"/>
    <w:rsid w:val="00A53FDA"/>
    <w:rsid w:val="00A55561"/>
    <w:rsid w:val="00A56EB2"/>
    <w:rsid w:val="00A5740C"/>
    <w:rsid w:val="00A6032F"/>
    <w:rsid w:val="00A613C7"/>
    <w:rsid w:val="00A61CAF"/>
    <w:rsid w:val="00A62349"/>
    <w:rsid w:val="00A627C9"/>
    <w:rsid w:val="00A64127"/>
    <w:rsid w:val="00A642F0"/>
    <w:rsid w:val="00A647A5"/>
    <w:rsid w:val="00A65275"/>
    <w:rsid w:val="00A65EEE"/>
    <w:rsid w:val="00A664F4"/>
    <w:rsid w:val="00A66AA7"/>
    <w:rsid w:val="00A66C74"/>
    <w:rsid w:val="00A66CF4"/>
    <w:rsid w:val="00A7103D"/>
    <w:rsid w:val="00A715B0"/>
    <w:rsid w:val="00A7196C"/>
    <w:rsid w:val="00A73E0C"/>
    <w:rsid w:val="00A744D6"/>
    <w:rsid w:val="00A74A77"/>
    <w:rsid w:val="00A759BC"/>
    <w:rsid w:val="00A76042"/>
    <w:rsid w:val="00A77CA3"/>
    <w:rsid w:val="00A77DF7"/>
    <w:rsid w:val="00A8039A"/>
    <w:rsid w:val="00A817B9"/>
    <w:rsid w:val="00A8250C"/>
    <w:rsid w:val="00A82BD9"/>
    <w:rsid w:val="00A8492E"/>
    <w:rsid w:val="00A85CE8"/>
    <w:rsid w:val="00A86AC6"/>
    <w:rsid w:val="00A8726D"/>
    <w:rsid w:val="00A87CF8"/>
    <w:rsid w:val="00A9046E"/>
    <w:rsid w:val="00A9231E"/>
    <w:rsid w:val="00A92C11"/>
    <w:rsid w:val="00A92E8A"/>
    <w:rsid w:val="00A95838"/>
    <w:rsid w:val="00A95DBC"/>
    <w:rsid w:val="00A97757"/>
    <w:rsid w:val="00A97A9F"/>
    <w:rsid w:val="00A97F95"/>
    <w:rsid w:val="00AA0C9F"/>
    <w:rsid w:val="00AA166D"/>
    <w:rsid w:val="00AA2E47"/>
    <w:rsid w:val="00AA5306"/>
    <w:rsid w:val="00AB10AF"/>
    <w:rsid w:val="00AB1C1D"/>
    <w:rsid w:val="00AB2D76"/>
    <w:rsid w:val="00AB33B0"/>
    <w:rsid w:val="00AB49E6"/>
    <w:rsid w:val="00AB4DEE"/>
    <w:rsid w:val="00AC00F1"/>
    <w:rsid w:val="00AC0DDE"/>
    <w:rsid w:val="00AC173C"/>
    <w:rsid w:val="00AC33BD"/>
    <w:rsid w:val="00AC4356"/>
    <w:rsid w:val="00AC47C6"/>
    <w:rsid w:val="00AC64A4"/>
    <w:rsid w:val="00AC6CE4"/>
    <w:rsid w:val="00AC70CA"/>
    <w:rsid w:val="00AC7F37"/>
    <w:rsid w:val="00AD1314"/>
    <w:rsid w:val="00AD2B4C"/>
    <w:rsid w:val="00AD4195"/>
    <w:rsid w:val="00AD6E8D"/>
    <w:rsid w:val="00AD6FCC"/>
    <w:rsid w:val="00AD73B2"/>
    <w:rsid w:val="00AD7B53"/>
    <w:rsid w:val="00AE0508"/>
    <w:rsid w:val="00AE079E"/>
    <w:rsid w:val="00AE0F3B"/>
    <w:rsid w:val="00AE1743"/>
    <w:rsid w:val="00AE2168"/>
    <w:rsid w:val="00AE3B5D"/>
    <w:rsid w:val="00AF242D"/>
    <w:rsid w:val="00AF376B"/>
    <w:rsid w:val="00AF4965"/>
    <w:rsid w:val="00AF4D5B"/>
    <w:rsid w:val="00B0130C"/>
    <w:rsid w:val="00B01B60"/>
    <w:rsid w:val="00B01B9B"/>
    <w:rsid w:val="00B024A3"/>
    <w:rsid w:val="00B02512"/>
    <w:rsid w:val="00B029CF"/>
    <w:rsid w:val="00B037E7"/>
    <w:rsid w:val="00B0648E"/>
    <w:rsid w:val="00B0662D"/>
    <w:rsid w:val="00B07F00"/>
    <w:rsid w:val="00B10925"/>
    <w:rsid w:val="00B139F1"/>
    <w:rsid w:val="00B14AAF"/>
    <w:rsid w:val="00B16ED9"/>
    <w:rsid w:val="00B214BB"/>
    <w:rsid w:val="00B2170B"/>
    <w:rsid w:val="00B21BFE"/>
    <w:rsid w:val="00B225DC"/>
    <w:rsid w:val="00B227CE"/>
    <w:rsid w:val="00B263A7"/>
    <w:rsid w:val="00B27EF3"/>
    <w:rsid w:val="00B30D07"/>
    <w:rsid w:val="00B33231"/>
    <w:rsid w:val="00B33743"/>
    <w:rsid w:val="00B360E7"/>
    <w:rsid w:val="00B36295"/>
    <w:rsid w:val="00B375D8"/>
    <w:rsid w:val="00B37E20"/>
    <w:rsid w:val="00B37F3F"/>
    <w:rsid w:val="00B40D00"/>
    <w:rsid w:val="00B41E1B"/>
    <w:rsid w:val="00B437A4"/>
    <w:rsid w:val="00B45B0C"/>
    <w:rsid w:val="00B46A7F"/>
    <w:rsid w:val="00B47621"/>
    <w:rsid w:val="00B50F81"/>
    <w:rsid w:val="00B5236D"/>
    <w:rsid w:val="00B52E09"/>
    <w:rsid w:val="00B54886"/>
    <w:rsid w:val="00B549D0"/>
    <w:rsid w:val="00B552F3"/>
    <w:rsid w:val="00B55F1B"/>
    <w:rsid w:val="00B56089"/>
    <w:rsid w:val="00B562A7"/>
    <w:rsid w:val="00B569C2"/>
    <w:rsid w:val="00B6064A"/>
    <w:rsid w:val="00B607A1"/>
    <w:rsid w:val="00B60BD9"/>
    <w:rsid w:val="00B62DB6"/>
    <w:rsid w:val="00B63426"/>
    <w:rsid w:val="00B63832"/>
    <w:rsid w:val="00B655DB"/>
    <w:rsid w:val="00B676AA"/>
    <w:rsid w:val="00B67A5B"/>
    <w:rsid w:val="00B705AA"/>
    <w:rsid w:val="00B707A5"/>
    <w:rsid w:val="00B7198C"/>
    <w:rsid w:val="00B730BC"/>
    <w:rsid w:val="00B76D2F"/>
    <w:rsid w:val="00B77713"/>
    <w:rsid w:val="00B77E6A"/>
    <w:rsid w:val="00B81BE1"/>
    <w:rsid w:val="00B823D7"/>
    <w:rsid w:val="00B83E2E"/>
    <w:rsid w:val="00B87CE8"/>
    <w:rsid w:val="00B90388"/>
    <w:rsid w:val="00B90859"/>
    <w:rsid w:val="00B9399B"/>
    <w:rsid w:val="00B9470F"/>
    <w:rsid w:val="00B948F3"/>
    <w:rsid w:val="00B95AAC"/>
    <w:rsid w:val="00B962D9"/>
    <w:rsid w:val="00B96688"/>
    <w:rsid w:val="00BA032E"/>
    <w:rsid w:val="00BA0DAB"/>
    <w:rsid w:val="00BA255C"/>
    <w:rsid w:val="00BA47E1"/>
    <w:rsid w:val="00BA5FE8"/>
    <w:rsid w:val="00BA7F34"/>
    <w:rsid w:val="00BB1531"/>
    <w:rsid w:val="00BB2B9B"/>
    <w:rsid w:val="00BB393B"/>
    <w:rsid w:val="00BB4B83"/>
    <w:rsid w:val="00BB70C5"/>
    <w:rsid w:val="00BB794C"/>
    <w:rsid w:val="00BC0AF2"/>
    <w:rsid w:val="00BC1AFE"/>
    <w:rsid w:val="00BC2B0C"/>
    <w:rsid w:val="00BC3D88"/>
    <w:rsid w:val="00BC3DA2"/>
    <w:rsid w:val="00BC4B7E"/>
    <w:rsid w:val="00BC5CAC"/>
    <w:rsid w:val="00BC63D9"/>
    <w:rsid w:val="00BD0C3D"/>
    <w:rsid w:val="00BD46FB"/>
    <w:rsid w:val="00BD591C"/>
    <w:rsid w:val="00BE09FB"/>
    <w:rsid w:val="00BE130F"/>
    <w:rsid w:val="00BE158D"/>
    <w:rsid w:val="00BE18C0"/>
    <w:rsid w:val="00BE1A16"/>
    <w:rsid w:val="00BE1C97"/>
    <w:rsid w:val="00BF0589"/>
    <w:rsid w:val="00BF09FF"/>
    <w:rsid w:val="00BF3568"/>
    <w:rsid w:val="00BF631A"/>
    <w:rsid w:val="00BF6448"/>
    <w:rsid w:val="00C000A3"/>
    <w:rsid w:val="00C00B7E"/>
    <w:rsid w:val="00C0502F"/>
    <w:rsid w:val="00C05C69"/>
    <w:rsid w:val="00C06B94"/>
    <w:rsid w:val="00C07FE1"/>
    <w:rsid w:val="00C100CF"/>
    <w:rsid w:val="00C10F69"/>
    <w:rsid w:val="00C12C55"/>
    <w:rsid w:val="00C12EC6"/>
    <w:rsid w:val="00C12F74"/>
    <w:rsid w:val="00C13E8C"/>
    <w:rsid w:val="00C14F6F"/>
    <w:rsid w:val="00C1564A"/>
    <w:rsid w:val="00C17AD2"/>
    <w:rsid w:val="00C17BFB"/>
    <w:rsid w:val="00C2019A"/>
    <w:rsid w:val="00C21CAC"/>
    <w:rsid w:val="00C22AFD"/>
    <w:rsid w:val="00C2579C"/>
    <w:rsid w:val="00C309F7"/>
    <w:rsid w:val="00C31876"/>
    <w:rsid w:val="00C3518D"/>
    <w:rsid w:val="00C3565E"/>
    <w:rsid w:val="00C359C2"/>
    <w:rsid w:val="00C37111"/>
    <w:rsid w:val="00C40008"/>
    <w:rsid w:val="00C40117"/>
    <w:rsid w:val="00C403DD"/>
    <w:rsid w:val="00C42D9B"/>
    <w:rsid w:val="00C436A1"/>
    <w:rsid w:val="00C4371F"/>
    <w:rsid w:val="00C456D3"/>
    <w:rsid w:val="00C45DC9"/>
    <w:rsid w:val="00C524B6"/>
    <w:rsid w:val="00C5252E"/>
    <w:rsid w:val="00C53230"/>
    <w:rsid w:val="00C54762"/>
    <w:rsid w:val="00C55A56"/>
    <w:rsid w:val="00C56786"/>
    <w:rsid w:val="00C57586"/>
    <w:rsid w:val="00C61EF2"/>
    <w:rsid w:val="00C62DA6"/>
    <w:rsid w:val="00C64D61"/>
    <w:rsid w:val="00C6596D"/>
    <w:rsid w:val="00C66FEF"/>
    <w:rsid w:val="00C70847"/>
    <w:rsid w:val="00C71527"/>
    <w:rsid w:val="00C718DB"/>
    <w:rsid w:val="00C7274A"/>
    <w:rsid w:val="00C74E5C"/>
    <w:rsid w:val="00C75622"/>
    <w:rsid w:val="00C76D2A"/>
    <w:rsid w:val="00C76E96"/>
    <w:rsid w:val="00C779AC"/>
    <w:rsid w:val="00C77DAC"/>
    <w:rsid w:val="00C80B62"/>
    <w:rsid w:val="00C8372D"/>
    <w:rsid w:val="00C83818"/>
    <w:rsid w:val="00C850B9"/>
    <w:rsid w:val="00C86205"/>
    <w:rsid w:val="00C86E53"/>
    <w:rsid w:val="00C86F9C"/>
    <w:rsid w:val="00C8769F"/>
    <w:rsid w:val="00C92AD2"/>
    <w:rsid w:val="00C92D49"/>
    <w:rsid w:val="00C94CBC"/>
    <w:rsid w:val="00C95AC3"/>
    <w:rsid w:val="00C95FD0"/>
    <w:rsid w:val="00C968FC"/>
    <w:rsid w:val="00C97332"/>
    <w:rsid w:val="00C977B1"/>
    <w:rsid w:val="00CA080E"/>
    <w:rsid w:val="00CA155F"/>
    <w:rsid w:val="00CA194B"/>
    <w:rsid w:val="00CA3FE8"/>
    <w:rsid w:val="00CA5752"/>
    <w:rsid w:val="00CA5A0E"/>
    <w:rsid w:val="00CA5FB1"/>
    <w:rsid w:val="00CA6283"/>
    <w:rsid w:val="00CA6495"/>
    <w:rsid w:val="00CA6681"/>
    <w:rsid w:val="00CA68B5"/>
    <w:rsid w:val="00CB0235"/>
    <w:rsid w:val="00CB0AF4"/>
    <w:rsid w:val="00CB1E75"/>
    <w:rsid w:val="00CB22EE"/>
    <w:rsid w:val="00CB2D24"/>
    <w:rsid w:val="00CB44DA"/>
    <w:rsid w:val="00CB50B0"/>
    <w:rsid w:val="00CB6F5B"/>
    <w:rsid w:val="00CB7E92"/>
    <w:rsid w:val="00CC1080"/>
    <w:rsid w:val="00CC3FF2"/>
    <w:rsid w:val="00CC5D98"/>
    <w:rsid w:val="00CC6321"/>
    <w:rsid w:val="00CC6851"/>
    <w:rsid w:val="00CC6E25"/>
    <w:rsid w:val="00CC72FE"/>
    <w:rsid w:val="00CC7E2B"/>
    <w:rsid w:val="00CD0123"/>
    <w:rsid w:val="00CD0475"/>
    <w:rsid w:val="00CD084E"/>
    <w:rsid w:val="00CD1055"/>
    <w:rsid w:val="00CD10A1"/>
    <w:rsid w:val="00CD2327"/>
    <w:rsid w:val="00CD32CE"/>
    <w:rsid w:val="00CD3313"/>
    <w:rsid w:val="00CD35A9"/>
    <w:rsid w:val="00CD51A3"/>
    <w:rsid w:val="00CD52FD"/>
    <w:rsid w:val="00CD5420"/>
    <w:rsid w:val="00CD6487"/>
    <w:rsid w:val="00CD7591"/>
    <w:rsid w:val="00CD77C2"/>
    <w:rsid w:val="00CD7918"/>
    <w:rsid w:val="00CE0206"/>
    <w:rsid w:val="00CE0901"/>
    <w:rsid w:val="00CE1696"/>
    <w:rsid w:val="00CE30BF"/>
    <w:rsid w:val="00CE37D8"/>
    <w:rsid w:val="00CE49D0"/>
    <w:rsid w:val="00CE780D"/>
    <w:rsid w:val="00CF0560"/>
    <w:rsid w:val="00CF3AF2"/>
    <w:rsid w:val="00CF3CE7"/>
    <w:rsid w:val="00CF44C1"/>
    <w:rsid w:val="00CF4541"/>
    <w:rsid w:val="00CF4827"/>
    <w:rsid w:val="00CF5020"/>
    <w:rsid w:val="00CF5130"/>
    <w:rsid w:val="00D028D0"/>
    <w:rsid w:val="00D054C9"/>
    <w:rsid w:val="00D06343"/>
    <w:rsid w:val="00D072EA"/>
    <w:rsid w:val="00D07A4A"/>
    <w:rsid w:val="00D10F06"/>
    <w:rsid w:val="00D12F73"/>
    <w:rsid w:val="00D15B0A"/>
    <w:rsid w:val="00D17638"/>
    <w:rsid w:val="00D209BA"/>
    <w:rsid w:val="00D20DF3"/>
    <w:rsid w:val="00D2304F"/>
    <w:rsid w:val="00D24957"/>
    <w:rsid w:val="00D25C5A"/>
    <w:rsid w:val="00D26CA7"/>
    <w:rsid w:val="00D26D97"/>
    <w:rsid w:val="00D279C6"/>
    <w:rsid w:val="00D279D5"/>
    <w:rsid w:val="00D308D6"/>
    <w:rsid w:val="00D3091C"/>
    <w:rsid w:val="00D31085"/>
    <w:rsid w:val="00D326DA"/>
    <w:rsid w:val="00D33319"/>
    <w:rsid w:val="00D33E6D"/>
    <w:rsid w:val="00D362DB"/>
    <w:rsid w:val="00D36352"/>
    <w:rsid w:val="00D36D9B"/>
    <w:rsid w:val="00D36E98"/>
    <w:rsid w:val="00D36F3A"/>
    <w:rsid w:val="00D4352C"/>
    <w:rsid w:val="00D45B4A"/>
    <w:rsid w:val="00D45CDB"/>
    <w:rsid w:val="00D46626"/>
    <w:rsid w:val="00D47C3C"/>
    <w:rsid w:val="00D50899"/>
    <w:rsid w:val="00D51AAD"/>
    <w:rsid w:val="00D521E1"/>
    <w:rsid w:val="00D52958"/>
    <w:rsid w:val="00D52EA1"/>
    <w:rsid w:val="00D544EF"/>
    <w:rsid w:val="00D54EF1"/>
    <w:rsid w:val="00D564CA"/>
    <w:rsid w:val="00D56B92"/>
    <w:rsid w:val="00D56F22"/>
    <w:rsid w:val="00D62F44"/>
    <w:rsid w:val="00D630D2"/>
    <w:rsid w:val="00D64DB6"/>
    <w:rsid w:val="00D66689"/>
    <w:rsid w:val="00D66F68"/>
    <w:rsid w:val="00D671F2"/>
    <w:rsid w:val="00D707FA"/>
    <w:rsid w:val="00D70D82"/>
    <w:rsid w:val="00D7146B"/>
    <w:rsid w:val="00D747CF"/>
    <w:rsid w:val="00D75873"/>
    <w:rsid w:val="00D76FC1"/>
    <w:rsid w:val="00D77825"/>
    <w:rsid w:val="00D82066"/>
    <w:rsid w:val="00D82D15"/>
    <w:rsid w:val="00D83818"/>
    <w:rsid w:val="00D83DFE"/>
    <w:rsid w:val="00D8591A"/>
    <w:rsid w:val="00D85B74"/>
    <w:rsid w:val="00D87443"/>
    <w:rsid w:val="00D91AD3"/>
    <w:rsid w:val="00D9219F"/>
    <w:rsid w:val="00D93078"/>
    <w:rsid w:val="00D94925"/>
    <w:rsid w:val="00D95BBF"/>
    <w:rsid w:val="00D95D4C"/>
    <w:rsid w:val="00D9661F"/>
    <w:rsid w:val="00D96921"/>
    <w:rsid w:val="00D97FCB"/>
    <w:rsid w:val="00DA1731"/>
    <w:rsid w:val="00DA331F"/>
    <w:rsid w:val="00DA37F1"/>
    <w:rsid w:val="00DA46A1"/>
    <w:rsid w:val="00DA6E7A"/>
    <w:rsid w:val="00DB1F11"/>
    <w:rsid w:val="00DB2D32"/>
    <w:rsid w:val="00DB3340"/>
    <w:rsid w:val="00DB3761"/>
    <w:rsid w:val="00DB4757"/>
    <w:rsid w:val="00DB7B18"/>
    <w:rsid w:val="00DC0147"/>
    <w:rsid w:val="00DC0CCF"/>
    <w:rsid w:val="00DC1A78"/>
    <w:rsid w:val="00DC21BD"/>
    <w:rsid w:val="00DC2D74"/>
    <w:rsid w:val="00DC3082"/>
    <w:rsid w:val="00DC331D"/>
    <w:rsid w:val="00DD0C70"/>
    <w:rsid w:val="00DD0F6A"/>
    <w:rsid w:val="00DD18BD"/>
    <w:rsid w:val="00DD3905"/>
    <w:rsid w:val="00DD4647"/>
    <w:rsid w:val="00DD6BF7"/>
    <w:rsid w:val="00DD7C69"/>
    <w:rsid w:val="00DE2EBD"/>
    <w:rsid w:val="00DE33BF"/>
    <w:rsid w:val="00DE39AA"/>
    <w:rsid w:val="00DE5543"/>
    <w:rsid w:val="00DE78B0"/>
    <w:rsid w:val="00DF0EE2"/>
    <w:rsid w:val="00DF198E"/>
    <w:rsid w:val="00DF24C7"/>
    <w:rsid w:val="00DF2744"/>
    <w:rsid w:val="00DF4DFC"/>
    <w:rsid w:val="00DF68ED"/>
    <w:rsid w:val="00DF6A16"/>
    <w:rsid w:val="00DF6AA8"/>
    <w:rsid w:val="00DF787E"/>
    <w:rsid w:val="00DF7C55"/>
    <w:rsid w:val="00E0262B"/>
    <w:rsid w:val="00E02A5B"/>
    <w:rsid w:val="00E02BA1"/>
    <w:rsid w:val="00E02DBA"/>
    <w:rsid w:val="00E03346"/>
    <w:rsid w:val="00E04192"/>
    <w:rsid w:val="00E04F50"/>
    <w:rsid w:val="00E05517"/>
    <w:rsid w:val="00E05AEC"/>
    <w:rsid w:val="00E05FB6"/>
    <w:rsid w:val="00E065C4"/>
    <w:rsid w:val="00E07268"/>
    <w:rsid w:val="00E076F5"/>
    <w:rsid w:val="00E1003E"/>
    <w:rsid w:val="00E10E55"/>
    <w:rsid w:val="00E11018"/>
    <w:rsid w:val="00E14808"/>
    <w:rsid w:val="00E15F50"/>
    <w:rsid w:val="00E160C6"/>
    <w:rsid w:val="00E16C9D"/>
    <w:rsid w:val="00E2088E"/>
    <w:rsid w:val="00E23234"/>
    <w:rsid w:val="00E24F41"/>
    <w:rsid w:val="00E2565A"/>
    <w:rsid w:val="00E25667"/>
    <w:rsid w:val="00E25906"/>
    <w:rsid w:val="00E25B96"/>
    <w:rsid w:val="00E25FCB"/>
    <w:rsid w:val="00E26D9B"/>
    <w:rsid w:val="00E311A0"/>
    <w:rsid w:val="00E3223C"/>
    <w:rsid w:val="00E341FF"/>
    <w:rsid w:val="00E344D0"/>
    <w:rsid w:val="00E34573"/>
    <w:rsid w:val="00E35295"/>
    <w:rsid w:val="00E35A6C"/>
    <w:rsid w:val="00E369CE"/>
    <w:rsid w:val="00E41F85"/>
    <w:rsid w:val="00E4255A"/>
    <w:rsid w:val="00E43B7A"/>
    <w:rsid w:val="00E4585E"/>
    <w:rsid w:val="00E479A3"/>
    <w:rsid w:val="00E501DC"/>
    <w:rsid w:val="00E504BA"/>
    <w:rsid w:val="00E510C0"/>
    <w:rsid w:val="00E51A40"/>
    <w:rsid w:val="00E51E82"/>
    <w:rsid w:val="00E52305"/>
    <w:rsid w:val="00E52E55"/>
    <w:rsid w:val="00E530F4"/>
    <w:rsid w:val="00E53A41"/>
    <w:rsid w:val="00E53B33"/>
    <w:rsid w:val="00E53B65"/>
    <w:rsid w:val="00E54ADF"/>
    <w:rsid w:val="00E55482"/>
    <w:rsid w:val="00E55F07"/>
    <w:rsid w:val="00E564FC"/>
    <w:rsid w:val="00E56ACF"/>
    <w:rsid w:val="00E57A00"/>
    <w:rsid w:val="00E57A34"/>
    <w:rsid w:val="00E621C0"/>
    <w:rsid w:val="00E645FE"/>
    <w:rsid w:val="00E65DEC"/>
    <w:rsid w:val="00E67A47"/>
    <w:rsid w:val="00E733B7"/>
    <w:rsid w:val="00E7408A"/>
    <w:rsid w:val="00E74278"/>
    <w:rsid w:val="00E758D0"/>
    <w:rsid w:val="00E8031A"/>
    <w:rsid w:val="00E8035C"/>
    <w:rsid w:val="00E81EC7"/>
    <w:rsid w:val="00E82677"/>
    <w:rsid w:val="00E8279D"/>
    <w:rsid w:val="00E82977"/>
    <w:rsid w:val="00E83230"/>
    <w:rsid w:val="00E84539"/>
    <w:rsid w:val="00E8486D"/>
    <w:rsid w:val="00E85A4C"/>
    <w:rsid w:val="00E86EB2"/>
    <w:rsid w:val="00E877B0"/>
    <w:rsid w:val="00E87B62"/>
    <w:rsid w:val="00E9069C"/>
    <w:rsid w:val="00E910CA"/>
    <w:rsid w:val="00E9358D"/>
    <w:rsid w:val="00E938DE"/>
    <w:rsid w:val="00E93B93"/>
    <w:rsid w:val="00E94ACB"/>
    <w:rsid w:val="00E96829"/>
    <w:rsid w:val="00E96C08"/>
    <w:rsid w:val="00E976E4"/>
    <w:rsid w:val="00E97FFE"/>
    <w:rsid w:val="00EA15A1"/>
    <w:rsid w:val="00EA4370"/>
    <w:rsid w:val="00EA44AA"/>
    <w:rsid w:val="00EA45DD"/>
    <w:rsid w:val="00EA5082"/>
    <w:rsid w:val="00EA568F"/>
    <w:rsid w:val="00EA5834"/>
    <w:rsid w:val="00EA6C4B"/>
    <w:rsid w:val="00EA7171"/>
    <w:rsid w:val="00EA73D2"/>
    <w:rsid w:val="00EA7DF7"/>
    <w:rsid w:val="00EB1046"/>
    <w:rsid w:val="00EB23AC"/>
    <w:rsid w:val="00EB58C3"/>
    <w:rsid w:val="00EB6041"/>
    <w:rsid w:val="00EB6E58"/>
    <w:rsid w:val="00EB752D"/>
    <w:rsid w:val="00EB77F7"/>
    <w:rsid w:val="00EC0297"/>
    <w:rsid w:val="00EC0312"/>
    <w:rsid w:val="00EC0EF2"/>
    <w:rsid w:val="00EC105A"/>
    <w:rsid w:val="00EC2A5D"/>
    <w:rsid w:val="00EC2EFC"/>
    <w:rsid w:val="00EC2F60"/>
    <w:rsid w:val="00EC2FE4"/>
    <w:rsid w:val="00EC3FFB"/>
    <w:rsid w:val="00EC41B2"/>
    <w:rsid w:val="00EC4A9A"/>
    <w:rsid w:val="00EC4FC3"/>
    <w:rsid w:val="00EC62B3"/>
    <w:rsid w:val="00EC77B7"/>
    <w:rsid w:val="00EC78D7"/>
    <w:rsid w:val="00EC7FA4"/>
    <w:rsid w:val="00ED0EC2"/>
    <w:rsid w:val="00ED4C9E"/>
    <w:rsid w:val="00ED6136"/>
    <w:rsid w:val="00ED719A"/>
    <w:rsid w:val="00ED7941"/>
    <w:rsid w:val="00EE33BB"/>
    <w:rsid w:val="00EE5DFB"/>
    <w:rsid w:val="00EE655E"/>
    <w:rsid w:val="00EE6C20"/>
    <w:rsid w:val="00EF05DC"/>
    <w:rsid w:val="00EF0641"/>
    <w:rsid w:val="00EF0D80"/>
    <w:rsid w:val="00EF1730"/>
    <w:rsid w:val="00EF2312"/>
    <w:rsid w:val="00EF3777"/>
    <w:rsid w:val="00EF4348"/>
    <w:rsid w:val="00EF4472"/>
    <w:rsid w:val="00EF540E"/>
    <w:rsid w:val="00EF69A4"/>
    <w:rsid w:val="00EF6E77"/>
    <w:rsid w:val="00F06900"/>
    <w:rsid w:val="00F06C4C"/>
    <w:rsid w:val="00F06E49"/>
    <w:rsid w:val="00F07775"/>
    <w:rsid w:val="00F07881"/>
    <w:rsid w:val="00F10FA0"/>
    <w:rsid w:val="00F11B74"/>
    <w:rsid w:val="00F11DDB"/>
    <w:rsid w:val="00F12660"/>
    <w:rsid w:val="00F1419E"/>
    <w:rsid w:val="00F16986"/>
    <w:rsid w:val="00F20E02"/>
    <w:rsid w:val="00F22101"/>
    <w:rsid w:val="00F22303"/>
    <w:rsid w:val="00F22565"/>
    <w:rsid w:val="00F233C6"/>
    <w:rsid w:val="00F26BB3"/>
    <w:rsid w:val="00F27077"/>
    <w:rsid w:val="00F30226"/>
    <w:rsid w:val="00F30C74"/>
    <w:rsid w:val="00F30E53"/>
    <w:rsid w:val="00F326A0"/>
    <w:rsid w:val="00F333B5"/>
    <w:rsid w:val="00F33EC4"/>
    <w:rsid w:val="00F410AB"/>
    <w:rsid w:val="00F42A9F"/>
    <w:rsid w:val="00F44114"/>
    <w:rsid w:val="00F44824"/>
    <w:rsid w:val="00F462C0"/>
    <w:rsid w:val="00F51300"/>
    <w:rsid w:val="00F5245F"/>
    <w:rsid w:val="00F54781"/>
    <w:rsid w:val="00F559E8"/>
    <w:rsid w:val="00F55CBA"/>
    <w:rsid w:val="00F55F2A"/>
    <w:rsid w:val="00F5648C"/>
    <w:rsid w:val="00F56AC3"/>
    <w:rsid w:val="00F602FB"/>
    <w:rsid w:val="00F64F5B"/>
    <w:rsid w:val="00F65582"/>
    <w:rsid w:val="00F67AD1"/>
    <w:rsid w:val="00F706F1"/>
    <w:rsid w:val="00F72048"/>
    <w:rsid w:val="00F73F64"/>
    <w:rsid w:val="00F74AF7"/>
    <w:rsid w:val="00F7702B"/>
    <w:rsid w:val="00F801D8"/>
    <w:rsid w:val="00F80618"/>
    <w:rsid w:val="00F80ECE"/>
    <w:rsid w:val="00F8199E"/>
    <w:rsid w:val="00F81C33"/>
    <w:rsid w:val="00F822B4"/>
    <w:rsid w:val="00F824AE"/>
    <w:rsid w:val="00F828FC"/>
    <w:rsid w:val="00F8326C"/>
    <w:rsid w:val="00F833DB"/>
    <w:rsid w:val="00F84B93"/>
    <w:rsid w:val="00F86A07"/>
    <w:rsid w:val="00F905C5"/>
    <w:rsid w:val="00F92F04"/>
    <w:rsid w:val="00F938F5"/>
    <w:rsid w:val="00F93952"/>
    <w:rsid w:val="00F94C43"/>
    <w:rsid w:val="00F96374"/>
    <w:rsid w:val="00FA0958"/>
    <w:rsid w:val="00FA0DB5"/>
    <w:rsid w:val="00FA1F7F"/>
    <w:rsid w:val="00FA25EF"/>
    <w:rsid w:val="00FA3260"/>
    <w:rsid w:val="00FA490A"/>
    <w:rsid w:val="00FA5BDB"/>
    <w:rsid w:val="00FA73AD"/>
    <w:rsid w:val="00FB0DA1"/>
    <w:rsid w:val="00FB0ED0"/>
    <w:rsid w:val="00FB1A5A"/>
    <w:rsid w:val="00FB1C06"/>
    <w:rsid w:val="00FB2353"/>
    <w:rsid w:val="00FB2FFD"/>
    <w:rsid w:val="00FB3811"/>
    <w:rsid w:val="00FB3EE5"/>
    <w:rsid w:val="00FB4946"/>
    <w:rsid w:val="00FB572B"/>
    <w:rsid w:val="00FB5959"/>
    <w:rsid w:val="00FC2FF2"/>
    <w:rsid w:val="00FC7A96"/>
    <w:rsid w:val="00FD1B89"/>
    <w:rsid w:val="00FD1DF8"/>
    <w:rsid w:val="00FD29CD"/>
    <w:rsid w:val="00FD2D65"/>
    <w:rsid w:val="00FD5C98"/>
    <w:rsid w:val="00FD79C7"/>
    <w:rsid w:val="00FE2773"/>
    <w:rsid w:val="00FE2A50"/>
    <w:rsid w:val="00FE2D6B"/>
    <w:rsid w:val="00FE64DC"/>
    <w:rsid w:val="00FF23EB"/>
    <w:rsid w:val="00FF37B0"/>
    <w:rsid w:val="00FF38DD"/>
    <w:rsid w:val="00FF61E5"/>
    <w:rsid w:val="00FF6534"/>
    <w:rsid w:val="00FF654B"/>
    <w:rsid w:val="00FF7051"/>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6079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1B2"/>
    <w:pPr>
      <w:ind w:left="720"/>
      <w:contextualSpacing/>
    </w:pPr>
  </w:style>
  <w:style w:type="character" w:customStyle="1" w:styleId="artjournal">
    <w:name w:val="art_journal"/>
    <w:basedOn w:val="DefaultParagraphFont"/>
    <w:rsid w:val="005C2001"/>
  </w:style>
  <w:style w:type="character" w:customStyle="1" w:styleId="apple-converted-space">
    <w:name w:val="apple-converted-space"/>
    <w:basedOn w:val="DefaultParagraphFont"/>
    <w:rsid w:val="005C2001"/>
  </w:style>
  <w:style w:type="character" w:customStyle="1" w:styleId="artdatevolumeissuepart">
    <w:name w:val="art_datevolumeissuepart"/>
    <w:basedOn w:val="DefaultParagraphFont"/>
    <w:rsid w:val="005C2001"/>
  </w:style>
  <w:style w:type="character" w:customStyle="1" w:styleId="artpages">
    <w:name w:val="art_pages"/>
    <w:basedOn w:val="DefaultParagraphFont"/>
    <w:rsid w:val="005C2001"/>
  </w:style>
  <w:style w:type="character" w:styleId="Emphasis">
    <w:name w:val="Emphasis"/>
    <w:basedOn w:val="DefaultParagraphFont"/>
    <w:uiPriority w:val="20"/>
    <w:qFormat/>
    <w:rsid w:val="003F0026"/>
    <w:rPr>
      <w:i/>
      <w:iCs/>
    </w:rPr>
  </w:style>
  <w:style w:type="paragraph" w:styleId="FootnoteText">
    <w:name w:val="footnote text"/>
    <w:basedOn w:val="Normal"/>
    <w:link w:val="FootnoteTextChar"/>
    <w:uiPriority w:val="99"/>
    <w:unhideWhenUsed/>
    <w:rsid w:val="006C26A5"/>
  </w:style>
  <w:style w:type="character" w:customStyle="1" w:styleId="FootnoteTextChar">
    <w:name w:val="Footnote Text Char"/>
    <w:basedOn w:val="DefaultParagraphFont"/>
    <w:link w:val="FootnoteText"/>
    <w:uiPriority w:val="99"/>
    <w:rsid w:val="006C26A5"/>
  </w:style>
  <w:style w:type="character" w:styleId="FootnoteReference">
    <w:name w:val="footnote reference"/>
    <w:basedOn w:val="DefaultParagraphFont"/>
    <w:uiPriority w:val="99"/>
    <w:unhideWhenUsed/>
    <w:rsid w:val="006C26A5"/>
    <w:rPr>
      <w:vertAlign w:val="superscript"/>
    </w:rPr>
  </w:style>
  <w:style w:type="paragraph" w:styleId="NormalWeb">
    <w:name w:val="Normal (Web)"/>
    <w:basedOn w:val="Normal"/>
    <w:uiPriority w:val="99"/>
    <w:unhideWhenUsed/>
    <w:rsid w:val="00E57A00"/>
    <w:pPr>
      <w:spacing w:before="100" w:beforeAutospacing="1" w:after="100" w:afterAutospacing="1"/>
    </w:pPr>
    <w:rPr>
      <w:rFonts w:ascii="Times" w:hAnsi="Times" w:cs="Times New Roman"/>
      <w:sz w:val="20"/>
      <w:szCs w:val="20"/>
    </w:rPr>
  </w:style>
  <w:style w:type="character" w:customStyle="1" w:styleId="langblock">
    <w:name w:val="langblock"/>
    <w:basedOn w:val="DefaultParagraphFont"/>
    <w:rsid w:val="00E57A00"/>
  </w:style>
  <w:style w:type="character" w:styleId="Hyperlink">
    <w:name w:val="Hyperlink"/>
    <w:basedOn w:val="DefaultParagraphFont"/>
    <w:uiPriority w:val="99"/>
    <w:semiHidden/>
    <w:unhideWhenUsed/>
    <w:rsid w:val="00E57A00"/>
    <w:rPr>
      <w:color w:val="0000FF"/>
      <w:u w:val="single"/>
    </w:rPr>
  </w:style>
  <w:style w:type="character" w:styleId="FollowedHyperlink">
    <w:name w:val="FollowedHyperlink"/>
    <w:basedOn w:val="DefaultParagraphFont"/>
    <w:uiPriority w:val="99"/>
    <w:semiHidden/>
    <w:unhideWhenUsed/>
    <w:rsid w:val="00E57A00"/>
    <w:rPr>
      <w:color w:val="800080" w:themeColor="followedHyperlink"/>
      <w:u w:val="single"/>
    </w:rPr>
  </w:style>
  <w:style w:type="paragraph" w:styleId="NoSpacing">
    <w:name w:val="No Spacing"/>
    <w:uiPriority w:val="1"/>
    <w:qFormat/>
    <w:rsid w:val="00C12EC6"/>
  </w:style>
  <w:style w:type="character" w:customStyle="1" w:styleId="citation">
    <w:name w:val="citation"/>
    <w:basedOn w:val="DefaultParagraphFont"/>
    <w:rsid w:val="0095038B"/>
  </w:style>
  <w:style w:type="character" w:customStyle="1" w:styleId="name">
    <w:name w:val="name"/>
    <w:basedOn w:val="DefaultParagraphFont"/>
    <w:rsid w:val="0095038B"/>
  </w:style>
  <w:style w:type="character" w:customStyle="1" w:styleId="articletitle">
    <w:name w:val="articletitle"/>
    <w:basedOn w:val="DefaultParagraphFont"/>
    <w:rsid w:val="0095038B"/>
  </w:style>
  <w:style w:type="character" w:customStyle="1" w:styleId="pubinfo">
    <w:name w:val="pubinfo"/>
    <w:basedOn w:val="DefaultParagraphFont"/>
    <w:rsid w:val="0095038B"/>
  </w:style>
  <w:style w:type="character" w:customStyle="1" w:styleId="ll">
    <w:name w:val="ll"/>
    <w:basedOn w:val="DefaultParagraphFont"/>
    <w:rsid w:val="0095038B"/>
  </w:style>
  <w:style w:type="character" w:customStyle="1" w:styleId="catin">
    <w:name w:val="catin"/>
    <w:basedOn w:val="DefaultParagraphFont"/>
    <w:rsid w:val="0095038B"/>
  </w:style>
  <w:style w:type="paragraph" w:styleId="BalloonText">
    <w:name w:val="Balloon Text"/>
    <w:basedOn w:val="Normal"/>
    <w:link w:val="BalloonTextChar"/>
    <w:uiPriority w:val="99"/>
    <w:semiHidden/>
    <w:unhideWhenUsed/>
    <w:rsid w:val="009503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38B"/>
    <w:rPr>
      <w:rFonts w:ascii="Lucida Grande" w:hAnsi="Lucida Grande" w:cs="Lucida Grande"/>
      <w:sz w:val="18"/>
      <w:szCs w:val="18"/>
    </w:rPr>
  </w:style>
  <w:style w:type="paragraph" w:styleId="Header">
    <w:name w:val="header"/>
    <w:basedOn w:val="Normal"/>
    <w:link w:val="HeaderChar"/>
    <w:uiPriority w:val="99"/>
    <w:unhideWhenUsed/>
    <w:rsid w:val="00114DF0"/>
    <w:pPr>
      <w:tabs>
        <w:tab w:val="center" w:pos="4320"/>
        <w:tab w:val="right" w:pos="8640"/>
      </w:tabs>
    </w:pPr>
  </w:style>
  <w:style w:type="character" w:customStyle="1" w:styleId="HeaderChar">
    <w:name w:val="Header Char"/>
    <w:basedOn w:val="DefaultParagraphFont"/>
    <w:link w:val="Header"/>
    <w:uiPriority w:val="99"/>
    <w:rsid w:val="00114DF0"/>
  </w:style>
  <w:style w:type="paragraph" w:styleId="Footer">
    <w:name w:val="footer"/>
    <w:basedOn w:val="Normal"/>
    <w:link w:val="FooterChar"/>
    <w:uiPriority w:val="99"/>
    <w:unhideWhenUsed/>
    <w:rsid w:val="00114DF0"/>
    <w:pPr>
      <w:tabs>
        <w:tab w:val="center" w:pos="4320"/>
        <w:tab w:val="right" w:pos="8640"/>
      </w:tabs>
    </w:pPr>
  </w:style>
  <w:style w:type="character" w:customStyle="1" w:styleId="FooterChar">
    <w:name w:val="Footer Char"/>
    <w:basedOn w:val="DefaultParagraphFont"/>
    <w:link w:val="Footer"/>
    <w:uiPriority w:val="99"/>
    <w:rsid w:val="00114DF0"/>
  </w:style>
  <w:style w:type="paragraph" w:customStyle="1" w:styleId="Head1">
    <w:name w:val="Head1"/>
    <w:rsid w:val="00827DBD"/>
    <w:pPr>
      <w:spacing w:before="360" w:after="120" w:line="360" w:lineRule="auto"/>
    </w:pPr>
    <w:rPr>
      <w:rFonts w:ascii="Times New Roman" w:eastAsia="Times New Roman" w:hAnsi="Times New Roman" w:cs="Times New Roman"/>
      <w:noProof/>
      <w:sz w:val="40"/>
      <w:szCs w:val="20"/>
    </w:rPr>
  </w:style>
  <w:style w:type="paragraph" w:customStyle="1" w:styleId="ParaFL">
    <w:name w:val="Para_FL"/>
    <w:rsid w:val="00827DBD"/>
    <w:pPr>
      <w:spacing w:after="120" w:line="360" w:lineRule="auto"/>
      <w:jc w:val="both"/>
    </w:pPr>
    <w:rPr>
      <w:rFonts w:ascii="Times New Roman" w:eastAsia="Times New Roman" w:hAnsi="Times New Roman" w:cs="Times New Roman"/>
      <w:noProof/>
      <w:szCs w:val="20"/>
    </w:rPr>
  </w:style>
  <w:style w:type="paragraph" w:customStyle="1" w:styleId="Paraindented">
    <w:name w:val="Para_indented"/>
    <w:basedOn w:val="ParaFL"/>
    <w:rsid w:val="00827DBD"/>
    <w:pPr>
      <w:ind w:firstLine="720"/>
    </w:pPr>
  </w:style>
  <w:style w:type="paragraph" w:customStyle="1" w:styleId="Paracontinue">
    <w:name w:val="Para_continue"/>
    <w:rsid w:val="00827DBD"/>
    <w:pPr>
      <w:spacing w:after="120" w:line="360" w:lineRule="auto"/>
      <w:jc w:val="both"/>
    </w:pPr>
    <w:rPr>
      <w:rFonts w:ascii="Times New Roman" w:eastAsia="Times New Roman" w:hAnsi="Times New Roman" w:cs="Times New Roman"/>
      <w:szCs w:val="20"/>
    </w:rPr>
  </w:style>
  <w:style w:type="paragraph" w:styleId="EndnoteText">
    <w:name w:val="endnote text"/>
    <w:basedOn w:val="Normal"/>
    <w:link w:val="EndnoteTextChar"/>
    <w:autoRedefine/>
    <w:semiHidden/>
    <w:rsid w:val="00827DBD"/>
    <w:pPr>
      <w:spacing w:before="240" w:line="480" w:lineRule="auto"/>
    </w:pPr>
    <w:rPr>
      <w:rFonts w:ascii="Times New Roman" w:eastAsia="Arial Unicode MS" w:hAnsi="Times New Roman" w:cs="Times New Roman"/>
    </w:rPr>
  </w:style>
  <w:style w:type="character" w:customStyle="1" w:styleId="EndnoteTextChar">
    <w:name w:val="Endnote Text Char"/>
    <w:basedOn w:val="DefaultParagraphFont"/>
    <w:link w:val="EndnoteText"/>
    <w:semiHidden/>
    <w:rsid w:val="00827DBD"/>
    <w:rPr>
      <w:rFonts w:ascii="Times New Roman" w:eastAsia="Arial Unicode MS" w:hAnsi="Times New Roman" w:cs="Times New Roman"/>
    </w:rPr>
  </w:style>
  <w:style w:type="character" w:styleId="EndnoteReference">
    <w:name w:val="endnote reference"/>
    <w:basedOn w:val="DefaultParagraphFont"/>
    <w:semiHidden/>
    <w:rsid w:val="00827DBD"/>
    <w:rPr>
      <w:vertAlign w:val="superscript"/>
    </w:rPr>
  </w:style>
  <w:style w:type="paragraph" w:customStyle="1" w:styleId="Bibentry">
    <w:name w:val="Bib_entry"/>
    <w:rsid w:val="00827DBD"/>
    <w:pPr>
      <w:spacing w:after="120" w:line="360" w:lineRule="exact"/>
      <w:ind w:left="870" w:hanging="870"/>
    </w:pPr>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C74E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1B2"/>
    <w:pPr>
      <w:ind w:left="720"/>
      <w:contextualSpacing/>
    </w:pPr>
  </w:style>
  <w:style w:type="character" w:customStyle="1" w:styleId="artjournal">
    <w:name w:val="art_journal"/>
    <w:basedOn w:val="DefaultParagraphFont"/>
    <w:rsid w:val="005C2001"/>
  </w:style>
  <w:style w:type="character" w:customStyle="1" w:styleId="apple-converted-space">
    <w:name w:val="apple-converted-space"/>
    <w:basedOn w:val="DefaultParagraphFont"/>
    <w:rsid w:val="005C2001"/>
  </w:style>
  <w:style w:type="character" w:customStyle="1" w:styleId="artdatevolumeissuepart">
    <w:name w:val="art_datevolumeissuepart"/>
    <w:basedOn w:val="DefaultParagraphFont"/>
    <w:rsid w:val="005C2001"/>
  </w:style>
  <w:style w:type="character" w:customStyle="1" w:styleId="artpages">
    <w:name w:val="art_pages"/>
    <w:basedOn w:val="DefaultParagraphFont"/>
    <w:rsid w:val="005C2001"/>
  </w:style>
  <w:style w:type="character" w:styleId="Emphasis">
    <w:name w:val="Emphasis"/>
    <w:basedOn w:val="DefaultParagraphFont"/>
    <w:uiPriority w:val="20"/>
    <w:qFormat/>
    <w:rsid w:val="003F0026"/>
    <w:rPr>
      <w:i/>
      <w:iCs/>
    </w:rPr>
  </w:style>
  <w:style w:type="paragraph" w:styleId="FootnoteText">
    <w:name w:val="footnote text"/>
    <w:basedOn w:val="Normal"/>
    <w:link w:val="FootnoteTextChar"/>
    <w:uiPriority w:val="99"/>
    <w:unhideWhenUsed/>
    <w:rsid w:val="006C26A5"/>
  </w:style>
  <w:style w:type="character" w:customStyle="1" w:styleId="FootnoteTextChar">
    <w:name w:val="Footnote Text Char"/>
    <w:basedOn w:val="DefaultParagraphFont"/>
    <w:link w:val="FootnoteText"/>
    <w:uiPriority w:val="99"/>
    <w:rsid w:val="006C26A5"/>
  </w:style>
  <w:style w:type="character" w:styleId="FootnoteReference">
    <w:name w:val="footnote reference"/>
    <w:basedOn w:val="DefaultParagraphFont"/>
    <w:uiPriority w:val="99"/>
    <w:unhideWhenUsed/>
    <w:rsid w:val="006C26A5"/>
    <w:rPr>
      <w:vertAlign w:val="superscript"/>
    </w:rPr>
  </w:style>
  <w:style w:type="paragraph" w:styleId="NormalWeb">
    <w:name w:val="Normal (Web)"/>
    <w:basedOn w:val="Normal"/>
    <w:uiPriority w:val="99"/>
    <w:unhideWhenUsed/>
    <w:rsid w:val="00E57A00"/>
    <w:pPr>
      <w:spacing w:before="100" w:beforeAutospacing="1" w:after="100" w:afterAutospacing="1"/>
    </w:pPr>
    <w:rPr>
      <w:rFonts w:ascii="Times" w:hAnsi="Times" w:cs="Times New Roman"/>
      <w:sz w:val="20"/>
      <w:szCs w:val="20"/>
    </w:rPr>
  </w:style>
  <w:style w:type="character" w:customStyle="1" w:styleId="langblock">
    <w:name w:val="langblock"/>
    <w:basedOn w:val="DefaultParagraphFont"/>
    <w:rsid w:val="00E57A00"/>
  </w:style>
  <w:style w:type="character" w:styleId="Hyperlink">
    <w:name w:val="Hyperlink"/>
    <w:basedOn w:val="DefaultParagraphFont"/>
    <w:uiPriority w:val="99"/>
    <w:semiHidden/>
    <w:unhideWhenUsed/>
    <w:rsid w:val="00E57A00"/>
    <w:rPr>
      <w:color w:val="0000FF"/>
      <w:u w:val="single"/>
    </w:rPr>
  </w:style>
  <w:style w:type="character" w:styleId="FollowedHyperlink">
    <w:name w:val="FollowedHyperlink"/>
    <w:basedOn w:val="DefaultParagraphFont"/>
    <w:uiPriority w:val="99"/>
    <w:semiHidden/>
    <w:unhideWhenUsed/>
    <w:rsid w:val="00E57A00"/>
    <w:rPr>
      <w:color w:val="800080" w:themeColor="followedHyperlink"/>
      <w:u w:val="single"/>
    </w:rPr>
  </w:style>
  <w:style w:type="paragraph" w:styleId="NoSpacing">
    <w:name w:val="No Spacing"/>
    <w:uiPriority w:val="1"/>
    <w:qFormat/>
    <w:rsid w:val="00C12EC6"/>
  </w:style>
  <w:style w:type="character" w:customStyle="1" w:styleId="citation">
    <w:name w:val="citation"/>
    <w:basedOn w:val="DefaultParagraphFont"/>
    <w:rsid w:val="0095038B"/>
  </w:style>
  <w:style w:type="character" w:customStyle="1" w:styleId="name">
    <w:name w:val="name"/>
    <w:basedOn w:val="DefaultParagraphFont"/>
    <w:rsid w:val="0095038B"/>
  </w:style>
  <w:style w:type="character" w:customStyle="1" w:styleId="articletitle">
    <w:name w:val="articletitle"/>
    <w:basedOn w:val="DefaultParagraphFont"/>
    <w:rsid w:val="0095038B"/>
  </w:style>
  <w:style w:type="character" w:customStyle="1" w:styleId="pubinfo">
    <w:name w:val="pubinfo"/>
    <w:basedOn w:val="DefaultParagraphFont"/>
    <w:rsid w:val="0095038B"/>
  </w:style>
  <w:style w:type="character" w:customStyle="1" w:styleId="ll">
    <w:name w:val="ll"/>
    <w:basedOn w:val="DefaultParagraphFont"/>
    <w:rsid w:val="0095038B"/>
  </w:style>
  <w:style w:type="character" w:customStyle="1" w:styleId="catin">
    <w:name w:val="catin"/>
    <w:basedOn w:val="DefaultParagraphFont"/>
    <w:rsid w:val="0095038B"/>
  </w:style>
  <w:style w:type="paragraph" w:styleId="BalloonText">
    <w:name w:val="Balloon Text"/>
    <w:basedOn w:val="Normal"/>
    <w:link w:val="BalloonTextChar"/>
    <w:uiPriority w:val="99"/>
    <w:semiHidden/>
    <w:unhideWhenUsed/>
    <w:rsid w:val="009503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38B"/>
    <w:rPr>
      <w:rFonts w:ascii="Lucida Grande" w:hAnsi="Lucida Grande" w:cs="Lucida Grande"/>
      <w:sz w:val="18"/>
      <w:szCs w:val="18"/>
    </w:rPr>
  </w:style>
  <w:style w:type="paragraph" w:styleId="Header">
    <w:name w:val="header"/>
    <w:basedOn w:val="Normal"/>
    <w:link w:val="HeaderChar"/>
    <w:uiPriority w:val="99"/>
    <w:unhideWhenUsed/>
    <w:rsid w:val="00114DF0"/>
    <w:pPr>
      <w:tabs>
        <w:tab w:val="center" w:pos="4320"/>
        <w:tab w:val="right" w:pos="8640"/>
      </w:tabs>
    </w:pPr>
  </w:style>
  <w:style w:type="character" w:customStyle="1" w:styleId="HeaderChar">
    <w:name w:val="Header Char"/>
    <w:basedOn w:val="DefaultParagraphFont"/>
    <w:link w:val="Header"/>
    <w:uiPriority w:val="99"/>
    <w:rsid w:val="00114DF0"/>
  </w:style>
  <w:style w:type="paragraph" w:styleId="Footer">
    <w:name w:val="footer"/>
    <w:basedOn w:val="Normal"/>
    <w:link w:val="FooterChar"/>
    <w:uiPriority w:val="99"/>
    <w:unhideWhenUsed/>
    <w:rsid w:val="00114DF0"/>
    <w:pPr>
      <w:tabs>
        <w:tab w:val="center" w:pos="4320"/>
        <w:tab w:val="right" w:pos="8640"/>
      </w:tabs>
    </w:pPr>
  </w:style>
  <w:style w:type="character" w:customStyle="1" w:styleId="FooterChar">
    <w:name w:val="Footer Char"/>
    <w:basedOn w:val="DefaultParagraphFont"/>
    <w:link w:val="Footer"/>
    <w:uiPriority w:val="99"/>
    <w:rsid w:val="00114DF0"/>
  </w:style>
  <w:style w:type="paragraph" w:customStyle="1" w:styleId="Head1">
    <w:name w:val="Head1"/>
    <w:rsid w:val="00827DBD"/>
    <w:pPr>
      <w:spacing w:before="360" w:after="120" w:line="360" w:lineRule="auto"/>
    </w:pPr>
    <w:rPr>
      <w:rFonts w:ascii="Times New Roman" w:eastAsia="Times New Roman" w:hAnsi="Times New Roman" w:cs="Times New Roman"/>
      <w:noProof/>
      <w:sz w:val="40"/>
      <w:szCs w:val="20"/>
    </w:rPr>
  </w:style>
  <w:style w:type="paragraph" w:customStyle="1" w:styleId="ParaFL">
    <w:name w:val="Para_FL"/>
    <w:rsid w:val="00827DBD"/>
    <w:pPr>
      <w:spacing w:after="120" w:line="360" w:lineRule="auto"/>
      <w:jc w:val="both"/>
    </w:pPr>
    <w:rPr>
      <w:rFonts w:ascii="Times New Roman" w:eastAsia="Times New Roman" w:hAnsi="Times New Roman" w:cs="Times New Roman"/>
      <w:noProof/>
      <w:szCs w:val="20"/>
    </w:rPr>
  </w:style>
  <w:style w:type="paragraph" w:customStyle="1" w:styleId="Paraindented">
    <w:name w:val="Para_indented"/>
    <w:basedOn w:val="ParaFL"/>
    <w:rsid w:val="00827DBD"/>
    <w:pPr>
      <w:ind w:firstLine="720"/>
    </w:pPr>
  </w:style>
  <w:style w:type="paragraph" w:customStyle="1" w:styleId="Paracontinue">
    <w:name w:val="Para_continue"/>
    <w:rsid w:val="00827DBD"/>
    <w:pPr>
      <w:spacing w:after="120" w:line="360" w:lineRule="auto"/>
      <w:jc w:val="both"/>
    </w:pPr>
    <w:rPr>
      <w:rFonts w:ascii="Times New Roman" w:eastAsia="Times New Roman" w:hAnsi="Times New Roman" w:cs="Times New Roman"/>
      <w:szCs w:val="20"/>
    </w:rPr>
  </w:style>
  <w:style w:type="paragraph" w:styleId="EndnoteText">
    <w:name w:val="endnote text"/>
    <w:basedOn w:val="Normal"/>
    <w:link w:val="EndnoteTextChar"/>
    <w:autoRedefine/>
    <w:semiHidden/>
    <w:rsid w:val="00827DBD"/>
    <w:pPr>
      <w:spacing w:before="240" w:line="480" w:lineRule="auto"/>
    </w:pPr>
    <w:rPr>
      <w:rFonts w:ascii="Times New Roman" w:eastAsia="Arial Unicode MS" w:hAnsi="Times New Roman" w:cs="Times New Roman"/>
    </w:rPr>
  </w:style>
  <w:style w:type="character" w:customStyle="1" w:styleId="EndnoteTextChar">
    <w:name w:val="Endnote Text Char"/>
    <w:basedOn w:val="DefaultParagraphFont"/>
    <w:link w:val="EndnoteText"/>
    <w:semiHidden/>
    <w:rsid w:val="00827DBD"/>
    <w:rPr>
      <w:rFonts w:ascii="Times New Roman" w:eastAsia="Arial Unicode MS" w:hAnsi="Times New Roman" w:cs="Times New Roman"/>
    </w:rPr>
  </w:style>
  <w:style w:type="character" w:styleId="EndnoteReference">
    <w:name w:val="endnote reference"/>
    <w:basedOn w:val="DefaultParagraphFont"/>
    <w:semiHidden/>
    <w:rsid w:val="00827DBD"/>
    <w:rPr>
      <w:vertAlign w:val="superscript"/>
    </w:rPr>
  </w:style>
  <w:style w:type="paragraph" w:customStyle="1" w:styleId="Bibentry">
    <w:name w:val="Bib_entry"/>
    <w:rsid w:val="00827DBD"/>
    <w:pPr>
      <w:spacing w:after="120" w:line="360" w:lineRule="exact"/>
      <w:ind w:left="870" w:hanging="870"/>
    </w:pPr>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C7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6391">
      <w:bodyDiv w:val="1"/>
      <w:marLeft w:val="0"/>
      <w:marRight w:val="0"/>
      <w:marTop w:val="0"/>
      <w:marBottom w:val="0"/>
      <w:divBdr>
        <w:top w:val="none" w:sz="0" w:space="0" w:color="auto"/>
        <w:left w:val="none" w:sz="0" w:space="0" w:color="auto"/>
        <w:bottom w:val="none" w:sz="0" w:space="0" w:color="auto"/>
        <w:right w:val="none" w:sz="0" w:space="0" w:color="auto"/>
      </w:divBdr>
      <w:divsChild>
        <w:div w:id="822089032">
          <w:marLeft w:val="0"/>
          <w:marRight w:val="0"/>
          <w:marTop w:val="0"/>
          <w:marBottom w:val="0"/>
          <w:divBdr>
            <w:top w:val="none" w:sz="0" w:space="0" w:color="auto"/>
            <w:left w:val="none" w:sz="0" w:space="0" w:color="auto"/>
            <w:bottom w:val="none" w:sz="0" w:space="0" w:color="auto"/>
            <w:right w:val="none" w:sz="0" w:space="0" w:color="auto"/>
          </w:divBdr>
        </w:div>
        <w:div w:id="1486510307">
          <w:marLeft w:val="0"/>
          <w:marRight w:val="0"/>
          <w:marTop w:val="0"/>
          <w:marBottom w:val="0"/>
          <w:divBdr>
            <w:top w:val="none" w:sz="0" w:space="0" w:color="auto"/>
            <w:left w:val="none" w:sz="0" w:space="0" w:color="auto"/>
            <w:bottom w:val="none" w:sz="0" w:space="0" w:color="auto"/>
            <w:right w:val="none" w:sz="0" w:space="0" w:color="auto"/>
          </w:divBdr>
        </w:div>
        <w:div w:id="1887639884">
          <w:marLeft w:val="0"/>
          <w:marRight w:val="0"/>
          <w:marTop w:val="0"/>
          <w:marBottom w:val="0"/>
          <w:divBdr>
            <w:top w:val="none" w:sz="0" w:space="0" w:color="auto"/>
            <w:left w:val="none" w:sz="0" w:space="0" w:color="auto"/>
            <w:bottom w:val="none" w:sz="0" w:space="0" w:color="auto"/>
            <w:right w:val="none" w:sz="0" w:space="0" w:color="auto"/>
          </w:divBdr>
        </w:div>
      </w:divsChild>
    </w:div>
    <w:div w:id="214970019">
      <w:bodyDiv w:val="1"/>
      <w:marLeft w:val="0"/>
      <w:marRight w:val="0"/>
      <w:marTop w:val="0"/>
      <w:marBottom w:val="0"/>
      <w:divBdr>
        <w:top w:val="none" w:sz="0" w:space="0" w:color="auto"/>
        <w:left w:val="none" w:sz="0" w:space="0" w:color="auto"/>
        <w:bottom w:val="none" w:sz="0" w:space="0" w:color="auto"/>
        <w:right w:val="none" w:sz="0" w:space="0" w:color="auto"/>
      </w:divBdr>
    </w:div>
    <w:div w:id="471219914">
      <w:bodyDiv w:val="1"/>
      <w:marLeft w:val="0"/>
      <w:marRight w:val="0"/>
      <w:marTop w:val="0"/>
      <w:marBottom w:val="0"/>
      <w:divBdr>
        <w:top w:val="none" w:sz="0" w:space="0" w:color="auto"/>
        <w:left w:val="none" w:sz="0" w:space="0" w:color="auto"/>
        <w:bottom w:val="none" w:sz="0" w:space="0" w:color="auto"/>
        <w:right w:val="none" w:sz="0" w:space="0" w:color="auto"/>
      </w:divBdr>
    </w:div>
    <w:div w:id="540047132">
      <w:bodyDiv w:val="1"/>
      <w:marLeft w:val="0"/>
      <w:marRight w:val="0"/>
      <w:marTop w:val="0"/>
      <w:marBottom w:val="0"/>
      <w:divBdr>
        <w:top w:val="none" w:sz="0" w:space="0" w:color="auto"/>
        <w:left w:val="none" w:sz="0" w:space="0" w:color="auto"/>
        <w:bottom w:val="none" w:sz="0" w:space="0" w:color="auto"/>
        <w:right w:val="none" w:sz="0" w:space="0" w:color="auto"/>
      </w:divBdr>
      <w:divsChild>
        <w:div w:id="228619994">
          <w:marLeft w:val="0"/>
          <w:marRight w:val="0"/>
          <w:marTop w:val="0"/>
          <w:marBottom w:val="0"/>
          <w:divBdr>
            <w:top w:val="none" w:sz="0" w:space="0" w:color="auto"/>
            <w:left w:val="none" w:sz="0" w:space="0" w:color="auto"/>
            <w:bottom w:val="none" w:sz="0" w:space="0" w:color="auto"/>
            <w:right w:val="none" w:sz="0" w:space="0" w:color="auto"/>
          </w:divBdr>
        </w:div>
        <w:div w:id="674646484">
          <w:marLeft w:val="0"/>
          <w:marRight w:val="0"/>
          <w:marTop w:val="0"/>
          <w:marBottom w:val="0"/>
          <w:divBdr>
            <w:top w:val="none" w:sz="0" w:space="0" w:color="auto"/>
            <w:left w:val="none" w:sz="0" w:space="0" w:color="auto"/>
            <w:bottom w:val="none" w:sz="0" w:space="0" w:color="auto"/>
            <w:right w:val="none" w:sz="0" w:space="0" w:color="auto"/>
          </w:divBdr>
        </w:div>
        <w:div w:id="1966160097">
          <w:marLeft w:val="0"/>
          <w:marRight w:val="0"/>
          <w:marTop w:val="0"/>
          <w:marBottom w:val="0"/>
          <w:divBdr>
            <w:top w:val="none" w:sz="0" w:space="0" w:color="auto"/>
            <w:left w:val="none" w:sz="0" w:space="0" w:color="auto"/>
            <w:bottom w:val="none" w:sz="0" w:space="0" w:color="auto"/>
            <w:right w:val="none" w:sz="0" w:space="0" w:color="auto"/>
          </w:divBdr>
        </w:div>
      </w:divsChild>
    </w:div>
    <w:div w:id="1091699466">
      <w:bodyDiv w:val="1"/>
      <w:marLeft w:val="0"/>
      <w:marRight w:val="0"/>
      <w:marTop w:val="0"/>
      <w:marBottom w:val="0"/>
      <w:divBdr>
        <w:top w:val="none" w:sz="0" w:space="0" w:color="auto"/>
        <w:left w:val="none" w:sz="0" w:space="0" w:color="auto"/>
        <w:bottom w:val="none" w:sz="0" w:space="0" w:color="auto"/>
        <w:right w:val="none" w:sz="0" w:space="0" w:color="auto"/>
      </w:divBdr>
    </w:div>
    <w:div w:id="1133062908">
      <w:bodyDiv w:val="1"/>
      <w:marLeft w:val="0"/>
      <w:marRight w:val="0"/>
      <w:marTop w:val="0"/>
      <w:marBottom w:val="0"/>
      <w:divBdr>
        <w:top w:val="none" w:sz="0" w:space="0" w:color="auto"/>
        <w:left w:val="none" w:sz="0" w:space="0" w:color="auto"/>
        <w:bottom w:val="none" w:sz="0" w:space="0" w:color="auto"/>
        <w:right w:val="none" w:sz="0" w:space="0" w:color="auto"/>
      </w:divBdr>
    </w:div>
    <w:div w:id="1491209391">
      <w:bodyDiv w:val="1"/>
      <w:marLeft w:val="0"/>
      <w:marRight w:val="0"/>
      <w:marTop w:val="0"/>
      <w:marBottom w:val="0"/>
      <w:divBdr>
        <w:top w:val="none" w:sz="0" w:space="0" w:color="auto"/>
        <w:left w:val="none" w:sz="0" w:space="0" w:color="auto"/>
        <w:bottom w:val="none" w:sz="0" w:space="0" w:color="auto"/>
        <w:right w:val="none" w:sz="0" w:space="0" w:color="auto"/>
      </w:divBdr>
      <w:divsChild>
        <w:div w:id="1681352370">
          <w:marLeft w:val="0"/>
          <w:marRight w:val="0"/>
          <w:marTop w:val="0"/>
          <w:marBottom w:val="0"/>
          <w:divBdr>
            <w:top w:val="none" w:sz="0" w:space="0" w:color="auto"/>
            <w:left w:val="none" w:sz="0" w:space="0" w:color="auto"/>
            <w:bottom w:val="none" w:sz="0" w:space="0" w:color="auto"/>
            <w:right w:val="none" w:sz="0" w:space="0" w:color="auto"/>
          </w:divBdr>
          <w:divsChild>
            <w:div w:id="810948565">
              <w:marLeft w:val="0"/>
              <w:marRight w:val="0"/>
              <w:marTop w:val="75"/>
              <w:marBottom w:val="0"/>
              <w:divBdr>
                <w:top w:val="none" w:sz="0" w:space="0" w:color="auto"/>
                <w:left w:val="none" w:sz="0" w:space="0" w:color="auto"/>
                <w:bottom w:val="none" w:sz="0" w:space="0" w:color="auto"/>
                <w:right w:val="none" w:sz="0" w:space="0" w:color="auto"/>
              </w:divBdr>
              <w:divsChild>
                <w:div w:id="217519143">
                  <w:marLeft w:val="0"/>
                  <w:marRight w:val="0"/>
                  <w:marTop w:val="0"/>
                  <w:marBottom w:val="0"/>
                  <w:divBdr>
                    <w:top w:val="none" w:sz="0" w:space="0" w:color="auto"/>
                    <w:left w:val="none" w:sz="0" w:space="0" w:color="auto"/>
                    <w:bottom w:val="none" w:sz="0" w:space="0" w:color="auto"/>
                    <w:right w:val="none" w:sz="0" w:space="0" w:color="auto"/>
                  </w:divBdr>
                  <w:divsChild>
                    <w:div w:id="542987444">
                      <w:marLeft w:val="0"/>
                      <w:marRight w:val="0"/>
                      <w:marTop w:val="105"/>
                      <w:marBottom w:val="0"/>
                      <w:divBdr>
                        <w:top w:val="none" w:sz="0" w:space="0" w:color="auto"/>
                        <w:left w:val="none" w:sz="0" w:space="0" w:color="auto"/>
                        <w:bottom w:val="none" w:sz="0" w:space="0" w:color="auto"/>
                        <w:right w:val="none" w:sz="0" w:space="0" w:color="auto"/>
                      </w:divBdr>
                      <w:divsChild>
                        <w:div w:id="467207362">
                          <w:marLeft w:val="0"/>
                          <w:marRight w:val="0"/>
                          <w:marTop w:val="0"/>
                          <w:marBottom w:val="0"/>
                          <w:divBdr>
                            <w:top w:val="none" w:sz="0" w:space="0" w:color="auto"/>
                            <w:left w:val="none" w:sz="0" w:space="0" w:color="auto"/>
                            <w:bottom w:val="none" w:sz="0" w:space="0" w:color="auto"/>
                            <w:right w:val="none" w:sz="0" w:space="0" w:color="auto"/>
                          </w:divBdr>
                          <w:divsChild>
                            <w:div w:id="1543324597">
                              <w:marLeft w:val="0"/>
                              <w:marRight w:val="0"/>
                              <w:marTop w:val="0"/>
                              <w:marBottom w:val="0"/>
                              <w:divBdr>
                                <w:top w:val="none" w:sz="0" w:space="0" w:color="auto"/>
                                <w:left w:val="none" w:sz="0" w:space="0" w:color="auto"/>
                                <w:bottom w:val="none" w:sz="0" w:space="0" w:color="auto"/>
                                <w:right w:val="none" w:sz="0" w:space="0" w:color="auto"/>
                              </w:divBdr>
                              <w:divsChild>
                                <w:div w:id="747731233">
                                  <w:marLeft w:val="0"/>
                                  <w:marRight w:val="0"/>
                                  <w:marTop w:val="75"/>
                                  <w:marBottom w:val="0"/>
                                  <w:divBdr>
                                    <w:top w:val="none" w:sz="0" w:space="0" w:color="auto"/>
                                    <w:left w:val="none" w:sz="0" w:space="0" w:color="auto"/>
                                    <w:bottom w:val="none" w:sz="0" w:space="0" w:color="auto"/>
                                    <w:right w:val="none" w:sz="0" w:space="0" w:color="auto"/>
                                  </w:divBdr>
                                </w:div>
                                <w:div w:id="1146698602">
                                  <w:marLeft w:val="0"/>
                                  <w:marRight w:val="0"/>
                                  <w:marTop w:val="105"/>
                                  <w:marBottom w:val="0"/>
                                  <w:divBdr>
                                    <w:top w:val="none" w:sz="0" w:space="0" w:color="auto"/>
                                    <w:left w:val="none" w:sz="0" w:space="0" w:color="auto"/>
                                    <w:bottom w:val="none" w:sz="0" w:space="0" w:color="auto"/>
                                    <w:right w:val="none" w:sz="0" w:space="0" w:color="auto"/>
                                  </w:divBdr>
                                  <w:divsChild>
                                    <w:div w:id="611979123">
                                      <w:marLeft w:val="0"/>
                                      <w:marRight w:val="0"/>
                                      <w:marTop w:val="105"/>
                                      <w:marBottom w:val="0"/>
                                      <w:divBdr>
                                        <w:top w:val="none" w:sz="0" w:space="0" w:color="auto"/>
                                        <w:left w:val="none" w:sz="0" w:space="0" w:color="auto"/>
                                        <w:bottom w:val="none" w:sz="0" w:space="0" w:color="auto"/>
                                        <w:right w:val="none" w:sz="0" w:space="0" w:color="auto"/>
                                      </w:divBdr>
                                      <w:divsChild>
                                        <w:div w:id="456727560">
                                          <w:marLeft w:val="0"/>
                                          <w:marRight w:val="0"/>
                                          <w:marTop w:val="0"/>
                                          <w:marBottom w:val="0"/>
                                          <w:divBdr>
                                            <w:top w:val="none" w:sz="0" w:space="0" w:color="auto"/>
                                            <w:left w:val="none" w:sz="0" w:space="0" w:color="auto"/>
                                            <w:bottom w:val="none" w:sz="0" w:space="0" w:color="auto"/>
                                            <w:right w:val="none" w:sz="0" w:space="0" w:color="auto"/>
                                          </w:divBdr>
                                          <w:divsChild>
                                            <w:div w:id="722675824">
                                              <w:marLeft w:val="0"/>
                                              <w:marRight w:val="0"/>
                                              <w:marTop w:val="75"/>
                                              <w:marBottom w:val="0"/>
                                              <w:divBdr>
                                                <w:top w:val="none" w:sz="0" w:space="0" w:color="auto"/>
                                                <w:left w:val="none" w:sz="0" w:space="0" w:color="auto"/>
                                                <w:bottom w:val="none" w:sz="0" w:space="0" w:color="auto"/>
                                                <w:right w:val="none" w:sz="0" w:space="0" w:color="auto"/>
                                              </w:divBdr>
                                            </w:div>
                                            <w:div w:id="1384908552">
                                              <w:marLeft w:val="0"/>
                                              <w:marRight w:val="0"/>
                                              <w:marTop w:val="105"/>
                                              <w:marBottom w:val="0"/>
                                              <w:divBdr>
                                                <w:top w:val="none" w:sz="0" w:space="0" w:color="auto"/>
                                                <w:left w:val="none" w:sz="0" w:space="0" w:color="auto"/>
                                                <w:bottom w:val="none" w:sz="0" w:space="0" w:color="auto"/>
                                                <w:right w:val="none" w:sz="0" w:space="0" w:color="auto"/>
                                              </w:divBdr>
                                              <w:divsChild>
                                                <w:div w:id="1900285458">
                                                  <w:marLeft w:val="0"/>
                                                  <w:marRight w:val="0"/>
                                                  <w:marTop w:val="0"/>
                                                  <w:marBottom w:val="0"/>
                                                  <w:divBdr>
                                                    <w:top w:val="none" w:sz="0" w:space="0" w:color="auto"/>
                                                    <w:left w:val="none" w:sz="0" w:space="0" w:color="auto"/>
                                                    <w:bottom w:val="none" w:sz="0" w:space="0" w:color="auto"/>
                                                    <w:right w:val="none" w:sz="0" w:space="0" w:color="auto"/>
                                                  </w:divBdr>
                                                </w:div>
                                              </w:divsChild>
                                            </w:div>
                                            <w:div w:id="1841845191">
                                              <w:marLeft w:val="0"/>
                                              <w:marRight w:val="0"/>
                                              <w:marTop w:val="105"/>
                                              <w:marBottom w:val="0"/>
                                              <w:divBdr>
                                                <w:top w:val="none" w:sz="0" w:space="0" w:color="auto"/>
                                                <w:left w:val="none" w:sz="0" w:space="0" w:color="auto"/>
                                                <w:bottom w:val="none" w:sz="0" w:space="0" w:color="auto"/>
                                                <w:right w:val="none" w:sz="0" w:space="0" w:color="auto"/>
                                              </w:divBdr>
                                              <w:divsChild>
                                                <w:div w:id="1110202527">
                                                  <w:marLeft w:val="0"/>
                                                  <w:marRight w:val="0"/>
                                                  <w:marTop w:val="0"/>
                                                  <w:marBottom w:val="0"/>
                                                  <w:divBdr>
                                                    <w:top w:val="none" w:sz="0" w:space="0" w:color="auto"/>
                                                    <w:left w:val="none" w:sz="0" w:space="0" w:color="auto"/>
                                                    <w:bottom w:val="none" w:sz="0" w:space="0" w:color="auto"/>
                                                    <w:right w:val="none" w:sz="0" w:space="0" w:color="auto"/>
                                                  </w:divBdr>
                                                </w:div>
                                                <w:div w:id="12480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21428">
                                          <w:marLeft w:val="0"/>
                                          <w:marRight w:val="0"/>
                                          <w:marTop w:val="0"/>
                                          <w:marBottom w:val="0"/>
                                          <w:divBdr>
                                            <w:top w:val="none" w:sz="0" w:space="0" w:color="auto"/>
                                            <w:left w:val="none" w:sz="0" w:space="0" w:color="auto"/>
                                            <w:bottom w:val="none" w:sz="0" w:space="0" w:color="auto"/>
                                            <w:right w:val="none" w:sz="0" w:space="0" w:color="auto"/>
                                          </w:divBdr>
                                          <w:divsChild>
                                            <w:div w:id="818226313">
                                              <w:marLeft w:val="0"/>
                                              <w:marRight w:val="0"/>
                                              <w:marTop w:val="105"/>
                                              <w:marBottom w:val="0"/>
                                              <w:divBdr>
                                                <w:top w:val="none" w:sz="0" w:space="0" w:color="auto"/>
                                                <w:left w:val="none" w:sz="0" w:space="0" w:color="auto"/>
                                                <w:bottom w:val="none" w:sz="0" w:space="0" w:color="auto"/>
                                                <w:right w:val="none" w:sz="0" w:space="0" w:color="auto"/>
                                              </w:divBdr>
                                              <w:divsChild>
                                                <w:div w:id="1311910619">
                                                  <w:marLeft w:val="0"/>
                                                  <w:marRight w:val="0"/>
                                                  <w:marTop w:val="0"/>
                                                  <w:marBottom w:val="0"/>
                                                  <w:divBdr>
                                                    <w:top w:val="none" w:sz="0" w:space="0" w:color="auto"/>
                                                    <w:left w:val="none" w:sz="0" w:space="0" w:color="auto"/>
                                                    <w:bottom w:val="none" w:sz="0" w:space="0" w:color="auto"/>
                                                    <w:right w:val="none" w:sz="0" w:space="0" w:color="auto"/>
                                                  </w:divBdr>
                                                  <w:divsChild>
                                                    <w:div w:id="1642883195">
                                                      <w:marLeft w:val="0"/>
                                                      <w:marRight w:val="0"/>
                                                      <w:marTop w:val="105"/>
                                                      <w:marBottom w:val="0"/>
                                                      <w:divBdr>
                                                        <w:top w:val="none" w:sz="0" w:space="0" w:color="auto"/>
                                                        <w:left w:val="none" w:sz="0" w:space="0" w:color="auto"/>
                                                        <w:bottom w:val="none" w:sz="0" w:space="0" w:color="auto"/>
                                                        <w:right w:val="none" w:sz="0" w:space="0" w:color="auto"/>
                                                      </w:divBdr>
                                                      <w:divsChild>
                                                        <w:div w:id="58528531">
                                                          <w:marLeft w:val="0"/>
                                                          <w:marRight w:val="0"/>
                                                          <w:marTop w:val="0"/>
                                                          <w:marBottom w:val="0"/>
                                                          <w:divBdr>
                                                            <w:top w:val="none" w:sz="0" w:space="0" w:color="auto"/>
                                                            <w:left w:val="none" w:sz="0" w:space="0" w:color="auto"/>
                                                            <w:bottom w:val="none" w:sz="0" w:space="0" w:color="auto"/>
                                                            <w:right w:val="none" w:sz="0" w:space="0" w:color="auto"/>
                                                          </w:divBdr>
                                                          <w:divsChild>
                                                            <w:div w:id="625237769">
                                                              <w:marLeft w:val="0"/>
                                                              <w:marRight w:val="0"/>
                                                              <w:marTop w:val="105"/>
                                                              <w:marBottom w:val="0"/>
                                                              <w:divBdr>
                                                                <w:top w:val="none" w:sz="0" w:space="0" w:color="auto"/>
                                                                <w:left w:val="none" w:sz="0" w:space="0" w:color="auto"/>
                                                                <w:bottom w:val="none" w:sz="0" w:space="0" w:color="auto"/>
                                                                <w:right w:val="none" w:sz="0" w:space="0" w:color="auto"/>
                                                              </w:divBdr>
                                                              <w:divsChild>
                                                                <w:div w:id="300228748">
                                                                  <w:marLeft w:val="0"/>
                                                                  <w:marRight w:val="0"/>
                                                                  <w:marTop w:val="0"/>
                                                                  <w:marBottom w:val="0"/>
                                                                  <w:divBdr>
                                                                    <w:top w:val="none" w:sz="0" w:space="0" w:color="auto"/>
                                                                    <w:left w:val="none" w:sz="0" w:space="0" w:color="auto"/>
                                                                    <w:bottom w:val="none" w:sz="0" w:space="0" w:color="auto"/>
                                                                    <w:right w:val="none" w:sz="0" w:space="0" w:color="auto"/>
                                                                  </w:divBdr>
                                                                </w:div>
                                                                <w:div w:id="604729126">
                                                                  <w:marLeft w:val="0"/>
                                                                  <w:marRight w:val="0"/>
                                                                  <w:marTop w:val="0"/>
                                                                  <w:marBottom w:val="0"/>
                                                                  <w:divBdr>
                                                                    <w:top w:val="none" w:sz="0" w:space="0" w:color="auto"/>
                                                                    <w:left w:val="none" w:sz="0" w:space="0" w:color="auto"/>
                                                                    <w:bottom w:val="none" w:sz="0" w:space="0" w:color="auto"/>
                                                                    <w:right w:val="none" w:sz="0" w:space="0" w:color="auto"/>
                                                                  </w:divBdr>
                                                                </w:div>
                                                              </w:divsChild>
                                                            </w:div>
                                                            <w:div w:id="1616792315">
                                                              <w:marLeft w:val="0"/>
                                                              <w:marRight w:val="0"/>
                                                              <w:marTop w:val="105"/>
                                                              <w:marBottom w:val="0"/>
                                                              <w:divBdr>
                                                                <w:top w:val="none" w:sz="0" w:space="0" w:color="auto"/>
                                                                <w:left w:val="none" w:sz="0" w:space="0" w:color="auto"/>
                                                                <w:bottom w:val="none" w:sz="0" w:space="0" w:color="auto"/>
                                                                <w:right w:val="none" w:sz="0" w:space="0" w:color="auto"/>
                                                              </w:divBdr>
                                                              <w:divsChild>
                                                                <w:div w:id="8927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7504">
                                                          <w:marLeft w:val="0"/>
                                                          <w:marRight w:val="0"/>
                                                          <w:marTop w:val="0"/>
                                                          <w:marBottom w:val="0"/>
                                                          <w:divBdr>
                                                            <w:top w:val="none" w:sz="0" w:space="0" w:color="auto"/>
                                                            <w:left w:val="none" w:sz="0" w:space="0" w:color="auto"/>
                                                            <w:bottom w:val="none" w:sz="0" w:space="0" w:color="auto"/>
                                                            <w:right w:val="none" w:sz="0" w:space="0" w:color="auto"/>
                                                          </w:divBdr>
                                                          <w:divsChild>
                                                            <w:div w:id="183324105">
                                                              <w:marLeft w:val="0"/>
                                                              <w:marRight w:val="0"/>
                                                              <w:marTop w:val="105"/>
                                                              <w:marBottom w:val="0"/>
                                                              <w:divBdr>
                                                                <w:top w:val="none" w:sz="0" w:space="0" w:color="auto"/>
                                                                <w:left w:val="none" w:sz="0" w:space="0" w:color="auto"/>
                                                                <w:bottom w:val="none" w:sz="0" w:space="0" w:color="auto"/>
                                                                <w:right w:val="none" w:sz="0" w:space="0" w:color="auto"/>
                                                              </w:divBdr>
                                                              <w:divsChild>
                                                                <w:div w:id="38558920">
                                                                  <w:marLeft w:val="0"/>
                                                                  <w:marRight w:val="0"/>
                                                                  <w:marTop w:val="0"/>
                                                                  <w:marBottom w:val="0"/>
                                                                  <w:divBdr>
                                                                    <w:top w:val="none" w:sz="0" w:space="0" w:color="auto"/>
                                                                    <w:left w:val="none" w:sz="0" w:space="0" w:color="auto"/>
                                                                    <w:bottom w:val="none" w:sz="0" w:space="0" w:color="auto"/>
                                                                    <w:right w:val="none" w:sz="0" w:space="0" w:color="auto"/>
                                                                  </w:divBdr>
                                                                </w:div>
                                                              </w:divsChild>
                                                            </w:div>
                                                            <w:div w:id="1088428437">
                                                              <w:marLeft w:val="0"/>
                                                              <w:marRight w:val="0"/>
                                                              <w:marTop w:val="75"/>
                                                              <w:marBottom w:val="0"/>
                                                              <w:divBdr>
                                                                <w:top w:val="none" w:sz="0" w:space="0" w:color="auto"/>
                                                                <w:left w:val="none" w:sz="0" w:space="0" w:color="auto"/>
                                                                <w:bottom w:val="none" w:sz="0" w:space="0" w:color="auto"/>
                                                                <w:right w:val="none" w:sz="0" w:space="0" w:color="auto"/>
                                                              </w:divBdr>
                                                            </w:div>
                                                            <w:div w:id="2091080047">
                                                              <w:marLeft w:val="0"/>
                                                              <w:marRight w:val="0"/>
                                                              <w:marTop w:val="105"/>
                                                              <w:marBottom w:val="0"/>
                                                              <w:divBdr>
                                                                <w:top w:val="none" w:sz="0" w:space="0" w:color="auto"/>
                                                                <w:left w:val="none" w:sz="0" w:space="0" w:color="auto"/>
                                                                <w:bottom w:val="none" w:sz="0" w:space="0" w:color="auto"/>
                                                                <w:right w:val="none" w:sz="0" w:space="0" w:color="auto"/>
                                                              </w:divBdr>
                                                              <w:divsChild>
                                                                <w:div w:id="985932091">
                                                                  <w:marLeft w:val="0"/>
                                                                  <w:marRight w:val="0"/>
                                                                  <w:marTop w:val="0"/>
                                                                  <w:marBottom w:val="0"/>
                                                                  <w:divBdr>
                                                                    <w:top w:val="none" w:sz="0" w:space="0" w:color="auto"/>
                                                                    <w:left w:val="none" w:sz="0" w:space="0" w:color="auto"/>
                                                                    <w:bottom w:val="none" w:sz="0" w:space="0" w:color="auto"/>
                                                                    <w:right w:val="none" w:sz="0" w:space="0" w:color="auto"/>
                                                                  </w:divBdr>
                                                                </w:div>
                                                                <w:div w:id="15217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7714">
                                                          <w:marLeft w:val="0"/>
                                                          <w:marRight w:val="0"/>
                                                          <w:marTop w:val="105"/>
                                                          <w:marBottom w:val="0"/>
                                                          <w:divBdr>
                                                            <w:top w:val="none" w:sz="0" w:space="0" w:color="auto"/>
                                                            <w:left w:val="none" w:sz="0" w:space="0" w:color="auto"/>
                                                            <w:bottom w:val="none" w:sz="0" w:space="0" w:color="auto"/>
                                                            <w:right w:val="none" w:sz="0" w:space="0" w:color="auto"/>
                                                          </w:divBdr>
                                                          <w:divsChild>
                                                            <w:div w:id="578366828">
                                                              <w:marLeft w:val="0"/>
                                                              <w:marRight w:val="0"/>
                                                              <w:marTop w:val="105"/>
                                                              <w:marBottom w:val="0"/>
                                                              <w:divBdr>
                                                                <w:top w:val="none" w:sz="0" w:space="0" w:color="auto"/>
                                                                <w:left w:val="none" w:sz="0" w:space="0" w:color="auto"/>
                                                                <w:bottom w:val="none" w:sz="0" w:space="0" w:color="auto"/>
                                                                <w:right w:val="none" w:sz="0" w:space="0" w:color="auto"/>
                                                              </w:divBdr>
                                                              <w:divsChild>
                                                                <w:div w:id="158274252">
                                                                  <w:marLeft w:val="0"/>
                                                                  <w:marRight w:val="0"/>
                                                                  <w:marTop w:val="0"/>
                                                                  <w:marBottom w:val="0"/>
                                                                  <w:divBdr>
                                                                    <w:top w:val="none" w:sz="0" w:space="0" w:color="auto"/>
                                                                    <w:left w:val="none" w:sz="0" w:space="0" w:color="auto"/>
                                                                    <w:bottom w:val="none" w:sz="0" w:space="0" w:color="auto"/>
                                                                    <w:right w:val="none" w:sz="0" w:space="0" w:color="auto"/>
                                                                  </w:divBdr>
                                                                </w:div>
                                                                <w:div w:id="2023894690">
                                                                  <w:marLeft w:val="0"/>
                                                                  <w:marRight w:val="0"/>
                                                                  <w:marTop w:val="0"/>
                                                                  <w:marBottom w:val="0"/>
                                                                  <w:divBdr>
                                                                    <w:top w:val="none" w:sz="0" w:space="0" w:color="auto"/>
                                                                    <w:left w:val="none" w:sz="0" w:space="0" w:color="auto"/>
                                                                    <w:bottom w:val="none" w:sz="0" w:space="0" w:color="auto"/>
                                                                    <w:right w:val="none" w:sz="0" w:space="0" w:color="auto"/>
                                                                  </w:divBdr>
                                                                </w:div>
                                                              </w:divsChild>
                                                            </w:div>
                                                            <w:div w:id="802576216">
                                                              <w:marLeft w:val="0"/>
                                                              <w:marRight w:val="0"/>
                                                              <w:marTop w:val="105"/>
                                                              <w:marBottom w:val="0"/>
                                                              <w:divBdr>
                                                                <w:top w:val="none" w:sz="0" w:space="0" w:color="auto"/>
                                                                <w:left w:val="none" w:sz="0" w:space="0" w:color="auto"/>
                                                                <w:bottom w:val="none" w:sz="0" w:space="0" w:color="auto"/>
                                                                <w:right w:val="none" w:sz="0" w:space="0" w:color="auto"/>
                                                              </w:divBdr>
                                                              <w:divsChild>
                                                                <w:div w:id="131942789">
                                                                  <w:marLeft w:val="0"/>
                                                                  <w:marRight w:val="0"/>
                                                                  <w:marTop w:val="0"/>
                                                                  <w:marBottom w:val="0"/>
                                                                  <w:divBdr>
                                                                    <w:top w:val="none" w:sz="0" w:space="0" w:color="auto"/>
                                                                    <w:left w:val="none" w:sz="0" w:space="0" w:color="auto"/>
                                                                    <w:bottom w:val="none" w:sz="0" w:space="0" w:color="auto"/>
                                                                    <w:right w:val="none" w:sz="0" w:space="0" w:color="auto"/>
                                                                  </w:divBdr>
                                                                </w:div>
                                                                <w:div w:id="228003062">
                                                                  <w:marLeft w:val="0"/>
                                                                  <w:marRight w:val="0"/>
                                                                  <w:marTop w:val="0"/>
                                                                  <w:marBottom w:val="0"/>
                                                                  <w:divBdr>
                                                                    <w:top w:val="none" w:sz="0" w:space="0" w:color="auto"/>
                                                                    <w:left w:val="none" w:sz="0" w:space="0" w:color="auto"/>
                                                                    <w:bottom w:val="none" w:sz="0" w:space="0" w:color="auto"/>
                                                                    <w:right w:val="none" w:sz="0" w:space="0" w:color="auto"/>
                                                                  </w:divBdr>
                                                                </w:div>
                                                                <w:div w:id="1096901734">
                                                                  <w:marLeft w:val="0"/>
                                                                  <w:marRight w:val="0"/>
                                                                  <w:marTop w:val="0"/>
                                                                  <w:marBottom w:val="0"/>
                                                                  <w:divBdr>
                                                                    <w:top w:val="none" w:sz="0" w:space="0" w:color="auto"/>
                                                                    <w:left w:val="none" w:sz="0" w:space="0" w:color="auto"/>
                                                                    <w:bottom w:val="none" w:sz="0" w:space="0" w:color="auto"/>
                                                                    <w:right w:val="none" w:sz="0" w:space="0" w:color="auto"/>
                                                                  </w:divBdr>
                                                                </w:div>
                                                              </w:divsChild>
                                                            </w:div>
                                                            <w:div w:id="1126460617">
                                                              <w:marLeft w:val="0"/>
                                                              <w:marRight w:val="0"/>
                                                              <w:marTop w:val="0"/>
                                                              <w:marBottom w:val="0"/>
                                                              <w:divBdr>
                                                                <w:top w:val="none" w:sz="0" w:space="0" w:color="auto"/>
                                                                <w:left w:val="none" w:sz="0" w:space="0" w:color="auto"/>
                                                                <w:bottom w:val="none" w:sz="0" w:space="0" w:color="auto"/>
                                                                <w:right w:val="none" w:sz="0" w:space="0" w:color="auto"/>
                                                              </w:divBdr>
                                                            </w:div>
                                                            <w:div w:id="1205798435">
                                                              <w:marLeft w:val="0"/>
                                                              <w:marRight w:val="0"/>
                                                              <w:marTop w:val="0"/>
                                                              <w:marBottom w:val="0"/>
                                                              <w:divBdr>
                                                                <w:top w:val="none" w:sz="0" w:space="0" w:color="auto"/>
                                                                <w:left w:val="none" w:sz="0" w:space="0" w:color="auto"/>
                                                                <w:bottom w:val="none" w:sz="0" w:space="0" w:color="auto"/>
                                                                <w:right w:val="none" w:sz="0" w:space="0" w:color="auto"/>
                                                              </w:divBdr>
                                                            </w:div>
                                                            <w:div w:id="2099013194">
                                                              <w:marLeft w:val="0"/>
                                                              <w:marRight w:val="0"/>
                                                              <w:marTop w:val="0"/>
                                                              <w:marBottom w:val="0"/>
                                                              <w:divBdr>
                                                                <w:top w:val="none" w:sz="0" w:space="0" w:color="auto"/>
                                                                <w:left w:val="none" w:sz="0" w:space="0" w:color="auto"/>
                                                                <w:bottom w:val="none" w:sz="0" w:space="0" w:color="auto"/>
                                                                <w:right w:val="none" w:sz="0" w:space="0" w:color="auto"/>
                                                              </w:divBdr>
                                                            </w:div>
                                                          </w:divsChild>
                                                        </w:div>
                                                        <w:div w:id="719093501">
                                                          <w:marLeft w:val="0"/>
                                                          <w:marRight w:val="0"/>
                                                          <w:marTop w:val="0"/>
                                                          <w:marBottom w:val="0"/>
                                                          <w:divBdr>
                                                            <w:top w:val="none" w:sz="0" w:space="0" w:color="auto"/>
                                                            <w:left w:val="none" w:sz="0" w:space="0" w:color="auto"/>
                                                            <w:bottom w:val="none" w:sz="0" w:space="0" w:color="auto"/>
                                                            <w:right w:val="none" w:sz="0" w:space="0" w:color="auto"/>
                                                          </w:divBdr>
                                                          <w:divsChild>
                                                            <w:div w:id="1313408643">
                                                              <w:marLeft w:val="0"/>
                                                              <w:marRight w:val="0"/>
                                                              <w:marTop w:val="105"/>
                                                              <w:marBottom w:val="0"/>
                                                              <w:divBdr>
                                                                <w:top w:val="none" w:sz="0" w:space="0" w:color="auto"/>
                                                                <w:left w:val="none" w:sz="0" w:space="0" w:color="auto"/>
                                                                <w:bottom w:val="none" w:sz="0" w:space="0" w:color="auto"/>
                                                                <w:right w:val="none" w:sz="0" w:space="0" w:color="auto"/>
                                                              </w:divBdr>
                                                              <w:divsChild>
                                                                <w:div w:id="98305030">
                                                                  <w:marLeft w:val="0"/>
                                                                  <w:marRight w:val="0"/>
                                                                  <w:marTop w:val="0"/>
                                                                  <w:marBottom w:val="0"/>
                                                                  <w:divBdr>
                                                                    <w:top w:val="none" w:sz="0" w:space="0" w:color="auto"/>
                                                                    <w:left w:val="none" w:sz="0" w:space="0" w:color="auto"/>
                                                                    <w:bottom w:val="none" w:sz="0" w:space="0" w:color="auto"/>
                                                                    <w:right w:val="none" w:sz="0" w:space="0" w:color="auto"/>
                                                                  </w:divBdr>
                                                                </w:div>
                                                                <w:div w:id="521672684">
                                                                  <w:marLeft w:val="0"/>
                                                                  <w:marRight w:val="0"/>
                                                                  <w:marTop w:val="0"/>
                                                                  <w:marBottom w:val="0"/>
                                                                  <w:divBdr>
                                                                    <w:top w:val="none" w:sz="0" w:space="0" w:color="auto"/>
                                                                    <w:left w:val="none" w:sz="0" w:space="0" w:color="auto"/>
                                                                    <w:bottom w:val="none" w:sz="0" w:space="0" w:color="auto"/>
                                                                    <w:right w:val="none" w:sz="0" w:space="0" w:color="auto"/>
                                                                  </w:divBdr>
                                                                </w:div>
                                                                <w:div w:id="1833329538">
                                                                  <w:marLeft w:val="0"/>
                                                                  <w:marRight w:val="0"/>
                                                                  <w:marTop w:val="0"/>
                                                                  <w:marBottom w:val="0"/>
                                                                  <w:divBdr>
                                                                    <w:top w:val="none" w:sz="0" w:space="0" w:color="auto"/>
                                                                    <w:left w:val="none" w:sz="0" w:space="0" w:color="auto"/>
                                                                    <w:bottom w:val="none" w:sz="0" w:space="0" w:color="auto"/>
                                                                    <w:right w:val="none" w:sz="0" w:space="0" w:color="auto"/>
                                                                  </w:divBdr>
                                                                </w:div>
                                                              </w:divsChild>
                                                            </w:div>
                                                            <w:div w:id="1664893717">
                                                              <w:marLeft w:val="0"/>
                                                              <w:marRight w:val="0"/>
                                                              <w:marTop w:val="105"/>
                                                              <w:marBottom w:val="0"/>
                                                              <w:divBdr>
                                                                <w:top w:val="none" w:sz="0" w:space="0" w:color="auto"/>
                                                                <w:left w:val="none" w:sz="0" w:space="0" w:color="auto"/>
                                                                <w:bottom w:val="none" w:sz="0" w:space="0" w:color="auto"/>
                                                                <w:right w:val="none" w:sz="0" w:space="0" w:color="auto"/>
                                                              </w:divBdr>
                                                              <w:divsChild>
                                                                <w:div w:id="1664580379">
                                                                  <w:marLeft w:val="0"/>
                                                                  <w:marRight w:val="0"/>
                                                                  <w:marTop w:val="0"/>
                                                                  <w:marBottom w:val="0"/>
                                                                  <w:divBdr>
                                                                    <w:top w:val="none" w:sz="0" w:space="0" w:color="auto"/>
                                                                    <w:left w:val="none" w:sz="0" w:space="0" w:color="auto"/>
                                                                    <w:bottom w:val="none" w:sz="0" w:space="0" w:color="auto"/>
                                                                    <w:right w:val="none" w:sz="0" w:space="0" w:color="auto"/>
                                                                  </w:divBdr>
                                                                </w:div>
                                                                <w:div w:id="1726178290">
                                                                  <w:marLeft w:val="0"/>
                                                                  <w:marRight w:val="0"/>
                                                                  <w:marTop w:val="0"/>
                                                                  <w:marBottom w:val="0"/>
                                                                  <w:divBdr>
                                                                    <w:top w:val="none" w:sz="0" w:space="0" w:color="auto"/>
                                                                    <w:left w:val="none" w:sz="0" w:space="0" w:color="auto"/>
                                                                    <w:bottom w:val="none" w:sz="0" w:space="0" w:color="auto"/>
                                                                    <w:right w:val="none" w:sz="0" w:space="0" w:color="auto"/>
                                                                  </w:divBdr>
                                                                </w:div>
                                                              </w:divsChild>
                                                            </w:div>
                                                            <w:div w:id="1725912987">
                                                              <w:marLeft w:val="0"/>
                                                              <w:marRight w:val="0"/>
                                                              <w:marTop w:val="75"/>
                                                              <w:marBottom w:val="0"/>
                                                              <w:divBdr>
                                                                <w:top w:val="none" w:sz="0" w:space="0" w:color="auto"/>
                                                                <w:left w:val="none" w:sz="0" w:space="0" w:color="auto"/>
                                                                <w:bottom w:val="none" w:sz="0" w:space="0" w:color="auto"/>
                                                                <w:right w:val="none" w:sz="0" w:space="0" w:color="auto"/>
                                                              </w:divBdr>
                                                            </w:div>
                                                          </w:divsChild>
                                                        </w:div>
                                                        <w:div w:id="796605577">
                                                          <w:marLeft w:val="0"/>
                                                          <w:marRight w:val="0"/>
                                                          <w:marTop w:val="0"/>
                                                          <w:marBottom w:val="0"/>
                                                          <w:divBdr>
                                                            <w:top w:val="none" w:sz="0" w:space="0" w:color="auto"/>
                                                            <w:left w:val="none" w:sz="0" w:space="0" w:color="auto"/>
                                                            <w:bottom w:val="none" w:sz="0" w:space="0" w:color="auto"/>
                                                            <w:right w:val="none" w:sz="0" w:space="0" w:color="auto"/>
                                                          </w:divBdr>
                                                          <w:divsChild>
                                                            <w:div w:id="1016736418">
                                                              <w:marLeft w:val="0"/>
                                                              <w:marRight w:val="0"/>
                                                              <w:marTop w:val="105"/>
                                                              <w:marBottom w:val="0"/>
                                                              <w:divBdr>
                                                                <w:top w:val="none" w:sz="0" w:space="0" w:color="auto"/>
                                                                <w:left w:val="none" w:sz="0" w:space="0" w:color="auto"/>
                                                                <w:bottom w:val="none" w:sz="0" w:space="0" w:color="auto"/>
                                                                <w:right w:val="none" w:sz="0" w:space="0" w:color="auto"/>
                                                              </w:divBdr>
                                                              <w:divsChild>
                                                                <w:div w:id="512261644">
                                                                  <w:marLeft w:val="0"/>
                                                                  <w:marRight w:val="0"/>
                                                                  <w:marTop w:val="0"/>
                                                                  <w:marBottom w:val="0"/>
                                                                  <w:divBdr>
                                                                    <w:top w:val="none" w:sz="0" w:space="0" w:color="auto"/>
                                                                    <w:left w:val="none" w:sz="0" w:space="0" w:color="auto"/>
                                                                    <w:bottom w:val="none" w:sz="0" w:space="0" w:color="auto"/>
                                                                    <w:right w:val="none" w:sz="0" w:space="0" w:color="auto"/>
                                                                  </w:divBdr>
                                                                </w:div>
                                                                <w:div w:id="1306664977">
                                                                  <w:marLeft w:val="0"/>
                                                                  <w:marRight w:val="0"/>
                                                                  <w:marTop w:val="0"/>
                                                                  <w:marBottom w:val="0"/>
                                                                  <w:divBdr>
                                                                    <w:top w:val="none" w:sz="0" w:space="0" w:color="auto"/>
                                                                    <w:left w:val="none" w:sz="0" w:space="0" w:color="auto"/>
                                                                    <w:bottom w:val="none" w:sz="0" w:space="0" w:color="auto"/>
                                                                    <w:right w:val="none" w:sz="0" w:space="0" w:color="auto"/>
                                                                  </w:divBdr>
                                                                </w:div>
                                                              </w:divsChild>
                                                            </w:div>
                                                            <w:div w:id="1326477527">
                                                              <w:marLeft w:val="0"/>
                                                              <w:marRight w:val="0"/>
                                                              <w:marTop w:val="105"/>
                                                              <w:marBottom w:val="0"/>
                                                              <w:divBdr>
                                                                <w:top w:val="none" w:sz="0" w:space="0" w:color="auto"/>
                                                                <w:left w:val="none" w:sz="0" w:space="0" w:color="auto"/>
                                                                <w:bottom w:val="none" w:sz="0" w:space="0" w:color="auto"/>
                                                                <w:right w:val="none" w:sz="0" w:space="0" w:color="auto"/>
                                                              </w:divBdr>
                                                              <w:divsChild>
                                                                <w:div w:id="20681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16654">
                                                          <w:marLeft w:val="0"/>
                                                          <w:marRight w:val="0"/>
                                                          <w:marTop w:val="0"/>
                                                          <w:marBottom w:val="0"/>
                                                          <w:divBdr>
                                                            <w:top w:val="none" w:sz="0" w:space="0" w:color="auto"/>
                                                            <w:left w:val="none" w:sz="0" w:space="0" w:color="auto"/>
                                                            <w:bottom w:val="none" w:sz="0" w:space="0" w:color="auto"/>
                                                            <w:right w:val="none" w:sz="0" w:space="0" w:color="auto"/>
                                                          </w:divBdr>
                                                          <w:divsChild>
                                                            <w:div w:id="222562604">
                                                              <w:marLeft w:val="0"/>
                                                              <w:marRight w:val="0"/>
                                                              <w:marTop w:val="105"/>
                                                              <w:marBottom w:val="0"/>
                                                              <w:divBdr>
                                                                <w:top w:val="none" w:sz="0" w:space="0" w:color="auto"/>
                                                                <w:left w:val="none" w:sz="0" w:space="0" w:color="auto"/>
                                                                <w:bottom w:val="none" w:sz="0" w:space="0" w:color="auto"/>
                                                                <w:right w:val="none" w:sz="0" w:space="0" w:color="auto"/>
                                                              </w:divBdr>
                                                              <w:divsChild>
                                                                <w:div w:id="54398584">
                                                                  <w:marLeft w:val="0"/>
                                                                  <w:marRight w:val="0"/>
                                                                  <w:marTop w:val="105"/>
                                                                  <w:marBottom w:val="0"/>
                                                                  <w:divBdr>
                                                                    <w:top w:val="none" w:sz="0" w:space="0" w:color="auto"/>
                                                                    <w:left w:val="none" w:sz="0" w:space="0" w:color="auto"/>
                                                                    <w:bottom w:val="none" w:sz="0" w:space="0" w:color="auto"/>
                                                                    <w:right w:val="none" w:sz="0" w:space="0" w:color="auto"/>
                                                                  </w:divBdr>
                                                                  <w:divsChild>
                                                                    <w:div w:id="1036202154">
                                                                      <w:marLeft w:val="0"/>
                                                                      <w:marRight w:val="0"/>
                                                                      <w:marTop w:val="0"/>
                                                                      <w:marBottom w:val="0"/>
                                                                      <w:divBdr>
                                                                        <w:top w:val="none" w:sz="0" w:space="0" w:color="auto"/>
                                                                        <w:left w:val="none" w:sz="0" w:space="0" w:color="auto"/>
                                                                        <w:bottom w:val="none" w:sz="0" w:space="0" w:color="auto"/>
                                                                        <w:right w:val="none" w:sz="0" w:space="0" w:color="auto"/>
                                                                      </w:divBdr>
                                                                      <w:divsChild>
                                                                        <w:div w:id="52504550">
                                                                          <w:marLeft w:val="0"/>
                                                                          <w:marRight w:val="0"/>
                                                                          <w:marTop w:val="105"/>
                                                                          <w:marBottom w:val="0"/>
                                                                          <w:divBdr>
                                                                            <w:top w:val="none" w:sz="0" w:space="0" w:color="auto"/>
                                                                            <w:left w:val="none" w:sz="0" w:space="0" w:color="auto"/>
                                                                            <w:bottom w:val="none" w:sz="0" w:space="0" w:color="auto"/>
                                                                            <w:right w:val="none" w:sz="0" w:space="0" w:color="auto"/>
                                                                          </w:divBdr>
                                                                          <w:divsChild>
                                                                            <w:div w:id="842479433">
                                                                              <w:marLeft w:val="0"/>
                                                                              <w:marRight w:val="0"/>
                                                                              <w:marTop w:val="105"/>
                                                                              <w:marBottom w:val="0"/>
                                                                              <w:divBdr>
                                                                                <w:top w:val="none" w:sz="0" w:space="0" w:color="auto"/>
                                                                                <w:left w:val="none" w:sz="0" w:space="0" w:color="auto"/>
                                                                                <w:bottom w:val="none" w:sz="0" w:space="0" w:color="auto"/>
                                                                                <w:right w:val="none" w:sz="0" w:space="0" w:color="auto"/>
                                                                              </w:divBdr>
                                                                              <w:divsChild>
                                                                                <w:div w:id="293682466">
                                                                                  <w:marLeft w:val="0"/>
                                                                                  <w:marRight w:val="0"/>
                                                                                  <w:marTop w:val="0"/>
                                                                                  <w:marBottom w:val="0"/>
                                                                                  <w:divBdr>
                                                                                    <w:top w:val="none" w:sz="0" w:space="0" w:color="auto"/>
                                                                                    <w:left w:val="none" w:sz="0" w:space="0" w:color="auto"/>
                                                                                    <w:bottom w:val="none" w:sz="0" w:space="0" w:color="auto"/>
                                                                                    <w:right w:val="none" w:sz="0" w:space="0" w:color="auto"/>
                                                                                  </w:divBdr>
                                                                                </w:div>
                                                                                <w:div w:id="1255362864">
                                                                                  <w:marLeft w:val="0"/>
                                                                                  <w:marRight w:val="0"/>
                                                                                  <w:marTop w:val="0"/>
                                                                                  <w:marBottom w:val="0"/>
                                                                                  <w:divBdr>
                                                                                    <w:top w:val="none" w:sz="0" w:space="0" w:color="auto"/>
                                                                                    <w:left w:val="none" w:sz="0" w:space="0" w:color="auto"/>
                                                                                    <w:bottom w:val="none" w:sz="0" w:space="0" w:color="auto"/>
                                                                                    <w:right w:val="none" w:sz="0" w:space="0" w:color="auto"/>
                                                                                  </w:divBdr>
                                                                                </w:div>
                                                                              </w:divsChild>
                                                                            </w:div>
                                                                            <w:div w:id="1293244719">
                                                                              <w:marLeft w:val="0"/>
                                                                              <w:marRight w:val="0"/>
                                                                              <w:marTop w:val="105"/>
                                                                              <w:marBottom w:val="0"/>
                                                                              <w:divBdr>
                                                                                <w:top w:val="none" w:sz="0" w:space="0" w:color="auto"/>
                                                                                <w:left w:val="none" w:sz="0" w:space="0" w:color="auto"/>
                                                                                <w:bottom w:val="none" w:sz="0" w:space="0" w:color="auto"/>
                                                                                <w:right w:val="none" w:sz="0" w:space="0" w:color="auto"/>
                                                                              </w:divBdr>
                                                                              <w:divsChild>
                                                                                <w:div w:id="68381926">
                                                                                  <w:marLeft w:val="0"/>
                                                                                  <w:marRight w:val="0"/>
                                                                                  <w:marTop w:val="0"/>
                                                                                  <w:marBottom w:val="0"/>
                                                                                  <w:divBdr>
                                                                                    <w:top w:val="none" w:sz="0" w:space="0" w:color="auto"/>
                                                                                    <w:left w:val="none" w:sz="0" w:space="0" w:color="auto"/>
                                                                                    <w:bottom w:val="none" w:sz="0" w:space="0" w:color="auto"/>
                                                                                    <w:right w:val="none" w:sz="0" w:space="0" w:color="auto"/>
                                                                                  </w:divBdr>
                                                                                </w:div>
                                                                                <w:div w:id="1897428990">
                                                                                  <w:marLeft w:val="0"/>
                                                                                  <w:marRight w:val="0"/>
                                                                                  <w:marTop w:val="0"/>
                                                                                  <w:marBottom w:val="0"/>
                                                                                  <w:divBdr>
                                                                                    <w:top w:val="none" w:sz="0" w:space="0" w:color="auto"/>
                                                                                    <w:left w:val="none" w:sz="0" w:space="0" w:color="auto"/>
                                                                                    <w:bottom w:val="none" w:sz="0" w:space="0" w:color="auto"/>
                                                                                    <w:right w:val="none" w:sz="0" w:space="0" w:color="auto"/>
                                                                                  </w:divBdr>
                                                                                </w:div>
                                                                              </w:divsChild>
                                                                            </w:div>
                                                                            <w:div w:id="1331641865">
                                                                              <w:marLeft w:val="0"/>
                                                                              <w:marRight w:val="0"/>
                                                                              <w:marTop w:val="0"/>
                                                                              <w:marBottom w:val="0"/>
                                                                              <w:divBdr>
                                                                                <w:top w:val="none" w:sz="0" w:space="0" w:color="auto"/>
                                                                                <w:left w:val="none" w:sz="0" w:space="0" w:color="auto"/>
                                                                                <w:bottom w:val="none" w:sz="0" w:space="0" w:color="auto"/>
                                                                                <w:right w:val="none" w:sz="0" w:space="0" w:color="auto"/>
                                                                              </w:divBdr>
                                                                            </w:div>
                                                                            <w:div w:id="1570920333">
                                                                              <w:marLeft w:val="0"/>
                                                                              <w:marRight w:val="0"/>
                                                                              <w:marTop w:val="0"/>
                                                                              <w:marBottom w:val="0"/>
                                                                              <w:divBdr>
                                                                                <w:top w:val="none" w:sz="0" w:space="0" w:color="auto"/>
                                                                                <w:left w:val="none" w:sz="0" w:space="0" w:color="auto"/>
                                                                                <w:bottom w:val="none" w:sz="0" w:space="0" w:color="auto"/>
                                                                                <w:right w:val="none" w:sz="0" w:space="0" w:color="auto"/>
                                                                              </w:divBdr>
                                                                            </w:div>
                                                                            <w:div w:id="2123333184">
                                                                              <w:marLeft w:val="0"/>
                                                                              <w:marRight w:val="0"/>
                                                                              <w:marTop w:val="0"/>
                                                                              <w:marBottom w:val="0"/>
                                                                              <w:divBdr>
                                                                                <w:top w:val="none" w:sz="0" w:space="0" w:color="auto"/>
                                                                                <w:left w:val="none" w:sz="0" w:space="0" w:color="auto"/>
                                                                                <w:bottom w:val="none" w:sz="0" w:space="0" w:color="auto"/>
                                                                                <w:right w:val="none" w:sz="0" w:space="0" w:color="auto"/>
                                                                              </w:divBdr>
                                                                            </w:div>
                                                                          </w:divsChild>
                                                                        </w:div>
                                                                        <w:div w:id="469713624">
                                                                          <w:marLeft w:val="0"/>
                                                                          <w:marRight w:val="0"/>
                                                                          <w:marTop w:val="0"/>
                                                                          <w:marBottom w:val="0"/>
                                                                          <w:divBdr>
                                                                            <w:top w:val="none" w:sz="0" w:space="0" w:color="auto"/>
                                                                            <w:left w:val="none" w:sz="0" w:space="0" w:color="auto"/>
                                                                            <w:bottom w:val="none" w:sz="0" w:space="0" w:color="auto"/>
                                                                            <w:right w:val="none" w:sz="0" w:space="0" w:color="auto"/>
                                                                          </w:divBdr>
                                                                          <w:divsChild>
                                                                            <w:div w:id="2822227">
                                                                              <w:marLeft w:val="0"/>
                                                                              <w:marRight w:val="0"/>
                                                                              <w:marTop w:val="75"/>
                                                                              <w:marBottom w:val="0"/>
                                                                              <w:divBdr>
                                                                                <w:top w:val="none" w:sz="0" w:space="0" w:color="auto"/>
                                                                                <w:left w:val="none" w:sz="0" w:space="0" w:color="auto"/>
                                                                                <w:bottom w:val="none" w:sz="0" w:space="0" w:color="auto"/>
                                                                                <w:right w:val="none" w:sz="0" w:space="0" w:color="auto"/>
                                                                              </w:divBdr>
                                                                            </w:div>
                                                                            <w:div w:id="1019159645">
                                                                              <w:marLeft w:val="0"/>
                                                                              <w:marRight w:val="0"/>
                                                                              <w:marTop w:val="105"/>
                                                                              <w:marBottom w:val="0"/>
                                                                              <w:divBdr>
                                                                                <w:top w:val="none" w:sz="0" w:space="0" w:color="auto"/>
                                                                                <w:left w:val="none" w:sz="0" w:space="0" w:color="auto"/>
                                                                                <w:bottom w:val="none" w:sz="0" w:space="0" w:color="auto"/>
                                                                                <w:right w:val="none" w:sz="0" w:space="0" w:color="auto"/>
                                                                              </w:divBdr>
                                                                              <w:divsChild>
                                                                                <w:div w:id="169757493">
                                                                                  <w:marLeft w:val="0"/>
                                                                                  <w:marRight w:val="0"/>
                                                                                  <w:marTop w:val="0"/>
                                                                                  <w:marBottom w:val="0"/>
                                                                                  <w:divBdr>
                                                                                    <w:top w:val="none" w:sz="0" w:space="0" w:color="auto"/>
                                                                                    <w:left w:val="none" w:sz="0" w:space="0" w:color="auto"/>
                                                                                    <w:bottom w:val="none" w:sz="0" w:space="0" w:color="auto"/>
                                                                                    <w:right w:val="none" w:sz="0" w:space="0" w:color="auto"/>
                                                                                  </w:divBdr>
                                                                                </w:div>
                                                                                <w:div w:id="1030687204">
                                                                                  <w:marLeft w:val="0"/>
                                                                                  <w:marRight w:val="0"/>
                                                                                  <w:marTop w:val="0"/>
                                                                                  <w:marBottom w:val="0"/>
                                                                                  <w:divBdr>
                                                                                    <w:top w:val="none" w:sz="0" w:space="0" w:color="auto"/>
                                                                                    <w:left w:val="none" w:sz="0" w:space="0" w:color="auto"/>
                                                                                    <w:bottom w:val="none" w:sz="0" w:space="0" w:color="auto"/>
                                                                                    <w:right w:val="none" w:sz="0" w:space="0" w:color="auto"/>
                                                                                  </w:divBdr>
                                                                                </w:div>
                                                                              </w:divsChild>
                                                                            </w:div>
                                                                            <w:div w:id="1720934642">
                                                                              <w:marLeft w:val="0"/>
                                                                              <w:marRight w:val="0"/>
                                                                              <w:marTop w:val="105"/>
                                                                              <w:marBottom w:val="0"/>
                                                                              <w:divBdr>
                                                                                <w:top w:val="none" w:sz="0" w:space="0" w:color="auto"/>
                                                                                <w:left w:val="none" w:sz="0" w:space="0" w:color="auto"/>
                                                                                <w:bottom w:val="none" w:sz="0" w:space="0" w:color="auto"/>
                                                                                <w:right w:val="none" w:sz="0" w:space="0" w:color="auto"/>
                                                                              </w:divBdr>
                                                                              <w:divsChild>
                                                                                <w:div w:id="15696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7287">
                                                                          <w:marLeft w:val="0"/>
                                                                          <w:marRight w:val="0"/>
                                                                          <w:marTop w:val="0"/>
                                                                          <w:marBottom w:val="0"/>
                                                                          <w:divBdr>
                                                                            <w:top w:val="none" w:sz="0" w:space="0" w:color="auto"/>
                                                                            <w:left w:val="none" w:sz="0" w:space="0" w:color="auto"/>
                                                                            <w:bottom w:val="none" w:sz="0" w:space="0" w:color="auto"/>
                                                                            <w:right w:val="none" w:sz="0" w:space="0" w:color="auto"/>
                                                                          </w:divBdr>
                                                                          <w:divsChild>
                                                                            <w:div w:id="44374008">
                                                                              <w:marLeft w:val="0"/>
                                                                              <w:marRight w:val="0"/>
                                                                              <w:marTop w:val="105"/>
                                                                              <w:marBottom w:val="0"/>
                                                                              <w:divBdr>
                                                                                <w:top w:val="none" w:sz="0" w:space="0" w:color="auto"/>
                                                                                <w:left w:val="none" w:sz="0" w:space="0" w:color="auto"/>
                                                                                <w:bottom w:val="none" w:sz="0" w:space="0" w:color="auto"/>
                                                                                <w:right w:val="none" w:sz="0" w:space="0" w:color="auto"/>
                                                                              </w:divBdr>
                                                                              <w:divsChild>
                                                                                <w:div w:id="1182937421">
                                                                                  <w:marLeft w:val="0"/>
                                                                                  <w:marRight w:val="0"/>
                                                                                  <w:marTop w:val="0"/>
                                                                                  <w:marBottom w:val="0"/>
                                                                                  <w:divBdr>
                                                                                    <w:top w:val="none" w:sz="0" w:space="0" w:color="auto"/>
                                                                                    <w:left w:val="none" w:sz="0" w:space="0" w:color="auto"/>
                                                                                    <w:bottom w:val="none" w:sz="0" w:space="0" w:color="auto"/>
                                                                                    <w:right w:val="none" w:sz="0" w:space="0" w:color="auto"/>
                                                                                  </w:divBdr>
                                                                                </w:div>
                                                                                <w:div w:id="1563517278">
                                                                                  <w:marLeft w:val="0"/>
                                                                                  <w:marRight w:val="0"/>
                                                                                  <w:marTop w:val="0"/>
                                                                                  <w:marBottom w:val="0"/>
                                                                                  <w:divBdr>
                                                                                    <w:top w:val="none" w:sz="0" w:space="0" w:color="auto"/>
                                                                                    <w:left w:val="none" w:sz="0" w:space="0" w:color="auto"/>
                                                                                    <w:bottom w:val="none" w:sz="0" w:space="0" w:color="auto"/>
                                                                                    <w:right w:val="none" w:sz="0" w:space="0" w:color="auto"/>
                                                                                  </w:divBdr>
                                                                                </w:div>
                                                                              </w:divsChild>
                                                                            </w:div>
                                                                            <w:div w:id="1595363612">
                                                                              <w:marLeft w:val="0"/>
                                                                              <w:marRight w:val="0"/>
                                                                              <w:marTop w:val="105"/>
                                                                              <w:marBottom w:val="0"/>
                                                                              <w:divBdr>
                                                                                <w:top w:val="none" w:sz="0" w:space="0" w:color="auto"/>
                                                                                <w:left w:val="none" w:sz="0" w:space="0" w:color="auto"/>
                                                                                <w:bottom w:val="none" w:sz="0" w:space="0" w:color="auto"/>
                                                                                <w:right w:val="none" w:sz="0" w:space="0" w:color="auto"/>
                                                                              </w:divBdr>
                                                                              <w:divsChild>
                                                                                <w:div w:id="337462553">
                                                                                  <w:marLeft w:val="0"/>
                                                                                  <w:marRight w:val="0"/>
                                                                                  <w:marTop w:val="0"/>
                                                                                  <w:marBottom w:val="0"/>
                                                                                  <w:divBdr>
                                                                                    <w:top w:val="none" w:sz="0" w:space="0" w:color="auto"/>
                                                                                    <w:left w:val="none" w:sz="0" w:space="0" w:color="auto"/>
                                                                                    <w:bottom w:val="none" w:sz="0" w:space="0" w:color="auto"/>
                                                                                    <w:right w:val="none" w:sz="0" w:space="0" w:color="auto"/>
                                                                                  </w:divBdr>
                                                                                </w:div>
                                                                                <w:div w:id="3506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6590">
                                                                          <w:marLeft w:val="0"/>
                                                                          <w:marRight w:val="0"/>
                                                                          <w:marTop w:val="0"/>
                                                                          <w:marBottom w:val="0"/>
                                                                          <w:divBdr>
                                                                            <w:top w:val="none" w:sz="0" w:space="0" w:color="auto"/>
                                                                            <w:left w:val="none" w:sz="0" w:space="0" w:color="auto"/>
                                                                            <w:bottom w:val="none" w:sz="0" w:space="0" w:color="auto"/>
                                                                            <w:right w:val="none" w:sz="0" w:space="0" w:color="auto"/>
                                                                          </w:divBdr>
                                                                          <w:divsChild>
                                                                            <w:div w:id="1699890296">
                                                                              <w:marLeft w:val="0"/>
                                                                              <w:marRight w:val="0"/>
                                                                              <w:marTop w:val="105"/>
                                                                              <w:marBottom w:val="0"/>
                                                                              <w:divBdr>
                                                                                <w:top w:val="none" w:sz="0" w:space="0" w:color="auto"/>
                                                                                <w:left w:val="none" w:sz="0" w:space="0" w:color="auto"/>
                                                                                <w:bottom w:val="none" w:sz="0" w:space="0" w:color="auto"/>
                                                                                <w:right w:val="none" w:sz="0" w:space="0" w:color="auto"/>
                                                                              </w:divBdr>
                                                                              <w:divsChild>
                                                                                <w:div w:id="60182356">
                                                                                  <w:marLeft w:val="0"/>
                                                                                  <w:marRight w:val="0"/>
                                                                                  <w:marTop w:val="0"/>
                                                                                  <w:marBottom w:val="0"/>
                                                                                  <w:divBdr>
                                                                                    <w:top w:val="none" w:sz="0" w:space="0" w:color="auto"/>
                                                                                    <w:left w:val="none" w:sz="0" w:space="0" w:color="auto"/>
                                                                                    <w:bottom w:val="none" w:sz="0" w:space="0" w:color="auto"/>
                                                                                    <w:right w:val="none" w:sz="0" w:space="0" w:color="auto"/>
                                                                                  </w:divBdr>
                                                                                </w:div>
                                                                                <w:div w:id="406925589">
                                                                                  <w:marLeft w:val="0"/>
                                                                                  <w:marRight w:val="0"/>
                                                                                  <w:marTop w:val="0"/>
                                                                                  <w:marBottom w:val="0"/>
                                                                                  <w:divBdr>
                                                                                    <w:top w:val="none" w:sz="0" w:space="0" w:color="auto"/>
                                                                                    <w:left w:val="none" w:sz="0" w:space="0" w:color="auto"/>
                                                                                    <w:bottom w:val="none" w:sz="0" w:space="0" w:color="auto"/>
                                                                                    <w:right w:val="none" w:sz="0" w:space="0" w:color="auto"/>
                                                                                  </w:divBdr>
                                                                                </w:div>
                                                                              </w:divsChild>
                                                                            </w:div>
                                                                            <w:div w:id="1759712222">
                                                                              <w:marLeft w:val="0"/>
                                                                              <w:marRight w:val="0"/>
                                                                              <w:marTop w:val="105"/>
                                                                              <w:marBottom w:val="0"/>
                                                                              <w:divBdr>
                                                                                <w:top w:val="none" w:sz="0" w:space="0" w:color="auto"/>
                                                                                <w:left w:val="none" w:sz="0" w:space="0" w:color="auto"/>
                                                                                <w:bottom w:val="none" w:sz="0" w:space="0" w:color="auto"/>
                                                                                <w:right w:val="none" w:sz="0" w:space="0" w:color="auto"/>
                                                                              </w:divBdr>
                                                                              <w:divsChild>
                                                                                <w:div w:id="606617937">
                                                                                  <w:marLeft w:val="0"/>
                                                                                  <w:marRight w:val="0"/>
                                                                                  <w:marTop w:val="0"/>
                                                                                  <w:marBottom w:val="0"/>
                                                                                  <w:divBdr>
                                                                                    <w:top w:val="none" w:sz="0" w:space="0" w:color="auto"/>
                                                                                    <w:left w:val="none" w:sz="0" w:space="0" w:color="auto"/>
                                                                                    <w:bottom w:val="none" w:sz="0" w:space="0" w:color="auto"/>
                                                                                    <w:right w:val="none" w:sz="0" w:space="0" w:color="auto"/>
                                                                                  </w:divBdr>
                                                                                </w:div>
                                                                                <w:div w:id="13474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6687">
                                                                          <w:marLeft w:val="0"/>
                                                                          <w:marRight w:val="0"/>
                                                                          <w:marTop w:val="0"/>
                                                                          <w:marBottom w:val="0"/>
                                                                          <w:divBdr>
                                                                            <w:top w:val="none" w:sz="0" w:space="0" w:color="auto"/>
                                                                            <w:left w:val="none" w:sz="0" w:space="0" w:color="auto"/>
                                                                            <w:bottom w:val="none" w:sz="0" w:space="0" w:color="auto"/>
                                                                            <w:right w:val="none" w:sz="0" w:space="0" w:color="auto"/>
                                                                          </w:divBdr>
                                                                          <w:divsChild>
                                                                            <w:div w:id="321474935">
                                                                              <w:marLeft w:val="0"/>
                                                                              <w:marRight w:val="0"/>
                                                                              <w:marTop w:val="105"/>
                                                                              <w:marBottom w:val="0"/>
                                                                              <w:divBdr>
                                                                                <w:top w:val="none" w:sz="0" w:space="0" w:color="auto"/>
                                                                                <w:left w:val="none" w:sz="0" w:space="0" w:color="auto"/>
                                                                                <w:bottom w:val="none" w:sz="0" w:space="0" w:color="auto"/>
                                                                                <w:right w:val="none" w:sz="0" w:space="0" w:color="auto"/>
                                                                              </w:divBdr>
                                                                              <w:divsChild>
                                                                                <w:div w:id="525993462">
                                                                                  <w:marLeft w:val="0"/>
                                                                                  <w:marRight w:val="0"/>
                                                                                  <w:marTop w:val="0"/>
                                                                                  <w:marBottom w:val="0"/>
                                                                                  <w:divBdr>
                                                                                    <w:top w:val="none" w:sz="0" w:space="0" w:color="auto"/>
                                                                                    <w:left w:val="none" w:sz="0" w:space="0" w:color="auto"/>
                                                                                    <w:bottom w:val="none" w:sz="0" w:space="0" w:color="auto"/>
                                                                                    <w:right w:val="none" w:sz="0" w:space="0" w:color="auto"/>
                                                                                  </w:divBdr>
                                                                                </w:div>
                                                                                <w:div w:id="704987611">
                                                                                  <w:marLeft w:val="0"/>
                                                                                  <w:marRight w:val="0"/>
                                                                                  <w:marTop w:val="0"/>
                                                                                  <w:marBottom w:val="0"/>
                                                                                  <w:divBdr>
                                                                                    <w:top w:val="none" w:sz="0" w:space="0" w:color="auto"/>
                                                                                    <w:left w:val="none" w:sz="0" w:space="0" w:color="auto"/>
                                                                                    <w:bottom w:val="none" w:sz="0" w:space="0" w:color="auto"/>
                                                                                    <w:right w:val="none" w:sz="0" w:space="0" w:color="auto"/>
                                                                                  </w:divBdr>
                                                                                </w:div>
                                                                              </w:divsChild>
                                                                            </w:div>
                                                                            <w:div w:id="723257166">
                                                                              <w:marLeft w:val="0"/>
                                                                              <w:marRight w:val="0"/>
                                                                              <w:marTop w:val="105"/>
                                                                              <w:marBottom w:val="0"/>
                                                                              <w:divBdr>
                                                                                <w:top w:val="none" w:sz="0" w:space="0" w:color="auto"/>
                                                                                <w:left w:val="none" w:sz="0" w:space="0" w:color="auto"/>
                                                                                <w:bottom w:val="none" w:sz="0" w:space="0" w:color="auto"/>
                                                                                <w:right w:val="none" w:sz="0" w:space="0" w:color="auto"/>
                                                                              </w:divBdr>
                                                                              <w:divsChild>
                                                                                <w:div w:id="727269585">
                                                                                  <w:marLeft w:val="0"/>
                                                                                  <w:marRight w:val="0"/>
                                                                                  <w:marTop w:val="0"/>
                                                                                  <w:marBottom w:val="0"/>
                                                                                  <w:divBdr>
                                                                                    <w:top w:val="none" w:sz="0" w:space="0" w:color="auto"/>
                                                                                    <w:left w:val="none" w:sz="0" w:space="0" w:color="auto"/>
                                                                                    <w:bottom w:val="none" w:sz="0" w:space="0" w:color="auto"/>
                                                                                    <w:right w:val="none" w:sz="0" w:space="0" w:color="auto"/>
                                                                                  </w:divBdr>
                                                                                </w:div>
                                                                                <w:div w:id="16559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6487">
                                                                          <w:marLeft w:val="0"/>
                                                                          <w:marRight w:val="0"/>
                                                                          <w:marTop w:val="0"/>
                                                                          <w:marBottom w:val="0"/>
                                                                          <w:divBdr>
                                                                            <w:top w:val="none" w:sz="0" w:space="0" w:color="auto"/>
                                                                            <w:left w:val="none" w:sz="0" w:space="0" w:color="auto"/>
                                                                            <w:bottom w:val="none" w:sz="0" w:space="0" w:color="auto"/>
                                                                            <w:right w:val="none" w:sz="0" w:space="0" w:color="auto"/>
                                                                          </w:divBdr>
                                                                          <w:divsChild>
                                                                            <w:div w:id="746149629">
                                                                              <w:marLeft w:val="0"/>
                                                                              <w:marRight w:val="0"/>
                                                                              <w:marTop w:val="105"/>
                                                                              <w:marBottom w:val="0"/>
                                                                              <w:divBdr>
                                                                                <w:top w:val="none" w:sz="0" w:space="0" w:color="auto"/>
                                                                                <w:left w:val="none" w:sz="0" w:space="0" w:color="auto"/>
                                                                                <w:bottom w:val="none" w:sz="0" w:space="0" w:color="auto"/>
                                                                                <w:right w:val="none" w:sz="0" w:space="0" w:color="auto"/>
                                                                              </w:divBdr>
                                                                              <w:divsChild>
                                                                                <w:div w:id="540677089">
                                                                                  <w:marLeft w:val="0"/>
                                                                                  <w:marRight w:val="0"/>
                                                                                  <w:marTop w:val="0"/>
                                                                                  <w:marBottom w:val="0"/>
                                                                                  <w:divBdr>
                                                                                    <w:top w:val="none" w:sz="0" w:space="0" w:color="auto"/>
                                                                                    <w:left w:val="none" w:sz="0" w:space="0" w:color="auto"/>
                                                                                    <w:bottom w:val="none" w:sz="0" w:space="0" w:color="auto"/>
                                                                                    <w:right w:val="none" w:sz="0" w:space="0" w:color="auto"/>
                                                                                  </w:divBdr>
                                                                                </w:div>
                                                                                <w:div w:id="787431459">
                                                                                  <w:marLeft w:val="0"/>
                                                                                  <w:marRight w:val="0"/>
                                                                                  <w:marTop w:val="0"/>
                                                                                  <w:marBottom w:val="0"/>
                                                                                  <w:divBdr>
                                                                                    <w:top w:val="none" w:sz="0" w:space="0" w:color="auto"/>
                                                                                    <w:left w:val="none" w:sz="0" w:space="0" w:color="auto"/>
                                                                                    <w:bottom w:val="none" w:sz="0" w:space="0" w:color="auto"/>
                                                                                    <w:right w:val="none" w:sz="0" w:space="0" w:color="auto"/>
                                                                                  </w:divBdr>
                                                                                </w:div>
                                                                              </w:divsChild>
                                                                            </w:div>
                                                                            <w:div w:id="2099016253">
                                                                              <w:marLeft w:val="0"/>
                                                                              <w:marRight w:val="0"/>
                                                                              <w:marTop w:val="105"/>
                                                                              <w:marBottom w:val="0"/>
                                                                              <w:divBdr>
                                                                                <w:top w:val="none" w:sz="0" w:space="0" w:color="auto"/>
                                                                                <w:left w:val="none" w:sz="0" w:space="0" w:color="auto"/>
                                                                                <w:bottom w:val="none" w:sz="0" w:space="0" w:color="auto"/>
                                                                                <w:right w:val="none" w:sz="0" w:space="0" w:color="auto"/>
                                                                              </w:divBdr>
                                                                              <w:divsChild>
                                                                                <w:div w:id="657928569">
                                                                                  <w:marLeft w:val="0"/>
                                                                                  <w:marRight w:val="0"/>
                                                                                  <w:marTop w:val="0"/>
                                                                                  <w:marBottom w:val="0"/>
                                                                                  <w:divBdr>
                                                                                    <w:top w:val="none" w:sz="0" w:space="0" w:color="auto"/>
                                                                                    <w:left w:val="none" w:sz="0" w:space="0" w:color="auto"/>
                                                                                    <w:bottom w:val="none" w:sz="0" w:space="0" w:color="auto"/>
                                                                                    <w:right w:val="none" w:sz="0" w:space="0" w:color="auto"/>
                                                                                  </w:divBdr>
                                                                                </w:div>
                                                                                <w:div w:id="16069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4234">
                                                                          <w:marLeft w:val="0"/>
                                                                          <w:marRight w:val="0"/>
                                                                          <w:marTop w:val="0"/>
                                                                          <w:marBottom w:val="0"/>
                                                                          <w:divBdr>
                                                                            <w:top w:val="none" w:sz="0" w:space="0" w:color="auto"/>
                                                                            <w:left w:val="none" w:sz="0" w:space="0" w:color="auto"/>
                                                                            <w:bottom w:val="none" w:sz="0" w:space="0" w:color="auto"/>
                                                                            <w:right w:val="none" w:sz="0" w:space="0" w:color="auto"/>
                                                                          </w:divBdr>
                                                                          <w:divsChild>
                                                                            <w:div w:id="691104835">
                                                                              <w:marLeft w:val="0"/>
                                                                              <w:marRight w:val="0"/>
                                                                              <w:marTop w:val="105"/>
                                                                              <w:marBottom w:val="0"/>
                                                                              <w:divBdr>
                                                                                <w:top w:val="none" w:sz="0" w:space="0" w:color="auto"/>
                                                                                <w:left w:val="none" w:sz="0" w:space="0" w:color="auto"/>
                                                                                <w:bottom w:val="none" w:sz="0" w:space="0" w:color="auto"/>
                                                                                <w:right w:val="none" w:sz="0" w:space="0" w:color="auto"/>
                                                                              </w:divBdr>
                                                                              <w:divsChild>
                                                                                <w:div w:id="1616599623">
                                                                                  <w:marLeft w:val="0"/>
                                                                                  <w:marRight w:val="0"/>
                                                                                  <w:marTop w:val="0"/>
                                                                                  <w:marBottom w:val="0"/>
                                                                                  <w:divBdr>
                                                                                    <w:top w:val="none" w:sz="0" w:space="0" w:color="auto"/>
                                                                                    <w:left w:val="none" w:sz="0" w:space="0" w:color="auto"/>
                                                                                    <w:bottom w:val="none" w:sz="0" w:space="0" w:color="auto"/>
                                                                                    <w:right w:val="none" w:sz="0" w:space="0" w:color="auto"/>
                                                                                  </w:divBdr>
                                                                                </w:div>
                                                                                <w:div w:id="1848401127">
                                                                                  <w:marLeft w:val="0"/>
                                                                                  <w:marRight w:val="0"/>
                                                                                  <w:marTop w:val="0"/>
                                                                                  <w:marBottom w:val="0"/>
                                                                                  <w:divBdr>
                                                                                    <w:top w:val="none" w:sz="0" w:space="0" w:color="auto"/>
                                                                                    <w:left w:val="none" w:sz="0" w:space="0" w:color="auto"/>
                                                                                    <w:bottom w:val="none" w:sz="0" w:space="0" w:color="auto"/>
                                                                                    <w:right w:val="none" w:sz="0" w:space="0" w:color="auto"/>
                                                                                  </w:divBdr>
                                                                                </w:div>
                                                                              </w:divsChild>
                                                                            </w:div>
                                                                            <w:div w:id="1245452182">
                                                                              <w:marLeft w:val="0"/>
                                                                              <w:marRight w:val="0"/>
                                                                              <w:marTop w:val="105"/>
                                                                              <w:marBottom w:val="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 w:id="17920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9324">
                                                                          <w:marLeft w:val="0"/>
                                                                          <w:marRight w:val="0"/>
                                                                          <w:marTop w:val="75"/>
                                                                          <w:marBottom w:val="0"/>
                                                                          <w:divBdr>
                                                                            <w:top w:val="none" w:sz="0" w:space="0" w:color="auto"/>
                                                                            <w:left w:val="none" w:sz="0" w:space="0" w:color="auto"/>
                                                                            <w:bottom w:val="none" w:sz="0" w:space="0" w:color="auto"/>
                                                                            <w:right w:val="none" w:sz="0" w:space="0" w:color="auto"/>
                                                                          </w:divBdr>
                                                                        </w:div>
                                                                        <w:div w:id="1821194281">
                                                                          <w:marLeft w:val="0"/>
                                                                          <w:marRight w:val="0"/>
                                                                          <w:marTop w:val="0"/>
                                                                          <w:marBottom w:val="0"/>
                                                                          <w:divBdr>
                                                                            <w:top w:val="none" w:sz="0" w:space="0" w:color="auto"/>
                                                                            <w:left w:val="none" w:sz="0" w:space="0" w:color="auto"/>
                                                                            <w:bottom w:val="none" w:sz="0" w:space="0" w:color="auto"/>
                                                                            <w:right w:val="none" w:sz="0" w:space="0" w:color="auto"/>
                                                                          </w:divBdr>
                                                                          <w:divsChild>
                                                                            <w:div w:id="444738042">
                                                                              <w:marLeft w:val="0"/>
                                                                              <w:marRight w:val="0"/>
                                                                              <w:marTop w:val="105"/>
                                                                              <w:marBottom w:val="0"/>
                                                                              <w:divBdr>
                                                                                <w:top w:val="none" w:sz="0" w:space="0" w:color="auto"/>
                                                                                <w:left w:val="none" w:sz="0" w:space="0" w:color="auto"/>
                                                                                <w:bottom w:val="none" w:sz="0" w:space="0" w:color="auto"/>
                                                                                <w:right w:val="none" w:sz="0" w:space="0" w:color="auto"/>
                                                                              </w:divBdr>
                                                                              <w:divsChild>
                                                                                <w:div w:id="350424509">
                                                                                  <w:marLeft w:val="0"/>
                                                                                  <w:marRight w:val="0"/>
                                                                                  <w:marTop w:val="0"/>
                                                                                  <w:marBottom w:val="0"/>
                                                                                  <w:divBdr>
                                                                                    <w:top w:val="none" w:sz="0" w:space="0" w:color="auto"/>
                                                                                    <w:left w:val="none" w:sz="0" w:space="0" w:color="auto"/>
                                                                                    <w:bottom w:val="none" w:sz="0" w:space="0" w:color="auto"/>
                                                                                    <w:right w:val="none" w:sz="0" w:space="0" w:color="auto"/>
                                                                                  </w:divBdr>
                                                                                </w:div>
                                                                                <w:div w:id="941760438">
                                                                                  <w:marLeft w:val="0"/>
                                                                                  <w:marRight w:val="0"/>
                                                                                  <w:marTop w:val="0"/>
                                                                                  <w:marBottom w:val="0"/>
                                                                                  <w:divBdr>
                                                                                    <w:top w:val="none" w:sz="0" w:space="0" w:color="auto"/>
                                                                                    <w:left w:val="none" w:sz="0" w:space="0" w:color="auto"/>
                                                                                    <w:bottom w:val="none" w:sz="0" w:space="0" w:color="auto"/>
                                                                                    <w:right w:val="none" w:sz="0" w:space="0" w:color="auto"/>
                                                                                  </w:divBdr>
                                                                                </w:div>
                                                                              </w:divsChild>
                                                                            </w:div>
                                                                            <w:div w:id="967777143">
                                                                              <w:marLeft w:val="0"/>
                                                                              <w:marRight w:val="0"/>
                                                                              <w:marTop w:val="75"/>
                                                                              <w:marBottom w:val="0"/>
                                                                              <w:divBdr>
                                                                                <w:top w:val="none" w:sz="0" w:space="0" w:color="auto"/>
                                                                                <w:left w:val="none" w:sz="0" w:space="0" w:color="auto"/>
                                                                                <w:bottom w:val="none" w:sz="0" w:space="0" w:color="auto"/>
                                                                                <w:right w:val="none" w:sz="0" w:space="0" w:color="auto"/>
                                                                              </w:divBdr>
                                                                            </w:div>
                                                                            <w:div w:id="1033923233">
                                                                              <w:marLeft w:val="0"/>
                                                                              <w:marRight w:val="0"/>
                                                                              <w:marTop w:val="105"/>
                                                                              <w:marBottom w:val="0"/>
                                                                              <w:divBdr>
                                                                                <w:top w:val="none" w:sz="0" w:space="0" w:color="auto"/>
                                                                                <w:left w:val="none" w:sz="0" w:space="0" w:color="auto"/>
                                                                                <w:bottom w:val="none" w:sz="0" w:space="0" w:color="auto"/>
                                                                                <w:right w:val="none" w:sz="0" w:space="0" w:color="auto"/>
                                                                              </w:divBdr>
                                                                              <w:divsChild>
                                                                                <w:div w:id="10278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2190">
                                                                          <w:marLeft w:val="0"/>
                                                                          <w:marRight w:val="0"/>
                                                                          <w:marTop w:val="0"/>
                                                                          <w:marBottom w:val="0"/>
                                                                          <w:divBdr>
                                                                            <w:top w:val="none" w:sz="0" w:space="0" w:color="auto"/>
                                                                            <w:left w:val="none" w:sz="0" w:space="0" w:color="auto"/>
                                                                            <w:bottom w:val="none" w:sz="0" w:space="0" w:color="auto"/>
                                                                            <w:right w:val="none" w:sz="0" w:space="0" w:color="auto"/>
                                                                          </w:divBdr>
                                                                          <w:divsChild>
                                                                            <w:div w:id="1922635343">
                                                                              <w:marLeft w:val="0"/>
                                                                              <w:marRight w:val="0"/>
                                                                              <w:marTop w:val="105"/>
                                                                              <w:marBottom w:val="0"/>
                                                                              <w:divBdr>
                                                                                <w:top w:val="none" w:sz="0" w:space="0" w:color="auto"/>
                                                                                <w:left w:val="none" w:sz="0" w:space="0" w:color="auto"/>
                                                                                <w:bottom w:val="none" w:sz="0" w:space="0" w:color="auto"/>
                                                                                <w:right w:val="none" w:sz="0" w:space="0" w:color="auto"/>
                                                                              </w:divBdr>
                                                                              <w:divsChild>
                                                                                <w:div w:id="1792749094">
                                                                                  <w:marLeft w:val="0"/>
                                                                                  <w:marRight w:val="0"/>
                                                                                  <w:marTop w:val="0"/>
                                                                                  <w:marBottom w:val="0"/>
                                                                                  <w:divBdr>
                                                                                    <w:top w:val="none" w:sz="0" w:space="0" w:color="auto"/>
                                                                                    <w:left w:val="none" w:sz="0" w:space="0" w:color="auto"/>
                                                                                    <w:bottom w:val="none" w:sz="0" w:space="0" w:color="auto"/>
                                                                                    <w:right w:val="none" w:sz="0" w:space="0" w:color="auto"/>
                                                                                  </w:divBdr>
                                                                                </w:div>
                                                                                <w:div w:id="2057777802">
                                                                                  <w:marLeft w:val="0"/>
                                                                                  <w:marRight w:val="0"/>
                                                                                  <w:marTop w:val="0"/>
                                                                                  <w:marBottom w:val="0"/>
                                                                                  <w:divBdr>
                                                                                    <w:top w:val="none" w:sz="0" w:space="0" w:color="auto"/>
                                                                                    <w:left w:val="none" w:sz="0" w:space="0" w:color="auto"/>
                                                                                    <w:bottom w:val="none" w:sz="0" w:space="0" w:color="auto"/>
                                                                                    <w:right w:val="none" w:sz="0" w:space="0" w:color="auto"/>
                                                                                  </w:divBdr>
                                                                                </w:div>
                                                                              </w:divsChild>
                                                                            </w:div>
                                                                            <w:div w:id="2136754795">
                                                                              <w:marLeft w:val="0"/>
                                                                              <w:marRight w:val="0"/>
                                                                              <w:marTop w:val="105"/>
                                                                              <w:marBottom w:val="0"/>
                                                                              <w:divBdr>
                                                                                <w:top w:val="none" w:sz="0" w:space="0" w:color="auto"/>
                                                                                <w:left w:val="none" w:sz="0" w:space="0" w:color="auto"/>
                                                                                <w:bottom w:val="none" w:sz="0" w:space="0" w:color="auto"/>
                                                                                <w:right w:val="none" w:sz="0" w:space="0" w:color="auto"/>
                                                                              </w:divBdr>
                                                                              <w:divsChild>
                                                                                <w:div w:id="711658006">
                                                                                  <w:marLeft w:val="0"/>
                                                                                  <w:marRight w:val="0"/>
                                                                                  <w:marTop w:val="0"/>
                                                                                  <w:marBottom w:val="0"/>
                                                                                  <w:divBdr>
                                                                                    <w:top w:val="none" w:sz="0" w:space="0" w:color="auto"/>
                                                                                    <w:left w:val="none" w:sz="0" w:space="0" w:color="auto"/>
                                                                                    <w:bottom w:val="none" w:sz="0" w:space="0" w:color="auto"/>
                                                                                    <w:right w:val="none" w:sz="0" w:space="0" w:color="auto"/>
                                                                                  </w:divBdr>
                                                                                </w:div>
                                                                                <w:div w:id="20029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4716">
                                                                      <w:marLeft w:val="0"/>
                                                                      <w:marRight w:val="0"/>
                                                                      <w:marTop w:val="0"/>
                                                                      <w:marBottom w:val="0"/>
                                                                      <w:divBdr>
                                                                        <w:top w:val="none" w:sz="0" w:space="0" w:color="auto"/>
                                                                        <w:left w:val="none" w:sz="0" w:space="0" w:color="auto"/>
                                                                        <w:bottom w:val="none" w:sz="0" w:space="0" w:color="auto"/>
                                                                        <w:right w:val="none" w:sz="0" w:space="0" w:color="auto"/>
                                                                      </w:divBdr>
                                                                      <w:divsChild>
                                                                        <w:div w:id="922450522">
                                                                          <w:marLeft w:val="0"/>
                                                                          <w:marRight w:val="0"/>
                                                                          <w:marTop w:val="105"/>
                                                                          <w:marBottom w:val="0"/>
                                                                          <w:divBdr>
                                                                            <w:top w:val="none" w:sz="0" w:space="0" w:color="auto"/>
                                                                            <w:left w:val="none" w:sz="0" w:space="0" w:color="auto"/>
                                                                            <w:bottom w:val="none" w:sz="0" w:space="0" w:color="auto"/>
                                                                            <w:right w:val="none" w:sz="0" w:space="0" w:color="auto"/>
                                                                          </w:divBdr>
                                                                          <w:divsChild>
                                                                            <w:div w:id="1020624083">
                                                                              <w:marLeft w:val="0"/>
                                                                              <w:marRight w:val="0"/>
                                                                              <w:marTop w:val="0"/>
                                                                              <w:marBottom w:val="0"/>
                                                                              <w:divBdr>
                                                                                <w:top w:val="none" w:sz="0" w:space="0" w:color="auto"/>
                                                                                <w:left w:val="none" w:sz="0" w:space="0" w:color="auto"/>
                                                                                <w:bottom w:val="none" w:sz="0" w:space="0" w:color="auto"/>
                                                                                <w:right w:val="none" w:sz="0" w:space="0" w:color="auto"/>
                                                                              </w:divBdr>
                                                                            </w:div>
                                                                            <w:div w:id="1207064180">
                                                                              <w:marLeft w:val="0"/>
                                                                              <w:marRight w:val="0"/>
                                                                              <w:marTop w:val="0"/>
                                                                              <w:marBottom w:val="0"/>
                                                                              <w:divBdr>
                                                                                <w:top w:val="none" w:sz="0" w:space="0" w:color="auto"/>
                                                                                <w:left w:val="none" w:sz="0" w:space="0" w:color="auto"/>
                                                                                <w:bottom w:val="none" w:sz="0" w:space="0" w:color="auto"/>
                                                                                <w:right w:val="none" w:sz="0" w:space="0" w:color="auto"/>
                                                                              </w:divBdr>
                                                                            </w:div>
                                                                          </w:divsChild>
                                                                        </w:div>
                                                                        <w:div w:id="1401057093">
                                                                          <w:marLeft w:val="0"/>
                                                                          <w:marRight w:val="0"/>
                                                                          <w:marTop w:val="105"/>
                                                                          <w:marBottom w:val="0"/>
                                                                          <w:divBdr>
                                                                            <w:top w:val="none" w:sz="0" w:space="0" w:color="auto"/>
                                                                            <w:left w:val="none" w:sz="0" w:space="0" w:color="auto"/>
                                                                            <w:bottom w:val="none" w:sz="0" w:space="0" w:color="auto"/>
                                                                            <w:right w:val="none" w:sz="0" w:space="0" w:color="auto"/>
                                                                          </w:divBdr>
                                                                          <w:divsChild>
                                                                            <w:div w:id="100154893">
                                                                              <w:marLeft w:val="0"/>
                                                                              <w:marRight w:val="0"/>
                                                                              <w:marTop w:val="0"/>
                                                                              <w:marBottom w:val="0"/>
                                                                              <w:divBdr>
                                                                                <w:top w:val="none" w:sz="0" w:space="0" w:color="auto"/>
                                                                                <w:left w:val="none" w:sz="0" w:space="0" w:color="auto"/>
                                                                                <w:bottom w:val="none" w:sz="0" w:space="0" w:color="auto"/>
                                                                                <w:right w:val="none" w:sz="0" w:space="0" w:color="auto"/>
                                                                              </w:divBdr>
                                                                            </w:div>
                                                                            <w:div w:id="5738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71999">
                                                              <w:marLeft w:val="0"/>
                                                              <w:marRight w:val="0"/>
                                                              <w:marTop w:val="75"/>
                                                              <w:marBottom w:val="0"/>
                                                              <w:divBdr>
                                                                <w:top w:val="none" w:sz="0" w:space="0" w:color="auto"/>
                                                                <w:left w:val="none" w:sz="0" w:space="0" w:color="auto"/>
                                                                <w:bottom w:val="none" w:sz="0" w:space="0" w:color="auto"/>
                                                                <w:right w:val="none" w:sz="0" w:space="0" w:color="auto"/>
                                                              </w:divBdr>
                                                            </w:div>
                                                          </w:divsChild>
                                                        </w:div>
                                                        <w:div w:id="1657876008">
                                                          <w:marLeft w:val="0"/>
                                                          <w:marRight w:val="0"/>
                                                          <w:marTop w:val="75"/>
                                                          <w:marBottom w:val="0"/>
                                                          <w:divBdr>
                                                            <w:top w:val="none" w:sz="0" w:space="0" w:color="auto"/>
                                                            <w:left w:val="none" w:sz="0" w:space="0" w:color="auto"/>
                                                            <w:bottom w:val="none" w:sz="0" w:space="0" w:color="auto"/>
                                                            <w:right w:val="none" w:sz="0" w:space="0" w:color="auto"/>
                                                          </w:divBdr>
                                                        </w:div>
                                                        <w:div w:id="1719552897">
                                                          <w:marLeft w:val="0"/>
                                                          <w:marRight w:val="0"/>
                                                          <w:marTop w:val="0"/>
                                                          <w:marBottom w:val="0"/>
                                                          <w:divBdr>
                                                            <w:top w:val="none" w:sz="0" w:space="0" w:color="auto"/>
                                                            <w:left w:val="none" w:sz="0" w:space="0" w:color="auto"/>
                                                            <w:bottom w:val="none" w:sz="0" w:space="0" w:color="auto"/>
                                                            <w:right w:val="none" w:sz="0" w:space="0" w:color="auto"/>
                                                          </w:divBdr>
                                                          <w:divsChild>
                                                            <w:div w:id="136993014">
                                                              <w:marLeft w:val="0"/>
                                                              <w:marRight w:val="0"/>
                                                              <w:marTop w:val="105"/>
                                                              <w:marBottom w:val="0"/>
                                                              <w:divBdr>
                                                                <w:top w:val="none" w:sz="0" w:space="0" w:color="auto"/>
                                                                <w:left w:val="none" w:sz="0" w:space="0" w:color="auto"/>
                                                                <w:bottom w:val="none" w:sz="0" w:space="0" w:color="auto"/>
                                                                <w:right w:val="none" w:sz="0" w:space="0" w:color="auto"/>
                                                              </w:divBdr>
                                                              <w:divsChild>
                                                                <w:div w:id="1393112561">
                                                                  <w:marLeft w:val="0"/>
                                                                  <w:marRight w:val="0"/>
                                                                  <w:marTop w:val="0"/>
                                                                  <w:marBottom w:val="0"/>
                                                                  <w:divBdr>
                                                                    <w:top w:val="none" w:sz="0" w:space="0" w:color="auto"/>
                                                                    <w:left w:val="none" w:sz="0" w:space="0" w:color="auto"/>
                                                                    <w:bottom w:val="none" w:sz="0" w:space="0" w:color="auto"/>
                                                                    <w:right w:val="none" w:sz="0" w:space="0" w:color="auto"/>
                                                                  </w:divBdr>
                                                                </w:div>
                                                                <w:div w:id="1819882570">
                                                                  <w:marLeft w:val="0"/>
                                                                  <w:marRight w:val="0"/>
                                                                  <w:marTop w:val="0"/>
                                                                  <w:marBottom w:val="0"/>
                                                                  <w:divBdr>
                                                                    <w:top w:val="none" w:sz="0" w:space="0" w:color="auto"/>
                                                                    <w:left w:val="none" w:sz="0" w:space="0" w:color="auto"/>
                                                                    <w:bottom w:val="none" w:sz="0" w:space="0" w:color="auto"/>
                                                                    <w:right w:val="none" w:sz="0" w:space="0" w:color="auto"/>
                                                                  </w:divBdr>
                                                                </w:div>
                                                              </w:divsChild>
                                                            </w:div>
                                                            <w:div w:id="1983263944">
                                                              <w:marLeft w:val="0"/>
                                                              <w:marRight w:val="0"/>
                                                              <w:marTop w:val="105"/>
                                                              <w:marBottom w:val="0"/>
                                                              <w:divBdr>
                                                                <w:top w:val="none" w:sz="0" w:space="0" w:color="auto"/>
                                                                <w:left w:val="none" w:sz="0" w:space="0" w:color="auto"/>
                                                                <w:bottom w:val="none" w:sz="0" w:space="0" w:color="auto"/>
                                                                <w:right w:val="none" w:sz="0" w:space="0" w:color="auto"/>
                                                              </w:divBdr>
                                                              <w:divsChild>
                                                                <w:div w:id="71320891">
                                                                  <w:marLeft w:val="0"/>
                                                                  <w:marRight w:val="0"/>
                                                                  <w:marTop w:val="0"/>
                                                                  <w:marBottom w:val="0"/>
                                                                  <w:divBdr>
                                                                    <w:top w:val="none" w:sz="0" w:space="0" w:color="auto"/>
                                                                    <w:left w:val="none" w:sz="0" w:space="0" w:color="auto"/>
                                                                    <w:bottom w:val="none" w:sz="0" w:space="0" w:color="auto"/>
                                                                    <w:right w:val="none" w:sz="0" w:space="0" w:color="auto"/>
                                                                  </w:divBdr>
                                                                </w:div>
                                                                <w:div w:id="2792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800400">
                                          <w:marLeft w:val="0"/>
                                          <w:marRight w:val="0"/>
                                          <w:marTop w:val="0"/>
                                          <w:marBottom w:val="0"/>
                                          <w:divBdr>
                                            <w:top w:val="none" w:sz="0" w:space="0" w:color="auto"/>
                                            <w:left w:val="none" w:sz="0" w:space="0" w:color="auto"/>
                                            <w:bottom w:val="none" w:sz="0" w:space="0" w:color="auto"/>
                                            <w:right w:val="none" w:sz="0" w:space="0" w:color="auto"/>
                                          </w:divBdr>
                                          <w:divsChild>
                                            <w:div w:id="567111865">
                                              <w:marLeft w:val="0"/>
                                              <w:marRight w:val="0"/>
                                              <w:marTop w:val="105"/>
                                              <w:marBottom w:val="0"/>
                                              <w:divBdr>
                                                <w:top w:val="none" w:sz="0" w:space="0" w:color="auto"/>
                                                <w:left w:val="none" w:sz="0" w:space="0" w:color="auto"/>
                                                <w:bottom w:val="none" w:sz="0" w:space="0" w:color="auto"/>
                                                <w:right w:val="none" w:sz="0" w:space="0" w:color="auto"/>
                                              </w:divBdr>
                                              <w:divsChild>
                                                <w:div w:id="678166938">
                                                  <w:marLeft w:val="0"/>
                                                  <w:marRight w:val="0"/>
                                                  <w:marTop w:val="0"/>
                                                  <w:marBottom w:val="0"/>
                                                  <w:divBdr>
                                                    <w:top w:val="none" w:sz="0" w:space="0" w:color="auto"/>
                                                    <w:left w:val="none" w:sz="0" w:space="0" w:color="auto"/>
                                                    <w:bottom w:val="none" w:sz="0" w:space="0" w:color="auto"/>
                                                    <w:right w:val="none" w:sz="0" w:space="0" w:color="auto"/>
                                                  </w:divBdr>
                                                </w:div>
                                                <w:div w:id="1834107242">
                                                  <w:marLeft w:val="0"/>
                                                  <w:marRight w:val="0"/>
                                                  <w:marTop w:val="0"/>
                                                  <w:marBottom w:val="0"/>
                                                  <w:divBdr>
                                                    <w:top w:val="none" w:sz="0" w:space="0" w:color="auto"/>
                                                    <w:left w:val="none" w:sz="0" w:space="0" w:color="auto"/>
                                                    <w:bottom w:val="none" w:sz="0" w:space="0" w:color="auto"/>
                                                    <w:right w:val="none" w:sz="0" w:space="0" w:color="auto"/>
                                                  </w:divBdr>
                                                </w:div>
                                              </w:divsChild>
                                            </w:div>
                                            <w:div w:id="814492169">
                                              <w:marLeft w:val="0"/>
                                              <w:marRight w:val="0"/>
                                              <w:marTop w:val="75"/>
                                              <w:marBottom w:val="0"/>
                                              <w:divBdr>
                                                <w:top w:val="none" w:sz="0" w:space="0" w:color="auto"/>
                                                <w:left w:val="none" w:sz="0" w:space="0" w:color="auto"/>
                                                <w:bottom w:val="none" w:sz="0" w:space="0" w:color="auto"/>
                                                <w:right w:val="none" w:sz="0" w:space="0" w:color="auto"/>
                                              </w:divBdr>
                                            </w:div>
                                            <w:div w:id="1343776456">
                                              <w:marLeft w:val="0"/>
                                              <w:marRight w:val="0"/>
                                              <w:marTop w:val="105"/>
                                              <w:marBottom w:val="0"/>
                                              <w:divBdr>
                                                <w:top w:val="none" w:sz="0" w:space="0" w:color="auto"/>
                                                <w:left w:val="none" w:sz="0" w:space="0" w:color="auto"/>
                                                <w:bottom w:val="none" w:sz="0" w:space="0" w:color="auto"/>
                                                <w:right w:val="none" w:sz="0" w:space="0" w:color="auto"/>
                                              </w:divBdr>
                                              <w:divsChild>
                                                <w:div w:id="19210293">
                                                  <w:marLeft w:val="0"/>
                                                  <w:marRight w:val="0"/>
                                                  <w:marTop w:val="0"/>
                                                  <w:marBottom w:val="0"/>
                                                  <w:divBdr>
                                                    <w:top w:val="none" w:sz="0" w:space="0" w:color="auto"/>
                                                    <w:left w:val="none" w:sz="0" w:space="0" w:color="auto"/>
                                                    <w:bottom w:val="none" w:sz="0" w:space="0" w:color="auto"/>
                                                    <w:right w:val="none" w:sz="0" w:space="0" w:color="auto"/>
                                                  </w:divBdr>
                                                </w:div>
                                                <w:div w:id="3826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0116">
                                          <w:marLeft w:val="0"/>
                                          <w:marRight w:val="0"/>
                                          <w:marTop w:val="0"/>
                                          <w:marBottom w:val="0"/>
                                          <w:divBdr>
                                            <w:top w:val="none" w:sz="0" w:space="0" w:color="auto"/>
                                            <w:left w:val="none" w:sz="0" w:space="0" w:color="auto"/>
                                            <w:bottom w:val="none" w:sz="0" w:space="0" w:color="auto"/>
                                            <w:right w:val="none" w:sz="0" w:space="0" w:color="auto"/>
                                          </w:divBdr>
                                          <w:divsChild>
                                            <w:div w:id="495918451">
                                              <w:marLeft w:val="0"/>
                                              <w:marRight w:val="0"/>
                                              <w:marTop w:val="105"/>
                                              <w:marBottom w:val="0"/>
                                              <w:divBdr>
                                                <w:top w:val="none" w:sz="0" w:space="0" w:color="auto"/>
                                                <w:left w:val="none" w:sz="0" w:space="0" w:color="auto"/>
                                                <w:bottom w:val="none" w:sz="0" w:space="0" w:color="auto"/>
                                                <w:right w:val="none" w:sz="0" w:space="0" w:color="auto"/>
                                              </w:divBdr>
                                              <w:divsChild>
                                                <w:div w:id="515074373">
                                                  <w:marLeft w:val="0"/>
                                                  <w:marRight w:val="0"/>
                                                  <w:marTop w:val="0"/>
                                                  <w:marBottom w:val="0"/>
                                                  <w:divBdr>
                                                    <w:top w:val="none" w:sz="0" w:space="0" w:color="auto"/>
                                                    <w:left w:val="none" w:sz="0" w:space="0" w:color="auto"/>
                                                    <w:bottom w:val="none" w:sz="0" w:space="0" w:color="auto"/>
                                                    <w:right w:val="none" w:sz="0" w:space="0" w:color="auto"/>
                                                  </w:divBdr>
                                                </w:div>
                                              </w:divsChild>
                                            </w:div>
                                            <w:div w:id="564529200">
                                              <w:marLeft w:val="0"/>
                                              <w:marRight w:val="0"/>
                                              <w:marTop w:val="105"/>
                                              <w:marBottom w:val="0"/>
                                              <w:divBdr>
                                                <w:top w:val="none" w:sz="0" w:space="0" w:color="auto"/>
                                                <w:left w:val="none" w:sz="0" w:space="0" w:color="auto"/>
                                                <w:bottom w:val="none" w:sz="0" w:space="0" w:color="auto"/>
                                                <w:right w:val="none" w:sz="0" w:space="0" w:color="auto"/>
                                              </w:divBdr>
                                              <w:divsChild>
                                                <w:div w:id="1340087342">
                                                  <w:marLeft w:val="0"/>
                                                  <w:marRight w:val="0"/>
                                                  <w:marTop w:val="0"/>
                                                  <w:marBottom w:val="0"/>
                                                  <w:divBdr>
                                                    <w:top w:val="none" w:sz="0" w:space="0" w:color="auto"/>
                                                    <w:left w:val="none" w:sz="0" w:space="0" w:color="auto"/>
                                                    <w:bottom w:val="none" w:sz="0" w:space="0" w:color="auto"/>
                                                    <w:right w:val="none" w:sz="0" w:space="0" w:color="auto"/>
                                                  </w:divBdr>
                                                </w:div>
                                                <w:div w:id="16440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7473">
                                          <w:marLeft w:val="0"/>
                                          <w:marRight w:val="0"/>
                                          <w:marTop w:val="0"/>
                                          <w:marBottom w:val="0"/>
                                          <w:divBdr>
                                            <w:top w:val="none" w:sz="0" w:space="0" w:color="auto"/>
                                            <w:left w:val="none" w:sz="0" w:space="0" w:color="auto"/>
                                            <w:bottom w:val="none" w:sz="0" w:space="0" w:color="auto"/>
                                            <w:right w:val="none" w:sz="0" w:space="0" w:color="auto"/>
                                          </w:divBdr>
                                          <w:divsChild>
                                            <w:div w:id="432938270">
                                              <w:marLeft w:val="0"/>
                                              <w:marRight w:val="0"/>
                                              <w:marTop w:val="75"/>
                                              <w:marBottom w:val="0"/>
                                              <w:divBdr>
                                                <w:top w:val="none" w:sz="0" w:space="0" w:color="auto"/>
                                                <w:left w:val="none" w:sz="0" w:space="0" w:color="auto"/>
                                                <w:bottom w:val="none" w:sz="0" w:space="0" w:color="auto"/>
                                                <w:right w:val="none" w:sz="0" w:space="0" w:color="auto"/>
                                              </w:divBdr>
                                            </w:div>
                                            <w:div w:id="837575064">
                                              <w:marLeft w:val="0"/>
                                              <w:marRight w:val="0"/>
                                              <w:marTop w:val="105"/>
                                              <w:marBottom w:val="0"/>
                                              <w:divBdr>
                                                <w:top w:val="none" w:sz="0" w:space="0" w:color="auto"/>
                                                <w:left w:val="none" w:sz="0" w:space="0" w:color="auto"/>
                                                <w:bottom w:val="none" w:sz="0" w:space="0" w:color="auto"/>
                                                <w:right w:val="none" w:sz="0" w:space="0" w:color="auto"/>
                                              </w:divBdr>
                                              <w:divsChild>
                                                <w:div w:id="413286723">
                                                  <w:marLeft w:val="0"/>
                                                  <w:marRight w:val="0"/>
                                                  <w:marTop w:val="0"/>
                                                  <w:marBottom w:val="0"/>
                                                  <w:divBdr>
                                                    <w:top w:val="none" w:sz="0" w:space="0" w:color="auto"/>
                                                    <w:left w:val="none" w:sz="0" w:space="0" w:color="auto"/>
                                                    <w:bottom w:val="none" w:sz="0" w:space="0" w:color="auto"/>
                                                    <w:right w:val="none" w:sz="0" w:space="0" w:color="auto"/>
                                                  </w:divBdr>
                                                </w:div>
                                              </w:divsChild>
                                            </w:div>
                                            <w:div w:id="1061444679">
                                              <w:marLeft w:val="0"/>
                                              <w:marRight w:val="0"/>
                                              <w:marTop w:val="105"/>
                                              <w:marBottom w:val="0"/>
                                              <w:divBdr>
                                                <w:top w:val="none" w:sz="0" w:space="0" w:color="auto"/>
                                                <w:left w:val="none" w:sz="0" w:space="0" w:color="auto"/>
                                                <w:bottom w:val="none" w:sz="0" w:space="0" w:color="auto"/>
                                                <w:right w:val="none" w:sz="0" w:space="0" w:color="auto"/>
                                              </w:divBdr>
                                              <w:divsChild>
                                                <w:div w:id="706685237">
                                                  <w:marLeft w:val="0"/>
                                                  <w:marRight w:val="0"/>
                                                  <w:marTop w:val="0"/>
                                                  <w:marBottom w:val="0"/>
                                                  <w:divBdr>
                                                    <w:top w:val="none" w:sz="0" w:space="0" w:color="auto"/>
                                                    <w:left w:val="none" w:sz="0" w:space="0" w:color="auto"/>
                                                    <w:bottom w:val="none" w:sz="0" w:space="0" w:color="auto"/>
                                                    <w:right w:val="none" w:sz="0" w:space="0" w:color="auto"/>
                                                  </w:divBdr>
                                                </w:div>
                                                <w:div w:id="18513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6499">
                                          <w:marLeft w:val="0"/>
                                          <w:marRight w:val="0"/>
                                          <w:marTop w:val="0"/>
                                          <w:marBottom w:val="0"/>
                                          <w:divBdr>
                                            <w:top w:val="none" w:sz="0" w:space="0" w:color="auto"/>
                                            <w:left w:val="none" w:sz="0" w:space="0" w:color="auto"/>
                                            <w:bottom w:val="none" w:sz="0" w:space="0" w:color="auto"/>
                                            <w:right w:val="none" w:sz="0" w:space="0" w:color="auto"/>
                                          </w:divBdr>
                                          <w:divsChild>
                                            <w:div w:id="1185023663">
                                              <w:marLeft w:val="0"/>
                                              <w:marRight w:val="0"/>
                                              <w:marTop w:val="105"/>
                                              <w:marBottom w:val="0"/>
                                              <w:divBdr>
                                                <w:top w:val="none" w:sz="0" w:space="0" w:color="auto"/>
                                                <w:left w:val="none" w:sz="0" w:space="0" w:color="auto"/>
                                                <w:bottom w:val="none" w:sz="0" w:space="0" w:color="auto"/>
                                                <w:right w:val="none" w:sz="0" w:space="0" w:color="auto"/>
                                              </w:divBdr>
                                              <w:divsChild>
                                                <w:div w:id="348875525">
                                                  <w:marLeft w:val="0"/>
                                                  <w:marRight w:val="0"/>
                                                  <w:marTop w:val="0"/>
                                                  <w:marBottom w:val="0"/>
                                                  <w:divBdr>
                                                    <w:top w:val="none" w:sz="0" w:space="0" w:color="auto"/>
                                                    <w:left w:val="none" w:sz="0" w:space="0" w:color="auto"/>
                                                    <w:bottom w:val="none" w:sz="0" w:space="0" w:color="auto"/>
                                                    <w:right w:val="none" w:sz="0" w:space="0" w:color="auto"/>
                                                  </w:divBdr>
                                                </w:div>
                                                <w:div w:id="1939941563">
                                                  <w:marLeft w:val="0"/>
                                                  <w:marRight w:val="0"/>
                                                  <w:marTop w:val="0"/>
                                                  <w:marBottom w:val="0"/>
                                                  <w:divBdr>
                                                    <w:top w:val="none" w:sz="0" w:space="0" w:color="auto"/>
                                                    <w:left w:val="none" w:sz="0" w:space="0" w:color="auto"/>
                                                    <w:bottom w:val="none" w:sz="0" w:space="0" w:color="auto"/>
                                                    <w:right w:val="none" w:sz="0" w:space="0" w:color="auto"/>
                                                  </w:divBdr>
                                                </w:div>
                                              </w:divsChild>
                                            </w:div>
                                            <w:div w:id="1610234152">
                                              <w:marLeft w:val="0"/>
                                              <w:marRight w:val="0"/>
                                              <w:marTop w:val="105"/>
                                              <w:marBottom w:val="0"/>
                                              <w:divBdr>
                                                <w:top w:val="none" w:sz="0" w:space="0" w:color="auto"/>
                                                <w:left w:val="none" w:sz="0" w:space="0" w:color="auto"/>
                                                <w:bottom w:val="none" w:sz="0" w:space="0" w:color="auto"/>
                                                <w:right w:val="none" w:sz="0" w:space="0" w:color="auto"/>
                                              </w:divBdr>
                                              <w:divsChild>
                                                <w:div w:id="1793590962">
                                                  <w:marLeft w:val="0"/>
                                                  <w:marRight w:val="0"/>
                                                  <w:marTop w:val="0"/>
                                                  <w:marBottom w:val="0"/>
                                                  <w:divBdr>
                                                    <w:top w:val="none" w:sz="0" w:space="0" w:color="auto"/>
                                                    <w:left w:val="none" w:sz="0" w:space="0" w:color="auto"/>
                                                    <w:bottom w:val="none" w:sz="0" w:space="0" w:color="auto"/>
                                                    <w:right w:val="none" w:sz="0" w:space="0" w:color="auto"/>
                                                  </w:divBdr>
                                                </w:div>
                                                <w:div w:id="20922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3232">
                                          <w:marLeft w:val="0"/>
                                          <w:marRight w:val="0"/>
                                          <w:marTop w:val="0"/>
                                          <w:marBottom w:val="0"/>
                                          <w:divBdr>
                                            <w:top w:val="none" w:sz="0" w:space="0" w:color="auto"/>
                                            <w:left w:val="none" w:sz="0" w:space="0" w:color="auto"/>
                                            <w:bottom w:val="none" w:sz="0" w:space="0" w:color="auto"/>
                                            <w:right w:val="none" w:sz="0" w:space="0" w:color="auto"/>
                                          </w:divBdr>
                                          <w:divsChild>
                                            <w:div w:id="239219427">
                                              <w:marLeft w:val="0"/>
                                              <w:marRight w:val="0"/>
                                              <w:marTop w:val="105"/>
                                              <w:marBottom w:val="0"/>
                                              <w:divBdr>
                                                <w:top w:val="none" w:sz="0" w:space="0" w:color="auto"/>
                                                <w:left w:val="none" w:sz="0" w:space="0" w:color="auto"/>
                                                <w:bottom w:val="none" w:sz="0" w:space="0" w:color="auto"/>
                                                <w:right w:val="none" w:sz="0" w:space="0" w:color="auto"/>
                                              </w:divBdr>
                                              <w:divsChild>
                                                <w:div w:id="445008610">
                                                  <w:marLeft w:val="0"/>
                                                  <w:marRight w:val="0"/>
                                                  <w:marTop w:val="0"/>
                                                  <w:marBottom w:val="0"/>
                                                  <w:divBdr>
                                                    <w:top w:val="none" w:sz="0" w:space="0" w:color="auto"/>
                                                    <w:left w:val="none" w:sz="0" w:space="0" w:color="auto"/>
                                                    <w:bottom w:val="none" w:sz="0" w:space="0" w:color="auto"/>
                                                    <w:right w:val="none" w:sz="0" w:space="0" w:color="auto"/>
                                                  </w:divBdr>
                                                </w:div>
                                                <w:div w:id="1332370656">
                                                  <w:marLeft w:val="0"/>
                                                  <w:marRight w:val="0"/>
                                                  <w:marTop w:val="0"/>
                                                  <w:marBottom w:val="0"/>
                                                  <w:divBdr>
                                                    <w:top w:val="none" w:sz="0" w:space="0" w:color="auto"/>
                                                    <w:left w:val="none" w:sz="0" w:space="0" w:color="auto"/>
                                                    <w:bottom w:val="none" w:sz="0" w:space="0" w:color="auto"/>
                                                    <w:right w:val="none" w:sz="0" w:space="0" w:color="auto"/>
                                                  </w:divBdr>
                                                </w:div>
                                              </w:divsChild>
                                            </w:div>
                                            <w:div w:id="527255004">
                                              <w:marLeft w:val="0"/>
                                              <w:marRight w:val="0"/>
                                              <w:marTop w:val="105"/>
                                              <w:marBottom w:val="0"/>
                                              <w:divBdr>
                                                <w:top w:val="none" w:sz="0" w:space="0" w:color="auto"/>
                                                <w:left w:val="none" w:sz="0" w:space="0" w:color="auto"/>
                                                <w:bottom w:val="none" w:sz="0" w:space="0" w:color="auto"/>
                                                <w:right w:val="none" w:sz="0" w:space="0" w:color="auto"/>
                                              </w:divBdr>
                                              <w:divsChild>
                                                <w:div w:id="793597558">
                                                  <w:marLeft w:val="0"/>
                                                  <w:marRight w:val="0"/>
                                                  <w:marTop w:val="0"/>
                                                  <w:marBottom w:val="0"/>
                                                  <w:divBdr>
                                                    <w:top w:val="none" w:sz="0" w:space="0" w:color="auto"/>
                                                    <w:left w:val="none" w:sz="0" w:space="0" w:color="auto"/>
                                                    <w:bottom w:val="none" w:sz="0" w:space="0" w:color="auto"/>
                                                    <w:right w:val="none" w:sz="0" w:space="0" w:color="auto"/>
                                                  </w:divBdr>
                                                </w:div>
                                              </w:divsChild>
                                            </w:div>
                                            <w:div w:id="592057814">
                                              <w:marLeft w:val="0"/>
                                              <w:marRight w:val="0"/>
                                              <w:marTop w:val="75"/>
                                              <w:marBottom w:val="0"/>
                                              <w:divBdr>
                                                <w:top w:val="none" w:sz="0" w:space="0" w:color="auto"/>
                                                <w:left w:val="none" w:sz="0" w:space="0" w:color="auto"/>
                                                <w:bottom w:val="none" w:sz="0" w:space="0" w:color="auto"/>
                                                <w:right w:val="none" w:sz="0" w:space="0" w:color="auto"/>
                                              </w:divBdr>
                                            </w:div>
                                          </w:divsChild>
                                        </w:div>
                                        <w:div w:id="1419785964">
                                          <w:marLeft w:val="0"/>
                                          <w:marRight w:val="0"/>
                                          <w:marTop w:val="0"/>
                                          <w:marBottom w:val="0"/>
                                          <w:divBdr>
                                            <w:top w:val="none" w:sz="0" w:space="0" w:color="auto"/>
                                            <w:left w:val="none" w:sz="0" w:space="0" w:color="auto"/>
                                            <w:bottom w:val="none" w:sz="0" w:space="0" w:color="auto"/>
                                            <w:right w:val="none" w:sz="0" w:space="0" w:color="auto"/>
                                          </w:divBdr>
                                          <w:divsChild>
                                            <w:div w:id="645865703">
                                              <w:marLeft w:val="0"/>
                                              <w:marRight w:val="0"/>
                                              <w:marTop w:val="105"/>
                                              <w:marBottom w:val="0"/>
                                              <w:divBdr>
                                                <w:top w:val="none" w:sz="0" w:space="0" w:color="auto"/>
                                                <w:left w:val="none" w:sz="0" w:space="0" w:color="auto"/>
                                                <w:bottom w:val="none" w:sz="0" w:space="0" w:color="auto"/>
                                                <w:right w:val="none" w:sz="0" w:space="0" w:color="auto"/>
                                              </w:divBdr>
                                              <w:divsChild>
                                                <w:div w:id="1282761195">
                                                  <w:marLeft w:val="0"/>
                                                  <w:marRight w:val="0"/>
                                                  <w:marTop w:val="0"/>
                                                  <w:marBottom w:val="0"/>
                                                  <w:divBdr>
                                                    <w:top w:val="none" w:sz="0" w:space="0" w:color="auto"/>
                                                    <w:left w:val="none" w:sz="0" w:space="0" w:color="auto"/>
                                                    <w:bottom w:val="none" w:sz="0" w:space="0" w:color="auto"/>
                                                    <w:right w:val="none" w:sz="0" w:space="0" w:color="auto"/>
                                                  </w:divBdr>
                                                </w:div>
                                                <w:div w:id="1707023134">
                                                  <w:marLeft w:val="0"/>
                                                  <w:marRight w:val="0"/>
                                                  <w:marTop w:val="0"/>
                                                  <w:marBottom w:val="0"/>
                                                  <w:divBdr>
                                                    <w:top w:val="none" w:sz="0" w:space="0" w:color="auto"/>
                                                    <w:left w:val="none" w:sz="0" w:space="0" w:color="auto"/>
                                                    <w:bottom w:val="none" w:sz="0" w:space="0" w:color="auto"/>
                                                    <w:right w:val="none" w:sz="0" w:space="0" w:color="auto"/>
                                                  </w:divBdr>
                                                </w:div>
                                              </w:divsChild>
                                            </w:div>
                                            <w:div w:id="1061252330">
                                              <w:marLeft w:val="0"/>
                                              <w:marRight w:val="0"/>
                                              <w:marTop w:val="105"/>
                                              <w:marBottom w:val="0"/>
                                              <w:divBdr>
                                                <w:top w:val="none" w:sz="0" w:space="0" w:color="auto"/>
                                                <w:left w:val="none" w:sz="0" w:space="0" w:color="auto"/>
                                                <w:bottom w:val="none" w:sz="0" w:space="0" w:color="auto"/>
                                                <w:right w:val="none" w:sz="0" w:space="0" w:color="auto"/>
                                              </w:divBdr>
                                              <w:divsChild>
                                                <w:div w:id="560481333">
                                                  <w:marLeft w:val="0"/>
                                                  <w:marRight w:val="0"/>
                                                  <w:marTop w:val="0"/>
                                                  <w:marBottom w:val="0"/>
                                                  <w:divBdr>
                                                    <w:top w:val="none" w:sz="0" w:space="0" w:color="auto"/>
                                                    <w:left w:val="none" w:sz="0" w:space="0" w:color="auto"/>
                                                    <w:bottom w:val="none" w:sz="0" w:space="0" w:color="auto"/>
                                                    <w:right w:val="none" w:sz="0" w:space="0" w:color="auto"/>
                                                  </w:divBdr>
                                                </w:div>
                                                <w:div w:id="13124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0947">
                                          <w:marLeft w:val="0"/>
                                          <w:marRight w:val="0"/>
                                          <w:marTop w:val="0"/>
                                          <w:marBottom w:val="0"/>
                                          <w:divBdr>
                                            <w:top w:val="none" w:sz="0" w:space="0" w:color="auto"/>
                                            <w:left w:val="none" w:sz="0" w:space="0" w:color="auto"/>
                                            <w:bottom w:val="none" w:sz="0" w:space="0" w:color="auto"/>
                                            <w:right w:val="none" w:sz="0" w:space="0" w:color="auto"/>
                                          </w:divBdr>
                                          <w:divsChild>
                                            <w:div w:id="1370449318">
                                              <w:marLeft w:val="0"/>
                                              <w:marRight w:val="0"/>
                                              <w:marTop w:val="105"/>
                                              <w:marBottom w:val="0"/>
                                              <w:divBdr>
                                                <w:top w:val="none" w:sz="0" w:space="0" w:color="auto"/>
                                                <w:left w:val="none" w:sz="0" w:space="0" w:color="auto"/>
                                                <w:bottom w:val="none" w:sz="0" w:space="0" w:color="auto"/>
                                                <w:right w:val="none" w:sz="0" w:space="0" w:color="auto"/>
                                              </w:divBdr>
                                              <w:divsChild>
                                                <w:div w:id="1323697635">
                                                  <w:marLeft w:val="0"/>
                                                  <w:marRight w:val="0"/>
                                                  <w:marTop w:val="0"/>
                                                  <w:marBottom w:val="0"/>
                                                  <w:divBdr>
                                                    <w:top w:val="none" w:sz="0" w:space="0" w:color="auto"/>
                                                    <w:left w:val="none" w:sz="0" w:space="0" w:color="auto"/>
                                                    <w:bottom w:val="none" w:sz="0" w:space="0" w:color="auto"/>
                                                    <w:right w:val="none" w:sz="0" w:space="0" w:color="auto"/>
                                                  </w:divBdr>
                                                </w:div>
                                              </w:divsChild>
                                            </w:div>
                                            <w:div w:id="1695618582">
                                              <w:marLeft w:val="0"/>
                                              <w:marRight w:val="0"/>
                                              <w:marTop w:val="105"/>
                                              <w:marBottom w:val="0"/>
                                              <w:divBdr>
                                                <w:top w:val="none" w:sz="0" w:space="0" w:color="auto"/>
                                                <w:left w:val="none" w:sz="0" w:space="0" w:color="auto"/>
                                                <w:bottom w:val="none" w:sz="0" w:space="0" w:color="auto"/>
                                                <w:right w:val="none" w:sz="0" w:space="0" w:color="auto"/>
                                              </w:divBdr>
                                              <w:divsChild>
                                                <w:div w:id="377432593">
                                                  <w:marLeft w:val="0"/>
                                                  <w:marRight w:val="0"/>
                                                  <w:marTop w:val="0"/>
                                                  <w:marBottom w:val="0"/>
                                                  <w:divBdr>
                                                    <w:top w:val="none" w:sz="0" w:space="0" w:color="auto"/>
                                                    <w:left w:val="none" w:sz="0" w:space="0" w:color="auto"/>
                                                    <w:bottom w:val="none" w:sz="0" w:space="0" w:color="auto"/>
                                                    <w:right w:val="none" w:sz="0" w:space="0" w:color="auto"/>
                                                  </w:divBdr>
                                                </w:div>
                                                <w:div w:id="6786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31450">
                                          <w:marLeft w:val="0"/>
                                          <w:marRight w:val="0"/>
                                          <w:marTop w:val="0"/>
                                          <w:marBottom w:val="0"/>
                                          <w:divBdr>
                                            <w:top w:val="none" w:sz="0" w:space="0" w:color="auto"/>
                                            <w:left w:val="none" w:sz="0" w:space="0" w:color="auto"/>
                                            <w:bottom w:val="none" w:sz="0" w:space="0" w:color="auto"/>
                                            <w:right w:val="none" w:sz="0" w:space="0" w:color="auto"/>
                                          </w:divBdr>
                                          <w:divsChild>
                                            <w:div w:id="528183733">
                                              <w:marLeft w:val="0"/>
                                              <w:marRight w:val="0"/>
                                              <w:marTop w:val="105"/>
                                              <w:marBottom w:val="0"/>
                                              <w:divBdr>
                                                <w:top w:val="none" w:sz="0" w:space="0" w:color="auto"/>
                                                <w:left w:val="none" w:sz="0" w:space="0" w:color="auto"/>
                                                <w:bottom w:val="none" w:sz="0" w:space="0" w:color="auto"/>
                                                <w:right w:val="none" w:sz="0" w:space="0" w:color="auto"/>
                                              </w:divBdr>
                                              <w:divsChild>
                                                <w:div w:id="282271700">
                                                  <w:marLeft w:val="0"/>
                                                  <w:marRight w:val="0"/>
                                                  <w:marTop w:val="0"/>
                                                  <w:marBottom w:val="0"/>
                                                  <w:divBdr>
                                                    <w:top w:val="none" w:sz="0" w:space="0" w:color="auto"/>
                                                    <w:left w:val="none" w:sz="0" w:space="0" w:color="auto"/>
                                                    <w:bottom w:val="none" w:sz="0" w:space="0" w:color="auto"/>
                                                    <w:right w:val="none" w:sz="0" w:space="0" w:color="auto"/>
                                                  </w:divBdr>
                                                </w:div>
                                                <w:div w:id="713777426">
                                                  <w:marLeft w:val="0"/>
                                                  <w:marRight w:val="0"/>
                                                  <w:marTop w:val="0"/>
                                                  <w:marBottom w:val="0"/>
                                                  <w:divBdr>
                                                    <w:top w:val="none" w:sz="0" w:space="0" w:color="auto"/>
                                                    <w:left w:val="none" w:sz="0" w:space="0" w:color="auto"/>
                                                    <w:bottom w:val="none" w:sz="0" w:space="0" w:color="auto"/>
                                                    <w:right w:val="none" w:sz="0" w:space="0" w:color="auto"/>
                                                  </w:divBdr>
                                                </w:div>
                                              </w:divsChild>
                                            </w:div>
                                            <w:div w:id="843476757">
                                              <w:marLeft w:val="0"/>
                                              <w:marRight w:val="0"/>
                                              <w:marTop w:val="105"/>
                                              <w:marBottom w:val="0"/>
                                              <w:divBdr>
                                                <w:top w:val="none" w:sz="0" w:space="0" w:color="auto"/>
                                                <w:left w:val="none" w:sz="0" w:space="0" w:color="auto"/>
                                                <w:bottom w:val="none" w:sz="0" w:space="0" w:color="auto"/>
                                                <w:right w:val="none" w:sz="0" w:space="0" w:color="auto"/>
                                              </w:divBdr>
                                              <w:divsChild>
                                                <w:div w:id="962686409">
                                                  <w:marLeft w:val="0"/>
                                                  <w:marRight w:val="0"/>
                                                  <w:marTop w:val="0"/>
                                                  <w:marBottom w:val="0"/>
                                                  <w:divBdr>
                                                    <w:top w:val="none" w:sz="0" w:space="0" w:color="auto"/>
                                                    <w:left w:val="none" w:sz="0" w:space="0" w:color="auto"/>
                                                    <w:bottom w:val="none" w:sz="0" w:space="0" w:color="auto"/>
                                                    <w:right w:val="none" w:sz="0" w:space="0" w:color="auto"/>
                                                  </w:divBdr>
                                                </w:div>
                                                <w:div w:id="1082482966">
                                                  <w:marLeft w:val="0"/>
                                                  <w:marRight w:val="0"/>
                                                  <w:marTop w:val="0"/>
                                                  <w:marBottom w:val="0"/>
                                                  <w:divBdr>
                                                    <w:top w:val="none" w:sz="0" w:space="0" w:color="auto"/>
                                                    <w:left w:val="none" w:sz="0" w:space="0" w:color="auto"/>
                                                    <w:bottom w:val="none" w:sz="0" w:space="0" w:color="auto"/>
                                                    <w:right w:val="none" w:sz="0" w:space="0" w:color="auto"/>
                                                  </w:divBdr>
                                                </w:div>
                                                <w:div w:id="1750345959">
                                                  <w:marLeft w:val="0"/>
                                                  <w:marRight w:val="0"/>
                                                  <w:marTop w:val="0"/>
                                                  <w:marBottom w:val="0"/>
                                                  <w:divBdr>
                                                    <w:top w:val="none" w:sz="0" w:space="0" w:color="auto"/>
                                                    <w:left w:val="none" w:sz="0" w:space="0" w:color="auto"/>
                                                    <w:bottom w:val="none" w:sz="0" w:space="0" w:color="auto"/>
                                                    <w:right w:val="none" w:sz="0" w:space="0" w:color="auto"/>
                                                  </w:divBdr>
                                                </w:div>
                                              </w:divsChild>
                                            </w:div>
                                            <w:div w:id="1639454676">
                                              <w:marLeft w:val="0"/>
                                              <w:marRight w:val="0"/>
                                              <w:marTop w:val="75"/>
                                              <w:marBottom w:val="0"/>
                                              <w:divBdr>
                                                <w:top w:val="none" w:sz="0" w:space="0" w:color="auto"/>
                                                <w:left w:val="none" w:sz="0" w:space="0" w:color="auto"/>
                                                <w:bottom w:val="none" w:sz="0" w:space="0" w:color="auto"/>
                                                <w:right w:val="none" w:sz="0" w:space="0" w:color="auto"/>
                                              </w:divBdr>
                                            </w:div>
                                          </w:divsChild>
                                        </w:div>
                                        <w:div w:id="2028751434">
                                          <w:marLeft w:val="0"/>
                                          <w:marRight w:val="0"/>
                                          <w:marTop w:val="0"/>
                                          <w:marBottom w:val="0"/>
                                          <w:divBdr>
                                            <w:top w:val="none" w:sz="0" w:space="0" w:color="auto"/>
                                            <w:left w:val="none" w:sz="0" w:space="0" w:color="auto"/>
                                            <w:bottom w:val="none" w:sz="0" w:space="0" w:color="auto"/>
                                            <w:right w:val="none" w:sz="0" w:space="0" w:color="auto"/>
                                          </w:divBdr>
                                          <w:divsChild>
                                            <w:div w:id="264850564">
                                              <w:marLeft w:val="0"/>
                                              <w:marRight w:val="0"/>
                                              <w:marTop w:val="105"/>
                                              <w:marBottom w:val="0"/>
                                              <w:divBdr>
                                                <w:top w:val="none" w:sz="0" w:space="0" w:color="auto"/>
                                                <w:left w:val="none" w:sz="0" w:space="0" w:color="auto"/>
                                                <w:bottom w:val="none" w:sz="0" w:space="0" w:color="auto"/>
                                                <w:right w:val="none" w:sz="0" w:space="0" w:color="auto"/>
                                              </w:divBdr>
                                              <w:divsChild>
                                                <w:div w:id="1070349359">
                                                  <w:marLeft w:val="0"/>
                                                  <w:marRight w:val="0"/>
                                                  <w:marTop w:val="0"/>
                                                  <w:marBottom w:val="0"/>
                                                  <w:divBdr>
                                                    <w:top w:val="none" w:sz="0" w:space="0" w:color="auto"/>
                                                    <w:left w:val="none" w:sz="0" w:space="0" w:color="auto"/>
                                                    <w:bottom w:val="none" w:sz="0" w:space="0" w:color="auto"/>
                                                    <w:right w:val="none" w:sz="0" w:space="0" w:color="auto"/>
                                                  </w:divBdr>
                                                </w:div>
                                                <w:div w:id="1858234486">
                                                  <w:marLeft w:val="0"/>
                                                  <w:marRight w:val="0"/>
                                                  <w:marTop w:val="0"/>
                                                  <w:marBottom w:val="0"/>
                                                  <w:divBdr>
                                                    <w:top w:val="none" w:sz="0" w:space="0" w:color="auto"/>
                                                    <w:left w:val="none" w:sz="0" w:space="0" w:color="auto"/>
                                                    <w:bottom w:val="none" w:sz="0" w:space="0" w:color="auto"/>
                                                    <w:right w:val="none" w:sz="0" w:space="0" w:color="auto"/>
                                                  </w:divBdr>
                                                </w:div>
                                              </w:divsChild>
                                            </w:div>
                                            <w:div w:id="282688668">
                                              <w:marLeft w:val="0"/>
                                              <w:marRight w:val="0"/>
                                              <w:marTop w:val="75"/>
                                              <w:marBottom w:val="0"/>
                                              <w:divBdr>
                                                <w:top w:val="none" w:sz="0" w:space="0" w:color="auto"/>
                                                <w:left w:val="none" w:sz="0" w:space="0" w:color="auto"/>
                                                <w:bottom w:val="none" w:sz="0" w:space="0" w:color="auto"/>
                                                <w:right w:val="none" w:sz="0" w:space="0" w:color="auto"/>
                                              </w:divBdr>
                                            </w:div>
                                            <w:div w:id="346370987">
                                              <w:marLeft w:val="0"/>
                                              <w:marRight w:val="0"/>
                                              <w:marTop w:val="105"/>
                                              <w:marBottom w:val="0"/>
                                              <w:divBdr>
                                                <w:top w:val="none" w:sz="0" w:space="0" w:color="auto"/>
                                                <w:left w:val="none" w:sz="0" w:space="0" w:color="auto"/>
                                                <w:bottom w:val="none" w:sz="0" w:space="0" w:color="auto"/>
                                                <w:right w:val="none" w:sz="0" w:space="0" w:color="auto"/>
                                              </w:divBdr>
                                              <w:divsChild>
                                                <w:div w:id="7200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634673">
                      <w:marLeft w:val="0"/>
                      <w:marRight w:val="0"/>
                      <w:marTop w:val="75"/>
                      <w:marBottom w:val="0"/>
                      <w:divBdr>
                        <w:top w:val="none" w:sz="0" w:space="0" w:color="auto"/>
                        <w:left w:val="none" w:sz="0" w:space="0" w:color="auto"/>
                        <w:bottom w:val="none" w:sz="0" w:space="0" w:color="auto"/>
                        <w:right w:val="none" w:sz="0" w:space="0" w:color="auto"/>
                      </w:divBdr>
                    </w:div>
                  </w:divsChild>
                </w:div>
                <w:div w:id="569341428">
                  <w:marLeft w:val="0"/>
                  <w:marRight w:val="0"/>
                  <w:marTop w:val="0"/>
                  <w:marBottom w:val="0"/>
                  <w:divBdr>
                    <w:top w:val="none" w:sz="0" w:space="0" w:color="auto"/>
                    <w:left w:val="none" w:sz="0" w:space="0" w:color="auto"/>
                    <w:bottom w:val="none" w:sz="0" w:space="0" w:color="auto"/>
                    <w:right w:val="none" w:sz="0" w:space="0" w:color="auto"/>
                  </w:divBdr>
                  <w:divsChild>
                    <w:div w:id="680741403">
                      <w:marLeft w:val="0"/>
                      <w:marRight w:val="0"/>
                      <w:marTop w:val="105"/>
                      <w:marBottom w:val="0"/>
                      <w:divBdr>
                        <w:top w:val="none" w:sz="0" w:space="0" w:color="auto"/>
                        <w:left w:val="none" w:sz="0" w:space="0" w:color="auto"/>
                        <w:bottom w:val="none" w:sz="0" w:space="0" w:color="auto"/>
                        <w:right w:val="none" w:sz="0" w:space="0" w:color="auto"/>
                      </w:divBdr>
                      <w:divsChild>
                        <w:div w:id="2119981470">
                          <w:marLeft w:val="0"/>
                          <w:marRight w:val="0"/>
                          <w:marTop w:val="0"/>
                          <w:marBottom w:val="0"/>
                          <w:divBdr>
                            <w:top w:val="none" w:sz="0" w:space="0" w:color="auto"/>
                            <w:left w:val="none" w:sz="0" w:space="0" w:color="auto"/>
                            <w:bottom w:val="none" w:sz="0" w:space="0" w:color="auto"/>
                            <w:right w:val="none" w:sz="0" w:space="0" w:color="auto"/>
                          </w:divBdr>
                        </w:div>
                      </w:divsChild>
                    </w:div>
                    <w:div w:id="1517696397">
                      <w:marLeft w:val="0"/>
                      <w:marRight w:val="0"/>
                      <w:marTop w:val="75"/>
                      <w:marBottom w:val="0"/>
                      <w:divBdr>
                        <w:top w:val="none" w:sz="0" w:space="0" w:color="auto"/>
                        <w:left w:val="none" w:sz="0" w:space="0" w:color="auto"/>
                        <w:bottom w:val="none" w:sz="0" w:space="0" w:color="auto"/>
                        <w:right w:val="none" w:sz="0" w:space="0" w:color="auto"/>
                      </w:divBdr>
                    </w:div>
                    <w:div w:id="2063477237">
                      <w:marLeft w:val="0"/>
                      <w:marRight w:val="0"/>
                      <w:marTop w:val="105"/>
                      <w:marBottom w:val="0"/>
                      <w:divBdr>
                        <w:top w:val="none" w:sz="0" w:space="0" w:color="auto"/>
                        <w:left w:val="none" w:sz="0" w:space="0" w:color="auto"/>
                        <w:bottom w:val="none" w:sz="0" w:space="0" w:color="auto"/>
                        <w:right w:val="none" w:sz="0" w:space="0" w:color="auto"/>
                      </w:divBdr>
                      <w:divsChild>
                        <w:div w:id="22630828">
                          <w:marLeft w:val="0"/>
                          <w:marRight w:val="0"/>
                          <w:marTop w:val="0"/>
                          <w:marBottom w:val="0"/>
                          <w:divBdr>
                            <w:top w:val="none" w:sz="0" w:space="0" w:color="auto"/>
                            <w:left w:val="none" w:sz="0" w:space="0" w:color="auto"/>
                            <w:bottom w:val="none" w:sz="0" w:space="0" w:color="auto"/>
                            <w:right w:val="none" w:sz="0" w:space="0" w:color="auto"/>
                          </w:divBdr>
                        </w:div>
                        <w:div w:id="16739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5223">
                  <w:marLeft w:val="0"/>
                  <w:marRight w:val="0"/>
                  <w:marTop w:val="0"/>
                  <w:marBottom w:val="0"/>
                  <w:divBdr>
                    <w:top w:val="none" w:sz="0" w:space="0" w:color="auto"/>
                    <w:left w:val="none" w:sz="0" w:space="0" w:color="auto"/>
                    <w:bottom w:val="none" w:sz="0" w:space="0" w:color="auto"/>
                    <w:right w:val="none" w:sz="0" w:space="0" w:color="auto"/>
                  </w:divBdr>
                  <w:divsChild>
                    <w:div w:id="686565224">
                      <w:marLeft w:val="0"/>
                      <w:marRight w:val="0"/>
                      <w:marTop w:val="105"/>
                      <w:marBottom w:val="0"/>
                      <w:divBdr>
                        <w:top w:val="none" w:sz="0" w:space="0" w:color="auto"/>
                        <w:left w:val="none" w:sz="0" w:space="0" w:color="auto"/>
                        <w:bottom w:val="none" w:sz="0" w:space="0" w:color="auto"/>
                        <w:right w:val="none" w:sz="0" w:space="0" w:color="auto"/>
                      </w:divBdr>
                      <w:divsChild>
                        <w:div w:id="547494992">
                          <w:marLeft w:val="0"/>
                          <w:marRight w:val="0"/>
                          <w:marTop w:val="0"/>
                          <w:marBottom w:val="0"/>
                          <w:divBdr>
                            <w:top w:val="none" w:sz="0" w:space="0" w:color="auto"/>
                            <w:left w:val="none" w:sz="0" w:space="0" w:color="auto"/>
                            <w:bottom w:val="none" w:sz="0" w:space="0" w:color="auto"/>
                            <w:right w:val="none" w:sz="0" w:space="0" w:color="auto"/>
                          </w:divBdr>
                        </w:div>
                      </w:divsChild>
                    </w:div>
                    <w:div w:id="1516460973">
                      <w:marLeft w:val="0"/>
                      <w:marRight w:val="0"/>
                      <w:marTop w:val="105"/>
                      <w:marBottom w:val="0"/>
                      <w:divBdr>
                        <w:top w:val="none" w:sz="0" w:space="0" w:color="auto"/>
                        <w:left w:val="none" w:sz="0" w:space="0" w:color="auto"/>
                        <w:bottom w:val="none" w:sz="0" w:space="0" w:color="auto"/>
                        <w:right w:val="none" w:sz="0" w:space="0" w:color="auto"/>
                      </w:divBdr>
                      <w:divsChild>
                        <w:div w:id="988442424">
                          <w:marLeft w:val="0"/>
                          <w:marRight w:val="0"/>
                          <w:marTop w:val="0"/>
                          <w:marBottom w:val="0"/>
                          <w:divBdr>
                            <w:top w:val="none" w:sz="0" w:space="0" w:color="auto"/>
                            <w:left w:val="none" w:sz="0" w:space="0" w:color="auto"/>
                            <w:bottom w:val="none" w:sz="0" w:space="0" w:color="auto"/>
                            <w:right w:val="none" w:sz="0" w:space="0" w:color="auto"/>
                          </w:divBdr>
                        </w:div>
                        <w:div w:id="1719938573">
                          <w:marLeft w:val="0"/>
                          <w:marRight w:val="0"/>
                          <w:marTop w:val="0"/>
                          <w:marBottom w:val="0"/>
                          <w:divBdr>
                            <w:top w:val="none" w:sz="0" w:space="0" w:color="auto"/>
                            <w:left w:val="none" w:sz="0" w:space="0" w:color="auto"/>
                            <w:bottom w:val="none" w:sz="0" w:space="0" w:color="auto"/>
                            <w:right w:val="none" w:sz="0" w:space="0" w:color="auto"/>
                          </w:divBdr>
                        </w:div>
                      </w:divsChild>
                    </w:div>
                    <w:div w:id="2085099692">
                      <w:marLeft w:val="0"/>
                      <w:marRight w:val="0"/>
                      <w:marTop w:val="75"/>
                      <w:marBottom w:val="0"/>
                      <w:divBdr>
                        <w:top w:val="none" w:sz="0" w:space="0" w:color="auto"/>
                        <w:left w:val="none" w:sz="0" w:space="0" w:color="auto"/>
                        <w:bottom w:val="none" w:sz="0" w:space="0" w:color="auto"/>
                        <w:right w:val="none" w:sz="0" w:space="0" w:color="auto"/>
                      </w:divBdr>
                    </w:div>
                  </w:divsChild>
                </w:div>
                <w:div w:id="1904290585">
                  <w:marLeft w:val="0"/>
                  <w:marRight w:val="0"/>
                  <w:marTop w:val="0"/>
                  <w:marBottom w:val="0"/>
                  <w:divBdr>
                    <w:top w:val="none" w:sz="0" w:space="0" w:color="auto"/>
                    <w:left w:val="none" w:sz="0" w:space="0" w:color="auto"/>
                    <w:bottom w:val="none" w:sz="0" w:space="0" w:color="auto"/>
                    <w:right w:val="none" w:sz="0" w:space="0" w:color="auto"/>
                  </w:divBdr>
                  <w:divsChild>
                    <w:div w:id="170415622">
                      <w:marLeft w:val="0"/>
                      <w:marRight w:val="0"/>
                      <w:marTop w:val="105"/>
                      <w:marBottom w:val="0"/>
                      <w:divBdr>
                        <w:top w:val="none" w:sz="0" w:space="0" w:color="auto"/>
                        <w:left w:val="none" w:sz="0" w:space="0" w:color="auto"/>
                        <w:bottom w:val="none" w:sz="0" w:space="0" w:color="auto"/>
                        <w:right w:val="none" w:sz="0" w:space="0" w:color="auto"/>
                      </w:divBdr>
                      <w:divsChild>
                        <w:div w:id="567963973">
                          <w:marLeft w:val="0"/>
                          <w:marRight w:val="0"/>
                          <w:marTop w:val="0"/>
                          <w:marBottom w:val="0"/>
                          <w:divBdr>
                            <w:top w:val="none" w:sz="0" w:space="0" w:color="auto"/>
                            <w:left w:val="none" w:sz="0" w:space="0" w:color="auto"/>
                            <w:bottom w:val="none" w:sz="0" w:space="0" w:color="auto"/>
                            <w:right w:val="none" w:sz="0" w:space="0" w:color="auto"/>
                          </w:divBdr>
                        </w:div>
                      </w:divsChild>
                    </w:div>
                    <w:div w:id="517428601">
                      <w:marLeft w:val="0"/>
                      <w:marRight w:val="0"/>
                      <w:marTop w:val="75"/>
                      <w:marBottom w:val="0"/>
                      <w:divBdr>
                        <w:top w:val="none" w:sz="0" w:space="0" w:color="auto"/>
                        <w:left w:val="none" w:sz="0" w:space="0" w:color="auto"/>
                        <w:bottom w:val="none" w:sz="0" w:space="0" w:color="auto"/>
                        <w:right w:val="none" w:sz="0" w:space="0" w:color="auto"/>
                      </w:divBdr>
                    </w:div>
                    <w:div w:id="565576694">
                      <w:marLeft w:val="0"/>
                      <w:marRight w:val="0"/>
                      <w:marTop w:val="105"/>
                      <w:marBottom w:val="0"/>
                      <w:divBdr>
                        <w:top w:val="none" w:sz="0" w:space="0" w:color="auto"/>
                        <w:left w:val="none" w:sz="0" w:space="0" w:color="auto"/>
                        <w:bottom w:val="none" w:sz="0" w:space="0" w:color="auto"/>
                        <w:right w:val="none" w:sz="0" w:space="0" w:color="auto"/>
                      </w:divBdr>
                      <w:divsChild>
                        <w:div w:id="1119379237">
                          <w:marLeft w:val="0"/>
                          <w:marRight w:val="0"/>
                          <w:marTop w:val="0"/>
                          <w:marBottom w:val="0"/>
                          <w:divBdr>
                            <w:top w:val="none" w:sz="0" w:space="0" w:color="auto"/>
                            <w:left w:val="none" w:sz="0" w:space="0" w:color="auto"/>
                            <w:bottom w:val="none" w:sz="0" w:space="0" w:color="auto"/>
                            <w:right w:val="none" w:sz="0" w:space="0" w:color="auto"/>
                          </w:divBdr>
                        </w:div>
                        <w:div w:id="14697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19619">
      <w:bodyDiv w:val="1"/>
      <w:marLeft w:val="0"/>
      <w:marRight w:val="0"/>
      <w:marTop w:val="0"/>
      <w:marBottom w:val="0"/>
      <w:divBdr>
        <w:top w:val="none" w:sz="0" w:space="0" w:color="auto"/>
        <w:left w:val="none" w:sz="0" w:space="0" w:color="auto"/>
        <w:bottom w:val="none" w:sz="0" w:space="0" w:color="auto"/>
        <w:right w:val="none" w:sz="0" w:space="0" w:color="auto"/>
      </w:divBdr>
    </w:div>
    <w:div w:id="1835300104">
      <w:bodyDiv w:val="1"/>
      <w:marLeft w:val="0"/>
      <w:marRight w:val="0"/>
      <w:marTop w:val="0"/>
      <w:marBottom w:val="0"/>
      <w:divBdr>
        <w:top w:val="none" w:sz="0" w:space="0" w:color="auto"/>
        <w:left w:val="none" w:sz="0" w:space="0" w:color="auto"/>
        <w:bottom w:val="none" w:sz="0" w:space="0" w:color="auto"/>
        <w:right w:val="none" w:sz="0" w:space="0" w:color="auto"/>
      </w:divBdr>
    </w:div>
    <w:div w:id="2144542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6778</Words>
  <Characters>34230</Characters>
  <Application>Microsoft Macintosh Word</Application>
  <DocSecurity>0</DocSecurity>
  <Lines>552</Lines>
  <Paragraphs>90</Paragraphs>
  <ScaleCrop>false</ScaleCrop>
  <Company/>
  <LinksUpToDate>false</LinksUpToDate>
  <CharactersWithSpaces>40918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LoLordo</dc:creator>
  <cp:keywords/>
  <dc:description/>
  <cp:lastModifiedBy>Antonia LoLordo</cp:lastModifiedBy>
  <cp:revision>13</cp:revision>
  <cp:lastPrinted>2013-02-21T21:09:00Z</cp:lastPrinted>
  <dcterms:created xsi:type="dcterms:W3CDTF">2014-11-18T15:05:00Z</dcterms:created>
  <dcterms:modified xsi:type="dcterms:W3CDTF">2014-11-18T16:02:00Z</dcterms:modified>
</cp:coreProperties>
</file>