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BD203" w14:textId="304AD935" w:rsidR="00FB4D00" w:rsidRPr="00777101" w:rsidRDefault="00190064" w:rsidP="00E730DD">
      <w:pPr>
        <w:spacing w:line="276" w:lineRule="auto"/>
        <w:jc w:val="both"/>
        <w:rPr>
          <w:rFonts w:ascii="Times New Roman" w:hAnsi="Times New Roman" w:cs="Times New Roman"/>
          <w:b/>
          <w:color w:val="000000" w:themeColor="text1"/>
          <w:sz w:val="32"/>
        </w:rPr>
      </w:pPr>
      <w:r w:rsidRPr="00777101">
        <w:rPr>
          <w:rFonts w:ascii="Times New Roman" w:hAnsi="Times New Roman" w:cs="Times New Roman"/>
          <w:b/>
          <w:color w:val="000000" w:themeColor="text1"/>
          <w:sz w:val="32"/>
        </w:rPr>
        <w:t>Caring by Lying</w:t>
      </w:r>
    </w:p>
    <w:p w14:paraId="427FFF5E" w14:textId="20B0EC91" w:rsidR="00735B5C" w:rsidRDefault="00777101" w:rsidP="00E730DD">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Penultimate draft; please cite published version:</w:t>
      </w:r>
    </w:p>
    <w:p w14:paraId="4264A780" w14:textId="77777777" w:rsidR="00777101" w:rsidRPr="00777101" w:rsidRDefault="00777101" w:rsidP="00777101">
      <w:pPr>
        <w:rPr>
          <w:rFonts w:ascii="Times New Roman" w:eastAsia="Times New Roman" w:hAnsi="Times New Roman" w:cs="Times New Roman"/>
          <w:szCs w:val="24"/>
        </w:rPr>
      </w:pPr>
      <w:proofErr w:type="spellStart"/>
      <w:r w:rsidRPr="00777101">
        <w:rPr>
          <w:rFonts w:ascii="Times New Roman" w:eastAsia="Times New Roman" w:hAnsi="Times New Roman" w:cs="Times New Roman"/>
          <w:szCs w:val="24"/>
        </w:rPr>
        <w:t>MacKenzie</w:t>
      </w:r>
      <w:proofErr w:type="spellEnd"/>
      <w:r w:rsidRPr="00777101">
        <w:rPr>
          <w:rFonts w:ascii="Times New Roman" w:eastAsia="Times New Roman" w:hAnsi="Times New Roman" w:cs="Times New Roman"/>
          <w:szCs w:val="24"/>
        </w:rPr>
        <w:t xml:space="preserve">, J. (2021). Caring by lying. </w:t>
      </w:r>
      <w:r w:rsidRPr="00777101">
        <w:rPr>
          <w:rFonts w:ascii="Times New Roman" w:eastAsia="Times New Roman" w:hAnsi="Times New Roman" w:cs="Times New Roman"/>
          <w:i/>
          <w:iCs/>
          <w:szCs w:val="24"/>
        </w:rPr>
        <w:t>Bioethics</w:t>
      </w:r>
      <w:r w:rsidRPr="00777101">
        <w:rPr>
          <w:rFonts w:ascii="Times New Roman" w:eastAsia="Times New Roman" w:hAnsi="Times New Roman" w:cs="Times New Roman"/>
          <w:szCs w:val="24"/>
        </w:rPr>
        <w:t xml:space="preserve">, 35, 877– 883. </w:t>
      </w:r>
      <w:r w:rsidRPr="00777101">
        <w:rPr>
          <w:rFonts w:ascii="Times New Roman" w:eastAsia="Times New Roman" w:hAnsi="Times New Roman" w:cs="Times New Roman"/>
          <w:szCs w:val="24"/>
        </w:rPr>
        <w:fldChar w:fldCharType="begin"/>
      </w:r>
      <w:r w:rsidRPr="00777101">
        <w:rPr>
          <w:rFonts w:ascii="Times New Roman" w:eastAsia="Times New Roman" w:hAnsi="Times New Roman" w:cs="Times New Roman"/>
          <w:szCs w:val="24"/>
        </w:rPr>
        <w:instrText xml:space="preserve"> HYPERLINK "https://doi.org/10.1111/bioe.12964" </w:instrText>
      </w:r>
      <w:r w:rsidRPr="00777101">
        <w:rPr>
          <w:rFonts w:ascii="Times New Roman" w:eastAsia="Times New Roman" w:hAnsi="Times New Roman" w:cs="Times New Roman"/>
          <w:szCs w:val="24"/>
        </w:rPr>
        <w:fldChar w:fldCharType="separate"/>
      </w:r>
      <w:r w:rsidRPr="00777101">
        <w:rPr>
          <w:rFonts w:ascii="Times New Roman" w:eastAsia="Times New Roman" w:hAnsi="Times New Roman" w:cs="Times New Roman"/>
          <w:color w:val="0000FF"/>
          <w:szCs w:val="24"/>
          <w:u w:val="single"/>
        </w:rPr>
        <w:t>https://doi.org/10.1111/bioe.12964</w:t>
      </w:r>
      <w:r w:rsidRPr="00777101">
        <w:rPr>
          <w:rFonts w:ascii="Times New Roman" w:eastAsia="Times New Roman" w:hAnsi="Times New Roman" w:cs="Times New Roman"/>
          <w:szCs w:val="24"/>
        </w:rPr>
        <w:fldChar w:fldCharType="end"/>
      </w:r>
    </w:p>
    <w:p w14:paraId="3E7038EA" w14:textId="77777777" w:rsidR="00777101" w:rsidRDefault="00777101" w:rsidP="00E730DD">
      <w:pPr>
        <w:spacing w:line="276" w:lineRule="auto"/>
        <w:jc w:val="both"/>
        <w:rPr>
          <w:rFonts w:ascii="Times New Roman" w:hAnsi="Times New Roman" w:cs="Times New Roman"/>
          <w:color w:val="000000" w:themeColor="text1"/>
        </w:rPr>
      </w:pPr>
    </w:p>
    <w:p w14:paraId="68A5DC30" w14:textId="77777777" w:rsidR="00777101" w:rsidRPr="00777101" w:rsidRDefault="00777101" w:rsidP="00E730DD">
      <w:pPr>
        <w:spacing w:line="276" w:lineRule="auto"/>
        <w:jc w:val="both"/>
        <w:rPr>
          <w:rFonts w:ascii="Times New Roman" w:hAnsi="Times New Roman" w:cs="Times New Roman"/>
          <w:color w:val="000000" w:themeColor="text1"/>
        </w:rPr>
      </w:pPr>
    </w:p>
    <w:p w14:paraId="6EBA84D7" w14:textId="6A65B030" w:rsidR="00FA0E0F" w:rsidRPr="00777101" w:rsidRDefault="00735B5C" w:rsidP="00E730DD">
      <w:pPr>
        <w:spacing w:line="276" w:lineRule="auto"/>
        <w:jc w:val="both"/>
        <w:rPr>
          <w:rFonts w:ascii="Times New Roman" w:hAnsi="Times New Roman" w:cs="Times New Roman"/>
          <w:b/>
          <w:color w:val="000000" w:themeColor="text1"/>
        </w:rPr>
      </w:pPr>
      <w:r w:rsidRPr="00777101">
        <w:rPr>
          <w:rFonts w:ascii="Times New Roman" w:hAnsi="Times New Roman" w:cs="Times New Roman"/>
          <w:b/>
          <w:color w:val="000000" w:themeColor="text1"/>
        </w:rPr>
        <w:t>Abstract</w:t>
      </w:r>
    </w:p>
    <w:p w14:paraId="730CA226" w14:textId="03CD1218" w:rsidR="00190064" w:rsidRPr="00777101" w:rsidRDefault="00190064" w:rsidP="00E730DD">
      <w:pPr>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When we </w:t>
      </w:r>
      <w:r w:rsidR="000B30F7" w:rsidRPr="00777101">
        <w:rPr>
          <w:rFonts w:ascii="Times New Roman" w:hAnsi="Times New Roman" w:cs="Times New Roman"/>
          <w:color w:val="000000" w:themeColor="text1"/>
        </w:rPr>
        <w:t>deceive</w:t>
      </w:r>
      <w:r w:rsidRPr="00777101">
        <w:rPr>
          <w:rFonts w:ascii="Times New Roman" w:hAnsi="Times New Roman" w:cs="Times New Roman"/>
          <w:color w:val="000000" w:themeColor="text1"/>
        </w:rPr>
        <w:t xml:space="preserve"> loved ones with dementia, we </w:t>
      </w:r>
      <w:r w:rsidR="00D92516" w:rsidRPr="00777101">
        <w:rPr>
          <w:rFonts w:ascii="Times New Roman" w:hAnsi="Times New Roman" w:cs="Times New Roman"/>
          <w:color w:val="000000" w:themeColor="text1"/>
        </w:rPr>
        <w:t>may</w:t>
      </w:r>
      <w:r w:rsidRPr="00777101">
        <w:rPr>
          <w:rFonts w:ascii="Times New Roman" w:hAnsi="Times New Roman" w:cs="Times New Roman"/>
          <w:color w:val="000000" w:themeColor="text1"/>
        </w:rPr>
        <w:t xml:space="preserve"> view our deception </w:t>
      </w:r>
      <w:r w:rsidR="00D92516" w:rsidRPr="00777101">
        <w:rPr>
          <w:rFonts w:ascii="Times New Roman" w:hAnsi="Times New Roman" w:cs="Times New Roman"/>
          <w:color w:val="000000" w:themeColor="text1"/>
        </w:rPr>
        <w:t xml:space="preserve">as a violation of </w:t>
      </w:r>
      <w:r w:rsidR="00FA0E0F" w:rsidRPr="00777101">
        <w:rPr>
          <w:rFonts w:ascii="Times New Roman" w:hAnsi="Times New Roman" w:cs="Times New Roman"/>
          <w:color w:val="000000" w:themeColor="text1"/>
        </w:rPr>
        <w:t>our</w:t>
      </w:r>
      <w:r w:rsidR="00D92516" w:rsidRPr="00777101">
        <w:rPr>
          <w:rFonts w:ascii="Times New Roman" w:hAnsi="Times New Roman" w:cs="Times New Roman"/>
          <w:color w:val="000000" w:themeColor="text1"/>
        </w:rPr>
        <w:t xml:space="preserve"> </w:t>
      </w:r>
      <w:r w:rsidR="00A11002" w:rsidRPr="00777101">
        <w:rPr>
          <w:rFonts w:ascii="Times New Roman" w:hAnsi="Times New Roman" w:cs="Times New Roman"/>
          <w:color w:val="000000" w:themeColor="text1"/>
        </w:rPr>
        <w:t xml:space="preserve">general </w:t>
      </w:r>
      <w:r w:rsidR="00D92516" w:rsidRPr="00777101">
        <w:rPr>
          <w:rFonts w:ascii="Times New Roman" w:hAnsi="Times New Roman" w:cs="Times New Roman"/>
          <w:color w:val="000000" w:themeColor="text1"/>
        </w:rPr>
        <w:t>truth-telling obligation</w:t>
      </w:r>
      <w:r w:rsidR="00FA0E0F" w:rsidRPr="00777101">
        <w:rPr>
          <w:rFonts w:ascii="Times New Roman" w:hAnsi="Times New Roman" w:cs="Times New Roman"/>
          <w:color w:val="000000" w:themeColor="text1"/>
        </w:rPr>
        <w:t>s</w:t>
      </w:r>
      <w:r w:rsidRPr="00777101">
        <w:rPr>
          <w:rFonts w:ascii="Times New Roman" w:hAnsi="Times New Roman" w:cs="Times New Roman"/>
          <w:color w:val="000000" w:themeColor="text1"/>
        </w:rPr>
        <w:t>. I argue that this view is mistaken.</w:t>
      </w:r>
      <w:r w:rsidR="00D92516" w:rsidRPr="00777101">
        <w:rPr>
          <w:rFonts w:ascii="Times New Roman" w:hAnsi="Times New Roman" w:cs="Times New Roman"/>
          <w:color w:val="000000" w:themeColor="text1"/>
        </w:rPr>
        <w:t xml:space="preserve"> T</w:t>
      </w:r>
      <w:r w:rsidR="00FA0E0F" w:rsidRPr="00777101">
        <w:rPr>
          <w:rFonts w:ascii="Times New Roman" w:hAnsi="Times New Roman" w:cs="Times New Roman"/>
          <w:color w:val="000000" w:themeColor="text1"/>
        </w:rPr>
        <w:t>his is because t</w:t>
      </w:r>
      <w:r w:rsidR="00D92516" w:rsidRPr="00777101">
        <w:rPr>
          <w:rFonts w:ascii="Times New Roman" w:hAnsi="Times New Roman" w:cs="Times New Roman"/>
          <w:color w:val="000000" w:themeColor="text1"/>
        </w:rPr>
        <w:t>ruth-telling obligations</w:t>
      </w:r>
      <w:r w:rsidR="00FA0E0F" w:rsidRPr="00777101">
        <w:rPr>
          <w:rFonts w:ascii="Times New Roman" w:hAnsi="Times New Roman" w:cs="Times New Roman"/>
          <w:color w:val="000000" w:themeColor="text1"/>
        </w:rPr>
        <w:t xml:space="preserve"> may be limited</w:t>
      </w:r>
      <w:r w:rsidR="00A11002" w:rsidRPr="00777101">
        <w:rPr>
          <w:rFonts w:ascii="Times New Roman" w:hAnsi="Times New Roman" w:cs="Times New Roman"/>
          <w:color w:val="000000" w:themeColor="text1"/>
        </w:rPr>
        <w:t xml:space="preserve"> </w:t>
      </w:r>
      <w:r w:rsidR="00D92516" w:rsidRPr="00777101">
        <w:rPr>
          <w:rFonts w:ascii="Times New Roman" w:hAnsi="Times New Roman" w:cs="Times New Roman"/>
          <w:color w:val="000000" w:themeColor="text1"/>
        </w:rPr>
        <w:t xml:space="preserve">by the particular relationships in which they feature. </w:t>
      </w:r>
      <w:r w:rsidR="00A11002" w:rsidRPr="00777101">
        <w:rPr>
          <w:rFonts w:ascii="Times New Roman" w:hAnsi="Times New Roman" w:cs="Times New Roman"/>
          <w:color w:val="000000" w:themeColor="text1"/>
        </w:rPr>
        <w:t>Specifically, w</w:t>
      </w:r>
      <w:r w:rsidR="00D92516" w:rsidRPr="00777101">
        <w:rPr>
          <w:rFonts w:ascii="Times New Roman" w:hAnsi="Times New Roman" w:cs="Times New Roman"/>
          <w:color w:val="000000" w:themeColor="text1"/>
        </w:rPr>
        <w:t xml:space="preserve">ithin caregiving relationships, we are often permitted (and sometimes obligated) to </w:t>
      </w:r>
      <w:r w:rsidR="00A11002" w:rsidRPr="00777101">
        <w:rPr>
          <w:rFonts w:ascii="Times New Roman" w:hAnsi="Times New Roman" w:cs="Times New Roman"/>
          <w:color w:val="000000" w:themeColor="text1"/>
        </w:rPr>
        <w:t xml:space="preserve">deceive the people with whom we share </w:t>
      </w:r>
      <w:r w:rsidR="00E8008D" w:rsidRPr="00777101">
        <w:rPr>
          <w:rFonts w:ascii="Times New Roman" w:hAnsi="Times New Roman" w:cs="Times New Roman"/>
          <w:color w:val="000000" w:themeColor="text1"/>
        </w:rPr>
        <w:t>them</w:t>
      </w:r>
      <w:r w:rsidRPr="00777101">
        <w:rPr>
          <w:rFonts w:ascii="Times New Roman" w:hAnsi="Times New Roman" w:cs="Times New Roman"/>
          <w:color w:val="000000" w:themeColor="text1"/>
        </w:rPr>
        <w:t>. Our standing to deceive follow</w:t>
      </w:r>
      <w:r w:rsidR="00D92516" w:rsidRPr="00777101">
        <w:rPr>
          <w:rFonts w:ascii="Times New Roman" w:hAnsi="Times New Roman" w:cs="Times New Roman"/>
          <w:color w:val="000000" w:themeColor="text1"/>
        </w:rPr>
        <w:t>s</w:t>
      </w:r>
      <w:r w:rsidRPr="00777101">
        <w:rPr>
          <w:rFonts w:ascii="Times New Roman" w:hAnsi="Times New Roman" w:cs="Times New Roman"/>
          <w:color w:val="000000" w:themeColor="text1"/>
        </w:rPr>
        <w:t xml:space="preserve"> </w:t>
      </w:r>
      <w:r w:rsidR="00E8008D" w:rsidRPr="00777101">
        <w:rPr>
          <w:rFonts w:ascii="Times New Roman" w:hAnsi="Times New Roman" w:cs="Times New Roman"/>
          <w:color w:val="000000" w:themeColor="text1"/>
        </w:rPr>
        <w:t>from certain features of caregiving relationships</w:t>
      </w:r>
      <w:r w:rsidRPr="00777101">
        <w:rPr>
          <w:rFonts w:ascii="Times New Roman" w:hAnsi="Times New Roman" w:cs="Times New Roman"/>
          <w:color w:val="000000" w:themeColor="text1"/>
        </w:rPr>
        <w:t>. Specifically, they are</w:t>
      </w:r>
      <w:bookmarkStart w:id="0" w:name="_GoBack"/>
      <w:bookmarkEnd w:id="0"/>
      <w:r w:rsidRPr="00777101">
        <w:rPr>
          <w:rFonts w:ascii="Times New Roman" w:hAnsi="Times New Roman" w:cs="Times New Roman"/>
          <w:color w:val="000000" w:themeColor="text1"/>
        </w:rPr>
        <w:t xml:space="preserve"> relationships that involve obligations to promote </w:t>
      </w:r>
      <w:r w:rsidR="003848DD" w:rsidRPr="00777101">
        <w:rPr>
          <w:rFonts w:ascii="Times New Roman" w:hAnsi="Times New Roman" w:cs="Times New Roman"/>
          <w:color w:val="000000" w:themeColor="text1"/>
        </w:rPr>
        <w:t xml:space="preserve">a person’s </w:t>
      </w:r>
      <w:r w:rsidR="001C75FB" w:rsidRPr="00777101">
        <w:rPr>
          <w:rFonts w:ascii="Times New Roman" w:hAnsi="Times New Roman" w:cs="Times New Roman"/>
          <w:color w:val="000000" w:themeColor="text1"/>
        </w:rPr>
        <w:t>interests and values</w:t>
      </w:r>
      <w:r w:rsidR="003848DD" w:rsidRPr="00777101">
        <w:rPr>
          <w:rFonts w:ascii="Times New Roman" w:hAnsi="Times New Roman" w:cs="Times New Roman"/>
          <w:color w:val="000000" w:themeColor="text1"/>
        </w:rPr>
        <w:t xml:space="preserve"> (and not simply their autonomy</w:t>
      </w:r>
      <w:r w:rsidR="00D92516" w:rsidRPr="00777101">
        <w:rPr>
          <w:rFonts w:ascii="Times New Roman" w:hAnsi="Times New Roman" w:cs="Times New Roman"/>
          <w:color w:val="000000" w:themeColor="text1"/>
        </w:rPr>
        <w:t>)</w:t>
      </w:r>
      <w:r w:rsidR="003848DD" w:rsidRPr="00777101">
        <w:rPr>
          <w:rFonts w:ascii="Times New Roman" w:hAnsi="Times New Roman" w:cs="Times New Roman"/>
          <w:color w:val="000000" w:themeColor="text1"/>
        </w:rPr>
        <w:t xml:space="preserve">, </w:t>
      </w:r>
      <w:r w:rsidR="00A11002" w:rsidRPr="00777101">
        <w:rPr>
          <w:rFonts w:ascii="Times New Roman" w:hAnsi="Times New Roman" w:cs="Times New Roman"/>
          <w:color w:val="000000" w:themeColor="text1"/>
        </w:rPr>
        <w:t>that often permit us to assume the hypothetical consent of the person with whom we share it</w:t>
      </w:r>
      <w:r w:rsidR="003848DD" w:rsidRPr="00777101">
        <w:rPr>
          <w:rFonts w:ascii="Times New Roman" w:hAnsi="Times New Roman" w:cs="Times New Roman"/>
          <w:color w:val="000000" w:themeColor="text1"/>
        </w:rPr>
        <w:t xml:space="preserve">, and </w:t>
      </w:r>
      <w:r w:rsidR="00A11002" w:rsidRPr="00777101">
        <w:rPr>
          <w:rFonts w:ascii="Times New Roman" w:hAnsi="Times New Roman" w:cs="Times New Roman"/>
          <w:color w:val="000000" w:themeColor="text1"/>
        </w:rPr>
        <w:t>in which</w:t>
      </w:r>
      <w:r w:rsidR="003848DD" w:rsidRPr="00777101">
        <w:rPr>
          <w:rFonts w:ascii="Times New Roman" w:hAnsi="Times New Roman" w:cs="Times New Roman"/>
          <w:color w:val="000000" w:themeColor="text1"/>
        </w:rPr>
        <w:t xml:space="preserve"> we are often entitled to act out of self-interest. </w:t>
      </w:r>
      <w:r w:rsidRPr="00777101">
        <w:rPr>
          <w:rFonts w:ascii="Times New Roman" w:hAnsi="Times New Roman" w:cs="Times New Roman"/>
          <w:color w:val="000000" w:themeColor="text1"/>
        </w:rPr>
        <w:t xml:space="preserve">Once we appreciate </w:t>
      </w:r>
      <w:r w:rsidR="003848DD" w:rsidRPr="00777101">
        <w:rPr>
          <w:rFonts w:ascii="Times New Roman" w:hAnsi="Times New Roman" w:cs="Times New Roman"/>
          <w:color w:val="000000" w:themeColor="text1"/>
        </w:rPr>
        <w:t>these</w:t>
      </w:r>
      <w:r w:rsidR="00E8008D" w:rsidRPr="00777101">
        <w:rPr>
          <w:rFonts w:ascii="Times New Roman" w:hAnsi="Times New Roman" w:cs="Times New Roman"/>
          <w:color w:val="000000" w:themeColor="text1"/>
        </w:rPr>
        <w:t xml:space="preserve"> features</w:t>
      </w:r>
      <w:r w:rsidRPr="00777101">
        <w:rPr>
          <w:rFonts w:ascii="Times New Roman" w:hAnsi="Times New Roman" w:cs="Times New Roman"/>
          <w:color w:val="000000" w:themeColor="text1"/>
        </w:rPr>
        <w:t xml:space="preserve">, we will be able to recognize that the truth-telling norms </w:t>
      </w:r>
      <w:r w:rsidR="00E8008D" w:rsidRPr="00777101">
        <w:rPr>
          <w:rFonts w:ascii="Times New Roman" w:hAnsi="Times New Roman" w:cs="Times New Roman"/>
          <w:color w:val="000000" w:themeColor="text1"/>
        </w:rPr>
        <w:t>governing</w:t>
      </w:r>
      <w:r w:rsidRPr="00777101">
        <w:rPr>
          <w:rFonts w:ascii="Times New Roman" w:hAnsi="Times New Roman" w:cs="Times New Roman"/>
          <w:color w:val="000000" w:themeColor="text1"/>
        </w:rPr>
        <w:t xml:space="preserve"> our relationships with loved ones </w:t>
      </w:r>
      <w:r w:rsidR="00E8008D" w:rsidRPr="00777101">
        <w:rPr>
          <w:rFonts w:ascii="Times New Roman" w:hAnsi="Times New Roman" w:cs="Times New Roman"/>
          <w:color w:val="000000" w:themeColor="text1"/>
        </w:rPr>
        <w:t xml:space="preserve">with </w:t>
      </w:r>
      <w:r w:rsidRPr="00777101">
        <w:rPr>
          <w:rFonts w:ascii="Times New Roman" w:hAnsi="Times New Roman" w:cs="Times New Roman"/>
          <w:color w:val="000000" w:themeColor="text1"/>
        </w:rPr>
        <w:t>dementia do not represent a radical departure from our general truth-telling obligations</w:t>
      </w:r>
      <w:r w:rsidR="00E8008D" w:rsidRPr="00777101">
        <w:rPr>
          <w:rFonts w:ascii="Times New Roman" w:hAnsi="Times New Roman" w:cs="Times New Roman"/>
          <w:color w:val="000000" w:themeColor="text1"/>
        </w:rPr>
        <w:t>, but are instead consistent with truth-telling norms that feature in other caregiving relationships</w:t>
      </w:r>
      <w:r w:rsidR="003848DD" w:rsidRPr="00777101">
        <w:rPr>
          <w:rFonts w:ascii="Times New Roman" w:hAnsi="Times New Roman" w:cs="Times New Roman"/>
          <w:color w:val="000000" w:themeColor="text1"/>
        </w:rPr>
        <w:t xml:space="preserve">. </w:t>
      </w:r>
      <w:r w:rsidRPr="00777101">
        <w:rPr>
          <w:rFonts w:ascii="Times New Roman" w:hAnsi="Times New Roman" w:cs="Times New Roman"/>
          <w:color w:val="000000" w:themeColor="text1"/>
        </w:rPr>
        <w:t xml:space="preserve">In addition, we will be able to understand why we may feel conflicted about lying to loved ones with dementia, even </w:t>
      </w:r>
      <w:r w:rsidR="003848DD" w:rsidRPr="00777101">
        <w:rPr>
          <w:rFonts w:ascii="Times New Roman" w:hAnsi="Times New Roman" w:cs="Times New Roman"/>
          <w:color w:val="000000" w:themeColor="text1"/>
        </w:rPr>
        <w:t>when</w:t>
      </w:r>
      <w:r w:rsidRPr="00777101">
        <w:rPr>
          <w:rFonts w:ascii="Times New Roman" w:hAnsi="Times New Roman" w:cs="Times New Roman"/>
          <w:color w:val="000000" w:themeColor="text1"/>
        </w:rPr>
        <w:t xml:space="preserve"> lying </w:t>
      </w:r>
      <w:r w:rsidR="003848DD" w:rsidRPr="00777101">
        <w:rPr>
          <w:rFonts w:ascii="Times New Roman" w:hAnsi="Times New Roman" w:cs="Times New Roman"/>
          <w:color w:val="000000" w:themeColor="text1"/>
        </w:rPr>
        <w:t>is</w:t>
      </w:r>
      <w:r w:rsidRPr="00777101">
        <w:rPr>
          <w:rFonts w:ascii="Times New Roman" w:hAnsi="Times New Roman" w:cs="Times New Roman"/>
          <w:color w:val="000000" w:themeColor="text1"/>
        </w:rPr>
        <w:t xml:space="preserve"> permissible. </w:t>
      </w:r>
    </w:p>
    <w:p w14:paraId="47C780EA" w14:textId="77777777" w:rsidR="00190064" w:rsidRPr="00777101" w:rsidRDefault="00190064" w:rsidP="00E730DD">
      <w:pPr>
        <w:spacing w:line="276" w:lineRule="auto"/>
        <w:jc w:val="both"/>
        <w:rPr>
          <w:rFonts w:ascii="Times New Roman" w:hAnsi="Times New Roman" w:cs="Times New Roman"/>
          <w:color w:val="000000" w:themeColor="text1"/>
        </w:rPr>
      </w:pPr>
    </w:p>
    <w:p w14:paraId="4F9F9C75" w14:textId="739F081B" w:rsidR="00735B5C" w:rsidRPr="00777101" w:rsidRDefault="00735B5C" w:rsidP="00E730DD">
      <w:pPr>
        <w:spacing w:line="276" w:lineRule="auto"/>
        <w:jc w:val="both"/>
        <w:rPr>
          <w:rFonts w:ascii="Times New Roman" w:hAnsi="Times New Roman" w:cs="Times New Roman"/>
          <w:b/>
          <w:color w:val="000000" w:themeColor="text1"/>
        </w:rPr>
      </w:pPr>
      <w:r w:rsidRPr="00777101">
        <w:rPr>
          <w:rFonts w:ascii="Times New Roman" w:hAnsi="Times New Roman" w:cs="Times New Roman"/>
          <w:b/>
          <w:color w:val="000000" w:themeColor="text1"/>
        </w:rPr>
        <w:t>Keywords</w:t>
      </w:r>
    </w:p>
    <w:p w14:paraId="3706D67D" w14:textId="2251C758" w:rsidR="00735B5C" w:rsidRPr="00777101" w:rsidRDefault="00735B5C" w:rsidP="00E730DD">
      <w:pPr>
        <w:spacing w:line="276" w:lineRule="auto"/>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Truth, truth-telling, deception, dementia, caregiving, </w:t>
      </w:r>
      <w:proofErr w:type="spellStart"/>
      <w:r w:rsidRPr="00777101">
        <w:rPr>
          <w:rFonts w:ascii="Times New Roman" w:hAnsi="Times New Roman" w:cs="Times New Roman"/>
          <w:color w:val="000000" w:themeColor="text1"/>
        </w:rPr>
        <w:t>contractualism</w:t>
      </w:r>
      <w:proofErr w:type="spellEnd"/>
    </w:p>
    <w:p w14:paraId="30FE47B7" w14:textId="2612028F" w:rsidR="003848DD" w:rsidRPr="00777101" w:rsidRDefault="003848DD" w:rsidP="00E730DD">
      <w:pPr>
        <w:spacing w:line="276" w:lineRule="auto"/>
        <w:jc w:val="both"/>
        <w:rPr>
          <w:rFonts w:ascii="Times New Roman" w:hAnsi="Times New Roman" w:cs="Times New Roman"/>
          <w:color w:val="000000" w:themeColor="text1"/>
        </w:rPr>
      </w:pPr>
    </w:p>
    <w:p w14:paraId="2C08ADFB" w14:textId="640749A7" w:rsidR="004B3202" w:rsidRPr="00777101" w:rsidRDefault="004B3202" w:rsidP="00E730DD">
      <w:pPr>
        <w:spacing w:line="480" w:lineRule="auto"/>
        <w:jc w:val="both"/>
        <w:rPr>
          <w:rFonts w:ascii="Times New Roman" w:hAnsi="Times New Roman" w:cs="Times New Roman"/>
          <w:color w:val="000000" w:themeColor="text1"/>
        </w:rPr>
      </w:pPr>
    </w:p>
    <w:p w14:paraId="59683148" w14:textId="77777777" w:rsidR="004B3202" w:rsidRPr="00777101" w:rsidRDefault="004B3202" w:rsidP="00E730DD">
      <w:pPr>
        <w:tabs>
          <w:tab w:val="left" w:pos="2681"/>
        </w:tabs>
        <w:spacing w:line="480" w:lineRule="auto"/>
        <w:jc w:val="both"/>
        <w:rPr>
          <w:rFonts w:ascii="Times New Roman" w:hAnsi="Times New Roman" w:cs="Times New Roman"/>
          <w:color w:val="000000" w:themeColor="text1"/>
        </w:rPr>
      </w:pPr>
      <w:r w:rsidRPr="00777101">
        <w:rPr>
          <w:rFonts w:ascii="Times New Roman" w:hAnsi="Times New Roman" w:cs="Times New Roman"/>
          <w:b/>
          <w:color w:val="000000" w:themeColor="text1"/>
        </w:rPr>
        <w:t>Introduction</w:t>
      </w:r>
    </w:p>
    <w:p w14:paraId="454F4EEA" w14:textId="50EA7F13" w:rsidR="003848DD" w:rsidRPr="00777101" w:rsidRDefault="004B3202" w:rsidP="00E730DD">
      <w:pPr>
        <w:spacing w:line="480" w:lineRule="auto"/>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Kant </w:t>
      </w:r>
      <w:r w:rsidR="000F67B5" w:rsidRPr="00777101">
        <w:rPr>
          <w:rFonts w:ascii="Times New Roman" w:hAnsi="Times New Roman" w:cs="Times New Roman"/>
          <w:color w:val="000000" w:themeColor="text1"/>
        </w:rPr>
        <w:t>famously proclaimed</w:t>
      </w:r>
      <w:r w:rsidRPr="00777101">
        <w:rPr>
          <w:rFonts w:ascii="Times New Roman" w:hAnsi="Times New Roman" w:cs="Times New Roman"/>
          <w:color w:val="000000" w:themeColor="text1"/>
        </w:rPr>
        <w:t xml:space="preserve"> that we shouldn’t lie, not even to a murderer at the door.</w:t>
      </w:r>
      <w:r w:rsidRPr="00777101">
        <w:rPr>
          <w:rStyle w:val="FootnoteReference"/>
          <w:rFonts w:ascii="Times New Roman" w:hAnsi="Times New Roman" w:cs="Times New Roman"/>
          <w:color w:val="000000" w:themeColor="text1"/>
        </w:rPr>
        <w:footnoteReference w:id="1"/>
      </w:r>
      <w:r w:rsidRPr="00777101">
        <w:rPr>
          <w:rFonts w:ascii="Times New Roman" w:hAnsi="Times New Roman" w:cs="Times New Roman"/>
          <w:color w:val="000000" w:themeColor="text1"/>
        </w:rPr>
        <w:t xml:space="preserve"> </w:t>
      </w:r>
      <w:r w:rsidR="003A249F" w:rsidRPr="00777101">
        <w:rPr>
          <w:rFonts w:ascii="Times New Roman" w:hAnsi="Times New Roman" w:cs="Times New Roman"/>
          <w:color w:val="000000" w:themeColor="text1"/>
        </w:rPr>
        <w:t>On the Kantian picture, lying is seen as being anathema to respect for persons. When we lie, Hill and Bok contend, we deprive people of a realistic picture of their situation, thus disrespecting them as an autonomous agent and rendering them powerless</w:t>
      </w:r>
      <w:r w:rsidR="00B87158" w:rsidRPr="00777101">
        <w:rPr>
          <w:rFonts w:ascii="Times New Roman" w:hAnsi="Times New Roman" w:cs="Times New Roman"/>
          <w:color w:val="000000" w:themeColor="text1"/>
        </w:rPr>
        <w:t xml:space="preserve"> against our influence</w:t>
      </w:r>
      <w:r w:rsidR="003A249F" w:rsidRPr="00777101">
        <w:rPr>
          <w:rFonts w:ascii="Times New Roman" w:hAnsi="Times New Roman" w:cs="Times New Roman"/>
          <w:color w:val="000000" w:themeColor="text1"/>
        </w:rPr>
        <w:t>.</w:t>
      </w:r>
      <w:r w:rsidR="003A249F" w:rsidRPr="00777101">
        <w:rPr>
          <w:rStyle w:val="FootnoteReference"/>
          <w:rFonts w:ascii="Times New Roman" w:hAnsi="Times New Roman" w:cs="Times New Roman"/>
          <w:color w:val="000000" w:themeColor="text1"/>
        </w:rPr>
        <w:footnoteReference w:id="2"/>
      </w:r>
    </w:p>
    <w:p w14:paraId="6CE21A2C" w14:textId="20769A85" w:rsidR="00C64251" w:rsidRPr="00777101" w:rsidRDefault="003A249F" w:rsidP="00E730DD">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lastRenderedPageBreak/>
        <w:t xml:space="preserve">The Kantian picture described above sometimes has clear appeal. Even if we make an exception for the murderer at the door, we often think that lying is a serious moral wrong. But it is hard to imagine that Kant’s </w:t>
      </w:r>
      <w:r w:rsidR="00C64251" w:rsidRPr="00777101">
        <w:rPr>
          <w:rFonts w:ascii="Times New Roman" w:hAnsi="Times New Roman" w:cs="Times New Roman"/>
          <w:color w:val="000000" w:themeColor="text1"/>
        </w:rPr>
        <w:t>loved ones</w:t>
      </w:r>
      <w:r w:rsidRPr="00777101">
        <w:rPr>
          <w:rFonts w:ascii="Times New Roman" w:hAnsi="Times New Roman" w:cs="Times New Roman"/>
          <w:color w:val="000000" w:themeColor="text1"/>
        </w:rPr>
        <w:t xml:space="preserve"> would </w:t>
      </w:r>
      <w:r w:rsidR="002475B5" w:rsidRPr="00777101">
        <w:rPr>
          <w:rFonts w:ascii="Times New Roman" w:hAnsi="Times New Roman" w:cs="Times New Roman"/>
          <w:color w:val="000000" w:themeColor="text1"/>
        </w:rPr>
        <w:t xml:space="preserve">have been able to live up to </w:t>
      </w:r>
      <w:r w:rsidR="00C64251" w:rsidRPr="00777101">
        <w:rPr>
          <w:rFonts w:ascii="Times New Roman" w:hAnsi="Times New Roman" w:cs="Times New Roman"/>
          <w:color w:val="000000" w:themeColor="text1"/>
        </w:rPr>
        <w:t xml:space="preserve">his </w:t>
      </w:r>
      <w:r w:rsidR="002475B5" w:rsidRPr="00777101">
        <w:rPr>
          <w:rFonts w:ascii="Times New Roman" w:hAnsi="Times New Roman" w:cs="Times New Roman"/>
          <w:color w:val="000000" w:themeColor="text1"/>
        </w:rPr>
        <w:t>picture’s demands while caring for him as he suffered from dementia late in life.</w:t>
      </w:r>
      <w:r w:rsidR="002475B5" w:rsidRPr="00777101">
        <w:rPr>
          <w:rStyle w:val="FootnoteReference"/>
          <w:rFonts w:ascii="Times New Roman" w:hAnsi="Times New Roman" w:cs="Times New Roman"/>
          <w:color w:val="000000" w:themeColor="text1"/>
        </w:rPr>
        <w:footnoteReference w:id="3"/>
      </w:r>
      <w:r w:rsidR="002475B5" w:rsidRPr="00777101">
        <w:rPr>
          <w:rFonts w:ascii="Times New Roman" w:hAnsi="Times New Roman" w:cs="Times New Roman"/>
          <w:color w:val="000000" w:themeColor="text1"/>
        </w:rPr>
        <w:t xml:space="preserve">  When we find ourselves caring for loved ones with dementia, we often </w:t>
      </w:r>
      <w:r w:rsidR="00C64251" w:rsidRPr="00777101">
        <w:rPr>
          <w:rFonts w:ascii="Times New Roman" w:hAnsi="Times New Roman" w:cs="Times New Roman"/>
          <w:color w:val="000000" w:themeColor="text1"/>
        </w:rPr>
        <w:t>take ourselves to be</w:t>
      </w:r>
      <w:r w:rsidR="00C9321A" w:rsidRPr="00777101">
        <w:rPr>
          <w:rFonts w:ascii="Times New Roman" w:hAnsi="Times New Roman" w:cs="Times New Roman"/>
          <w:color w:val="000000" w:themeColor="text1"/>
        </w:rPr>
        <w:t xml:space="preserve"> permitted, or even obligated, to lie to them in the service of meeting their needs</w:t>
      </w:r>
      <w:r w:rsidR="002475B5" w:rsidRPr="00777101">
        <w:rPr>
          <w:rFonts w:ascii="Times New Roman" w:hAnsi="Times New Roman" w:cs="Times New Roman"/>
          <w:color w:val="000000" w:themeColor="text1"/>
        </w:rPr>
        <w:t>.</w:t>
      </w:r>
      <w:r w:rsidR="002475B5" w:rsidRPr="00777101">
        <w:rPr>
          <w:rStyle w:val="FootnoteReference"/>
          <w:rFonts w:ascii="Times New Roman" w:hAnsi="Times New Roman" w:cs="Times New Roman"/>
          <w:color w:val="000000" w:themeColor="text1"/>
        </w:rPr>
        <w:footnoteReference w:id="4"/>
      </w:r>
      <w:r w:rsidR="002475B5" w:rsidRPr="00777101">
        <w:rPr>
          <w:rFonts w:ascii="Times New Roman" w:hAnsi="Times New Roman" w:cs="Times New Roman"/>
          <w:color w:val="000000" w:themeColor="text1"/>
        </w:rPr>
        <w:t xml:space="preserve"> </w:t>
      </w:r>
    </w:p>
    <w:p w14:paraId="2DD183EE" w14:textId="1E59F39B" w:rsidR="002475B5" w:rsidRPr="00777101" w:rsidRDefault="00C64251" w:rsidP="009D4EA1">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This assumption plays poorly with the Kantian picture. </w:t>
      </w:r>
      <w:r w:rsidR="00C9321A" w:rsidRPr="00777101">
        <w:rPr>
          <w:rFonts w:ascii="Times New Roman" w:hAnsi="Times New Roman" w:cs="Times New Roman"/>
          <w:color w:val="000000" w:themeColor="text1"/>
        </w:rPr>
        <w:t>If our loved ones with dementia are still autonomous agents, then the lies we tell them will be seriously wrong according to the Kantian picture. And if they aren’t autonomous agents, then the Kantian picture has nothing to say</w:t>
      </w:r>
      <w:r w:rsidRPr="00777101">
        <w:rPr>
          <w:rFonts w:ascii="Times New Roman" w:hAnsi="Times New Roman" w:cs="Times New Roman"/>
          <w:color w:val="000000" w:themeColor="text1"/>
        </w:rPr>
        <w:t xml:space="preserve"> at all</w:t>
      </w:r>
      <w:r w:rsidR="00C9321A" w:rsidRPr="00777101">
        <w:rPr>
          <w:rFonts w:ascii="Times New Roman" w:hAnsi="Times New Roman" w:cs="Times New Roman"/>
          <w:color w:val="000000" w:themeColor="text1"/>
        </w:rPr>
        <w:t>, as it was never meant to apply to agents who are not, and will never again be, autonomous agents. Neither</w:t>
      </w:r>
      <w:r w:rsidRPr="00777101">
        <w:rPr>
          <w:rFonts w:ascii="Times New Roman" w:hAnsi="Times New Roman" w:cs="Times New Roman"/>
          <w:color w:val="000000" w:themeColor="text1"/>
        </w:rPr>
        <w:t xml:space="preserve"> of these</w:t>
      </w:r>
      <w:r w:rsidR="00C9321A" w:rsidRPr="00777101">
        <w:rPr>
          <w:rFonts w:ascii="Times New Roman" w:hAnsi="Times New Roman" w:cs="Times New Roman"/>
          <w:color w:val="000000" w:themeColor="text1"/>
        </w:rPr>
        <w:t xml:space="preserve"> verdict</w:t>
      </w:r>
      <w:r w:rsidRPr="00777101">
        <w:rPr>
          <w:rFonts w:ascii="Times New Roman" w:hAnsi="Times New Roman" w:cs="Times New Roman"/>
          <w:color w:val="000000" w:themeColor="text1"/>
        </w:rPr>
        <w:t>s</w:t>
      </w:r>
      <w:r w:rsidR="00C9321A" w:rsidRPr="00777101">
        <w:rPr>
          <w:rFonts w:ascii="Times New Roman" w:hAnsi="Times New Roman" w:cs="Times New Roman"/>
          <w:color w:val="000000" w:themeColor="text1"/>
        </w:rPr>
        <w:t xml:space="preserve"> is wholly satisfying. </w:t>
      </w:r>
      <w:r w:rsidRPr="00777101">
        <w:rPr>
          <w:rFonts w:ascii="Times New Roman" w:hAnsi="Times New Roman" w:cs="Times New Roman"/>
          <w:color w:val="000000" w:themeColor="text1"/>
        </w:rPr>
        <w:t>S</w:t>
      </w:r>
      <w:r w:rsidR="00C9321A" w:rsidRPr="00777101">
        <w:rPr>
          <w:rFonts w:ascii="Times New Roman" w:hAnsi="Times New Roman" w:cs="Times New Roman"/>
          <w:color w:val="000000" w:themeColor="text1"/>
        </w:rPr>
        <w:t xml:space="preserve">ome amount of </w:t>
      </w:r>
      <w:r w:rsidRPr="00777101">
        <w:rPr>
          <w:rFonts w:ascii="Times New Roman" w:hAnsi="Times New Roman" w:cs="Times New Roman"/>
          <w:color w:val="000000" w:themeColor="text1"/>
        </w:rPr>
        <w:t xml:space="preserve">lying and </w:t>
      </w:r>
      <w:r w:rsidR="00C9321A" w:rsidRPr="00777101">
        <w:rPr>
          <w:rFonts w:ascii="Times New Roman" w:hAnsi="Times New Roman" w:cs="Times New Roman"/>
          <w:color w:val="000000" w:themeColor="text1"/>
        </w:rPr>
        <w:t xml:space="preserve">deception </w:t>
      </w:r>
      <w:r w:rsidRPr="00777101">
        <w:rPr>
          <w:rFonts w:ascii="Times New Roman" w:hAnsi="Times New Roman" w:cs="Times New Roman"/>
          <w:color w:val="000000" w:themeColor="text1"/>
        </w:rPr>
        <w:t>typically seems</w:t>
      </w:r>
      <w:r w:rsidR="00C9321A" w:rsidRPr="00777101">
        <w:rPr>
          <w:rFonts w:ascii="Times New Roman" w:hAnsi="Times New Roman" w:cs="Times New Roman"/>
          <w:color w:val="000000" w:themeColor="text1"/>
        </w:rPr>
        <w:t xml:space="preserve"> permissible</w:t>
      </w:r>
      <w:r w:rsidRPr="00777101">
        <w:rPr>
          <w:rFonts w:ascii="Times New Roman" w:hAnsi="Times New Roman" w:cs="Times New Roman"/>
          <w:color w:val="000000" w:themeColor="text1"/>
        </w:rPr>
        <w:t xml:space="preserve"> in cases involving semi-autonomous people with dementia</w:t>
      </w:r>
      <w:r w:rsidR="00C9321A" w:rsidRPr="00777101">
        <w:rPr>
          <w:rFonts w:ascii="Times New Roman" w:hAnsi="Times New Roman" w:cs="Times New Roman"/>
          <w:color w:val="000000" w:themeColor="text1"/>
        </w:rPr>
        <w:t xml:space="preserve">. But this permission is not without a caveat; even if we feel that we are entitled to deceive loved ones with dementia, we still feel guilty about exercising our entitlement. </w:t>
      </w:r>
      <w:r w:rsidR="002475B5" w:rsidRPr="00777101">
        <w:rPr>
          <w:rStyle w:val="FootnoteReference"/>
          <w:rFonts w:ascii="Times New Roman" w:hAnsi="Times New Roman" w:cs="Times New Roman"/>
          <w:color w:val="000000" w:themeColor="text1"/>
        </w:rPr>
        <w:footnoteReference w:id="5"/>
      </w:r>
      <w:r w:rsidR="002475B5" w:rsidRPr="00777101">
        <w:rPr>
          <w:rFonts w:ascii="Times New Roman" w:hAnsi="Times New Roman" w:cs="Times New Roman"/>
          <w:color w:val="000000" w:themeColor="text1"/>
        </w:rPr>
        <w:t xml:space="preserve">  </w:t>
      </w:r>
    </w:p>
    <w:p w14:paraId="133D2830" w14:textId="54D9423F" w:rsidR="004B3202" w:rsidRPr="00777101" w:rsidRDefault="004B3202" w:rsidP="00E730DD">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In this paper, I propose an alternative conception of truth-telling obligations to the one presented in the Kantian picture. </w:t>
      </w:r>
      <w:r w:rsidR="007F03C6" w:rsidRPr="00777101">
        <w:rPr>
          <w:rFonts w:ascii="Times New Roman" w:hAnsi="Times New Roman" w:cs="Times New Roman"/>
          <w:color w:val="000000" w:themeColor="text1"/>
        </w:rPr>
        <w:t>This</w:t>
      </w:r>
      <w:r w:rsidR="00B477F9" w:rsidRPr="00777101">
        <w:rPr>
          <w:rFonts w:ascii="Times New Roman" w:hAnsi="Times New Roman" w:cs="Times New Roman"/>
          <w:color w:val="000000" w:themeColor="text1"/>
        </w:rPr>
        <w:t xml:space="preserve"> picture is broadly </w:t>
      </w:r>
      <w:proofErr w:type="spellStart"/>
      <w:r w:rsidR="00B477F9" w:rsidRPr="00777101">
        <w:rPr>
          <w:rFonts w:ascii="Times New Roman" w:hAnsi="Times New Roman" w:cs="Times New Roman"/>
          <w:color w:val="000000" w:themeColor="text1"/>
        </w:rPr>
        <w:t>contractualist</w:t>
      </w:r>
      <w:proofErr w:type="spellEnd"/>
      <w:r w:rsidR="000939BC" w:rsidRPr="00777101">
        <w:rPr>
          <w:rFonts w:ascii="Times New Roman" w:hAnsi="Times New Roman" w:cs="Times New Roman"/>
          <w:color w:val="000000" w:themeColor="text1"/>
        </w:rPr>
        <w:t xml:space="preserve"> in nature</w:t>
      </w:r>
      <w:r w:rsidR="00B477F9" w:rsidRPr="00777101">
        <w:rPr>
          <w:rFonts w:ascii="Times New Roman" w:hAnsi="Times New Roman" w:cs="Times New Roman"/>
          <w:color w:val="000000" w:themeColor="text1"/>
        </w:rPr>
        <w:t xml:space="preserve">, and will be </w:t>
      </w:r>
      <w:r w:rsidR="000939BC" w:rsidRPr="00777101">
        <w:rPr>
          <w:rFonts w:ascii="Times New Roman" w:hAnsi="Times New Roman" w:cs="Times New Roman"/>
          <w:color w:val="000000" w:themeColor="text1"/>
        </w:rPr>
        <w:t>used</w:t>
      </w:r>
      <w:r w:rsidR="00B477F9" w:rsidRPr="00777101">
        <w:rPr>
          <w:rFonts w:ascii="Times New Roman" w:hAnsi="Times New Roman" w:cs="Times New Roman"/>
          <w:color w:val="000000" w:themeColor="text1"/>
        </w:rPr>
        <w:t xml:space="preserve"> to explain both </w:t>
      </w:r>
      <w:r w:rsidR="007F03C6" w:rsidRPr="00777101">
        <w:rPr>
          <w:rFonts w:ascii="Times New Roman" w:hAnsi="Times New Roman" w:cs="Times New Roman"/>
          <w:color w:val="000000" w:themeColor="text1"/>
        </w:rPr>
        <w:t xml:space="preserve">why we are often entitled to deceive people with dementia, and why we often feel morally conflicted about exercising that entitlement. </w:t>
      </w:r>
      <w:r w:rsidR="00B7024C" w:rsidRPr="00777101">
        <w:rPr>
          <w:rFonts w:ascii="Times New Roman" w:hAnsi="Times New Roman" w:cs="Times New Roman"/>
          <w:color w:val="000000" w:themeColor="text1"/>
        </w:rPr>
        <w:t xml:space="preserve">On </w:t>
      </w:r>
      <w:r w:rsidR="00A609A1" w:rsidRPr="00777101">
        <w:rPr>
          <w:rFonts w:ascii="Times New Roman" w:hAnsi="Times New Roman" w:cs="Times New Roman"/>
          <w:color w:val="000000" w:themeColor="text1"/>
        </w:rPr>
        <w:t xml:space="preserve">my </w:t>
      </w:r>
      <w:r w:rsidR="00B7024C" w:rsidRPr="00777101">
        <w:rPr>
          <w:rFonts w:ascii="Times New Roman" w:hAnsi="Times New Roman" w:cs="Times New Roman"/>
          <w:color w:val="000000" w:themeColor="text1"/>
        </w:rPr>
        <w:t>picture, our moral</w:t>
      </w:r>
      <w:r w:rsidRPr="00777101">
        <w:rPr>
          <w:rFonts w:ascii="Times New Roman" w:hAnsi="Times New Roman" w:cs="Times New Roman"/>
          <w:color w:val="000000" w:themeColor="text1"/>
        </w:rPr>
        <w:t xml:space="preserve"> obligations (including our truth-telling obligations) are shaped by the particular relationships in which they feature.</w:t>
      </w:r>
      <w:r w:rsidR="004F61EA" w:rsidRPr="00777101">
        <w:rPr>
          <w:rFonts w:ascii="Times New Roman" w:hAnsi="Times New Roman" w:cs="Times New Roman"/>
          <w:color w:val="000000" w:themeColor="text1"/>
        </w:rPr>
        <w:t xml:space="preserve"> </w:t>
      </w:r>
      <w:r w:rsidRPr="00777101">
        <w:rPr>
          <w:rFonts w:ascii="Times New Roman" w:hAnsi="Times New Roman" w:cs="Times New Roman"/>
          <w:color w:val="000000" w:themeColor="text1"/>
        </w:rPr>
        <w:t xml:space="preserve">Some relationships may have very strong truth-telling obligations, while others have </w:t>
      </w:r>
      <w:r w:rsidRPr="00777101">
        <w:rPr>
          <w:rFonts w:ascii="Times New Roman" w:hAnsi="Times New Roman" w:cs="Times New Roman"/>
          <w:color w:val="000000" w:themeColor="text1"/>
        </w:rPr>
        <w:lastRenderedPageBreak/>
        <w:t xml:space="preserve">weaker or more </w:t>
      </w:r>
      <w:r w:rsidR="00F90197" w:rsidRPr="00777101">
        <w:rPr>
          <w:rFonts w:ascii="Times New Roman" w:hAnsi="Times New Roman" w:cs="Times New Roman"/>
          <w:color w:val="000000" w:themeColor="text1"/>
        </w:rPr>
        <w:t>nuanced</w:t>
      </w:r>
      <w:r w:rsidRPr="00777101">
        <w:rPr>
          <w:rFonts w:ascii="Times New Roman" w:hAnsi="Times New Roman" w:cs="Times New Roman"/>
          <w:color w:val="000000" w:themeColor="text1"/>
        </w:rPr>
        <w:t xml:space="preserve"> ones. As I will argue, within relationships that involve caregiving, </w:t>
      </w:r>
      <w:r w:rsidR="00F821B6" w:rsidRPr="00777101">
        <w:rPr>
          <w:rFonts w:ascii="Times New Roman" w:hAnsi="Times New Roman" w:cs="Times New Roman"/>
          <w:color w:val="000000" w:themeColor="text1"/>
        </w:rPr>
        <w:t>certain forms of deception are often permissible</w:t>
      </w:r>
      <w:r w:rsidR="00F90197" w:rsidRPr="00777101">
        <w:rPr>
          <w:rFonts w:ascii="Times New Roman" w:hAnsi="Times New Roman" w:cs="Times New Roman"/>
          <w:color w:val="000000" w:themeColor="text1"/>
        </w:rPr>
        <w:t>, and sometimes even mandatory</w:t>
      </w:r>
      <w:r w:rsidR="00F821B6" w:rsidRPr="00777101">
        <w:rPr>
          <w:rFonts w:ascii="Times New Roman" w:hAnsi="Times New Roman" w:cs="Times New Roman"/>
          <w:color w:val="000000" w:themeColor="text1"/>
        </w:rPr>
        <w:t>.</w:t>
      </w:r>
      <w:r w:rsidRPr="00777101">
        <w:rPr>
          <w:rFonts w:ascii="Times New Roman" w:hAnsi="Times New Roman" w:cs="Times New Roman"/>
          <w:color w:val="000000" w:themeColor="text1"/>
        </w:rPr>
        <w:t xml:space="preserve"> Since the relationships that we have with our loved ones suffering from dementia are caregiving relationships, they are relationships in </w:t>
      </w:r>
      <w:r w:rsidR="00F821B6" w:rsidRPr="00777101">
        <w:rPr>
          <w:rFonts w:ascii="Times New Roman" w:hAnsi="Times New Roman" w:cs="Times New Roman"/>
          <w:color w:val="000000" w:themeColor="text1"/>
        </w:rPr>
        <w:t xml:space="preserve">which deception may </w:t>
      </w:r>
      <w:r w:rsidR="00F90197" w:rsidRPr="00777101">
        <w:rPr>
          <w:rFonts w:ascii="Times New Roman" w:hAnsi="Times New Roman" w:cs="Times New Roman"/>
          <w:color w:val="000000" w:themeColor="text1"/>
        </w:rPr>
        <w:t>reasonably</w:t>
      </w:r>
      <w:r w:rsidR="00F821B6" w:rsidRPr="00777101">
        <w:rPr>
          <w:rFonts w:ascii="Times New Roman" w:hAnsi="Times New Roman" w:cs="Times New Roman"/>
          <w:color w:val="000000" w:themeColor="text1"/>
        </w:rPr>
        <w:t xml:space="preserve"> feature</w:t>
      </w:r>
      <w:r w:rsidRPr="00777101">
        <w:rPr>
          <w:rFonts w:ascii="Times New Roman" w:hAnsi="Times New Roman" w:cs="Times New Roman"/>
          <w:color w:val="000000" w:themeColor="text1"/>
        </w:rPr>
        <w:t xml:space="preserve">. </w:t>
      </w:r>
      <w:r w:rsidR="00C64251" w:rsidRPr="00777101">
        <w:rPr>
          <w:rFonts w:ascii="Times New Roman" w:hAnsi="Times New Roman" w:cs="Times New Roman"/>
          <w:color w:val="000000" w:themeColor="text1"/>
        </w:rPr>
        <w:t xml:space="preserve">Nevertheless, insofar as caregiving relationships typically </w:t>
      </w:r>
      <w:r w:rsidR="00DC2D62" w:rsidRPr="00777101">
        <w:rPr>
          <w:rFonts w:ascii="Times New Roman" w:hAnsi="Times New Roman" w:cs="Times New Roman"/>
          <w:color w:val="000000" w:themeColor="text1"/>
        </w:rPr>
        <w:t>also involve</w:t>
      </w:r>
      <w:r w:rsidR="00C64251" w:rsidRPr="00777101">
        <w:rPr>
          <w:rFonts w:ascii="Times New Roman" w:hAnsi="Times New Roman" w:cs="Times New Roman"/>
          <w:color w:val="000000" w:themeColor="text1"/>
        </w:rPr>
        <w:t xml:space="preserve"> </w:t>
      </w:r>
      <w:r w:rsidR="00F90197" w:rsidRPr="00777101">
        <w:rPr>
          <w:rFonts w:ascii="Times New Roman" w:hAnsi="Times New Roman" w:cs="Times New Roman"/>
          <w:color w:val="000000" w:themeColor="text1"/>
        </w:rPr>
        <w:t>moral</w:t>
      </w:r>
      <w:r w:rsidR="0055397F" w:rsidRPr="00777101">
        <w:rPr>
          <w:rFonts w:ascii="Times New Roman" w:hAnsi="Times New Roman" w:cs="Times New Roman"/>
          <w:color w:val="000000" w:themeColor="text1"/>
        </w:rPr>
        <w:t xml:space="preserve"> </w:t>
      </w:r>
      <w:r w:rsidR="00C64251" w:rsidRPr="00777101">
        <w:rPr>
          <w:rFonts w:ascii="Times New Roman" w:hAnsi="Times New Roman" w:cs="Times New Roman"/>
          <w:color w:val="000000" w:themeColor="text1"/>
        </w:rPr>
        <w:t>norms that recommend in favor of truthfulness</w:t>
      </w:r>
      <w:r w:rsidR="0055397F" w:rsidRPr="00777101">
        <w:rPr>
          <w:rFonts w:ascii="Times New Roman" w:hAnsi="Times New Roman" w:cs="Times New Roman"/>
          <w:color w:val="000000" w:themeColor="text1"/>
        </w:rPr>
        <w:t>, and insofar as the moral norms governing caregiving relationships involving dementia are often in flux</w:t>
      </w:r>
      <w:r w:rsidR="00C64251" w:rsidRPr="00777101">
        <w:rPr>
          <w:rFonts w:ascii="Times New Roman" w:hAnsi="Times New Roman" w:cs="Times New Roman"/>
          <w:color w:val="000000" w:themeColor="text1"/>
        </w:rPr>
        <w:t xml:space="preserve">, we are liable to </w:t>
      </w:r>
      <w:r w:rsidR="00DC2D62" w:rsidRPr="00777101">
        <w:rPr>
          <w:rFonts w:ascii="Times New Roman" w:hAnsi="Times New Roman" w:cs="Times New Roman"/>
          <w:color w:val="000000" w:themeColor="text1"/>
        </w:rPr>
        <w:t xml:space="preserve">experience some amount of guilt when we lie to the people with whom we share them. </w:t>
      </w:r>
    </w:p>
    <w:p w14:paraId="6C2B10E6" w14:textId="3F4BEC9E" w:rsidR="002475B5" w:rsidRPr="00777101" w:rsidRDefault="002475B5" w:rsidP="00AD1FEA">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My paper proceeds as follows. In Section 1, I outline what I mean by a ‘caregiving relationship’, </w:t>
      </w:r>
      <w:r w:rsidR="00B477F9" w:rsidRPr="00777101">
        <w:rPr>
          <w:rFonts w:ascii="Times New Roman" w:hAnsi="Times New Roman" w:cs="Times New Roman"/>
          <w:color w:val="000000" w:themeColor="text1"/>
        </w:rPr>
        <w:t xml:space="preserve">as well as what background moral picture that I am assuming. I will then describe some of the </w:t>
      </w:r>
      <w:r w:rsidRPr="00777101">
        <w:rPr>
          <w:rFonts w:ascii="Times New Roman" w:hAnsi="Times New Roman" w:cs="Times New Roman"/>
          <w:color w:val="000000" w:themeColor="text1"/>
        </w:rPr>
        <w:t xml:space="preserve">way in which </w:t>
      </w:r>
      <w:r w:rsidR="009662A2" w:rsidRPr="00777101">
        <w:rPr>
          <w:rFonts w:ascii="Times New Roman" w:hAnsi="Times New Roman" w:cs="Times New Roman"/>
          <w:color w:val="000000" w:themeColor="text1"/>
        </w:rPr>
        <w:t xml:space="preserve">lying and deception may feature within </w:t>
      </w:r>
      <w:r w:rsidR="00B477F9" w:rsidRPr="00777101">
        <w:rPr>
          <w:rFonts w:ascii="Times New Roman" w:hAnsi="Times New Roman" w:cs="Times New Roman"/>
          <w:color w:val="000000" w:themeColor="text1"/>
        </w:rPr>
        <w:t>caregiving relationships</w:t>
      </w:r>
      <w:r w:rsidRPr="00777101">
        <w:rPr>
          <w:rFonts w:ascii="Times New Roman" w:hAnsi="Times New Roman" w:cs="Times New Roman"/>
          <w:color w:val="000000" w:themeColor="text1"/>
        </w:rPr>
        <w:t>. In Sections 2-</w:t>
      </w:r>
      <w:r w:rsidR="00F90197" w:rsidRPr="00777101">
        <w:rPr>
          <w:rFonts w:ascii="Times New Roman" w:hAnsi="Times New Roman" w:cs="Times New Roman"/>
          <w:color w:val="000000" w:themeColor="text1"/>
        </w:rPr>
        <w:t>3</w:t>
      </w:r>
      <w:r w:rsidRPr="00777101">
        <w:rPr>
          <w:rFonts w:ascii="Times New Roman" w:hAnsi="Times New Roman" w:cs="Times New Roman"/>
          <w:color w:val="000000" w:themeColor="text1"/>
        </w:rPr>
        <w:t xml:space="preserve">, I </w:t>
      </w:r>
      <w:r w:rsidR="009662A2" w:rsidRPr="00777101">
        <w:rPr>
          <w:rFonts w:ascii="Times New Roman" w:hAnsi="Times New Roman" w:cs="Times New Roman"/>
          <w:color w:val="000000" w:themeColor="text1"/>
        </w:rPr>
        <w:t>offer two explanations as to why we may be entitled to lie and deceive within these relationships</w:t>
      </w:r>
      <w:r w:rsidRPr="00777101">
        <w:rPr>
          <w:rFonts w:ascii="Times New Roman" w:hAnsi="Times New Roman" w:cs="Times New Roman"/>
          <w:color w:val="000000" w:themeColor="text1"/>
        </w:rPr>
        <w:t xml:space="preserve">, and argue that both apply to caregiving relationships involving people with dementia. In Section </w:t>
      </w:r>
      <w:r w:rsidR="00F90197" w:rsidRPr="00777101">
        <w:rPr>
          <w:rFonts w:ascii="Times New Roman" w:hAnsi="Times New Roman" w:cs="Times New Roman"/>
          <w:color w:val="000000" w:themeColor="text1"/>
        </w:rPr>
        <w:t>4</w:t>
      </w:r>
      <w:r w:rsidRPr="00777101">
        <w:rPr>
          <w:rFonts w:ascii="Times New Roman" w:hAnsi="Times New Roman" w:cs="Times New Roman"/>
          <w:color w:val="000000" w:themeColor="text1"/>
        </w:rPr>
        <w:t xml:space="preserve">, I consider what sorts of lies and deceptions are most permissible within caregiving relationships.  In Section </w:t>
      </w:r>
      <w:r w:rsidR="00F90197" w:rsidRPr="00777101">
        <w:rPr>
          <w:rFonts w:ascii="Times New Roman" w:hAnsi="Times New Roman" w:cs="Times New Roman"/>
          <w:color w:val="000000" w:themeColor="text1"/>
        </w:rPr>
        <w:t>5</w:t>
      </w:r>
      <w:r w:rsidRPr="00777101">
        <w:rPr>
          <w:rFonts w:ascii="Times New Roman" w:hAnsi="Times New Roman" w:cs="Times New Roman"/>
          <w:color w:val="000000" w:themeColor="text1"/>
        </w:rPr>
        <w:t xml:space="preserve">, I explain why we may still feel morally conflicted about lying to loved ones </w:t>
      </w:r>
      <w:r w:rsidR="007F03C6" w:rsidRPr="00777101">
        <w:rPr>
          <w:rFonts w:ascii="Times New Roman" w:hAnsi="Times New Roman" w:cs="Times New Roman"/>
          <w:color w:val="000000" w:themeColor="text1"/>
        </w:rPr>
        <w:t>with</w:t>
      </w:r>
      <w:r w:rsidRPr="00777101">
        <w:rPr>
          <w:rFonts w:ascii="Times New Roman" w:hAnsi="Times New Roman" w:cs="Times New Roman"/>
          <w:color w:val="000000" w:themeColor="text1"/>
        </w:rPr>
        <w:t xml:space="preserve"> dementia, even though lying and deception is common and often justifiable within caregiving relationships.</w:t>
      </w:r>
      <w:r w:rsidR="00A11002" w:rsidRPr="00777101">
        <w:rPr>
          <w:rFonts w:ascii="Times New Roman" w:hAnsi="Times New Roman" w:cs="Times New Roman"/>
          <w:color w:val="000000" w:themeColor="text1"/>
        </w:rPr>
        <w:t xml:space="preserve"> </w:t>
      </w:r>
    </w:p>
    <w:p w14:paraId="64A67D2B" w14:textId="0FE9AB3B" w:rsidR="001F5FAF" w:rsidRPr="00777101" w:rsidRDefault="004B3202" w:rsidP="00AD1FEA">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Before moving, let me offer </w:t>
      </w:r>
      <w:r w:rsidR="001F5FAF" w:rsidRPr="00777101">
        <w:rPr>
          <w:rFonts w:ascii="Times New Roman" w:hAnsi="Times New Roman" w:cs="Times New Roman"/>
          <w:color w:val="000000" w:themeColor="text1"/>
        </w:rPr>
        <w:t>three</w:t>
      </w:r>
      <w:r w:rsidRPr="00777101">
        <w:rPr>
          <w:rFonts w:ascii="Times New Roman" w:hAnsi="Times New Roman" w:cs="Times New Roman"/>
          <w:color w:val="000000" w:themeColor="text1"/>
        </w:rPr>
        <w:t xml:space="preserve"> clarifications about </w:t>
      </w:r>
      <w:r w:rsidR="007F03C6" w:rsidRPr="00777101">
        <w:rPr>
          <w:rFonts w:ascii="Times New Roman" w:hAnsi="Times New Roman" w:cs="Times New Roman"/>
          <w:color w:val="000000" w:themeColor="text1"/>
        </w:rPr>
        <w:t>my</w:t>
      </w:r>
      <w:r w:rsidRPr="00777101">
        <w:rPr>
          <w:rFonts w:ascii="Times New Roman" w:hAnsi="Times New Roman" w:cs="Times New Roman"/>
          <w:color w:val="000000" w:themeColor="text1"/>
        </w:rPr>
        <w:t xml:space="preserve"> project. First, I am primarily interested in </w:t>
      </w:r>
      <w:r w:rsidRPr="00777101">
        <w:rPr>
          <w:rFonts w:ascii="Times New Roman" w:hAnsi="Times New Roman" w:cs="Times New Roman"/>
          <w:i/>
          <w:color w:val="000000" w:themeColor="text1"/>
        </w:rPr>
        <w:t>informal caregiving relationships</w:t>
      </w:r>
      <w:r w:rsidRPr="00777101">
        <w:rPr>
          <w:rFonts w:ascii="Times New Roman" w:hAnsi="Times New Roman" w:cs="Times New Roman"/>
          <w:color w:val="000000" w:themeColor="text1"/>
        </w:rPr>
        <w:t xml:space="preserve">, such as the relationship between parent and child, or between romantic partners. I will only discuss </w:t>
      </w:r>
      <w:r w:rsidRPr="00777101">
        <w:rPr>
          <w:rFonts w:ascii="Times New Roman" w:hAnsi="Times New Roman" w:cs="Times New Roman"/>
          <w:i/>
          <w:color w:val="000000" w:themeColor="text1"/>
        </w:rPr>
        <w:t>formal caregiving relationships</w:t>
      </w:r>
      <w:r w:rsidRPr="00777101">
        <w:rPr>
          <w:rFonts w:ascii="Times New Roman" w:hAnsi="Times New Roman" w:cs="Times New Roman"/>
          <w:color w:val="000000" w:themeColor="text1"/>
        </w:rPr>
        <w:t xml:space="preserve"> (e.g. doctor-patient relationships) in the </w:t>
      </w:r>
      <w:r w:rsidR="00D35EA9" w:rsidRPr="00777101">
        <w:rPr>
          <w:rFonts w:ascii="Times New Roman" w:hAnsi="Times New Roman" w:cs="Times New Roman"/>
          <w:color w:val="000000" w:themeColor="text1"/>
        </w:rPr>
        <w:t>concluding</w:t>
      </w:r>
      <w:r w:rsidRPr="00777101">
        <w:rPr>
          <w:rFonts w:ascii="Times New Roman" w:hAnsi="Times New Roman" w:cs="Times New Roman"/>
          <w:color w:val="000000" w:themeColor="text1"/>
        </w:rPr>
        <w:t xml:space="preserve"> section of this paper. </w:t>
      </w:r>
      <w:r w:rsidR="00B05CE5" w:rsidRPr="00777101">
        <w:rPr>
          <w:rFonts w:ascii="Times New Roman" w:hAnsi="Times New Roman" w:cs="Times New Roman"/>
          <w:color w:val="000000" w:themeColor="text1"/>
        </w:rPr>
        <w:t xml:space="preserve">Whenever I refer to ‘caregiving relationships’, I have in mind informal caregiving relationships. </w:t>
      </w:r>
    </w:p>
    <w:p w14:paraId="04EDC10E" w14:textId="794D325B" w:rsidR="004B3202" w:rsidRPr="00777101" w:rsidRDefault="006E4442" w:rsidP="009D4EA1">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lastRenderedPageBreak/>
        <w:t>Second</w:t>
      </w:r>
      <w:r w:rsidR="004B3202" w:rsidRPr="00777101">
        <w:rPr>
          <w:rFonts w:ascii="Times New Roman" w:hAnsi="Times New Roman" w:cs="Times New Roman"/>
          <w:color w:val="000000" w:themeColor="text1"/>
        </w:rPr>
        <w:t>, while there is some reason to think that moral distinctions can be drawn between lying to people with dementia and deceiving them,</w:t>
      </w:r>
      <w:r w:rsidR="004B3202" w:rsidRPr="00777101">
        <w:rPr>
          <w:rStyle w:val="FootnoteReference"/>
          <w:rFonts w:ascii="Times New Roman" w:hAnsi="Times New Roman" w:cs="Times New Roman"/>
          <w:color w:val="000000" w:themeColor="text1"/>
        </w:rPr>
        <w:footnoteReference w:id="6"/>
      </w:r>
      <w:r w:rsidR="004B3202" w:rsidRPr="00777101">
        <w:rPr>
          <w:rFonts w:ascii="Times New Roman" w:hAnsi="Times New Roman" w:cs="Times New Roman"/>
          <w:color w:val="000000" w:themeColor="text1"/>
        </w:rPr>
        <w:t xml:space="preserve"> I will not distinguish these two practices here. This is because my argument provides a qualified justification for both practices within informal caregiving relationships. </w:t>
      </w:r>
    </w:p>
    <w:p w14:paraId="3013D927" w14:textId="284C196B" w:rsidR="004B3202" w:rsidRPr="00777101" w:rsidRDefault="001F5FAF" w:rsidP="0012422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Third, my argument is predicated on the thought that we can share a caregiving relationship with people suffering from dementia. Since dementia is a progressive illness, there may be some point in its progression in which its sufferers cannot be said to meaningfully share relationships with particular others. If this is correct, then my argument will not apply to these cases, although other arguments in favor of deception likely will.</w:t>
      </w:r>
      <w:r w:rsidRPr="00777101">
        <w:rPr>
          <w:rStyle w:val="FootnoteReference"/>
          <w:rFonts w:ascii="Times New Roman" w:hAnsi="Times New Roman" w:cs="Times New Roman"/>
          <w:color w:val="000000" w:themeColor="text1"/>
        </w:rPr>
        <w:footnoteReference w:id="7"/>
      </w:r>
      <w:r w:rsidRPr="00777101">
        <w:rPr>
          <w:rFonts w:ascii="Times New Roman" w:hAnsi="Times New Roman" w:cs="Times New Roman"/>
          <w:color w:val="000000" w:themeColor="text1"/>
        </w:rPr>
        <w:t xml:space="preserve"> </w:t>
      </w:r>
    </w:p>
    <w:p w14:paraId="0A77EF3F" w14:textId="77777777" w:rsidR="004516B2" w:rsidRPr="00777101" w:rsidRDefault="004516B2" w:rsidP="00124226">
      <w:pPr>
        <w:spacing w:line="480" w:lineRule="auto"/>
        <w:ind w:firstLine="720"/>
        <w:jc w:val="both"/>
        <w:rPr>
          <w:rFonts w:ascii="Times New Roman" w:hAnsi="Times New Roman" w:cs="Times New Roman"/>
          <w:color w:val="000000" w:themeColor="text1"/>
        </w:rPr>
      </w:pPr>
    </w:p>
    <w:p w14:paraId="4470AF02" w14:textId="5EA19400" w:rsidR="004B3202" w:rsidRPr="00777101" w:rsidRDefault="003848DD" w:rsidP="00124226">
      <w:pPr>
        <w:spacing w:line="480" w:lineRule="auto"/>
        <w:jc w:val="both"/>
        <w:rPr>
          <w:rFonts w:ascii="Times New Roman" w:hAnsi="Times New Roman" w:cs="Times New Roman"/>
          <w:b/>
          <w:color w:val="000000" w:themeColor="text1"/>
        </w:rPr>
      </w:pPr>
      <w:r w:rsidRPr="00777101">
        <w:rPr>
          <w:rFonts w:ascii="Times New Roman" w:hAnsi="Times New Roman" w:cs="Times New Roman"/>
          <w:b/>
          <w:color w:val="000000" w:themeColor="text1"/>
        </w:rPr>
        <w:t xml:space="preserve">Section 1: </w:t>
      </w:r>
      <w:r w:rsidR="004B3202" w:rsidRPr="00777101">
        <w:rPr>
          <w:rFonts w:ascii="Times New Roman" w:hAnsi="Times New Roman" w:cs="Times New Roman"/>
          <w:b/>
          <w:color w:val="000000" w:themeColor="text1"/>
        </w:rPr>
        <w:t>Caregiving Relationships and Truth-Telling</w:t>
      </w:r>
    </w:p>
    <w:p w14:paraId="2BF207C1" w14:textId="13500385" w:rsidR="004B3202" w:rsidRPr="00777101" w:rsidRDefault="004B3202" w:rsidP="00124226">
      <w:pPr>
        <w:spacing w:line="480" w:lineRule="auto"/>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Before discussing </w:t>
      </w:r>
      <w:r w:rsidR="00B7024C" w:rsidRPr="00777101">
        <w:rPr>
          <w:rFonts w:ascii="Times New Roman" w:hAnsi="Times New Roman" w:cs="Times New Roman"/>
          <w:color w:val="000000" w:themeColor="text1"/>
        </w:rPr>
        <w:t>the connection</w:t>
      </w:r>
      <w:r w:rsidRPr="00777101">
        <w:rPr>
          <w:rFonts w:ascii="Times New Roman" w:hAnsi="Times New Roman" w:cs="Times New Roman"/>
          <w:color w:val="000000" w:themeColor="text1"/>
        </w:rPr>
        <w:t xml:space="preserve"> between caregiving relationships and truth-telling obligations, I’ll say something about how I’m understanding these relationships</w:t>
      </w:r>
      <w:r w:rsidR="004042A1" w:rsidRPr="00777101">
        <w:rPr>
          <w:rFonts w:ascii="Times New Roman" w:hAnsi="Times New Roman" w:cs="Times New Roman"/>
          <w:color w:val="000000" w:themeColor="text1"/>
        </w:rPr>
        <w:t xml:space="preserve">, as well as the </w:t>
      </w:r>
      <w:proofErr w:type="spellStart"/>
      <w:r w:rsidR="004042A1" w:rsidRPr="00777101">
        <w:rPr>
          <w:rFonts w:ascii="Times New Roman" w:hAnsi="Times New Roman" w:cs="Times New Roman"/>
          <w:color w:val="000000" w:themeColor="text1"/>
        </w:rPr>
        <w:t>contractualist</w:t>
      </w:r>
      <w:proofErr w:type="spellEnd"/>
      <w:r w:rsidR="004042A1" w:rsidRPr="00777101">
        <w:rPr>
          <w:rFonts w:ascii="Times New Roman" w:hAnsi="Times New Roman" w:cs="Times New Roman"/>
          <w:color w:val="000000" w:themeColor="text1"/>
        </w:rPr>
        <w:t xml:space="preserve"> </w:t>
      </w:r>
      <w:r w:rsidR="00F90197" w:rsidRPr="00777101">
        <w:rPr>
          <w:rFonts w:ascii="Times New Roman" w:hAnsi="Times New Roman" w:cs="Times New Roman"/>
          <w:color w:val="000000" w:themeColor="text1"/>
        </w:rPr>
        <w:t>background through which I will understand the moral norms that govern them</w:t>
      </w:r>
      <w:r w:rsidRPr="00777101">
        <w:rPr>
          <w:rFonts w:ascii="Times New Roman" w:hAnsi="Times New Roman" w:cs="Times New Roman"/>
          <w:color w:val="000000" w:themeColor="text1"/>
        </w:rPr>
        <w:t xml:space="preserve">. ‘Caregiving relationships’ are relationships in which one or more parties has agreed to go beyond the basic interpersonal moral obligations that we owe to everybody, and to actively take an interest in promoting the good of the person with whom they share the relationship. </w:t>
      </w:r>
      <w:r w:rsidR="00FA0BB9" w:rsidRPr="00777101">
        <w:rPr>
          <w:rFonts w:ascii="Times New Roman" w:hAnsi="Times New Roman" w:cs="Times New Roman"/>
          <w:color w:val="000000" w:themeColor="text1"/>
        </w:rPr>
        <w:t>These relationships, as</w:t>
      </w:r>
      <w:r w:rsidR="005D46DC" w:rsidRPr="00777101">
        <w:rPr>
          <w:rFonts w:ascii="Times New Roman" w:hAnsi="Times New Roman" w:cs="Times New Roman"/>
          <w:color w:val="000000" w:themeColor="text1"/>
        </w:rPr>
        <w:t xml:space="preserve"> Held and </w:t>
      </w:r>
      <w:proofErr w:type="spellStart"/>
      <w:r w:rsidR="005D46DC" w:rsidRPr="00777101">
        <w:rPr>
          <w:rFonts w:ascii="Times New Roman" w:hAnsi="Times New Roman" w:cs="Times New Roman"/>
          <w:color w:val="000000" w:themeColor="text1"/>
        </w:rPr>
        <w:t>Kittay</w:t>
      </w:r>
      <w:proofErr w:type="spellEnd"/>
      <w:r w:rsidR="005D46DC" w:rsidRPr="00777101">
        <w:rPr>
          <w:rFonts w:ascii="Times New Roman" w:hAnsi="Times New Roman" w:cs="Times New Roman"/>
          <w:color w:val="000000" w:themeColor="text1"/>
        </w:rPr>
        <w:t xml:space="preserve"> have argued</w:t>
      </w:r>
      <w:r w:rsidR="00FA0BB9" w:rsidRPr="00777101">
        <w:rPr>
          <w:rFonts w:ascii="Times New Roman" w:hAnsi="Times New Roman" w:cs="Times New Roman"/>
          <w:color w:val="000000" w:themeColor="text1"/>
        </w:rPr>
        <w:t>,</w:t>
      </w:r>
      <w:r w:rsidR="005D46DC" w:rsidRPr="00777101">
        <w:rPr>
          <w:rFonts w:ascii="Times New Roman" w:hAnsi="Times New Roman" w:cs="Times New Roman"/>
          <w:color w:val="000000" w:themeColor="text1"/>
        </w:rPr>
        <w:t xml:space="preserve"> are at the center of our moral lives.</w:t>
      </w:r>
      <w:r w:rsidRPr="00777101">
        <w:rPr>
          <w:rStyle w:val="FootnoteReference"/>
          <w:rFonts w:ascii="Times New Roman" w:hAnsi="Times New Roman" w:cs="Times New Roman"/>
          <w:color w:val="000000" w:themeColor="text1"/>
        </w:rPr>
        <w:footnoteReference w:id="8"/>
      </w:r>
      <w:r w:rsidRPr="00777101">
        <w:rPr>
          <w:rFonts w:ascii="Times New Roman" w:hAnsi="Times New Roman" w:cs="Times New Roman"/>
          <w:color w:val="000000" w:themeColor="text1"/>
        </w:rPr>
        <w:t xml:space="preserve"> </w:t>
      </w:r>
      <w:r w:rsidR="00FA0BB9" w:rsidRPr="00777101">
        <w:rPr>
          <w:rFonts w:ascii="Times New Roman" w:hAnsi="Times New Roman" w:cs="Times New Roman"/>
          <w:color w:val="000000" w:themeColor="text1"/>
        </w:rPr>
        <w:t>Further, they can take many different forms.</w:t>
      </w:r>
      <w:r w:rsidRPr="00777101">
        <w:rPr>
          <w:rFonts w:ascii="Times New Roman" w:hAnsi="Times New Roman" w:cs="Times New Roman"/>
          <w:color w:val="000000" w:themeColor="text1"/>
        </w:rPr>
        <w:t xml:space="preserve"> Some are ‘formal’ relationships that are governed partially by </w:t>
      </w:r>
      <w:r w:rsidR="001D2E39" w:rsidRPr="00777101">
        <w:rPr>
          <w:rFonts w:ascii="Times New Roman" w:hAnsi="Times New Roman" w:cs="Times New Roman"/>
          <w:color w:val="000000" w:themeColor="text1"/>
        </w:rPr>
        <w:t xml:space="preserve">explicit </w:t>
      </w:r>
      <w:r w:rsidRPr="00777101">
        <w:rPr>
          <w:rFonts w:ascii="Times New Roman" w:hAnsi="Times New Roman" w:cs="Times New Roman"/>
          <w:color w:val="000000" w:themeColor="text1"/>
        </w:rPr>
        <w:t xml:space="preserve">contractual agreement or professional norms (e.g. doctor-patient relationships, teacher-student relationships). </w:t>
      </w:r>
      <w:r w:rsidRPr="00777101">
        <w:rPr>
          <w:rFonts w:ascii="Times New Roman" w:hAnsi="Times New Roman" w:cs="Times New Roman"/>
          <w:color w:val="000000" w:themeColor="text1"/>
        </w:rPr>
        <w:lastRenderedPageBreak/>
        <w:t>Other are more intimate and informal—familial relationships, friendships, and romantic partnerships</w:t>
      </w:r>
      <w:r w:rsidR="007F03C6" w:rsidRPr="00777101">
        <w:rPr>
          <w:rFonts w:ascii="Times New Roman" w:hAnsi="Times New Roman" w:cs="Times New Roman"/>
          <w:color w:val="000000" w:themeColor="text1"/>
        </w:rPr>
        <w:t xml:space="preserve"> all count as caregiving relationships on my view</w:t>
      </w:r>
      <w:r w:rsidRPr="00777101">
        <w:rPr>
          <w:rFonts w:ascii="Times New Roman" w:hAnsi="Times New Roman" w:cs="Times New Roman"/>
          <w:color w:val="000000" w:themeColor="text1"/>
        </w:rPr>
        <w:t>.</w:t>
      </w:r>
      <w:r w:rsidR="007F03C6" w:rsidRPr="00777101">
        <w:rPr>
          <w:rStyle w:val="FootnoteReference"/>
          <w:rFonts w:ascii="Times New Roman" w:hAnsi="Times New Roman" w:cs="Times New Roman"/>
          <w:color w:val="000000" w:themeColor="text1"/>
        </w:rPr>
        <w:footnoteReference w:id="9"/>
      </w:r>
      <w:r w:rsidRPr="00777101">
        <w:rPr>
          <w:rFonts w:ascii="Times New Roman" w:hAnsi="Times New Roman" w:cs="Times New Roman"/>
          <w:color w:val="000000" w:themeColor="text1"/>
        </w:rPr>
        <w:t xml:space="preserve"> </w:t>
      </w:r>
      <w:r w:rsidR="002475B5" w:rsidRPr="00777101">
        <w:rPr>
          <w:rFonts w:ascii="Times New Roman" w:hAnsi="Times New Roman" w:cs="Times New Roman"/>
          <w:color w:val="000000" w:themeColor="text1"/>
        </w:rPr>
        <w:t xml:space="preserve">These informal relationships shall be the focus of my paper. </w:t>
      </w:r>
    </w:p>
    <w:p w14:paraId="6D7A8059" w14:textId="52DA1E5C" w:rsidR="009F6207" w:rsidRPr="00777101" w:rsidRDefault="00D504EC" w:rsidP="00D504EC">
      <w:pPr>
        <w:spacing w:line="480" w:lineRule="auto"/>
        <w:jc w:val="both"/>
        <w:rPr>
          <w:rFonts w:ascii="Times New Roman" w:hAnsi="Times New Roman" w:cs="Times New Roman"/>
          <w:color w:val="000000" w:themeColor="text1"/>
        </w:rPr>
      </w:pPr>
      <w:r w:rsidRPr="00777101">
        <w:rPr>
          <w:rFonts w:ascii="Times New Roman" w:hAnsi="Times New Roman" w:cs="Times New Roman"/>
          <w:color w:val="000000" w:themeColor="text1"/>
        </w:rPr>
        <w:tab/>
        <w:t xml:space="preserve">The moral norms that we observe within caregiving relationships are often different than the ones that we observe outside of them. </w:t>
      </w:r>
      <w:proofErr w:type="spellStart"/>
      <w:r w:rsidRPr="00777101">
        <w:rPr>
          <w:rFonts w:ascii="Times New Roman" w:hAnsi="Times New Roman" w:cs="Times New Roman"/>
          <w:color w:val="000000" w:themeColor="text1"/>
        </w:rPr>
        <w:t>Contractualists</w:t>
      </w:r>
      <w:proofErr w:type="spellEnd"/>
      <w:r w:rsidRPr="00777101">
        <w:rPr>
          <w:rFonts w:ascii="Times New Roman" w:hAnsi="Times New Roman" w:cs="Times New Roman"/>
          <w:color w:val="000000" w:themeColor="text1"/>
        </w:rPr>
        <w:t xml:space="preserve"> like Scanlon and Kumar offer one particularly fruitful way of how relationships can shape the moral norms that feature within them</w:t>
      </w:r>
      <w:r w:rsidR="004B3202" w:rsidRPr="00777101">
        <w:rPr>
          <w:rFonts w:ascii="Times New Roman" w:hAnsi="Times New Roman" w:cs="Times New Roman"/>
          <w:color w:val="000000" w:themeColor="text1"/>
        </w:rPr>
        <w:t>.</w:t>
      </w:r>
      <w:r w:rsidR="006E4442" w:rsidRPr="00777101">
        <w:rPr>
          <w:rStyle w:val="FootnoteReference"/>
          <w:rFonts w:ascii="Times New Roman" w:hAnsi="Times New Roman" w:cs="Times New Roman"/>
          <w:color w:val="000000" w:themeColor="text1"/>
        </w:rPr>
        <w:footnoteReference w:id="10"/>
      </w:r>
      <w:r w:rsidR="00391292" w:rsidRPr="00777101">
        <w:rPr>
          <w:rFonts w:ascii="Times New Roman" w:hAnsi="Times New Roman" w:cs="Times New Roman"/>
          <w:color w:val="000000" w:themeColor="text1"/>
        </w:rPr>
        <w:t xml:space="preserve"> </w:t>
      </w:r>
      <w:proofErr w:type="spellStart"/>
      <w:r w:rsidR="003D7E69" w:rsidRPr="00777101">
        <w:rPr>
          <w:rFonts w:ascii="Times New Roman" w:hAnsi="Times New Roman" w:cs="Times New Roman"/>
          <w:color w:val="000000" w:themeColor="text1"/>
        </w:rPr>
        <w:t>Contractualism</w:t>
      </w:r>
      <w:proofErr w:type="spellEnd"/>
      <w:r w:rsidR="003D7E69" w:rsidRPr="00777101">
        <w:rPr>
          <w:rFonts w:ascii="Times New Roman" w:hAnsi="Times New Roman" w:cs="Times New Roman"/>
          <w:color w:val="000000" w:themeColor="text1"/>
        </w:rPr>
        <w:t xml:space="preserve"> is a moral theory that aims to capture the normative standards that govern interpersonal conduct. The ideal form of interpersonal conduct is one in which both parties show appropriate recognition for the others’ value as a person. To achieve this requires us to not violate the legitimate expectations that other people may have of us.</w:t>
      </w:r>
      <w:r w:rsidR="00B05CE5" w:rsidRPr="00777101">
        <w:rPr>
          <w:rStyle w:val="FootnoteReference"/>
          <w:rFonts w:ascii="Times New Roman" w:hAnsi="Times New Roman" w:cs="Times New Roman"/>
          <w:color w:val="000000" w:themeColor="text1"/>
        </w:rPr>
        <w:footnoteReference w:id="11"/>
      </w:r>
      <w:r w:rsidR="003D7E69" w:rsidRPr="00777101">
        <w:rPr>
          <w:rFonts w:ascii="Times New Roman" w:hAnsi="Times New Roman" w:cs="Times New Roman"/>
          <w:color w:val="000000" w:themeColor="text1"/>
        </w:rPr>
        <w:t xml:space="preserve"> But what expectations another person can legitimately have of us is not something that can be determined in the abstract</w:t>
      </w:r>
      <w:r w:rsidR="00A44CFB" w:rsidRPr="00777101">
        <w:rPr>
          <w:rFonts w:ascii="Times New Roman" w:hAnsi="Times New Roman" w:cs="Times New Roman"/>
          <w:color w:val="000000" w:themeColor="text1"/>
        </w:rPr>
        <w:t>.</w:t>
      </w:r>
      <w:r w:rsidR="003D7E69" w:rsidRPr="00777101">
        <w:rPr>
          <w:rFonts w:ascii="Times New Roman" w:hAnsi="Times New Roman" w:cs="Times New Roman"/>
          <w:color w:val="000000" w:themeColor="text1"/>
        </w:rPr>
        <w:t xml:space="preserve"> </w:t>
      </w:r>
      <w:r w:rsidR="00A44CFB" w:rsidRPr="00777101">
        <w:rPr>
          <w:rFonts w:ascii="Times New Roman" w:hAnsi="Times New Roman" w:cs="Times New Roman"/>
          <w:color w:val="000000" w:themeColor="text1"/>
        </w:rPr>
        <w:t>I</w:t>
      </w:r>
      <w:r w:rsidR="003D7E69" w:rsidRPr="00777101">
        <w:rPr>
          <w:rFonts w:ascii="Times New Roman" w:hAnsi="Times New Roman" w:cs="Times New Roman"/>
          <w:color w:val="000000" w:themeColor="text1"/>
        </w:rPr>
        <w:t xml:space="preserve">nstead, we must appreciate the particular relationship that we stand in with them. For example, we can legitimately expect our friends and loved ones to </w:t>
      </w:r>
      <w:r w:rsidR="000939BC" w:rsidRPr="00777101">
        <w:rPr>
          <w:rFonts w:ascii="Times New Roman" w:hAnsi="Times New Roman" w:cs="Times New Roman"/>
          <w:color w:val="000000" w:themeColor="text1"/>
        </w:rPr>
        <w:t>support</w:t>
      </w:r>
      <w:r w:rsidR="003D7E69" w:rsidRPr="00777101">
        <w:rPr>
          <w:rFonts w:ascii="Times New Roman" w:hAnsi="Times New Roman" w:cs="Times New Roman"/>
          <w:color w:val="000000" w:themeColor="text1"/>
        </w:rPr>
        <w:t xml:space="preserve"> us in ways that go beyond </w:t>
      </w:r>
      <w:r w:rsidR="000939BC" w:rsidRPr="00777101">
        <w:rPr>
          <w:rFonts w:ascii="Times New Roman" w:hAnsi="Times New Roman" w:cs="Times New Roman"/>
          <w:color w:val="000000" w:themeColor="text1"/>
        </w:rPr>
        <w:t>the support that</w:t>
      </w:r>
      <w:r w:rsidR="003D7E69" w:rsidRPr="00777101">
        <w:rPr>
          <w:rFonts w:ascii="Times New Roman" w:hAnsi="Times New Roman" w:cs="Times New Roman"/>
          <w:color w:val="000000" w:themeColor="text1"/>
        </w:rPr>
        <w:t xml:space="preserve"> we can legitimately expect of a stranger</w:t>
      </w:r>
      <w:r w:rsidR="00B477F9" w:rsidRPr="00777101">
        <w:rPr>
          <w:rFonts w:ascii="Times New Roman" w:hAnsi="Times New Roman" w:cs="Times New Roman"/>
          <w:color w:val="000000" w:themeColor="text1"/>
        </w:rPr>
        <w:t xml:space="preserve">. </w:t>
      </w:r>
    </w:p>
    <w:p w14:paraId="3E77F560" w14:textId="517F825A" w:rsidR="00B477F9" w:rsidRPr="00777101" w:rsidRDefault="003D7E69" w:rsidP="0012422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Let’s consider the sorts of legitimate expectations that feature in the types of caregiving relationships that interest me here</w:t>
      </w:r>
      <w:r w:rsidR="0068252C" w:rsidRPr="00777101">
        <w:rPr>
          <w:rFonts w:ascii="Times New Roman" w:hAnsi="Times New Roman" w:cs="Times New Roman"/>
          <w:color w:val="000000" w:themeColor="text1"/>
        </w:rPr>
        <w:t xml:space="preserve">. </w:t>
      </w:r>
      <w:r w:rsidR="00B477F9" w:rsidRPr="00777101">
        <w:rPr>
          <w:rFonts w:ascii="Times New Roman" w:hAnsi="Times New Roman" w:cs="Times New Roman"/>
          <w:color w:val="000000" w:themeColor="text1"/>
        </w:rPr>
        <w:t xml:space="preserve">As noted previously, caregiving relationships are ones that involve heightened concern for the interests and values of the people who feature within them. </w:t>
      </w:r>
      <w:r w:rsidR="0068252C" w:rsidRPr="00777101">
        <w:rPr>
          <w:rFonts w:ascii="Times New Roman" w:hAnsi="Times New Roman" w:cs="Times New Roman"/>
          <w:color w:val="000000" w:themeColor="text1"/>
        </w:rPr>
        <w:t xml:space="preserve">But in taking on these obligations, we also become entitled to certain moral allowances. For instance, caregiving relationships typically permit a level of paternalism from their participants that is </w:t>
      </w:r>
      <w:r w:rsidR="005B7894" w:rsidRPr="00777101">
        <w:rPr>
          <w:rFonts w:ascii="Times New Roman" w:hAnsi="Times New Roman" w:cs="Times New Roman"/>
          <w:color w:val="000000" w:themeColor="text1"/>
        </w:rPr>
        <w:lastRenderedPageBreak/>
        <w:t>impermissible with</w:t>
      </w:r>
      <w:r w:rsidR="0068252C" w:rsidRPr="00777101">
        <w:rPr>
          <w:rFonts w:ascii="Times New Roman" w:hAnsi="Times New Roman" w:cs="Times New Roman"/>
          <w:color w:val="000000" w:themeColor="text1"/>
        </w:rPr>
        <w:t>in other sorts of relationships.</w:t>
      </w:r>
      <w:r w:rsidR="008E4D39" w:rsidRPr="00777101">
        <w:rPr>
          <w:rStyle w:val="FootnoteReference"/>
          <w:rFonts w:ascii="Times New Roman" w:hAnsi="Times New Roman" w:cs="Times New Roman"/>
          <w:color w:val="000000" w:themeColor="text1"/>
        </w:rPr>
        <w:footnoteReference w:id="12"/>
      </w:r>
      <w:r w:rsidR="0068252C" w:rsidRPr="00777101">
        <w:rPr>
          <w:rFonts w:ascii="Times New Roman" w:hAnsi="Times New Roman" w:cs="Times New Roman"/>
          <w:color w:val="000000" w:themeColor="text1"/>
        </w:rPr>
        <w:t xml:space="preserve"> My mother owes it to me as a daughter to </w:t>
      </w:r>
      <w:r w:rsidR="000939BC" w:rsidRPr="00777101">
        <w:rPr>
          <w:rFonts w:ascii="Times New Roman" w:hAnsi="Times New Roman" w:cs="Times New Roman"/>
          <w:color w:val="000000" w:themeColor="text1"/>
        </w:rPr>
        <w:t>offer me support during difficult times</w:t>
      </w:r>
      <w:r w:rsidR="0068252C" w:rsidRPr="00777101">
        <w:rPr>
          <w:rFonts w:ascii="Times New Roman" w:hAnsi="Times New Roman" w:cs="Times New Roman"/>
          <w:color w:val="000000" w:themeColor="text1"/>
        </w:rPr>
        <w:t xml:space="preserve">, but I also permit her to meddle in my affairs in a way that I would not allow a stranger. This permission is not endless—there are certain spheres of my life that she is absolutely </w:t>
      </w:r>
      <w:r w:rsidR="0068252C" w:rsidRPr="00777101">
        <w:rPr>
          <w:rFonts w:ascii="Times New Roman" w:hAnsi="Times New Roman" w:cs="Times New Roman"/>
          <w:i/>
          <w:color w:val="000000" w:themeColor="text1"/>
        </w:rPr>
        <w:t xml:space="preserve">not </w:t>
      </w:r>
      <w:r w:rsidR="0068252C" w:rsidRPr="00777101">
        <w:rPr>
          <w:rFonts w:ascii="Times New Roman" w:hAnsi="Times New Roman" w:cs="Times New Roman"/>
          <w:color w:val="000000" w:themeColor="text1"/>
        </w:rPr>
        <w:t xml:space="preserve">entitled to paternalistically meddle in—but it is nevertheless greater than the sphere that we find in more distant relationships. </w:t>
      </w:r>
    </w:p>
    <w:p w14:paraId="15428C50" w14:textId="71F634FD" w:rsidR="004B3202" w:rsidRPr="00777101" w:rsidRDefault="006E4442" w:rsidP="00E730DD">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Given</w:t>
      </w:r>
      <w:r w:rsidR="004B3202" w:rsidRPr="00777101">
        <w:rPr>
          <w:rFonts w:ascii="Times New Roman" w:hAnsi="Times New Roman" w:cs="Times New Roman"/>
          <w:color w:val="000000" w:themeColor="text1"/>
        </w:rPr>
        <w:t xml:space="preserve"> this backdrop, it is no surprise that </w:t>
      </w:r>
      <w:r w:rsidR="00C9321A" w:rsidRPr="00777101">
        <w:rPr>
          <w:rFonts w:ascii="Times New Roman" w:hAnsi="Times New Roman" w:cs="Times New Roman"/>
          <w:color w:val="000000" w:themeColor="text1"/>
        </w:rPr>
        <w:t xml:space="preserve">the moral norms that feature within them will be complicated and will often admit of more exceptions than the Kantian picture </w:t>
      </w:r>
      <w:r w:rsidR="005D74C8" w:rsidRPr="00777101">
        <w:rPr>
          <w:rFonts w:ascii="Times New Roman" w:hAnsi="Times New Roman" w:cs="Times New Roman"/>
          <w:color w:val="000000" w:themeColor="text1"/>
        </w:rPr>
        <w:t xml:space="preserve">sketched in the introduction </w:t>
      </w:r>
      <w:r w:rsidR="00C9321A" w:rsidRPr="00777101">
        <w:rPr>
          <w:rFonts w:ascii="Times New Roman" w:hAnsi="Times New Roman" w:cs="Times New Roman"/>
          <w:color w:val="000000" w:themeColor="text1"/>
        </w:rPr>
        <w:t xml:space="preserve">allows. We can see this clearly when we consider what sort of truth-telling norms </w:t>
      </w:r>
      <w:r w:rsidR="00DC2D62" w:rsidRPr="00777101">
        <w:rPr>
          <w:rFonts w:ascii="Times New Roman" w:hAnsi="Times New Roman" w:cs="Times New Roman"/>
          <w:color w:val="000000" w:themeColor="text1"/>
        </w:rPr>
        <w:t xml:space="preserve">commonly </w:t>
      </w:r>
      <w:r w:rsidR="00C9321A" w:rsidRPr="00777101">
        <w:rPr>
          <w:rFonts w:ascii="Times New Roman" w:hAnsi="Times New Roman" w:cs="Times New Roman"/>
          <w:color w:val="000000" w:themeColor="text1"/>
        </w:rPr>
        <w:t xml:space="preserve">feature within caregiving relationships. </w:t>
      </w:r>
      <w:r w:rsidR="004B3202" w:rsidRPr="00777101">
        <w:rPr>
          <w:rFonts w:ascii="Times New Roman" w:hAnsi="Times New Roman" w:cs="Times New Roman"/>
          <w:color w:val="000000" w:themeColor="text1"/>
        </w:rPr>
        <w:t xml:space="preserve">On the one hand, these relationships are often ones that demand strict honesty from their participants. </w:t>
      </w:r>
      <w:r w:rsidR="00A609A1" w:rsidRPr="00777101">
        <w:rPr>
          <w:rFonts w:ascii="Times New Roman" w:hAnsi="Times New Roman" w:cs="Times New Roman"/>
          <w:color w:val="000000" w:themeColor="text1"/>
        </w:rPr>
        <w:t xml:space="preserve">We </w:t>
      </w:r>
      <w:r w:rsidR="00647913" w:rsidRPr="00777101">
        <w:rPr>
          <w:rFonts w:ascii="Times New Roman" w:hAnsi="Times New Roman" w:cs="Times New Roman"/>
          <w:color w:val="000000" w:themeColor="text1"/>
        </w:rPr>
        <w:t>expect</w:t>
      </w:r>
      <w:r w:rsidR="00A609A1" w:rsidRPr="00777101">
        <w:rPr>
          <w:rFonts w:ascii="Times New Roman" w:hAnsi="Times New Roman" w:cs="Times New Roman"/>
          <w:color w:val="000000" w:themeColor="text1"/>
        </w:rPr>
        <w:t xml:space="preserve"> our loved ones to tell us harsh truths when nobody else will</w:t>
      </w:r>
      <w:r w:rsidR="00163AD3" w:rsidRPr="00777101">
        <w:rPr>
          <w:rFonts w:ascii="Times New Roman" w:hAnsi="Times New Roman" w:cs="Times New Roman"/>
          <w:color w:val="000000" w:themeColor="text1"/>
        </w:rPr>
        <w:t>, and we often view their failures to do so as significant breaches of trust</w:t>
      </w:r>
      <w:r w:rsidR="00A609A1" w:rsidRPr="00777101">
        <w:rPr>
          <w:rFonts w:ascii="Times New Roman" w:hAnsi="Times New Roman" w:cs="Times New Roman"/>
          <w:color w:val="000000" w:themeColor="text1"/>
        </w:rPr>
        <w:t>.</w:t>
      </w:r>
      <w:r w:rsidR="004B3202" w:rsidRPr="00777101">
        <w:rPr>
          <w:rFonts w:ascii="Times New Roman" w:hAnsi="Times New Roman" w:cs="Times New Roman"/>
          <w:color w:val="000000" w:themeColor="text1"/>
        </w:rPr>
        <w:t xml:space="preserve"> But at the same time that </w:t>
      </w:r>
      <w:r w:rsidR="00A32248" w:rsidRPr="00777101">
        <w:rPr>
          <w:rFonts w:ascii="Times New Roman" w:hAnsi="Times New Roman" w:cs="Times New Roman"/>
          <w:color w:val="000000" w:themeColor="text1"/>
        </w:rPr>
        <w:t>caregiving</w:t>
      </w:r>
      <w:r w:rsidR="004B3202" w:rsidRPr="00777101">
        <w:rPr>
          <w:rFonts w:ascii="Times New Roman" w:hAnsi="Times New Roman" w:cs="Times New Roman"/>
          <w:color w:val="000000" w:themeColor="text1"/>
        </w:rPr>
        <w:t xml:space="preserve"> relationships often involve heightened obligations to </w:t>
      </w:r>
      <w:r w:rsidR="00C6678C" w:rsidRPr="00777101">
        <w:rPr>
          <w:rFonts w:ascii="Times New Roman" w:hAnsi="Times New Roman" w:cs="Times New Roman"/>
          <w:color w:val="000000" w:themeColor="text1"/>
        </w:rPr>
        <w:t>tell the truth</w:t>
      </w:r>
      <w:r w:rsidR="004B3202" w:rsidRPr="00777101">
        <w:rPr>
          <w:rFonts w:ascii="Times New Roman" w:hAnsi="Times New Roman" w:cs="Times New Roman"/>
          <w:color w:val="000000" w:themeColor="text1"/>
        </w:rPr>
        <w:t xml:space="preserve">, so too do they </w:t>
      </w:r>
      <w:r w:rsidR="00C6678C" w:rsidRPr="00777101">
        <w:rPr>
          <w:rFonts w:ascii="Times New Roman" w:hAnsi="Times New Roman" w:cs="Times New Roman"/>
          <w:color w:val="000000" w:themeColor="text1"/>
        </w:rPr>
        <w:t>sometimes</w:t>
      </w:r>
      <w:r w:rsidR="004B3202" w:rsidRPr="00777101">
        <w:rPr>
          <w:rFonts w:ascii="Times New Roman" w:hAnsi="Times New Roman" w:cs="Times New Roman"/>
          <w:color w:val="000000" w:themeColor="text1"/>
        </w:rPr>
        <w:t xml:space="preserve"> permit (and </w:t>
      </w:r>
      <w:r w:rsidR="00C6678C" w:rsidRPr="00777101">
        <w:rPr>
          <w:rFonts w:ascii="Times New Roman" w:hAnsi="Times New Roman" w:cs="Times New Roman"/>
          <w:color w:val="000000" w:themeColor="text1"/>
        </w:rPr>
        <w:t>even</w:t>
      </w:r>
      <w:r w:rsidR="004B3202" w:rsidRPr="00777101">
        <w:rPr>
          <w:rFonts w:ascii="Times New Roman" w:hAnsi="Times New Roman" w:cs="Times New Roman"/>
          <w:color w:val="000000" w:themeColor="text1"/>
        </w:rPr>
        <w:t xml:space="preserve"> demand) lying and deception. </w:t>
      </w:r>
    </w:p>
    <w:p w14:paraId="7A2CD7A8" w14:textId="21ADA682" w:rsidR="004B3202" w:rsidRPr="00777101" w:rsidRDefault="004B3202" w:rsidP="00AD1FEA">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To see what I mean, think first about parent-child relationships. Parents may lie to their children </w:t>
      </w:r>
      <w:r w:rsidR="001D2E39" w:rsidRPr="00777101">
        <w:rPr>
          <w:rFonts w:ascii="Times New Roman" w:hAnsi="Times New Roman" w:cs="Times New Roman"/>
          <w:color w:val="000000" w:themeColor="text1"/>
        </w:rPr>
        <w:t>for a variety of different reasons</w:t>
      </w:r>
      <w:r w:rsidRPr="00777101">
        <w:rPr>
          <w:rFonts w:ascii="Times New Roman" w:hAnsi="Times New Roman" w:cs="Times New Roman"/>
          <w:color w:val="000000" w:themeColor="text1"/>
        </w:rPr>
        <w:t xml:space="preserve">. Sometimes, they tell lies in the service of their children’s happiness; my own childhood was enriched by my parents’ insistence that Santa Claus, Peter Pan, and the Tooth Fairy </w:t>
      </w:r>
      <w:r w:rsidRPr="00777101">
        <w:rPr>
          <w:rFonts w:ascii="Times New Roman" w:hAnsi="Times New Roman" w:cs="Times New Roman"/>
          <w:i/>
          <w:color w:val="000000" w:themeColor="text1"/>
        </w:rPr>
        <w:t>really existed</w:t>
      </w:r>
      <w:r w:rsidRPr="00777101">
        <w:rPr>
          <w:rFonts w:ascii="Times New Roman" w:hAnsi="Times New Roman" w:cs="Times New Roman"/>
          <w:color w:val="000000" w:themeColor="text1"/>
        </w:rPr>
        <w:t>. At other times, lies are told with the aim of keeping children away from age-inappropriate truths; children don’t necessarily benefit from having an accurate picture of their parents’ economic situation</w:t>
      </w:r>
      <w:r w:rsidR="00C6678C" w:rsidRPr="00777101">
        <w:rPr>
          <w:rFonts w:ascii="Times New Roman" w:hAnsi="Times New Roman" w:cs="Times New Roman"/>
          <w:color w:val="000000" w:themeColor="text1"/>
        </w:rPr>
        <w:t xml:space="preserve"> or history of trauma</w:t>
      </w:r>
      <w:r w:rsidRPr="00777101">
        <w:rPr>
          <w:rFonts w:ascii="Times New Roman" w:hAnsi="Times New Roman" w:cs="Times New Roman"/>
          <w:color w:val="000000" w:themeColor="text1"/>
        </w:rPr>
        <w:t xml:space="preserve">, for instance. And sometimes, parents lie in order to protect important interests that their children don’t yet care about. A parent might deceive a child into thinking that it’s </w:t>
      </w:r>
      <w:r w:rsidRPr="00777101">
        <w:rPr>
          <w:rFonts w:ascii="Times New Roman" w:hAnsi="Times New Roman" w:cs="Times New Roman"/>
          <w:i/>
          <w:color w:val="000000" w:themeColor="text1"/>
        </w:rPr>
        <w:t xml:space="preserve">illegal </w:t>
      </w:r>
      <w:r w:rsidRPr="00777101">
        <w:rPr>
          <w:rFonts w:ascii="Times New Roman" w:hAnsi="Times New Roman" w:cs="Times New Roman"/>
          <w:color w:val="000000" w:themeColor="text1"/>
        </w:rPr>
        <w:t xml:space="preserve">to stick their head out of the window of a </w:t>
      </w:r>
      <w:r w:rsidR="00C6678C" w:rsidRPr="00777101">
        <w:rPr>
          <w:rFonts w:ascii="Times New Roman" w:hAnsi="Times New Roman" w:cs="Times New Roman"/>
          <w:color w:val="000000" w:themeColor="text1"/>
        </w:rPr>
        <w:t>moving vehicle</w:t>
      </w:r>
      <w:r w:rsidRPr="00777101">
        <w:rPr>
          <w:rFonts w:ascii="Times New Roman" w:hAnsi="Times New Roman" w:cs="Times New Roman"/>
          <w:color w:val="000000" w:themeColor="text1"/>
        </w:rPr>
        <w:t xml:space="preserve">, thus reducing the chances of their child suffering a horrific accident. </w:t>
      </w:r>
    </w:p>
    <w:p w14:paraId="7F79D6F4" w14:textId="50CAD064" w:rsidR="004B3202" w:rsidRPr="00777101" w:rsidRDefault="00A32248" w:rsidP="00AD1FEA">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lastRenderedPageBreak/>
        <w:t xml:space="preserve">We can </w:t>
      </w:r>
      <w:r w:rsidR="005B7894" w:rsidRPr="00777101">
        <w:rPr>
          <w:rFonts w:ascii="Times New Roman" w:hAnsi="Times New Roman" w:cs="Times New Roman"/>
          <w:color w:val="000000" w:themeColor="text1"/>
        </w:rPr>
        <w:t xml:space="preserve">also </w:t>
      </w:r>
      <w:r w:rsidRPr="00777101">
        <w:rPr>
          <w:rFonts w:ascii="Times New Roman" w:hAnsi="Times New Roman" w:cs="Times New Roman"/>
          <w:color w:val="000000" w:themeColor="text1"/>
        </w:rPr>
        <w:t xml:space="preserve">see suspensions of truth-telling </w:t>
      </w:r>
      <w:r w:rsidR="00AD1FEA" w:rsidRPr="00777101">
        <w:rPr>
          <w:rFonts w:ascii="Times New Roman" w:hAnsi="Times New Roman" w:cs="Times New Roman"/>
          <w:color w:val="000000" w:themeColor="text1"/>
        </w:rPr>
        <w:t xml:space="preserve">expectations </w:t>
      </w:r>
      <w:r w:rsidRPr="00777101">
        <w:rPr>
          <w:rFonts w:ascii="Times New Roman" w:hAnsi="Times New Roman" w:cs="Times New Roman"/>
          <w:color w:val="000000" w:themeColor="text1"/>
        </w:rPr>
        <w:t>in more egalitarian caregiving relationships</w:t>
      </w:r>
      <w:r w:rsidR="004B3202" w:rsidRPr="00777101">
        <w:rPr>
          <w:rFonts w:ascii="Times New Roman" w:hAnsi="Times New Roman" w:cs="Times New Roman"/>
          <w:color w:val="000000" w:themeColor="text1"/>
        </w:rPr>
        <w:t xml:space="preserve">. A romantic partnership typically involves many caregiving activities, with </w:t>
      </w:r>
      <w:r w:rsidR="00A11002" w:rsidRPr="00777101">
        <w:rPr>
          <w:rFonts w:ascii="Times New Roman" w:hAnsi="Times New Roman" w:cs="Times New Roman"/>
          <w:color w:val="000000" w:themeColor="text1"/>
        </w:rPr>
        <w:t>partners</w:t>
      </w:r>
      <w:r w:rsidR="004B3202" w:rsidRPr="00777101">
        <w:rPr>
          <w:rFonts w:ascii="Times New Roman" w:hAnsi="Times New Roman" w:cs="Times New Roman"/>
          <w:color w:val="000000" w:themeColor="text1"/>
        </w:rPr>
        <w:t xml:space="preserve"> trading off on who gives </w:t>
      </w:r>
      <w:r w:rsidR="00A11002" w:rsidRPr="00777101">
        <w:rPr>
          <w:rFonts w:ascii="Times New Roman" w:hAnsi="Times New Roman" w:cs="Times New Roman"/>
          <w:color w:val="000000" w:themeColor="text1"/>
        </w:rPr>
        <w:t xml:space="preserve">and </w:t>
      </w:r>
      <w:r w:rsidR="004B3202" w:rsidRPr="00777101">
        <w:rPr>
          <w:rFonts w:ascii="Times New Roman" w:hAnsi="Times New Roman" w:cs="Times New Roman"/>
          <w:color w:val="000000" w:themeColor="text1"/>
        </w:rPr>
        <w:t>receives care.</w:t>
      </w:r>
      <w:r w:rsidR="00A11002" w:rsidRPr="00777101">
        <w:rPr>
          <w:rFonts w:ascii="Times New Roman" w:hAnsi="Times New Roman" w:cs="Times New Roman"/>
          <w:color w:val="000000" w:themeColor="text1"/>
        </w:rPr>
        <w:t xml:space="preserve"> W</w:t>
      </w:r>
      <w:r w:rsidR="004B3202" w:rsidRPr="00777101">
        <w:rPr>
          <w:rFonts w:ascii="Times New Roman" w:hAnsi="Times New Roman" w:cs="Times New Roman"/>
          <w:color w:val="000000" w:themeColor="text1"/>
        </w:rPr>
        <w:t xml:space="preserve">ithin these relationships, participants often suspend or manipulate truth-telling norms in the name of providing care. You might know, for instance, that your </w:t>
      </w:r>
      <w:r w:rsidR="00A11002" w:rsidRPr="00777101">
        <w:rPr>
          <w:rFonts w:ascii="Times New Roman" w:hAnsi="Times New Roman" w:cs="Times New Roman"/>
          <w:color w:val="000000" w:themeColor="text1"/>
        </w:rPr>
        <w:t>partner</w:t>
      </w:r>
      <w:r w:rsidR="004B3202" w:rsidRPr="00777101">
        <w:rPr>
          <w:rFonts w:ascii="Times New Roman" w:hAnsi="Times New Roman" w:cs="Times New Roman"/>
          <w:color w:val="000000" w:themeColor="text1"/>
        </w:rPr>
        <w:t xml:space="preserve"> would prefer to be lied to than </w:t>
      </w:r>
      <w:r w:rsidR="001D2E39" w:rsidRPr="00777101">
        <w:rPr>
          <w:rFonts w:ascii="Times New Roman" w:hAnsi="Times New Roman" w:cs="Times New Roman"/>
          <w:color w:val="000000" w:themeColor="text1"/>
        </w:rPr>
        <w:t xml:space="preserve">to be </w:t>
      </w:r>
      <w:r w:rsidR="004B3202" w:rsidRPr="00777101">
        <w:rPr>
          <w:rFonts w:ascii="Times New Roman" w:hAnsi="Times New Roman" w:cs="Times New Roman"/>
          <w:color w:val="000000" w:themeColor="text1"/>
        </w:rPr>
        <w:t xml:space="preserve">told bad news while at work. Or your </w:t>
      </w:r>
      <w:r w:rsidR="00A11002" w:rsidRPr="00777101">
        <w:rPr>
          <w:rFonts w:ascii="Times New Roman" w:hAnsi="Times New Roman" w:cs="Times New Roman"/>
          <w:color w:val="000000" w:themeColor="text1"/>
        </w:rPr>
        <w:t>partner</w:t>
      </w:r>
      <w:r w:rsidR="004B3202" w:rsidRPr="00777101">
        <w:rPr>
          <w:rFonts w:ascii="Times New Roman" w:hAnsi="Times New Roman" w:cs="Times New Roman"/>
          <w:color w:val="000000" w:themeColor="text1"/>
        </w:rPr>
        <w:t xml:space="preserve"> might know that you would prefer </w:t>
      </w:r>
      <w:r w:rsidR="00B7024C" w:rsidRPr="00777101">
        <w:rPr>
          <w:rFonts w:ascii="Times New Roman" w:hAnsi="Times New Roman" w:cs="Times New Roman"/>
          <w:color w:val="000000" w:themeColor="text1"/>
        </w:rPr>
        <w:t>deception over</w:t>
      </w:r>
      <w:r w:rsidR="004B3202" w:rsidRPr="00777101">
        <w:rPr>
          <w:rFonts w:ascii="Times New Roman" w:hAnsi="Times New Roman" w:cs="Times New Roman"/>
          <w:color w:val="000000" w:themeColor="text1"/>
        </w:rPr>
        <w:t xml:space="preserve"> having a nice surprise ruined. </w:t>
      </w:r>
    </w:p>
    <w:p w14:paraId="39AFD35B" w14:textId="4B3D06C0" w:rsidR="004B3202" w:rsidRPr="00777101" w:rsidRDefault="003C60F7" w:rsidP="00345140">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Given what we owe within caregiving relationships, it</w:t>
      </w:r>
      <w:r w:rsidR="00A11002" w:rsidRPr="00777101">
        <w:rPr>
          <w:rFonts w:ascii="Times New Roman" w:hAnsi="Times New Roman" w:cs="Times New Roman"/>
          <w:color w:val="000000" w:themeColor="text1"/>
        </w:rPr>
        <w:t xml:space="preserve"> makes sense</w:t>
      </w:r>
      <w:r w:rsidRPr="00777101">
        <w:rPr>
          <w:rFonts w:ascii="Times New Roman" w:hAnsi="Times New Roman" w:cs="Times New Roman"/>
          <w:color w:val="000000" w:themeColor="text1"/>
        </w:rPr>
        <w:t xml:space="preserve"> that they will sometimes involve deception.</w:t>
      </w:r>
      <w:r w:rsidR="004B3202" w:rsidRPr="00777101">
        <w:rPr>
          <w:rFonts w:ascii="Times New Roman" w:hAnsi="Times New Roman" w:cs="Times New Roman"/>
          <w:color w:val="000000" w:themeColor="text1"/>
        </w:rPr>
        <w:t xml:space="preserve"> Caregiving relationships involve obligations of </w:t>
      </w:r>
      <w:r w:rsidR="004B3202" w:rsidRPr="00777101">
        <w:rPr>
          <w:rFonts w:ascii="Times New Roman" w:hAnsi="Times New Roman" w:cs="Times New Roman"/>
          <w:i/>
          <w:color w:val="000000" w:themeColor="text1"/>
        </w:rPr>
        <w:t>care</w:t>
      </w:r>
      <w:r w:rsidR="006E4442" w:rsidRPr="00777101">
        <w:rPr>
          <w:rFonts w:ascii="Times New Roman" w:hAnsi="Times New Roman" w:cs="Times New Roman"/>
          <w:color w:val="000000" w:themeColor="text1"/>
        </w:rPr>
        <w:t xml:space="preserve">. </w:t>
      </w:r>
      <w:r w:rsidRPr="00777101">
        <w:rPr>
          <w:rFonts w:ascii="Times New Roman" w:hAnsi="Times New Roman" w:cs="Times New Roman"/>
          <w:color w:val="000000" w:themeColor="text1"/>
        </w:rPr>
        <w:t xml:space="preserve">We owe it to </w:t>
      </w:r>
      <w:r w:rsidR="00A11002" w:rsidRPr="00777101">
        <w:rPr>
          <w:rFonts w:ascii="Times New Roman" w:hAnsi="Times New Roman" w:cs="Times New Roman"/>
          <w:color w:val="000000" w:themeColor="text1"/>
        </w:rPr>
        <w:t>the people with whom we share them</w:t>
      </w:r>
      <w:r w:rsidRPr="00777101">
        <w:rPr>
          <w:rFonts w:ascii="Times New Roman" w:hAnsi="Times New Roman" w:cs="Times New Roman"/>
          <w:color w:val="000000" w:themeColor="text1"/>
        </w:rPr>
        <w:t xml:space="preserve"> to actively promote their </w:t>
      </w:r>
      <w:r w:rsidR="00DC2D62" w:rsidRPr="00777101">
        <w:rPr>
          <w:rFonts w:ascii="Times New Roman" w:hAnsi="Times New Roman" w:cs="Times New Roman"/>
          <w:color w:val="000000" w:themeColor="text1"/>
        </w:rPr>
        <w:t>interests and values</w:t>
      </w:r>
      <w:r w:rsidRPr="00777101">
        <w:rPr>
          <w:rFonts w:ascii="Times New Roman" w:hAnsi="Times New Roman" w:cs="Times New Roman"/>
          <w:color w:val="000000" w:themeColor="text1"/>
        </w:rPr>
        <w:t>; and deception is often one way of doing this.</w:t>
      </w:r>
      <w:r w:rsidRPr="00777101">
        <w:rPr>
          <w:rStyle w:val="FootnoteReference"/>
          <w:rFonts w:ascii="Times New Roman" w:hAnsi="Times New Roman" w:cs="Times New Roman"/>
          <w:color w:val="000000" w:themeColor="text1"/>
        </w:rPr>
        <w:footnoteReference w:id="13"/>
      </w:r>
      <w:r w:rsidRPr="00777101">
        <w:rPr>
          <w:rFonts w:ascii="Times New Roman" w:hAnsi="Times New Roman" w:cs="Times New Roman"/>
          <w:color w:val="000000" w:themeColor="text1"/>
        </w:rPr>
        <w:t xml:space="preserve"> And this is exactly the sort of story that we are drawn to when trying to justify deception within dementia care. We want our loved </w:t>
      </w:r>
      <w:r w:rsidR="00345140" w:rsidRPr="00777101">
        <w:rPr>
          <w:rFonts w:ascii="Times New Roman" w:hAnsi="Times New Roman" w:cs="Times New Roman"/>
          <w:color w:val="000000" w:themeColor="text1"/>
        </w:rPr>
        <w:t>ones’ lives to go well</w:t>
      </w:r>
      <w:r w:rsidRPr="00777101">
        <w:rPr>
          <w:rFonts w:ascii="Times New Roman" w:hAnsi="Times New Roman" w:cs="Times New Roman"/>
          <w:color w:val="000000" w:themeColor="text1"/>
        </w:rPr>
        <w:t xml:space="preserve">; and deception is often an effective way to </w:t>
      </w:r>
      <w:r w:rsidR="00345140" w:rsidRPr="00777101">
        <w:rPr>
          <w:rFonts w:ascii="Times New Roman" w:hAnsi="Times New Roman" w:cs="Times New Roman"/>
          <w:color w:val="000000" w:themeColor="text1"/>
        </w:rPr>
        <w:t>make that happen</w:t>
      </w:r>
      <w:r w:rsidRPr="00777101">
        <w:rPr>
          <w:rFonts w:ascii="Times New Roman" w:hAnsi="Times New Roman" w:cs="Times New Roman"/>
          <w:color w:val="000000" w:themeColor="text1"/>
        </w:rPr>
        <w:t xml:space="preserve">. </w:t>
      </w:r>
    </w:p>
    <w:p w14:paraId="75629FA7" w14:textId="7E373304" w:rsidR="003848DD" w:rsidRPr="00777101" w:rsidRDefault="004B3202" w:rsidP="0068252C">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But this can’t be the full story</w:t>
      </w:r>
      <w:r w:rsidR="00345140" w:rsidRPr="00777101">
        <w:rPr>
          <w:rFonts w:ascii="Times New Roman" w:hAnsi="Times New Roman" w:cs="Times New Roman"/>
          <w:color w:val="000000" w:themeColor="text1"/>
        </w:rPr>
        <w:t>.</w:t>
      </w:r>
      <w:r w:rsidRPr="00777101">
        <w:rPr>
          <w:rFonts w:ascii="Times New Roman" w:hAnsi="Times New Roman" w:cs="Times New Roman"/>
          <w:color w:val="000000" w:themeColor="text1"/>
        </w:rPr>
        <w:t xml:space="preserve"> </w:t>
      </w:r>
      <w:r w:rsidR="00345140" w:rsidRPr="00777101">
        <w:rPr>
          <w:rFonts w:ascii="Times New Roman" w:hAnsi="Times New Roman" w:cs="Times New Roman"/>
          <w:color w:val="000000" w:themeColor="text1"/>
        </w:rPr>
        <w:t>A</w:t>
      </w:r>
      <w:r w:rsidRPr="00777101">
        <w:rPr>
          <w:rFonts w:ascii="Times New Roman" w:hAnsi="Times New Roman" w:cs="Times New Roman"/>
          <w:color w:val="000000" w:themeColor="text1"/>
        </w:rPr>
        <w:t xml:space="preserve">fter all, even if deceiving our loved ones can promote their </w:t>
      </w:r>
      <w:r w:rsidR="005B7894" w:rsidRPr="00777101">
        <w:rPr>
          <w:rFonts w:ascii="Times New Roman" w:hAnsi="Times New Roman" w:cs="Times New Roman"/>
          <w:color w:val="000000" w:themeColor="text1"/>
        </w:rPr>
        <w:t>interests and values</w:t>
      </w:r>
      <w:r w:rsidRPr="00777101">
        <w:rPr>
          <w:rFonts w:ascii="Times New Roman" w:hAnsi="Times New Roman" w:cs="Times New Roman"/>
          <w:color w:val="000000" w:themeColor="text1"/>
        </w:rPr>
        <w:t xml:space="preserve">, it doesn’t follow from this that it’s permissible for us to take that particular means to our end. </w:t>
      </w:r>
      <w:r w:rsidR="00A32248" w:rsidRPr="00777101">
        <w:rPr>
          <w:rFonts w:ascii="Times New Roman" w:hAnsi="Times New Roman" w:cs="Times New Roman"/>
          <w:color w:val="000000" w:themeColor="text1"/>
        </w:rPr>
        <w:t xml:space="preserve">Deceiving a perfect stranger might also promote their </w:t>
      </w:r>
      <w:r w:rsidR="005B7894" w:rsidRPr="00777101">
        <w:rPr>
          <w:rFonts w:ascii="Times New Roman" w:hAnsi="Times New Roman" w:cs="Times New Roman"/>
          <w:color w:val="000000" w:themeColor="text1"/>
        </w:rPr>
        <w:t>interests and values</w:t>
      </w:r>
      <w:r w:rsidR="00A32248" w:rsidRPr="00777101">
        <w:rPr>
          <w:rFonts w:ascii="Times New Roman" w:hAnsi="Times New Roman" w:cs="Times New Roman"/>
          <w:color w:val="000000" w:themeColor="text1"/>
        </w:rPr>
        <w:t xml:space="preserve">, but that doesn’t </w:t>
      </w:r>
      <w:r w:rsidR="0010454F" w:rsidRPr="00777101">
        <w:rPr>
          <w:rFonts w:ascii="Times New Roman" w:hAnsi="Times New Roman" w:cs="Times New Roman"/>
          <w:color w:val="000000" w:themeColor="text1"/>
        </w:rPr>
        <w:t>generally</w:t>
      </w:r>
      <w:r w:rsidR="00A32248" w:rsidRPr="00777101">
        <w:rPr>
          <w:rFonts w:ascii="Times New Roman" w:hAnsi="Times New Roman" w:cs="Times New Roman"/>
          <w:color w:val="000000" w:themeColor="text1"/>
        </w:rPr>
        <w:t xml:space="preserve"> make it permissible for me to do so. </w:t>
      </w:r>
      <w:r w:rsidRPr="00777101">
        <w:rPr>
          <w:rFonts w:ascii="Times New Roman" w:hAnsi="Times New Roman" w:cs="Times New Roman"/>
          <w:color w:val="000000" w:themeColor="text1"/>
        </w:rPr>
        <w:t xml:space="preserve">What we need, then, is a story about why we’re entitled to use deception to fulfill our </w:t>
      </w:r>
      <w:r w:rsidR="00F821B6" w:rsidRPr="00777101">
        <w:rPr>
          <w:rFonts w:ascii="Times New Roman" w:hAnsi="Times New Roman" w:cs="Times New Roman"/>
          <w:color w:val="000000" w:themeColor="text1"/>
        </w:rPr>
        <w:t>obligations within caregiving relationships</w:t>
      </w:r>
      <w:r w:rsidRPr="00777101">
        <w:rPr>
          <w:rFonts w:ascii="Times New Roman" w:hAnsi="Times New Roman" w:cs="Times New Roman"/>
          <w:color w:val="000000" w:themeColor="text1"/>
        </w:rPr>
        <w:t xml:space="preserve">. It is to this </w:t>
      </w:r>
      <w:r w:rsidR="0010454F" w:rsidRPr="00777101">
        <w:rPr>
          <w:rFonts w:ascii="Times New Roman" w:hAnsi="Times New Roman" w:cs="Times New Roman"/>
          <w:color w:val="000000" w:themeColor="text1"/>
        </w:rPr>
        <w:t>issue</w:t>
      </w:r>
      <w:r w:rsidRPr="00777101">
        <w:rPr>
          <w:rFonts w:ascii="Times New Roman" w:hAnsi="Times New Roman" w:cs="Times New Roman"/>
          <w:color w:val="000000" w:themeColor="text1"/>
        </w:rPr>
        <w:t xml:space="preserve"> that I shall now turn. </w:t>
      </w:r>
    </w:p>
    <w:p w14:paraId="519CAB20" w14:textId="0578B48E" w:rsidR="004516B2" w:rsidRPr="00777101" w:rsidRDefault="004516B2" w:rsidP="00124226">
      <w:pPr>
        <w:spacing w:line="480" w:lineRule="auto"/>
        <w:ind w:firstLine="720"/>
        <w:jc w:val="both"/>
        <w:rPr>
          <w:rFonts w:ascii="Times New Roman" w:hAnsi="Times New Roman" w:cs="Times New Roman"/>
          <w:color w:val="000000" w:themeColor="text1"/>
        </w:rPr>
      </w:pPr>
    </w:p>
    <w:p w14:paraId="02B36CC7" w14:textId="3860C2D2" w:rsidR="005B7894" w:rsidRPr="00777101" w:rsidRDefault="005B7894" w:rsidP="00124226">
      <w:pPr>
        <w:spacing w:line="480" w:lineRule="auto"/>
        <w:ind w:firstLine="720"/>
        <w:jc w:val="both"/>
        <w:rPr>
          <w:rFonts w:ascii="Times New Roman" w:hAnsi="Times New Roman" w:cs="Times New Roman"/>
          <w:color w:val="000000" w:themeColor="text1"/>
        </w:rPr>
      </w:pPr>
    </w:p>
    <w:p w14:paraId="731EB26D" w14:textId="77777777" w:rsidR="005B7894" w:rsidRPr="00777101" w:rsidRDefault="005B7894" w:rsidP="00124226">
      <w:pPr>
        <w:spacing w:line="480" w:lineRule="auto"/>
        <w:ind w:firstLine="720"/>
        <w:jc w:val="both"/>
        <w:rPr>
          <w:rFonts w:ascii="Times New Roman" w:hAnsi="Times New Roman" w:cs="Times New Roman"/>
          <w:color w:val="000000" w:themeColor="text1"/>
        </w:rPr>
      </w:pPr>
    </w:p>
    <w:p w14:paraId="4C54072B" w14:textId="66201273" w:rsidR="004B3202" w:rsidRPr="00777101" w:rsidRDefault="003848DD" w:rsidP="00124226">
      <w:pPr>
        <w:spacing w:line="480" w:lineRule="auto"/>
        <w:jc w:val="both"/>
        <w:rPr>
          <w:rFonts w:ascii="Times New Roman" w:hAnsi="Times New Roman" w:cs="Times New Roman"/>
          <w:b/>
          <w:color w:val="000000" w:themeColor="text1"/>
        </w:rPr>
      </w:pPr>
      <w:r w:rsidRPr="00777101">
        <w:rPr>
          <w:rFonts w:ascii="Times New Roman" w:hAnsi="Times New Roman" w:cs="Times New Roman"/>
          <w:b/>
          <w:color w:val="000000" w:themeColor="text1"/>
        </w:rPr>
        <w:lastRenderedPageBreak/>
        <w:t xml:space="preserve">Section 2: </w:t>
      </w:r>
      <w:r w:rsidR="00F525A8" w:rsidRPr="00777101">
        <w:rPr>
          <w:rFonts w:ascii="Times New Roman" w:hAnsi="Times New Roman" w:cs="Times New Roman"/>
          <w:b/>
          <w:color w:val="000000" w:themeColor="text1"/>
        </w:rPr>
        <w:t xml:space="preserve">Hypothetical </w:t>
      </w:r>
      <w:r w:rsidR="004B3202" w:rsidRPr="00777101">
        <w:rPr>
          <w:rFonts w:ascii="Times New Roman" w:hAnsi="Times New Roman" w:cs="Times New Roman"/>
          <w:b/>
          <w:color w:val="000000" w:themeColor="text1"/>
        </w:rPr>
        <w:t>Consent</w:t>
      </w:r>
    </w:p>
    <w:p w14:paraId="6D7E4AF6" w14:textId="1A6C825C" w:rsidR="004B3202" w:rsidRPr="00777101" w:rsidRDefault="004B3202" w:rsidP="00124226">
      <w:pPr>
        <w:spacing w:line="480" w:lineRule="auto"/>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The first </w:t>
      </w:r>
      <w:r w:rsidR="00A32248" w:rsidRPr="00777101">
        <w:rPr>
          <w:rFonts w:ascii="Times New Roman" w:hAnsi="Times New Roman" w:cs="Times New Roman"/>
          <w:color w:val="000000" w:themeColor="text1"/>
        </w:rPr>
        <w:t>entitlement</w:t>
      </w:r>
      <w:r w:rsidRPr="00777101">
        <w:rPr>
          <w:rFonts w:ascii="Times New Roman" w:hAnsi="Times New Roman" w:cs="Times New Roman"/>
          <w:color w:val="000000" w:themeColor="text1"/>
        </w:rPr>
        <w:t xml:space="preserve"> that I want to consider has to do with </w:t>
      </w:r>
      <w:r w:rsidRPr="00777101">
        <w:rPr>
          <w:rFonts w:ascii="Times New Roman" w:hAnsi="Times New Roman" w:cs="Times New Roman"/>
          <w:i/>
          <w:color w:val="000000" w:themeColor="text1"/>
        </w:rPr>
        <w:t>hypothetical consent</w:t>
      </w:r>
      <w:r w:rsidRPr="00777101">
        <w:rPr>
          <w:rFonts w:ascii="Times New Roman" w:hAnsi="Times New Roman" w:cs="Times New Roman"/>
          <w:color w:val="000000" w:themeColor="text1"/>
        </w:rPr>
        <w:t xml:space="preserve">. Within caregiving relationships, I will argue, we are often </w:t>
      </w:r>
      <w:r w:rsidR="005B7894" w:rsidRPr="00777101">
        <w:rPr>
          <w:rFonts w:ascii="Times New Roman" w:hAnsi="Times New Roman" w:cs="Times New Roman"/>
          <w:color w:val="000000" w:themeColor="text1"/>
        </w:rPr>
        <w:t xml:space="preserve">legitimately </w:t>
      </w:r>
      <w:r w:rsidR="001D2E39" w:rsidRPr="00777101">
        <w:rPr>
          <w:rFonts w:ascii="Times New Roman" w:hAnsi="Times New Roman" w:cs="Times New Roman"/>
          <w:color w:val="000000" w:themeColor="text1"/>
        </w:rPr>
        <w:t>entitled</w:t>
      </w:r>
      <w:r w:rsidRPr="00777101">
        <w:rPr>
          <w:rFonts w:ascii="Times New Roman" w:hAnsi="Times New Roman" w:cs="Times New Roman"/>
          <w:color w:val="000000" w:themeColor="text1"/>
        </w:rPr>
        <w:t xml:space="preserve"> to assume ourselves to have the hypothetical consent of our loved one.</w:t>
      </w:r>
    </w:p>
    <w:p w14:paraId="3FDDDCE3" w14:textId="57383CD1" w:rsidR="001D2E39" w:rsidRPr="00777101" w:rsidRDefault="004B3202" w:rsidP="0012422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To get started, let’s first consider what it takes to justify a suspension of truth-telling norms </w:t>
      </w:r>
      <w:r w:rsidRPr="00777101">
        <w:rPr>
          <w:rFonts w:ascii="Times New Roman" w:hAnsi="Times New Roman" w:cs="Times New Roman"/>
          <w:i/>
          <w:color w:val="000000" w:themeColor="text1"/>
        </w:rPr>
        <w:t xml:space="preserve">outside </w:t>
      </w:r>
      <w:r w:rsidRPr="00777101">
        <w:rPr>
          <w:rFonts w:ascii="Times New Roman" w:hAnsi="Times New Roman" w:cs="Times New Roman"/>
          <w:color w:val="000000" w:themeColor="text1"/>
        </w:rPr>
        <w:t xml:space="preserve">of caregiving relationships. </w:t>
      </w:r>
      <w:r w:rsidR="000B1B05" w:rsidRPr="00777101">
        <w:rPr>
          <w:rFonts w:ascii="Times New Roman" w:hAnsi="Times New Roman" w:cs="Times New Roman"/>
          <w:color w:val="000000" w:themeColor="text1"/>
        </w:rPr>
        <w:t xml:space="preserve">Almost everyone grants that lying is at least </w:t>
      </w:r>
      <w:r w:rsidRPr="00777101">
        <w:rPr>
          <w:rFonts w:ascii="Times New Roman" w:hAnsi="Times New Roman" w:cs="Times New Roman"/>
          <w:i/>
          <w:color w:val="000000" w:themeColor="text1"/>
        </w:rPr>
        <w:t xml:space="preserve">sometimes </w:t>
      </w:r>
      <w:r w:rsidRPr="00777101">
        <w:rPr>
          <w:rFonts w:ascii="Times New Roman" w:hAnsi="Times New Roman" w:cs="Times New Roman"/>
          <w:color w:val="000000" w:themeColor="text1"/>
        </w:rPr>
        <w:t>permissible. First, it may be permissible in cases where one has</w:t>
      </w:r>
      <w:r w:rsidR="001D2E39" w:rsidRPr="00777101">
        <w:rPr>
          <w:rFonts w:ascii="Times New Roman" w:hAnsi="Times New Roman" w:cs="Times New Roman"/>
          <w:color w:val="000000" w:themeColor="text1"/>
        </w:rPr>
        <w:t xml:space="preserve"> explicitly</w:t>
      </w:r>
      <w:r w:rsidRPr="00777101">
        <w:rPr>
          <w:rFonts w:ascii="Times New Roman" w:hAnsi="Times New Roman" w:cs="Times New Roman"/>
          <w:color w:val="000000" w:themeColor="text1"/>
        </w:rPr>
        <w:t xml:space="preserve"> secured someone’s </w:t>
      </w:r>
      <w:r w:rsidRPr="00777101">
        <w:rPr>
          <w:rFonts w:ascii="Times New Roman" w:hAnsi="Times New Roman" w:cs="Times New Roman"/>
          <w:i/>
          <w:color w:val="000000" w:themeColor="text1"/>
        </w:rPr>
        <w:t>consent</w:t>
      </w:r>
      <w:r w:rsidRPr="00777101">
        <w:rPr>
          <w:rFonts w:ascii="Times New Roman" w:hAnsi="Times New Roman" w:cs="Times New Roman"/>
          <w:color w:val="000000" w:themeColor="text1"/>
        </w:rPr>
        <w:t xml:space="preserve">: if you agree to participate in a research study that involves deception, you cannot object </w:t>
      </w:r>
      <w:r w:rsidR="00A11002" w:rsidRPr="00777101">
        <w:rPr>
          <w:rFonts w:ascii="Times New Roman" w:hAnsi="Times New Roman" w:cs="Times New Roman"/>
          <w:color w:val="000000" w:themeColor="text1"/>
        </w:rPr>
        <w:t>when a researcher deceives you.</w:t>
      </w:r>
    </w:p>
    <w:p w14:paraId="533B2A7C" w14:textId="5C97D88E" w:rsidR="004B3202" w:rsidRPr="00777101" w:rsidRDefault="004B3202" w:rsidP="0012422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 Second, lying may be permissible in cases where an interest that an agent obviously has is under threat</w:t>
      </w:r>
      <w:r w:rsidR="004516B2" w:rsidRPr="00777101">
        <w:rPr>
          <w:rFonts w:ascii="Times New Roman" w:hAnsi="Times New Roman" w:cs="Times New Roman"/>
          <w:color w:val="000000" w:themeColor="text1"/>
        </w:rPr>
        <w:t xml:space="preserve"> by the truth</w:t>
      </w:r>
      <w:r w:rsidRPr="00777101">
        <w:rPr>
          <w:rFonts w:ascii="Times New Roman" w:hAnsi="Times New Roman" w:cs="Times New Roman"/>
          <w:color w:val="000000" w:themeColor="text1"/>
        </w:rPr>
        <w:t xml:space="preserve">. If the only way that I can prevent </w:t>
      </w:r>
      <w:r w:rsidR="001D2E39" w:rsidRPr="00777101">
        <w:rPr>
          <w:rFonts w:ascii="Times New Roman" w:hAnsi="Times New Roman" w:cs="Times New Roman"/>
          <w:color w:val="000000" w:themeColor="text1"/>
        </w:rPr>
        <w:t>someone’s</w:t>
      </w:r>
      <w:r w:rsidRPr="00777101">
        <w:rPr>
          <w:rFonts w:ascii="Times New Roman" w:hAnsi="Times New Roman" w:cs="Times New Roman"/>
          <w:color w:val="000000" w:themeColor="text1"/>
        </w:rPr>
        <w:t xml:space="preserve"> death is to lie to </w:t>
      </w:r>
      <w:r w:rsidR="001D2E39" w:rsidRPr="00777101">
        <w:rPr>
          <w:rFonts w:ascii="Times New Roman" w:hAnsi="Times New Roman" w:cs="Times New Roman"/>
          <w:color w:val="000000" w:themeColor="text1"/>
        </w:rPr>
        <w:t>them</w:t>
      </w:r>
      <w:r w:rsidRPr="00777101">
        <w:rPr>
          <w:rFonts w:ascii="Times New Roman" w:hAnsi="Times New Roman" w:cs="Times New Roman"/>
          <w:color w:val="000000" w:themeColor="text1"/>
        </w:rPr>
        <w:t xml:space="preserve">, then I </w:t>
      </w:r>
      <w:r w:rsidR="00DC2D62" w:rsidRPr="00777101">
        <w:rPr>
          <w:rFonts w:ascii="Times New Roman" w:hAnsi="Times New Roman" w:cs="Times New Roman"/>
          <w:color w:val="000000" w:themeColor="text1"/>
        </w:rPr>
        <w:t xml:space="preserve">generally </w:t>
      </w:r>
      <w:r w:rsidRPr="00777101">
        <w:rPr>
          <w:rFonts w:ascii="Times New Roman" w:hAnsi="Times New Roman" w:cs="Times New Roman"/>
          <w:color w:val="000000" w:themeColor="text1"/>
        </w:rPr>
        <w:t xml:space="preserve">ought to lie. </w:t>
      </w:r>
      <w:r w:rsidR="001D2E39" w:rsidRPr="00777101">
        <w:rPr>
          <w:rFonts w:ascii="Times New Roman" w:hAnsi="Times New Roman" w:cs="Times New Roman"/>
          <w:color w:val="000000" w:themeColor="text1"/>
        </w:rPr>
        <w:t xml:space="preserve">Here, we need not appeal to an agent’s explicit consent to justify our deception—as we may not have </w:t>
      </w:r>
      <w:r w:rsidR="004516B2" w:rsidRPr="00777101">
        <w:rPr>
          <w:rFonts w:ascii="Times New Roman" w:hAnsi="Times New Roman" w:cs="Times New Roman"/>
          <w:color w:val="000000" w:themeColor="text1"/>
        </w:rPr>
        <w:t>it</w:t>
      </w:r>
      <w:r w:rsidR="001D2E39" w:rsidRPr="00777101">
        <w:rPr>
          <w:rFonts w:ascii="Times New Roman" w:hAnsi="Times New Roman" w:cs="Times New Roman"/>
          <w:color w:val="000000" w:themeColor="text1"/>
        </w:rPr>
        <w:t xml:space="preserve">. Instead, we may justify our deception on grounds of </w:t>
      </w:r>
      <w:r w:rsidR="001D2E39" w:rsidRPr="00777101">
        <w:rPr>
          <w:rFonts w:ascii="Times New Roman" w:hAnsi="Times New Roman" w:cs="Times New Roman"/>
          <w:i/>
          <w:color w:val="000000" w:themeColor="text1"/>
        </w:rPr>
        <w:t>hypothetical consent</w:t>
      </w:r>
      <w:r w:rsidR="001D2E39" w:rsidRPr="00777101">
        <w:rPr>
          <w:rFonts w:ascii="Times New Roman" w:hAnsi="Times New Roman" w:cs="Times New Roman"/>
          <w:color w:val="000000" w:themeColor="text1"/>
        </w:rPr>
        <w:t xml:space="preserve">. </w:t>
      </w:r>
      <w:r w:rsidRPr="00777101">
        <w:rPr>
          <w:rFonts w:ascii="Times New Roman" w:hAnsi="Times New Roman" w:cs="Times New Roman"/>
          <w:color w:val="000000" w:themeColor="text1"/>
        </w:rPr>
        <w:t>That is,</w:t>
      </w:r>
      <w:r w:rsidR="001D2E39" w:rsidRPr="00777101">
        <w:rPr>
          <w:rFonts w:ascii="Times New Roman" w:hAnsi="Times New Roman" w:cs="Times New Roman"/>
          <w:color w:val="000000" w:themeColor="text1"/>
        </w:rPr>
        <w:t xml:space="preserve"> deception may be justified in cases where</w:t>
      </w:r>
      <w:r w:rsidRPr="00777101">
        <w:rPr>
          <w:rFonts w:ascii="Times New Roman" w:hAnsi="Times New Roman" w:cs="Times New Roman"/>
          <w:color w:val="000000" w:themeColor="text1"/>
        </w:rPr>
        <w:t xml:space="preserve"> we have good reason to think that </w:t>
      </w:r>
      <w:r w:rsidR="001D2E39" w:rsidRPr="00777101">
        <w:rPr>
          <w:rFonts w:ascii="Times New Roman" w:hAnsi="Times New Roman" w:cs="Times New Roman"/>
          <w:color w:val="000000" w:themeColor="text1"/>
        </w:rPr>
        <w:t>we</w:t>
      </w:r>
      <w:r w:rsidRPr="00777101">
        <w:rPr>
          <w:rFonts w:ascii="Times New Roman" w:hAnsi="Times New Roman" w:cs="Times New Roman"/>
          <w:color w:val="000000" w:themeColor="text1"/>
        </w:rPr>
        <w:t xml:space="preserve"> </w:t>
      </w:r>
      <w:r w:rsidRPr="00777101">
        <w:rPr>
          <w:rFonts w:ascii="Times New Roman" w:hAnsi="Times New Roman" w:cs="Times New Roman"/>
          <w:i/>
          <w:color w:val="000000" w:themeColor="text1"/>
        </w:rPr>
        <w:t xml:space="preserve">would have </w:t>
      </w:r>
      <w:r w:rsidR="001D2E39" w:rsidRPr="00777101">
        <w:rPr>
          <w:rFonts w:ascii="Times New Roman" w:hAnsi="Times New Roman" w:cs="Times New Roman"/>
          <w:color w:val="000000" w:themeColor="text1"/>
        </w:rPr>
        <w:t xml:space="preserve">an agent’s actual consent, had we been in a position to request it. </w:t>
      </w:r>
      <w:r w:rsidRPr="00777101">
        <w:rPr>
          <w:rFonts w:ascii="Times New Roman" w:hAnsi="Times New Roman" w:cs="Times New Roman"/>
          <w:color w:val="000000" w:themeColor="text1"/>
        </w:rPr>
        <w:t xml:space="preserve"> </w:t>
      </w:r>
    </w:p>
    <w:p w14:paraId="7DA5E329" w14:textId="50E0D8C4" w:rsidR="004B3202" w:rsidRPr="00777101" w:rsidRDefault="004B3202" w:rsidP="0012422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When it comes to strangers, the extent to which we can justify lying via an appeal to hypothetical consent is limited. I can reasonably assume that </w:t>
      </w:r>
      <w:r w:rsidR="001D2E39" w:rsidRPr="00777101">
        <w:rPr>
          <w:rFonts w:ascii="Times New Roman" w:hAnsi="Times New Roman" w:cs="Times New Roman"/>
          <w:color w:val="000000" w:themeColor="text1"/>
        </w:rPr>
        <w:t>strangers have</w:t>
      </w:r>
      <w:r w:rsidRPr="00777101">
        <w:rPr>
          <w:rFonts w:ascii="Times New Roman" w:hAnsi="Times New Roman" w:cs="Times New Roman"/>
          <w:color w:val="000000" w:themeColor="text1"/>
        </w:rPr>
        <w:t xml:space="preserve"> an interest in having </w:t>
      </w:r>
      <w:r w:rsidR="001D2E39" w:rsidRPr="00777101">
        <w:rPr>
          <w:rFonts w:ascii="Times New Roman" w:hAnsi="Times New Roman" w:cs="Times New Roman"/>
          <w:color w:val="000000" w:themeColor="text1"/>
        </w:rPr>
        <w:t>their</w:t>
      </w:r>
      <w:r w:rsidRPr="00777101">
        <w:rPr>
          <w:rFonts w:ascii="Times New Roman" w:hAnsi="Times New Roman" w:cs="Times New Roman"/>
          <w:color w:val="000000" w:themeColor="text1"/>
        </w:rPr>
        <w:t xml:space="preserve"> life preserved, in not being maimed etc. But I can’t make more nuanced inferences about </w:t>
      </w:r>
      <w:r w:rsidR="001D2E39" w:rsidRPr="00777101">
        <w:rPr>
          <w:rFonts w:ascii="Times New Roman" w:hAnsi="Times New Roman" w:cs="Times New Roman"/>
          <w:color w:val="000000" w:themeColor="text1"/>
        </w:rPr>
        <w:t>their</w:t>
      </w:r>
      <w:r w:rsidRPr="00777101">
        <w:rPr>
          <w:rFonts w:ascii="Times New Roman" w:hAnsi="Times New Roman" w:cs="Times New Roman"/>
          <w:color w:val="000000" w:themeColor="text1"/>
        </w:rPr>
        <w:t xml:space="preserve"> interests, or about how </w:t>
      </w:r>
      <w:r w:rsidR="001D2E39" w:rsidRPr="00777101">
        <w:rPr>
          <w:rFonts w:ascii="Times New Roman" w:hAnsi="Times New Roman" w:cs="Times New Roman"/>
          <w:color w:val="000000" w:themeColor="text1"/>
        </w:rPr>
        <w:t>they</w:t>
      </w:r>
      <w:r w:rsidRPr="00777101">
        <w:rPr>
          <w:rFonts w:ascii="Times New Roman" w:hAnsi="Times New Roman" w:cs="Times New Roman"/>
          <w:color w:val="000000" w:themeColor="text1"/>
        </w:rPr>
        <w:t xml:space="preserve"> would weigh those interests against </w:t>
      </w:r>
      <w:r w:rsidR="001D2E39" w:rsidRPr="00777101">
        <w:rPr>
          <w:rFonts w:ascii="Times New Roman" w:hAnsi="Times New Roman" w:cs="Times New Roman"/>
          <w:color w:val="000000" w:themeColor="text1"/>
        </w:rPr>
        <w:t>their</w:t>
      </w:r>
      <w:r w:rsidRPr="00777101">
        <w:rPr>
          <w:rFonts w:ascii="Times New Roman" w:hAnsi="Times New Roman" w:cs="Times New Roman"/>
          <w:color w:val="000000" w:themeColor="text1"/>
        </w:rPr>
        <w:t xml:space="preserve"> (presumed) interest in not being lied to. I simply don’t know </w:t>
      </w:r>
      <w:r w:rsidR="004516B2" w:rsidRPr="00777101">
        <w:rPr>
          <w:rFonts w:ascii="Times New Roman" w:hAnsi="Times New Roman" w:cs="Times New Roman"/>
          <w:color w:val="000000" w:themeColor="text1"/>
        </w:rPr>
        <w:t>them</w:t>
      </w:r>
      <w:r w:rsidRPr="00777101">
        <w:rPr>
          <w:rFonts w:ascii="Times New Roman" w:hAnsi="Times New Roman" w:cs="Times New Roman"/>
          <w:color w:val="000000" w:themeColor="text1"/>
        </w:rPr>
        <w:t xml:space="preserve"> well enough to make such inferences. And even if I somehow did intimately know </w:t>
      </w:r>
      <w:r w:rsidR="001D2E39" w:rsidRPr="00777101">
        <w:rPr>
          <w:rFonts w:ascii="Times New Roman" w:hAnsi="Times New Roman" w:cs="Times New Roman"/>
          <w:color w:val="000000" w:themeColor="text1"/>
        </w:rPr>
        <w:t>a stranger’s</w:t>
      </w:r>
      <w:r w:rsidRPr="00777101">
        <w:rPr>
          <w:rFonts w:ascii="Times New Roman" w:hAnsi="Times New Roman" w:cs="Times New Roman"/>
          <w:color w:val="000000" w:themeColor="text1"/>
        </w:rPr>
        <w:t xml:space="preserve"> interests</w:t>
      </w:r>
      <w:r w:rsidR="004516B2" w:rsidRPr="00777101">
        <w:rPr>
          <w:rFonts w:ascii="Times New Roman" w:hAnsi="Times New Roman" w:cs="Times New Roman"/>
          <w:color w:val="000000" w:themeColor="text1"/>
        </w:rPr>
        <w:t>,</w:t>
      </w:r>
      <w:r w:rsidRPr="00777101">
        <w:rPr>
          <w:rFonts w:ascii="Times New Roman" w:hAnsi="Times New Roman" w:cs="Times New Roman"/>
          <w:color w:val="000000" w:themeColor="text1"/>
        </w:rPr>
        <w:t xml:space="preserve"> there would still be something morally off-putting about trying to justify my lies by appeal to </w:t>
      </w:r>
      <w:r w:rsidR="004516B2" w:rsidRPr="00777101">
        <w:rPr>
          <w:rFonts w:ascii="Times New Roman" w:hAnsi="Times New Roman" w:cs="Times New Roman"/>
          <w:color w:val="000000" w:themeColor="text1"/>
        </w:rPr>
        <w:t xml:space="preserve">their </w:t>
      </w:r>
      <w:r w:rsidRPr="00777101">
        <w:rPr>
          <w:rFonts w:ascii="Times New Roman" w:hAnsi="Times New Roman" w:cs="Times New Roman"/>
          <w:color w:val="000000" w:themeColor="text1"/>
        </w:rPr>
        <w:t xml:space="preserve">hypothetical consent. </w:t>
      </w:r>
      <w:r w:rsidR="004516B2" w:rsidRPr="00777101">
        <w:rPr>
          <w:rFonts w:ascii="Times New Roman" w:hAnsi="Times New Roman" w:cs="Times New Roman"/>
          <w:color w:val="000000" w:themeColor="text1"/>
        </w:rPr>
        <w:t>This is because I</w:t>
      </w:r>
      <w:r w:rsidR="001D2E39" w:rsidRPr="00777101">
        <w:rPr>
          <w:rFonts w:ascii="Times New Roman" w:hAnsi="Times New Roman" w:cs="Times New Roman"/>
          <w:color w:val="000000" w:themeColor="text1"/>
        </w:rPr>
        <w:t xml:space="preserve"> </w:t>
      </w:r>
      <w:r w:rsidR="001D2E39" w:rsidRPr="00777101">
        <w:rPr>
          <w:rFonts w:ascii="Times New Roman" w:hAnsi="Times New Roman" w:cs="Times New Roman"/>
          <w:color w:val="000000" w:themeColor="text1"/>
        </w:rPr>
        <w:lastRenderedPageBreak/>
        <w:t>don’t share the sort of relationship with a stranger that would allow me to speak on their behalf in this way.</w:t>
      </w:r>
      <w:r w:rsidR="00FB2A02" w:rsidRPr="00777101">
        <w:rPr>
          <w:rStyle w:val="FootnoteReference"/>
          <w:rFonts w:ascii="Times New Roman" w:hAnsi="Times New Roman" w:cs="Times New Roman"/>
          <w:color w:val="000000" w:themeColor="text1"/>
        </w:rPr>
        <w:footnoteReference w:id="14"/>
      </w:r>
    </w:p>
    <w:p w14:paraId="16456E02" w14:textId="494F57C4" w:rsidR="004B3202" w:rsidRPr="00777101" w:rsidRDefault="004B3202" w:rsidP="0012422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Within caregiving relationships, the situation is different. First, we generally know the people with whom we share these relationships—and so we have an intimate sense of </w:t>
      </w:r>
      <w:r w:rsidR="004516B2" w:rsidRPr="00777101">
        <w:rPr>
          <w:rFonts w:ascii="Times New Roman" w:hAnsi="Times New Roman" w:cs="Times New Roman"/>
          <w:color w:val="000000" w:themeColor="text1"/>
        </w:rPr>
        <w:t xml:space="preserve">their </w:t>
      </w:r>
      <w:r w:rsidR="00DC2D62" w:rsidRPr="00777101">
        <w:rPr>
          <w:rFonts w:ascii="Times New Roman" w:hAnsi="Times New Roman" w:cs="Times New Roman"/>
          <w:color w:val="000000" w:themeColor="text1"/>
        </w:rPr>
        <w:t xml:space="preserve">interests </w:t>
      </w:r>
      <w:r w:rsidR="004516B2" w:rsidRPr="00777101">
        <w:rPr>
          <w:rFonts w:ascii="Times New Roman" w:hAnsi="Times New Roman" w:cs="Times New Roman"/>
          <w:color w:val="000000" w:themeColor="text1"/>
        </w:rPr>
        <w:t xml:space="preserve">and </w:t>
      </w:r>
      <w:r w:rsidR="00DC2D62" w:rsidRPr="00777101">
        <w:rPr>
          <w:rFonts w:ascii="Times New Roman" w:hAnsi="Times New Roman" w:cs="Times New Roman"/>
          <w:color w:val="000000" w:themeColor="text1"/>
        </w:rPr>
        <w:t>values</w:t>
      </w:r>
      <w:r w:rsidRPr="00777101">
        <w:rPr>
          <w:rFonts w:ascii="Times New Roman" w:hAnsi="Times New Roman" w:cs="Times New Roman"/>
          <w:color w:val="000000" w:themeColor="text1"/>
        </w:rPr>
        <w:t>.</w:t>
      </w:r>
      <w:r w:rsidRPr="00777101">
        <w:rPr>
          <w:rStyle w:val="FootnoteReference"/>
          <w:rFonts w:ascii="Times New Roman" w:hAnsi="Times New Roman" w:cs="Times New Roman"/>
          <w:color w:val="000000" w:themeColor="text1"/>
        </w:rPr>
        <w:footnoteReference w:id="15"/>
      </w:r>
      <w:r w:rsidRPr="00777101">
        <w:rPr>
          <w:rFonts w:ascii="Times New Roman" w:hAnsi="Times New Roman" w:cs="Times New Roman"/>
          <w:color w:val="000000" w:themeColor="text1"/>
        </w:rPr>
        <w:t xml:space="preserve"> Second, these relationships carry with them the expectation that their participants will act on each other’s behalf, often without</w:t>
      </w:r>
      <w:r w:rsidR="00DC2D62" w:rsidRPr="00777101">
        <w:rPr>
          <w:rFonts w:ascii="Times New Roman" w:hAnsi="Times New Roman" w:cs="Times New Roman"/>
          <w:color w:val="000000" w:themeColor="text1"/>
        </w:rPr>
        <w:t xml:space="preserve"> explicit</w:t>
      </w:r>
      <w:r w:rsidRPr="00777101">
        <w:rPr>
          <w:rFonts w:ascii="Times New Roman" w:hAnsi="Times New Roman" w:cs="Times New Roman"/>
          <w:color w:val="000000" w:themeColor="text1"/>
        </w:rPr>
        <w:t xml:space="preserve"> consultation. </w:t>
      </w:r>
      <w:r w:rsidR="00DC2D62" w:rsidRPr="00777101">
        <w:rPr>
          <w:rFonts w:ascii="Times New Roman" w:hAnsi="Times New Roman" w:cs="Times New Roman"/>
          <w:color w:val="000000" w:themeColor="text1"/>
        </w:rPr>
        <w:t>Parents, for instance, don’t</w:t>
      </w:r>
      <w:r w:rsidRPr="00777101">
        <w:rPr>
          <w:rFonts w:ascii="Times New Roman" w:hAnsi="Times New Roman" w:cs="Times New Roman"/>
          <w:color w:val="000000" w:themeColor="text1"/>
        </w:rPr>
        <w:t xml:space="preserve"> seek consent from their </w:t>
      </w:r>
      <w:r w:rsidR="001D2E39" w:rsidRPr="00777101">
        <w:rPr>
          <w:rFonts w:ascii="Times New Roman" w:hAnsi="Times New Roman" w:cs="Times New Roman"/>
          <w:color w:val="000000" w:themeColor="text1"/>
        </w:rPr>
        <w:t xml:space="preserve">young </w:t>
      </w:r>
      <w:r w:rsidR="00DC2D62" w:rsidRPr="00777101">
        <w:rPr>
          <w:rFonts w:ascii="Times New Roman" w:hAnsi="Times New Roman" w:cs="Times New Roman"/>
          <w:color w:val="000000" w:themeColor="text1"/>
        </w:rPr>
        <w:t xml:space="preserve">children </w:t>
      </w:r>
      <w:r w:rsidRPr="00777101">
        <w:rPr>
          <w:rFonts w:ascii="Times New Roman" w:hAnsi="Times New Roman" w:cs="Times New Roman"/>
          <w:color w:val="000000" w:themeColor="text1"/>
        </w:rPr>
        <w:t xml:space="preserve">when </w:t>
      </w:r>
      <w:r w:rsidR="005B7894" w:rsidRPr="00777101">
        <w:rPr>
          <w:rFonts w:ascii="Times New Roman" w:hAnsi="Times New Roman" w:cs="Times New Roman"/>
          <w:color w:val="000000" w:themeColor="text1"/>
        </w:rPr>
        <w:t>enrolling them in school</w:t>
      </w:r>
      <w:r w:rsidR="00E168C5" w:rsidRPr="00777101">
        <w:rPr>
          <w:rFonts w:ascii="Times New Roman" w:hAnsi="Times New Roman" w:cs="Times New Roman"/>
          <w:color w:val="000000" w:themeColor="text1"/>
        </w:rPr>
        <w:t>, r</w:t>
      </w:r>
      <w:r w:rsidR="00DC2D62" w:rsidRPr="00777101">
        <w:rPr>
          <w:rFonts w:ascii="Times New Roman" w:hAnsi="Times New Roman" w:cs="Times New Roman"/>
          <w:color w:val="000000" w:themeColor="text1"/>
        </w:rPr>
        <w:t xml:space="preserve">omantic partners often </w:t>
      </w:r>
      <w:r w:rsidRPr="00777101">
        <w:rPr>
          <w:rFonts w:ascii="Times New Roman" w:hAnsi="Times New Roman" w:cs="Times New Roman"/>
          <w:color w:val="000000" w:themeColor="text1"/>
        </w:rPr>
        <w:t>accept</w:t>
      </w:r>
      <w:r w:rsidR="00DC2D62" w:rsidRPr="00777101">
        <w:rPr>
          <w:rFonts w:ascii="Times New Roman" w:hAnsi="Times New Roman" w:cs="Times New Roman"/>
          <w:color w:val="000000" w:themeColor="text1"/>
        </w:rPr>
        <w:t xml:space="preserve"> social</w:t>
      </w:r>
      <w:r w:rsidRPr="00777101">
        <w:rPr>
          <w:rFonts w:ascii="Times New Roman" w:hAnsi="Times New Roman" w:cs="Times New Roman"/>
          <w:color w:val="000000" w:themeColor="text1"/>
        </w:rPr>
        <w:t xml:space="preserve"> invitations </w:t>
      </w:r>
      <w:r w:rsidR="005B7894" w:rsidRPr="00777101">
        <w:rPr>
          <w:rFonts w:ascii="Times New Roman" w:hAnsi="Times New Roman" w:cs="Times New Roman"/>
          <w:color w:val="000000" w:themeColor="text1"/>
        </w:rPr>
        <w:t xml:space="preserve">on </w:t>
      </w:r>
      <w:r w:rsidR="00DC2D62" w:rsidRPr="00777101">
        <w:rPr>
          <w:rFonts w:ascii="Times New Roman" w:hAnsi="Times New Roman" w:cs="Times New Roman"/>
          <w:color w:val="000000" w:themeColor="text1"/>
        </w:rPr>
        <w:t>each</w:t>
      </w:r>
      <w:r w:rsidR="005B7894" w:rsidRPr="00777101">
        <w:rPr>
          <w:rFonts w:ascii="Times New Roman" w:hAnsi="Times New Roman" w:cs="Times New Roman"/>
          <w:color w:val="000000" w:themeColor="text1"/>
        </w:rPr>
        <w:t xml:space="preserve"> </w:t>
      </w:r>
      <w:r w:rsidR="00DC2D62" w:rsidRPr="00777101">
        <w:rPr>
          <w:rFonts w:ascii="Times New Roman" w:hAnsi="Times New Roman" w:cs="Times New Roman"/>
          <w:color w:val="000000" w:themeColor="text1"/>
        </w:rPr>
        <w:t>other’</w:t>
      </w:r>
      <w:r w:rsidR="000B1B05" w:rsidRPr="00777101">
        <w:rPr>
          <w:rFonts w:ascii="Times New Roman" w:hAnsi="Times New Roman" w:cs="Times New Roman"/>
          <w:color w:val="000000" w:themeColor="text1"/>
        </w:rPr>
        <w:t>s</w:t>
      </w:r>
      <w:r w:rsidR="00DC2D62" w:rsidRPr="00777101">
        <w:rPr>
          <w:rFonts w:ascii="Times New Roman" w:hAnsi="Times New Roman" w:cs="Times New Roman"/>
          <w:color w:val="000000" w:themeColor="text1"/>
        </w:rPr>
        <w:t xml:space="preserve"> behalves</w:t>
      </w:r>
      <w:r w:rsidRPr="00777101">
        <w:rPr>
          <w:rFonts w:ascii="Times New Roman" w:hAnsi="Times New Roman" w:cs="Times New Roman"/>
          <w:color w:val="000000" w:themeColor="text1"/>
        </w:rPr>
        <w:t xml:space="preserve">, and when medical crises render our loved ones temporarily incapacitated, we may </w:t>
      </w:r>
      <w:r w:rsidR="004516B2" w:rsidRPr="00777101">
        <w:rPr>
          <w:rFonts w:ascii="Times New Roman" w:hAnsi="Times New Roman" w:cs="Times New Roman"/>
          <w:color w:val="000000" w:themeColor="text1"/>
        </w:rPr>
        <w:t>become</w:t>
      </w:r>
      <w:r w:rsidRPr="00777101">
        <w:rPr>
          <w:rFonts w:ascii="Times New Roman" w:hAnsi="Times New Roman" w:cs="Times New Roman"/>
          <w:color w:val="000000" w:themeColor="text1"/>
        </w:rPr>
        <w:t xml:space="preserve"> </w:t>
      </w:r>
      <w:r w:rsidR="00647913" w:rsidRPr="00777101">
        <w:rPr>
          <w:rFonts w:ascii="Times New Roman" w:hAnsi="Times New Roman" w:cs="Times New Roman"/>
          <w:color w:val="000000" w:themeColor="text1"/>
        </w:rPr>
        <w:t>their</w:t>
      </w:r>
      <w:r w:rsidR="00DC2D62" w:rsidRPr="00777101">
        <w:rPr>
          <w:rFonts w:ascii="Times New Roman" w:hAnsi="Times New Roman" w:cs="Times New Roman"/>
          <w:color w:val="000000" w:themeColor="text1"/>
        </w:rPr>
        <w:t xml:space="preserve"> </w:t>
      </w:r>
      <w:r w:rsidRPr="00777101">
        <w:rPr>
          <w:rFonts w:ascii="Times New Roman" w:hAnsi="Times New Roman" w:cs="Times New Roman"/>
          <w:color w:val="000000" w:themeColor="text1"/>
        </w:rPr>
        <w:t>surrogate decision-maker</w:t>
      </w:r>
      <w:r w:rsidR="00DC2D62" w:rsidRPr="00777101">
        <w:rPr>
          <w:rFonts w:ascii="Times New Roman" w:hAnsi="Times New Roman" w:cs="Times New Roman"/>
          <w:color w:val="000000" w:themeColor="text1"/>
        </w:rPr>
        <w:t>s</w:t>
      </w:r>
      <w:r w:rsidRPr="00777101">
        <w:rPr>
          <w:rFonts w:ascii="Times New Roman" w:hAnsi="Times New Roman" w:cs="Times New Roman"/>
          <w:color w:val="000000" w:themeColor="text1"/>
        </w:rPr>
        <w:t xml:space="preserve"> even if they had not previously signed an advance directive appointing us to this role.   </w:t>
      </w:r>
    </w:p>
    <w:p w14:paraId="4F763089" w14:textId="7E01961E" w:rsidR="004B3202" w:rsidRPr="00777101" w:rsidRDefault="004B3202" w:rsidP="00DC2D62">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And so too are we often able to assume our loved one’s hypothetical consent when it comes to deception. Your adult child may know, for instance, what you </w:t>
      </w:r>
      <w:r w:rsidRPr="00777101">
        <w:rPr>
          <w:rFonts w:ascii="Times New Roman" w:hAnsi="Times New Roman" w:cs="Times New Roman"/>
          <w:i/>
          <w:color w:val="000000" w:themeColor="text1"/>
        </w:rPr>
        <w:t xml:space="preserve">don’t </w:t>
      </w:r>
      <w:r w:rsidRPr="00777101">
        <w:rPr>
          <w:rFonts w:ascii="Times New Roman" w:hAnsi="Times New Roman" w:cs="Times New Roman"/>
          <w:color w:val="000000" w:themeColor="text1"/>
        </w:rPr>
        <w:t xml:space="preserve">want to find out about their life. If they lie to you about how many people they’re dating, or whether they’ve ever tried LSD, they may be able to justify their lies by appeal to your hypothetical consent. Likewise, my partner need not ask whether I want to be told about minor household crises when I’m trying to meet a writing deadline (he knows I don’t). And so, when he deceives me into thinking that the furnace </w:t>
      </w:r>
      <w:r w:rsidRPr="00777101">
        <w:rPr>
          <w:rFonts w:ascii="Times New Roman" w:hAnsi="Times New Roman" w:cs="Times New Roman"/>
          <w:i/>
          <w:color w:val="000000" w:themeColor="text1"/>
        </w:rPr>
        <w:t xml:space="preserve">hasn’t </w:t>
      </w:r>
      <w:r w:rsidRPr="00777101">
        <w:rPr>
          <w:rFonts w:ascii="Times New Roman" w:hAnsi="Times New Roman" w:cs="Times New Roman"/>
          <w:color w:val="000000" w:themeColor="text1"/>
        </w:rPr>
        <w:t>just broken, he does so with my hypothetical consent.</w:t>
      </w:r>
    </w:p>
    <w:p w14:paraId="0430E5F5" w14:textId="65045266" w:rsidR="004B3202" w:rsidRPr="00777101" w:rsidRDefault="004B3202" w:rsidP="00E730DD">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How much deception can hypothetical consent actually justify? Bok has suggested very little, as it often isn’t clear whether our loved one </w:t>
      </w:r>
      <w:r w:rsidRPr="00777101">
        <w:rPr>
          <w:rFonts w:ascii="Times New Roman" w:hAnsi="Times New Roman" w:cs="Times New Roman"/>
          <w:i/>
          <w:color w:val="000000" w:themeColor="text1"/>
        </w:rPr>
        <w:t xml:space="preserve">would have </w:t>
      </w:r>
      <w:r w:rsidRPr="00777101">
        <w:rPr>
          <w:rFonts w:ascii="Times New Roman" w:hAnsi="Times New Roman" w:cs="Times New Roman"/>
          <w:color w:val="000000" w:themeColor="text1"/>
        </w:rPr>
        <w:t xml:space="preserve">consented to our deception if given </w:t>
      </w:r>
      <w:r w:rsidRPr="00777101">
        <w:rPr>
          <w:rFonts w:ascii="Times New Roman" w:hAnsi="Times New Roman" w:cs="Times New Roman"/>
          <w:color w:val="000000" w:themeColor="text1"/>
        </w:rPr>
        <w:lastRenderedPageBreak/>
        <w:t>the opportunity.</w:t>
      </w:r>
      <w:r w:rsidRPr="00777101">
        <w:rPr>
          <w:rStyle w:val="FootnoteReference"/>
          <w:rFonts w:ascii="Times New Roman" w:hAnsi="Times New Roman" w:cs="Times New Roman"/>
          <w:color w:val="000000" w:themeColor="text1"/>
        </w:rPr>
        <w:footnoteReference w:id="16"/>
      </w:r>
      <w:r w:rsidRPr="00777101">
        <w:rPr>
          <w:rFonts w:ascii="Times New Roman" w:hAnsi="Times New Roman" w:cs="Times New Roman"/>
          <w:color w:val="000000" w:themeColor="text1"/>
        </w:rPr>
        <w:t xml:space="preserve"> I agree that there’s often genuine uncertainty here, but I think that the standard for justifying hypothetical consent is lower than Bok </w:t>
      </w:r>
      <w:r w:rsidR="005B7894" w:rsidRPr="00777101">
        <w:rPr>
          <w:rFonts w:ascii="Times New Roman" w:hAnsi="Times New Roman" w:cs="Times New Roman"/>
          <w:color w:val="000000" w:themeColor="text1"/>
        </w:rPr>
        <w:t>allows</w:t>
      </w:r>
      <w:r w:rsidRPr="00777101">
        <w:rPr>
          <w:rFonts w:ascii="Times New Roman" w:hAnsi="Times New Roman" w:cs="Times New Roman"/>
          <w:color w:val="000000" w:themeColor="text1"/>
        </w:rPr>
        <w:t>. Specifically, if I have good reason to believe that my loved one would have consented (where ‘having a good reason’ involves both intimately knowing their interests and being in a relationship that involves regularly and permissibly acting on the other’s behalf without their actual consent), then deception may be permissible even in cases where, as a matter of fact, they wouldn’t have consented.</w:t>
      </w:r>
      <w:r w:rsidR="008C1413" w:rsidRPr="00777101">
        <w:rPr>
          <w:rFonts w:ascii="Times New Roman" w:hAnsi="Times New Roman" w:cs="Times New Roman"/>
          <w:color w:val="000000" w:themeColor="text1"/>
        </w:rPr>
        <w:t xml:space="preserve"> </w:t>
      </w:r>
    </w:p>
    <w:p w14:paraId="60119B5B" w14:textId="0EB6A382" w:rsidR="008C1413" w:rsidRPr="00777101" w:rsidRDefault="00600DE6" w:rsidP="00556701">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Of course, when it comes to cases involving loved ones with dementia, we should be careful not to set the bar for ‘having a good reason’ too low</w:t>
      </w:r>
      <w:r w:rsidR="00556701" w:rsidRPr="00777101">
        <w:rPr>
          <w:rFonts w:ascii="Times New Roman" w:hAnsi="Times New Roman" w:cs="Times New Roman"/>
          <w:color w:val="000000" w:themeColor="text1"/>
        </w:rPr>
        <w:t xml:space="preserve"> lest we risk becoming unduly paternalistic or acting against our loved one’s interests</w:t>
      </w:r>
      <w:r w:rsidRPr="00777101">
        <w:rPr>
          <w:rFonts w:ascii="Times New Roman" w:hAnsi="Times New Roman" w:cs="Times New Roman"/>
          <w:color w:val="000000" w:themeColor="text1"/>
        </w:rPr>
        <w:t xml:space="preserve">. </w:t>
      </w:r>
      <w:r w:rsidR="00556701" w:rsidRPr="00777101">
        <w:rPr>
          <w:rFonts w:ascii="Times New Roman" w:hAnsi="Times New Roman" w:cs="Times New Roman"/>
          <w:color w:val="000000" w:themeColor="text1"/>
        </w:rPr>
        <w:t xml:space="preserve">To avoid this, I think two things ought to be kept in mind. </w:t>
      </w:r>
      <w:r w:rsidRPr="00777101">
        <w:rPr>
          <w:rFonts w:ascii="Times New Roman" w:hAnsi="Times New Roman" w:cs="Times New Roman"/>
          <w:color w:val="000000" w:themeColor="text1"/>
        </w:rPr>
        <w:t xml:space="preserve">First, </w:t>
      </w:r>
      <w:r w:rsidR="008C1413" w:rsidRPr="00777101">
        <w:rPr>
          <w:rFonts w:ascii="Times New Roman" w:hAnsi="Times New Roman" w:cs="Times New Roman"/>
          <w:color w:val="000000" w:themeColor="text1"/>
        </w:rPr>
        <w:t xml:space="preserve">many people with dementia retain strong elements of personhood throughout its progression. </w:t>
      </w:r>
      <w:r w:rsidR="00556701" w:rsidRPr="00777101">
        <w:rPr>
          <w:rFonts w:ascii="Times New Roman" w:hAnsi="Times New Roman" w:cs="Times New Roman"/>
          <w:color w:val="000000" w:themeColor="text1"/>
        </w:rPr>
        <w:t xml:space="preserve">As such, we should be careful not to default to hypothetical consent when actual consent (or at least, actual assent) is still possible. </w:t>
      </w:r>
      <w:r w:rsidR="002C78E0" w:rsidRPr="00777101">
        <w:rPr>
          <w:rFonts w:ascii="Times New Roman" w:hAnsi="Times New Roman" w:cs="Times New Roman"/>
          <w:color w:val="000000" w:themeColor="text1"/>
        </w:rPr>
        <w:t xml:space="preserve">Such defaulting would not only be disrespectful to the person with whom we share the relationship, but could also undermine the trust necessary </w:t>
      </w:r>
      <w:r w:rsidR="000B1B05" w:rsidRPr="00777101">
        <w:rPr>
          <w:rFonts w:ascii="Times New Roman" w:hAnsi="Times New Roman" w:cs="Times New Roman"/>
          <w:color w:val="000000" w:themeColor="text1"/>
        </w:rPr>
        <w:t>the relationship’s</w:t>
      </w:r>
      <w:r w:rsidR="002C78E0" w:rsidRPr="00777101">
        <w:rPr>
          <w:rFonts w:ascii="Times New Roman" w:hAnsi="Times New Roman" w:cs="Times New Roman"/>
          <w:color w:val="000000" w:themeColor="text1"/>
        </w:rPr>
        <w:t xml:space="preserve"> functioning. </w:t>
      </w:r>
      <w:r w:rsidR="008C1413" w:rsidRPr="00777101">
        <w:rPr>
          <w:rFonts w:ascii="Times New Roman" w:hAnsi="Times New Roman" w:cs="Times New Roman"/>
          <w:color w:val="000000" w:themeColor="text1"/>
        </w:rPr>
        <w:t>Ongoing conversations about what sorts of deception are and are not permissible within the context of a specific caregiving relationship may thus often be possible</w:t>
      </w:r>
      <w:r w:rsidR="000B1B05" w:rsidRPr="00777101">
        <w:rPr>
          <w:rFonts w:ascii="Times New Roman" w:hAnsi="Times New Roman" w:cs="Times New Roman"/>
          <w:color w:val="000000" w:themeColor="text1"/>
        </w:rPr>
        <w:t>.</w:t>
      </w:r>
      <w:r w:rsidR="008C1413" w:rsidRPr="00777101">
        <w:rPr>
          <w:rFonts w:ascii="Times New Roman" w:hAnsi="Times New Roman" w:cs="Times New Roman"/>
          <w:color w:val="000000" w:themeColor="text1"/>
        </w:rPr>
        <w:t xml:space="preserve"> </w:t>
      </w:r>
      <w:r w:rsidR="000B1B05" w:rsidRPr="00777101">
        <w:rPr>
          <w:rFonts w:ascii="Times New Roman" w:hAnsi="Times New Roman" w:cs="Times New Roman"/>
          <w:color w:val="000000" w:themeColor="text1"/>
        </w:rPr>
        <w:t>S</w:t>
      </w:r>
      <w:r w:rsidR="008C1413" w:rsidRPr="00777101">
        <w:rPr>
          <w:rFonts w:ascii="Times New Roman" w:hAnsi="Times New Roman" w:cs="Times New Roman"/>
          <w:color w:val="000000" w:themeColor="text1"/>
        </w:rPr>
        <w:t>omeone with dementia might</w:t>
      </w:r>
      <w:r w:rsidR="000B1B05" w:rsidRPr="00777101">
        <w:rPr>
          <w:rFonts w:ascii="Times New Roman" w:hAnsi="Times New Roman" w:cs="Times New Roman"/>
          <w:color w:val="000000" w:themeColor="text1"/>
        </w:rPr>
        <w:t>, for instance,</w:t>
      </w:r>
      <w:r w:rsidR="008C1413" w:rsidRPr="00777101">
        <w:rPr>
          <w:rFonts w:ascii="Times New Roman" w:hAnsi="Times New Roman" w:cs="Times New Roman"/>
          <w:color w:val="000000" w:themeColor="text1"/>
        </w:rPr>
        <w:t xml:space="preserve"> not be bothered by little white lies, but may be unnerved by the idea of being lied to about significant life events.</w:t>
      </w:r>
      <w:r w:rsidR="000B1B05" w:rsidRPr="00777101">
        <w:rPr>
          <w:rFonts w:ascii="Times New Roman" w:hAnsi="Times New Roman" w:cs="Times New Roman"/>
          <w:color w:val="000000" w:themeColor="text1"/>
        </w:rPr>
        <w:t xml:space="preserve"> </w:t>
      </w:r>
      <w:r w:rsidR="008C1413" w:rsidRPr="00777101">
        <w:rPr>
          <w:rFonts w:ascii="Times New Roman" w:hAnsi="Times New Roman" w:cs="Times New Roman"/>
          <w:color w:val="000000" w:themeColor="text1"/>
        </w:rPr>
        <w:t xml:space="preserve">Thus, just as the </w:t>
      </w:r>
      <w:r w:rsidRPr="00777101">
        <w:rPr>
          <w:rFonts w:ascii="Times New Roman" w:hAnsi="Times New Roman" w:cs="Times New Roman"/>
          <w:color w:val="000000" w:themeColor="text1"/>
        </w:rPr>
        <w:t>sphere in which hypothetical consent gets</w:t>
      </w:r>
      <w:r w:rsidR="008C1413" w:rsidRPr="00777101">
        <w:rPr>
          <w:rFonts w:ascii="Times New Roman" w:hAnsi="Times New Roman" w:cs="Times New Roman"/>
          <w:color w:val="000000" w:themeColor="text1"/>
        </w:rPr>
        <w:t xml:space="preserve"> negotiated</w:t>
      </w:r>
      <w:r w:rsidRPr="00777101">
        <w:rPr>
          <w:rFonts w:ascii="Times New Roman" w:hAnsi="Times New Roman" w:cs="Times New Roman"/>
          <w:color w:val="000000" w:themeColor="text1"/>
        </w:rPr>
        <w:t xml:space="preserve"> through actual discussions</w:t>
      </w:r>
      <w:r w:rsidR="008C1413" w:rsidRPr="00777101">
        <w:rPr>
          <w:rFonts w:ascii="Times New Roman" w:hAnsi="Times New Roman" w:cs="Times New Roman"/>
          <w:color w:val="000000" w:themeColor="text1"/>
        </w:rPr>
        <w:t xml:space="preserve"> in relationships that don’t involve dementia, so too may </w:t>
      </w:r>
      <w:r w:rsidRPr="00777101">
        <w:rPr>
          <w:rFonts w:ascii="Times New Roman" w:hAnsi="Times New Roman" w:cs="Times New Roman"/>
          <w:color w:val="000000" w:themeColor="text1"/>
        </w:rPr>
        <w:t>it</w:t>
      </w:r>
      <w:r w:rsidR="008C1413" w:rsidRPr="00777101">
        <w:rPr>
          <w:rFonts w:ascii="Times New Roman" w:hAnsi="Times New Roman" w:cs="Times New Roman"/>
          <w:color w:val="000000" w:themeColor="text1"/>
        </w:rPr>
        <w:t xml:space="preserve"> be negotiated in relationships that do.  </w:t>
      </w:r>
    </w:p>
    <w:p w14:paraId="40E6A3FA" w14:textId="4E391C18" w:rsidR="004B3202" w:rsidRPr="00777101" w:rsidRDefault="00BC29D0" w:rsidP="009E13EC">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Second, in cases where it is no longer possible for someone with dementia to communicate their interests and values to their caregivers, good faith efforts should still be made to discern what those interests and values are. Such efforts are already familiar within other sorts of caregiving </w:t>
      </w:r>
      <w:r w:rsidRPr="00777101">
        <w:rPr>
          <w:rFonts w:ascii="Times New Roman" w:hAnsi="Times New Roman" w:cs="Times New Roman"/>
          <w:color w:val="000000" w:themeColor="text1"/>
        </w:rPr>
        <w:lastRenderedPageBreak/>
        <w:t>relationships</w:t>
      </w:r>
      <w:r w:rsidR="004B3202" w:rsidRPr="00777101">
        <w:rPr>
          <w:rFonts w:ascii="Times New Roman" w:hAnsi="Times New Roman" w:cs="Times New Roman"/>
          <w:color w:val="000000" w:themeColor="text1"/>
        </w:rPr>
        <w:t xml:space="preserve">. </w:t>
      </w:r>
      <w:r w:rsidR="008C1413" w:rsidRPr="00777101">
        <w:rPr>
          <w:rFonts w:ascii="Times New Roman" w:hAnsi="Times New Roman" w:cs="Times New Roman"/>
          <w:color w:val="000000" w:themeColor="text1"/>
        </w:rPr>
        <w:t xml:space="preserve">Consider </w:t>
      </w:r>
      <w:r w:rsidRPr="00777101">
        <w:rPr>
          <w:rFonts w:ascii="Times New Roman" w:hAnsi="Times New Roman" w:cs="Times New Roman"/>
          <w:color w:val="000000" w:themeColor="text1"/>
        </w:rPr>
        <w:t>relationships between parents and young children</w:t>
      </w:r>
      <w:r w:rsidR="004B3202" w:rsidRPr="00777101">
        <w:rPr>
          <w:rFonts w:ascii="Times New Roman" w:hAnsi="Times New Roman" w:cs="Times New Roman"/>
          <w:color w:val="000000" w:themeColor="text1"/>
        </w:rPr>
        <w:t xml:space="preserve">; while children </w:t>
      </w:r>
      <w:r w:rsidR="004B3202" w:rsidRPr="00777101">
        <w:rPr>
          <w:rFonts w:ascii="Times New Roman" w:hAnsi="Times New Roman" w:cs="Times New Roman"/>
          <w:i/>
          <w:color w:val="000000" w:themeColor="text1"/>
        </w:rPr>
        <w:t xml:space="preserve">eventually </w:t>
      </w:r>
      <w:r w:rsidR="004B3202" w:rsidRPr="00777101">
        <w:rPr>
          <w:rFonts w:ascii="Times New Roman" w:hAnsi="Times New Roman" w:cs="Times New Roman"/>
          <w:color w:val="000000" w:themeColor="text1"/>
        </w:rPr>
        <w:t xml:space="preserve">consent to sharing a relationship with their parents, this </w:t>
      </w:r>
      <w:r w:rsidR="00A32248" w:rsidRPr="00777101">
        <w:rPr>
          <w:rFonts w:ascii="Times New Roman" w:hAnsi="Times New Roman" w:cs="Times New Roman"/>
          <w:color w:val="000000" w:themeColor="text1"/>
        </w:rPr>
        <w:t xml:space="preserve">actual </w:t>
      </w:r>
      <w:r w:rsidR="004B3202" w:rsidRPr="00777101">
        <w:rPr>
          <w:rFonts w:ascii="Times New Roman" w:hAnsi="Times New Roman" w:cs="Times New Roman"/>
          <w:color w:val="000000" w:themeColor="text1"/>
        </w:rPr>
        <w:t>consent is absent (and impossible) during the years of their lives that typically involve the greatest amount of caregiving and deceptio</w:t>
      </w:r>
      <w:r w:rsidR="00A32248" w:rsidRPr="00777101">
        <w:rPr>
          <w:rFonts w:ascii="Times New Roman" w:hAnsi="Times New Roman" w:cs="Times New Roman"/>
          <w:color w:val="000000" w:themeColor="text1"/>
        </w:rPr>
        <w:t>n. Instead, we</w:t>
      </w:r>
      <w:r w:rsidR="001D2E39" w:rsidRPr="00777101">
        <w:rPr>
          <w:rFonts w:ascii="Times New Roman" w:hAnsi="Times New Roman" w:cs="Times New Roman"/>
          <w:color w:val="000000" w:themeColor="text1"/>
        </w:rPr>
        <w:t xml:space="preserve"> again</w:t>
      </w:r>
      <w:r w:rsidR="00A32248" w:rsidRPr="00777101">
        <w:rPr>
          <w:rFonts w:ascii="Times New Roman" w:hAnsi="Times New Roman" w:cs="Times New Roman"/>
          <w:color w:val="000000" w:themeColor="text1"/>
        </w:rPr>
        <w:t xml:space="preserve"> rely on a notion of hypothetical consent, and try to discern whether they </w:t>
      </w:r>
      <w:r w:rsidR="00A32248" w:rsidRPr="00777101">
        <w:rPr>
          <w:rFonts w:ascii="Times New Roman" w:hAnsi="Times New Roman" w:cs="Times New Roman"/>
          <w:i/>
          <w:color w:val="000000" w:themeColor="text1"/>
        </w:rPr>
        <w:t xml:space="preserve">would </w:t>
      </w:r>
      <w:r w:rsidR="00A32248" w:rsidRPr="00777101">
        <w:rPr>
          <w:rFonts w:ascii="Times New Roman" w:hAnsi="Times New Roman" w:cs="Times New Roman"/>
          <w:color w:val="000000" w:themeColor="text1"/>
        </w:rPr>
        <w:t xml:space="preserve">consent to the relationship, given what they’re like, what interests they have, and the extent to which the relationship is promoting or frustrating those interests. I think we go through the same process in cases involving people with dementia who </w:t>
      </w:r>
      <w:r w:rsidR="008C1413" w:rsidRPr="00777101">
        <w:rPr>
          <w:rFonts w:ascii="Times New Roman" w:hAnsi="Times New Roman" w:cs="Times New Roman"/>
          <w:color w:val="000000" w:themeColor="text1"/>
        </w:rPr>
        <w:t>are no longer capable of communicating their interests</w:t>
      </w:r>
      <w:r w:rsidR="00A32248" w:rsidRPr="00777101">
        <w:rPr>
          <w:rFonts w:ascii="Times New Roman" w:hAnsi="Times New Roman" w:cs="Times New Roman"/>
          <w:color w:val="000000" w:themeColor="text1"/>
        </w:rPr>
        <w:t xml:space="preserve">. </w:t>
      </w:r>
      <w:r w:rsidR="008C1413" w:rsidRPr="00777101">
        <w:rPr>
          <w:rFonts w:ascii="Times New Roman" w:hAnsi="Times New Roman" w:cs="Times New Roman"/>
          <w:color w:val="000000" w:themeColor="text1"/>
        </w:rPr>
        <w:t>We</w:t>
      </w:r>
      <w:r w:rsidR="000B1B05" w:rsidRPr="00777101">
        <w:rPr>
          <w:rFonts w:ascii="Times New Roman" w:hAnsi="Times New Roman" w:cs="Times New Roman"/>
          <w:color w:val="000000" w:themeColor="text1"/>
        </w:rPr>
        <w:t xml:space="preserve"> </w:t>
      </w:r>
      <w:r w:rsidR="008C1413" w:rsidRPr="00777101">
        <w:rPr>
          <w:rFonts w:ascii="Times New Roman" w:hAnsi="Times New Roman" w:cs="Times New Roman"/>
          <w:color w:val="000000" w:themeColor="text1"/>
        </w:rPr>
        <w:t xml:space="preserve">do our best to figure out what those interests are, given what we know about the person that they were and the person that they are. And we consider how those interests are frustrated or furthered by specific sorts of </w:t>
      </w:r>
      <w:r w:rsidR="000B1B05" w:rsidRPr="00777101">
        <w:rPr>
          <w:rFonts w:ascii="Times New Roman" w:hAnsi="Times New Roman" w:cs="Times New Roman"/>
          <w:color w:val="000000" w:themeColor="text1"/>
        </w:rPr>
        <w:t>deception</w:t>
      </w:r>
      <w:r w:rsidR="008C1413" w:rsidRPr="00777101">
        <w:rPr>
          <w:rFonts w:ascii="Times New Roman" w:hAnsi="Times New Roman" w:cs="Times New Roman"/>
          <w:color w:val="000000" w:themeColor="text1"/>
        </w:rPr>
        <w:t xml:space="preserve">. What we’ll end up with is a complicated set of truth-telling norms that are responsive to our best understanding of our loved ones’ interests. </w:t>
      </w:r>
    </w:p>
    <w:p w14:paraId="60DCA1B1" w14:textId="31542CEC" w:rsidR="00AD1FEA" w:rsidRPr="00777101" w:rsidRDefault="00AD1FEA" w:rsidP="00AD1FEA">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Whether or not our loved ones with dementia can still directly communicate their interests, it follows from the very nature of informal caregiving relationships that we ought to be concerned with those interests. As I understood these relationships, part of what being in them involves </w:t>
      </w:r>
      <w:r w:rsidRPr="00777101">
        <w:rPr>
          <w:rFonts w:ascii="Times New Roman" w:hAnsi="Times New Roman" w:cs="Times New Roman"/>
          <w:i/>
          <w:color w:val="000000" w:themeColor="text1"/>
        </w:rPr>
        <w:t xml:space="preserve">just is </w:t>
      </w:r>
      <w:r w:rsidRPr="00777101">
        <w:rPr>
          <w:rFonts w:ascii="Times New Roman" w:hAnsi="Times New Roman" w:cs="Times New Roman"/>
          <w:color w:val="000000" w:themeColor="text1"/>
        </w:rPr>
        <w:t xml:space="preserve">a heightened concern with the interests and values of the people with whom we share them. Being too quick to assume hypothetical consent, or being too quick to brush off the possibility of actual consent, are thus both anathema to the central tenet of informal caregiving relationships.    </w:t>
      </w:r>
    </w:p>
    <w:p w14:paraId="254AC7FB" w14:textId="6B2D85B5" w:rsidR="004B3202" w:rsidRPr="00777101" w:rsidRDefault="004B3202" w:rsidP="00AD1FEA">
      <w:pPr>
        <w:spacing w:line="480" w:lineRule="auto"/>
        <w:jc w:val="both"/>
        <w:rPr>
          <w:rFonts w:ascii="Times New Roman" w:hAnsi="Times New Roman" w:cs="Times New Roman"/>
          <w:color w:val="000000" w:themeColor="text1"/>
        </w:rPr>
      </w:pPr>
    </w:p>
    <w:p w14:paraId="4C6F736E" w14:textId="6516C67F" w:rsidR="004B3202" w:rsidRPr="00777101" w:rsidRDefault="003848DD" w:rsidP="00AD1FEA">
      <w:pPr>
        <w:spacing w:line="480" w:lineRule="auto"/>
        <w:jc w:val="both"/>
        <w:rPr>
          <w:rFonts w:ascii="Times New Roman" w:hAnsi="Times New Roman" w:cs="Times New Roman"/>
          <w:b/>
          <w:color w:val="000000" w:themeColor="text1"/>
        </w:rPr>
      </w:pPr>
      <w:r w:rsidRPr="00777101">
        <w:rPr>
          <w:rFonts w:ascii="Times New Roman" w:hAnsi="Times New Roman" w:cs="Times New Roman"/>
          <w:b/>
          <w:color w:val="000000" w:themeColor="text1"/>
        </w:rPr>
        <w:t xml:space="preserve">Section 3: </w:t>
      </w:r>
      <w:r w:rsidR="0023695D" w:rsidRPr="00777101">
        <w:rPr>
          <w:rFonts w:ascii="Times New Roman" w:hAnsi="Times New Roman" w:cs="Times New Roman"/>
          <w:b/>
          <w:color w:val="000000" w:themeColor="text1"/>
        </w:rPr>
        <w:t>Mutual</w:t>
      </w:r>
      <w:r w:rsidR="008C1413" w:rsidRPr="00777101">
        <w:rPr>
          <w:rFonts w:ascii="Times New Roman" w:hAnsi="Times New Roman" w:cs="Times New Roman"/>
          <w:b/>
          <w:color w:val="000000" w:themeColor="text1"/>
        </w:rPr>
        <w:t xml:space="preserve"> Concern</w:t>
      </w:r>
    </w:p>
    <w:p w14:paraId="3070465A" w14:textId="5F5427C1" w:rsidR="004B3202" w:rsidRPr="00777101" w:rsidRDefault="004B3202" w:rsidP="009D4EA1">
      <w:pPr>
        <w:spacing w:line="480" w:lineRule="auto"/>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There is at least one more reason </w:t>
      </w:r>
      <w:r w:rsidR="000B1B05" w:rsidRPr="00777101">
        <w:rPr>
          <w:rFonts w:ascii="Times New Roman" w:hAnsi="Times New Roman" w:cs="Times New Roman"/>
          <w:color w:val="000000" w:themeColor="text1"/>
        </w:rPr>
        <w:t>why</w:t>
      </w:r>
      <w:r w:rsidRPr="00777101">
        <w:rPr>
          <w:rFonts w:ascii="Times New Roman" w:hAnsi="Times New Roman" w:cs="Times New Roman"/>
          <w:color w:val="000000" w:themeColor="text1"/>
        </w:rPr>
        <w:t xml:space="preserve"> </w:t>
      </w:r>
      <w:proofErr w:type="gramStart"/>
      <w:r w:rsidRPr="00777101">
        <w:rPr>
          <w:rFonts w:ascii="Times New Roman" w:hAnsi="Times New Roman" w:cs="Times New Roman"/>
          <w:color w:val="000000" w:themeColor="text1"/>
        </w:rPr>
        <w:t>caregivers</w:t>
      </w:r>
      <w:proofErr w:type="gramEnd"/>
      <w:r w:rsidRPr="00777101">
        <w:rPr>
          <w:rFonts w:ascii="Times New Roman" w:hAnsi="Times New Roman" w:cs="Times New Roman"/>
          <w:color w:val="000000" w:themeColor="text1"/>
        </w:rPr>
        <w:t xml:space="preserve"> are often entitled to deceive their loved ones. Caregiving relationships typically involve</w:t>
      </w:r>
      <w:r w:rsidR="00F821B6" w:rsidRPr="00777101">
        <w:rPr>
          <w:rFonts w:ascii="Times New Roman" w:hAnsi="Times New Roman" w:cs="Times New Roman"/>
          <w:color w:val="000000" w:themeColor="text1"/>
        </w:rPr>
        <w:t xml:space="preserve"> significant</w:t>
      </w:r>
      <w:r w:rsidRPr="00777101">
        <w:rPr>
          <w:rFonts w:ascii="Times New Roman" w:hAnsi="Times New Roman" w:cs="Times New Roman"/>
          <w:color w:val="000000" w:themeColor="text1"/>
        </w:rPr>
        <w:t xml:space="preserve"> </w:t>
      </w:r>
      <w:r w:rsidR="0023695D" w:rsidRPr="00777101">
        <w:rPr>
          <w:rFonts w:ascii="Times New Roman" w:hAnsi="Times New Roman" w:cs="Times New Roman"/>
          <w:i/>
          <w:color w:val="000000" w:themeColor="text1"/>
        </w:rPr>
        <w:t xml:space="preserve">mutual </w:t>
      </w:r>
      <w:r w:rsidRPr="00777101">
        <w:rPr>
          <w:rFonts w:ascii="Times New Roman" w:hAnsi="Times New Roman" w:cs="Times New Roman"/>
          <w:i/>
          <w:color w:val="000000" w:themeColor="text1"/>
        </w:rPr>
        <w:t>concern</w:t>
      </w:r>
      <w:r w:rsidRPr="00777101">
        <w:rPr>
          <w:rFonts w:ascii="Times New Roman" w:hAnsi="Times New Roman" w:cs="Times New Roman"/>
          <w:color w:val="000000" w:themeColor="text1"/>
        </w:rPr>
        <w:t xml:space="preserve"> for their participants: The caregiver cares about the </w:t>
      </w:r>
      <w:r w:rsidR="00F821B6" w:rsidRPr="00777101">
        <w:rPr>
          <w:rFonts w:ascii="Times New Roman" w:hAnsi="Times New Roman" w:cs="Times New Roman"/>
          <w:color w:val="000000" w:themeColor="text1"/>
        </w:rPr>
        <w:t>car</w:t>
      </w:r>
      <w:r w:rsidR="008929A9" w:rsidRPr="00777101">
        <w:rPr>
          <w:rFonts w:ascii="Times New Roman" w:hAnsi="Times New Roman" w:cs="Times New Roman"/>
          <w:color w:val="000000" w:themeColor="text1"/>
        </w:rPr>
        <w:t>e-receiver</w:t>
      </w:r>
      <w:r w:rsidRPr="00777101">
        <w:rPr>
          <w:rFonts w:ascii="Times New Roman" w:hAnsi="Times New Roman" w:cs="Times New Roman"/>
          <w:color w:val="000000" w:themeColor="text1"/>
        </w:rPr>
        <w:t xml:space="preserve">, and the </w:t>
      </w:r>
      <w:r w:rsidR="00F821B6" w:rsidRPr="00777101">
        <w:rPr>
          <w:rFonts w:ascii="Times New Roman" w:hAnsi="Times New Roman" w:cs="Times New Roman"/>
          <w:color w:val="000000" w:themeColor="text1"/>
        </w:rPr>
        <w:t>care</w:t>
      </w:r>
      <w:r w:rsidR="008929A9" w:rsidRPr="00777101">
        <w:rPr>
          <w:rFonts w:ascii="Times New Roman" w:hAnsi="Times New Roman" w:cs="Times New Roman"/>
          <w:color w:val="000000" w:themeColor="text1"/>
        </w:rPr>
        <w:t xml:space="preserve">-receiver </w:t>
      </w:r>
      <w:r w:rsidRPr="00777101">
        <w:rPr>
          <w:rFonts w:ascii="Times New Roman" w:hAnsi="Times New Roman" w:cs="Times New Roman"/>
          <w:color w:val="000000" w:themeColor="text1"/>
        </w:rPr>
        <w:t xml:space="preserve">cares about the caregiver. </w:t>
      </w:r>
    </w:p>
    <w:p w14:paraId="30B3A0A5" w14:textId="3EEE9752" w:rsidR="004B3202" w:rsidRPr="00777101" w:rsidRDefault="004B3202" w:rsidP="009D4EA1">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lastRenderedPageBreak/>
        <w:t xml:space="preserve">Here’s why </w:t>
      </w:r>
      <w:proofErr w:type="gramStart"/>
      <w:r w:rsidR="00E80D78" w:rsidRPr="00777101">
        <w:rPr>
          <w:rFonts w:ascii="Times New Roman" w:hAnsi="Times New Roman" w:cs="Times New Roman"/>
          <w:color w:val="000000" w:themeColor="text1"/>
        </w:rPr>
        <w:t>this</w:t>
      </w:r>
      <w:r w:rsidR="0023695D" w:rsidRPr="00777101">
        <w:rPr>
          <w:rFonts w:ascii="Times New Roman" w:hAnsi="Times New Roman" w:cs="Times New Roman"/>
          <w:color w:val="000000" w:themeColor="text1"/>
        </w:rPr>
        <w:t xml:space="preserve"> </w:t>
      </w:r>
      <w:r w:rsidR="00E80D78" w:rsidRPr="00777101">
        <w:rPr>
          <w:rFonts w:ascii="Times New Roman" w:hAnsi="Times New Roman" w:cs="Times New Roman"/>
          <w:color w:val="000000" w:themeColor="text1"/>
        </w:rPr>
        <w:t>matters</w:t>
      </w:r>
      <w:proofErr w:type="gramEnd"/>
      <w:r w:rsidRPr="00777101">
        <w:rPr>
          <w:rFonts w:ascii="Times New Roman" w:hAnsi="Times New Roman" w:cs="Times New Roman"/>
          <w:color w:val="000000" w:themeColor="text1"/>
        </w:rPr>
        <w:t xml:space="preserve">. We don’t lie to people with dementia simply because it is in their interest to be lied to. Instead, we often lie to them because it’s in </w:t>
      </w:r>
      <w:r w:rsidRPr="00777101">
        <w:rPr>
          <w:rFonts w:ascii="Times New Roman" w:hAnsi="Times New Roman" w:cs="Times New Roman"/>
          <w:i/>
          <w:color w:val="000000" w:themeColor="text1"/>
        </w:rPr>
        <w:t>our interest</w:t>
      </w:r>
      <w:r w:rsidRPr="00777101">
        <w:rPr>
          <w:rFonts w:ascii="Times New Roman" w:hAnsi="Times New Roman" w:cs="Times New Roman"/>
          <w:color w:val="000000" w:themeColor="text1"/>
        </w:rPr>
        <w:t xml:space="preserve"> that they be lied to. If we hide our loved one’s medication in their food, we won’t have to go through the struggle of convincing them to take it. If we tell our mother that her deceased husband is merely taking a walk, we won’t have to suffer the anguish of watching her grapple with his death anew. Indeed, we might even trade off their interests for our own. We might think, for instance, that our mother has a</w:t>
      </w:r>
      <w:r w:rsidR="00F821B6" w:rsidRPr="00777101">
        <w:rPr>
          <w:rFonts w:ascii="Times New Roman" w:hAnsi="Times New Roman" w:cs="Times New Roman"/>
          <w:color w:val="000000" w:themeColor="text1"/>
        </w:rPr>
        <w:t>n</w:t>
      </w:r>
      <w:r w:rsidRPr="00777101">
        <w:rPr>
          <w:rFonts w:ascii="Times New Roman" w:hAnsi="Times New Roman" w:cs="Times New Roman"/>
          <w:color w:val="000000" w:themeColor="text1"/>
        </w:rPr>
        <w:t xml:space="preserve"> interest in knowing the truth about her husband.</w:t>
      </w:r>
      <w:r w:rsidR="001D2E39" w:rsidRPr="00777101">
        <w:rPr>
          <w:rStyle w:val="FootnoteReference"/>
          <w:rFonts w:ascii="Times New Roman" w:hAnsi="Times New Roman" w:cs="Times New Roman"/>
          <w:color w:val="000000" w:themeColor="text1"/>
        </w:rPr>
        <w:footnoteReference w:id="17"/>
      </w:r>
      <w:r w:rsidRPr="00777101">
        <w:rPr>
          <w:rFonts w:ascii="Times New Roman" w:hAnsi="Times New Roman" w:cs="Times New Roman"/>
          <w:color w:val="000000" w:themeColor="text1"/>
        </w:rPr>
        <w:t xml:space="preserve"> But </w:t>
      </w:r>
      <w:r w:rsidR="00F821B6" w:rsidRPr="00777101">
        <w:rPr>
          <w:rFonts w:ascii="Times New Roman" w:hAnsi="Times New Roman" w:cs="Times New Roman"/>
          <w:color w:val="000000" w:themeColor="text1"/>
        </w:rPr>
        <w:t xml:space="preserve">sheer </w:t>
      </w:r>
      <w:r w:rsidRPr="00777101">
        <w:rPr>
          <w:rFonts w:ascii="Times New Roman" w:hAnsi="Times New Roman" w:cs="Times New Roman"/>
          <w:color w:val="000000" w:themeColor="text1"/>
        </w:rPr>
        <w:t>exhaustion might nevertheless lead us to say ‘Dad’s just popped out to grab some milk.</w:t>
      </w:r>
      <w:r w:rsidR="00E80D78" w:rsidRPr="00777101">
        <w:rPr>
          <w:rFonts w:ascii="Times New Roman" w:hAnsi="Times New Roman" w:cs="Times New Roman"/>
          <w:color w:val="000000" w:themeColor="text1"/>
        </w:rPr>
        <w:t>’</w:t>
      </w:r>
      <w:r w:rsidRPr="00777101">
        <w:rPr>
          <w:rStyle w:val="FootnoteReference"/>
          <w:rFonts w:ascii="Times New Roman" w:hAnsi="Times New Roman" w:cs="Times New Roman"/>
          <w:color w:val="000000" w:themeColor="text1"/>
        </w:rPr>
        <w:footnoteReference w:id="18"/>
      </w:r>
      <w:r w:rsidRPr="00777101">
        <w:rPr>
          <w:rFonts w:ascii="Times New Roman" w:hAnsi="Times New Roman" w:cs="Times New Roman"/>
          <w:color w:val="000000" w:themeColor="text1"/>
        </w:rPr>
        <w:t xml:space="preserve"> </w:t>
      </w:r>
    </w:p>
    <w:p w14:paraId="1AC7ED23" w14:textId="42776190" w:rsidR="009D4EA1" w:rsidRPr="00777101" w:rsidRDefault="004B3202" w:rsidP="00E730DD">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Some might think that it is obviously wrong to deceive people with dementia out of self-interest.</w:t>
      </w:r>
      <w:r w:rsidRPr="00777101">
        <w:rPr>
          <w:rStyle w:val="FootnoteReference"/>
          <w:rFonts w:ascii="Times New Roman" w:hAnsi="Times New Roman" w:cs="Times New Roman"/>
          <w:color w:val="000000" w:themeColor="text1"/>
        </w:rPr>
        <w:footnoteReference w:id="19"/>
      </w:r>
      <w:r w:rsidRPr="00777101">
        <w:rPr>
          <w:rFonts w:ascii="Times New Roman" w:hAnsi="Times New Roman" w:cs="Times New Roman"/>
          <w:color w:val="000000" w:themeColor="text1"/>
        </w:rPr>
        <w:t xml:space="preserve"> On this line of thought, we might be able to justify lying to somebody with dementia by appealing to their interests, but not by appealing to our own. Within</w:t>
      </w:r>
      <w:r w:rsidRPr="00777101">
        <w:rPr>
          <w:rFonts w:ascii="Times New Roman" w:hAnsi="Times New Roman" w:cs="Times New Roman"/>
          <w:i/>
          <w:color w:val="000000" w:themeColor="text1"/>
        </w:rPr>
        <w:t xml:space="preserve"> </w:t>
      </w:r>
      <w:r w:rsidRPr="00777101">
        <w:rPr>
          <w:rFonts w:ascii="Times New Roman" w:hAnsi="Times New Roman" w:cs="Times New Roman"/>
          <w:color w:val="000000" w:themeColor="text1"/>
        </w:rPr>
        <w:t>more distant relationships, I think this is a plausible stance to take. We generally need a very good reason for deceiving a stranger, which an appeal to self-interest rarely provides.</w:t>
      </w:r>
      <w:r w:rsidRPr="00777101">
        <w:rPr>
          <w:rFonts w:ascii="Times New Roman" w:hAnsi="Times New Roman" w:cs="Times New Roman"/>
          <w:i/>
          <w:color w:val="000000" w:themeColor="text1"/>
        </w:rPr>
        <w:t xml:space="preserve"> </w:t>
      </w:r>
      <w:r w:rsidR="00E730DD" w:rsidRPr="00777101">
        <w:rPr>
          <w:rFonts w:ascii="Times New Roman" w:hAnsi="Times New Roman" w:cs="Times New Roman"/>
          <w:color w:val="000000" w:themeColor="text1"/>
        </w:rPr>
        <w:t>The relationship that we have with a stranger, after all, isn’t one in which the stranger is expected to show any</w:t>
      </w:r>
      <w:r w:rsidR="00DE3106" w:rsidRPr="00777101">
        <w:rPr>
          <w:rFonts w:ascii="Times New Roman" w:hAnsi="Times New Roman" w:cs="Times New Roman"/>
          <w:color w:val="000000" w:themeColor="text1"/>
        </w:rPr>
        <w:t xml:space="preserve"> </w:t>
      </w:r>
      <w:r w:rsidR="00E730DD" w:rsidRPr="00777101">
        <w:rPr>
          <w:rFonts w:ascii="Times New Roman" w:hAnsi="Times New Roman" w:cs="Times New Roman"/>
          <w:color w:val="000000" w:themeColor="text1"/>
        </w:rPr>
        <w:t xml:space="preserve">concern for our </w:t>
      </w:r>
      <w:r w:rsidR="00DE3106" w:rsidRPr="00777101">
        <w:rPr>
          <w:rFonts w:ascii="Times New Roman" w:hAnsi="Times New Roman" w:cs="Times New Roman"/>
          <w:color w:val="000000" w:themeColor="text1"/>
        </w:rPr>
        <w:t>interests and values beyond the level of concern that they owe to all persons</w:t>
      </w:r>
      <w:r w:rsidR="00E730DD" w:rsidRPr="00777101">
        <w:rPr>
          <w:rFonts w:ascii="Times New Roman" w:hAnsi="Times New Roman" w:cs="Times New Roman"/>
          <w:color w:val="000000" w:themeColor="text1"/>
        </w:rPr>
        <w:t xml:space="preserve">. </w:t>
      </w:r>
    </w:p>
    <w:p w14:paraId="464A4BA3" w14:textId="3BC3CD93" w:rsidR="004B3202" w:rsidRPr="00777101" w:rsidRDefault="004B3202" w:rsidP="009D4EA1">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But within caregiving relationships,</w:t>
      </w:r>
      <w:r w:rsidR="00E730DD" w:rsidRPr="00777101">
        <w:rPr>
          <w:rFonts w:ascii="Times New Roman" w:hAnsi="Times New Roman" w:cs="Times New Roman"/>
          <w:color w:val="000000" w:themeColor="text1"/>
        </w:rPr>
        <w:t xml:space="preserve"> </w:t>
      </w:r>
      <w:r w:rsidR="009D4EA1" w:rsidRPr="00777101">
        <w:rPr>
          <w:rFonts w:ascii="Times New Roman" w:hAnsi="Times New Roman" w:cs="Times New Roman"/>
          <w:color w:val="000000" w:themeColor="text1"/>
        </w:rPr>
        <w:t>the story is different. Care</w:t>
      </w:r>
      <w:r w:rsidR="008929A9" w:rsidRPr="00777101">
        <w:rPr>
          <w:rFonts w:ascii="Times New Roman" w:hAnsi="Times New Roman" w:cs="Times New Roman"/>
          <w:color w:val="000000" w:themeColor="text1"/>
        </w:rPr>
        <w:t xml:space="preserve">-receivers </w:t>
      </w:r>
      <w:r w:rsidR="00E730DD" w:rsidRPr="00777101">
        <w:rPr>
          <w:rFonts w:ascii="Times New Roman" w:hAnsi="Times New Roman" w:cs="Times New Roman"/>
          <w:color w:val="000000" w:themeColor="text1"/>
        </w:rPr>
        <w:t>can be expected to show serious concern for caregivers’ self-interest for at least two reasons</w:t>
      </w:r>
      <w:r w:rsidRPr="00777101">
        <w:rPr>
          <w:rFonts w:ascii="Times New Roman" w:hAnsi="Times New Roman" w:cs="Times New Roman"/>
          <w:color w:val="000000" w:themeColor="text1"/>
        </w:rPr>
        <w:t xml:space="preserve">. First, in many cases, the very fact that </w:t>
      </w:r>
      <w:r w:rsidR="00E730DD" w:rsidRPr="00777101">
        <w:rPr>
          <w:rFonts w:ascii="Times New Roman" w:hAnsi="Times New Roman" w:cs="Times New Roman"/>
          <w:color w:val="000000" w:themeColor="text1"/>
        </w:rPr>
        <w:t xml:space="preserve">caregivers are </w:t>
      </w:r>
      <w:r w:rsidRPr="00777101">
        <w:rPr>
          <w:rFonts w:ascii="Times New Roman" w:hAnsi="Times New Roman" w:cs="Times New Roman"/>
          <w:color w:val="000000" w:themeColor="text1"/>
        </w:rPr>
        <w:t xml:space="preserve">willing to bind </w:t>
      </w:r>
      <w:r w:rsidR="00E730DD" w:rsidRPr="00777101">
        <w:rPr>
          <w:rFonts w:ascii="Times New Roman" w:hAnsi="Times New Roman" w:cs="Times New Roman"/>
          <w:color w:val="000000" w:themeColor="text1"/>
        </w:rPr>
        <w:t xml:space="preserve">themselves </w:t>
      </w:r>
      <w:r w:rsidRPr="00777101">
        <w:rPr>
          <w:rFonts w:ascii="Times New Roman" w:hAnsi="Times New Roman" w:cs="Times New Roman"/>
          <w:color w:val="000000" w:themeColor="text1"/>
        </w:rPr>
        <w:t xml:space="preserve">by the strenuous obligations of caregiving entitles </w:t>
      </w:r>
      <w:r w:rsidR="00E730DD" w:rsidRPr="00777101">
        <w:rPr>
          <w:rFonts w:ascii="Times New Roman" w:hAnsi="Times New Roman" w:cs="Times New Roman"/>
          <w:color w:val="000000" w:themeColor="text1"/>
        </w:rPr>
        <w:t xml:space="preserve">them </w:t>
      </w:r>
      <w:r w:rsidRPr="00777101">
        <w:rPr>
          <w:rFonts w:ascii="Times New Roman" w:hAnsi="Times New Roman" w:cs="Times New Roman"/>
          <w:color w:val="000000" w:themeColor="text1"/>
        </w:rPr>
        <w:t xml:space="preserve">to </w:t>
      </w:r>
      <w:r w:rsidR="00DE3106" w:rsidRPr="00777101">
        <w:rPr>
          <w:rFonts w:ascii="Times New Roman" w:hAnsi="Times New Roman" w:cs="Times New Roman"/>
          <w:color w:val="000000" w:themeColor="text1"/>
        </w:rPr>
        <w:t>significant self-regard</w:t>
      </w:r>
      <w:r w:rsidR="00D504EC" w:rsidRPr="00777101">
        <w:rPr>
          <w:rFonts w:ascii="Times New Roman" w:hAnsi="Times New Roman" w:cs="Times New Roman"/>
          <w:color w:val="000000" w:themeColor="text1"/>
        </w:rPr>
        <w:t>—they can, in other words, legitimately demand a certain level of self-concern given the other-concern that they have committed themselves to</w:t>
      </w:r>
      <w:r w:rsidR="009846BD" w:rsidRPr="00777101">
        <w:rPr>
          <w:rFonts w:ascii="Times New Roman" w:hAnsi="Times New Roman" w:cs="Times New Roman"/>
          <w:color w:val="000000" w:themeColor="text1"/>
        </w:rPr>
        <w:t xml:space="preserve"> </w:t>
      </w:r>
      <w:r w:rsidR="009846BD" w:rsidRPr="00777101">
        <w:rPr>
          <w:rFonts w:ascii="Times New Roman" w:hAnsi="Times New Roman" w:cs="Times New Roman"/>
          <w:color w:val="000000" w:themeColor="text1"/>
        </w:rPr>
        <w:lastRenderedPageBreak/>
        <w:t>showing</w:t>
      </w:r>
      <w:r w:rsidRPr="00777101">
        <w:rPr>
          <w:rFonts w:ascii="Times New Roman" w:hAnsi="Times New Roman" w:cs="Times New Roman"/>
          <w:color w:val="000000" w:themeColor="text1"/>
        </w:rPr>
        <w:t xml:space="preserve">. Second, and more importantly, caregiving relationships are ones in which </w:t>
      </w:r>
      <w:r w:rsidR="00D54A86" w:rsidRPr="00777101">
        <w:rPr>
          <w:rFonts w:ascii="Times New Roman" w:hAnsi="Times New Roman" w:cs="Times New Roman"/>
          <w:color w:val="000000" w:themeColor="text1"/>
        </w:rPr>
        <w:t>the interests of the parties are bound together</w:t>
      </w:r>
      <w:r w:rsidRPr="00777101">
        <w:rPr>
          <w:rFonts w:ascii="Times New Roman" w:hAnsi="Times New Roman" w:cs="Times New Roman"/>
          <w:color w:val="000000" w:themeColor="text1"/>
        </w:rPr>
        <w:t>.</w:t>
      </w:r>
      <w:r w:rsidRPr="00777101">
        <w:rPr>
          <w:rStyle w:val="FootnoteReference"/>
          <w:rFonts w:ascii="Times New Roman" w:hAnsi="Times New Roman" w:cs="Times New Roman"/>
          <w:color w:val="000000" w:themeColor="text1"/>
        </w:rPr>
        <w:footnoteReference w:id="20"/>
      </w:r>
      <w:r w:rsidRPr="00777101">
        <w:rPr>
          <w:rFonts w:ascii="Times New Roman" w:hAnsi="Times New Roman" w:cs="Times New Roman"/>
          <w:color w:val="000000" w:themeColor="text1"/>
        </w:rPr>
        <w:t xml:space="preserve"> </w:t>
      </w:r>
      <w:r w:rsidR="008929A9" w:rsidRPr="00777101">
        <w:rPr>
          <w:rFonts w:ascii="Times New Roman" w:hAnsi="Times New Roman" w:cs="Times New Roman"/>
          <w:color w:val="000000" w:themeColor="text1"/>
        </w:rPr>
        <w:t>Our loved ones have a vested interest in being able to protect our mental and physical health</w:t>
      </w:r>
      <w:r w:rsidR="008C1413" w:rsidRPr="00777101">
        <w:rPr>
          <w:rFonts w:ascii="Times New Roman" w:hAnsi="Times New Roman" w:cs="Times New Roman"/>
          <w:color w:val="000000" w:themeColor="text1"/>
        </w:rPr>
        <w:t xml:space="preserve">. </w:t>
      </w:r>
      <w:r w:rsidR="00E730DD" w:rsidRPr="00777101">
        <w:rPr>
          <w:rFonts w:ascii="Times New Roman" w:hAnsi="Times New Roman" w:cs="Times New Roman"/>
          <w:color w:val="000000" w:themeColor="text1"/>
        </w:rPr>
        <w:t xml:space="preserve">Thus, even if a person with dementia might have an interest in being told a painful truth, they may also have an interest in being told a </w:t>
      </w:r>
      <w:r w:rsidR="00714486" w:rsidRPr="00777101">
        <w:rPr>
          <w:rFonts w:ascii="Times New Roman" w:hAnsi="Times New Roman" w:cs="Times New Roman"/>
          <w:color w:val="000000" w:themeColor="text1"/>
        </w:rPr>
        <w:t xml:space="preserve">comforting </w:t>
      </w:r>
      <w:r w:rsidR="00E730DD" w:rsidRPr="00777101">
        <w:rPr>
          <w:rFonts w:ascii="Times New Roman" w:hAnsi="Times New Roman" w:cs="Times New Roman"/>
          <w:color w:val="000000" w:themeColor="text1"/>
        </w:rPr>
        <w:t xml:space="preserve">lie insofar as </w:t>
      </w:r>
      <w:r w:rsidR="00714486" w:rsidRPr="00777101">
        <w:rPr>
          <w:rFonts w:ascii="Times New Roman" w:hAnsi="Times New Roman" w:cs="Times New Roman"/>
          <w:color w:val="000000" w:themeColor="text1"/>
        </w:rPr>
        <w:t xml:space="preserve">being told that lie might help them to </w:t>
      </w:r>
      <w:r w:rsidR="00D54A86" w:rsidRPr="00777101">
        <w:rPr>
          <w:rFonts w:ascii="Times New Roman" w:hAnsi="Times New Roman" w:cs="Times New Roman"/>
          <w:color w:val="000000" w:themeColor="text1"/>
        </w:rPr>
        <w:t xml:space="preserve">protect their loved </w:t>
      </w:r>
      <w:r w:rsidR="00D504EC" w:rsidRPr="00777101">
        <w:rPr>
          <w:rFonts w:ascii="Times New Roman" w:hAnsi="Times New Roman" w:cs="Times New Roman"/>
          <w:color w:val="000000" w:themeColor="text1"/>
        </w:rPr>
        <w:t>one</w:t>
      </w:r>
      <w:r w:rsidR="008929A9" w:rsidRPr="00777101">
        <w:rPr>
          <w:rFonts w:ascii="Times New Roman" w:hAnsi="Times New Roman" w:cs="Times New Roman"/>
          <w:color w:val="000000" w:themeColor="text1"/>
        </w:rPr>
        <w:t xml:space="preserve"> from mental or physical burnout</w:t>
      </w:r>
      <w:r w:rsidR="00D504EC" w:rsidRPr="00777101">
        <w:rPr>
          <w:rFonts w:ascii="Times New Roman" w:hAnsi="Times New Roman" w:cs="Times New Roman"/>
          <w:color w:val="000000" w:themeColor="text1"/>
        </w:rPr>
        <w:t>.</w:t>
      </w:r>
      <w:r w:rsidR="00DE3106" w:rsidRPr="00777101">
        <w:rPr>
          <w:rFonts w:ascii="Times New Roman" w:hAnsi="Times New Roman" w:cs="Times New Roman"/>
          <w:color w:val="000000" w:themeColor="text1"/>
        </w:rPr>
        <w:t xml:space="preserve"> </w:t>
      </w:r>
      <w:r w:rsidR="00E730DD" w:rsidRPr="00777101">
        <w:rPr>
          <w:rFonts w:ascii="Times New Roman" w:hAnsi="Times New Roman" w:cs="Times New Roman"/>
          <w:color w:val="000000" w:themeColor="text1"/>
        </w:rPr>
        <w:t xml:space="preserve"> </w:t>
      </w:r>
    </w:p>
    <w:p w14:paraId="234FD3C1" w14:textId="744C7AB9" w:rsidR="00FB255F" w:rsidRPr="00777101" w:rsidRDefault="004B3202" w:rsidP="00DE310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One might wonder if I’ve assumed far too much about the interests of people with dementia. After all, dementia radically alters our interests, in a way that makes us almost unrecognizable to our loved ones. </w:t>
      </w:r>
      <w:r w:rsidR="00C6678C" w:rsidRPr="00777101">
        <w:rPr>
          <w:rFonts w:ascii="Times New Roman" w:hAnsi="Times New Roman" w:cs="Times New Roman"/>
          <w:color w:val="000000" w:themeColor="text1"/>
        </w:rPr>
        <w:t xml:space="preserve">Why should we think that people with dementia still have an interest in their loved ones’ self-interest? </w:t>
      </w:r>
      <w:r w:rsidR="00FB255F" w:rsidRPr="00777101">
        <w:rPr>
          <w:rFonts w:ascii="Times New Roman" w:hAnsi="Times New Roman" w:cs="Times New Roman"/>
          <w:color w:val="000000" w:themeColor="text1"/>
        </w:rPr>
        <w:t xml:space="preserve">As noted at the onset of this paper, I think there may come a time when someone’s dementia is so progressed that they can’t be said to meaningfully ‘share’ in any sort of loving relationship with their friends or family. Once this happens, they will no longer be in a relationship involving </w:t>
      </w:r>
      <w:r w:rsidR="004A073D" w:rsidRPr="00777101">
        <w:rPr>
          <w:rFonts w:ascii="Times New Roman" w:hAnsi="Times New Roman" w:cs="Times New Roman"/>
          <w:color w:val="000000" w:themeColor="text1"/>
        </w:rPr>
        <w:t xml:space="preserve">the sort of </w:t>
      </w:r>
      <w:r w:rsidR="0023695D" w:rsidRPr="00777101">
        <w:rPr>
          <w:rFonts w:ascii="Times New Roman" w:hAnsi="Times New Roman" w:cs="Times New Roman"/>
          <w:color w:val="000000" w:themeColor="text1"/>
        </w:rPr>
        <w:t xml:space="preserve">mutual </w:t>
      </w:r>
      <w:r w:rsidR="00FB255F" w:rsidRPr="00777101">
        <w:rPr>
          <w:rFonts w:ascii="Times New Roman" w:hAnsi="Times New Roman" w:cs="Times New Roman"/>
          <w:color w:val="000000" w:themeColor="text1"/>
        </w:rPr>
        <w:t>concern</w:t>
      </w:r>
      <w:r w:rsidR="004A073D" w:rsidRPr="00777101">
        <w:rPr>
          <w:rFonts w:ascii="Times New Roman" w:hAnsi="Times New Roman" w:cs="Times New Roman"/>
          <w:color w:val="000000" w:themeColor="text1"/>
        </w:rPr>
        <w:t xml:space="preserve"> that I have described</w:t>
      </w:r>
      <w:r w:rsidR="00FB255F" w:rsidRPr="00777101">
        <w:rPr>
          <w:rFonts w:ascii="Times New Roman" w:hAnsi="Times New Roman" w:cs="Times New Roman"/>
          <w:color w:val="000000" w:themeColor="text1"/>
        </w:rPr>
        <w:t xml:space="preserve"> (although they may still be in a thinner, more formal sort of caregiving relationship). </w:t>
      </w:r>
      <w:r w:rsidR="00DE3106" w:rsidRPr="00777101">
        <w:rPr>
          <w:rFonts w:ascii="Times New Roman" w:hAnsi="Times New Roman" w:cs="Times New Roman"/>
          <w:color w:val="000000" w:themeColor="text1"/>
        </w:rPr>
        <w:t>But I think we shouldn’t be too quick to assume that point has been reached. People with dementia regularly continue to show love and concern throughout the progression of their condition. As well, even if some people with dementia do eventually stop sharing meaningful relationships with their caregivers</w:t>
      </w:r>
      <w:r w:rsidR="00FB255F" w:rsidRPr="00777101">
        <w:rPr>
          <w:rFonts w:ascii="Times New Roman" w:hAnsi="Times New Roman" w:cs="Times New Roman"/>
          <w:color w:val="000000" w:themeColor="text1"/>
        </w:rPr>
        <w:t xml:space="preserve">, I think that an appeal to the caregiver’s self-interest can still often be made. If, for instance, deception is required to make caregiving tolerable for a caregiver, then the person with dementia will have an interest in being deceived. After all, they have an interest in being cared for—and the </w:t>
      </w:r>
      <w:r w:rsidR="00BE46C7" w:rsidRPr="00777101">
        <w:rPr>
          <w:rFonts w:ascii="Times New Roman" w:hAnsi="Times New Roman" w:cs="Times New Roman"/>
          <w:color w:val="000000" w:themeColor="text1"/>
        </w:rPr>
        <w:t>satisfaction</w:t>
      </w:r>
      <w:r w:rsidR="00FB255F" w:rsidRPr="00777101">
        <w:rPr>
          <w:rFonts w:ascii="Times New Roman" w:hAnsi="Times New Roman" w:cs="Times New Roman"/>
          <w:color w:val="000000" w:themeColor="text1"/>
        </w:rPr>
        <w:t xml:space="preserve"> of that interest is predicated on </w:t>
      </w:r>
      <w:r w:rsidR="00BC29D0" w:rsidRPr="00777101">
        <w:rPr>
          <w:rFonts w:ascii="Times New Roman" w:hAnsi="Times New Roman" w:cs="Times New Roman"/>
          <w:color w:val="000000" w:themeColor="text1"/>
        </w:rPr>
        <w:t>allowing for the caregiver’s self-interested deceptions</w:t>
      </w:r>
      <w:r w:rsidR="00FB255F" w:rsidRPr="00777101">
        <w:rPr>
          <w:rFonts w:ascii="Times New Roman" w:hAnsi="Times New Roman" w:cs="Times New Roman"/>
          <w:color w:val="000000" w:themeColor="text1"/>
        </w:rPr>
        <w:t xml:space="preserve">. </w:t>
      </w:r>
    </w:p>
    <w:p w14:paraId="004283B5" w14:textId="77777777" w:rsidR="00DE3106" w:rsidRPr="00777101" w:rsidRDefault="00DE3106" w:rsidP="00124226">
      <w:pPr>
        <w:spacing w:line="480" w:lineRule="auto"/>
        <w:jc w:val="both"/>
        <w:rPr>
          <w:rFonts w:ascii="Times New Roman" w:hAnsi="Times New Roman" w:cs="Times New Roman"/>
          <w:color w:val="000000" w:themeColor="text1"/>
        </w:rPr>
      </w:pPr>
    </w:p>
    <w:p w14:paraId="18B02C8E" w14:textId="53EEC284" w:rsidR="004B3202" w:rsidRPr="00777101" w:rsidRDefault="003848DD" w:rsidP="00124226">
      <w:pPr>
        <w:spacing w:line="480" w:lineRule="auto"/>
        <w:jc w:val="both"/>
        <w:rPr>
          <w:rFonts w:ascii="Times New Roman" w:hAnsi="Times New Roman" w:cs="Times New Roman"/>
          <w:b/>
          <w:color w:val="000000" w:themeColor="text1"/>
        </w:rPr>
      </w:pPr>
      <w:r w:rsidRPr="00777101">
        <w:rPr>
          <w:rFonts w:ascii="Times New Roman" w:hAnsi="Times New Roman" w:cs="Times New Roman"/>
          <w:b/>
          <w:color w:val="000000" w:themeColor="text1"/>
        </w:rPr>
        <w:t xml:space="preserve">Section 4: </w:t>
      </w:r>
      <w:r w:rsidR="00DE3106" w:rsidRPr="00777101">
        <w:rPr>
          <w:rFonts w:ascii="Times New Roman" w:hAnsi="Times New Roman" w:cs="Times New Roman"/>
          <w:b/>
          <w:color w:val="000000" w:themeColor="text1"/>
        </w:rPr>
        <w:t xml:space="preserve">How Should We Determine When Deception Is Justified? </w:t>
      </w:r>
      <w:r w:rsidR="004B3202" w:rsidRPr="00777101">
        <w:rPr>
          <w:rFonts w:ascii="Times New Roman" w:hAnsi="Times New Roman" w:cs="Times New Roman"/>
          <w:b/>
          <w:color w:val="000000" w:themeColor="text1"/>
        </w:rPr>
        <w:t xml:space="preserve"> </w:t>
      </w:r>
    </w:p>
    <w:p w14:paraId="39AA08F8" w14:textId="1E45FA30" w:rsidR="004B3202" w:rsidRPr="00777101" w:rsidRDefault="004B3202" w:rsidP="00124226">
      <w:pPr>
        <w:spacing w:line="480" w:lineRule="auto"/>
        <w:jc w:val="both"/>
        <w:rPr>
          <w:rFonts w:ascii="Times New Roman" w:hAnsi="Times New Roman" w:cs="Times New Roman"/>
          <w:color w:val="000000" w:themeColor="text1"/>
        </w:rPr>
      </w:pPr>
      <w:r w:rsidRPr="00777101">
        <w:rPr>
          <w:rFonts w:ascii="Times New Roman" w:hAnsi="Times New Roman" w:cs="Times New Roman"/>
          <w:color w:val="000000" w:themeColor="text1"/>
        </w:rPr>
        <w:lastRenderedPageBreak/>
        <w:t xml:space="preserve">I’ve suggested that deception within caregiving relationships can be justified on grounds of hypothetical consent and </w:t>
      </w:r>
      <w:r w:rsidR="0023695D" w:rsidRPr="00777101">
        <w:rPr>
          <w:rFonts w:ascii="Times New Roman" w:hAnsi="Times New Roman" w:cs="Times New Roman"/>
          <w:color w:val="000000" w:themeColor="text1"/>
        </w:rPr>
        <w:t xml:space="preserve">mutual </w:t>
      </w:r>
      <w:r w:rsidRPr="00777101">
        <w:rPr>
          <w:rFonts w:ascii="Times New Roman" w:hAnsi="Times New Roman" w:cs="Times New Roman"/>
          <w:color w:val="000000" w:themeColor="text1"/>
        </w:rPr>
        <w:t xml:space="preserve">concern. Of course, this does not mean that anything goes; indeed, we often feel more wronged when we are deceived by our loved ones than when we are deceived by strangers. This is unsurprising; the moral norms that govern intimate relationships like the ones that I have in mind are complicated and sometimes </w:t>
      </w:r>
      <w:r w:rsidR="00FB255F" w:rsidRPr="00777101">
        <w:rPr>
          <w:rFonts w:ascii="Times New Roman" w:hAnsi="Times New Roman" w:cs="Times New Roman"/>
          <w:color w:val="000000" w:themeColor="text1"/>
        </w:rPr>
        <w:t>in tension with each other</w:t>
      </w:r>
      <w:r w:rsidRPr="00777101">
        <w:rPr>
          <w:rFonts w:ascii="Times New Roman" w:hAnsi="Times New Roman" w:cs="Times New Roman"/>
          <w:color w:val="000000" w:themeColor="text1"/>
        </w:rPr>
        <w:t xml:space="preserve">. Nevertheless, </w:t>
      </w:r>
      <w:r w:rsidR="00391292" w:rsidRPr="00777101">
        <w:rPr>
          <w:rFonts w:ascii="Times New Roman" w:hAnsi="Times New Roman" w:cs="Times New Roman"/>
          <w:color w:val="000000" w:themeColor="text1"/>
        </w:rPr>
        <w:t xml:space="preserve">the </w:t>
      </w:r>
      <w:proofErr w:type="spellStart"/>
      <w:r w:rsidR="00391292" w:rsidRPr="00777101">
        <w:rPr>
          <w:rFonts w:ascii="Times New Roman" w:hAnsi="Times New Roman" w:cs="Times New Roman"/>
          <w:color w:val="000000" w:themeColor="text1"/>
        </w:rPr>
        <w:t>contractualist</w:t>
      </w:r>
      <w:proofErr w:type="spellEnd"/>
      <w:r w:rsidR="00391292" w:rsidRPr="00777101">
        <w:rPr>
          <w:rFonts w:ascii="Times New Roman" w:hAnsi="Times New Roman" w:cs="Times New Roman"/>
          <w:color w:val="000000" w:themeColor="text1"/>
        </w:rPr>
        <w:t xml:space="preserve"> framework that I am offering helps to</w:t>
      </w:r>
      <w:r w:rsidRPr="00777101">
        <w:rPr>
          <w:rFonts w:ascii="Times New Roman" w:hAnsi="Times New Roman" w:cs="Times New Roman"/>
          <w:color w:val="000000" w:themeColor="text1"/>
        </w:rPr>
        <w:t xml:space="preserve"> shed light on what sorts of deceptions are going to be most defensible. </w:t>
      </w:r>
    </w:p>
    <w:p w14:paraId="7A733DAD" w14:textId="547C4C91" w:rsidR="009F6207" w:rsidRPr="00777101" w:rsidRDefault="00FC1C56" w:rsidP="00FC1C5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As noted previously, </w:t>
      </w:r>
      <w:proofErr w:type="spellStart"/>
      <w:r w:rsidRPr="00777101">
        <w:rPr>
          <w:rFonts w:ascii="Times New Roman" w:hAnsi="Times New Roman" w:cs="Times New Roman"/>
          <w:color w:val="000000" w:themeColor="text1"/>
        </w:rPr>
        <w:t>contractualism</w:t>
      </w:r>
      <w:proofErr w:type="spellEnd"/>
      <w:r w:rsidRPr="00777101">
        <w:rPr>
          <w:rFonts w:ascii="Times New Roman" w:hAnsi="Times New Roman" w:cs="Times New Roman"/>
          <w:color w:val="000000" w:themeColor="text1"/>
        </w:rPr>
        <w:t xml:space="preserve"> aims to offer a procedure for determining what people can legitimately expect of one another, where what counts as a legitimate expectation is shaped by the particular relationship-type that two people share. As I have previously suggested, caregiving relationships are relationships in which participants can reasonably expect each other to show a heightened concern for their interests and values. </w:t>
      </w:r>
      <w:r w:rsidR="00D87D96" w:rsidRPr="00777101">
        <w:rPr>
          <w:rFonts w:ascii="Times New Roman" w:hAnsi="Times New Roman" w:cs="Times New Roman"/>
          <w:color w:val="000000" w:themeColor="text1"/>
        </w:rPr>
        <w:t>Within</w:t>
      </w:r>
      <w:r w:rsidR="009F6207" w:rsidRPr="00777101">
        <w:rPr>
          <w:rFonts w:ascii="Times New Roman" w:hAnsi="Times New Roman" w:cs="Times New Roman"/>
          <w:color w:val="000000" w:themeColor="text1"/>
        </w:rPr>
        <w:t xml:space="preserve"> caregiving relationships involving dementia, </w:t>
      </w:r>
      <w:r w:rsidR="00306D97" w:rsidRPr="00777101">
        <w:rPr>
          <w:rFonts w:ascii="Times New Roman" w:hAnsi="Times New Roman" w:cs="Times New Roman"/>
          <w:color w:val="000000" w:themeColor="text1"/>
        </w:rPr>
        <w:t>satisfying this concern</w:t>
      </w:r>
      <w:r w:rsidR="009F6207" w:rsidRPr="00777101">
        <w:rPr>
          <w:rFonts w:ascii="Times New Roman" w:hAnsi="Times New Roman" w:cs="Times New Roman"/>
          <w:color w:val="000000" w:themeColor="text1"/>
        </w:rPr>
        <w:t xml:space="preserve"> will often require us to work hard to figure out what those interests and values presently are. And so, truth-telling norms that </w:t>
      </w:r>
      <w:r w:rsidR="00C91966" w:rsidRPr="00777101">
        <w:rPr>
          <w:rFonts w:ascii="Times New Roman" w:hAnsi="Times New Roman" w:cs="Times New Roman"/>
          <w:color w:val="000000" w:themeColor="text1"/>
        </w:rPr>
        <w:t>insufficiently sensitive</w:t>
      </w:r>
      <w:r w:rsidR="00D87D96" w:rsidRPr="00777101">
        <w:rPr>
          <w:rFonts w:ascii="Times New Roman" w:hAnsi="Times New Roman" w:cs="Times New Roman"/>
          <w:color w:val="000000" w:themeColor="text1"/>
        </w:rPr>
        <w:t xml:space="preserve"> to</w:t>
      </w:r>
      <w:r w:rsidR="009F6207" w:rsidRPr="00777101">
        <w:rPr>
          <w:rFonts w:ascii="Times New Roman" w:hAnsi="Times New Roman" w:cs="Times New Roman"/>
          <w:color w:val="000000" w:themeColor="text1"/>
        </w:rPr>
        <w:t xml:space="preserve"> the interests and values of a person with dementia are going to be impermissible on the </w:t>
      </w:r>
      <w:proofErr w:type="spellStart"/>
      <w:r w:rsidR="009F6207" w:rsidRPr="00777101">
        <w:rPr>
          <w:rFonts w:ascii="Times New Roman" w:hAnsi="Times New Roman" w:cs="Times New Roman"/>
          <w:color w:val="000000" w:themeColor="text1"/>
        </w:rPr>
        <w:t>contractualist</w:t>
      </w:r>
      <w:proofErr w:type="spellEnd"/>
      <w:r w:rsidR="009F6207" w:rsidRPr="00777101">
        <w:rPr>
          <w:rFonts w:ascii="Times New Roman" w:hAnsi="Times New Roman" w:cs="Times New Roman"/>
          <w:color w:val="000000" w:themeColor="text1"/>
        </w:rPr>
        <w:t xml:space="preserve"> framework. </w:t>
      </w:r>
    </w:p>
    <w:p w14:paraId="156B1D47" w14:textId="72300AF2" w:rsidR="009F6207" w:rsidRPr="00777101" w:rsidRDefault="009F6207" w:rsidP="00FC1C5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To determine what sorts of deceptions </w:t>
      </w:r>
      <w:r w:rsidRPr="00777101">
        <w:rPr>
          <w:rFonts w:ascii="Times New Roman" w:hAnsi="Times New Roman" w:cs="Times New Roman"/>
          <w:i/>
          <w:color w:val="000000" w:themeColor="text1"/>
        </w:rPr>
        <w:t xml:space="preserve">are </w:t>
      </w:r>
      <w:r w:rsidRPr="00777101">
        <w:rPr>
          <w:rFonts w:ascii="Times New Roman" w:hAnsi="Times New Roman" w:cs="Times New Roman"/>
          <w:color w:val="000000" w:themeColor="text1"/>
        </w:rPr>
        <w:t xml:space="preserve">permissible in the context of caregiving relationships involving dementia, </w:t>
      </w:r>
      <w:r w:rsidR="00FC1C56" w:rsidRPr="00777101">
        <w:rPr>
          <w:rFonts w:ascii="Times New Roman" w:hAnsi="Times New Roman" w:cs="Times New Roman"/>
          <w:color w:val="000000" w:themeColor="text1"/>
        </w:rPr>
        <w:t xml:space="preserve">we need to figure out what sort of legitimate expectations we ought to have in terms of truth-telling within the context of caregiving relationships. </w:t>
      </w:r>
      <w:r w:rsidR="00C91966" w:rsidRPr="00777101">
        <w:rPr>
          <w:rFonts w:ascii="Times New Roman" w:hAnsi="Times New Roman" w:cs="Times New Roman"/>
          <w:color w:val="000000" w:themeColor="text1"/>
        </w:rPr>
        <w:t xml:space="preserve">Put more concretely, I think </w:t>
      </w:r>
      <w:r w:rsidR="00DE3106" w:rsidRPr="00777101">
        <w:rPr>
          <w:rFonts w:ascii="Times New Roman" w:hAnsi="Times New Roman" w:cs="Times New Roman"/>
          <w:color w:val="000000" w:themeColor="text1"/>
        </w:rPr>
        <w:t>we ought</w:t>
      </w:r>
      <w:r w:rsidR="00C91966" w:rsidRPr="00777101">
        <w:rPr>
          <w:rFonts w:ascii="Times New Roman" w:hAnsi="Times New Roman" w:cs="Times New Roman"/>
          <w:color w:val="000000" w:themeColor="text1"/>
        </w:rPr>
        <w:t xml:space="preserve"> to navigate truth-telling in caregiving relationships by considering questions like the following: </w:t>
      </w:r>
      <w:r w:rsidRPr="00777101">
        <w:rPr>
          <w:rFonts w:ascii="Times New Roman" w:hAnsi="Times New Roman" w:cs="Times New Roman"/>
          <w:color w:val="000000" w:themeColor="text1"/>
        </w:rPr>
        <w:t xml:space="preserve">what interests and values </w:t>
      </w:r>
      <w:r w:rsidR="00D87D96" w:rsidRPr="00777101">
        <w:rPr>
          <w:rFonts w:ascii="Times New Roman" w:hAnsi="Times New Roman" w:cs="Times New Roman"/>
          <w:color w:val="000000" w:themeColor="text1"/>
        </w:rPr>
        <w:t>does the care-receiver</w:t>
      </w:r>
      <w:r w:rsidRPr="00777101">
        <w:rPr>
          <w:rFonts w:ascii="Times New Roman" w:hAnsi="Times New Roman" w:cs="Times New Roman"/>
          <w:color w:val="000000" w:themeColor="text1"/>
        </w:rPr>
        <w:t xml:space="preserve"> currently have, </w:t>
      </w:r>
      <w:r w:rsidR="00C91966" w:rsidRPr="00777101">
        <w:rPr>
          <w:rFonts w:ascii="Times New Roman" w:hAnsi="Times New Roman" w:cs="Times New Roman"/>
          <w:color w:val="000000" w:themeColor="text1"/>
        </w:rPr>
        <w:t xml:space="preserve">how weighty are they, </w:t>
      </w:r>
      <w:r w:rsidRPr="00777101">
        <w:rPr>
          <w:rFonts w:ascii="Times New Roman" w:hAnsi="Times New Roman" w:cs="Times New Roman"/>
          <w:color w:val="000000" w:themeColor="text1"/>
        </w:rPr>
        <w:t>and how would they be promoted or thwarted by deception?</w:t>
      </w:r>
      <w:r w:rsidR="00C91966" w:rsidRPr="00777101">
        <w:rPr>
          <w:rFonts w:ascii="Times New Roman" w:hAnsi="Times New Roman" w:cs="Times New Roman"/>
          <w:color w:val="000000" w:themeColor="text1"/>
        </w:rPr>
        <w:t xml:space="preserve"> </w:t>
      </w:r>
      <w:r w:rsidRPr="00777101">
        <w:rPr>
          <w:rFonts w:ascii="Times New Roman" w:hAnsi="Times New Roman" w:cs="Times New Roman"/>
          <w:color w:val="000000" w:themeColor="text1"/>
        </w:rPr>
        <w:t xml:space="preserve">What interests and values </w:t>
      </w:r>
      <w:r w:rsidR="00DE3106" w:rsidRPr="00777101">
        <w:rPr>
          <w:rFonts w:ascii="Times New Roman" w:hAnsi="Times New Roman" w:cs="Times New Roman"/>
          <w:color w:val="000000" w:themeColor="text1"/>
        </w:rPr>
        <w:t>does the caregiver</w:t>
      </w:r>
      <w:r w:rsidRPr="00777101">
        <w:rPr>
          <w:rFonts w:ascii="Times New Roman" w:hAnsi="Times New Roman" w:cs="Times New Roman"/>
          <w:i/>
          <w:color w:val="000000" w:themeColor="text1"/>
        </w:rPr>
        <w:t xml:space="preserve"> </w:t>
      </w:r>
      <w:r w:rsidR="00DE3106" w:rsidRPr="00777101">
        <w:rPr>
          <w:rFonts w:ascii="Times New Roman" w:hAnsi="Times New Roman" w:cs="Times New Roman"/>
          <w:color w:val="000000" w:themeColor="text1"/>
        </w:rPr>
        <w:t>currently</w:t>
      </w:r>
      <w:r w:rsidRPr="00777101">
        <w:rPr>
          <w:rFonts w:ascii="Times New Roman" w:hAnsi="Times New Roman" w:cs="Times New Roman"/>
          <w:color w:val="000000" w:themeColor="text1"/>
        </w:rPr>
        <w:t xml:space="preserve"> have, </w:t>
      </w:r>
      <w:r w:rsidR="00C91966" w:rsidRPr="00777101">
        <w:rPr>
          <w:rFonts w:ascii="Times New Roman" w:hAnsi="Times New Roman" w:cs="Times New Roman"/>
          <w:color w:val="000000" w:themeColor="text1"/>
        </w:rPr>
        <w:t xml:space="preserve">how weighty are they, </w:t>
      </w:r>
      <w:r w:rsidRPr="00777101">
        <w:rPr>
          <w:rFonts w:ascii="Times New Roman" w:hAnsi="Times New Roman" w:cs="Times New Roman"/>
          <w:color w:val="000000" w:themeColor="text1"/>
        </w:rPr>
        <w:t xml:space="preserve">and </w:t>
      </w:r>
      <w:r w:rsidR="00D87D96" w:rsidRPr="00777101">
        <w:rPr>
          <w:rFonts w:ascii="Times New Roman" w:hAnsi="Times New Roman" w:cs="Times New Roman"/>
          <w:color w:val="000000" w:themeColor="text1"/>
        </w:rPr>
        <w:t xml:space="preserve">to what extent can they be </w:t>
      </w:r>
      <w:r w:rsidR="00D87D96" w:rsidRPr="00777101">
        <w:rPr>
          <w:rFonts w:ascii="Times New Roman" w:hAnsi="Times New Roman" w:cs="Times New Roman"/>
          <w:color w:val="000000" w:themeColor="text1"/>
        </w:rPr>
        <w:lastRenderedPageBreak/>
        <w:t xml:space="preserve">weighed against the interests and values of the care-receiver? What truth-telling norms have historically governed </w:t>
      </w:r>
      <w:r w:rsidR="00DE3106" w:rsidRPr="00777101">
        <w:rPr>
          <w:rFonts w:ascii="Times New Roman" w:hAnsi="Times New Roman" w:cs="Times New Roman"/>
          <w:color w:val="000000" w:themeColor="text1"/>
        </w:rPr>
        <w:t>the</w:t>
      </w:r>
      <w:r w:rsidR="00D87D96" w:rsidRPr="00777101">
        <w:rPr>
          <w:rFonts w:ascii="Times New Roman" w:hAnsi="Times New Roman" w:cs="Times New Roman"/>
          <w:color w:val="000000" w:themeColor="text1"/>
        </w:rPr>
        <w:t xml:space="preserve"> relationship </w:t>
      </w:r>
      <w:r w:rsidR="00DE3106" w:rsidRPr="00777101">
        <w:rPr>
          <w:rFonts w:ascii="Times New Roman" w:hAnsi="Times New Roman" w:cs="Times New Roman"/>
          <w:color w:val="000000" w:themeColor="text1"/>
        </w:rPr>
        <w:t>between caregiver and care-receiver</w:t>
      </w:r>
      <w:r w:rsidR="00D87D96" w:rsidRPr="00777101">
        <w:rPr>
          <w:rFonts w:ascii="Times New Roman" w:hAnsi="Times New Roman" w:cs="Times New Roman"/>
          <w:color w:val="000000" w:themeColor="text1"/>
        </w:rPr>
        <w:t>, and to what extent can and should they still be operational? The answers to these questions will likely be complicated, taking into consideration facts about context, the history of the relationship, and the specific values and interests of both caregiver and care</w:t>
      </w:r>
      <w:r w:rsidR="008929A9" w:rsidRPr="00777101">
        <w:rPr>
          <w:rFonts w:ascii="Times New Roman" w:hAnsi="Times New Roman" w:cs="Times New Roman"/>
          <w:color w:val="000000" w:themeColor="text1"/>
        </w:rPr>
        <w:t>-</w:t>
      </w:r>
      <w:r w:rsidR="00D87D96" w:rsidRPr="00777101">
        <w:rPr>
          <w:rFonts w:ascii="Times New Roman" w:hAnsi="Times New Roman" w:cs="Times New Roman"/>
          <w:color w:val="000000" w:themeColor="text1"/>
        </w:rPr>
        <w:t xml:space="preserve">receiver. Appreciating these factors will likely yield a set of nuanced truth-telling norms, of a sort that are different in degree, but not kind, from the sort of complex truth-telling norms that are operational within other sorts of close caregiving relationships. </w:t>
      </w:r>
    </w:p>
    <w:p w14:paraId="3CAECB0B" w14:textId="33C1D257" w:rsidR="004B3202" w:rsidRPr="00777101" w:rsidRDefault="004B3202" w:rsidP="00124226">
      <w:pPr>
        <w:spacing w:line="480" w:lineRule="auto"/>
        <w:jc w:val="both"/>
        <w:rPr>
          <w:rFonts w:ascii="Times New Roman" w:hAnsi="Times New Roman" w:cs="Times New Roman"/>
          <w:color w:val="000000" w:themeColor="text1"/>
        </w:rPr>
      </w:pPr>
    </w:p>
    <w:p w14:paraId="2BAD367B" w14:textId="7039AB15" w:rsidR="004B3202" w:rsidRPr="00777101" w:rsidRDefault="003848DD" w:rsidP="00124226">
      <w:pPr>
        <w:spacing w:line="480" w:lineRule="auto"/>
        <w:jc w:val="both"/>
        <w:rPr>
          <w:rFonts w:ascii="Times New Roman" w:hAnsi="Times New Roman" w:cs="Times New Roman"/>
          <w:b/>
          <w:color w:val="000000" w:themeColor="text1"/>
        </w:rPr>
      </w:pPr>
      <w:r w:rsidRPr="00777101">
        <w:rPr>
          <w:rFonts w:ascii="Times New Roman" w:hAnsi="Times New Roman" w:cs="Times New Roman"/>
          <w:b/>
          <w:color w:val="000000" w:themeColor="text1"/>
        </w:rPr>
        <w:t xml:space="preserve">Section 5: </w:t>
      </w:r>
      <w:r w:rsidR="004B3202" w:rsidRPr="00777101">
        <w:rPr>
          <w:rFonts w:ascii="Times New Roman" w:hAnsi="Times New Roman" w:cs="Times New Roman"/>
          <w:b/>
          <w:color w:val="000000" w:themeColor="text1"/>
        </w:rPr>
        <w:t xml:space="preserve">If This Is Just Normal Caregiving, Why Does It Seem Morally Complicated? </w:t>
      </w:r>
    </w:p>
    <w:p w14:paraId="2F0FE5B3" w14:textId="7EFEE3F6" w:rsidR="004B3202" w:rsidRPr="00777101" w:rsidRDefault="004B3202" w:rsidP="00124226">
      <w:pPr>
        <w:spacing w:line="480" w:lineRule="auto"/>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The deception that </w:t>
      </w:r>
      <w:r w:rsidR="00C6678C" w:rsidRPr="00777101">
        <w:rPr>
          <w:rFonts w:ascii="Times New Roman" w:hAnsi="Times New Roman" w:cs="Times New Roman"/>
          <w:color w:val="000000" w:themeColor="text1"/>
        </w:rPr>
        <w:t>is involved in</w:t>
      </w:r>
      <w:r w:rsidRPr="00777101">
        <w:rPr>
          <w:rFonts w:ascii="Times New Roman" w:hAnsi="Times New Roman" w:cs="Times New Roman"/>
          <w:color w:val="000000" w:themeColor="text1"/>
        </w:rPr>
        <w:t xml:space="preserve"> caring for someone with dementia does not represent a wholesale departure from our typical truth-telling norms. Rather, they are an extension of </w:t>
      </w:r>
      <w:r w:rsidR="00047A0E" w:rsidRPr="00777101">
        <w:rPr>
          <w:rFonts w:ascii="Times New Roman" w:hAnsi="Times New Roman" w:cs="Times New Roman"/>
          <w:color w:val="000000" w:themeColor="text1"/>
        </w:rPr>
        <w:t xml:space="preserve">the complicated </w:t>
      </w:r>
      <w:r w:rsidRPr="00777101">
        <w:rPr>
          <w:rFonts w:ascii="Times New Roman" w:hAnsi="Times New Roman" w:cs="Times New Roman"/>
          <w:color w:val="000000" w:themeColor="text1"/>
        </w:rPr>
        <w:t xml:space="preserve">truth-telling norms that we already find within our caregiving relationships. To be sure, </w:t>
      </w:r>
      <w:r w:rsidR="00FB255F" w:rsidRPr="00777101">
        <w:rPr>
          <w:rFonts w:ascii="Times New Roman" w:hAnsi="Times New Roman" w:cs="Times New Roman"/>
          <w:color w:val="000000" w:themeColor="text1"/>
        </w:rPr>
        <w:t xml:space="preserve">the </w:t>
      </w:r>
      <w:r w:rsidR="00047A0E" w:rsidRPr="00777101">
        <w:rPr>
          <w:rFonts w:ascii="Times New Roman" w:hAnsi="Times New Roman" w:cs="Times New Roman"/>
          <w:color w:val="000000" w:themeColor="text1"/>
        </w:rPr>
        <w:t xml:space="preserve">amount of deception </w:t>
      </w:r>
      <w:r w:rsidR="00FB255F" w:rsidRPr="00777101">
        <w:rPr>
          <w:rFonts w:ascii="Times New Roman" w:hAnsi="Times New Roman" w:cs="Times New Roman"/>
          <w:color w:val="000000" w:themeColor="text1"/>
        </w:rPr>
        <w:t xml:space="preserve">that </w:t>
      </w:r>
      <w:r w:rsidR="00047A0E" w:rsidRPr="00777101">
        <w:rPr>
          <w:rFonts w:ascii="Times New Roman" w:hAnsi="Times New Roman" w:cs="Times New Roman"/>
          <w:color w:val="000000" w:themeColor="text1"/>
        </w:rPr>
        <w:t xml:space="preserve">may permissibly </w:t>
      </w:r>
      <w:r w:rsidR="00FB255F" w:rsidRPr="00777101">
        <w:rPr>
          <w:rFonts w:ascii="Times New Roman" w:hAnsi="Times New Roman" w:cs="Times New Roman"/>
          <w:color w:val="000000" w:themeColor="text1"/>
        </w:rPr>
        <w:t>occur in the context of dementia caregiving</w:t>
      </w:r>
      <w:r w:rsidRPr="00777101">
        <w:rPr>
          <w:rFonts w:ascii="Times New Roman" w:hAnsi="Times New Roman" w:cs="Times New Roman"/>
          <w:color w:val="000000" w:themeColor="text1"/>
        </w:rPr>
        <w:t xml:space="preserve"> </w:t>
      </w:r>
      <w:r w:rsidR="00047A0E" w:rsidRPr="00777101">
        <w:rPr>
          <w:rFonts w:ascii="Times New Roman" w:hAnsi="Times New Roman" w:cs="Times New Roman"/>
          <w:color w:val="000000" w:themeColor="text1"/>
        </w:rPr>
        <w:t xml:space="preserve">is typically </w:t>
      </w:r>
      <w:r w:rsidR="00D87D96" w:rsidRPr="00777101">
        <w:rPr>
          <w:rFonts w:ascii="Times New Roman" w:hAnsi="Times New Roman" w:cs="Times New Roman"/>
          <w:color w:val="000000" w:themeColor="text1"/>
        </w:rPr>
        <w:t>greater</w:t>
      </w:r>
      <w:r w:rsidR="00047A0E" w:rsidRPr="00777101">
        <w:rPr>
          <w:rFonts w:ascii="Times New Roman" w:hAnsi="Times New Roman" w:cs="Times New Roman"/>
          <w:color w:val="000000" w:themeColor="text1"/>
        </w:rPr>
        <w:t xml:space="preserve"> than the amount that may permissibly </w:t>
      </w:r>
      <w:r w:rsidR="00FB255F" w:rsidRPr="00777101">
        <w:rPr>
          <w:rFonts w:ascii="Times New Roman" w:hAnsi="Times New Roman" w:cs="Times New Roman"/>
          <w:color w:val="000000" w:themeColor="text1"/>
        </w:rPr>
        <w:t>occur in other sorts of caregiving relationships</w:t>
      </w:r>
      <w:r w:rsidRPr="00777101">
        <w:rPr>
          <w:rFonts w:ascii="Times New Roman" w:hAnsi="Times New Roman" w:cs="Times New Roman"/>
          <w:color w:val="000000" w:themeColor="text1"/>
        </w:rPr>
        <w:t xml:space="preserve">. Nevertheless, as I have suggested above, the moral considerations that justify </w:t>
      </w:r>
      <w:r w:rsidR="00DE3106" w:rsidRPr="00777101">
        <w:rPr>
          <w:rFonts w:ascii="Times New Roman" w:hAnsi="Times New Roman" w:cs="Times New Roman"/>
          <w:color w:val="000000" w:themeColor="text1"/>
        </w:rPr>
        <w:t>deception</w:t>
      </w:r>
      <w:r w:rsidRPr="00777101">
        <w:rPr>
          <w:rFonts w:ascii="Times New Roman" w:hAnsi="Times New Roman" w:cs="Times New Roman"/>
          <w:color w:val="000000" w:themeColor="text1"/>
        </w:rPr>
        <w:t xml:space="preserve"> in more ‘typical’ caregiving cases can also justify it in caregiving cases involving people with dementia.</w:t>
      </w:r>
    </w:p>
    <w:p w14:paraId="7EFE9DD3" w14:textId="208907DE" w:rsidR="001C75FB" w:rsidRPr="00777101" w:rsidRDefault="004B3202" w:rsidP="00DE310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Why, then, do we feel so uncomfortable lying to our loved ones with dementia? I offer </w:t>
      </w:r>
      <w:r w:rsidR="001C75FB" w:rsidRPr="00777101">
        <w:rPr>
          <w:rFonts w:ascii="Times New Roman" w:hAnsi="Times New Roman" w:cs="Times New Roman"/>
          <w:color w:val="000000" w:themeColor="text1"/>
        </w:rPr>
        <w:t>three</w:t>
      </w:r>
      <w:r w:rsidRPr="00777101">
        <w:rPr>
          <w:rFonts w:ascii="Times New Roman" w:hAnsi="Times New Roman" w:cs="Times New Roman"/>
          <w:color w:val="000000" w:themeColor="text1"/>
        </w:rPr>
        <w:t xml:space="preserve"> answers here</w:t>
      </w:r>
      <w:r w:rsidR="00DE3106" w:rsidRPr="00777101">
        <w:rPr>
          <w:rFonts w:ascii="Times New Roman" w:hAnsi="Times New Roman" w:cs="Times New Roman"/>
          <w:color w:val="000000" w:themeColor="text1"/>
        </w:rPr>
        <w:t>.</w:t>
      </w:r>
      <w:r w:rsidR="00D504EC" w:rsidRPr="00777101">
        <w:rPr>
          <w:rFonts w:ascii="Times New Roman" w:hAnsi="Times New Roman" w:cs="Times New Roman"/>
          <w:color w:val="000000" w:themeColor="text1"/>
        </w:rPr>
        <w:t xml:space="preserve"> </w:t>
      </w:r>
      <w:r w:rsidRPr="00777101">
        <w:rPr>
          <w:rFonts w:ascii="Times New Roman" w:hAnsi="Times New Roman" w:cs="Times New Roman"/>
          <w:color w:val="000000" w:themeColor="text1"/>
        </w:rPr>
        <w:t>First,</w:t>
      </w:r>
      <w:r w:rsidR="009E13EC" w:rsidRPr="00777101">
        <w:rPr>
          <w:rFonts w:ascii="Times New Roman" w:hAnsi="Times New Roman" w:cs="Times New Roman"/>
          <w:color w:val="000000" w:themeColor="text1"/>
        </w:rPr>
        <w:t xml:space="preserve"> </w:t>
      </w:r>
      <w:r w:rsidR="001C75FB" w:rsidRPr="00777101">
        <w:rPr>
          <w:rFonts w:ascii="Times New Roman" w:hAnsi="Times New Roman" w:cs="Times New Roman"/>
          <w:color w:val="000000" w:themeColor="text1"/>
        </w:rPr>
        <w:t xml:space="preserve">there is often a familiar tension within caregiving relationships between truth-telling and deception. We are, I have argued, typically licensed to some amount of deception within these relationships. But this license isn’t unrestricted. Indeed, we sometimes find ourselves to have </w:t>
      </w:r>
      <w:r w:rsidR="001C75FB" w:rsidRPr="00777101">
        <w:rPr>
          <w:rFonts w:ascii="Times New Roman" w:hAnsi="Times New Roman" w:cs="Times New Roman"/>
          <w:i/>
          <w:color w:val="000000" w:themeColor="text1"/>
        </w:rPr>
        <w:t xml:space="preserve">heightened </w:t>
      </w:r>
      <w:r w:rsidR="001C75FB" w:rsidRPr="00777101">
        <w:rPr>
          <w:rFonts w:ascii="Times New Roman" w:hAnsi="Times New Roman" w:cs="Times New Roman"/>
          <w:color w:val="000000" w:themeColor="text1"/>
        </w:rPr>
        <w:t xml:space="preserve">truth-telling expectations within the context of caregiving relationships. We often expect our loved ones to tell us the ‘harsh truths’ that nobody else will. When it comes to our </w:t>
      </w:r>
      <w:r w:rsidR="001C75FB" w:rsidRPr="00777101">
        <w:rPr>
          <w:rFonts w:ascii="Times New Roman" w:hAnsi="Times New Roman" w:cs="Times New Roman"/>
          <w:color w:val="000000" w:themeColor="text1"/>
        </w:rPr>
        <w:lastRenderedPageBreak/>
        <w:t xml:space="preserve">loved ones, it’s often genuinely difficult to determine whether we’re in a situation that demands radical honesty or gentle subterfuge. </w:t>
      </w:r>
    </w:p>
    <w:p w14:paraId="69B5ECD6" w14:textId="76DCF1E4" w:rsidR="00D402A0" w:rsidRPr="00777101" w:rsidRDefault="001C75FB" w:rsidP="001C75FB">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Squaring these two competing norms is difficult in caregiving relationships that don’t involve dementia. But the difficulty is heightened in the dementia case, insofar as the very norms governing relationships involving dementia are in flux.</w:t>
      </w:r>
      <w:r w:rsidRPr="00777101">
        <w:rPr>
          <w:rStyle w:val="FootnoteReference"/>
          <w:rFonts w:ascii="Times New Roman" w:hAnsi="Times New Roman" w:cs="Times New Roman"/>
          <w:color w:val="000000" w:themeColor="text1"/>
        </w:rPr>
        <w:footnoteReference w:id="21"/>
      </w:r>
      <w:r w:rsidRPr="00777101">
        <w:rPr>
          <w:rFonts w:ascii="Times New Roman" w:hAnsi="Times New Roman" w:cs="Times New Roman"/>
          <w:color w:val="000000" w:themeColor="text1"/>
        </w:rPr>
        <w:t xml:space="preserve"> This brings me to my second explanation of why lying to loved ones with dementia often feels morally complicated. </w:t>
      </w:r>
      <w:r w:rsidR="009E13EC" w:rsidRPr="00777101">
        <w:rPr>
          <w:rFonts w:ascii="Times New Roman" w:hAnsi="Times New Roman" w:cs="Times New Roman"/>
          <w:color w:val="000000" w:themeColor="text1"/>
        </w:rPr>
        <w:t>Consider what norms might appropriate govern the relationship between two long-term spouses, one of whom has been diagnosed with dementia</w:t>
      </w:r>
      <w:r w:rsidR="004B3202" w:rsidRPr="00777101">
        <w:rPr>
          <w:rFonts w:ascii="Times New Roman" w:hAnsi="Times New Roman" w:cs="Times New Roman"/>
          <w:color w:val="000000" w:themeColor="text1"/>
        </w:rPr>
        <w:t xml:space="preserve">. </w:t>
      </w:r>
      <w:r w:rsidR="009E13EC" w:rsidRPr="00777101">
        <w:rPr>
          <w:rFonts w:ascii="Times New Roman" w:hAnsi="Times New Roman" w:cs="Times New Roman"/>
          <w:color w:val="000000" w:themeColor="text1"/>
        </w:rPr>
        <w:t xml:space="preserve">In the early stages of </w:t>
      </w:r>
      <w:r w:rsidR="005B7894" w:rsidRPr="00777101">
        <w:rPr>
          <w:rFonts w:ascii="Times New Roman" w:hAnsi="Times New Roman" w:cs="Times New Roman"/>
          <w:color w:val="000000" w:themeColor="text1"/>
        </w:rPr>
        <w:t>dementia</w:t>
      </w:r>
      <w:r w:rsidR="009E13EC" w:rsidRPr="00777101">
        <w:rPr>
          <w:rFonts w:ascii="Times New Roman" w:hAnsi="Times New Roman" w:cs="Times New Roman"/>
          <w:color w:val="000000" w:themeColor="text1"/>
        </w:rPr>
        <w:t>, the spouse with dementia might still be</w:t>
      </w:r>
      <w:r w:rsidR="00FC1C56" w:rsidRPr="00777101">
        <w:rPr>
          <w:rFonts w:ascii="Times New Roman" w:hAnsi="Times New Roman" w:cs="Times New Roman"/>
          <w:color w:val="000000" w:themeColor="text1"/>
        </w:rPr>
        <w:t xml:space="preserve"> legitimately</w:t>
      </w:r>
      <w:r w:rsidR="009E13EC" w:rsidRPr="00777101">
        <w:rPr>
          <w:rFonts w:ascii="Times New Roman" w:hAnsi="Times New Roman" w:cs="Times New Roman"/>
          <w:color w:val="000000" w:themeColor="text1"/>
        </w:rPr>
        <w:t xml:space="preserve"> expected to perform many of the caregiving obligations we associate with romantic relationships—he might be expected to take an interest in his wife’s emotional health, to help her navigate stressful situations and so forth. She, in turn, might feel entitled to this sort of care at the same time that she is taking on additional caregiving burdens associated with his dementia. At some point, however, she must recognize that she is no longer entitled to expect a high degree of emotional support from him, despite having reasonably expected </w:t>
      </w:r>
      <w:r w:rsidR="00FC1C56" w:rsidRPr="00777101">
        <w:rPr>
          <w:rFonts w:ascii="Times New Roman" w:hAnsi="Times New Roman" w:cs="Times New Roman"/>
          <w:color w:val="000000" w:themeColor="text1"/>
        </w:rPr>
        <w:t>this support</w:t>
      </w:r>
      <w:r w:rsidR="009E13EC" w:rsidRPr="00777101">
        <w:rPr>
          <w:rFonts w:ascii="Times New Roman" w:hAnsi="Times New Roman" w:cs="Times New Roman"/>
          <w:color w:val="000000" w:themeColor="text1"/>
        </w:rPr>
        <w:t xml:space="preserve"> in the past</w:t>
      </w:r>
      <w:r w:rsidR="00FC1C56" w:rsidRPr="00777101">
        <w:rPr>
          <w:rFonts w:ascii="Times New Roman" w:hAnsi="Times New Roman" w:cs="Times New Roman"/>
          <w:color w:val="000000" w:themeColor="text1"/>
        </w:rPr>
        <w:t>, and despite still needing it in the presence</w:t>
      </w:r>
      <w:r w:rsidR="009E13EC" w:rsidRPr="00777101">
        <w:rPr>
          <w:rFonts w:ascii="Times New Roman" w:hAnsi="Times New Roman" w:cs="Times New Roman"/>
          <w:color w:val="000000" w:themeColor="text1"/>
        </w:rPr>
        <w:t xml:space="preserve">. But there will likely be a long intermediary period in which there is genuine uncertainty about whether he still has </w:t>
      </w:r>
      <w:r w:rsidR="00FC1C56" w:rsidRPr="00777101">
        <w:rPr>
          <w:rFonts w:ascii="Times New Roman" w:hAnsi="Times New Roman" w:cs="Times New Roman"/>
          <w:color w:val="000000" w:themeColor="text1"/>
        </w:rPr>
        <w:t>these support obligations</w:t>
      </w:r>
      <w:r w:rsidR="009E13EC" w:rsidRPr="00777101">
        <w:rPr>
          <w:rFonts w:ascii="Times New Roman" w:hAnsi="Times New Roman" w:cs="Times New Roman"/>
          <w:color w:val="000000" w:themeColor="text1"/>
        </w:rPr>
        <w:t xml:space="preserve"> to her as a spouse. </w:t>
      </w:r>
    </w:p>
    <w:p w14:paraId="4423EEFF" w14:textId="04DA09E1" w:rsidR="004B3202" w:rsidRPr="00777101" w:rsidRDefault="001C75FB" w:rsidP="00D402A0">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Finally, e</w:t>
      </w:r>
      <w:r w:rsidR="00D402A0" w:rsidRPr="00777101">
        <w:rPr>
          <w:rFonts w:ascii="Times New Roman" w:hAnsi="Times New Roman" w:cs="Times New Roman"/>
          <w:color w:val="000000" w:themeColor="text1"/>
        </w:rPr>
        <w:t>ven once the wife is certain that she and her husband can no longer legitimately hold each other accountable to the norms that once governed their spousal relationship, she may still feel the ‘moral residue’ of her past obligations</w:t>
      </w:r>
      <w:r w:rsidR="004B3202" w:rsidRPr="00777101">
        <w:rPr>
          <w:rFonts w:ascii="Times New Roman" w:hAnsi="Times New Roman" w:cs="Times New Roman"/>
          <w:color w:val="000000" w:themeColor="text1"/>
        </w:rPr>
        <w:t xml:space="preserve">, in much the same way </w:t>
      </w:r>
      <w:r w:rsidR="0068252C" w:rsidRPr="00777101">
        <w:rPr>
          <w:rFonts w:ascii="Times New Roman" w:hAnsi="Times New Roman" w:cs="Times New Roman"/>
          <w:color w:val="000000" w:themeColor="text1"/>
        </w:rPr>
        <w:t>that we may feel guilty about not helping a former friend through a difficult time, even if our friendship with them ended years earlier</w:t>
      </w:r>
      <w:r w:rsidR="004B3202" w:rsidRPr="00777101">
        <w:rPr>
          <w:rFonts w:ascii="Times New Roman" w:hAnsi="Times New Roman" w:cs="Times New Roman"/>
          <w:color w:val="000000" w:themeColor="text1"/>
        </w:rPr>
        <w:t>.</w:t>
      </w:r>
      <w:r w:rsidR="00D402A0" w:rsidRPr="00777101">
        <w:rPr>
          <w:rFonts w:ascii="Times New Roman" w:hAnsi="Times New Roman" w:cs="Times New Roman"/>
          <w:color w:val="000000" w:themeColor="text1"/>
        </w:rPr>
        <w:t xml:space="preserve"> That we may still feel invested in moral norms long after they have ceased to be </w:t>
      </w:r>
      <w:r w:rsidR="00D402A0" w:rsidRPr="00777101">
        <w:rPr>
          <w:rFonts w:ascii="Times New Roman" w:hAnsi="Times New Roman" w:cs="Times New Roman"/>
          <w:color w:val="000000" w:themeColor="text1"/>
        </w:rPr>
        <w:lastRenderedPageBreak/>
        <w:t xml:space="preserve">appropriate speaks to the importance that we attach to the relationships in which they feature, as well as the people with whom we share (or once shared) those relationships. </w:t>
      </w:r>
    </w:p>
    <w:p w14:paraId="2F6DC86F" w14:textId="586293B3" w:rsidR="004B3202" w:rsidRPr="00777101" w:rsidRDefault="004B3202" w:rsidP="009E13EC">
      <w:pPr>
        <w:spacing w:line="480" w:lineRule="auto"/>
        <w:jc w:val="both"/>
        <w:rPr>
          <w:rFonts w:ascii="Times New Roman" w:hAnsi="Times New Roman" w:cs="Times New Roman"/>
          <w:b/>
          <w:color w:val="000000" w:themeColor="text1"/>
        </w:rPr>
      </w:pPr>
    </w:p>
    <w:p w14:paraId="21AF078B" w14:textId="3F18040F" w:rsidR="004B3202" w:rsidRPr="00777101" w:rsidRDefault="006E4442" w:rsidP="00124226">
      <w:pPr>
        <w:spacing w:line="480" w:lineRule="auto"/>
        <w:jc w:val="both"/>
        <w:rPr>
          <w:rFonts w:ascii="Times New Roman" w:hAnsi="Times New Roman" w:cs="Times New Roman"/>
          <w:b/>
          <w:color w:val="000000" w:themeColor="text1"/>
        </w:rPr>
      </w:pPr>
      <w:r w:rsidRPr="00777101">
        <w:rPr>
          <w:rFonts w:ascii="Times New Roman" w:hAnsi="Times New Roman" w:cs="Times New Roman"/>
          <w:b/>
          <w:color w:val="000000" w:themeColor="text1"/>
        </w:rPr>
        <w:t>Conclusion: Beyond Informal Caregiving Relationships</w:t>
      </w:r>
    </w:p>
    <w:p w14:paraId="52C12255" w14:textId="6C0A13DB" w:rsidR="004B3202" w:rsidRPr="00777101" w:rsidRDefault="004B3202" w:rsidP="00124226">
      <w:pPr>
        <w:spacing w:line="480" w:lineRule="auto"/>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Caring for a loved one with dementia can seem morally fraught because it typically requires a radical departure from </w:t>
      </w:r>
      <w:r w:rsidR="002475B5" w:rsidRPr="00777101">
        <w:rPr>
          <w:rFonts w:ascii="Times New Roman" w:hAnsi="Times New Roman" w:cs="Times New Roman"/>
          <w:color w:val="000000" w:themeColor="text1"/>
        </w:rPr>
        <w:t>the Kantian picture of truth-telling.</w:t>
      </w:r>
      <w:r w:rsidRPr="00777101">
        <w:rPr>
          <w:rFonts w:ascii="Times New Roman" w:hAnsi="Times New Roman" w:cs="Times New Roman"/>
          <w:color w:val="000000" w:themeColor="text1"/>
        </w:rPr>
        <w:t xml:space="preserve"> I’ve argued that, when we appreciate the role that deception already plays within intimate caregiving relationship, we’ll see that this departure </w:t>
      </w:r>
      <w:r w:rsidR="00C6678C" w:rsidRPr="00777101">
        <w:rPr>
          <w:rFonts w:ascii="Times New Roman" w:hAnsi="Times New Roman" w:cs="Times New Roman"/>
          <w:color w:val="000000" w:themeColor="text1"/>
        </w:rPr>
        <w:t>not all that radical</w:t>
      </w:r>
      <w:r w:rsidRPr="00777101">
        <w:rPr>
          <w:rFonts w:ascii="Times New Roman" w:hAnsi="Times New Roman" w:cs="Times New Roman"/>
          <w:color w:val="000000" w:themeColor="text1"/>
        </w:rPr>
        <w:t xml:space="preserve">. Within caregiving relationships, we are bound by a set of norms that often </w:t>
      </w:r>
      <w:r w:rsidR="00D402A0" w:rsidRPr="00777101">
        <w:rPr>
          <w:rFonts w:ascii="Times New Roman" w:hAnsi="Times New Roman" w:cs="Times New Roman"/>
          <w:color w:val="000000" w:themeColor="text1"/>
        </w:rPr>
        <w:t>permit or require</w:t>
      </w:r>
      <w:r w:rsidRPr="00777101">
        <w:rPr>
          <w:rFonts w:ascii="Times New Roman" w:hAnsi="Times New Roman" w:cs="Times New Roman"/>
          <w:color w:val="000000" w:themeColor="text1"/>
        </w:rPr>
        <w:t xml:space="preserve"> us to suspend our commitment to the truth. We see these norms not only in parent-child relationships, but also within the sort of caregiving that takes place within friendships and romantic partnerships. </w:t>
      </w:r>
    </w:p>
    <w:p w14:paraId="2D9812F7" w14:textId="1B008902" w:rsidR="004B3202" w:rsidRPr="00777101" w:rsidRDefault="0068252C" w:rsidP="00124226">
      <w:pPr>
        <w:spacing w:line="480" w:lineRule="auto"/>
        <w:jc w:val="both"/>
        <w:rPr>
          <w:rFonts w:ascii="Times New Roman" w:hAnsi="Times New Roman" w:cs="Times New Roman"/>
          <w:color w:val="000000" w:themeColor="text1"/>
        </w:rPr>
      </w:pPr>
      <w:r w:rsidRPr="00777101">
        <w:rPr>
          <w:rFonts w:ascii="Times New Roman" w:hAnsi="Times New Roman" w:cs="Times New Roman"/>
          <w:color w:val="000000" w:themeColor="text1"/>
        </w:rPr>
        <w:tab/>
      </w:r>
      <w:r w:rsidR="004B3202" w:rsidRPr="00777101">
        <w:rPr>
          <w:rFonts w:ascii="Times New Roman" w:hAnsi="Times New Roman" w:cs="Times New Roman"/>
          <w:color w:val="000000" w:themeColor="text1"/>
        </w:rPr>
        <w:t xml:space="preserve">This does not mean that the question of whether to lie to someone with dementia is never morally complicated. Indeed, when we appreciate the </w:t>
      </w:r>
      <w:r w:rsidR="00D402A0" w:rsidRPr="00777101">
        <w:rPr>
          <w:rFonts w:ascii="Times New Roman" w:hAnsi="Times New Roman" w:cs="Times New Roman"/>
          <w:color w:val="000000" w:themeColor="text1"/>
        </w:rPr>
        <w:t>complexity of the norms governing caregiving relationships</w:t>
      </w:r>
      <w:r w:rsidR="004B3202" w:rsidRPr="00777101">
        <w:rPr>
          <w:rFonts w:ascii="Times New Roman" w:hAnsi="Times New Roman" w:cs="Times New Roman"/>
          <w:color w:val="000000" w:themeColor="text1"/>
        </w:rPr>
        <w:t>, we can understand how caregiving often raises genuine moral dilemmas</w:t>
      </w:r>
      <w:r w:rsidR="00D402A0" w:rsidRPr="00777101">
        <w:rPr>
          <w:rFonts w:ascii="Times New Roman" w:hAnsi="Times New Roman" w:cs="Times New Roman"/>
          <w:color w:val="000000" w:themeColor="text1"/>
        </w:rPr>
        <w:t xml:space="preserve">. But the moral dilemmas that we find within caregiving involving dementia are not unique. Instead, </w:t>
      </w:r>
      <w:r w:rsidR="004B3202" w:rsidRPr="00777101">
        <w:rPr>
          <w:rFonts w:ascii="Times New Roman" w:hAnsi="Times New Roman" w:cs="Times New Roman"/>
          <w:color w:val="000000" w:themeColor="text1"/>
        </w:rPr>
        <w:t xml:space="preserve">they </w:t>
      </w:r>
      <w:r w:rsidR="00D402A0" w:rsidRPr="00777101">
        <w:rPr>
          <w:rFonts w:ascii="Times New Roman" w:hAnsi="Times New Roman" w:cs="Times New Roman"/>
          <w:color w:val="000000" w:themeColor="text1"/>
        </w:rPr>
        <w:t>are indicative of</w:t>
      </w:r>
      <w:r w:rsidR="004B3202" w:rsidRPr="00777101">
        <w:rPr>
          <w:rFonts w:ascii="Times New Roman" w:hAnsi="Times New Roman" w:cs="Times New Roman"/>
          <w:color w:val="000000" w:themeColor="text1"/>
        </w:rPr>
        <w:t xml:space="preserve"> the nuanced and variable truth-telling norms that feature within our intimate relationships. </w:t>
      </w:r>
    </w:p>
    <w:p w14:paraId="31AF0C12" w14:textId="36CAD6FC" w:rsidR="004B3202" w:rsidRPr="00777101" w:rsidRDefault="004B3202" w:rsidP="0012422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I’ll close by saying something about formal caregiving relationships</w:t>
      </w:r>
      <w:r w:rsidR="00A32248" w:rsidRPr="00777101">
        <w:rPr>
          <w:rFonts w:ascii="Times New Roman" w:hAnsi="Times New Roman" w:cs="Times New Roman"/>
          <w:color w:val="000000" w:themeColor="text1"/>
        </w:rPr>
        <w:t>, like the relationship between medical professionals and their patients</w:t>
      </w:r>
      <w:r w:rsidRPr="00777101">
        <w:rPr>
          <w:rFonts w:ascii="Times New Roman" w:hAnsi="Times New Roman" w:cs="Times New Roman"/>
          <w:color w:val="000000" w:themeColor="text1"/>
        </w:rPr>
        <w:t xml:space="preserve">. These have not been a focus of my paper. Although formal caregivers may perform many of the same activities that informal caregivers perform, they share a fundamentally different type of relationship with patients than we do with our loved ones. We can bring out this difference by considering the extent to which the two </w:t>
      </w:r>
      <w:r w:rsidRPr="00777101">
        <w:rPr>
          <w:rFonts w:ascii="Times New Roman" w:hAnsi="Times New Roman" w:cs="Times New Roman"/>
          <w:color w:val="000000" w:themeColor="text1"/>
        </w:rPr>
        <w:lastRenderedPageBreak/>
        <w:t xml:space="preserve">considerations that </w:t>
      </w:r>
      <w:r w:rsidR="00A32248" w:rsidRPr="00777101">
        <w:rPr>
          <w:rFonts w:ascii="Times New Roman" w:hAnsi="Times New Roman" w:cs="Times New Roman"/>
          <w:color w:val="000000" w:themeColor="text1"/>
        </w:rPr>
        <w:t>can entitle informal caregivers to lie and deceive</w:t>
      </w:r>
      <w:r w:rsidRPr="00777101">
        <w:rPr>
          <w:rFonts w:ascii="Times New Roman" w:hAnsi="Times New Roman" w:cs="Times New Roman"/>
          <w:color w:val="000000" w:themeColor="text1"/>
        </w:rPr>
        <w:t xml:space="preserve"> </w:t>
      </w:r>
      <w:r w:rsidR="00A32248" w:rsidRPr="00777101">
        <w:rPr>
          <w:rFonts w:ascii="Times New Roman" w:hAnsi="Times New Roman" w:cs="Times New Roman"/>
          <w:color w:val="000000" w:themeColor="text1"/>
        </w:rPr>
        <w:t>can be extended to formal caregivers</w:t>
      </w:r>
      <w:r w:rsidRPr="00777101">
        <w:rPr>
          <w:rFonts w:ascii="Times New Roman" w:hAnsi="Times New Roman" w:cs="Times New Roman"/>
          <w:color w:val="000000" w:themeColor="text1"/>
        </w:rPr>
        <w:t xml:space="preserve">. </w:t>
      </w:r>
    </w:p>
    <w:p w14:paraId="236ECFA7" w14:textId="62A65E7A" w:rsidR="004B3202" w:rsidRPr="00777101" w:rsidRDefault="00A32248" w:rsidP="00124226">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First, w</w:t>
      </w:r>
      <w:r w:rsidR="004B3202" w:rsidRPr="00777101">
        <w:rPr>
          <w:rFonts w:ascii="Times New Roman" w:hAnsi="Times New Roman" w:cs="Times New Roman"/>
          <w:color w:val="000000" w:themeColor="text1"/>
        </w:rPr>
        <w:t>e might be able to appeal to hypothetical consent to justify a narrow range of deceptions (i.e. those that concern interests that medical professionals know their patients to have)</w:t>
      </w:r>
      <w:r w:rsidRPr="00777101">
        <w:rPr>
          <w:rFonts w:ascii="Times New Roman" w:hAnsi="Times New Roman" w:cs="Times New Roman"/>
          <w:color w:val="000000" w:themeColor="text1"/>
        </w:rPr>
        <w:t>. Nevertheless,</w:t>
      </w:r>
      <w:r w:rsidR="004B3202" w:rsidRPr="00777101">
        <w:rPr>
          <w:rFonts w:ascii="Times New Roman" w:hAnsi="Times New Roman" w:cs="Times New Roman"/>
          <w:color w:val="000000" w:themeColor="text1"/>
        </w:rPr>
        <w:t xml:space="preserve"> we can’t use it to appeal to the sorts of subtle, personalized deceptions that feature within informal caregiving relationships. </w:t>
      </w:r>
      <w:r w:rsidRPr="00777101">
        <w:rPr>
          <w:rFonts w:ascii="Times New Roman" w:hAnsi="Times New Roman" w:cs="Times New Roman"/>
          <w:color w:val="000000" w:themeColor="text1"/>
        </w:rPr>
        <w:t>Formal caregivers</w:t>
      </w:r>
      <w:r w:rsidR="004B3202" w:rsidRPr="00777101">
        <w:rPr>
          <w:rFonts w:ascii="Times New Roman" w:hAnsi="Times New Roman" w:cs="Times New Roman"/>
          <w:color w:val="000000" w:themeColor="text1"/>
        </w:rPr>
        <w:t xml:space="preserve"> simply don’t share a relationship with their patients that allow them to make this appeal. Likewise, </w:t>
      </w:r>
      <w:r w:rsidRPr="00777101">
        <w:rPr>
          <w:rFonts w:ascii="Times New Roman" w:hAnsi="Times New Roman" w:cs="Times New Roman"/>
          <w:color w:val="000000" w:themeColor="text1"/>
        </w:rPr>
        <w:t>formal caregivers</w:t>
      </w:r>
      <w:r w:rsidR="004B3202" w:rsidRPr="00777101">
        <w:rPr>
          <w:rFonts w:ascii="Times New Roman" w:hAnsi="Times New Roman" w:cs="Times New Roman"/>
          <w:color w:val="000000" w:themeColor="text1"/>
        </w:rPr>
        <w:t xml:space="preserve"> are unlikely to share a relationship with their patients that justifies an appeal to reciprocal concern. </w:t>
      </w:r>
      <w:r w:rsidR="00FB255F" w:rsidRPr="00777101">
        <w:rPr>
          <w:rFonts w:ascii="Times New Roman" w:hAnsi="Times New Roman" w:cs="Times New Roman"/>
          <w:color w:val="000000" w:themeColor="text1"/>
        </w:rPr>
        <w:t xml:space="preserve">While they may still be able to justify deception on grounds of self-interest, the bar for this justification will be higher; specifically, they will need to be able to show that the </w:t>
      </w:r>
      <w:r w:rsidR="00FB255F" w:rsidRPr="00777101">
        <w:rPr>
          <w:rFonts w:ascii="Times New Roman" w:hAnsi="Times New Roman" w:cs="Times New Roman"/>
          <w:i/>
          <w:color w:val="000000" w:themeColor="text1"/>
        </w:rPr>
        <w:t xml:space="preserve">only way </w:t>
      </w:r>
      <w:r w:rsidR="00FB255F" w:rsidRPr="00777101">
        <w:rPr>
          <w:rFonts w:ascii="Times New Roman" w:hAnsi="Times New Roman" w:cs="Times New Roman"/>
          <w:color w:val="000000" w:themeColor="text1"/>
        </w:rPr>
        <w:t xml:space="preserve">that they can plausibly continue to provide care is if they deceive the patient. </w:t>
      </w:r>
    </w:p>
    <w:p w14:paraId="5FA42F58" w14:textId="5891BF09" w:rsidR="00CE2273" w:rsidRPr="00777101" w:rsidRDefault="004B3202" w:rsidP="00105680">
      <w:pPr>
        <w:spacing w:line="480" w:lineRule="auto"/>
        <w:ind w:firstLine="720"/>
        <w:jc w:val="both"/>
        <w:rPr>
          <w:rFonts w:ascii="Times New Roman" w:hAnsi="Times New Roman" w:cs="Times New Roman"/>
          <w:color w:val="000000" w:themeColor="text1"/>
        </w:rPr>
      </w:pPr>
      <w:r w:rsidRPr="00777101">
        <w:rPr>
          <w:rFonts w:ascii="Times New Roman" w:hAnsi="Times New Roman" w:cs="Times New Roman"/>
          <w:color w:val="000000" w:themeColor="text1"/>
        </w:rPr>
        <w:t xml:space="preserve">Does this mean that it’s wrong for </w:t>
      </w:r>
      <w:r w:rsidR="00A32248" w:rsidRPr="00777101">
        <w:rPr>
          <w:rFonts w:ascii="Times New Roman" w:hAnsi="Times New Roman" w:cs="Times New Roman"/>
          <w:color w:val="000000" w:themeColor="text1"/>
        </w:rPr>
        <w:t>formal caregivers</w:t>
      </w:r>
      <w:r w:rsidRPr="00777101">
        <w:rPr>
          <w:rFonts w:ascii="Times New Roman" w:hAnsi="Times New Roman" w:cs="Times New Roman"/>
          <w:color w:val="000000" w:themeColor="text1"/>
        </w:rPr>
        <w:t xml:space="preserve"> to deceive patients with dementia? This doesn’t follow. There may be other moral considerations that justify deception in these cases. Nevertheless, my discussion points to something important, which is that </w:t>
      </w:r>
      <w:r w:rsidR="00A32248" w:rsidRPr="00777101">
        <w:rPr>
          <w:rFonts w:ascii="Times New Roman" w:hAnsi="Times New Roman" w:cs="Times New Roman"/>
          <w:color w:val="000000" w:themeColor="text1"/>
        </w:rPr>
        <w:t>formal caregivers</w:t>
      </w:r>
      <w:r w:rsidRPr="00777101">
        <w:rPr>
          <w:rFonts w:ascii="Times New Roman" w:hAnsi="Times New Roman" w:cs="Times New Roman"/>
          <w:color w:val="000000" w:themeColor="text1"/>
        </w:rPr>
        <w:t xml:space="preserve"> ought to be forthcoming with informal caregivers about the deception that is being used in their loved ones’ care. They should seek consent from informal caregivers, who are often in a position to consent to deception on their loved one’s behalf.</w:t>
      </w:r>
      <w:r w:rsidR="004B3FBF" w:rsidRPr="00777101">
        <w:rPr>
          <w:rStyle w:val="FootnoteReference"/>
          <w:rFonts w:ascii="Times New Roman" w:hAnsi="Times New Roman" w:cs="Times New Roman"/>
          <w:color w:val="000000" w:themeColor="text1"/>
        </w:rPr>
        <w:footnoteReference w:id="22"/>
      </w:r>
      <w:r w:rsidRPr="00777101">
        <w:rPr>
          <w:rFonts w:ascii="Times New Roman" w:hAnsi="Times New Roman" w:cs="Times New Roman"/>
          <w:color w:val="000000" w:themeColor="text1"/>
        </w:rPr>
        <w:t xml:space="preserve">  </w:t>
      </w:r>
    </w:p>
    <w:sectPr w:rsidR="00CE2273" w:rsidRPr="00777101" w:rsidSect="00ED2C2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888E8" w14:textId="77777777" w:rsidR="00484621" w:rsidRDefault="00484621" w:rsidP="004B3202">
      <w:r>
        <w:separator/>
      </w:r>
    </w:p>
  </w:endnote>
  <w:endnote w:type="continuationSeparator" w:id="0">
    <w:p w14:paraId="3ED5F296" w14:textId="77777777" w:rsidR="00484621" w:rsidRDefault="00484621" w:rsidP="004B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94837"/>
      <w:docPartObj>
        <w:docPartGallery w:val="Page Numbers (Bottom of Page)"/>
        <w:docPartUnique/>
      </w:docPartObj>
    </w:sdtPr>
    <w:sdtEndPr>
      <w:rPr>
        <w:rStyle w:val="PageNumber"/>
      </w:rPr>
    </w:sdtEndPr>
    <w:sdtContent>
      <w:p w14:paraId="19EB5A61" w14:textId="400E35B4" w:rsidR="00600DE6" w:rsidRDefault="00600DE6" w:rsidP="00A110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3492AA" w14:textId="77777777" w:rsidR="00600DE6" w:rsidRDefault="00600DE6" w:rsidP="00A322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9387573"/>
      <w:docPartObj>
        <w:docPartGallery w:val="Page Numbers (Bottom of Page)"/>
        <w:docPartUnique/>
      </w:docPartObj>
    </w:sdtPr>
    <w:sdtEndPr>
      <w:rPr>
        <w:rStyle w:val="PageNumber"/>
      </w:rPr>
    </w:sdtEndPr>
    <w:sdtContent>
      <w:p w14:paraId="37CD88C9" w14:textId="69CD5462" w:rsidR="00600DE6" w:rsidRDefault="00600DE6" w:rsidP="00A110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7A95B1" w14:textId="77777777" w:rsidR="00600DE6" w:rsidRDefault="00600DE6" w:rsidP="00A322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D281" w14:textId="77777777" w:rsidR="00484621" w:rsidRDefault="00484621" w:rsidP="004B3202">
      <w:r>
        <w:separator/>
      </w:r>
    </w:p>
  </w:footnote>
  <w:footnote w:type="continuationSeparator" w:id="0">
    <w:p w14:paraId="279A1655" w14:textId="77777777" w:rsidR="00484621" w:rsidRDefault="00484621" w:rsidP="004B3202">
      <w:r>
        <w:continuationSeparator/>
      </w:r>
    </w:p>
  </w:footnote>
  <w:footnote w:id="1">
    <w:p w14:paraId="62E87E7A" w14:textId="286A731A" w:rsidR="00600DE6" w:rsidRPr="008222EF" w:rsidRDefault="00600DE6" w:rsidP="008222EF">
      <w:pPr>
        <w:jc w:val="both"/>
        <w:rPr>
          <w:rFonts w:ascii="Times New Roman" w:hAnsi="Times New Roman" w:cs="Times New Roman"/>
          <w:sz w:val="20"/>
        </w:rPr>
      </w:pPr>
      <w:r w:rsidRPr="008222EF">
        <w:rPr>
          <w:rStyle w:val="FootnoteReference"/>
          <w:rFonts w:ascii="Times New Roman" w:hAnsi="Times New Roman" w:cs="Times New Roman"/>
          <w:sz w:val="20"/>
        </w:rPr>
        <w:footnoteRef/>
      </w:r>
      <w:r w:rsidRPr="008222EF">
        <w:rPr>
          <w:rFonts w:ascii="Times New Roman" w:hAnsi="Times New Roman" w:cs="Times New Roman"/>
          <w:sz w:val="20"/>
        </w:rPr>
        <w:t xml:space="preserve"> </w:t>
      </w:r>
      <w:r w:rsidR="007D3C23" w:rsidRPr="008222EF">
        <w:rPr>
          <w:rFonts w:ascii="Times New Roman" w:hAnsi="Times New Roman" w:cs="Times New Roman"/>
          <w:sz w:val="20"/>
        </w:rPr>
        <w:t xml:space="preserve">Kant, I. (1949). </w:t>
      </w:r>
      <w:r w:rsidR="007D3C23" w:rsidRPr="008222EF">
        <w:rPr>
          <w:rFonts w:ascii="Times New Roman" w:hAnsi="Times New Roman" w:cs="Times New Roman"/>
          <w:i/>
          <w:sz w:val="20"/>
        </w:rPr>
        <w:t>On a supposed right to lie from altruistic motives</w:t>
      </w:r>
      <w:r w:rsidR="007D3C23" w:rsidRPr="008222EF">
        <w:rPr>
          <w:rFonts w:ascii="Times New Roman" w:hAnsi="Times New Roman" w:cs="Times New Roman"/>
          <w:sz w:val="20"/>
        </w:rPr>
        <w:t>. In L. White Beck (ed. and trans.), Chicago University Press.</w:t>
      </w:r>
    </w:p>
  </w:footnote>
  <w:footnote w:id="2">
    <w:p w14:paraId="05B3BA27" w14:textId="74A31BC9" w:rsidR="00600DE6" w:rsidRPr="008222EF" w:rsidRDefault="00600DE6" w:rsidP="008222EF">
      <w:pPr>
        <w:pStyle w:val="FootnoteText"/>
        <w:jc w:val="both"/>
        <w:rPr>
          <w:rFonts w:ascii="Times New Roman" w:hAnsi="Times New Roman" w:cs="Times New Roman"/>
        </w:rPr>
      </w:pPr>
      <w:r w:rsidRPr="008222EF">
        <w:rPr>
          <w:rStyle w:val="FootnoteReference"/>
          <w:rFonts w:ascii="Times New Roman" w:hAnsi="Times New Roman" w:cs="Times New Roman"/>
        </w:rPr>
        <w:footnoteRef/>
      </w:r>
      <w:r w:rsidRPr="008222EF">
        <w:rPr>
          <w:rFonts w:ascii="Times New Roman" w:hAnsi="Times New Roman" w:cs="Times New Roman"/>
        </w:rPr>
        <w:t xml:space="preserve"> </w:t>
      </w:r>
      <w:r w:rsidR="007D3C23" w:rsidRPr="008222EF">
        <w:rPr>
          <w:rFonts w:ascii="Times New Roman" w:hAnsi="Times New Roman" w:cs="Times New Roman"/>
        </w:rPr>
        <w:t xml:space="preserve">Hill, T. E. (1984). Autonomy and benevolent lies. </w:t>
      </w:r>
      <w:r w:rsidR="007D3C23" w:rsidRPr="008222EF">
        <w:rPr>
          <w:rFonts w:ascii="Times New Roman" w:hAnsi="Times New Roman" w:cs="Times New Roman"/>
          <w:i/>
        </w:rPr>
        <w:t>Journal of Value Inquiry</w:t>
      </w:r>
      <w:r w:rsidR="007D3C23" w:rsidRPr="008222EF">
        <w:rPr>
          <w:rFonts w:ascii="Times New Roman" w:hAnsi="Times New Roman" w:cs="Times New Roman"/>
        </w:rPr>
        <w:t>. 18, 251-267.</w:t>
      </w:r>
      <w:r w:rsidRPr="008222EF">
        <w:rPr>
          <w:rFonts w:ascii="Times New Roman" w:hAnsi="Times New Roman" w:cs="Times New Roman"/>
        </w:rPr>
        <w:t xml:space="preserve">; </w:t>
      </w:r>
      <w:r w:rsidR="007D3C23" w:rsidRPr="008222EF">
        <w:rPr>
          <w:rFonts w:ascii="Times New Roman" w:hAnsi="Times New Roman" w:cs="Times New Roman"/>
        </w:rPr>
        <w:t xml:space="preserve">Bok, S. (1978). Lying to children. </w:t>
      </w:r>
      <w:r w:rsidR="007D3C23" w:rsidRPr="008222EF">
        <w:rPr>
          <w:rFonts w:ascii="Times New Roman" w:hAnsi="Times New Roman" w:cs="Times New Roman"/>
          <w:i/>
        </w:rPr>
        <w:t>The Hastings Center Report</w:t>
      </w:r>
      <w:r w:rsidR="007D3C23" w:rsidRPr="008222EF">
        <w:rPr>
          <w:rFonts w:ascii="Times New Roman" w:hAnsi="Times New Roman" w:cs="Times New Roman"/>
        </w:rPr>
        <w:t xml:space="preserve">. 8 (3), 10-13. </w:t>
      </w:r>
      <w:r w:rsidRPr="008222EF">
        <w:rPr>
          <w:rFonts w:ascii="Times New Roman" w:hAnsi="Times New Roman" w:cs="Times New Roman"/>
        </w:rPr>
        <w:t xml:space="preserve">See also </w:t>
      </w:r>
      <w:r w:rsidR="007D3C23" w:rsidRPr="008222EF">
        <w:rPr>
          <w:rFonts w:ascii="Times New Roman" w:hAnsi="Times New Roman" w:cs="Times New Roman"/>
        </w:rPr>
        <w:t xml:space="preserve">Herman, B. (1993). </w:t>
      </w:r>
      <w:r w:rsidR="007D3C23" w:rsidRPr="008222EF">
        <w:rPr>
          <w:rFonts w:ascii="Times New Roman" w:hAnsi="Times New Roman" w:cs="Times New Roman"/>
          <w:i/>
        </w:rPr>
        <w:t>The Practice of Moral Judgment</w:t>
      </w:r>
      <w:r w:rsidR="007D3C23" w:rsidRPr="008222EF">
        <w:rPr>
          <w:rFonts w:ascii="Times New Roman" w:hAnsi="Times New Roman" w:cs="Times New Roman"/>
        </w:rPr>
        <w:t xml:space="preserve">. Cambridge, MA: Harvard University Press.; Buss, S. (2005). Valuing autonomy and respecting persons. </w:t>
      </w:r>
      <w:r w:rsidR="007D3C23" w:rsidRPr="008222EF">
        <w:rPr>
          <w:rFonts w:ascii="Times New Roman" w:hAnsi="Times New Roman" w:cs="Times New Roman"/>
          <w:i/>
        </w:rPr>
        <w:t>Ethics.</w:t>
      </w:r>
      <w:r w:rsidR="007D3C23" w:rsidRPr="008222EF">
        <w:rPr>
          <w:rFonts w:ascii="Times New Roman" w:hAnsi="Times New Roman" w:cs="Times New Roman"/>
        </w:rPr>
        <w:t xml:space="preserve"> 115, 195-234.</w:t>
      </w:r>
      <w:r w:rsidRPr="008222EF">
        <w:rPr>
          <w:rFonts w:ascii="Times New Roman" w:hAnsi="Times New Roman" w:cs="Times New Roman"/>
        </w:rPr>
        <w:t xml:space="preserve"> </w:t>
      </w:r>
    </w:p>
  </w:footnote>
  <w:footnote w:id="3">
    <w:p w14:paraId="0199B64E" w14:textId="7E9DD436" w:rsidR="00600DE6" w:rsidRPr="008222EF" w:rsidRDefault="00600DE6" w:rsidP="008222EF">
      <w:pPr>
        <w:pStyle w:val="FootnoteText"/>
        <w:jc w:val="both"/>
        <w:rPr>
          <w:rFonts w:ascii="Times New Roman" w:hAnsi="Times New Roman" w:cs="Times New Roman"/>
        </w:rPr>
      </w:pPr>
      <w:r w:rsidRPr="008222EF">
        <w:rPr>
          <w:rStyle w:val="FootnoteReference"/>
          <w:rFonts w:ascii="Times New Roman" w:hAnsi="Times New Roman" w:cs="Times New Roman"/>
        </w:rPr>
        <w:footnoteRef/>
      </w:r>
      <w:r w:rsidRPr="008222EF">
        <w:rPr>
          <w:rFonts w:ascii="Times New Roman" w:hAnsi="Times New Roman" w:cs="Times New Roman"/>
        </w:rPr>
        <w:t xml:space="preserve">  </w:t>
      </w:r>
      <w:r w:rsidR="007D3C23" w:rsidRPr="008222EF">
        <w:rPr>
          <w:rFonts w:ascii="Times New Roman" w:hAnsi="Times New Roman" w:cs="Times New Roman"/>
        </w:rPr>
        <w:t xml:space="preserve">Miranda, M., et al. (2010). Did Immanuel Kant have dementia with Lewy bodies and REM behavior disorder? </w:t>
      </w:r>
      <w:r w:rsidR="007D3C23" w:rsidRPr="008222EF">
        <w:rPr>
          <w:rFonts w:ascii="Times New Roman" w:hAnsi="Times New Roman" w:cs="Times New Roman"/>
          <w:i/>
        </w:rPr>
        <w:t>Sleep Medicine</w:t>
      </w:r>
      <w:r w:rsidR="007D3C23" w:rsidRPr="008222EF">
        <w:rPr>
          <w:rFonts w:ascii="Times New Roman" w:hAnsi="Times New Roman" w:cs="Times New Roman"/>
        </w:rPr>
        <w:t>. 11, 586-588.</w:t>
      </w:r>
    </w:p>
  </w:footnote>
  <w:footnote w:id="4">
    <w:p w14:paraId="68A0DF20" w14:textId="279C930D" w:rsidR="00600DE6" w:rsidRPr="008222EF" w:rsidRDefault="00600DE6" w:rsidP="008222EF">
      <w:pPr>
        <w:jc w:val="both"/>
        <w:rPr>
          <w:rFonts w:ascii="Times New Roman" w:hAnsi="Times New Roman" w:cs="Times New Roman"/>
          <w:sz w:val="20"/>
        </w:rPr>
      </w:pPr>
      <w:r w:rsidRPr="008222EF">
        <w:rPr>
          <w:rStyle w:val="FootnoteReference"/>
          <w:rFonts w:ascii="Times New Roman" w:hAnsi="Times New Roman" w:cs="Times New Roman"/>
          <w:sz w:val="20"/>
        </w:rPr>
        <w:footnoteRef/>
      </w:r>
      <w:r w:rsidRPr="008222EF">
        <w:rPr>
          <w:rFonts w:ascii="Times New Roman" w:hAnsi="Times New Roman" w:cs="Times New Roman"/>
          <w:sz w:val="20"/>
        </w:rPr>
        <w:t xml:space="preserve"> Deception is common within dementia caregiving (</w:t>
      </w:r>
      <w:r w:rsidR="007D3C23" w:rsidRPr="008222EF">
        <w:rPr>
          <w:rFonts w:ascii="Times New Roman" w:hAnsi="Times New Roman" w:cs="Times New Roman"/>
          <w:sz w:val="20"/>
        </w:rPr>
        <w:t>James, I. et. al. (2006). Lying to people with dementia: developing ethical guidelines for care settings. International Journal of Geriatric Psychiatry 21: 800-801</w:t>
      </w:r>
      <w:r w:rsidRPr="008222EF">
        <w:rPr>
          <w:rFonts w:ascii="Times New Roman" w:hAnsi="Times New Roman" w:cs="Times New Roman"/>
          <w:sz w:val="20"/>
        </w:rPr>
        <w:t xml:space="preserve">; </w:t>
      </w:r>
      <w:r w:rsidR="007D3C23" w:rsidRPr="008222EF">
        <w:rPr>
          <w:rFonts w:ascii="Times New Roman" w:hAnsi="Times New Roman" w:cs="Times New Roman"/>
          <w:sz w:val="20"/>
        </w:rPr>
        <w:t xml:space="preserve">Blum, N. (1994). Deceptive practices in managing a family member with Alzheimer’s disease. </w:t>
      </w:r>
      <w:r w:rsidR="007D3C23" w:rsidRPr="008222EF">
        <w:rPr>
          <w:rFonts w:ascii="Times New Roman" w:hAnsi="Times New Roman" w:cs="Times New Roman"/>
          <w:i/>
          <w:sz w:val="20"/>
        </w:rPr>
        <w:t xml:space="preserve">Symbolic Interaction. </w:t>
      </w:r>
      <w:r w:rsidR="007D3C23" w:rsidRPr="008222EF">
        <w:rPr>
          <w:rFonts w:ascii="Times New Roman" w:hAnsi="Times New Roman" w:cs="Times New Roman"/>
          <w:sz w:val="20"/>
        </w:rPr>
        <w:t>17(1), 21-36</w:t>
      </w:r>
      <w:r w:rsidRPr="008222EF">
        <w:rPr>
          <w:rFonts w:ascii="Times New Roman" w:hAnsi="Times New Roman" w:cs="Times New Roman"/>
          <w:sz w:val="20"/>
        </w:rPr>
        <w:t xml:space="preserve">). </w:t>
      </w:r>
    </w:p>
  </w:footnote>
  <w:footnote w:id="5">
    <w:p w14:paraId="6187B9C5" w14:textId="2C024421" w:rsidR="00600DE6" w:rsidRPr="008222EF" w:rsidRDefault="00600DE6" w:rsidP="008222EF">
      <w:pPr>
        <w:jc w:val="both"/>
        <w:rPr>
          <w:rFonts w:ascii="Times New Roman" w:hAnsi="Times New Roman" w:cs="Times New Roman"/>
          <w:i/>
          <w:sz w:val="20"/>
        </w:rPr>
      </w:pPr>
      <w:r w:rsidRPr="008222EF">
        <w:rPr>
          <w:rStyle w:val="FootnoteReference"/>
          <w:rFonts w:ascii="Times New Roman" w:hAnsi="Times New Roman" w:cs="Times New Roman"/>
          <w:sz w:val="20"/>
        </w:rPr>
        <w:footnoteRef/>
      </w:r>
      <w:r w:rsidRPr="008222EF">
        <w:rPr>
          <w:rFonts w:ascii="Times New Roman" w:hAnsi="Times New Roman" w:cs="Times New Roman"/>
          <w:sz w:val="20"/>
        </w:rPr>
        <w:t xml:space="preserve"> </w:t>
      </w:r>
      <w:r w:rsidR="007D3C23" w:rsidRPr="008222EF">
        <w:rPr>
          <w:rFonts w:ascii="Times New Roman" w:hAnsi="Times New Roman" w:cs="Times New Roman"/>
          <w:sz w:val="20"/>
        </w:rPr>
        <w:t xml:space="preserve">Blum, </w:t>
      </w:r>
      <w:r w:rsidR="007D3C23" w:rsidRPr="008222EF">
        <w:rPr>
          <w:rFonts w:ascii="Times New Roman" w:hAnsi="Times New Roman" w:cs="Times New Roman"/>
          <w:i/>
          <w:sz w:val="20"/>
        </w:rPr>
        <w:t xml:space="preserve">op. cit. </w:t>
      </w:r>
      <w:proofErr w:type="gramStart"/>
      <w:r w:rsidR="007D3C23" w:rsidRPr="008222EF">
        <w:rPr>
          <w:rFonts w:ascii="Times New Roman" w:hAnsi="Times New Roman" w:cs="Times New Roman"/>
          <w:sz w:val="20"/>
        </w:rPr>
        <w:t>note</w:t>
      </w:r>
      <w:proofErr w:type="gramEnd"/>
      <w:r w:rsidR="007D3C23" w:rsidRPr="008222EF">
        <w:rPr>
          <w:rFonts w:ascii="Times New Roman" w:hAnsi="Times New Roman" w:cs="Times New Roman"/>
          <w:sz w:val="20"/>
        </w:rPr>
        <w:t xml:space="preserve"> 4; </w:t>
      </w:r>
      <w:proofErr w:type="spellStart"/>
      <w:r w:rsidR="007D3C23" w:rsidRPr="008222EF">
        <w:rPr>
          <w:rFonts w:ascii="Times New Roman" w:hAnsi="Times New Roman" w:cs="Times New Roman"/>
          <w:sz w:val="20"/>
        </w:rPr>
        <w:t>Hasselkuss</w:t>
      </w:r>
      <w:proofErr w:type="spellEnd"/>
      <w:r w:rsidR="007D3C23" w:rsidRPr="008222EF">
        <w:rPr>
          <w:rFonts w:ascii="Times New Roman" w:hAnsi="Times New Roman" w:cs="Times New Roman"/>
          <w:sz w:val="20"/>
        </w:rPr>
        <w:t xml:space="preserve">, B. (1997). Everyday ethics in dementia daycare: narratives of crossing the line. </w:t>
      </w:r>
      <w:r w:rsidR="007D3C23" w:rsidRPr="008222EF">
        <w:rPr>
          <w:rFonts w:ascii="Times New Roman" w:hAnsi="Times New Roman" w:cs="Times New Roman"/>
          <w:i/>
          <w:sz w:val="20"/>
        </w:rPr>
        <w:t>The Gerontologist.</w:t>
      </w:r>
      <w:r w:rsidR="007D3C23" w:rsidRPr="008222EF">
        <w:rPr>
          <w:rFonts w:ascii="Times New Roman" w:hAnsi="Times New Roman" w:cs="Times New Roman"/>
          <w:sz w:val="20"/>
        </w:rPr>
        <w:t xml:space="preserve"> 37(5), 640-649. </w:t>
      </w:r>
    </w:p>
  </w:footnote>
  <w:footnote w:id="6">
    <w:p w14:paraId="047E8750" w14:textId="5365FAE1" w:rsidR="00600DE6" w:rsidRPr="008222EF" w:rsidRDefault="00600DE6" w:rsidP="008222EF">
      <w:pPr>
        <w:jc w:val="both"/>
        <w:rPr>
          <w:rFonts w:ascii="Times New Roman" w:hAnsi="Times New Roman" w:cs="Times New Roman"/>
          <w:sz w:val="20"/>
        </w:rPr>
      </w:pPr>
      <w:r w:rsidRPr="008222EF">
        <w:rPr>
          <w:rStyle w:val="FootnoteReference"/>
          <w:rFonts w:ascii="Times New Roman" w:hAnsi="Times New Roman" w:cs="Times New Roman"/>
          <w:sz w:val="20"/>
        </w:rPr>
        <w:footnoteRef/>
      </w:r>
      <w:r w:rsidRPr="008222EF">
        <w:rPr>
          <w:rFonts w:ascii="Times New Roman" w:hAnsi="Times New Roman" w:cs="Times New Roman"/>
          <w:sz w:val="20"/>
        </w:rPr>
        <w:t xml:space="preserve"> </w:t>
      </w:r>
      <w:r w:rsidR="007D3C23" w:rsidRPr="008222EF">
        <w:rPr>
          <w:rFonts w:ascii="Times New Roman" w:hAnsi="Times New Roman" w:cs="Times New Roman"/>
          <w:sz w:val="20"/>
        </w:rPr>
        <w:t xml:space="preserve">Benn, P. (2001). Medicine, lies and deceptions. </w:t>
      </w:r>
      <w:r w:rsidR="007D3C23" w:rsidRPr="008222EF">
        <w:rPr>
          <w:rFonts w:ascii="Times New Roman" w:hAnsi="Times New Roman" w:cs="Times New Roman"/>
          <w:i/>
          <w:sz w:val="20"/>
        </w:rPr>
        <w:t>Journal of Medical Ethics</w:t>
      </w:r>
      <w:r w:rsidR="007D3C23" w:rsidRPr="008222EF">
        <w:rPr>
          <w:rFonts w:ascii="Times New Roman" w:hAnsi="Times New Roman" w:cs="Times New Roman"/>
          <w:sz w:val="20"/>
        </w:rPr>
        <w:t>. 27, 130-134.</w:t>
      </w:r>
      <w:r w:rsidRPr="008222EF">
        <w:rPr>
          <w:rFonts w:ascii="Times New Roman" w:hAnsi="Times New Roman" w:cs="Times New Roman"/>
          <w:sz w:val="20"/>
        </w:rPr>
        <w:t xml:space="preserve">For the opposing view, see </w:t>
      </w:r>
      <w:proofErr w:type="spellStart"/>
      <w:r w:rsidR="007D3C23" w:rsidRPr="008222EF">
        <w:rPr>
          <w:rFonts w:ascii="Times New Roman" w:hAnsi="Times New Roman" w:cs="Times New Roman"/>
          <w:sz w:val="20"/>
        </w:rPr>
        <w:t>Bakhurst</w:t>
      </w:r>
      <w:proofErr w:type="spellEnd"/>
      <w:r w:rsidR="007D3C23" w:rsidRPr="008222EF">
        <w:rPr>
          <w:rFonts w:ascii="Times New Roman" w:hAnsi="Times New Roman" w:cs="Times New Roman"/>
          <w:sz w:val="20"/>
        </w:rPr>
        <w:t xml:space="preserve">, D. (1992). On lying and deceiving. </w:t>
      </w:r>
      <w:r w:rsidR="007D3C23" w:rsidRPr="008222EF">
        <w:rPr>
          <w:rFonts w:ascii="Times New Roman" w:hAnsi="Times New Roman" w:cs="Times New Roman"/>
          <w:i/>
          <w:sz w:val="20"/>
        </w:rPr>
        <w:t>Journal of Medical Ethics</w:t>
      </w:r>
      <w:r w:rsidR="007D3C23" w:rsidRPr="008222EF">
        <w:rPr>
          <w:rFonts w:ascii="Times New Roman" w:hAnsi="Times New Roman" w:cs="Times New Roman"/>
          <w:sz w:val="20"/>
        </w:rPr>
        <w:t>. 18, 66-63</w:t>
      </w:r>
      <w:r w:rsidRPr="008222EF">
        <w:rPr>
          <w:rFonts w:ascii="Times New Roman" w:hAnsi="Times New Roman" w:cs="Times New Roman"/>
          <w:sz w:val="20"/>
        </w:rPr>
        <w:t xml:space="preserve">. </w:t>
      </w:r>
    </w:p>
  </w:footnote>
  <w:footnote w:id="7">
    <w:p w14:paraId="15BADCC6" w14:textId="19D9F839" w:rsidR="00600DE6" w:rsidRPr="008222EF" w:rsidRDefault="00600DE6" w:rsidP="008222EF">
      <w:pPr>
        <w:pStyle w:val="FootnoteText"/>
        <w:jc w:val="both"/>
        <w:rPr>
          <w:rFonts w:ascii="Times New Roman" w:hAnsi="Times New Roman" w:cs="Times New Roman"/>
        </w:rPr>
      </w:pPr>
      <w:r w:rsidRPr="008222EF">
        <w:rPr>
          <w:rStyle w:val="FootnoteReference"/>
          <w:rFonts w:ascii="Times New Roman" w:hAnsi="Times New Roman" w:cs="Times New Roman"/>
        </w:rPr>
        <w:footnoteRef/>
      </w:r>
      <w:r w:rsidRPr="008222EF">
        <w:rPr>
          <w:rFonts w:ascii="Times New Roman" w:hAnsi="Times New Roman" w:cs="Times New Roman"/>
        </w:rPr>
        <w:t xml:space="preserve"> For instance, the simple fact that it may no longer be possible to communicate the truth to these patients may </w:t>
      </w:r>
      <w:r w:rsidR="007D3C23" w:rsidRPr="008222EF">
        <w:rPr>
          <w:rFonts w:ascii="Times New Roman" w:hAnsi="Times New Roman" w:cs="Times New Roman"/>
        </w:rPr>
        <w:t>necessitate</w:t>
      </w:r>
      <w:r w:rsidRPr="008222EF">
        <w:rPr>
          <w:rFonts w:ascii="Times New Roman" w:hAnsi="Times New Roman" w:cs="Times New Roman"/>
        </w:rPr>
        <w:t xml:space="preserve"> some forms of deception.  </w:t>
      </w:r>
    </w:p>
  </w:footnote>
  <w:footnote w:id="8">
    <w:p w14:paraId="5117208D" w14:textId="4FA47844" w:rsidR="00600DE6" w:rsidRPr="008222EF" w:rsidRDefault="00600DE6" w:rsidP="008222EF">
      <w:pPr>
        <w:jc w:val="both"/>
        <w:rPr>
          <w:rFonts w:ascii="Times New Roman" w:hAnsi="Times New Roman" w:cs="Times New Roman"/>
          <w:sz w:val="20"/>
        </w:rPr>
      </w:pPr>
      <w:r w:rsidRPr="008222EF">
        <w:rPr>
          <w:rStyle w:val="FootnoteReference"/>
          <w:rFonts w:ascii="Times New Roman" w:hAnsi="Times New Roman" w:cs="Times New Roman"/>
          <w:sz w:val="20"/>
        </w:rPr>
        <w:footnoteRef/>
      </w:r>
      <w:r w:rsidRPr="008222EF">
        <w:rPr>
          <w:rFonts w:ascii="Times New Roman" w:hAnsi="Times New Roman" w:cs="Times New Roman"/>
          <w:sz w:val="20"/>
        </w:rPr>
        <w:t xml:space="preserve"> </w:t>
      </w:r>
      <w:r w:rsidR="007D3C23" w:rsidRPr="008222EF">
        <w:rPr>
          <w:rFonts w:ascii="Times New Roman" w:hAnsi="Times New Roman" w:cs="Times New Roman"/>
          <w:sz w:val="20"/>
        </w:rPr>
        <w:t xml:space="preserve">Held, V. (2005). </w:t>
      </w:r>
      <w:r w:rsidR="007D3C23" w:rsidRPr="008222EF">
        <w:rPr>
          <w:rFonts w:ascii="Times New Roman" w:hAnsi="Times New Roman" w:cs="Times New Roman"/>
          <w:i/>
          <w:sz w:val="20"/>
        </w:rPr>
        <w:t>The ethics of care: personal, political, and global</w:t>
      </w:r>
      <w:r w:rsidR="007D3C23" w:rsidRPr="008222EF">
        <w:rPr>
          <w:rFonts w:ascii="Times New Roman" w:hAnsi="Times New Roman" w:cs="Times New Roman"/>
          <w:sz w:val="20"/>
        </w:rPr>
        <w:t>. Oxford University Press.</w:t>
      </w:r>
      <w:r w:rsidRPr="008222EF">
        <w:rPr>
          <w:rFonts w:ascii="Times New Roman" w:hAnsi="Times New Roman" w:cs="Times New Roman"/>
          <w:sz w:val="20"/>
        </w:rPr>
        <w:t xml:space="preserve">, </w:t>
      </w:r>
      <w:proofErr w:type="spellStart"/>
      <w:r w:rsidR="007D3C23" w:rsidRPr="008222EF">
        <w:rPr>
          <w:rFonts w:ascii="Times New Roman" w:hAnsi="Times New Roman" w:cs="Times New Roman"/>
          <w:sz w:val="20"/>
        </w:rPr>
        <w:t>Kittay</w:t>
      </w:r>
      <w:proofErr w:type="spellEnd"/>
      <w:r w:rsidR="007D3C23" w:rsidRPr="008222EF">
        <w:rPr>
          <w:rFonts w:ascii="Times New Roman" w:hAnsi="Times New Roman" w:cs="Times New Roman"/>
          <w:sz w:val="20"/>
        </w:rPr>
        <w:t xml:space="preserve">, E. 1999. </w:t>
      </w:r>
      <w:r w:rsidR="007D3C23" w:rsidRPr="008222EF">
        <w:rPr>
          <w:rFonts w:ascii="Times New Roman" w:hAnsi="Times New Roman" w:cs="Times New Roman"/>
          <w:i/>
          <w:sz w:val="20"/>
        </w:rPr>
        <w:t xml:space="preserve">Love’s labor: Essays on women, equality and dependency. </w:t>
      </w:r>
      <w:r w:rsidR="007D3C23" w:rsidRPr="008222EF">
        <w:rPr>
          <w:rFonts w:ascii="Times New Roman" w:hAnsi="Times New Roman" w:cs="Times New Roman"/>
          <w:sz w:val="20"/>
        </w:rPr>
        <w:t>New York, NY: Routledge.</w:t>
      </w:r>
    </w:p>
  </w:footnote>
  <w:footnote w:id="9">
    <w:p w14:paraId="3BAD3829" w14:textId="12313F1C" w:rsidR="00600DE6" w:rsidRPr="008222EF" w:rsidRDefault="00600DE6" w:rsidP="008222EF">
      <w:pPr>
        <w:jc w:val="both"/>
        <w:rPr>
          <w:rFonts w:ascii="Times New Roman" w:hAnsi="Times New Roman" w:cs="Times New Roman"/>
          <w:sz w:val="20"/>
        </w:rPr>
      </w:pPr>
      <w:r w:rsidRPr="008222EF">
        <w:rPr>
          <w:rStyle w:val="FootnoteReference"/>
          <w:rFonts w:ascii="Times New Roman" w:hAnsi="Times New Roman" w:cs="Times New Roman"/>
          <w:sz w:val="20"/>
        </w:rPr>
        <w:footnoteRef/>
      </w:r>
      <w:r w:rsidRPr="008222EF">
        <w:rPr>
          <w:rFonts w:ascii="Times New Roman" w:hAnsi="Times New Roman" w:cs="Times New Roman"/>
          <w:sz w:val="20"/>
        </w:rPr>
        <w:t xml:space="preserve"> Caregiving relationships, on my view, include but are not limited to relationships involving ‘dependency care’, which </w:t>
      </w:r>
      <w:proofErr w:type="spellStart"/>
      <w:r w:rsidRPr="008222EF">
        <w:rPr>
          <w:rFonts w:ascii="Times New Roman" w:hAnsi="Times New Roman" w:cs="Times New Roman"/>
          <w:sz w:val="20"/>
        </w:rPr>
        <w:t>Kittay</w:t>
      </w:r>
      <w:proofErr w:type="spellEnd"/>
      <w:r w:rsidRPr="008222EF">
        <w:rPr>
          <w:rFonts w:ascii="Times New Roman" w:hAnsi="Times New Roman" w:cs="Times New Roman"/>
          <w:sz w:val="20"/>
        </w:rPr>
        <w:t xml:space="preserve">, Jennings, and </w:t>
      </w:r>
      <w:proofErr w:type="spellStart"/>
      <w:r w:rsidRPr="008222EF">
        <w:rPr>
          <w:rFonts w:ascii="Times New Roman" w:hAnsi="Times New Roman" w:cs="Times New Roman"/>
          <w:sz w:val="20"/>
        </w:rPr>
        <w:t>Wasuna</w:t>
      </w:r>
      <w:proofErr w:type="spellEnd"/>
      <w:r w:rsidRPr="008222EF">
        <w:rPr>
          <w:rFonts w:ascii="Times New Roman" w:hAnsi="Times New Roman" w:cs="Times New Roman"/>
          <w:sz w:val="20"/>
        </w:rPr>
        <w:t xml:space="preserve"> describe as relationships in which one party is “inevitably dependent” on another for daily care (</w:t>
      </w:r>
      <w:proofErr w:type="spellStart"/>
      <w:r w:rsidR="007D3C23" w:rsidRPr="008222EF">
        <w:rPr>
          <w:rFonts w:ascii="Times New Roman" w:hAnsi="Times New Roman" w:cs="Times New Roman"/>
          <w:sz w:val="20"/>
        </w:rPr>
        <w:t>Kittay</w:t>
      </w:r>
      <w:proofErr w:type="spellEnd"/>
      <w:r w:rsidR="007D3C23" w:rsidRPr="008222EF">
        <w:rPr>
          <w:rFonts w:ascii="Times New Roman" w:hAnsi="Times New Roman" w:cs="Times New Roman"/>
          <w:sz w:val="20"/>
        </w:rPr>
        <w:t xml:space="preserve">, E., Jennings, B., </w:t>
      </w:r>
      <w:proofErr w:type="spellStart"/>
      <w:r w:rsidR="007D3C23" w:rsidRPr="008222EF">
        <w:rPr>
          <w:rFonts w:ascii="Times New Roman" w:hAnsi="Times New Roman" w:cs="Times New Roman"/>
          <w:sz w:val="20"/>
        </w:rPr>
        <w:t>Wasunna</w:t>
      </w:r>
      <w:proofErr w:type="spellEnd"/>
      <w:r w:rsidR="007D3C23" w:rsidRPr="008222EF">
        <w:rPr>
          <w:rFonts w:ascii="Times New Roman" w:hAnsi="Times New Roman" w:cs="Times New Roman"/>
          <w:sz w:val="20"/>
        </w:rPr>
        <w:t xml:space="preserve">, A.L. (2005). Dependency, difference, and the global ethic of </w:t>
      </w:r>
      <w:proofErr w:type="spellStart"/>
      <w:r w:rsidR="007D3C23" w:rsidRPr="008222EF">
        <w:rPr>
          <w:rFonts w:ascii="Times New Roman" w:hAnsi="Times New Roman" w:cs="Times New Roman"/>
          <w:sz w:val="20"/>
        </w:rPr>
        <w:t>longterm</w:t>
      </w:r>
      <w:proofErr w:type="spellEnd"/>
      <w:r w:rsidR="007D3C23" w:rsidRPr="008222EF">
        <w:rPr>
          <w:rFonts w:ascii="Times New Roman" w:hAnsi="Times New Roman" w:cs="Times New Roman"/>
          <w:sz w:val="20"/>
        </w:rPr>
        <w:t xml:space="preserve"> care. </w:t>
      </w:r>
      <w:r w:rsidR="007D3C23" w:rsidRPr="008222EF">
        <w:rPr>
          <w:rFonts w:ascii="Times New Roman" w:hAnsi="Times New Roman" w:cs="Times New Roman"/>
          <w:i/>
          <w:sz w:val="20"/>
        </w:rPr>
        <w:t>Journal of Political Philosophy.</w:t>
      </w:r>
      <w:r w:rsidR="007D3C23" w:rsidRPr="008222EF">
        <w:rPr>
          <w:rFonts w:ascii="Times New Roman" w:hAnsi="Times New Roman" w:cs="Times New Roman"/>
          <w:sz w:val="20"/>
        </w:rPr>
        <w:t xml:space="preserve"> 13(4),</w:t>
      </w:r>
      <w:r w:rsidRPr="008222EF">
        <w:rPr>
          <w:rFonts w:ascii="Times New Roman" w:hAnsi="Times New Roman" w:cs="Times New Roman"/>
          <w:sz w:val="20"/>
        </w:rPr>
        <w:t xml:space="preserve"> 443). Nevertheless, I intend this category to include relationships involving dependency care.    </w:t>
      </w:r>
    </w:p>
  </w:footnote>
  <w:footnote w:id="10">
    <w:p w14:paraId="62BC3962" w14:textId="77777777" w:rsidR="008222EF" w:rsidRPr="008222EF" w:rsidRDefault="00600DE6" w:rsidP="008222EF">
      <w:pPr>
        <w:ind w:left="720" w:hanging="720"/>
        <w:jc w:val="both"/>
        <w:rPr>
          <w:rFonts w:ascii="Times New Roman" w:hAnsi="Times New Roman" w:cs="Times New Roman"/>
          <w:i/>
          <w:sz w:val="20"/>
        </w:rPr>
      </w:pPr>
      <w:r w:rsidRPr="008222EF">
        <w:rPr>
          <w:rStyle w:val="FootnoteReference"/>
          <w:rFonts w:ascii="Times New Roman" w:hAnsi="Times New Roman" w:cs="Times New Roman"/>
          <w:sz w:val="20"/>
        </w:rPr>
        <w:footnoteRef/>
      </w:r>
      <w:r w:rsidRPr="008222EF">
        <w:rPr>
          <w:rFonts w:ascii="Times New Roman" w:hAnsi="Times New Roman" w:cs="Times New Roman"/>
          <w:sz w:val="20"/>
        </w:rPr>
        <w:t xml:space="preserve"> </w:t>
      </w:r>
      <w:r w:rsidR="007D3C23" w:rsidRPr="008222EF">
        <w:rPr>
          <w:rFonts w:ascii="Times New Roman" w:hAnsi="Times New Roman" w:cs="Times New Roman"/>
          <w:sz w:val="20"/>
        </w:rPr>
        <w:t xml:space="preserve">Kumar, R. (1999). Defending the moral moderate: </w:t>
      </w:r>
      <w:proofErr w:type="spellStart"/>
      <w:r w:rsidR="007D3C23" w:rsidRPr="008222EF">
        <w:rPr>
          <w:rFonts w:ascii="Times New Roman" w:hAnsi="Times New Roman" w:cs="Times New Roman"/>
          <w:sz w:val="20"/>
        </w:rPr>
        <w:t>contractualism</w:t>
      </w:r>
      <w:proofErr w:type="spellEnd"/>
      <w:r w:rsidR="007D3C23" w:rsidRPr="008222EF">
        <w:rPr>
          <w:rFonts w:ascii="Times New Roman" w:hAnsi="Times New Roman" w:cs="Times New Roman"/>
          <w:sz w:val="20"/>
        </w:rPr>
        <w:t xml:space="preserve"> and common sense.</w:t>
      </w:r>
      <w:r w:rsidR="008222EF" w:rsidRPr="008222EF">
        <w:rPr>
          <w:rFonts w:ascii="Times New Roman" w:hAnsi="Times New Roman" w:cs="Times New Roman"/>
          <w:sz w:val="20"/>
        </w:rPr>
        <w:t xml:space="preserve"> </w:t>
      </w:r>
      <w:r w:rsidR="007D3C23" w:rsidRPr="008222EF">
        <w:rPr>
          <w:rFonts w:ascii="Times New Roman" w:hAnsi="Times New Roman" w:cs="Times New Roman"/>
          <w:i/>
          <w:sz w:val="20"/>
        </w:rPr>
        <w:t>Philosophy</w:t>
      </w:r>
      <w:r w:rsidR="008222EF" w:rsidRPr="008222EF">
        <w:rPr>
          <w:rFonts w:ascii="Times New Roman" w:hAnsi="Times New Roman" w:cs="Times New Roman"/>
          <w:i/>
          <w:sz w:val="20"/>
        </w:rPr>
        <w:t xml:space="preserve"> </w:t>
      </w:r>
      <w:r w:rsidR="007D3C23" w:rsidRPr="008222EF">
        <w:rPr>
          <w:rFonts w:ascii="Times New Roman" w:hAnsi="Times New Roman" w:cs="Times New Roman"/>
          <w:i/>
          <w:sz w:val="20"/>
        </w:rPr>
        <w:t>and Public</w:t>
      </w:r>
    </w:p>
    <w:p w14:paraId="2ADDD002" w14:textId="77777777" w:rsidR="008222EF" w:rsidRPr="008222EF" w:rsidRDefault="007D3C23" w:rsidP="008222EF">
      <w:pPr>
        <w:ind w:left="720" w:hanging="720"/>
        <w:jc w:val="both"/>
        <w:rPr>
          <w:rFonts w:ascii="Times New Roman" w:hAnsi="Times New Roman" w:cs="Times New Roman"/>
          <w:sz w:val="20"/>
        </w:rPr>
      </w:pPr>
      <w:r w:rsidRPr="008222EF">
        <w:rPr>
          <w:rFonts w:ascii="Times New Roman" w:hAnsi="Times New Roman" w:cs="Times New Roman"/>
          <w:i/>
          <w:sz w:val="20"/>
        </w:rPr>
        <w:t>Affairs.</w:t>
      </w:r>
      <w:r w:rsidRPr="008222EF">
        <w:rPr>
          <w:rFonts w:ascii="Times New Roman" w:hAnsi="Times New Roman" w:cs="Times New Roman"/>
          <w:sz w:val="20"/>
        </w:rPr>
        <w:t xml:space="preserve"> 28(4), 275-309</w:t>
      </w:r>
      <w:r w:rsidR="008222EF" w:rsidRPr="008222EF">
        <w:rPr>
          <w:rFonts w:ascii="Times New Roman" w:hAnsi="Times New Roman" w:cs="Times New Roman"/>
          <w:sz w:val="20"/>
        </w:rPr>
        <w:t xml:space="preserve">; Kumar, R.  (2003). Who can be wronged? </w:t>
      </w:r>
      <w:r w:rsidR="008222EF" w:rsidRPr="008222EF">
        <w:rPr>
          <w:rFonts w:ascii="Times New Roman" w:hAnsi="Times New Roman" w:cs="Times New Roman"/>
          <w:i/>
          <w:sz w:val="20"/>
        </w:rPr>
        <w:t>Philosophy and Public Affairs</w:t>
      </w:r>
      <w:r w:rsidR="008222EF" w:rsidRPr="008222EF">
        <w:rPr>
          <w:rFonts w:ascii="Times New Roman" w:hAnsi="Times New Roman" w:cs="Times New Roman"/>
          <w:sz w:val="20"/>
        </w:rPr>
        <w:t>. 31(2), 99-118;</w:t>
      </w:r>
    </w:p>
    <w:p w14:paraId="0D31A86C" w14:textId="6036A650" w:rsidR="00600DE6" w:rsidRPr="00B05CE5" w:rsidRDefault="008222EF" w:rsidP="00B05CE5">
      <w:pPr>
        <w:ind w:left="720" w:hanging="720"/>
        <w:jc w:val="both"/>
        <w:rPr>
          <w:rFonts w:ascii="Times New Roman" w:hAnsi="Times New Roman" w:cs="Times New Roman"/>
          <w:sz w:val="20"/>
        </w:rPr>
      </w:pPr>
      <w:r w:rsidRPr="008222EF">
        <w:rPr>
          <w:rFonts w:ascii="Times New Roman" w:eastAsia="Garamond" w:hAnsi="Times New Roman" w:cs="Times New Roman"/>
          <w:sz w:val="20"/>
        </w:rPr>
        <w:t xml:space="preserve">Scanlon, T.M. (1999). </w:t>
      </w:r>
      <w:r w:rsidRPr="008222EF">
        <w:rPr>
          <w:rFonts w:ascii="Times New Roman" w:eastAsia="Garamond" w:hAnsi="Times New Roman" w:cs="Times New Roman"/>
          <w:i/>
          <w:sz w:val="20"/>
        </w:rPr>
        <w:t>What we owe to each other</w:t>
      </w:r>
      <w:r w:rsidRPr="008222EF">
        <w:rPr>
          <w:rFonts w:ascii="Times New Roman" w:eastAsia="Garamond" w:hAnsi="Times New Roman" w:cs="Times New Roman"/>
          <w:sz w:val="20"/>
        </w:rPr>
        <w:t>. Cambridge, MA: Harvard University Press.</w:t>
      </w:r>
    </w:p>
  </w:footnote>
  <w:footnote w:id="11">
    <w:p w14:paraId="3F396AAD" w14:textId="23EE5D92" w:rsidR="00B05CE5" w:rsidRPr="005B7894" w:rsidRDefault="00B05CE5">
      <w:pPr>
        <w:pStyle w:val="FootnoteText"/>
      </w:pPr>
      <w:r>
        <w:rPr>
          <w:rStyle w:val="FootnoteReference"/>
        </w:rPr>
        <w:footnoteRef/>
      </w:r>
      <w:r>
        <w:t xml:space="preserve"> Kumar, R. </w:t>
      </w:r>
      <w:r w:rsidR="005B7894">
        <w:t xml:space="preserve">(2003), </w:t>
      </w:r>
      <w:r w:rsidR="005B7894">
        <w:rPr>
          <w:i/>
        </w:rPr>
        <w:t xml:space="preserve">op. </w:t>
      </w:r>
      <w:proofErr w:type="spellStart"/>
      <w:r w:rsidR="005B7894">
        <w:rPr>
          <w:i/>
        </w:rPr>
        <w:t>cit</w:t>
      </w:r>
      <w:proofErr w:type="spellEnd"/>
      <w:r w:rsidR="005B7894">
        <w:t xml:space="preserve"> note. 10, p. 106. </w:t>
      </w:r>
    </w:p>
  </w:footnote>
  <w:footnote w:id="12">
    <w:p w14:paraId="2D6C75B6" w14:textId="3A3C010B" w:rsidR="008E4D39" w:rsidRPr="008222EF" w:rsidRDefault="008E4D39" w:rsidP="008222EF">
      <w:pPr>
        <w:jc w:val="both"/>
        <w:rPr>
          <w:rFonts w:ascii="Times New Roman" w:hAnsi="Times New Roman" w:cs="Times New Roman"/>
          <w:sz w:val="20"/>
        </w:rPr>
      </w:pPr>
      <w:r w:rsidRPr="008222EF">
        <w:rPr>
          <w:rStyle w:val="FootnoteReference"/>
          <w:rFonts w:ascii="Times New Roman" w:hAnsi="Times New Roman" w:cs="Times New Roman"/>
          <w:sz w:val="20"/>
        </w:rPr>
        <w:footnoteRef/>
      </w:r>
      <w:r w:rsidRPr="008222EF">
        <w:rPr>
          <w:rFonts w:ascii="Times New Roman" w:hAnsi="Times New Roman" w:cs="Times New Roman"/>
          <w:sz w:val="20"/>
        </w:rPr>
        <w:t xml:space="preserve"> </w:t>
      </w:r>
      <w:r w:rsidR="008222EF" w:rsidRPr="008222EF">
        <w:rPr>
          <w:rFonts w:ascii="Times New Roman" w:hAnsi="Times New Roman" w:cs="Times New Roman"/>
          <w:sz w:val="20"/>
        </w:rPr>
        <w:t xml:space="preserve">Fox, E. L. (1993). Paternalism and friendship. </w:t>
      </w:r>
      <w:r w:rsidR="008222EF" w:rsidRPr="008222EF">
        <w:rPr>
          <w:rFonts w:ascii="Times New Roman" w:hAnsi="Times New Roman" w:cs="Times New Roman"/>
          <w:i/>
          <w:sz w:val="20"/>
        </w:rPr>
        <w:t>Canadian Journal of Philosophy</w:t>
      </w:r>
      <w:r w:rsidR="008222EF" w:rsidRPr="008222EF">
        <w:rPr>
          <w:rFonts w:ascii="Times New Roman" w:hAnsi="Times New Roman" w:cs="Times New Roman"/>
          <w:sz w:val="20"/>
        </w:rPr>
        <w:t>. 1993. 23(4), 575-594.</w:t>
      </w:r>
    </w:p>
  </w:footnote>
  <w:footnote w:id="13">
    <w:p w14:paraId="004CABAC" w14:textId="2E284DF3" w:rsidR="00600DE6" w:rsidRPr="008222EF" w:rsidRDefault="00600DE6" w:rsidP="008222EF">
      <w:pPr>
        <w:pStyle w:val="FootnoteText"/>
        <w:jc w:val="both"/>
        <w:rPr>
          <w:rFonts w:ascii="Times New Roman" w:hAnsi="Times New Roman" w:cs="Times New Roman"/>
        </w:rPr>
      </w:pPr>
      <w:r w:rsidRPr="008222EF">
        <w:rPr>
          <w:rStyle w:val="FootnoteReference"/>
          <w:rFonts w:ascii="Times New Roman" w:hAnsi="Times New Roman" w:cs="Times New Roman"/>
        </w:rPr>
        <w:footnoteRef/>
      </w:r>
      <w:r w:rsidRPr="008222EF">
        <w:rPr>
          <w:rFonts w:ascii="Times New Roman" w:hAnsi="Times New Roman" w:cs="Times New Roman"/>
        </w:rPr>
        <w:t xml:space="preserve"> This doesn’t mean that deception is always permitted within these relationships. Often, deception </w:t>
      </w:r>
      <w:r w:rsidRPr="008222EF">
        <w:rPr>
          <w:rFonts w:ascii="Times New Roman" w:hAnsi="Times New Roman" w:cs="Times New Roman"/>
          <w:i/>
        </w:rPr>
        <w:t xml:space="preserve">doesn’t </w:t>
      </w:r>
      <w:r w:rsidRPr="008222EF">
        <w:rPr>
          <w:rFonts w:ascii="Times New Roman" w:hAnsi="Times New Roman" w:cs="Times New Roman"/>
        </w:rPr>
        <w:t xml:space="preserve">promote a person’s good. As well, within caregiving relationships, we generally have other obligations that make pull us towards truth-telling. For instance, I have an obligation to care for my partner, but also to respect him as an autonomous agent. The latter obligation may often require me to be </w:t>
      </w:r>
      <w:r w:rsidRPr="008222EF">
        <w:rPr>
          <w:rFonts w:ascii="Times New Roman" w:hAnsi="Times New Roman" w:cs="Times New Roman"/>
          <w:i/>
        </w:rPr>
        <w:t xml:space="preserve">more </w:t>
      </w:r>
      <w:r w:rsidRPr="008222EF">
        <w:rPr>
          <w:rFonts w:ascii="Times New Roman" w:hAnsi="Times New Roman" w:cs="Times New Roman"/>
        </w:rPr>
        <w:t xml:space="preserve">honest with him than I would be with a stranger. </w:t>
      </w:r>
    </w:p>
  </w:footnote>
  <w:footnote w:id="14">
    <w:p w14:paraId="5CE8AE32" w14:textId="4D300896" w:rsidR="00FB2A02" w:rsidRPr="008222EF" w:rsidRDefault="00FB2A02" w:rsidP="008222EF">
      <w:pPr>
        <w:pStyle w:val="FootnoteText"/>
        <w:jc w:val="both"/>
        <w:rPr>
          <w:rFonts w:ascii="Times New Roman" w:hAnsi="Times New Roman" w:cs="Times New Roman"/>
        </w:rPr>
      </w:pPr>
      <w:r w:rsidRPr="008222EF">
        <w:rPr>
          <w:rStyle w:val="FootnoteReference"/>
          <w:rFonts w:ascii="Times New Roman" w:hAnsi="Times New Roman" w:cs="Times New Roman"/>
        </w:rPr>
        <w:footnoteRef/>
      </w:r>
      <w:r w:rsidRPr="008222EF">
        <w:rPr>
          <w:rFonts w:ascii="Times New Roman" w:hAnsi="Times New Roman" w:cs="Times New Roman"/>
        </w:rPr>
        <w:t xml:space="preserve"> </w:t>
      </w:r>
      <w:r w:rsidR="008222EF" w:rsidRPr="008222EF">
        <w:rPr>
          <w:rFonts w:ascii="Times New Roman" w:hAnsi="Times New Roman" w:cs="Times New Roman"/>
        </w:rPr>
        <w:t xml:space="preserve">Fox, E.L., </w:t>
      </w:r>
      <w:r w:rsidR="008222EF" w:rsidRPr="008222EF">
        <w:rPr>
          <w:rFonts w:ascii="Times New Roman" w:hAnsi="Times New Roman" w:cs="Times New Roman"/>
          <w:i/>
        </w:rPr>
        <w:t xml:space="preserve">op. cit. </w:t>
      </w:r>
      <w:proofErr w:type="gramStart"/>
      <w:r w:rsidR="008222EF" w:rsidRPr="008222EF">
        <w:rPr>
          <w:rFonts w:ascii="Times New Roman" w:hAnsi="Times New Roman" w:cs="Times New Roman"/>
        </w:rPr>
        <w:t>note</w:t>
      </w:r>
      <w:proofErr w:type="gramEnd"/>
      <w:r w:rsidR="008222EF" w:rsidRPr="008222EF">
        <w:rPr>
          <w:rFonts w:ascii="Times New Roman" w:hAnsi="Times New Roman" w:cs="Times New Roman"/>
        </w:rPr>
        <w:t xml:space="preserve"> 11, p. </w:t>
      </w:r>
      <w:r w:rsidRPr="008222EF">
        <w:rPr>
          <w:rFonts w:ascii="Times New Roman" w:hAnsi="Times New Roman" w:cs="Times New Roman"/>
        </w:rPr>
        <w:t xml:space="preserve"> 578. </w:t>
      </w:r>
    </w:p>
  </w:footnote>
  <w:footnote w:id="15">
    <w:p w14:paraId="190977A5" w14:textId="0348F92A" w:rsidR="00600DE6" w:rsidRPr="008222EF" w:rsidRDefault="00600DE6" w:rsidP="008222EF">
      <w:pPr>
        <w:pStyle w:val="FootnoteText"/>
        <w:jc w:val="both"/>
        <w:rPr>
          <w:rFonts w:ascii="Times New Roman" w:hAnsi="Times New Roman" w:cs="Times New Roman"/>
        </w:rPr>
      </w:pPr>
      <w:r w:rsidRPr="008222EF">
        <w:rPr>
          <w:rStyle w:val="FootnoteReference"/>
          <w:rFonts w:ascii="Times New Roman" w:hAnsi="Times New Roman" w:cs="Times New Roman"/>
        </w:rPr>
        <w:footnoteRef/>
      </w:r>
      <w:r w:rsidRPr="008222EF">
        <w:rPr>
          <w:rFonts w:ascii="Times New Roman" w:hAnsi="Times New Roman" w:cs="Times New Roman"/>
        </w:rPr>
        <w:t xml:space="preserve"> This doesn’t mean that we are perfect predictors of their preferences; indeed, there is good evidence to think that we are </w:t>
      </w:r>
      <w:r w:rsidRPr="008222EF">
        <w:rPr>
          <w:rFonts w:ascii="Times New Roman" w:hAnsi="Times New Roman" w:cs="Times New Roman"/>
          <w:i/>
        </w:rPr>
        <w:t xml:space="preserve">not </w:t>
      </w:r>
      <w:r w:rsidRPr="008222EF">
        <w:rPr>
          <w:rFonts w:ascii="Times New Roman" w:hAnsi="Times New Roman" w:cs="Times New Roman"/>
        </w:rPr>
        <w:t>(</w:t>
      </w:r>
      <w:proofErr w:type="spellStart"/>
      <w:r w:rsidR="008222EF" w:rsidRPr="008222EF">
        <w:rPr>
          <w:rFonts w:ascii="Times New Roman" w:eastAsia="Garamond" w:hAnsi="Times New Roman" w:cs="Times New Roman"/>
        </w:rPr>
        <w:t>Shalowitz</w:t>
      </w:r>
      <w:proofErr w:type="spellEnd"/>
      <w:r w:rsidR="008222EF" w:rsidRPr="008222EF">
        <w:rPr>
          <w:rFonts w:ascii="Times New Roman" w:eastAsia="Garamond" w:hAnsi="Times New Roman" w:cs="Times New Roman"/>
        </w:rPr>
        <w:t xml:space="preserve">, D.I., Garrett-Mayer, E., and Wendler, D. (2006). The accuracy of surrogate decision makers. </w:t>
      </w:r>
      <w:r w:rsidR="008222EF" w:rsidRPr="008222EF">
        <w:rPr>
          <w:rFonts w:ascii="Times New Roman" w:eastAsia="Garamond" w:hAnsi="Times New Roman" w:cs="Times New Roman"/>
          <w:i/>
        </w:rPr>
        <w:t>Archives of Internal Medicine.</w:t>
      </w:r>
      <w:r w:rsidR="008222EF" w:rsidRPr="008222EF">
        <w:rPr>
          <w:rFonts w:ascii="Times New Roman" w:eastAsia="Garamond" w:hAnsi="Times New Roman" w:cs="Times New Roman"/>
        </w:rPr>
        <w:t xml:space="preserve"> 166, 493-497</w:t>
      </w:r>
      <w:r w:rsidRPr="008222EF">
        <w:rPr>
          <w:rFonts w:ascii="Times New Roman" w:hAnsi="Times New Roman" w:cs="Times New Roman"/>
        </w:rPr>
        <w:t xml:space="preserve">). Rather, it means that, even when we don’t make the same choices that our loved ones would have made, our knowledge of them still allows us to make choices that reflect their values and commitments. </w:t>
      </w:r>
      <w:r w:rsidR="00FB2A02" w:rsidRPr="008222EF">
        <w:rPr>
          <w:rFonts w:ascii="Times New Roman" w:hAnsi="Times New Roman" w:cs="Times New Roman"/>
        </w:rPr>
        <w:t>As Fox (</w:t>
      </w:r>
      <w:r w:rsidR="008222EF" w:rsidRPr="008222EF">
        <w:rPr>
          <w:rFonts w:ascii="Times New Roman" w:hAnsi="Times New Roman" w:cs="Times New Roman"/>
          <w:i/>
        </w:rPr>
        <w:t xml:space="preserve">op. cit. </w:t>
      </w:r>
      <w:proofErr w:type="gramStart"/>
      <w:r w:rsidR="008222EF" w:rsidRPr="008222EF">
        <w:rPr>
          <w:rFonts w:ascii="Times New Roman" w:hAnsi="Times New Roman" w:cs="Times New Roman"/>
        </w:rPr>
        <w:t>note</w:t>
      </w:r>
      <w:proofErr w:type="gramEnd"/>
      <w:r w:rsidR="008222EF" w:rsidRPr="008222EF">
        <w:rPr>
          <w:rFonts w:ascii="Times New Roman" w:hAnsi="Times New Roman" w:cs="Times New Roman"/>
        </w:rPr>
        <w:t xml:space="preserve"> 11,</w:t>
      </w:r>
      <w:r w:rsidR="00FB2A02" w:rsidRPr="008222EF">
        <w:rPr>
          <w:rFonts w:ascii="Times New Roman" w:hAnsi="Times New Roman" w:cs="Times New Roman"/>
        </w:rPr>
        <w:t xml:space="preserve"> </w:t>
      </w:r>
      <w:r w:rsidR="008222EF" w:rsidRPr="008222EF">
        <w:rPr>
          <w:rFonts w:ascii="Times New Roman" w:hAnsi="Times New Roman" w:cs="Times New Roman"/>
        </w:rPr>
        <w:t xml:space="preserve">p. </w:t>
      </w:r>
      <w:r w:rsidR="00FB2A02" w:rsidRPr="008222EF">
        <w:rPr>
          <w:rFonts w:ascii="Times New Roman" w:hAnsi="Times New Roman" w:cs="Times New Roman"/>
        </w:rPr>
        <w:t>588</w:t>
      </w:r>
      <w:r w:rsidR="008222EF" w:rsidRPr="008222EF">
        <w:rPr>
          <w:rFonts w:ascii="Times New Roman" w:hAnsi="Times New Roman" w:cs="Times New Roman"/>
        </w:rPr>
        <w:t>,</w:t>
      </w:r>
      <w:r w:rsidR="00FB2A02" w:rsidRPr="008222EF">
        <w:rPr>
          <w:rFonts w:ascii="Times New Roman" w:hAnsi="Times New Roman" w:cs="Times New Roman"/>
        </w:rPr>
        <w:t xml:space="preserve"> </w:t>
      </w:r>
      <w:r w:rsidR="008222EF" w:rsidRPr="008222EF">
        <w:rPr>
          <w:rFonts w:ascii="Times New Roman" w:hAnsi="Times New Roman" w:cs="Times New Roman"/>
        </w:rPr>
        <w:t xml:space="preserve">pp. </w:t>
      </w:r>
      <w:r w:rsidR="00FB2A02" w:rsidRPr="008222EF">
        <w:rPr>
          <w:rFonts w:ascii="Times New Roman" w:hAnsi="Times New Roman" w:cs="Times New Roman"/>
        </w:rPr>
        <w:t xml:space="preserve">591-594) points out, however, the fact that we know our loved ones is not sufficient to justify hypothetical consent. Instead, we must also appeal to facts about the intimacy involved in certain types of loving relationships. </w:t>
      </w:r>
      <w:r w:rsidRPr="008222EF">
        <w:rPr>
          <w:rFonts w:ascii="Times New Roman" w:hAnsi="Times New Roman" w:cs="Times New Roman"/>
        </w:rPr>
        <w:t xml:space="preserve"> </w:t>
      </w:r>
    </w:p>
  </w:footnote>
  <w:footnote w:id="16">
    <w:p w14:paraId="1B3FC3D8" w14:textId="561B13E2" w:rsidR="00600DE6" w:rsidRPr="008222EF" w:rsidRDefault="00600DE6" w:rsidP="008222EF">
      <w:pPr>
        <w:pStyle w:val="FootnoteText"/>
        <w:jc w:val="both"/>
        <w:rPr>
          <w:rFonts w:ascii="Times New Roman" w:hAnsi="Times New Roman" w:cs="Times New Roman"/>
        </w:rPr>
      </w:pPr>
      <w:r w:rsidRPr="008222EF">
        <w:rPr>
          <w:rStyle w:val="FootnoteReference"/>
          <w:rFonts w:ascii="Times New Roman" w:hAnsi="Times New Roman" w:cs="Times New Roman"/>
        </w:rPr>
        <w:footnoteRef/>
      </w:r>
      <w:r w:rsidRPr="008222EF">
        <w:rPr>
          <w:rFonts w:ascii="Times New Roman" w:hAnsi="Times New Roman" w:cs="Times New Roman"/>
        </w:rPr>
        <w:t xml:space="preserve"> Bok</w:t>
      </w:r>
      <w:r w:rsidR="008222EF" w:rsidRPr="008222EF">
        <w:rPr>
          <w:rFonts w:ascii="Times New Roman" w:hAnsi="Times New Roman" w:cs="Times New Roman"/>
        </w:rPr>
        <w:t>, S.,</w:t>
      </w:r>
      <w:r w:rsidRPr="008222EF">
        <w:rPr>
          <w:rFonts w:ascii="Times New Roman" w:hAnsi="Times New Roman" w:cs="Times New Roman"/>
        </w:rPr>
        <w:t xml:space="preserve"> </w:t>
      </w:r>
      <w:r w:rsidR="008222EF" w:rsidRPr="008222EF">
        <w:rPr>
          <w:rFonts w:ascii="Times New Roman" w:hAnsi="Times New Roman" w:cs="Times New Roman"/>
          <w:i/>
        </w:rPr>
        <w:t xml:space="preserve">op. cit. </w:t>
      </w:r>
      <w:proofErr w:type="gramStart"/>
      <w:r w:rsidR="008222EF" w:rsidRPr="008222EF">
        <w:rPr>
          <w:rFonts w:ascii="Times New Roman" w:hAnsi="Times New Roman" w:cs="Times New Roman"/>
        </w:rPr>
        <w:t>note</w:t>
      </w:r>
      <w:proofErr w:type="gramEnd"/>
      <w:r w:rsidR="008222EF" w:rsidRPr="008222EF">
        <w:rPr>
          <w:rFonts w:ascii="Times New Roman" w:hAnsi="Times New Roman" w:cs="Times New Roman"/>
        </w:rPr>
        <w:t xml:space="preserve"> 2,</w:t>
      </w:r>
      <w:r w:rsidRPr="008222EF">
        <w:rPr>
          <w:rFonts w:ascii="Times New Roman" w:hAnsi="Times New Roman" w:cs="Times New Roman"/>
        </w:rPr>
        <w:t xml:space="preserve"> p. 12-13.</w:t>
      </w:r>
    </w:p>
  </w:footnote>
  <w:footnote w:id="17">
    <w:p w14:paraId="12AD6CC2" w14:textId="4E7B8592" w:rsidR="00600DE6" w:rsidRPr="008222EF" w:rsidRDefault="00600DE6" w:rsidP="008222EF">
      <w:pPr>
        <w:jc w:val="both"/>
        <w:rPr>
          <w:rFonts w:ascii="Times New Roman" w:hAnsi="Times New Roman" w:cs="Times New Roman"/>
          <w:sz w:val="20"/>
        </w:rPr>
      </w:pPr>
      <w:r w:rsidRPr="008222EF">
        <w:rPr>
          <w:rStyle w:val="FootnoteReference"/>
          <w:rFonts w:ascii="Times New Roman" w:hAnsi="Times New Roman" w:cs="Times New Roman"/>
          <w:sz w:val="20"/>
        </w:rPr>
        <w:footnoteRef/>
      </w:r>
      <w:r w:rsidRPr="008222EF">
        <w:rPr>
          <w:rFonts w:ascii="Times New Roman" w:hAnsi="Times New Roman" w:cs="Times New Roman"/>
          <w:sz w:val="20"/>
        </w:rPr>
        <w:t xml:space="preserve"> This seems to be what people with early-stage dementia think (</w:t>
      </w:r>
      <w:r w:rsidR="008222EF" w:rsidRPr="008222EF">
        <w:rPr>
          <w:rFonts w:ascii="Times New Roman" w:hAnsi="Times New Roman" w:cs="Times New Roman"/>
          <w:sz w:val="20"/>
        </w:rPr>
        <w:t xml:space="preserve">Day, S. et. al. (2011). Do people with dementia find lies and deception in dementia care acceptable? </w:t>
      </w:r>
      <w:r w:rsidR="008222EF" w:rsidRPr="008222EF">
        <w:rPr>
          <w:rFonts w:ascii="Times New Roman" w:hAnsi="Times New Roman" w:cs="Times New Roman"/>
          <w:i/>
          <w:sz w:val="20"/>
        </w:rPr>
        <w:t>Aging &amp; Mental Health.</w:t>
      </w:r>
      <w:r w:rsidR="008222EF" w:rsidRPr="008222EF">
        <w:rPr>
          <w:rFonts w:ascii="Times New Roman" w:hAnsi="Times New Roman" w:cs="Times New Roman"/>
          <w:sz w:val="20"/>
        </w:rPr>
        <w:t xml:space="preserve"> 15(7), 822-829</w:t>
      </w:r>
      <w:r w:rsidRPr="008222EF">
        <w:rPr>
          <w:rFonts w:ascii="Times New Roman" w:hAnsi="Times New Roman" w:cs="Times New Roman"/>
          <w:sz w:val="20"/>
        </w:rPr>
        <w:t xml:space="preserve">). </w:t>
      </w:r>
    </w:p>
  </w:footnote>
  <w:footnote w:id="18">
    <w:p w14:paraId="6DD1A5C0" w14:textId="3115AFC6" w:rsidR="00600DE6" w:rsidRPr="008222EF" w:rsidRDefault="00600DE6" w:rsidP="008222EF">
      <w:pPr>
        <w:pStyle w:val="FootnoteText"/>
        <w:jc w:val="both"/>
        <w:rPr>
          <w:rFonts w:ascii="Times New Roman" w:hAnsi="Times New Roman" w:cs="Times New Roman"/>
        </w:rPr>
      </w:pPr>
      <w:r w:rsidRPr="008222EF">
        <w:rPr>
          <w:rStyle w:val="FootnoteReference"/>
          <w:rFonts w:ascii="Times New Roman" w:hAnsi="Times New Roman" w:cs="Times New Roman"/>
        </w:rPr>
        <w:footnoteRef/>
      </w:r>
      <w:r w:rsidRPr="008222EF">
        <w:rPr>
          <w:rFonts w:ascii="Times New Roman" w:hAnsi="Times New Roman" w:cs="Times New Roman"/>
        </w:rPr>
        <w:t xml:space="preserve"> Of course, part of the reason that we feel so exhausted in these contexts has to do with the fact that we hate to see our loved ones</w:t>
      </w:r>
      <w:r w:rsidR="000B1B05">
        <w:rPr>
          <w:rFonts w:ascii="Times New Roman" w:hAnsi="Times New Roman" w:cs="Times New Roman"/>
        </w:rPr>
        <w:t>’</w:t>
      </w:r>
      <w:r w:rsidRPr="008222EF">
        <w:rPr>
          <w:rFonts w:ascii="Times New Roman" w:hAnsi="Times New Roman" w:cs="Times New Roman"/>
        </w:rPr>
        <w:t xml:space="preserve"> suffering. </w:t>
      </w:r>
    </w:p>
  </w:footnote>
  <w:footnote w:id="19">
    <w:p w14:paraId="457464FF" w14:textId="17CE9DF8" w:rsidR="00600DE6" w:rsidRPr="008222EF" w:rsidRDefault="00600DE6" w:rsidP="008222EF">
      <w:pPr>
        <w:jc w:val="both"/>
        <w:rPr>
          <w:rFonts w:ascii="Times New Roman" w:hAnsi="Times New Roman" w:cs="Times New Roman"/>
          <w:sz w:val="20"/>
        </w:rPr>
      </w:pPr>
      <w:r w:rsidRPr="008222EF">
        <w:rPr>
          <w:rStyle w:val="FootnoteReference"/>
          <w:rFonts w:ascii="Times New Roman" w:hAnsi="Times New Roman" w:cs="Times New Roman"/>
          <w:sz w:val="20"/>
        </w:rPr>
        <w:footnoteRef/>
      </w:r>
      <w:r w:rsidRPr="008222EF">
        <w:rPr>
          <w:rFonts w:ascii="Times New Roman" w:hAnsi="Times New Roman" w:cs="Times New Roman"/>
          <w:sz w:val="20"/>
        </w:rPr>
        <w:t xml:space="preserve"> </w:t>
      </w:r>
      <w:proofErr w:type="spellStart"/>
      <w:r w:rsidR="008222EF" w:rsidRPr="008222EF">
        <w:rPr>
          <w:rFonts w:ascii="Times New Roman" w:hAnsi="Times New Roman" w:cs="Times New Roman"/>
          <w:sz w:val="20"/>
        </w:rPr>
        <w:t>Abdool</w:t>
      </w:r>
      <w:proofErr w:type="spellEnd"/>
      <w:r w:rsidR="008222EF" w:rsidRPr="008222EF">
        <w:rPr>
          <w:rFonts w:ascii="Times New Roman" w:hAnsi="Times New Roman" w:cs="Times New Roman"/>
          <w:sz w:val="20"/>
        </w:rPr>
        <w:t xml:space="preserve">, R. (2017). Deception in caregiving: unpacking ethical considerations in covert medication. </w:t>
      </w:r>
      <w:r w:rsidR="008222EF" w:rsidRPr="008222EF">
        <w:rPr>
          <w:rFonts w:ascii="Times New Roman" w:hAnsi="Times New Roman" w:cs="Times New Roman"/>
          <w:i/>
          <w:sz w:val="20"/>
        </w:rPr>
        <w:t>Journal of Law, Medicine &amp; Ethics</w:t>
      </w:r>
      <w:r w:rsidR="008222EF" w:rsidRPr="008222EF">
        <w:rPr>
          <w:rFonts w:ascii="Times New Roman" w:hAnsi="Times New Roman" w:cs="Times New Roman"/>
          <w:sz w:val="20"/>
        </w:rPr>
        <w:t xml:space="preserve">. 45, </w:t>
      </w:r>
      <w:r w:rsidRPr="008222EF">
        <w:rPr>
          <w:rFonts w:ascii="Times New Roman" w:hAnsi="Times New Roman" w:cs="Times New Roman"/>
          <w:sz w:val="20"/>
        </w:rPr>
        <w:t xml:space="preserve">p. 195.  </w:t>
      </w:r>
    </w:p>
  </w:footnote>
  <w:footnote w:id="20">
    <w:p w14:paraId="1D536574" w14:textId="2F727F5F" w:rsidR="00600DE6" w:rsidRPr="008222EF" w:rsidRDefault="00600DE6" w:rsidP="008222EF">
      <w:pPr>
        <w:pStyle w:val="FootnoteText"/>
        <w:jc w:val="both"/>
        <w:rPr>
          <w:rFonts w:ascii="Times New Roman" w:hAnsi="Times New Roman" w:cs="Times New Roman"/>
        </w:rPr>
      </w:pPr>
      <w:r w:rsidRPr="008222EF">
        <w:rPr>
          <w:rStyle w:val="FootnoteReference"/>
          <w:rFonts w:ascii="Times New Roman" w:hAnsi="Times New Roman" w:cs="Times New Roman"/>
        </w:rPr>
        <w:footnoteRef/>
      </w:r>
      <w:r w:rsidRPr="008222EF">
        <w:rPr>
          <w:rFonts w:ascii="Times New Roman" w:hAnsi="Times New Roman" w:cs="Times New Roman"/>
        </w:rPr>
        <w:t xml:space="preserve"> Held</w:t>
      </w:r>
      <w:r w:rsidR="008222EF" w:rsidRPr="008222EF">
        <w:rPr>
          <w:rFonts w:ascii="Times New Roman" w:hAnsi="Times New Roman" w:cs="Times New Roman"/>
        </w:rPr>
        <w:t xml:space="preserve">, V., </w:t>
      </w:r>
      <w:r w:rsidR="008222EF" w:rsidRPr="008222EF">
        <w:rPr>
          <w:rFonts w:ascii="Times New Roman" w:hAnsi="Times New Roman" w:cs="Times New Roman"/>
          <w:i/>
        </w:rPr>
        <w:t xml:space="preserve">op. cit. </w:t>
      </w:r>
      <w:proofErr w:type="gramStart"/>
      <w:r w:rsidR="008222EF" w:rsidRPr="008222EF">
        <w:rPr>
          <w:rFonts w:ascii="Times New Roman" w:hAnsi="Times New Roman" w:cs="Times New Roman"/>
        </w:rPr>
        <w:t>note</w:t>
      </w:r>
      <w:proofErr w:type="gramEnd"/>
      <w:r w:rsidR="008222EF" w:rsidRPr="008222EF">
        <w:rPr>
          <w:rFonts w:ascii="Times New Roman" w:hAnsi="Times New Roman" w:cs="Times New Roman"/>
        </w:rPr>
        <w:t xml:space="preserve"> 8</w:t>
      </w:r>
      <w:r w:rsidRPr="008222EF">
        <w:rPr>
          <w:rFonts w:ascii="Times New Roman" w:hAnsi="Times New Roman" w:cs="Times New Roman"/>
        </w:rPr>
        <w:t>, p. 12.</w:t>
      </w:r>
    </w:p>
  </w:footnote>
  <w:footnote w:id="21">
    <w:p w14:paraId="4883D440" w14:textId="0B4205BB" w:rsidR="001C75FB" w:rsidRPr="008222EF" w:rsidRDefault="001C75FB" w:rsidP="008222EF">
      <w:pPr>
        <w:pStyle w:val="FootnoteText"/>
        <w:jc w:val="both"/>
        <w:rPr>
          <w:rFonts w:ascii="Times New Roman" w:hAnsi="Times New Roman" w:cs="Times New Roman"/>
        </w:rPr>
      </w:pPr>
      <w:r w:rsidRPr="008222EF">
        <w:rPr>
          <w:rStyle w:val="FootnoteReference"/>
          <w:rFonts w:ascii="Times New Roman" w:hAnsi="Times New Roman" w:cs="Times New Roman"/>
        </w:rPr>
        <w:footnoteRef/>
      </w:r>
      <w:r w:rsidRPr="008222EF">
        <w:rPr>
          <w:rFonts w:ascii="Times New Roman" w:hAnsi="Times New Roman" w:cs="Times New Roman"/>
        </w:rPr>
        <w:t xml:space="preserve"> For a discussion of how family members navigate these changing roles, see </w:t>
      </w:r>
      <w:r w:rsidR="008222EF" w:rsidRPr="008222EF">
        <w:rPr>
          <w:rFonts w:ascii="Times New Roman" w:hAnsi="Times New Roman" w:cs="Times New Roman"/>
        </w:rPr>
        <w:t xml:space="preserve">Betts Adams, K. (2006). The transition to caregiving: the experience of family members embarking on the dementia caregiving career. </w:t>
      </w:r>
      <w:r w:rsidR="008222EF" w:rsidRPr="008222EF">
        <w:rPr>
          <w:rFonts w:ascii="Times New Roman" w:hAnsi="Times New Roman" w:cs="Times New Roman"/>
          <w:i/>
        </w:rPr>
        <w:t>Journal of Gerontological Social Work</w:t>
      </w:r>
      <w:r w:rsidR="008222EF" w:rsidRPr="008222EF">
        <w:rPr>
          <w:rFonts w:ascii="Times New Roman" w:hAnsi="Times New Roman" w:cs="Times New Roman"/>
        </w:rPr>
        <w:t>. 47(3/4), 3-29.</w:t>
      </w:r>
    </w:p>
  </w:footnote>
  <w:footnote w:id="22">
    <w:p w14:paraId="32402F23" w14:textId="0F7524A1" w:rsidR="00600DE6" w:rsidRPr="008222EF" w:rsidRDefault="00600DE6" w:rsidP="008222EF">
      <w:pPr>
        <w:pStyle w:val="FootnoteText"/>
        <w:jc w:val="both"/>
        <w:rPr>
          <w:rFonts w:ascii="Times New Roman" w:hAnsi="Times New Roman" w:cs="Times New Roman"/>
        </w:rPr>
      </w:pPr>
      <w:r w:rsidRPr="008222EF">
        <w:rPr>
          <w:rStyle w:val="FootnoteReference"/>
          <w:rFonts w:ascii="Times New Roman" w:hAnsi="Times New Roman" w:cs="Times New Roman"/>
        </w:rPr>
        <w:footnoteRef/>
      </w:r>
      <w:r w:rsidRPr="008222EF">
        <w:rPr>
          <w:rFonts w:ascii="Times New Roman" w:hAnsi="Times New Roman" w:cs="Times New Roman"/>
        </w:rPr>
        <w:t xml:space="preserve"> This reflects the preferences of people with dementia (</w:t>
      </w:r>
      <w:r w:rsidR="008222EF" w:rsidRPr="008222EF">
        <w:rPr>
          <w:rFonts w:ascii="Times New Roman" w:hAnsi="Times New Roman" w:cs="Times New Roman"/>
        </w:rPr>
        <w:t xml:space="preserve">Casey, D., et. al. (2019). Telling a ‘good or white lie’: the views of people with dementia and their </w:t>
      </w:r>
      <w:proofErr w:type="spellStart"/>
      <w:r w:rsidR="008222EF" w:rsidRPr="008222EF">
        <w:rPr>
          <w:rFonts w:ascii="Times New Roman" w:hAnsi="Times New Roman" w:cs="Times New Roman"/>
        </w:rPr>
        <w:t>carers</w:t>
      </w:r>
      <w:proofErr w:type="spellEnd"/>
      <w:r w:rsidR="008222EF" w:rsidRPr="008222EF">
        <w:rPr>
          <w:rFonts w:ascii="Times New Roman" w:hAnsi="Times New Roman" w:cs="Times New Roman"/>
        </w:rPr>
        <w:t xml:space="preserve">. </w:t>
      </w:r>
      <w:r w:rsidR="008222EF" w:rsidRPr="008222EF">
        <w:rPr>
          <w:rFonts w:ascii="Times New Roman" w:hAnsi="Times New Roman" w:cs="Times New Roman"/>
          <w:i/>
        </w:rPr>
        <w:t>Dementia</w:t>
      </w:r>
      <w:r w:rsidR="008222EF" w:rsidRPr="008222EF">
        <w:rPr>
          <w:rFonts w:ascii="Times New Roman" w:hAnsi="Times New Roman" w:cs="Times New Roman"/>
        </w:rPr>
        <w:t>.</w:t>
      </w:r>
      <w:r w:rsidRPr="008222EF">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02"/>
    <w:rsid w:val="00047A0E"/>
    <w:rsid w:val="000924CB"/>
    <w:rsid w:val="000939BC"/>
    <w:rsid w:val="000B1B05"/>
    <w:rsid w:val="000B30F7"/>
    <w:rsid w:val="000F67B5"/>
    <w:rsid w:val="0010454F"/>
    <w:rsid w:val="00105680"/>
    <w:rsid w:val="00124226"/>
    <w:rsid w:val="00163AD3"/>
    <w:rsid w:val="00165E1E"/>
    <w:rsid w:val="00167AC9"/>
    <w:rsid w:val="00184B39"/>
    <w:rsid w:val="00190064"/>
    <w:rsid w:val="001C75FB"/>
    <w:rsid w:val="001D0366"/>
    <w:rsid w:val="001D2E39"/>
    <w:rsid w:val="001F5FAF"/>
    <w:rsid w:val="0023695D"/>
    <w:rsid w:val="002475B5"/>
    <w:rsid w:val="00270AAE"/>
    <w:rsid w:val="00295A25"/>
    <w:rsid w:val="002C78E0"/>
    <w:rsid w:val="002D13B0"/>
    <w:rsid w:val="002E4844"/>
    <w:rsid w:val="00306D97"/>
    <w:rsid w:val="00345140"/>
    <w:rsid w:val="00352B77"/>
    <w:rsid w:val="003848DD"/>
    <w:rsid w:val="00391292"/>
    <w:rsid w:val="003A249F"/>
    <w:rsid w:val="003C4758"/>
    <w:rsid w:val="003C60F7"/>
    <w:rsid w:val="003D7E69"/>
    <w:rsid w:val="003F2397"/>
    <w:rsid w:val="004042A1"/>
    <w:rsid w:val="004133C7"/>
    <w:rsid w:val="004516B2"/>
    <w:rsid w:val="004703EB"/>
    <w:rsid w:val="00482554"/>
    <w:rsid w:val="00484621"/>
    <w:rsid w:val="004A0082"/>
    <w:rsid w:val="004A073D"/>
    <w:rsid w:val="004B3202"/>
    <w:rsid w:val="004B3FBF"/>
    <w:rsid w:val="004F0271"/>
    <w:rsid w:val="004F61EA"/>
    <w:rsid w:val="00502724"/>
    <w:rsid w:val="00507138"/>
    <w:rsid w:val="005167EB"/>
    <w:rsid w:val="0053291D"/>
    <w:rsid w:val="0055397F"/>
    <w:rsid w:val="00556701"/>
    <w:rsid w:val="005B7894"/>
    <w:rsid w:val="005D46DC"/>
    <w:rsid w:val="005D74C8"/>
    <w:rsid w:val="00600DE6"/>
    <w:rsid w:val="00647913"/>
    <w:rsid w:val="0068252C"/>
    <w:rsid w:val="006976EC"/>
    <w:rsid w:val="006E4442"/>
    <w:rsid w:val="00714486"/>
    <w:rsid w:val="00735B5C"/>
    <w:rsid w:val="00777101"/>
    <w:rsid w:val="007A2F5E"/>
    <w:rsid w:val="007D3A6B"/>
    <w:rsid w:val="007D3C23"/>
    <w:rsid w:val="007D62C7"/>
    <w:rsid w:val="007F03C6"/>
    <w:rsid w:val="008222EF"/>
    <w:rsid w:val="0088133D"/>
    <w:rsid w:val="008929A9"/>
    <w:rsid w:val="008C1413"/>
    <w:rsid w:val="008E4D39"/>
    <w:rsid w:val="009074E4"/>
    <w:rsid w:val="009662A2"/>
    <w:rsid w:val="009846BD"/>
    <w:rsid w:val="009D4EA1"/>
    <w:rsid w:val="009E13EC"/>
    <w:rsid w:val="009F6207"/>
    <w:rsid w:val="00A11002"/>
    <w:rsid w:val="00A32248"/>
    <w:rsid w:val="00A324FA"/>
    <w:rsid w:val="00A44CFB"/>
    <w:rsid w:val="00A57D50"/>
    <w:rsid w:val="00A609A1"/>
    <w:rsid w:val="00AC64C7"/>
    <w:rsid w:val="00AD1FEA"/>
    <w:rsid w:val="00B05CE5"/>
    <w:rsid w:val="00B35B5B"/>
    <w:rsid w:val="00B477F9"/>
    <w:rsid w:val="00B7024C"/>
    <w:rsid w:val="00B87158"/>
    <w:rsid w:val="00BC29D0"/>
    <w:rsid w:val="00BE46C7"/>
    <w:rsid w:val="00C17D9B"/>
    <w:rsid w:val="00C64251"/>
    <w:rsid w:val="00C6678C"/>
    <w:rsid w:val="00C75BBA"/>
    <w:rsid w:val="00C8447F"/>
    <w:rsid w:val="00C91966"/>
    <w:rsid w:val="00C92EDA"/>
    <w:rsid w:val="00C9321A"/>
    <w:rsid w:val="00CB2C9A"/>
    <w:rsid w:val="00CE2273"/>
    <w:rsid w:val="00D35EA9"/>
    <w:rsid w:val="00D402A0"/>
    <w:rsid w:val="00D504EC"/>
    <w:rsid w:val="00D54A86"/>
    <w:rsid w:val="00D57BB6"/>
    <w:rsid w:val="00D87D96"/>
    <w:rsid w:val="00D92516"/>
    <w:rsid w:val="00DC2D62"/>
    <w:rsid w:val="00DE06E8"/>
    <w:rsid w:val="00DE3106"/>
    <w:rsid w:val="00DF2368"/>
    <w:rsid w:val="00E168C5"/>
    <w:rsid w:val="00E32462"/>
    <w:rsid w:val="00E730DD"/>
    <w:rsid w:val="00E8008D"/>
    <w:rsid w:val="00E80D78"/>
    <w:rsid w:val="00ED2C25"/>
    <w:rsid w:val="00EF23D6"/>
    <w:rsid w:val="00F45A01"/>
    <w:rsid w:val="00F525A8"/>
    <w:rsid w:val="00F821B6"/>
    <w:rsid w:val="00F85D8B"/>
    <w:rsid w:val="00F90197"/>
    <w:rsid w:val="00FA0BB9"/>
    <w:rsid w:val="00FA0E0F"/>
    <w:rsid w:val="00FB255F"/>
    <w:rsid w:val="00FB2A02"/>
    <w:rsid w:val="00FB4D00"/>
    <w:rsid w:val="00FB6B5F"/>
    <w:rsid w:val="00FC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E978"/>
  <w15:chartTrackingRefBased/>
  <w15:docId w15:val="{DA1CCA43-3917-8741-8AC3-ECBB2FAE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Body CS)"/>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B3202"/>
    <w:rPr>
      <w:sz w:val="20"/>
    </w:rPr>
  </w:style>
  <w:style w:type="character" w:customStyle="1" w:styleId="FootnoteTextChar">
    <w:name w:val="Footnote Text Char"/>
    <w:basedOn w:val="DefaultParagraphFont"/>
    <w:link w:val="FootnoteText"/>
    <w:uiPriority w:val="99"/>
    <w:rsid w:val="004B3202"/>
    <w:rPr>
      <w:sz w:val="20"/>
    </w:rPr>
  </w:style>
  <w:style w:type="character" w:styleId="FootnoteReference">
    <w:name w:val="footnote reference"/>
    <w:basedOn w:val="DefaultParagraphFont"/>
    <w:uiPriority w:val="99"/>
    <w:semiHidden/>
    <w:unhideWhenUsed/>
    <w:rsid w:val="004B3202"/>
    <w:rPr>
      <w:vertAlign w:val="superscript"/>
    </w:rPr>
  </w:style>
  <w:style w:type="paragraph" w:styleId="Footer">
    <w:name w:val="footer"/>
    <w:basedOn w:val="Normal"/>
    <w:link w:val="FooterChar"/>
    <w:uiPriority w:val="99"/>
    <w:unhideWhenUsed/>
    <w:rsid w:val="00A32248"/>
    <w:pPr>
      <w:tabs>
        <w:tab w:val="center" w:pos="4680"/>
        <w:tab w:val="right" w:pos="9360"/>
      </w:tabs>
    </w:pPr>
  </w:style>
  <w:style w:type="character" w:customStyle="1" w:styleId="FooterChar">
    <w:name w:val="Footer Char"/>
    <w:basedOn w:val="DefaultParagraphFont"/>
    <w:link w:val="Footer"/>
    <w:uiPriority w:val="99"/>
    <w:rsid w:val="00A32248"/>
  </w:style>
  <w:style w:type="character" w:styleId="PageNumber">
    <w:name w:val="page number"/>
    <w:basedOn w:val="DefaultParagraphFont"/>
    <w:uiPriority w:val="99"/>
    <w:semiHidden/>
    <w:unhideWhenUsed/>
    <w:rsid w:val="00A32248"/>
  </w:style>
  <w:style w:type="paragraph" w:styleId="BalloonText">
    <w:name w:val="Balloon Text"/>
    <w:basedOn w:val="Normal"/>
    <w:link w:val="BalloonTextChar"/>
    <w:uiPriority w:val="99"/>
    <w:semiHidden/>
    <w:unhideWhenUsed/>
    <w:rsid w:val="008C14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413"/>
    <w:rPr>
      <w:rFonts w:ascii="Times New Roman" w:hAnsi="Times New Roman" w:cs="Times New Roman"/>
      <w:sz w:val="18"/>
      <w:szCs w:val="18"/>
    </w:rPr>
  </w:style>
  <w:style w:type="paragraph" w:customStyle="1" w:styleId="volume-issue">
    <w:name w:val="volume-issue"/>
    <w:basedOn w:val="Normal"/>
    <w:rsid w:val="00777101"/>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777101"/>
    <w:rPr>
      <w:color w:val="0000FF"/>
      <w:u w:val="single"/>
    </w:rPr>
  </w:style>
  <w:style w:type="character" w:customStyle="1" w:styleId="val">
    <w:name w:val="val"/>
    <w:basedOn w:val="DefaultParagraphFont"/>
    <w:rsid w:val="00777101"/>
  </w:style>
  <w:style w:type="paragraph" w:styleId="NormalWeb">
    <w:name w:val="Normal (Web)"/>
    <w:basedOn w:val="Normal"/>
    <w:uiPriority w:val="99"/>
    <w:semiHidden/>
    <w:unhideWhenUsed/>
    <w:rsid w:val="00777101"/>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777101"/>
    <w:rPr>
      <w:color w:val="954F72" w:themeColor="followedHyperlink"/>
      <w:u w:val="single"/>
    </w:rPr>
  </w:style>
  <w:style w:type="character" w:customStyle="1" w:styleId="author">
    <w:name w:val="author"/>
    <w:basedOn w:val="DefaultParagraphFont"/>
    <w:rsid w:val="00777101"/>
  </w:style>
  <w:style w:type="character" w:customStyle="1" w:styleId="pubyear">
    <w:name w:val="pubyear"/>
    <w:basedOn w:val="DefaultParagraphFont"/>
    <w:rsid w:val="00777101"/>
  </w:style>
  <w:style w:type="character" w:customStyle="1" w:styleId="articletitle">
    <w:name w:val="articletitle"/>
    <w:basedOn w:val="DefaultParagraphFont"/>
    <w:rsid w:val="00777101"/>
  </w:style>
  <w:style w:type="character" w:customStyle="1" w:styleId="vol">
    <w:name w:val="vol"/>
    <w:basedOn w:val="DefaultParagraphFont"/>
    <w:rsid w:val="00777101"/>
  </w:style>
  <w:style w:type="character" w:customStyle="1" w:styleId="pagefirst">
    <w:name w:val="pagefirst"/>
    <w:basedOn w:val="DefaultParagraphFont"/>
    <w:rsid w:val="00777101"/>
  </w:style>
  <w:style w:type="character" w:customStyle="1" w:styleId="pagelast">
    <w:name w:val="pagelast"/>
    <w:basedOn w:val="DefaultParagraphFont"/>
    <w:rsid w:val="0077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1219">
      <w:bodyDiv w:val="1"/>
      <w:marLeft w:val="0"/>
      <w:marRight w:val="0"/>
      <w:marTop w:val="0"/>
      <w:marBottom w:val="0"/>
      <w:divBdr>
        <w:top w:val="none" w:sz="0" w:space="0" w:color="auto"/>
        <w:left w:val="none" w:sz="0" w:space="0" w:color="auto"/>
        <w:bottom w:val="none" w:sz="0" w:space="0" w:color="auto"/>
        <w:right w:val="none" w:sz="0" w:space="0" w:color="auto"/>
      </w:divBdr>
    </w:div>
    <w:div w:id="797142576">
      <w:bodyDiv w:val="1"/>
      <w:marLeft w:val="0"/>
      <w:marRight w:val="0"/>
      <w:marTop w:val="0"/>
      <w:marBottom w:val="0"/>
      <w:divBdr>
        <w:top w:val="none" w:sz="0" w:space="0" w:color="auto"/>
        <w:left w:val="none" w:sz="0" w:space="0" w:color="auto"/>
        <w:bottom w:val="none" w:sz="0" w:space="0" w:color="auto"/>
        <w:right w:val="none" w:sz="0" w:space="0" w:color="auto"/>
      </w:divBdr>
      <w:divsChild>
        <w:div w:id="16123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112D-F3ED-7D4F-A7C7-B468D569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5030</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Jordan</dc:creator>
  <cp:keywords/>
  <dc:description/>
  <cp:lastModifiedBy>MacKenzie, Jordan</cp:lastModifiedBy>
  <cp:revision>2</cp:revision>
  <cp:lastPrinted>2021-08-26T17:15:00Z</cp:lastPrinted>
  <dcterms:created xsi:type="dcterms:W3CDTF">2021-12-29T22:40:00Z</dcterms:created>
  <dcterms:modified xsi:type="dcterms:W3CDTF">2021-12-29T22:40:00Z</dcterms:modified>
</cp:coreProperties>
</file>