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B98A" w14:textId="332CF409" w:rsidR="00113D58" w:rsidRPr="00B12FAC" w:rsidRDefault="00113D58" w:rsidP="002F264B">
      <w:pPr>
        <w:spacing w:after="120" w:line="360" w:lineRule="auto"/>
        <w:jc w:val="center"/>
        <w:rPr>
          <w:b/>
          <w:bCs/>
          <w:sz w:val="16"/>
          <w:szCs w:val="16"/>
        </w:rPr>
      </w:pPr>
      <w:r w:rsidRPr="00B12FAC">
        <w:rPr>
          <w:color w:val="000000"/>
          <w:sz w:val="16"/>
          <w:szCs w:val="16"/>
          <w:lang w:val="en-GB"/>
        </w:rPr>
        <w:t>(</w:t>
      </w:r>
      <w:r w:rsidR="002F264B" w:rsidRPr="00B12FAC">
        <w:rPr>
          <w:color w:val="000000"/>
          <w:sz w:val="16"/>
          <w:szCs w:val="16"/>
          <w:lang w:val="en-GB"/>
        </w:rPr>
        <w:t xml:space="preserve">This is </w:t>
      </w:r>
      <w:r w:rsidR="00B12FAC" w:rsidRPr="00B12FAC">
        <w:rPr>
          <w:color w:val="000000"/>
          <w:sz w:val="16"/>
          <w:szCs w:val="16"/>
          <w:lang w:val="en-GB"/>
        </w:rPr>
        <w:t>the final submitted</w:t>
      </w:r>
      <w:r w:rsidR="002F264B" w:rsidRPr="00B12FAC">
        <w:rPr>
          <w:color w:val="000000"/>
          <w:sz w:val="16"/>
          <w:szCs w:val="16"/>
          <w:lang w:val="en-GB"/>
        </w:rPr>
        <w:t xml:space="preserve"> version</w:t>
      </w:r>
      <w:r w:rsidR="00B12FAC" w:rsidRPr="00B12FAC">
        <w:rPr>
          <w:color w:val="000000"/>
          <w:sz w:val="16"/>
          <w:szCs w:val="16"/>
          <w:lang w:val="en-GB"/>
        </w:rPr>
        <w:t xml:space="preserve"> of a paper forthcoming in </w:t>
      </w:r>
      <w:r w:rsidR="00B12FAC" w:rsidRPr="00B12FAC">
        <w:rPr>
          <w:i/>
          <w:iCs/>
          <w:color w:val="000000"/>
          <w:sz w:val="16"/>
          <w:szCs w:val="16"/>
          <w:lang w:val="en-GB"/>
        </w:rPr>
        <w:t>Comparative Political Theory</w:t>
      </w:r>
      <w:r w:rsidR="002F264B" w:rsidRPr="00B12FAC">
        <w:rPr>
          <w:color w:val="000000"/>
          <w:sz w:val="16"/>
          <w:szCs w:val="16"/>
          <w:lang w:val="en-GB"/>
        </w:rPr>
        <w:t xml:space="preserve">. The final </w:t>
      </w:r>
      <w:r w:rsidR="00B12FAC" w:rsidRPr="00B12FAC">
        <w:rPr>
          <w:color w:val="000000"/>
          <w:sz w:val="16"/>
          <w:szCs w:val="16"/>
          <w:lang w:val="en-GB"/>
        </w:rPr>
        <w:t xml:space="preserve">authenticated </w:t>
      </w:r>
      <w:r w:rsidR="002F264B" w:rsidRPr="00B12FAC">
        <w:rPr>
          <w:color w:val="000000"/>
          <w:sz w:val="16"/>
          <w:szCs w:val="16"/>
          <w:lang w:val="en-GB"/>
        </w:rPr>
        <w:t>version is or will be available at</w:t>
      </w:r>
      <w:r w:rsidRPr="00B12FAC">
        <w:rPr>
          <w:color w:val="000000"/>
          <w:sz w:val="16"/>
          <w:szCs w:val="16"/>
          <w:lang w:val="en-GB"/>
        </w:rPr>
        <w:t xml:space="preserve">: </w:t>
      </w:r>
      <w:hyperlink r:id="rId10" w:history="1">
        <w:r w:rsidRPr="00B12FAC">
          <w:rPr>
            <w:rStyle w:val="Hyperlink"/>
            <w:sz w:val="16"/>
            <w:szCs w:val="16"/>
            <w:lang w:val="en-GB"/>
          </w:rPr>
          <w:t>https://brill.com/view/journals/cpt/cpt-overview.xml</w:t>
        </w:r>
      </w:hyperlink>
      <w:r w:rsidRPr="00B12FAC">
        <w:rPr>
          <w:color w:val="000000"/>
          <w:sz w:val="16"/>
          <w:szCs w:val="16"/>
          <w:lang w:val="en-GB"/>
        </w:rPr>
        <w:t>)</w:t>
      </w:r>
    </w:p>
    <w:p w14:paraId="2D95DF56" w14:textId="77777777" w:rsidR="00113D58" w:rsidRDefault="00113D58" w:rsidP="00607028">
      <w:pPr>
        <w:spacing w:after="120" w:line="360" w:lineRule="auto"/>
        <w:jc w:val="center"/>
        <w:rPr>
          <w:b/>
          <w:bCs/>
          <w:sz w:val="28"/>
          <w:szCs w:val="28"/>
        </w:rPr>
      </w:pPr>
    </w:p>
    <w:p w14:paraId="73D7A0B1" w14:textId="5074D82C" w:rsidR="00F52A39" w:rsidRDefault="001E1E11" w:rsidP="00607028">
      <w:pPr>
        <w:spacing w:after="120" w:line="360" w:lineRule="auto"/>
        <w:jc w:val="center"/>
        <w:rPr>
          <w:b/>
          <w:bCs/>
          <w:szCs w:val="24"/>
        </w:rPr>
      </w:pPr>
      <w:r w:rsidRPr="00113D58">
        <w:rPr>
          <w:b/>
          <w:bCs/>
          <w:sz w:val="28"/>
          <w:szCs w:val="28"/>
        </w:rPr>
        <w:t>Confucianism</w:t>
      </w:r>
      <w:r w:rsidR="0023434D" w:rsidRPr="00113D58">
        <w:rPr>
          <w:b/>
          <w:bCs/>
          <w:sz w:val="28"/>
          <w:szCs w:val="28"/>
        </w:rPr>
        <w:t xml:space="preserve"> </w:t>
      </w:r>
      <w:r w:rsidR="009B52B5" w:rsidRPr="00113D58">
        <w:rPr>
          <w:b/>
          <w:bCs/>
          <w:sz w:val="28"/>
          <w:szCs w:val="28"/>
        </w:rPr>
        <w:t>and</w:t>
      </w:r>
      <w:r w:rsidR="00B56939" w:rsidRPr="00113D58">
        <w:rPr>
          <w:b/>
          <w:bCs/>
          <w:sz w:val="28"/>
          <w:szCs w:val="28"/>
        </w:rPr>
        <w:t xml:space="preserve"> </w:t>
      </w:r>
      <w:r w:rsidR="005E7327" w:rsidRPr="00113D58">
        <w:rPr>
          <w:b/>
          <w:bCs/>
          <w:sz w:val="28"/>
          <w:szCs w:val="28"/>
        </w:rPr>
        <w:t xml:space="preserve">Public Political </w:t>
      </w:r>
      <w:r w:rsidR="000A2F44" w:rsidRPr="00113D58">
        <w:rPr>
          <w:b/>
          <w:bCs/>
          <w:sz w:val="28"/>
          <w:szCs w:val="28"/>
        </w:rPr>
        <w:t>Discussion</w:t>
      </w:r>
    </w:p>
    <w:p w14:paraId="61FBE9B0" w14:textId="77777777" w:rsidR="009F1762" w:rsidRPr="009F1762" w:rsidRDefault="009F1762" w:rsidP="009F1762">
      <w:pPr>
        <w:spacing w:after="0" w:line="240" w:lineRule="auto"/>
        <w:jc w:val="center"/>
        <w:rPr>
          <w:sz w:val="22"/>
          <w:szCs w:val="28"/>
        </w:rPr>
      </w:pPr>
      <w:r w:rsidRPr="009F1762">
        <w:rPr>
          <w:sz w:val="22"/>
          <w:szCs w:val="28"/>
        </w:rPr>
        <w:t>Franz Mang, The Chinese University of Hong Kong</w:t>
      </w:r>
    </w:p>
    <w:p w14:paraId="65494802" w14:textId="77777777" w:rsidR="00C82AF4" w:rsidRDefault="00C82AF4" w:rsidP="002A3CC5">
      <w:pPr>
        <w:spacing w:line="360" w:lineRule="auto"/>
        <w:rPr>
          <w:b/>
          <w:bCs/>
        </w:rPr>
      </w:pPr>
    </w:p>
    <w:p w14:paraId="55864A46" w14:textId="77777777" w:rsidR="009F1762" w:rsidRDefault="009F1762" w:rsidP="002A3CC5">
      <w:pPr>
        <w:spacing w:line="360" w:lineRule="auto"/>
        <w:rPr>
          <w:b/>
          <w:bCs/>
        </w:rPr>
      </w:pPr>
    </w:p>
    <w:p w14:paraId="7B0411C0" w14:textId="77777777" w:rsidR="00A42536" w:rsidRDefault="006A0162" w:rsidP="00C82AF4">
      <w:pPr>
        <w:pStyle w:val="ListParagraph"/>
        <w:spacing w:after="0" w:line="360" w:lineRule="auto"/>
        <w:rPr>
          <w:b/>
          <w:bCs/>
        </w:rPr>
      </w:pPr>
      <w:r w:rsidRPr="003B0335">
        <w:rPr>
          <w:b/>
          <w:bCs/>
        </w:rPr>
        <w:t>Introduction</w:t>
      </w:r>
      <w:r w:rsidR="00A42536">
        <w:rPr>
          <w:b/>
          <w:bCs/>
        </w:rPr>
        <w:t xml:space="preserve"> </w:t>
      </w:r>
    </w:p>
    <w:p w14:paraId="76C0031B" w14:textId="77777777" w:rsidR="00A51F45" w:rsidRDefault="00A51F45" w:rsidP="002A3CC5">
      <w:pPr>
        <w:spacing w:after="0" w:line="360" w:lineRule="auto"/>
      </w:pPr>
    </w:p>
    <w:p w14:paraId="7D46B228" w14:textId="3BA02B22" w:rsidR="00997D0A" w:rsidRDefault="009F4418" w:rsidP="008A530A">
      <w:pPr>
        <w:spacing w:after="0" w:line="360" w:lineRule="auto"/>
      </w:pPr>
      <w:r>
        <w:t>What role</w:t>
      </w:r>
      <w:r w:rsidR="009C0757">
        <w:t>, if any,</w:t>
      </w:r>
      <w:r>
        <w:t xml:space="preserve"> should Confucian</w:t>
      </w:r>
      <w:r w:rsidR="00907807">
        <w:t xml:space="preserve">ism play in </w:t>
      </w:r>
      <w:r w:rsidR="00B35B58">
        <w:t xml:space="preserve">the politics </w:t>
      </w:r>
      <w:r w:rsidR="00907807">
        <w:t xml:space="preserve">of our time? </w:t>
      </w:r>
      <w:r w:rsidR="008A530A">
        <w:t>With the continuing growth of East Asia’s political influence—in particular, China’s political influence—contemporary Confucian scholars are contemplating how Confucian values might shape modern politics and political thought.</w:t>
      </w:r>
      <w:r w:rsidR="008A530A" w:rsidRPr="002317CA">
        <w:t xml:space="preserve"> </w:t>
      </w:r>
      <w:r w:rsidR="002317CA" w:rsidRPr="002317CA">
        <w:t>Confucianism developed from the teachings of Confucius (551–479 BCE</w:t>
      </w:r>
      <w:r w:rsidR="002317CA" w:rsidRPr="00B23702">
        <w:t>)</w:t>
      </w:r>
      <w:r w:rsidR="006B2881" w:rsidRPr="00B23702">
        <w:t xml:space="preserve">, an ancient </w:t>
      </w:r>
      <w:r w:rsidR="00B23702">
        <w:t xml:space="preserve">thinker and </w:t>
      </w:r>
      <w:r w:rsidR="00B23702" w:rsidRPr="00B23702">
        <w:t>politician of the Spring and Autumn period</w:t>
      </w:r>
      <w:r w:rsidR="00B23702">
        <w:t xml:space="preserve"> in China</w:t>
      </w:r>
      <w:r w:rsidR="002317CA" w:rsidRPr="00B23702">
        <w:t xml:space="preserve">. </w:t>
      </w:r>
      <w:r w:rsidR="00346FB8">
        <w:t xml:space="preserve">While </w:t>
      </w:r>
      <w:r w:rsidR="002317CA" w:rsidRPr="00B23702">
        <w:t>Confucian</w:t>
      </w:r>
      <w:r w:rsidR="00B23702">
        <w:t xml:space="preserve"> scholars</w:t>
      </w:r>
      <w:r w:rsidR="002317CA" w:rsidRPr="00B23702">
        <w:t xml:space="preserve"> do not hold the exact same vie</w:t>
      </w:r>
      <w:r w:rsidR="002317CA" w:rsidRPr="002317CA">
        <w:t>w</w:t>
      </w:r>
      <w:r w:rsidR="00AA76A2">
        <w:t>s</w:t>
      </w:r>
      <w:r w:rsidR="007877D4">
        <w:t xml:space="preserve"> on ethics and politics</w:t>
      </w:r>
      <w:r w:rsidR="00346FB8">
        <w:t>,</w:t>
      </w:r>
      <w:r w:rsidR="002317CA" w:rsidRPr="002317CA">
        <w:t xml:space="preserve"> they </w:t>
      </w:r>
      <w:r w:rsidR="00FA50AA">
        <w:t xml:space="preserve">invariably think </w:t>
      </w:r>
      <w:r w:rsidR="002317CA" w:rsidRPr="002317CA">
        <w:t xml:space="preserve">that political </w:t>
      </w:r>
      <w:r w:rsidR="00FA50AA">
        <w:t xml:space="preserve">leaders as well as political </w:t>
      </w:r>
      <w:r w:rsidR="002317CA" w:rsidRPr="002317CA">
        <w:t xml:space="preserve">authorities are morally obligated to promote the material welfare and </w:t>
      </w:r>
      <w:r w:rsidR="00671BD8">
        <w:t xml:space="preserve">moral </w:t>
      </w:r>
      <w:r w:rsidR="002317CA" w:rsidRPr="002317CA">
        <w:t>virtue of the people.</w:t>
      </w:r>
      <w:r w:rsidR="006A318E">
        <w:t xml:space="preserve"> </w:t>
      </w:r>
      <w:r w:rsidR="00273330">
        <w:t xml:space="preserve">Some </w:t>
      </w:r>
      <w:r w:rsidR="00AA76A2">
        <w:t xml:space="preserve">contemporary </w:t>
      </w:r>
      <w:r w:rsidR="00273330">
        <w:t xml:space="preserve">Confucian political theorists </w:t>
      </w:r>
      <w:r w:rsidR="0005368F">
        <w:t xml:space="preserve">have </w:t>
      </w:r>
      <w:r w:rsidR="00BF3939">
        <w:t xml:space="preserve">recently </w:t>
      </w:r>
      <w:r w:rsidR="0005368F">
        <w:t xml:space="preserve">argued that </w:t>
      </w:r>
      <w:r w:rsidR="00583B4D">
        <w:t>a modern</w:t>
      </w:r>
      <w:r w:rsidR="005E7268">
        <w:t xml:space="preserve"> </w:t>
      </w:r>
      <w:r w:rsidR="00273330">
        <w:t>state</w:t>
      </w:r>
      <w:r w:rsidR="00AA76A2">
        <w:t xml:space="preserve"> may</w:t>
      </w:r>
      <w:r w:rsidR="00DC2788">
        <w:t xml:space="preserve"> </w:t>
      </w:r>
      <w:r w:rsidR="00D9129D">
        <w:t xml:space="preserve"> </w:t>
      </w:r>
      <w:r w:rsidR="00DC2788">
        <w:t xml:space="preserve">promote </w:t>
      </w:r>
      <w:r w:rsidR="00F5213C">
        <w:t xml:space="preserve">Confucian values </w:t>
      </w:r>
      <w:r w:rsidR="00C557EC">
        <w:t>with the aim of achieving</w:t>
      </w:r>
      <w:r w:rsidR="00D041C7">
        <w:t xml:space="preserve"> </w:t>
      </w:r>
      <w:r w:rsidR="00CF514F">
        <w:t xml:space="preserve">social </w:t>
      </w:r>
      <w:r w:rsidR="00D041C7">
        <w:t xml:space="preserve">justice and </w:t>
      </w:r>
      <w:r w:rsidR="000A4C0E">
        <w:t>improv</w:t>
      </w:r>
      <w:r w:rsidR="00FD0628">
        <w:t>ing personal</w:t>
      </w:r>
      <w:r w:rsidR="000A4C0E">
        <w:t xml:space="preserve"> </w:t>
      </w:r>
      <w:r w:rsidR="00D041C7">
        <w:t xml:space="preserve">well-being </w:t>
      </w:r>
      <w:r w:rsidR="00DC2788">
        <w:t>(</w:t>
      </w:r>
      <w:r w:rsidR="00FA16C6">
        <w:t xml:space="preserve">e.g., </w:t>
      </w:r>
      <w:r w:rsidR="00DC2788" w:rsidRPr="00BE2CBF">
        <w:t>Chan</w:t>
      </w:r>
      <w:r w:rsidR="0069098F">
        <w:t>,</w:t>
      </w:r>
      <w:r w:rsidR="00B07517" w:rsidRPr="00BE2CBF">
        <w:t xml:space="preserve"> 2014</w:t>
      </w:r>
      <w:r w:rsidR="00DC2788" w:rsidRPr="00BE2CBF">
        <w:t>; Jiang</w:t>
      </w:r>
      <w:r w:rsidR="0069098F">
        <w:t>,</w:t>
      </w:r>
      <w:r w:rsidR="00B07517" w:rsidRPr="00BE2CBF">
        <w:t xml:space="preserve"> 2013</w:t>
      </w:r>
      <w:r w:rsidR="00DC2788" w:rsidRPr="00BE2CBF">
        <w:t>; Kim</w:t>
      </w:r>
      <w:r w:rsidR="0069098F">
        <w:t>,</w:t>
      </w:r>
      <w:r w:rsidR="00BE2CBF" w:rsidRPr="00BE2CBF">
        <w:t xml:space="preserve"> 2016</w:t>
      </w:r>
      <w:r w:rsidR="00DC2788" w:rsidRPr="00BE2CBF">
        <w:t>)</w:t>
      </w:r>
      <w:r w:rsidR="00C81B29">
        <w:t xml:space="preserve">. </w:t>
      </w:r>
      <w:r w:rsidR="00FA16C6">
        <w:t>Notably</w:t>
      </w:r>
      <w:r w:rsidR="00E73018">
        <w:t xml:space="preserve">, </w:t>
      </w:r>
      <w:r w:rsidR="00B66021">
        <w:t>Joseph Chan</w:t>
      </w:r>
      <w:r w:rsidR="00C16C42">
        <w:t xml:space="preserve"> </w:t>
      </w:r>
      <w:r w:rsidR="00FA16C6">
        <w:t xml:space="preserve">(2014) </w:t>
      </w:r>
      <w:r w:rsidR="00323956">
        <w:t xml:space="preserve">has argued that </w:t>
      </w:r>
      <w:r w:rsidR="00B82633">
        <w:t xml:space="preserve">we can merge </w:t>
      </w:r>
      <w:r w:rsidR="001951AB">
        <w:t xml:space="preserve">Confucianism </w:t>
      </w:r>
      <w:r w:rsidR="00C81B29">
        <w:t xml:space="preserve">with </w:t>
      </w:r>
      <w:r w:rsidR="001951AB">
        <w:t xml:space="preserve">a </w:t>
      </w:r>
      <w:r w:rsidR="008012B7">
        <w:t xml:space="preserve">particular </w:t>
      </w:r>
      <w:r w:rsidR="001951AB">
        <w:t xml:space="preserve">moderate version of state perfectionism such that a modern </w:t>
      </w:r>
      <w:r w:rsidR="00082A8D">
        <w:t xml:space="preserve">liberal </w:t>
      </w:r>
      <w:r w:rsidR="001951AB">
        <w:t xml:space="preserve">state </w:t>
      </w:r>
      <w:r w:rsidR="00452F50">
        <w:t xml:space="preserve">may promote </w:t>
      </w:r>
      <w:r w:rsidR="00B82633">
        <w:t>various</w:t>
      </w:r>
      <w:r w:rsidR="0054637B">
        <w:t xml:space="preserve"> </w:t>
      </w:r>
      <w:r w:rsidR="00CA44BF">
        <w:t xml:space="preserve">Confucian values </w:t>
      </w:r>
      <w:r w:rsidR="003C397A">
        <w:t xml:space="preserve">in a piecemeal </w:t>
      </w:r>
      <w:r w:rsidR="00B82633">
        <w:t>way</w:t>
      </w:r>
      <w:r w:rsidR="003C397A">
        <w:t xml:space="preserve"> </w:t>
      </w:r>
      <w:r w:rsidR="00E7575D">
        <w:t xml:space="preserve">without coercing </w:t>
      </w:r>
      <w:r w:rsidR="00D7659A">
        <w:t xml:space="preserve">its </w:t>
      </w:r>
      <w:r w:rsidR="00E7575D">
        <w:t xml:space="preserve">people to </w:t>
      </w:r>
      <w:r w:rsidR="00997D0A">
        <w:t xml:space="preserve">endorse </w:t>
      </w:r>
      <w:r w:rsidR="00E7575D">
        <w:t>them.</w:t>
      </w:r>
      <w:r w:rsidR="00F55AFC">
        <w:rPr>
          <w:rStyle w:val="FootnoteReference"/>
        </w:rPr>
        <w:footnoteReference w:id="1"/>
      </w:r>
      <w:r w:rsidR="00E7575D">
        <w:t xml:space="preserve"> </w:t>
      </w:r>
    </w:p>
    <w:p w14:paraId="7A6EB346" w14:textId="4C33776E" w:rsidR="00800AB7" w:rsidRDefault="00997D0A" w:rsidP="00CB29E6">
      <w:pPr>
        <w:spacing w:after="0" w:line="360" w:lineRule="auto"/>
        <w:ind w:firstLine="720"/>
      </w:pPr>
      <w:r>
        <w:t xml:space="preserve">In some of my previous </w:t>
      </w:r>
      <w:r w:rsidR="00B04B86">
        <w:t>writing</w:t>
      </w:r>
      <w:r>
        <w:t>s</w:t>
      </w:r>
      <w:r w:rsidR="0078143C">
        <w:t xml:space="preserve"> </w:t>
      </w:r>
      <w:r w:rsidR="0078143C" w:rsidRPr="00BE2CBF">
        <w:t>(Mang, 2018; 2019; 2021)</w:t>
      </w:r>
      <w:r>
        <w:t xml:space="preserve">, </w:t>
      </w:r>
      <w:r w:rsidR="00E7575D">
        <w:t xml:space="preserve">I </w:t>
      </w:r>
      <w:r w:rsidR="00AF6D63">
        <w:t>argued</w:t>
      </w:r>
      <w:r w:rsidR="00F85E66">
        <w:t xml:space="preserve"> </w:t>
      </w:r>
      <w:r w:rsidR="006240B8">
        <w:t>that moder</w:t>
      </w:r>
      <w:r w:rsidR="00CE56EB">
        <w:t>n</w:t>
      </w:r>
      <w:r w:rsidR="006240B8">
        <w:t xml:space="preserve"> </w:t>
      </w:r>
      <w:r w:rsidR="002A5CA8">
        <w:t xml:space="preserve">liberal </w:t>
      </w:r>
      <w:r w:rsidR="006240B8">
        <w:t>state</w:t>
      </w:r>
      <w:r w:rsidR="00DC2626">
        <w:t>s</w:t>
      </w:r>
      <w:r w:rsidR="006240B8">
        <w:t xml:space="preserve"> </w:t>
      </w:r>
      <w:r w:rsidR="00AA76A2">
        <w:t xml:space="preserve">may not promote </w:t>
      </w:r>
      <w:r w:rsidR="006240B8">
        <w:t>Confucian values</w:t>
      </w:r>
      <w:r w:rsidR="00F37A68">
        <w:t xml:space="preserve"> </w:t>
      </w:r>
      <w:r w:rsidR="006032CA">
        <w:t xml:space="preserve">on the </w:t>
      </w:r>
      <w:r w:rsidR="003E23C7">
        <w:t>basis</w:t>
      </w:r>
      <w:r w:rsidR="00C57055">
        <w:t xml:space="preserve"> of their intrinsic merits</w:t>
      </w:r>
      <w:r w:rsidR="00AA76A2">
        <w:t>, given that citizens living in liberal societies endorse diverge comprehensive conceptions of the good life</w:t>
      </w:r>
      <w:r w:rsidR="006749BE">
        <w:t>.</w:t>
      </w:r>
      <w:r w:rsidR="00767362">
        <w:rPr>
          <w:rStyle w:val="FootnoteReference"/>
        </w:rPr>
        <w:footnoteReference w:id="2"/>
      </w:r>
      <w:r w:rsidR="006749BE">
        <w:t xml:space="preserve"> </w:t>
      </w:r>
      <w:r w:rsidR="00BC2058">
        <w:t>Yet</w:t>
      </w:r>
      <w:r w:rsidR="00D00A99">
        <w:t>,</w:t>
      </w:r>
      <w:r w:rsidR="00C712CC" w:rsidRPr="00BE2CBF">
        <w:t xml:space="preserve"> </w:t>
      </w:r>
      <w:r w:rsidR="00DB0754">
        <w:t>drawing certain insights from</w:t>
      </w:r>
      <w:r w:rsidR="00B4663C">
        <w:t xml:space="preserve"> Chan’s</w:t>
      </w:r>
      <w:r w:rsidR="00AA76A2">
        <w:t xml:space="preserve"> (2000)</w:t>
      </w:r>
      <w:r w:rsidR="00B4663C">
        <w:t xml:space="preserve"> moderate </w:t>
      </w:r>
      <w:r w:rsidR="0067721E">
        <w:t xml:space="preserve">state </w:t>
      </w:r>
      <w:r w:rsidR="00B4663C">
        <w:t xml:space="preserve">perfectionism and </w:t>
      </w:r>
      <w:r w:rsidR="009459C5" w:rsidRPr="00BE2CBF">
        <w:t xml:space="preserve">John Rawls’s </w:t>
      </w:r>
      <w:r w:rsidR="00B90359" w:rsidRPr="00BE2CBF">
        <w:t xml:space="preserve">wide view of </w:t>
      </w:r>
      <w:r w:rsidR="00935F2F" w:rsidRPr="00BE2CBF">
        <w:t>public political culture</w:t>
      </w:r>
      <w:r w:rsidR="004F2171" w:rsidRPr="00BE2CBF">
        <w:t xml:space="preserve"> </w:t>
      </w:r>
      <w:r w:rsidR="00935F2F" w:rsidRPr="00BE2CBF">
        <w:t>(2005, p</w:t>
      </w:r>
      <w:r w:rsidR="00283553" w:rsidRPr="00BE2CBF">
        <w:t>p</w:t>
      </w:r>
      <w:r w:rsidR="00935F2F" w:rsidRPr="00BE2CBF">
        <w:t>. 462</w:t>
      </w:r>
      <w:r w:rsidR="00C51253">
        <w:t>–</w:t>
      </w:r>
      <w:r w:rsidR="00884241" w:rsidRPr="00BE2CBF">
        <w:t>466</w:t>
      </w:r>
      <w:r w:rsidR="00935F2F" w:rsidRPr="00BE2CBF">
        <w:t>)</w:t>
      </w:r>
      <w:r w:rsidR="009459C5" w:rsidRPr="00BE2CBF">
        <w:t xml:space="preserve">, </w:t>
      </w:r>
      <w:r w:rsidR="004F2171" w:rsidRPr="00BE2CBF">
        <w:t xml:space="preserve">I </w:t>
      </w:r>
      <w:r w:rsidR="00663058" w:rsidRPr="00BE2CBF">
        <w:t>proposed</w:t>
      </w:r>
      <w:r w:rsidR="00663058">
        <w:t xml:space="preserve"> the “wide view of moderate perfectionism” </w:t>
      </w:r>
      <w:r w:rsidR="00D345FD">
        <w:t>(Mang</w:t>
      </w:r>
      <w:r w:rsidR="00A96D6F">
        <w:t>,</w:t>
      </w:r>
      <w:r w:rsidR="00D345FD">
        <w:t xml:space="preserve"> 2018</w:t>
      </w:r>
      <w:r w:rsidR="00CB29E6">
        <w:t>, pp. 44–48</w:t>
      </w:r>
      <w:r w:rsidR="00D345FD">
        <w:t>)</w:t>
      </w:r>
      <w:r w:rsidR="008A7E18">
        <w:t xml:space="preserve">. According to this </w:t>
      </w:r>
      <w:r w:rsidR="00D2569C">
        <w:t xml:space="preserve">novel </w:t>
      </w:r>
      <w:r w:rsidR="008A7E18">
        <w:lastRenderedPageBreak/>
        <w:t>view, i</w:t>
      </w:r>
      <w:r w:rsidR="000F4534">
        <w:t>n public political discussion</w:t>
      </w:r>
      <w:r w:rsidR="00D2569C">
        <w:t>, citizens</w:t>
      </w:r>
      <w:r w:rsidR="000F4534">
        <w:t xml:space="preserve"> </w:t>
      </w:r>
      <w:r w:rsidR="006713CB">
        <w:t>should be allowed to</w:t>
      </w:r>
      <w:r w:rsidR="008A7E18">
        <w:t xml:space="preserve"> </w:t>
      </w:r>
      <w:r w:rsidR="00B662EA">
        <w:t>deliberate</w:t>
      </w:r>
      <w:r w:rsidR="008A7E18">
        <w:t xml:space="preserve"> </w:t>
      </w:r>
      <w:r w:rsidR="00A32E6A">
        <w:t xml:space="preserve">whether and </w:t>
      </w:r>
      <w:r w:rsidR="001C08E7">
        <w:t>how</w:t>
      </w:r>
      <w:r w:rsidR="000C44D0">
        <w:t xml:space="preserve"> </w:t>
      </w:r>
      <w:r w:rsidR="00663058">
        <w:t>Confucianism</w:t>
      </w:r>
      <w:r w:rsidR="00037639">
        <w:t>, among other reasonable moral doctrines,</w:t>
      </w:r>
      <w:r w:rsidR="00663058">
        <w:t xml:space="preserve"> </w:t>
      </w:r>
      <w:r w:rsidR="008D2562">
        <w:t>can</w:t>
      </w:r>
      <w:r w:rsidR="001D0A1E">
        <w:t xml:space="preserve"> make positive contributions to </w:t>
      </w:r>
      <w:r w:rsidR="00512095">
        <w:t xml:space="preserve">their </w:t>
      </w:r>
      <w:r w:rsidR="00902A83">
        <w:t xml:space="preserve">social and political thinking and </w:t>
      </w:r>
      <w:r w:rsidR="007A3997">
        <w:t>public policymaking</w:t>
      </w:r>
      <w:r w:rsidR="00160D0B">
        <w:t>, provided that certain conditions are met</w:t>
      </w:r>
      <w:r w:rsidR="005816D6">
        <w:t xml:space="preserve">. </w:t>
      </w:r>
    </w:p>
    <w:p w14:paraId="580D7144" w14:textId="77777777" w:rsidR="00AA1377" w:rsidRDefault="00FF3075" w:rsidP="00CB29E6">
      <w:pPr>
        <w:spacing w:after="0" w:line="360" w:lineRule="auto"/>
        <w:ind w:firstLine="720"/>
      </w:pPr>
      <w:r>
        <w:t xml:space="preserve">The wide view of moderate perfectionism </w:t>
      </w:r>
      <w:r w:rsidR="00EA2239">
        <w:t xml:space="preserve">that I propose </w:t>
      </w:r>
      <w:r>
        <w:t xml:space="preserve">has drawn some criticisms. </w:t>
      </w:r>
      <w:r w:rsidR="00E02A99">
        <w:t xml:space="preserve">In particular, </w:t>
      </w:r>
      <w:r w:rsidR="001B0428">
        <w:t xml:space="preserve">Zhuoyao Li (2022) </w:t>
      </w:r>
      <w:r w:rsidR="0002513D">
        <w:t>points out</w:t>
      </w:r>
      <w:r w:rsidR="004C2588">
        <w:t xml:space="preserve"> </w:t>
      </w:r>
      <w:r w:rsidR="00441F4F">
        <w:t>that</w:t>
      </w:r>
      <w:r w:rsidR="008D514A">
        <w:t xml:space="preserve"> </w:t>
      </w:r>
      <w:r w:rsidR="00774C53">
        <w:t xml:space="preserve">it is unclear why citizens </w:t>
      </w:r>
      <w:r w:rsidR="00CD6C54">
        <w:t>should</w:t>
      </w:r>
      <w:r w:rsidR="00774C53">
        <w:t xml:space="preserve"> </w:t>
      </w:r>
      <w:r w:rsidR="00F73958">
        <w:t>be concerned with</w:t>
      </w:r>
      <w:r w:rsidR="00774C53">
        <w:t xml:space="preserve"> </w:t>
      </w:r>
      <w:r w:rsidR="00350F7C">
        <w:t xml:space="preserve">considering </w:t>
      </w:r>
      <w:r w:rsidR="00350F7C" w:rsidRPr="00350F7C">
        <w:t>whether and how Confucianism</w:t>
      </w:r>
      <w:r w:rsidR="00350F7C">
        <w:t xml:space="preserve"> </w:t>
      </w:r>
      <w:r w:rsidR="00350F7C" w:rsidRPr="00350F7C">
        <w:t>can make positive contributions</w:t>
      </w:r>
      <w:r w:rsidR="00350F7C">
        <w:t xml:space="preserve"> to </w:t>
      </w:r>
      <w:r w:rsidR="006D1563">
        <w:t xml:space="preserve">the politics and social development of our time. In addition, Li </w:t>
      </w:r>
      <w:r w:rsidR="00AA1377">
        <w:t xml:space="preserve">thinks that the </w:t>
      </w:r>
      <w:r w:rsidR="00A649EC">
        <w:t xml:space="preserve">practice </w:t>
      </w:r>
      <w:r w:rsidR="00AA1377">
        <w:t xml:space="preserve">of the wide view of moderate perfectionism </w:t>
      </w:r>
      <w:r w:rsidR="005E7327">
        <w:t>would</w:t>
      </w:r>
      <w:r w:rsidR="00CF46AE">
        <w:t xml:space="preserve"> </w:t>
      </w:r>
      <w:r w:rsidR="00972F55">
        <w:t xml:space="preserve">inevitably </w:t>
      </w:r>
      <w:r w:rsidR="00A649EC">
        <w:t>undermine civility</w:t>
      </w:r>
      <w:r w:rsidR="00A14E0D">
        <w:t>.</w:t>
      </w:r>
      <w:r w:rsidR="002F4F0F">
        <w:t xml:space="preserve"> </w:t>
      </w:r>
    </w:p>
    <w:p w14:paraId="4B1AC709" w14:textId="6CAA9D24" w:rsidR="0029606A" w:rsidRDefault="00E274D5" w:rsidP="00CB29E6">
      <w:pPr>
        <w:spacing w:after="0" w:line="360" w:lineRule="auto"/>
        <w:ind w:firstLine="720"/>
      </w:pPr>
      <w:r>
        <w:t xml:space="preserve">In this paper, I </w:t>
      </w:r>
      <w:r w:rsidR="00A160C5">
        <w:t xml:space="preserve">clarify </w:t>
      </w:r>
      <w:r w:rsidR="002927C1">
        <w:t xml:space="preserve">and develop </w:t>
      </w:r>
      <w:r w:rsidR="00A160C5">
        <w:t>the wide view of moderate perfectionism</w:t>
      </w:r>
      <w:r w:rsidR="005E59E5">
        <w:t xml:space="preserve"> and </w:t>
      </w:r>
      <w:r w:rsidR="00CB34D8">
        <w:t>respond to</w:t>
      </w:r>
      <w:r w:rsidR="005E59E5">
        <w:t xml:space="preserve"> Li’s criticisms</w:t>
      </w:r>
      <w:r w:rsidR="006E30CF">
        <w:t>.</w:t>
      </w:r>
      <w:r w:rsidR="0029606A">
        <w:t xml:space="preserve"> At the outset, however, </w:t>
      </w:r>
      <w:r w:rsidR="003117CD">
        <w:t xml:space="preserve">the following concrete hypothetical example </w:t>
      </w:r>
      <w:r w:rsidR="00FF3369">
        <w:t xml:space="preserve">may be useful </w:t>
      </w:r>
      <w:r w:rsidR="003117CD">
        <w:t xml:space="preserve">in </w:t>
      </w:r>
      <w:r w:rsidR="00D4518D">
        <w:t>visualiz</w:t>
      </w:r>
      <w:r w:rsidR="003117CD">
        <w:t>ing</w:t>
      </w:r>
      <w:r w:rsidR="00D4518D">
        <w:t xml:space="preserve"> the </w:t>
      </w:r>
      <w:r w:rsidR="00213A2A">
        <w:t>disagreement among</w:t>
      </w:r>
      <w:r w:rsidR="00D4518D">
        <w:t xml:space="preserve"> Chan, Li, and </w:t>
      </w:r>
      <w:r w:rsidR="006032CA">
        <w:t>me</w:t>
      </w:r>
      <w:r w:rsidR="001227C5">
        <w:t xml:space="preserve">. </w:t>
      </w:r>
    </w:p>
    <w:p w14:paraId="04659CA4" w14:textId="6D79839C" w:rsidR="000950F2" w:rsidRDefault="00D63508" w:rsidP="00CB29E6">
      <w:pPr>
        <w:spacing w:after="0" w:line="360" w:lineRule="auto"/>
        <w:ind w:firstLine="720"/>
      </w:pPr>
      <w:r w:rsidRPr="004B14D2">
        <w:t xml:space="preserve">Suppose that </w:t>
      </w:r>
      <w:r w:rsidR="00D129A6">
        <w:t xml:space="preserve">a certain country </w:t>
      </w:r>
      <w:r w:rsidR="005B614E" w:rsidRPr="004B14D2">
        <w:t>needs to decide whether or not</w:t>
      </w:r>
      <w:r w:rsidRPr="004B14D2">
        <w:t xml:space="preserve"> </w:t>
      </w:r>
      <w:r w:rsidR="00A95B18" w:rsidRPr="004B14D2">
        <w:t xml:space="preserve">its </w:t>
      </w:r>
      <w:r w:rsidR="00B0718A">
        <w:t xml:space="preserve">current </w:t>
      </w:r>
      <w:r w:rsidRPr="004B14D2">
        <w:t>healthcare system</w:t>
      </w:r>
      <w:r w:rsidR="0022755E" w:rsidRPr="004B14D2">
        <w:t xml:space="preserve"> should be reformed</w:t>
      </w:r>
      <w:r w:rsidR="005B6CFB" w:rsidRPr="004B14D2">
        <w:t xml:space="preserve"> in such a way </w:t>
      </w:r>
      <w:r w:rsidRPr="004B14D2">
        <w:t xml:space="preserve">that </w:t>
      </w:r>
      <w:r w:rsidR="00AA76A2">
        <w:t>all</w:t>
      </w:r>
      <w:r w:rsidR="00AA76A2" w:rsidRPr="004B14D2">
        <w:t xml:space="preserve"> </w:t>
      </w:r>
      <w:r w:rsidR="00743AE9" w:rsidRPr="004B14D2">
        <w:t>taxpayer</w:t>
      </w:r>
      <w:r w:rsidR="00A85417">
        <w:t>s</w:t>
      </w:r>
      <w:r w:rsidR="00743AE9" w:rsidRPr="004B14D2">
        <w:t xml:space="preserve"> </w:t>
      </w:r>
      <w:r w:rsidR="00317B29" w:rsidRPr="004B14D2">
        <w:t xml:space="preserve">will </w:t>
      </w:r>
      <w:r w:rsidR="00C8202C" w:rsidRPr="004B14D2">
        <w:t>receive</w:t>
      </w:r>
      <w:r w:rsidR="00317B29" w:rsidRPr="004B14D2">
        <w:t xml:space="preserve"> </w:t>
      </w:r>
      <w:r w:rsidR="00C8202C" w:rsidRPr="004B14D2">
        <w:t xml:space="preserve">more </w:t>
      </w:r>
      <w:r w:rsidR="00317B29" w:rsidRPr="004B14D2">
        <w:t>financial support</w:t>
      </w:r>
      <w:r w:rsidR="00AB19C1" w:rsidRPr="004B14D2">
        <w:t xml:space="preserve"> (in the form of </w:t>
      </w:r>
      <w:r w:rsidR="006032CA">
        <w:t xml:space="preserve">a </w:t>
      </w:r>
      <w:r w:rsidR="00317B29" w:rsidRPr="004B14D2">
        <w:t>tax exemption</w:t>
      </w:r>
      <w:r w:rsidR="00291155">
        <w:t>, for example</w:t>
      </w:r>
      <w:r w:rsidR="00AB19C1">
        <w:t>)</w:t>
      </w:r>
      <w:r w:rsidR="00317B29">
        <w:t xml:space="preserve"> </w:t>
      </w:r>
      <w:r w:rsidR="00666253">
        <w:t xml:space="preserve">for looking </w:t>
      </w:r>
      <w:r w:rsidR="001862D8">
        <w:t xml:space="preserve">after </w:t>
      </w:r>
      <w:r w:rsidR="00C97B7F">
        <w:t xml:space="preserve">their </w:t>
      </w:r>
      <w:r w:rsidR="001862D8">
        <w:t>parent</w:t>
      </w:r>
      <w:r w:rsidR="00D009F7">
        <w:t>s</w:t>
      </w:r>
      <w:r w:rsidR="001862D8">
        <w:t xml:space="preserve"> who </w:t>
      </w:r>
      <w:r w:rsidR="00D009F7">
        <w:t>are</w:t>
      </w:r>
      <w:r w:rsidR="005B3895">
        <w:t xml:space="preserve"> </w:t>
      </w:r>
      <w:r w:rsidR="006032CA">
        <w:t xml:space="preserve">over </w:t>
      </w:r>
      <w:r w:rsidR="00291155">
        <w:t>70</w:t>
      </w:r>
      <w:r w:rsidR="001862D8">
        <w:t xml:space="preserve"> years old or </w:t>
      </w:r>
      <w:r w:rsidR="0053118D">
        <w:t xml:space="preserve">suffer from prolonged </w:t>
      </w:r>
      <w:r w:rsidR="00B37528">
        <w:t>illness</w:t>
      </w:r>
      <w:r w:rsidR="00586DF6">
        <w:t xml:space="preserve">. </w:t>
      </w:r>
      <w:r w:rsidR="00F86D72">
        <w:t xml:space="preserve">The </w:t>
      </w:r>
      <w:r w:rsidR="00A30066">
        <w:t xml:space="preserve">proposal </w:t>
      </w:r>
      <w:r w:rsidR="00F86D72">
        <w:t>has prove</w:t>
      </w:r>
      <w:r w:rsidR="00EF1167">
        <w:t xml:space="preserve">n highly </w:t>
      </w:r>
      <w:r w:rsidR="00CF367F">
        <w:t xml:space="preserve">controversial as </w:t>
      </w:r>
      <w:r w:rsidR="003C7D92">
        <w:t xml:space="preserve">the reform </w:t>
      </w:r>
      <w:r w:rsidR="00CF367F">
        <w:t>would put a</w:t>
      </w:r>
      <w:r w:rsidR="005B3895">
        <w:t xml:space="preserve"> heavy </w:t>
      </w:r>
      <w:r w:rsidR="00CF367F">
        <w:t xml:space="preserve">burden on public expenditure. </w:t>
      </w:r>
      <w:r w:rsidR="005C6656">
        <w:t>M</w:t>
      </w:r>
      <w:r w:rsidR="00E55041">
        <w:t>any citizens</w:t>
      </w:r>
      <w:r w:rsidR="000B53ED">
        <w:t xml:space="preserve">, </w:t>
      </w:r>
      <w:r w:rsidR="00635AC5">
        <w:t>especially</w:t>
      </w:r>
      <w:r w:rsidR="000B53ED">
        <w:t xml:space="preserve"> those of East Asian origin, </w:t>
      </w:r>
      <w:r w:rsidR="005C6656">
        <w:t>endorse</w:t>
      </w:r>
      <w:r w:rsidR="000B53ED">
        <w:t xml:space="preserve"> </w:t>
      </w:r>
      <w:r w:rsidR="00635AC5">
        <w:t xml:space="preserve">the reform. They think </w:t>
      </w:r>
      <w:r w:rsidR="00FC54FF">
        <w:t xml:space="preserve">that </w:t>
      </w:r>
      <w:r w:rsidR="00185EF3" w:rsidRPr="0018534C">
        <w:rPr>
          <w:i/>
          <w:iCs/>
        </w:rPr>
        <w:t>xiao</w:t>
      </w:r>
      <w:r w:rsidR="00185EF3">
        <w:t xml:space="preserve">, which is </w:t>
      </w:r>
      <w:r w:rsidR="0018534C">
        <w:t xml:space="preserve">a </w:t>
      </w:r>
      <w:r w:rsidR="004756C5">
        <w:t>typical</w:t>
      </w:r>
      <w:r w:rsidR="0018534C">
        <w:t xml:space="preserve"> Confucian value commonly translated as </w:t>
      </w:r>
      <w:r w:rsidR="006032CA">
        <w:t>“</w:t>
      </w:r>
      <w:r w:rsidRPr="00CB29E6">
        <w:t>filial piety</w:t>
      </w:r>
      <w:r w:rsidR="00FC54FF" w:rsidRPr="006032CA">
        <w:t>,</w:t>
      </w:r>
      <w:r w:rsidR="006032CA">
        <w:t>”</w:t>
      </w:r>
      <w:r w:rsidR="00FC54FF">
        <w:t xml:space="preserve"> </w:t>
      </w:r>
      <w:r w:rsidR="002E65AF">
        <w:t>is extremely important.</w:t>
      </w:r>
      <w:r w:rsidR="00D07DEE">
        <w:rPr>
          <w:rStyle w:val="FootnoteReference"/>
        </w:rPr>
        <w:footnoteReference w:id="3"/>
      </w:r>
      <w:r>
        <w:t xml:space="preserve"> </w:t>
      </w:r>
      <w:r w:rsidR="00B438CE">
        <w:t>T</w:t>
      </w:r>
      <w:r w:rsidR="00AB753C">
        <w:t xml:space="preserve">o </w:t>
      </w:r>
      <w:r w:rsidR="00A87D32">
        <w:t xml:space="preserve">settle the </w:t>
      </w:r>
      <w:r w:rsidR="00921A89">
        <w:t>dispute</w:t>
      </w:r>
      <w:r w:rsidR="00AB753C">
        <w:t xml:space="preserve">, </w:t>
      </w:r>
      <w:r w:rsidR="00B438CE" w:rsidRPr="00B438CE">
        <w:t>a citizen</w:t>
      </w:r>
      <w:r w:rsidR="00795C0A">
        <w:t>s’</w:t>
      </w:r>
      <w:r w:rsidR="00B438CE" w:rsidRPr="00B438CE">
        <w:t xml:space="preserve"> assembly</w:t>
      </w:r>
      <w:r w:rsidR="00795C0A">
        <w:t xml:space="preserve"> </w:t>
      </w:r>
      <w:r w:rsidR="003B10B4">
        <w:t xml:space="preserve">of </w:t>
      </w:r>
      <w:r w:rsidR="003B10B4" w:rsidRPr="00B438CE">
        <w:t>several hundred</w:t>
      </w:r>
      <w:r w:rsidR="003E23C7">
        <w:t xml:space="preserve"> </w:t>
      </w:r>
      <w:r w:rsidR="003B10B4">
        <w:t xml:space="preserve">citizens </w:t>
      </w:r>
      <w:r w:rsidR="00D22BD5">
        <w:t xml:space="preserve">is </w:t>
      </w:r>
      <w:r w:rsidR="00795C0A">
        <w:t>summoned.</w:t>
      </w:r>
      <w:r w:rsidR="00B62AA3">
        <w:rPr>
          <w:rStyle w:val="FootnoteReference"/>
        </w:rPr>
        <w:footnoteReference w:id="4"/>
      </w:r>
      <w:r w:rsidR="00795C0A">
        <w:t xml:space="preserve"> </w:t>
      </w:r>
      <w:r w:rsidR="00C82136">
        <w:t>It</w:t>
      </w:r>
      <w:r w:rsidR="007C7528">
        <w:t xml:space="preserve"> w</w:t>
      </w:r>
      <w:r w:rsidR="00EC21F7">
        <w:t xml:space="preserve">ill </w:t>
      </w:r>
      <w:r w:rsidR="00C315AA">
        <w:t xml:space="preserve">decide two issues: </w:t>
      </w:r>
      <w:r w:rsidR="00B85B02">
        <w:t>(</w:t>
      </w:r>
      <w:r w:rsidR="003E23C7">
        <w:t>1</w:t>
      </w:r>
      <w:r w:rsidR="00B85B02">
        <w:t xml:space="preserve">) </w:t>
      </w:r>
      <w:r>
        <w:t xml:space="preserve">whether </w:t>
      </w:r>
      <w:r w:rsidR="00324D87">
        <w:t xml:space="preserve">or not </w:t>
      </w:r>
      <w:r>
        <w:t>th</w:t>
      </w:r>
      <w:r w:rsidR="000F6532">
        <w:t>e</w:t>
      </w:r>
      <w:r>
        <w:t xml:space="preserve"> reform should be </w:t>
      </w:r>
      <w:r w:rsidR="00655002">
        <w:t>made</w:t>
      </w:r>
      <w:r w:rsidR="00C315AA">
        <w:t>,</w:t>
      </w:r>
      <w:r w:rsidR="00B85B02">
        <w:t xml:space="preserve"> and (</w:t>
      </w:r>
      <w:r w:rsidR="003E23C7">
        <w:t>2</w:t>
      </w:r>
      <w:r w:rsidR="00B85B02">
        <w:t xml:space="preserve">) whether </w:t>
      </w:r>
      <w:r w:rsidR="00BA6162">
        <w:t xml:space="preserve">or not </w:t>
      </w:r>
      <w:r w:rsidR="003E23C7">
        <w:t xml:space="preserve">the government should promote </w:t>
      </w:r>
      <w:r w:rsidR="00B85B02">
        <w:t>Confucian</w:t>
      </w:r>
      <w:r w:rsidR="003621AC">
        <w:t xml:space="preserve"> values</w:t>
      </w:r>
      <w:r w:rsidR="003E23C7">
        <w:t>—</w:t>
      </w:r>
      <w:r w:rsidR="00BA6162">
        <w:t>in particular</w:t>
      </w:r>
      <w:r w:rsidR="003E23C7">
        <w:t>,</w:t>
      </w:r>
      <w:r w:rsidR="003621AC">
        <w:t xml:space="preserve"> filial piety</w:t>
      </w:r>
      <w:r w:rsidR="005956A4" w:rsidRPr="005956A4">
        <w:t>.</w:t>
      </w:r>
      <w:r w:rsidR="000F5064">
        <w:t xml:space="preserve"> </w:t>
      </w:r>
      <w:r w:rsidR="00196617">
        <w:t>Yet</w:t>
      </w:r>
      <w:r w:rsidR="00825975">
        <w:t>,</w:t>
      </w:r>
      <w:r w:rsidR="000F5064">
        <w:t xml:space="preserve"> </w:t>
      </w:r>
      <w:r w:rsidR="002E7841">
        <w:t xml:space="preserve">at least </w:t>
      </w:r>
      <w:r w:rsidR="004A3D2C">
        <w:t xml:space="preserve">a third of </w:t>
      </w:r>
      <w:r w:rsidR="009F5C34">
        <w:t xml:space="preserve">the </w:t>
      </w:r>
      <w:r w:rsidR="00BC5827">
        <w:t xml:space="preserve">citizen representatives </w:t>
      </w:r>
      <w:r w:rsidR="004A3D2C">
        <w:t xml:space="preserve">know </w:t>
      </w:r>
      <w:r w:rsidR="00581285">
        <w:t xml:space="preserve">very </w:t>
      </w:r>
      <w:r w:rsidR="004A3D2C">
        <w:t xml:space="preserve">little about </w:t>
      </w:r>
      <w:r w:rsidR="002B7B97">
        <w:t>Confucian</w:t>
      </w:r>
      <w:r w:rsidR="002E7841">
        <w:t xml:space="preserve">ism </w:t>
      </w:r>
      <w:r w:rsidR="004A3D2C">
        <w:t xml:space="preserve">and </w:t>
      </w:r>
      <w:r w:rsidR="00F71BBE">
        <w:t xml:space="preserve">are not inclined to endorse </w:t>
      </w:r>
      <w:r w:rsidR="002E7841">
        <w:t xml:space="preserve">any Confucian </w:t>
      </w:r>
      <w:r w:rsidR="00494530">
        <w:t>value.</w:t>
      </w:r>
    </w:p>
    <w:p w14:paraId="25FA23E5" w14:textId="69BAF0E7" w:rsidR="00720CE3" w:rsidRDefault="007C736A" w:rsidP="00CB29E6">
      <w:pPr>
        <w:spacing w:after="0" w:line="360" w:lineRule="auto"/>
        <w:ind w:firstLine="720"/>
      </w:pPr>
      <w:r>
        <w:t xml:space="preserve">We can </w:t>
      </w:r>
      <w:r w:rsidR="00BC3B54">
        <w:t xml:space="preserve">thus </w:t>
      </w:r>
      <w:r>
        <w:t>visualize t</w:t>
      </w:r>
      <w:r w:rsidR="00E2765B" w:rsidRPr="00A31D50">
        <w:t xml:space="preserve">he </w:t>
      </w:r>
      <w:r w:rsidR="00213A2A" w:rsidRPr="00A31D50">
        <w:t xml:space="preserve">disagreement among </w:t>
      </w:r>
      <w:r w:rsidR="00E2765B" w:rsidRPr="00A31D50">
        <w:t xml:space="preserve">Chan, Li, and </w:t>
      </w:r>
      <w:r w:rsidR="003E23C7">
        <w:t>me</w:t>
      </w:r>
      <w:r w:rsidR="00E2765B" w:rsidRPr="00A31D50">
        <w:t xml:space="preserve"> </w:t>
      </w:r>
      <w:r w:rsidR="00BC3B54">
        <w:t>in the following way</w:t>
      </w:r>
      <w:r w:rsidR="00227788">
        <w:t>.</w:t>
      </w:r>
      <w:r w:rsidR="003E11C9">
        <w:t xml:space="preserve"> </w:t>
      </w:r>
      <w:r w:rsidR="006361B5">
        <w:t>First, g</w:t>
      </w:r>
      <w:r w:rsidR="00706D79">
        <w:t xml:space="preserve">iven that </w:t>
      </w:r>
      <w:r w:rsidR="009672F9">
        <w:t xml:space="preserve">Confucianism is a comprehensive moral doctrine that </w:t>
      </w:r>
      <w:r w:rsidR="00EA77DA">
        <w:t>consists of</w:t>
      </w:r>
      <w:r w:rsidR="00EC1D10">
        <w:t xml:space="preserve"> </w:t>
      </w:r>
      <w:r w:rsidR="00EA77DA">
        <w:t xml:space="preserve">numerous </w:t>
      </w:r>
      <w:r w:rsidR="00EC1D10">
        <w:t xml:space="preserve">ideas </w:t>
      </w:r>
      <w:r w:rsidR="00EA77DA">
        <w:t>on</w:t>
      </w:r>
      <w:r w:rsidR="00EC1D10">
        <w:t xml:space="preserve"> </w:t>
      </w:r>
      <w:r w:rsidR="00A20060">
        <w:t xml:space="preserve">ethics, politics, </w:t>
      </w:r>
      <w:r w:rsidR="00730352" w:rsidRPr="00730352">
        <w:t>etiquette</w:t>
      </w:r>
      <w:r w:rsidR="00730352">
        <w:t xml:space="preserve">, metaphysics, and other </w:t>
      </w:r>
      <w:r w:rsidR="00B30313">
        <w:t>subjects</w:t>
      </w:r>
      <w:r w:rsidR="00706D79">
        <w:t xml:space="preserve">, </w:t>
      </w:r>
      <w:r w:rsidR="00040C7F">
        <w:t xml:space="preserve">Chan would </w:t>
      </w:r>
      <w:r w:rsidR="00D668F2">
        <w:t xml:space="preserve">say </w:t>
      </w:r>
      <w:r w:rsidR="00040C7F">
        <w:t xml:space="preserve">that </w:t>
      </w:r>
      <w:r w:rsidR="00280491">
        <w:t xml:space="preserve">the government in question should not seek to promote </w:t>
      </w:r>
      <w:r w:rsidR="00F07B59">
        <w:t xml:space="preserve">Confucianism as a comprehensive moral doctrine </w:t>
      </w:r>
      <w:r w:rsidR="00F32B53">
        <w:t xml:space="preserve">because </w:t>
      </w:r>
      <w:r w:rsidR="0005351E">
        <w:t xml:space="preserve">the </w:t>
      </w:r>
      <w:r w:rsidR="00F32B53">
        <w:t xml:space="preserve">promotion of such a </w:t>
      </w:r>
      <w:r w:rsidR="0005351E">
        <w:t xml:space="preserve">doctrine is bound to be </w:t>
      </w:r>
      <w:r w:rsidR="00564DD7">
        <w:t xml:space="preserve">highly controversial and would </w:t>
      </w:r>
      <w:r w:rsidR="00F26100">
        <w:t xml:space="preserve">undermine </w:t>
      </w:r>
      <w:r w:rsidR="00564DD7">
        <w:t xml:space="preserve">civility among citizens. </w:t>
      </w:r>
      <w:r w:rsidR="00F26100">
        <w:t xml:space="preserve">However, </w:t>
      </w:r>
      <w:r w:rsidR="005A6AB4">
        <w:t xml:space="preserve">the government may </w:t>
      </w:r>
      <w:r w:rsidR="005A6AB4">
        <w:lastRenderedPageBreak/>
        <w:t xml:space="preserve">promote any Confucian value </w:t>
      </w:r>
      <w:r w:rsidR="00851C25">
        <w:t xml:space="preserve">insofar as </w:t>
      </w:r>
      <w:r w:rsidR="003E23C7">
        <w:t xml:space="preserve">its </w:t>
      </w:r>
      <w:r w:rsidR="005A6AB4">
        <w:t xml:space="preserve">significance is not dependent on the truth of the entire Confucian doctrine. </w:t>
      </w:r>
      <w:r w:rsidR="00DE38CD">
        <w:t xml:space="preserve">Additionally, </w:t>
      </w:r>
      <w:r w:rsidR="00404ECA">
        <w:t>citizen representatives may appeal to Confucian value</w:t>
      </w:r>
      <w:r w:rsidR="00304ACE">
        <w:t>s</w:t>
      </w:r>
      <w:r w:rsidR="00404ECA">
        <w:t xml:space="preserve"> </w:t>
      </w:r>
      <w:r w:rsidR="00DE38CD">
        <w:t xml:space="preserve">to justify their stances </w:t>
      </w:r>
      <w:r w:rsidR="00404ECA">
        <w:t xml:space="preserve">in </w:t>
      </w:r>
      <w:r w:rsidR="00F26100">
        <w:t xml:space="preserve">public </w:t>
      </w:r>
      <w:r w:rsidR="00404ECA">
        <w:t>deliberation</w:t>
      </w:r>
      <w:r w:rsidR="003E23C7">
        <w:t>s</w:t>
      </w:r>
      <w:r w:rsidR="005F24B6">
        <w:t>,</w:t>
      </w:r>
      <w:r w:rsidR="00AB26B0">
        <w:t xml:space="preserve"> </w:t>
      </w:r>
      <w:r w:rsidR="009942AE">
        <w:t xml:space="preserve">provided that </w:t>
      </w:r>
      <w:r w:rsidR="00AB26B0">
        <w:t>their appeal</w:t>
      </w:r>
      <w:r w:rsidR="00304ACE">
        <w:t>s</w:t>
      </w:r>
      <w:r w:rsidR="00AB26B0">
        <w:t xml:space="preserve"> </w:t>
      </w:r>
      <w:r w:rsidR="00304ACE">
        <w:t xml:space="preserve">are </w:t>
      </w:r>
      <w:r w:rsidR="00AB26B0">
        <w:t>not based</w:t>
      </w:r>
      <w:r w:rsidR="00FA002A">
        <w:t xml:space="preserve"> on the truth of the </w:t>
      </w:r>
      <w:r w:rsidR="00B61024">
        <w:t>whole</w:t>
      </w:r>
      <w:r w:rsidR="00FA002A">
        <w:t xml:space="preserve"> </w:t>
      </w:r>
      <w:r w:rsidR="00571F9E">
        <w:t xml:space="preserve">Confucian </w:t>
      </w:r>
      <w:r w:rsidR="00FA002A">
        <w:t xml:space="preserve">doctrine. </w:t>
      </w:r>
    </w:p>
    <w:p w14:paraId="1FEE3E1A" w14:textId="233299CF" w:rsidR="0042544B" w:rsidRDefault="00D25258" w:rsidP="00CB29E6">
      <w:pPr>
        <w:spacing w:after="0" w:line="360" w:lineRule="auto"/>
        <w:ind w:firstLine="720"/>
      </w:pPr>
      <w:r>
        <w:t>Contrary to Chan</w:t>
      </w:r>
      <w:r w:rsidR="00BC5443">
        <w:t xml:space="preserve">, </w:t>
      </w:r>
      <w:r w:rsidR="004952A0">
        <w:t xml:space="preserve">I </w:t>
      </w:r>
      <w:r w:rsidR="00302F86">
        <w:t xml:space="preserve">would </w:t>
      </w:r>
      <w:r w:rsidR="00BC5443">
        <w:t>argue</w:t>
      </w:r>
      <w:r w:rsidR="00B32CF7">
        <w:t xml:space="preserve"> </w:t>
      </w:r>
      <w:r w:rsidR="00BC5443">
        <w:t>that</w:t>
      </w:r>
      <w:r w:rsidR="003E23C7">
        <w:t>,</w:t>
      </w:r>
      <w:r w:rsidR="00BC5443">
        <w:t xml:space="preserve"> </w:t>
      </w:r>
      <w:r w:rsidR="00302F86">
        <w:t xml:space="preserve">on the grounds of civility and </w:t>
      </w:r>
      <w:r w:rsidR="00A67775">
        <w:t xml:space="preserve">fairness, </w:t>
      </w:r>
      <w:r w:rsidR="00651AA6">
        <w:t>a modern</w:t>
      </w:r>
      <w:r w:rsidR="0099472C">
        <w:t xml:space="preserve"> </w:t>
      </w:r>
      <w:r w:rsidR="00BC5443">
        <w:t xml:space="preserve">liberal </w:t>
      </w:r>
      <w:r w:rsidR="00A67775">
        <w:t xml:space="preserve">state </w:t>
      </w:r>
      <w:r w:rsidR="00BC5443">
        <w:t>is not permitted</w:t>
      </w:r>
      <w:r w:rsidR="00155C0E">
        <w:t xml:space="preserve"> to </w:t>
      </w:r>
      <w:r w:rsidR="003B1333">
        <w:t xml:space="preserve">promote </w:t>
      </w:r>
      <w:r w:rsidR="0099472C">
        <w:t>any Confucian</w:t>
      </w:r>
      <w:r w:rsidR="00651AA6">
        <w:t xml:space="preserve"> value </w:t>
      </w:r>
      <w:r w:rsidR="003E23C7">
        <w:t>on the basis of</w:t>
      </w:r>
      <w:r w:rsidR="00975A78">
        <w:t xml:space="preserve"> its intrinsic merits</w:t>
      </w:r>
      <w:r w:rsidR="002F697A">
        <w:t xml:space="preserve">. </w:t>
      </w:r>
      <w:r w:rsidR="00771419">
        <w:t>However</w:t>
      </w:r>
      <w:r w:rsidR="00466B3F">
        <w:t xml:space="preserve">, </w:t>
      </w:r>
      <w:r w:rsidR="00E345D1">
        <w:t xml:space="preserve">those </w:t>
      </w:r>
      <w:r w:rsidR="00A61ED9" w:rsidRPr="00A61ED9">
        <w:t xml:space="preserve">citizen </w:t>
      </w:r>
      <w:r w:rsidR="00BB6C3F">
        <w:t xml:space="preserve">representatives </w:t>
      </w:r>
      <w:r w:rsidR="004C3DBA">
        <w:t>should be allowed</w:t>
      </w:r>
      <w:r w:rsidR="00E272C1">
        <w:t xml:space="preserve"> to</w:t>
      </w:r>
      <w:r w:rsidR="00A61ED9" w:rsidRPr="00A61ED9">
        <w:t xml:space="preserve"> consider </w:t>
      </w:r>
      <w:r w:rsidR="00B42611">
        <w:t xml:space="preserve">carefully </w:t>
      </w:r>
      <w:r w:rsidR="00A61ED9" w:rsidRPr="00A61ED9">
        <w:t>whether and how Confucianism</w:t>
      </w:r>
      <w:r w:rsidR="00BB7A38">
        <w:t xml:space="preserve"> as a complex and comprehensive doctrine</w:t>
      </w:r>
      <w:r w:rsidR="006E6ECE">
        <w:t xml:space="preserve"> </w:t>
      </w:r>
      <w:r w:rsidR="00A61ED9" w:rsidRPr="00A61ED9">
        <w:t xml:space="preserve">can </w:t>
      </w:r>
      <w:r w:rsidR="00677722">
        <w:t xml:space="preserve">give insights into their </w:t>
      </w:r>
      <w:r w:rsidR="004E6559">
        <w:t>debate over</w:t>
      </w:r>
      <w:r w:rsidR="00467F1B">
        <w:t xml:space="preserve"> </w:t>
      </w:r>
      <w:r w:rsidR="004E6559">
        <w:t xml:space="preserve">the </w:t>
      </w:r>
      <w:r w:rsidR="00467F1B">
        <w:t>healthcare reform</w:t>
      </w:r>
      <w:r w:rsidR="004E6559">
        <w:t xml:space="preserve"> </w:t>
      </w:r>
      <w:r w:rsidR="003E23C7">
        <w:t xml:space="preserve">proposal </w:t>
      </w:r>
      <w:r w:rsidR="004E6559">
        <w:t xml:space="preserve">as well as </w:t>
      </w:r>
      <w:r w:rsidR="00A071AA">
        <w:t>other policy matters</w:t>
      </w:r>
      <w:r w:rsidR="00467F1B">
        <w:t>.</w:t>
      </w:r>
      <w:r w:rsidR="009D1344">
        <w:t xml:space="preserve"> </w:t>
      </w:r>
      <w:r w:rsidR="003072E6">
        <w:t>In contrast</w:t>
      </w:r>
      <w:r w:rsidR="009029FB">
        <w:t xml:space="preserve">, </w:t>
      </w:r>
      <w:r w:rsidR="009D1344">
        <w:t xml:space="preserve">Li would </w:t>
      </w:r>
      <w:r w:rsidR="003072E6">
        <w:t xml:space="preserve">maintain </w:t>
      </w:r>
      <w:r w:rsidR="00F06319">
        <w:t xml:space="preserve">that </w:t>
      </w:r>
      <w:r w:rsidR="00A35937">
        <w:t xml:space="preserve">citizen </w:t>
      </w:r>
      <w:r w:rsidR="00F06319" w:rsidRPr="00F06319">
        <w:t xml:space="preserve">representatives </w:t>
      </w:r>
      <w:r w:rsidR="00F06319">
        <w:t xml:space="preserve">should not be allowed to </w:t>
      </w:r>
      <w:r w:rsidR="0042544B">
        <w:t xml:space="preserve">draw insights from </w:t>
      </w:r>
      <w:r w:rsidR="00F06319" w:rsidRPr="00F06319">
        <w:t xml:space="preserve">Confucianism </w:t>
      </w:r>
      <w:r w:rsidR="0042544B">
        <w:t xml:space="preserve">in </w:t>
      </w:r>
      <w:r w:rsidR="00420DC3">
        <w:t xml:space="preserve">public </w:t>
      </w:r>
      <w:r w:rsidR="00726ABD">
        <w:t xml:space="preserve">deliberation, considering the </w:t>
      </w:r>
      <w:r w:rsidR="006D2FDD">
        <w:t>importance</w:t>
      </w:r>
      <w:r w:rsidR="00726ABD">
        <w:t xml:space="preserve"> of c</w:t>
      </w:r>
      <w:r w:rsidR="00726ABD" w:rsidRPr="00726ABD">
        <w:t>ivility and mutual trust</w:t>
      </w:r>
      <w:r w:rsidR="00726ABD">
        <w:t>.</w:t>
      </w:r>
      <w:r w:rsidR="006D2FDD">
        <w:t xml:space="preserve"> </w:t>
      </w:r>
      <w:r w:rsidR="00FF4606">
        <w:t xml:space="preserve">But </w:t>
      </w:r>
      <w:r w:rsidR="00B63D84" w:rsidRPr="00B63D84">
        <w:t xml:space="preserve">Li would </w:t>
      </w:r>
      <w:r w:rsidR="00AD00D6">
        <w:t xml:space="preserve">agree </w:t>
      </w:r>
      <w:r w:rsidR="00A35937">
        <w:t xml:space="preserve">with me </w:t>
      </w:r>
      <w:r w:rsidR="00966E44">
        <w:t xml:space="preserve">(and against Chan) </w:t>
      </w:r>
      <w:r w:rsidR="00AD00D6">
        <w:t xml:space="preserve">that </w:t>
      </w:r>
      <w:r w:rsidR="00B870CF">
        <w:t xml:space="preserve">a </w:t>
      </w:r>
      <w:r w:rsidR="00AD00D6">
        <w:t xml:space="preserve">modern </w:t>
      </w:r>
      <w:r w:rsidR="00FF4606">
        <w:t xml:space="preserve">liberal </w:t>
      </w:r>
      <w:r w:rsidR="00B63D84" w:rsidRPr="00B63D84">
        <w:t xml:space="preserve">state </w:t>
      </w:r>
      <w:r w:rsidR="00FF4606">
        <w:t>may not</w:t>
      </w:r>
      <w:r w:rsidR="00B870CF">
        <w:t xml:space="preserve"> </w:t>
      </w:r>
      <w:r w:rsidR="00B63D84" w:rsidRPr="00B63D84">
        <w:t>promote any Confucian value</w:t>
      </w:r>
      <w:r w:rsidR="00FE7783">
        <w:t xml:space="preserve"> </w:t>
      </w:r>
      <w:r w:rsidR="003E23C7">
        <w:t xml:space="preserve">on the basis </w:t>
      </w:r>
      <w:r w:rsidR="00FE7783">
        <w:t>of its intrinsic merits</w:t>
      </w:r>
      <w:r w:rsidR="00B63D84" w:rsidRPr="00B63D84">
        <w:t>.</w:t>
      </w:r>
      <w:r w:rsidR="00C82AF4">
        <w:t xml:space="preserve"> </w:t>
      </w:r>
    </w:p>
    <w:p w14:paraId="2C037772" w14:textId="43B8CA39" w:rsidR="00E2765B" w:rsidRDefault="00082A28" w:rsidP="00CB29E6">
      <w:pPr>
        <w:spacing w:after="0" w:line="360" w:lineRule="auto"/>
        <w:ind w:firstLine="720"/>
      </w:pPr>
      <w:r>
        <w:t>I</w:t>
      </w:r>
      <w:r w:rsidR="00DC5823">
        <w:t xml:space="preserve"> will flesh out the disagreement among </w:t>
      </w:r>
      <w:r w:rsidR="00514F4E">
        <w:t xml:space="preserve">Chan, Li, and </w:t>
      </w:r>
      <w:r w:rsidR="003E23C7">
        <w:t>me</w:t>
      </w:r>
      <w:r w:rsidR="00DC5823">
        <w:t xml:space="preserve">. </w:t>
      </w:r>
      <w:r w:rsidR="00776626">
        <w:t>L</w:t>
      </w:r>
      <w:r w:rsidR="00514F4E">
        <w:t xml:space="preserve">et </w:t>
      </w:r>
      <w:r w:rsidR="00AD1968">
        <w:t xml:space="preserve">me first explain </w:t>
      </w:r>
      <w:r w:rsidR="00F0071A">
        <w:t>how</w:t>
      </w:r>
      <w:r w:rsidR="00AD1968">
        <w:t xml:space="preserve"> Confucianism and perfectionism are </w:t>
      </w:r>
      <w:r w:rsidR="00AB406F">
        <w:t xml:space="preserve">closely </w:t>
      </w:r>
      <w:r w:rsidR="00AD1968">
        <w:t>related.</w:t>
      </w:r>
    </w:p>
    <w:p w14:paraId="07D1D9D2" w14:textId="77777777" w:rsidR="00AA0A58" w:rsidRDefault="00AA0A58" w:rsidP="002A3CC5">
      <w:pPr>
        <w:spacing w:after="0" w:line="360" w:lineRule="auto"/>
      </w:pPr>
    </w:p>
    <w:p w14:paraId="70073EA1" w14:textId="1D066829" w:rsidR="006F3168" w:rsidRDefault="006F3168" w:rsidP="002A3CC5">
      <w:pPr>
        <w:spacing w:after="0" w:line="360" w:lineRule="auto"/>
      </w:pPr>
    </w:p>
    <w:p w14:paraId="19D69CED" w14:textId="0866EC0D" w:rsidR="007A3F0E" w:rsidRPr="00680878" w:rsidRDefault="007A3F0E" w:rsidP="00CB29E6">
      <w:pPr>
        <w:pStyle w:val="ListParagraph"/>
        <w:spacing w:after="0" w:line="360" w:lineRule="auto"/>
        <w:rPr>
          <w:b/>
          <w:bCs/>
        </w:rPr>
      </w:pPr>
      <w:r w:rsidRPr="00680878">
        <w:rPr>
          <w:b/>
          <w:bCs/>
        </w:rPr>
        <w:t xml:space="preserve">Confucianism and </w:t>
      </w:r>
      <w:r w:rsidR="001D1045">
        <w:rPr>
          <w:b/>
          <w:bCs/>
        </w:rPr>
        <w:t xml:space="preserve">(State) </w:t>
      </w:r>
      <w:r w:rsidRPr="00680878">
        <w:rPr>
          <w:b/>
          <w:bCs/>
        </w:rPr>
        <w:t>Perfectionism</w:t>
      </w:r>
    </w:p>
    <w:p w14:paraId="44F8937E" w14:textId="77777777" w:rsidR="007A3F0E" w:rsidRDefault="007A3F0E" w:rsidP="002A3CC5">
      <w:pPr>
        <w:spacing w:after="0" w:line="360" w:lineRule="auto"/>
      </w:pPr>
    </w:p>
    <w:p w14:paraId="0C1FBCF7" w14:textId="27D74FD2" w:rsidR="009E6BE2" w:rsidRDefault="00FE77B6" w:rsidP="002A3CC5">
      <w:pPr>
        <w:spacing w:after="0" w:line="360" w:lineRule="auto"/>
      </w:pPr>
      <w:r>
        <w:t>As I have said</w:t>
      </w:r>
      <w:r w:rsidR="00B7716F">
        <w:t>,</w:t>
      </w:r>
      <w:r w:rsidR="002542FF">
        <w:t xml:space="preserve"> </w:t>
      </w:r>
      <w:r>
        <w:t xml:space="preserve">Confucians </w:t>
      </w:r>
      <w:r w:rsidR="008B135F">
        <w:t xml:space="preserve">share the view that </w:t>
      </w:r>
      <w:r w:rsidR="00E233BF">
        <w:t xml:space="preserve">political </w:t>
      </w:r>
      <w:r w:rsidR="008B135F">
        <w:t xml:space="preserve">leaders and political </w:t>
      </w:r>
      <w:r w:rsidR="00E233BF">
        <w:t>authorities</w:t>
      </w:r>
      <w:r w:rsidR="00AE37CE" w:rsidRPr="00AE37CE">
        <w:t xml:space="preserve"> are </w:t>
      </w:r>
      <w:r w:rsidR="0088182A">
        <w:t xml:space="preserve">morally obligated </w:t>
      </w:r>
      <w:r w:rsidR="00AE37CE" w:rsidRPr="00AE37CE">
        <w:t xml:space="preserve">to promote the material welfare and </w:t>
      </w:r>
      <w:r w:rsidR="008B135F">
        <w:t xml:space="preserve">moral </w:t>
      </w:r>
      <w:r w:rsidR="00AE37CE" w:rsidRPr="00AE37CE">
        <w:t>virtue of the people.</w:t>
      </w:r>
      <w:r w:rsidR="002542FF">
        <w:t xml:space="preserve"> </w:t>
      </w:r>
      <w:r w:rsidR="00BF2D3C">
        <w:t>Thus</w:t>
      </w:r>
      <w:r w:rsidR="006D2253">
        <w:t xml:space="preserve">, </w:t>
      </w:r>
      <w:r w:rsidR="00C739CD">
        <w:t>i</w:t>
      </w:r>
      <w:r w:rsidR="007C241E">
        <w:t xml:space="preserve">n </w:t>
      </w:r>
      <w:r w:rsidR="0018118F">
        <w:t xml:space="preserve">the parlance of </w:t>
      </w:r>
      <w:r w:rsidR="007C241E">
        <w:t xml:space="preserve">contemporary political philosophy, </w:t>
      </w:r>
      <w:r w:rsidR="007E59F6">
        <w:t xml:space="preserve">Confucianism </w:t>
      </w:r>
      <w:r w:rsidR="002519BD">
        <w:t xml:space="preserve">is a </w:t>
      </w:r>
      <w:r w:rsidR="007C241E" w:rsidRPr="00BF2D3C">
        <w:rPr>
          <w:i/>
          <w:iCs/>
        </w:rPr>
        <w:t>perfectionis</w:t>
      </w:r>
      <w:r w:rsidR="002519BD" w:rsidRPr="00BF2D3C">
        <w:rPr>
          <w:i/>
          <w:iCs/>
        </w:rPr>
        <w:t>t</w:t>
      </w:r>
      <w:r w:rsidR="002519BD" w:rsidRPr="00A211E3">
        <w:t xml:space="preserve"> </w:t>
      </w:r>
      <w:r w:rsidR="002519BD">
        <w:t>doctrine</w:t>
      </w:r>
      <w:r w:rsidR="00410F98">
        <w:t xml:space="preserve">. </w:t>
      </w:r>
      <w:r w:rsidR="005C0232">
        <w:t>P</w:t>
      </w:r>
      <w:r w:rsidR="00B746BF">
        <w:t>erfectionism</w:t>
      </w:r>
      <w:r w:rsidR="00143772">
        <w:t>, or state perfectionism,</w:t>
      </w:r>
      <w:r w:rsidR="00B746BF">
        <w:t xml:space="preserve"> </w:t>
      </w:r>
      <w:r w:rsidR="00D67966">
        <w:t xml:space="preserve">is the </w:t>
      </w:r>
      <w:r w:rsidR="00C92D5A">
        <w:t>view</w:t>
      </w:r>
      <w:r w:rsidR="00D67966">
        <w:t xml:space="preserve"> that </w:t>
      </w:r>
      <w:r w:rsidR="00CB288D" w:rsidRPr="00CB288D">
        <w:t>the state may, or should, promote valuable conceptions of the good life and discourage conceptions that are bad or worthless</w:t>
      </w:r>
      <w:r w:rsidR="009E6BE2">
        <w:t>. Confucians</w:t>
      </w:r>
      <w:r w:rsidR="001E5B8C">
        <w:t xml:space="preserve">, </w:t>
      </w:r>
      <w:r w:rsidR="00BE6DC4">
        <w:t>t</w:t>
      </w:r>
      <w:r w:rsidR="00BE6DC4" w:rsidRPr="00BE6DC4">
        <w:t>o borrow Rawls’s words</w:t>
      </w:r>
      <w:r w:rsidR="001E5B8C">
        <w:t>,</w:t>
      </w:r>
      <w:r w:rsidR="00BE6DC4" w:rsidRPr="00BE6DC4">
        <w:t xml:space="preserve"> </w:t>
      </w:r>
      <w:r w:rsidR="009E6BE2">
        <w:t xml:space="preserve">hold </w:t>
      </w:r>
      <w:r w:rsidR="009E6BE2" w:rsidRPr="000F7C84">
        <w:t>systematic view</w:t>
      </w:r>
      <w:r w:rsidR="009E6BE2">
        <w:t>s</w:t>
      </w:r>
      <w:r w:rsidR="009E6BE2" w:rsidRPr="000F7C84">
        <w:t xml:space="preserve"> of</w:t>
      </w:r>
      <w:r w:rsidR="007C0912">
        <w:t xml:space="preserve"> </w:t>
      </w:r>
      <w:r w:rsidR="009E6BE2">
        <w:t>“</w:t>
      </w:r>
      <w:r w:rsidR="009E6BE2" w:rsidRPr="000F7C84">
        <w:t xml:space="preserve">what </w:t>
      </w:r>
      <w:r w:rsidR="009E6BE2">
        <w:t>is of value in human life, and ideals of personal character, as well as ideals of friendship and of familial and associational relationships, and much else that is to inform our conduct, and in the limit to our life as a whole”</w:t>
      </w:r>
      <w:r w:rsidR="007C0912" w:rsidRPr="007C0912">
        <w:t xml:space="preserve"> (2005, </w:t>
      </w:r>
      <w:r w:rsidR="003D48F5">
        <w:t xml:space="preserve">p. </w:t>
      </w:r>
      <w:r w:rsidR="007C0912" w:rsidRPr="007C0912">
        <w:t>13)</w:t>
      </w:r>
      <w:r w:rsidR="009E6BE2">
        <w:t xml:space="preserve">. </w:t>
      </w:r>
      <w:r w:rsidR="002A5252">
        <w:t>Therefore</w:t>
      </w:r>
      <w:r w:rsidR="004F2D20">
        <w:t>,</w:t>
      </w:r>
      <w:r w:rsidR="009E6BE2">
        <w:t xml:space="preserve"> </w:t>
      </w:r>
      <w:r w:rsidR="003C17BA">
        <w:t xml:space="preserve">we </w:t>
      </w:r>
      <w:r w:rsidR="00AD12AB">
        <w:t>may</w:t>
      </w:r>
      <w:r w:rsidR="003C17BA">
        <w:t xml:space="preserve"> regard </w:t>
      </w:r>
      <w:r w:rsidR="009E6BE2">
        <w:t>Confucianism</w:t>
      </w:r>
      <w:r w:rsidR="000C40A3">
        <w:t xml:space="preserve"> </w:t>
      </w:r>
      <w:r w:rsidR="00657B9C">
        <w:t xml:space="preserve">as </w:t>
      </w:r>
      <w:r w:rsidR="000C40A3">
        <w:t xml:space="preserve">a </w:t>
      </w:r>
      <w:r w:rsidR="000C40A3" w:rsidRPr="008F3FFC">
        <w:t>comprehensive</w:t>
      </w:r>
      <w:r w:rsidR="000C40A3">
        <w:t xml:space="preserve"> perfectionism</w:t>
      </w:r>
      <w:r w:rsidR="009E6BE2">
        <w:t xml:space="preserve"> </w:t>
      </w:r>
      <w:r w:rsidR="00AD12AB">
        <w:t>consisting</w:t>
      </w:r>
      <w:r w:rsidR="0074109F">
        <w:t xml:space="preserve"> of </w:t>
      </w:r>
      <w:r w:rsidR="009E6BE2">
        <w:t xml:space="preserve">a </w:t>
      </w:r>
      <w:r w:rsidR="00282172">
        <w:t>particular</w:t>
      </w:r>
      <w:r w:rsidR="009E6BE2">
        <w:t xml:space="preserve"> </w:t>
      </w:r>
      <w:r w:rsidR="00976543">
        <w:t xml:space="preserve">Confucian </w:t>
      </w:r>
      <w:r w:rsidR="009E6BE2">
        <w:t>comprehensive moral doctrine.</w:t>
      </w:r>
      <w:r w:rsidR="009E6BE2">
        <w:rPr>
          <w:rStyle w:val="FootnoteReference"/>
        </w:rPr>
        <w:footnoteReference w:id="5"/>
      </w:r>
      <w:r w:rsidR="009E6BE2">
        <w:t xml:space="preserve"> </w:t>
      </w:r>
    </w:p>
    <w:p w14:paraId="79EC1C2B" w14:textId="056508F6" w:rsidR="0045237D" w:rsidRDefault="005C50E1" w:rsidP="00D909A2">
      <w:pPr>
        <w:spacing w:after="0" w:line="360" w:lineRule="auto"/>
        <w:ind w:firstLine="720"/>
      </w:pPr>
      <w:r>
        <w:lastRenderedPageBreak/>
        <w:t>It should be noted</w:t>
      </w:r>
      <w:r w:rsidR="00ED321E">
        <w:t xml:space="preserve"> that </w:t>
      </w:r>
      <w:r w:rsidR="003A5784">
        <w:t>c</w:t>
      </w:r>
      <w:r w:rsidR="009E6BE2" w:rsidRPr="00722DBE">
        <w:t>ontemporary Confucian</w:t>
      </w:r>
      <w:r w:rsidR="00ED321E">
        <w:t>s</w:t>
      </w:r>
      <w:r w:rsidR="005755BB">
        <w:t xml:space="preserve"> generally</w:t>
      </w:r>
      <w:r w:rsidR="00CB6E59">
        <w:t xml:space="preserve"> </w:t>
      </w:r>
      <w:r w:rsidR="00D55CAA">
        <w:t xml:space="preserve">do not </w:t>
      </w:r>
      <w:r w:rsidR="000006F0">
        <w:t>claim</w:t>
      </w:r>
      <w:r w:rsidR="00D55CAA">
        <w:t xml:space="preserve"> </w:t>
      </w:r>
      <w:r w:rsidR="005755BB">
        <w:t>t</w:t>
      </w:r>
      <w:r w:rsidR="00667D36">
        <w:t xml:space="preserve">hat </w:t>
      </w:r>
      <w:r w:rsidR="007D4DA5">
        <w:t xml:space="preserve">a modern state should </w:t>
      </w:r>
      <w:r w:rsidR="00ED321E">
        <w:t xml:space="preserve">seek to </w:t>
      </w:r>
      <w:r w:rsidR="007D4DA5">
        <w:t>promote Confucian</w:t>
      </w:r>
      <w:r w:rsidR="00CB6E59">
        <w:t xml:space="preserve">ism </w:t>
      </w:r>
      <w:r w:rsidR="00CB6E59" w:rsidRPr="000006F0">
        <w:rPr>
          <w:i/>
          <w:iCs/>
        </w:rPr>
        <w:t xml:space="preserve">as a </w:t>
      </w:r>
      <w:r w:rsidR="009E6BE2" w:rsidRPr="000006F0">
        <w:rPr>
          <w:i/>
          <w:iCs/>
        </w:rPr>
        <w:t>comprehensive moral doctrine</w:t>
      </w:r>
      <w:r w:rsidR="007F52F1">
        <w:t>.</w:t>
      </w:r>
      <w:r w:rsidR="00327165">
        <w:rPr>
          <w:rStyle w:val="FootnoteReference"/>
        </w:rPr>
        <w:footnoteReference w:id="6"/>
      </w:r>
      <w:r w:rsidR="00327165">
        <w:t xml:space="preserve"> </w:t>
      </w:r>
      <w:r w:rsidR="007F52F1">
        <w:t>T</w:t>
      </w:r>
      <w:r w:rsidR="00694F8A">
        <w:t>hey are</w:t>
      </w:r>
      <w:r w:rsidR="003A1D20">
        <w:t xml:space="preserve"> </w:t>
      </w:r>
      <w:r w:rsidR="009536D7">
        <w:t>aware that</w:t>
      </w:r>
      <w:r w:rsidR="0092184E">
        <w:t xml:space="preserve"> </w:t>
      </w:r>
      <w:r w:rsidR="003C3084">
        <w:t xml:space="preserve">people </w:t>
      </w:r>
      <w:r w:rsidR="0092184E">
        <w:t xml:space="preserve">living </w:t>
      </w:r>
      <w:r w:rsidR="003C3084">
        <w:t xml:space="preserve">in modern societies hold divergent </w:t>
      </w:r>
      <w:r w:rsidR="00B613F1">
        <w:t>ethical</w:t>
      </w:r>
      <w:r w:rsidR="00CB6E59">
        <w:t xml:space="preserve"> and</w:t>
      </w:r>
      <w:r w:rsidR="00B613F1">
        <w:t xml:space="preserve"> religious</w:t>
      </w:r>
      <w:r w:rsidR="00CB6E59">
        <w:t xml:space="preserve"> </w:t>
      </w:r>
      <w:r w:rsidR="003C3084">
        <w:t>views</w:t>
      </w:r>
      <w:r w:rsidR="00007FBE">
        <w:t xml:space="preserve">, and </w:t>
      </w:r>
      <w:r w:rsidR="007F52F1">
        <w:t>thus the state’s promotion of any comprehensive moral doctrine is likely to backfire</w:t>
      </w:r>
      <w:r w:rsidR="00517C46">
        <w:t xml:space="preserve"> and harm civility. </w:t>
      </w:r>
      <w:r w:rsidR="00387729">
        <w:t xml:space="preserve">For </w:t>
      </w:r>
      <w:r w:rsidR="00870F4D">
        <w:t>many</w:t>
      </w:r>
      <w:r w:rsidR="002E40CC">
        <w:t xml:space="preserve"> </w:t>
      </w:r>
      <w:r w:rsidR="00574FCC">
        <w:t>of them</w:t>
      </w:r>
      <w:r w:rsidR="00387729">
        <w:t>,</w:t>
      </w:r>
      <w:r w:rsidR="002D0622">
        <w:t xml:space="preserve"> </w:t>
      </w:r>
      <w:r w:rsidR="004958BE" w:rsidRPr="004958BE">
        <w:t xml:space="preserve">if Confucianism is to make </w:t>
      </w:r>
      <w:r w:rsidR="0011202F">
        <w:t xml:space="preserve">any </w:t>
      </w:r>
      <w:r w:rsidR="00870F4D">
        <w:t>positive</w:t>
      </w:r>
      <w:r w:rsidR="004958BE" w:rsidRPr="004958BE">
        <w:t xml:space="preserve"> contribution to </w:t>
      </w:r>
      <w:r w:rsidR="00CB7F1E">
        <w:t>the modern world</w:t>
      </w:r>
      <w:r w:rsidR="004958BE" w:rsidRPr="004958BE">
        <w:t xml:space="preserve">, </w:t>
      </w:r>
      <w:r w:rsidR="00870F4D">
        <w:t xml:space="preserve">then </w:t>
      </w:r>
      <w:r w:rsidR="004958BE" w:rsidRPr="004958BE">
        <w:t>th</w:t>
      </w:r>
      <w:r w:rsidR="00DF0268">
        <w:t>os</w:t>
      </w:r>
      <w:r w:rsidR="004958BE" w:rsidRPr="004958BE">
        <w:t xml:space="preserve">e aspects of </w:t>
      </w:r>
      <w:r w:rsidR="00B93387">
        <w:t>it</w:t>
      </w:r>
      <w:r w:rsidR="00B93387" w:rsidRPr="004958BE">
        <w:t xml:space="preserve"> </w:t>
      </w:r>
      <w:r w:rsidR="004958BE" w:rsidRPr="004958BE">
        <w:t>that are unsuitable</w:t>
      </w:r>
      <w:r w:rsidR="00AA7D87">
        <w:t xml:space="preserve"> (</w:t>
      </w:r>
      <w:r w:rsidR="003F6443">
        <w:t>no matter what “unsuitable”</w:t>
      </w:r>
      <w:r w:rsidR="004958BE" w:rsidRPr="004958BE">
        <w:t xml:space="preserve"> </w:t>
      </w:r>
      <w:r w:rsidR="00AA7D87">
        <w:t xml:space="preserve">here </w:t>
      </w:r>
      <w:r w:rsidR="003F6443">
        <w:t>means</w:t>
      </w:r>
      <w:r w:rsidR="00AA7D87">
        <w:t xml:space="preserve">) </w:t>
      </w:r>
      <w:r w:rsidR="003F6443">
        <w:t xml:space="preserve">for </w:t>
      </w:r>
      <w:r w:rsidR="004E01BA">
        <w:t>the modern world</w:t>
      </w:r>
      <w:r w:rsidR="004958BE" w:rsidRPr="004958BE">
        <w:t xml:space="preserve"> </w:t>
      </w:r>
      <w:r w:rsidR="00414B68">
        <w:t>must</w:t>
      </w:r>
      <w:r w:rsidR="002E0011">
        <w:t xml:space="preserve"> </w:t>
      </w:r>
      <w:r w:rsidR="00F947A5">
        <w:t xml:space="preserve">be </w:t>
      </w:r>
      <w:r w:rsidR="0008397A">
        <w:t xml:space="preserve">bracketed, </w:t>
      </w:r>
      <w:r w:rsidR="00F947A5">
        <w:t xml:space="preserve">modified, </w:t>
      </w:r>
      <w:r w:rsidR="004958BE" w:rsidRPr="004958BE">
        <w:t xml:space="preserve">rectified, </w:t>
      </w:r>
      <w:r w:rsidR="00CF2F15">
        <w:t xml:space="preserve">or </w:t>
      </w:r>
      <w:r w:rsidR="0008397A">
        <w:t xml:space="preserve">simply </w:t>
      </w:r>
      <w:r w:rsidR="004958BE" w:rsidRPr="004958BE">
        <w:t>abandoned.</w:t>
      </w:r>
      <w:r w:rsidR="002D02D9">
        <w:rPr>
          <w:rStyle w:val="FootnoteReference"/>
        </w:rPr>
        <w:footnoteReference w:id="7"/>
      </w:r>
      <w:r w:rsidR="00CB7F1E">
        <w:t xml:space="preserve"> </w:t>
      </w:r>
    </w:p>
    <w:p w14:paraId="12C8A828" w14:textId="381954C9" w:rsidR="009E6BE2" w:rsidRDefault="0045237D" w:rsidP="00D909A2">
      <w:pPr>
        <w:spacing w:after="0" w:line="360" w:lineRule="auto"/>
        <w:ind w:firstLine="720"/>
      </w:pPr>
      <w:r w:rsidRPr="00E233A5">
        <w:t>I</w:t>
      </w:r>
      <w:r w:rsidR="009E6BE2" w:rsidRPr="00E233A5">
        <w:t>t is against such a background that Chan’s Confucian perfectionism makes original contributions</w:t>
      </w:r>
      <w:r w:rsidR="0098017E" w:rsidRPr="00E233A5">
        <w:t xml:space="preserve">. </w:t>
      </w:r>
      <w:r w:rsidR="0008477C">
        <w:t>Chan</w:t>
      </w:r>
      <w:r w:rsidR="009E6BE2" w:rsidRPr="00E233A5">
        <w:t xml:space="preserve"> </w:t>
      </w:r>
      <w:r w:rsidR="0008477C">
        <w:t>regards</w:t>
      </w:r>
      <w:r w:rsidR="009E6BE2" w:rsidRPr="00E233A5">
        <w:t xml:space="preserve"> Confucian</w:t>
      </w:r>
      <w:r w:rsidR="009E6BE2">
        <w:t xml:space="preserve"> perfectionism</w:t>
      </w:r>
      <w:r w:rsidR="009E6BE2" w:rsidRPr="00B47ED1">
        <w:t xml:space="preserve"> as “an unusual project</w:t>
      </w:r>
      <w:r w:rsidR="003813F7">
        <w:t>,</w:t>
      </w:r>
      <w:r w:rsidR="009E6BE2" w:rsidRPr="00B47ED1">
        <w:t xml:space="preserve">” </w:t>
      </w:r>
      <w:r w:rsidR="00EA23DB">
        <w:t xml:space="preserve">since </w:t>
      </w:r>
      <w:r w:rsidR="009E6BE2" w:rsidRPr="00B47ED1">
        <w:t>it is “a critical</w:t>
      </w:r>
      <w:r w:rsidR="009E6BE2">
        <w:t xml:space="preserve"> </w:t>
      </w:r>
      <w:r w:rsidR="009E6BE2" w:rsidRPr="00B47ED1">
        <w:t>reconstruction of certain Confucian political ideas of the classical period for modern</w:t>
      </w:r>
      <w:r w:rsidR="009E6BE2">
        <w:t xml:space="preserve"> </w:t>
      </w:r>
      <w:r w:rsidR="009E6BE2" w:rsidRPr="00B47ED1">
        <w:t>times” (2014</w:t>
      </w:r>
      <w:r w:rsidR="009E6BE2">
        <w:t>,</w:t>
      </w:r>
      <w:r w:rsidR="009E6BE2" w:rsidRPr="00B47ED1">
        <w:t xml:space="preserve"> </w:t>
      </w:r>
      <w:r w:rsidR="003D48F5">
        <w:t xml:space="preserve">p. </w:t>
      </w:r>
      <w:r w:rsidR="009E6BE2" w:rsidRPr="00B47ED1">
        <w:t xml:space="preserve">xi). </w:t>
      </w:r>
      <w:r w:rsidR="00D7200E">
        <w:t>In</w:t>
      </w:r>
      <w:r w:rsidR="008940CD">
        <w:t xml:space="preserve"> fact</w:t>
      </w:r>
      <w:r w:rsidR="009E6BE2">
        <w:t xml:space="preserve">, Chan’s </w:t>
      </w:r>
      <w:r w:rsidR="009E6BE2" w:rsidRPr="00B47ED1">
        <w:t xml:space="preserve">project is not </w:t>
      </w:r>
      <w:r w:rsidR="008940CD">
        <w:t xml:space="preserve">just </w:t>
      </w:r>
      <w:r w:rsidR="009E6BE2" w:rsidRPr="00B47ED1">
        <w:t>unusual</w:t>
      </w:r>
      <w:r w:rsidR="00D7200E">
        <w:t xml:space="preserve"> but also </w:t>
      </w:r>
      <w:r w:rsidR="009E6BE2" w:rsidRPr="00B47ED1">
        <w:t>ambitious</w:t>
      </w:r>
      <w:r w:rsidR="007E7D2B">
        <w:t xml:space="preserve">: </w:t>
      </w:r>
      <w:r w:rsidR="002F7FD1">
        <w:t xml:space="preserve">It </w:t>
      </w:r>
      <w:r w:rsidR="009E6BE2">
        <w:t xml:space="preserve">seeks </w:t>
      </w:r>
      <w:r w:rsidR="009E5F05">
        <w:t xml:space="preserve">to </w:t>
      </w:r>
      <w:r w:rsidR="009E6BE2" w:rsidRPr="00B47ED1">
        <w:t xml:space="preserve">explore the implications of Confucianism for </w:t>
      </w:r>
      <w:r w:rsidR="00F252E4">
        <w:t>some of the</w:t>
      </w:r>
      <w:r w:rsidR="000D6374">
        <w:t xml:space="preserve"> most</w:t>
      </w:r>
      <w:r w:rsidR="005269C6">
        <w:t xml:space="preserve"> </w:t>
      </w:r>
      <w:r w:rsidR="009E6BE2" w:rsidRPr="00B47ED1">
        <w:t xml:space="preserve">fundamental </w:t>
      </w:r>
      <w:r w:rsidR="00F252E4">
        <w:t>issues</w:t>
      </w:r>
      <w:r w:rsidR="007A70A5">
        <w:t xml:space="preserve"> </w:t>
      </w:r>
      <w:r w:rsidR="009E6BE2" w:rsidRPr="00B47ED1">
        <w:t xml:space="preserve">in </w:t>
      </w:r>
      <w:r w:rsidR="009E6BE2">
        <w:t>politics</w:t>
      </w:r>
      <w:r w:rsidR="00182B5A">
        <w:t xml:space="preserve">, including </w:t>
      </w:r>
      <w:r w:rsidR="007A70A5">
        <w:t xml:space="preserve">political </w:t>
      </w:r>
      <w:r w:rsidR="009E6BE2" w:rsidRPr="00B47ED1">
        <w:t xml:space="preserve">authority, civil liberties, </w:t>
      </w:r>
      <w:r w:rsidR="00E74B43">
        <w:t>human r</w:t>
      </w:r>
      <w:r w:rsidR="00307DB6">
        <w:t xml:space="preserve">ights, </w:t>
      </w:r>
      <w:r w:rsidR="00E74B43">
        <w:t xml:space="preserve">and </w:t>
      </w:r>
      <w:r w:rsidR="009E6BE2" w:rsidRPr="00B47ED1">
        <w:t>soci</w:t>
      </w:r>
      <w:r w:rsidR="007A5939">
        <w:t>o</w:t>
      </w:r>
      <w:r w:rsidR="009E6BE2">
        <w:t xml:space="preserve">economic </w:t>
      </w:r>
      <w:r w:rsidR="009E6BE2" w:rsidRPr="00B47ED1">
        <w:t>justice</w:t>
      </w:r>
      <w:r w:rsidR="00307DB6">
        <w:t xml:space="preserve">. The </w:t>
      </w:r>
      <w:r w:rsidR="009E6BE2" w:rsidRPr="00B47ED1">
        <w:t xml:space="preserve">ultimate goal </w:t>
      </w:r>
      <w:r w:rsidR="00307DB6">
        <w:t>of Confucian perfectionism</w:t>
      </w:r>
      <w:r w:rsidR="002F7A25">
        <w:t>, as Chan understands it,</w:t>
      </w:r>
      <w:r w:rsidR="007A5939">
        <w:t xml:space="preserve"> </w:t>
      </w:r>
      <w:r w:rsidR="009E6BE2" w:rsidRPr="00B47ED1">
        <w:t>is to provide</w:t>
      </w:r>
      <w:r w:rsidR="009E6BE2">
        <w:t xml:space="preserve"> </w:t>
      </w:r>
      <w:r w:rsidR="009E6BE2" w:rsidRPr="00B47ED1">
        <w:t>“an attractive philosophical alternative to liberal democratic theory” (</w:t>
      </w:r>
      <w:r w:rsidR="002F7FD1" w:rsidRPr="00B47ED1" w:rsidDel="002F7FD1">
        <w:t xml:space="preserve"> </w:t>
      </w:r>
      <w:r w:rsidR="009E6BE2" w:rsidRPr="00B47ED1">
        <w:t>014</w:t>
      </w:r>
      <w:r w:rsidR="009E6BE2">
        <w:t>,</w:t>
      </w:r>
      <w:r w:rsidR="009E6BE2" w:rsidRPr="00B47ED1">
        <w:t xml:space="preserve"> </w:t>
      </w:r>
      <w:r w:rsidR="00A96D6F">
        <w:t xml:space="preserve">p. </w:t>
      </w:r>
      <w:r w:rsidR="009E6BE2" w:rsidRPr="00B47ED1">
        <w:t>23).</w:t>
      </w:r>
    </w:p>
    <w:p w14:paraId="264ED970" w14:textId="52BF76D5" w:rsidR="00ED1865" w:rsidRDefault="008A2D7C" w:rsidP="00D909A2">
      <w:pPr>
        <w:spacing w:after="0" w:line="360" w:lineRule="auto"/>
        <w:ind w:firstLine="720"/>
      </w:pPr>
      <w:r>
        <w:t xml:space="preserve">For our purposes, </w:t>
      </w:r>
      <w:r w:rsidR="002F7A25">
        <w:t>however</w:t>
      </w:r>
      <w:r w:rsidR="00FE4E6D">
        <w:t xml:space="preserve">, </w:t>
      </w:r>
      <w:r>
        <w:t>l</w:t>
      </w:r>
      <w:r w:rsidR="00721037">
        <w:t xml:space="preserve">et </w:t>
      </w:r>
      <w:r w:rsidR="002F7A25">
        <w:t xml:space="preserve">us </w:t>
      </w:r>
      <w:r w:rsidR="005368FB" w:rsidRPr="00BA366A">
        <w:t xml:space="preserve">focus on </w:t>
      </w:r>
      <w:r w:rsidR="004E1413">
        <w:t xml:space="preserve">one </w:t>
      </w:r>
      <w:r w:rsidR="00861057" w:rsidRPr="00BA366A">
        <w:t>crucial</w:t>
      </w:r>
      <w:r w:rsidR="009E6BE2" w:rsidRPr="00BA366A">
        <w:t xml:space="preserve"> </w:t>
      </w:r>
      <w:r w:rsidR="004E1413">
        <w:t>problem</w:t>
      </w:r>
      <w:r w:rsidR="0005693F" w:rsidRPr="00BA366A">
        <w:t xml:space="preserve"> </w:t>
      </w:r>
      <w:r w:rsidR="004E1413">
        <w:t>with</w:t>
      </w:r>
      <w:r w:rsidR="009E6BE2" w:rsidRPr="00BA366A">
        <w:t xml:space="preserve"> </w:t>
      </w:r>
      <w:r w:rsidR="00033414">
        <w:t>Chan’s Confucian perfectionism</w:t>
      </w:r>
      <w:r w:rsidR="00A27FB6">
        <w:t>. The problem is</w:t>
      </w:r>
      <w:r w:rsidR="00D5588B">
        <w:t xml:space="preserve">: </w:t>
      </w:r>
      <w:r w:rsidR="002F7FD1">
        <w:t xml:space="preserve">How </w:t>
      </w:r>
      <w:r w:rsidR="00D5588B">
        <w:t xml:space="preserve">should </w:t>
      </w:r>
      <w:r w:rsidR="00033414">
        <w:t xml:space="preserve">Confucian perfectionism </w:t>
      </w:r>
      <w:r w:rsidR="00F23AF4">
        <w:t xml:space="preserve">be </w:t>
      </w:r>
      <w:r w:rsidR="002D4734">
        <w:t xml:space="preserve">brought to bear on </w:t>
      </w:r>
      <w:r w:rsidR="005F7247">
        <w:t xml:space="preserve">a </w:t>
      </w:r>
      <w:r w:rsidR="00801BB8">
        <w:t>state</w:t>
      </w:r>
      <w:r w:rsidR="005F7247">
        <w:t xml:space="preserve">’s </w:t>
      </w:r>
      <w:r w:rsidR="009E6BE2">
        <w:t xml:space="preserve">legislation and </w:t>
      </w:r>
      <w:r w:rsidR="00D136DA">
        <w:t xml:space="preserve">public </w:t>
      </w:r>
      <w:r w:rsidR="009E6BE2">
        <w:t xml:space="preserve">policy? </w:t>
      </w:r>
      <w:r w:rsidR="00E11ED5">
        <w:t xml:space="preserve">To </w:t>
      </w:r>
      <w:r w:rsidR="00316FB5">
        <w:t>Chan</w:t>
      </w:r>
      <w:r w:rsidR="00E11ED5">
        <w:t>,</w:t>
      </w:r>
      <w:r w:rsidR="00C75795">
        <w:t xml:space="preserve"> </w:t>
      </w:r>
      <w:r w:rsidR="009E6BE2" w:rsidRPr="00233545">
        <w:t xml:space="preserve">Confucian perfectionism </w:t>
      </w:r>
      <w:r w:rsidR="00B647F7">
        <w:t>should</w:t>
      </w:r>
      <w:r w:rsidR="0036790A">
        <w:t xml:space="preserve"> </w:t>
      </w:r>
      <w:r w:rsidR="006A5E90">
        <w:t>take</w:t>
      </w:r>
      <w:r w:rsidR="009E6BE2" w:rsidRPr="00233545">
        <w:t xml:space="preserve"> the </w:t>
      </w:r>
      <w:r w:rsidR="009E6BE2">
        <w:t xml:space="preserve">form of </w:t>
      </w:r>
      <w:r w:rsidR="009E6BE2" w:rsidRPr="00CB719C">
        <w:rPr>
          <w:i/>
          <w:iCs/>
        </w:rPr>
        <w:t>moderate</w:t>
      </w:r>
      <w:r w:rsidR="009E6BE2">
        <w:t xml:space="preserve"> perfectionism </w:t>
      </w:r>
      <w:r w:rsidR="009E6BE2" w:rsidRPr="00233545">
        <w:t>(2014</w:t>
      </w:r>
      <w:r w:rsidR="009E6BE2">
        <w:t xml:space="preserve">, </w:t>
      </w:r>
      <w:r w:rsidR="00A96D6F">
        <w:t xml:space="preserve">pp. </w:t>
      </w:r>
      <w:r w:rsidR="009E6BE2">
        <w:t xml:space="preserve">14, </w:t>
      </w:r>
      <w:r w:rsidR="009E6BE2" w:rsidRPr="00233545">
        <w:t xml:space="preserve">23, 203). </w:t>
      </w:r>
      <w:r w:rsidR="009F4D69">
        <w:t>He argues</w:t>
      </w:r>
      <w:r w:rsidR="008B2FA5">
        <w:t>:</w:t>
      </w:r>
      <w:r w:rsidR="0036790A">
        <w:t xml:space="preserve"> </w:t>
      </w:r>
      <w:r w:rsidR="009E6BE2" w:rsidRPr="00233545">
        <w:t>“</w:t>
      </w:r>
      <w:r w:rsidR="009E6BE2" w:rsidRPr="00AF5B84">
        <w:t>Confucianism can be actively and publicly promoted</w:t>
      </w:r>
      <w:r w:rsidR="004509CE">
        <w:t>,</w:t>
      </w:r>
      <w:r w:rsidR="009E6BE2" w:rsidRPr="00233545">
        <w:t>”</w:t>
      </w:r>
      <w:r w:rsidR="009E6BE2">
        <w:t xml:space="preserve"> </w:t>
      </w:r>
      <w:r w:rsidR="004D4B9F">
        <w:t xml:space="preserve">but </w:t>
      </w:r>
      <w:r w:rsidR="009E6BE2" w:rsidRPr="00233545">
        <w:t xml:space="preserve">in public political </w:t>
      </w:r>
      <w:r w:rsidR="009C7E14">
        <w:t>discussion</w:t>
      </w:r>
      <w:r w:rsidR="00181E1B">
        <w:t>s</w:t>
      </w:r>
      <w:r w:rsidR="008C2A97">
        <w:t>,</w:t>
      </w:r>
      <w:r w:rsidR="00047DBC">
        <w:t xml:space="preserve"> </w:t>
      </w:r>
      <w:r w:rsidR="00293E1C">
        <w:t xml:space="preserve">citizens </w:t>
      </w:r>
      <w:r w:rsidR="009E6BE2" w:rsidRPr="00233545">
        <w:t>and officials</w:t>
      </w:r>
      <w:r w:rsidR="009E6BE2">
        <w:t xml:space="preserve"> </w:t>
      </w:r>
      <w:r w:rsidR="009E6BE2" w:rsidRPr="00233545">
        <w:t>“should not present Confucianism as a complete and packaged conception and ask</w:t>
      </w:r>
      <w:r w:rsidR="009E6BE2">
        <w:t xml:space="preserve"> </w:t>
      </w:r>
      <w:r w:rsidR="009E6BE2" w:rsidRPr="00233545">
        <w:t>citizens to accept policy proposals as implications of that package” (Chan</w:t>
      </w:r>
      <w:r w:rsidR="00805B54">
        <w:t>,</w:t>
      </w:r>
      <w:r w:rsidR="009E6BE2" w:rsidRPr="00233545">
        <w:t xml:space="preserve"> 2014</w:t>
      </w:r>
      <w:r w:rsidR="009E6BE2">
        <w:t>,</w:t>
      </w:r>
      <w:r w:rsidR="009E6BE2" w:rsidRPr="00233545">
        <w:t xml:space="preserve"> </w:t>
      </w:r>
      <w:r w:rsidR="00A96D6F">
        <w:t xml:space="preserve">pp. </w:t>
      </w:r>
      <w:r w:rsidR="009E6BE2">
        <w:t xml:space="preserve">200, </w:t>
      </w:r>
      <w:r w:rsidR="009E6BE2" w:rsidRPr="00233545">
        <w:t>203).</w:t>
      </w:r>
      <w:r w:rsidR="009E6BE2">
        <w:t xml:space="preserve"> </w:t>
      </w:r>
    </w:p>
    <w:p w14:paraId="0A2E697E" w14:textId="5408FEF7" w:rsidR="00576420" w:rsidRDefault="00980A18" w:rsidP="00D909A2">
      <w:pPr>
        <w:spacing w:after="0" w:line="360" w:lineRule="auto"/>
        <w:ind w:firstLine="720"/>
      </w:pPr>
      <w:r>
        <w:t xml:space="preserve">Chan </w:t>
      </w:r>
      <w:r w:rsidR="00C023D7">
        <w:t xml:space="preserve">has </w:t>
      </w:r>
      <w:r w:rsidR="00F76A02">
        <w:t>compare</w:t>
      </w:r>
      <w:r w:rsidR="00C023D7">
        <w:t>d</w:t>
      </w:r>
      <w:r w:rsidR="00F76A02">
        <w:t xml:space="preserve"> </w:t>
      </w:r>
      <w:r w:rsidR="004B6BBC">
        <w:t>t</w:t>
      </w:r>
      <w:r w:rsidR="00F76A02">
        <w:t xml:space="preserve">his </w:t>
      </w:r>
      <w:r w:rsidR="00C023D7">
        <w:t xml:space="preserve">moderate approach </w:t>
      </w:r>
      <w:r w:rsidR="00F76A02">
        <w:t>w</w:t>
      </w:r>
      <w:r w:rsidR="00FC5BD1">
        <w:t xml:space="preserve">ith </w:t>
      </w:r>
      <w:r w:rsidR="009E6BE2" w:rsidRPr="00CB719C">
        <w:rPr>
          <w:i/>
          <w:iCs/>
        </w:rPr>
        <w:t>extreme</w:t>
      </w:r>
      <w:r w:rsidR="009E6BE2">
        <w:t xml:space="preserve"> perfectionism</w:t>
      </w:r>
      <w:r w:rsidR="00CC05CB">
        <w:t xml:space="preserve"> (</w:t>
      </w:r>
      <w:r w:rsidR="00CC05CB" w:rsidRPr="006A666D">
        <w:t>2014</w:t>
      </w:r>
      <w:r w:rsidR="00CC05CB">
        <w:t>,</w:t>
      </w:r>
      <w:r w:rsidR="00CC05CB" w:rsidRPr="006A666D">
        <w:t xml:space="preserve"> </w:t>
      </w:r>
      <w:r w:rsidR="00A96D6F">
        <w:t xml:space="preserve">pp. </w:t>
      </w:r>
      <w:r w:rsidR="00CC05CB" w:rsidRPr="006A666D">
        <w:t>200–204</w:t>
      </w:r>
      <w:r w:rsidR="00CC05CB">
        <w:t>)</w:t>
      </w:r>
      <w:r w:rsidR="004B6BBC">
        <w:t>. E</w:t>
      </w:r>
      <w:r w:rsidR="00282B67">
        <w:t xml:space="preserve">xtreme perfectionism </w:t>
      </w:r>
      <w:r w:rsidR="005F671C">
        <w:t xml:space="preserve">claims that </w:t>
      </w:r>
      <w:r w:rsidR="009E6BE2">
        <w:t xml:space="preserve">the state ought to adopt a comprehensive moral </w:t>
      </w:r>
      <w:r w:rsidR="005F671C">
        <w:t>doctrine</w:t>
      </w:r>
      <w:r w:rsidR="001E11E9">
        <w:t xml:space="preserve">, </w:t>
      </w:r>
      <w:r w:rsidR="005F671C">
        <w:t xml:space="preserve">such as a </w:t>
      </w:r>
      <w:r w:rsidR="00A5245F">
        <w:t xml:space="preserve">Confucian </w:t>
      </w:r>
      <w:r w:rsidR="005F671C">
        <w:t>comprehensive doctrine</w:t>
      </w:r>
      <w:r w:rsidR="001E11E9">
        <w:t xml:space="preserve">, </w:t>
      </w:r>
      <w:r w:rsidR="005F671C">
        <w:t xml:space="preserve">as </w:t>
      </w:r>
      <w:r w:rsidR="009E6BE2">
        <w:t xml:space="preserve">the basis of state policy. </w:t>
      </w:r>
      <w:r w:rsidR="004B6BBC">
        <w:t>Chan</w:t>
      </w:r>
      <w:r w:rsidR="004D4B9F">
        <w:t xml:space="preserve"> rejects extreme perfectionism and favors moderate </w:t>
      </w:r>
      <w:r w:rsidR="00FE3B94">
        <w:t>perfectionism</w:t>
      </w:r>
      <w:r w:rsidR="00AE5DA8">
        <w:t xml:space="preserve">; </w:t>
      </w:r>
      <w:r w:rsidR="00B55B37">
        <w:t xml:space="preserve">his </w:t>
      </w:r>
      <w:r w:rsidR="004E030E">
        <w:t xml:space="preserve">main reason </w:t>
      </w:r>
      <w:r w:rsidR="00AE0D09" w:rsidRPr="00AE0D09">
        <w:t xml:space="preserve">is that </w:t>
      </w:r>
      <w:r w:rsidR="004E030E">
        <w:t xml:space="preserve">the </w:t>
      </w:r>
      <w:r w:rsidR="00AE0D09" w:rsidRPr="00AE0D09">
        <w:t>state</w:t>
      </w:r>
      <w:r w:rsidR="004E030E">
        <w:t>’s</w:t>
      </w:r>
      <w:r w:rsidR="00AE0D09" w:rsidRPr="00AE0D09">
        <w:t xml:space="preserve"> pursuit of any comprehensive moral doctrine will easily damage civility</w:t>
      </w:r>
      <w:r w:rsidR="000E7AFA">
        <w:t xml:space="preserve">, which </w:t>
      </w:r>
      <w:r w:rsidR="00AE0D09" w:rsidRPr="00AE0D09">
        <w:t xml:space="preserve">is the attitude of fellow citizens toward each other that shows a concern for the common bond despite differing opinions. Given that citizens can reasonably </w:t>
      </w:r>
      <w:r w:rsidR="007865D3">
        <w:t xml:space="preserve">and persistently </w:t>
      </w:r>
      <w:r w:rsidR="00AE0D09" w:rsidRPr="00AE0D09">
        <w:t xml:space="preserve">disagree over a </w:t>
      </w:r>
      <w:r w:rsidR="001354E5">
        <w:t>wide</w:t>
      </w:r>
      <w:r w:rsidR="00AE0D09" w:rsidRPr="00AE0D09">
        <w:t xml:space="preserve"> range of </w:t>
      </w:r>
      <w:r w:rsidR="0052335E">
        <w:t xml:space="preserve">moral and political </w:t>
      </w:r>
      <w:r w:rsidR="00AE0D09" w:rsidRPr="00AE0D09">
        <w:t xml:space="preserve">issues, civility requires citizens to care for each other’s </w:t>
      </w:r>
      <w:r w:rsidR="00AE0D09" w:rsidRPr="00AE0D09">
        <w:lastRenderedPageBreak/>
        <w:t xml:space="preserve">sense of self-worth and to justify their views in a way that others can reasonably be expected to accept. </w:t>
      </w:r>
    </w:p>
    <w:p w14:paraId="71B83D54" w14:textId="40D1E1B3" w:rsidR="009E6BE2" w:rsidRDefault="005330FF" w:rsidP="00D909A2">
      <w:pPr>
        <w:spacing w:after="0" w:line="360" w:lineRule="auto"/>
        <w:ind w:firstLine="720"/>
      </w:pPr>
      <w:r>
        <w:t>H</w:t>
      </w:r>
      <w:r w:rsidR="001354E5">
        <w:t>ow</w:t>
      </w:r>
      <w:r>
        <w:t>, then,</w:t>
      </w:r>
      <w:r w:rsidR="00CB2170">
        <w:t xml:space="preserve"> </w:t>
      </w:r>
      <w:r w:rsidR="00697BD2">
        <w:t xml:space="preserve">is </w:t>
      </w:r>
      <w:r w:rsidR="002A34AF">
        <w:t xml:space="preserve">one to promote </w:t>
      </w:r>
      <w:r w:rsidR="009E6BE2">
        <w:t>Confucianism in the form of moderate perfectionism</w:t>
      </w:r>
      <w:r w:rsidR="00697BD2">
        <w:t>?</w:t>
      </w:r>
      <w:r w:rsidR="009E6BE2">
        <w:t xml:space="preserve"> Chan</w:t>
      </w:r>
      <w:r w:rsidR="009E6BE2" w:rsidRPr="00233545">
        <w:t xml:space="preserve"> has given the following example: </w:t>
      </w:r>
      <w:r w:rsidR="002F7FD1">
        <w:t xml:space="preserve">In </w:t>
      </w:r>
      <w:r w:rsidR="009C7E14">
        <w:t xml:space="preserve">public political discussions, </w:t>
      </w:r>
      <w:r w:rsidR="009E6BE2" w:rsidRPr="00233545">
        <w:t xml:space="preserve">one should not argue that </w:t>
      </w:r>
      <w:r w:rsidR="009C7E14">
        <w:t xml:space="preserve">the state should promote </w:t>
      </w:r>
      <w:r w:rsidR="009E6BE2" w:rsidRPr="00233545">
        <w:t>filial piety</w:t>
      </w:r>
      <w:r w:rsidR="009E6BE2">
        <w:t xml:space="preserve"> </w:t>
      </w:r>
      <w:r w:rsidR="009E6BE2" w:rsidRPr="00862884">
        <w:rPr>
          <w:i/>
          <w:iCs/>
        </w:rPr>
        <w:t>because</w:t>
      </w:r>
      <w:r w:rsidR="009E6BE2" w:rsidRPr="00233545">
        <w:t xml:space="preserve"> it is a central element in Confucianism; to argue</w:t>
      </w:r>
      <w:r w:rsidR="009E6BE2">
        <w:t xml:space="preserve"> </w:t>
      </w:r>
      <w:r w:rsidR="009E6BE2" w:rsidRPr="00233545">
        <w:t xml:space="preserve">in such a way is to expect other people to accept the authority </w:t>
      </w:r>
      <w:r w:rsidR="00EE4E5A">
        <w:t xml:space="preserve">or truth of </w:t>
      </w:r>
      <w:r w:rsidR="00AB3D38">
        <w:t xml:space="preserve">the </w:t>
      </w:r>
      <w:r w:rsidR="00FC26CE">
        <w:t>whole</w:t>
      </w:r>
      <w:r w:rsidR="00EE4E5A">
        <w:t xml:space="preserve"> </w:t>
      </w:r>
      <w:r w:rsidR="009E6BE2" w:rsidRPr="00233545">
        <w:t>Confucian</w:t>
      </w:r>
      <w:r w:rsidR="00AB3D38">
        <w:t xml:space="preserve"> </w:t>
      </w:r>
      <w:r w:rsidR="009E6BE2" w:rsidRPr="00233545">
        <w:t>doctrine (2014</w:t>
      </w:r>
      <w:r w:rsidR="009E6BE2">
        <w:t>,</w:t>
      </w:r>
      <w:r w:rsidR="009E6BE2" w:rsidRPr="00233545">
        <w:t xml:space="preserve"> </w:t>
      </w:r>
      <w:r w:rsidR="00A96D6F">
        <w:t xml:space="preserve">pp. </w:t>
      </w:r>
      <w:r w:rsidR="009E6BE2" w:rsidRPr="00233545">
        <w:t xml:space="preserve">203–204). </w:t>
      </w:r>
      <w:r w:rsidR="00A14D3E">
        <w:t>In his view, p</w:t>
      </w:r>
      <w:r w:rsidR="009E6BE2" w:rsidRPr="00233545">
        <w:t xml:space="preserve">eople who want to appeal to Confucian values in </w:t>
      </w:r>
      <w:r w:rsidR="00AC08D1">
        <w:t>public political discussions</w:t>
      </w:r>
      <w:r w:rsidR="009E6BE2" w:rsidRPr="00233545">
        <w:t xml:space="preserve"> need to justify</w:t>
      </w:r>
      <w:r w:rsidR="009E6BE2">
        <w:t xml:space="preserve"> these</w:t>
      </w:r>
      <w:r w:rsidR="009E6BE2" w:rsidRPr="00233545">
        <w:t xml:space="preserve"> values in terms of </w:t>
      </w:r>
      <w:r w:rsidR="009E6BE2" w:rsidRPr="00222DF5">
        <w:t>reasons</w:t>
      </w:r>
      <w:r w:rsidR="00331C76">
        <w:t xml:space="preserve"> </w:t>
      </w:r>
      <w:r w:rsidR="00481E71">
        <w:t xml:space="preserve">that </w:t>
      </w:r>
      <w:r w:rsidR="0096022F" w:rsidRPr="00222DF5">
        <w:t xml:space="preserve">are freestanding from </w:t>
      </w:r>
      <w:r w:rsidR="009E6BE2" w:rsidRPr="00233545">
        <w:t>Confucian</w:t>
      </w:r>
      <w:r w:rsidR="00D903E1">
        <w:t xml:space="preserve">ism </w:t>
      </w:r>
      <w:r w:rsidR="009B7598">
        <w:t>and other comprehensive doctrines</w:t>
      </w:r>
      <w:r w:rsidR="009E6BE2" w:rsidRPr="00233545">
        <w:t>.</w:t>
      </w:r>
      <w:r w:rsidR="00FC26CE" w:rsidRPr="00FC26CE">
        <w:t xml:space="preserve"> </w:t>
      </w:r>
      <w:r w:rsidR="00EB0AA9">
        <w:t>We can call t</w:t>
      </w:r>
      <w:r w:rsidR="00FC26CE">
        <w:t xml:space="preserve">hese </w:t>
      </w:r>
      <w:r w:rsidR="00FC26CE" w:rsidRPr="00481E71">
        <w:rPr>
          <w:i/>
          <w:iCs/>
        </w:rPr>
        <w:t>freestanding reasons</w:t>
      </w:r>
      <w:r w:rsidR="00EB0AA9">
        <w:t>.</w:t>
      </w:r>
    </w:p>
    <w:p w14:paraId="42FACE5B" w14:textId="405B2983" w:rsidR="00080161" w:rsidRDefault="00D903E1" w:rsidP="00D909A2">
      <w:pPr>
        <w:spacing w:after="0" w:line="360" w:lineRule="auto"/>
        <w:ind w:firstLine="720"/>
      </w:pPr>
      <w:r>
        <w:t>I</w:t>
      </w:r>
      <w:r w:rsidR="00331C76">
        <w:t>n some of my writings (</w:t>
      </w:r>
      <w:r w:rsidR="00AA79EC">
        <w:t xml:space="preserve">Mang, </w:t>
      </w:r>
      <w:r w:rsidR="00331C76">
        <w:t>2013</w:t>
      </w:r>
      <w:r w:rsidR="00AA79EC">
        <w:t>; 2018; 2021</w:t>
      </w:r>
      <w:r w:rsidR="00331C76">
        <w:t>),</w:t>
      </w:r>
      <w:r>
        <w:t xml:space="preserve"> </w:t>
      </w:r>
      <w:r w:rsidR="00331C76">
        <w:t xml:space="preserve">I point out </w:t>
      </w:r>
      <w:r>
        <w:t>that</w:t>
      </w:r>
      <w:r w:rsidR="009E6BE2">
        <w:t xml:space="preserve"> </w:t>
      </w:r>
      <w:r w:rsidR="00331C76">
        <w:t xml:space="preserve">although </w:t>
      </w:r>
      <w:r w:rsidR="009E6BE2">
        <w:t>Chan</w:t>
      </w:r>
      <w:r w:rsidR="003259E9">
        <w:t>’s m</w:t>
      </w:r>
      <w:r w:rsidR="00AA3935">
        <w:t>oderate perfectionism</w:t>
      </w:r>
      <w:r w:rsidR="003259E9">
        <w:t xml:space="preserve"> is largely convincing, </w:t>
      </w:r>
      <w:r w:rsidR="00E31953">
        <w:t>it c</w:t>
      </w:r>
      <w:r w:rsidR="00372816">
        <w:t>annot support the state’s</w:t>
      </w:r>
      <w:r w:rsidR="009B799C">
        <w:t xml:space="preserve"> </w:t>
      </w:r>
      <w:r w:rsidR="009E6BE2" w:rsidRPr="00385FBD">
        <w:t>promotion of Confucian</w:t>
      </w:r>
      <w:r w:rsidR="00DD653C">
        <w:t xml:space="preserve"> values</w:t>
      </w:r>
      <w:r w:rsidR="00AA79EC">
        <w:t xml:space="preserve">. </w:t>
      </w:r>
      <w:r w:rsidR="004C691E">
        <w:t xml:space="preserve">In other words, </w:t>
      </w:r>
      <w:r w:rsidR="004B1366">
        <w:t>while</w:t>
      </w:r>
      <w:r w:rsidR="004C691E">
        <w:t xml:space="preserve"> I endorse moderate perfectionism, I </w:t>
      </w:r>
      <w:r w:rsidR="00D4798B">
        <w:t>have</w:t>
      </w:r>
      <w:r w:rsidR="004B1366">
        <w:t xml:space="preserve"> </w:t>
      </w:r>
      <w:r w:rsidR="00AA27CC">
        <w:t xml:space="preserve">some serious </w:t>
      </w:r>
      <w:r w:rsidR="004B1366">
        <w:t>reservations about</w:t>
      </w:r>
      <w:r w:rsidR="00014FB6">
        <w:t xml:space="preserve"> Chan’s moderate </w:t>
      </w:r>
      <w:r w:rsidR="00014FB6" w:rsidRPr="00014FB6">
        <w:rPr>
          <w:i/>
          <w:iCs/>
        </w:rPr>
        <w:t>Confucian</w:t>
      </w:r>
      <w:r w:rsidR="00014FB6">
        <w:t xml:space="preserve"> perfectionism. </w:t>
      </w:r>
      <w:r w:rsidR="00563F6A">
        <w:t>I think that</w:t>
      </w:r>
      <w:r w:rsidR="004743C1">
        <w:t xml:space="preserve"> any modern liberal </w:t>
      </w:r>
      <w:r w:rsidR="004743C1" w:rsidRPr="00664E79">
        <w:t>state will easily overstep the limits of moderate perfectionism if it seeks to promote Confucianism</w:t>
      </w:r>
      <w:r w:rsidR="003B194A">
        <w:t xml:space="preserve"> </w:t>
      </w:r>
      <w:r w:rsidR="003B194A" w:rsidRPr="004C32BF">
        <w:rPr>
          <w:i/>
          <w:iCs/>
        </w:rPr>
        <w:t>or</w:t>
      </w:r>
      <w:r w:rsidR="003B194A">
        <w:t xml:space="preserve"> Confucian values</w:t>
      </w:r>
      <w:r w:rsidR="004743C1" w:rsidRPr="00664E79">
        <w:t>.</w:t>
      </w:r>
      <w:r w:rsidR="00C71D45">
        <w:t xml:space="preserve"> </w:t>
      </w:r>
      <w:r w:rsidR="00EE1B4D">
        <w:t>In essence, m</w:t>
      </w:r>
      <w:r w:rsidR="00C71D45">
        <w:t xml:space="preserve">y </w:t>
      </w:r>
      <w:r w:rsidR="00E37684">
        <w:t xml:space="preserve">main </w:t>
      </w:r>
      <w:r w:rsidR="00A7493A">
        <w:t>argument</w:t>
      </w:r>
      <w:r w:rsidR="00AA79EC">
        <w:t xml:space="preserve"> </w:t>
      </w:r>
      <w:r w:rsidR="00E37684">
        <w:t xml:space="preserve">against Chan </w:t>
      </w:r>
      <w:r w:rsidR="00EE1B4D">
        <w:t>is this</w:t>
      </w:r>
      <w:r w:rsidR="00FC4C11">
        <w:t xml:space="preserve">: </w:t>
      </w:r>
      <w:r w:rsidR="002F7FD1">
        <w:t xml:space="preserve">For </w:t>
      </w:r>
      <w:r w:rsidR="00313911">
        <w:t>reasons of c</w:t>
      </w:r>
      <w:r w:rsidR="008B0E22">
        <w:t>ivility</w:t>
      </w:r>
      <w:r w:rsidR="00F62517">
        <w:t xml:space="preserve"> and fairness</w:t>
      </w:r>
      <w:r w:rsidR="008B0E22">
        <w:t xml:space="preserve">, </w:t>
      </w:r>
      <w:r w:rsidR="006C3250">
        <w:t>m</w:t>
      </w:r>
      <w:r w:rsidR="00190962">
        <w:t xml:space="preserve">oderate perfectionism </w:t>
      </w:r>
      <w:r w:rsidR="00F6304B">
        <w:t xml:space="preserve">does not support the state’s promotion of </w:t>
      </w:r>
      <w:r w:rsidR="00F6304B" w:rsidRPr="00D909A2">
        <w:rPr>
          <w:i/>
          <w:iCs/>
        </w:rPr>
        <w:t>any</w:t>
      </w:r>
      <w:r w:rsidR="00F6304B">
        <w:t xml:space="preserve"> comprehensive </w:t>
      </w:r>
      <w:r w:rsidR="00CD7093">
        <w:t xml:space="preserve">moral </w:t>
      </w:r>
      <w:r w:rsidR="00F6304B">
        <w:t>doctrine</w:t>
      </w:r>
      <w:r w:rsidR="00313911">
        <w:t xml:space="preserve">; </w:t>
      </w:r>
      <w:r w:rsidR="00306A10">
        <w:t>a</w:t>
      </w:r>
      <w:r w:rsidR="00307E68">
        <w:t xml:space="preserve">ny </w:t>
      </w:r>
      <w:r w:rsidR="003477BC">
        <w:t xml:space="preserve">typical </w:t>
      </w:r>
      <w:r w:rsidR="00F001E5">
        <w:t xml:space="preserve">Confucian </w:t>
      </w:r>
      <w:r w:rsidR="00307E68" w:rsidRPr="00307E68">
        <w:t>value</w:t>
      </w:r>
      <w:r w:rsidR="00B43EFA">
        <w:t xml:space="preserve"> (such as filial piety)</w:t>
      </w:r>
      <w:r w:rsidR="00144EEA">
        <w:t xml:space="preserve"> </w:t>
      </w:r>
      <w:r w:rsidR="00F001E5">
        <w:t>is</w:t>
      </w:r>
      <w:r w:rsidR="00144EEA">
        <w:t xml:space="preserve"> </w:t>
      </w:r>
      <w:r w:rsidR="005C4BC9">
        <w:t xml:space="preserve">closely </w:t>
      </w:r>
      <w:r w:rsidR="00307E68">
        <w:t>associated with Confucian</w:t>
      </w:r>
      <w:r w:rsidR="0071747A">
        <w:t>ism</w:t>
      </w:r>
      <w:r w:rsidR="00306A10">
        <w:t>;</w:t>
      </w:r>
      <w:r w:rsidR="005C4BC9">
        <w:t xml:space="preserve"> </w:t>
      </w:r>
      <w:r w:rsidR="00E75829">
        <w:t xml:space="preserve">and, </w:t>
      </w:r>
      <w:r w:rsidR="00035518">
        <w:t>therefore</w:t>
      </w:r>
      <w:r w:rsidR="00E75829">
        <w:t xml:space="preserve">, </w:t>
      </w:r>
      <w:r w:rsidR="006721C1">
        <w:t xml:space="preserve">a </w:t>
      </w:r>
      <w:r w:rsidR="002D7270">
        <w:t>m</w:t>
      </w:r>
      <w:r w:rsidR="008B62CE">
        <w:t>oderate perfectionis</w:t>
      </w:r>
      <w:r w:rsidR="006721C1">
        <w:t xml:space="preserve">t state </w:t>
      </w:r>
      <w:r w:rsidR="00B35ED8">
        <w:t xml:space="preserve">should not </w:t>
      </w:r>
      <w:r w:rsidR="00CE0EDB">
        <w:t xml:space="preserve">seek </w:t>
      </w:r>
      <w:r w:rsidR="00B35ED8">
        <w:t xml:space="preserve">to promote </w:t>
      </w:r>
      <w:r w:rsidR="001E13E5">
        <w:t xml:space="preserve">any </w:t>
      </w:r>
      <w:r w:rsidR="0077417B">
        <w:t xml:space="preserve">typical </w:t>
      </w:r>
      <w:r w:rsidR="00C47401">
        <w:t xml:space="preserve">Confucian </w:t>
      </w:r>
      <w:r w:rsidR="008B62CE">
        <w:t>value</w:t>
      </w:r>
      <w:r w:rsidR="00727C2F">
        <w:t>.</w:t>
      </w:r>
      <w:r w:rsidR="00506E91">
        <w:rPr>
          <w:rStyle w:val="FootnoteReference"/>
        </w:rPr>
        <w:footnoteReference w:id="8"/>
      </w:r>
      <w:r w:rsidR="00727C2F">
        <w:t xml:space="preserve"> </w:t>
      </w:r>
    </w:p>
    <w:p w14:paraId="59278FB6" w14:textId="63D620C2" w:rsidR="00B90359" w:rsidRDefault="00B90359" w:rsidP="002A3CC5">
      <w:pPr>
        <w:spacing w:after="0" w:line="360" w:lineRule="auto"/>
      </w:pPr>
    </w:p>
    <w:p w14:paraId="28B3A8DD" w14:textId="77777777" w:rsidR="00763EAB" w:rsidRDefault="00763EAB" w:rsidP="002A3CC5">
      <w:pPr>
        <w:spacing w:after="0" w:line="360" w:lineRule="auto"/>
      </w:pPr>
    </w:p>
    <w:p w14:paraId="1A93060E" w14:textId="2C40118A" w:rsidR="00290015" w:rsidRPr="00290015" w:rsidRDefault="00104295" w:rsidP="00D909A2">
      <w:pPr>
        <w:pStyle w:val="ListParagraph"/>
        <w:spacing w:after="0" w:line="360" w:lineRule="auto"/>
        <w:rPr>
          <w:b/>
          <w:bCs/>
        </w:rPr>
      </w:pPr>
      <w:r>
        <w:rPr>
          <w:b/>
          <w:bCs/>
        </w:rPr>
        <w:t>T</w:t>
      </w:r>
      <w:r w:rsidR="00290015" w:rsidRPr="00290015">
        <w:rPr>
          <w:b/>
          <w:bCs/>
        </w:rPr>
        <w:t>he Wide View of Moderate Perfectionism</w:t>
      </w:r>
      <w:r w:rsidR="00E36ECB">
        <w:rPr>
          <w:b/>
          <w:bCs/>
        </w:rPr>
        <w:t xml:space="preserve"> </w:t>
      </w:r>
    </w:p>
    <w:p w14:paraId="7CB03A11" w14:textId="24857CBB" w:rsidR="00290015" w:rsidRDefault="00290015" w:rsidP="002A3CC5">
      <w:pPr>
        <w:spacing w:after="0" w:line="360" w:lineRule="auto"/>
      </w:pPr>
    </w:p>
    <w:p w14:paraId="1F1B3F5D" w14:textId="271957A2" w:rsidR="00700406" w:rsidRDefault="00F500CF" w:rsidP="002A3CC5">
      <w:pPr>
        <w:spacing w:after="0" w:line="360" w:lineRule="auto"/>
      </w:pPr>
      <w:r>
        <w:t>Though</w:t>
      </w:r>
      <w:r w:rsidR="00AD4073" w:rsidRPr="003F2E40">
        <w:t xml:space="preserve"> I </w:t>
      </w:r>
      <w:r w:rsidR="00C81EB5">
        <w:t>consider</w:t>
      </w:r>
      <w:r w:rsidR="00AD4073" w:rsidRPr="003F2E40">
        <w:t xml:space="preserve"> that </w:t>
      </w:r>
      <w:r w:rsidR="006C2E23" w:rsidRPr="003F2E40">
        <w:t xml:space="preserve">no </w:t>
      </w:r>
      <w:r w:rsidR="00AD4073" w:rsidRPr="003F2E40">
        <w:t xml:space="preserve">modern </w:t>
      </w:r>
      <w:r w:rsidR="00D931C0">
        <w:t xml:space="preserve">liberal </w:t>
      </w:r>
      <w:r w:rsidR="00AD4073" w:rsidRPr="003F2E40">
        <w:t>state</w:t>
      </w:r>
      <w:r w:rsidR="00AF24D2" w:rsidRPr="003F2E40">
        <w:t xml:space="preserve"> </w:t>
      </w:r>
      <w:r w:rsidR="006C2E23" w:rsidRPr="003F2E40">
        <w:t xml:space="preserve">is </w:t>
      </w:r>
      <w:r w:rsidR="00AD4073" w:rsidRPr="003F2E40">
        <w:t xml:space="preserve">permitted </w:t>
      </w:r>
      <w:r w:rsidR="00852F05" w:rsidRPr="003F2E40">
        <w:t>to promote Confucian</w:t>
      </w:r>
      <w:r w:rsidR="00E02F92" w:rsidRPr="003F2E40">
        <w:t xml:space="preserve"> values</w:t>
      </w:r>
      <w:r w:rsidR="00D66280">
        <w:t xml:space="preserve"> </w:t>
      </w:r>
      <w:r w:rsidR="00AE5DA8">
        <w:t xml:space="preserve">on the basis </w:t>
      </w:r>
      <w:r w:rsidR="00BE29C9">
        <w:t>of their intrinsic values</w:t>
      </w:r>
      <w:r w:rsidR="00852F05" w:rsidRPr="003F2E40">
        <w:t xml:space="preserve">, </w:t>
      </w:r>
      <w:r w:rsidR="00856E56" w:rsidRPr="003F2E40">
        <w:t xml:space="preserve">I have </w:t>
      </w:r>
      <w:r w:rsidR="00C81EB5">
        <w:t>proposed</w:t>
      </w:r>
      <w:r w:rsidR="00856E56" w:rsidRPr="003F2E40">
        <w:t xml:space="preserve"> the wide view of moderate perfectionism</w:t>
      </w:r>
      <w:r w:rsidR="00C81EB5">
        <w:t xml:space="preserve"> (Mang, 2018)</w:t>
      </w:r>
      <w:r w:rsidR="00AF24D2">
        <w:t xml:space="preserve">. </w:t>
      </w:r>
      <w:r w:rsidR="00E62E46">
        <w:t>This</w:t>
      </w:r>
      <w:r w:rsidR="00AF24D2">
        <w:t xml:space="preserve"> view</w:t>
      </w:r>
      <w:r w:rsidR="00F12DDC">
        <w:t xml:space="preserve"> enables </w:t>
      </w:r>
      <w:r w:rsidR="00856E56">
        <w:t xml:space="preserve">citizens to deliberate whether </w:t>
      </w:r>
      <w:r w:rsidR="00327F9A">
        <w:t xml:space="preserve">and how </w:t>
      </w:r>
      <w:r w:rsidR="00856E56" w:rsidRPr="00B43DCA">
        <w:t xml:space="preserve">Confucianism </w:t>
      </w:r>
      <w:r w:rsidR="00867EDE">
        <w:t xml:space="preserve">can </w:t>
      </w:r>
      <w:r w:rsidR="00856E56" w:rsidRPr="00B43DCA">
        <w:t xml:space="preserve">make </w:t>
      </w:r>
      <w:r w:rsidR="000B3C06">
        <w:t>positive</w:t>
      </w:r>
      <w:r w:rsidR="00856E56" w:rsidRPr="00B43DCA">
        <w:t xml:space="preserve"> contributions to </w:t>
      </w:r>
      <w:r w:rsidR="002B6216">
        <w:t xml:space="preserve">their </w:t>
      </w:r>
      <w:r w:rsidR="00867EDE">
        <w:t>social and political thinking. I</w:t>
      </w:r>
      <w:r w:rsidR="002C64BD">
        <w:t xml:space="preserve">n </w:t>
      </w:r>
      <w:r w:rsidR="006F6A61">
        <w:t>what follows</w:t>
      </w:r>
      <w:r w:rsidR="002C64BD">
        <w:t>,</w:t>
      </w:r>
      <w:r w:rsidR="00867EDE">
        <w:t xml:space="preserve"> </w:t>
      </w:r>
      <w:r w:rsidR="002C64BD">
        <w:t xml:space="preserve">I </w:t>
      </w:r>
      <w:r w:rsidR="00E02F92">
        <w:t xml:space="preserve">clarify </w:t>
      </w:r>
      <w:r w:rsidR="002C64BD">
        <w:t xml:space="preserve">and develop </w:t>
      </w:r>
      <w:r w:rsidR="00867EDE">
        <w:t>this view</w:t>
      </w:r>
      <w:r w:rsidR="003573A5">
        <w:t>,</w:t>
      </w:r>
      <w:r w:rsidR="000F3149">
        <w:t xml:space="preserve"> and </w:t>
      </w:r>
      <w:r w:rsidR="002F7FD1">
        <w:t xml:space="preserve">I </w:t>
      </w:r>
      <w:r w:rsidR="00DF4C38">
        <w:t>address</w:t>
      </w:r>
      <w:r w:rsidR="00867EDE">
        <w:t xml:space="preserve"> Li’s criticisms</w:t>
      </w:r>
      <w:r w:rsidR="003573A5">
        <w:t xml:space="preserve"> of it</w:t>
      </w:r>
      <w:r w:rsidR="00867EDE">
        <w:t>.</w:t>
      </w:r>
    </w:p>
    <w:p w14:paraId="6E4D07C0" w14:textId="29E01850" w:rsidR="00A535AB" w:rsidRDefault="00D372B3" w:rsidP="00AE5DA8">
      <w:pPr>
        <w:spacing w:after="0" w:line="360" w:lineRule="auto"/>
        <w:ind w:firstLine="720"/>
        <w:rPr>
          <w:lang w:val="en-US"/>
        </w:rPr>
      </w:pPr>
      <w:r w:rsidRPr="00F500CF">
        <w:rPr>
          <w:lang w:val="en-US"/>
        </w:rPr>
        <w:t>Rawls</w:t>
      </w:r>
      <w:r w:rsidR="000A03B0" w:rsidRPr="00F500CF">
        <w:rPr>
          <w:lang w:val="en-US"/>
        </w:rPr>
        <w:t xml:space="preserve"> </w:t>
      </w:r>
      <w:r w:rsidRPr="00F500CF">
        <w:rPr>
          <w:lang w:val="en-US"/>
        </w:rPr>
        <w:t xml:space="preserve">has </w:t>
      </w:r>
      <w:r w:rsidR="000A03B0" w:rsidRPr="00F500CF">
        <w:rPr>
          <w:lang w:val="en-US"/>
        </w:rPr>
        <w:t>proposed</w:t>
      </w:r>
      <w:r w:rsidRPr="00F500CF">
        <w:rPr>
          <w:lang w:val="en-US"/>
        </w:rPr>
        <w:t xml:space="preserve"> “the wide view of public political culture” </w:t>
      </w:r>
      <w:r w:rsidR="00966F55" w:rsidRPr="00F500CF">
        <w:rPr>
          <w:lang w:val="en-US"/>
        </w:rPr>
        <w:t>(</w:t>
      </w:r>
      <w:r w:rsidR="00AE5DA8">
        <w:rPr>
          <w:lang w:val="en-US"/>
        </w:rPr>
        <w:t xml:space="preserve">2005, </w:t>
      </w:r>
      <w:r w:rsidR="00966F55" w:rsidRPr="00F500CF">
        <w:rPr>
          <w:lang w:val="en-US"/>
        </w:rPr>
        <w:t xml:space="preserve">p. 462). </w:t>
      </w:r>
      <w:r w:rsidR="000B7B52">
        <w:rPr>
          <w:lang w:val="en-US"/>
        </w:rPr>
        <w:t>In his view</w:t>
      </w:r>
      <w:r w:rsidRPr="00F500CF">
        <w:rPr>
          <w:lang w:val="en-US"/>
        </w:rPr>
        <w:t xml:space="preserve">, citizens may appeal to </w:t>
      </w:r>
      <w:r w:rsidR="00686A94" w:rsidRPr="00F500CF">
        <w:rPr>
          <w:lang w:val="en-US"/>
        </w:rPr>
        <w:t xml:space="preserve">any reasonable </w:t>
      </w:r>
      <w:r w:rsidRPr="00F500CF">
        <w:rPr>
          <w:lang w:val="en-US"/>
        </w:rPr>
        <w:t>comprehensive doctrine in</w:t>
      </w:r>
      <w:r w:rsidR="00686A94" w:rsidRPr="00F500CF">
        <w:rPr>
          <w:lang w:val="en-US"/>
        </w:rPr>
        <w:t xml:space="preserve"> the process of</w:t>
      </w:r>
      <w:r w:rsidRPr="00F500CF">
        <w:rPr>
          <w:lang w:val="en-US"/>
        </w:rPr>
        <w:t xml:space="preserve"> public political discussion</w:t>
      </w:r>
      <w:r w:rsidR="005B1523" w:rsidRPr="00F500CF">
        <w:rPr>
          <w:lang w:val="en-US"/>
        </w:rPr>
        <w:t>,</w:t>
      </w:r>
      <w:r w:rsidRPr="00F500CF">
        <w:rPr>
          <w:lang w:val="en-US"/>
        </w:rPr>
        <w:t xml:space="preserve"> </w:t>
      </w:r>
      <w:r w:rsidR="00261707" w:rsidRPr="00F500CF">
        <w:rPr>
          <w:lang w:val="en-US"/>
        </w:rPr>
        <w:t xml:space="preserve">provided </w:t>
      </w:r>
      <w:r w:rsidRPr="00F500CF">
        <w:rPr>
          <w:lang w:val="en-US"/>
        </w:rPr>
        <w:t xml:space="preserve">that their </w:t>
      </w:r>
      <w:r w:rsidR="002B09E1" w:rsidRPr="00F500CF">
        <w:rPr>
          <w:lang w:val="en-US"/>
        </w:rPr>
        <w:t>stances</w:t>
      </w:r>
      <w:r w:rsidRPr="00F500CF">
        <w:rPr>
          <w:lang w:val="en-US"/>
        </w:rPr>
        <w:t xml:space="preserve"> are already supported by sufficient public </w:t>
      </w:r>
      <w:r w:rsidRPr="00F500CF">
        <w:rPr>
          <w:lang w:val="en-US"/>
        </w:rPr>
        <w:lastRenderedPageBreak/>
        <w:t>reasons</w:t>
      </w:r>
      <w:r w:rsidR="00686A94" w:rsidRPr="00F500CF">
        <w:rPr>
          <w:lang w:val="en-US"/>
        </w:rPr>
        <w:t xml:space="preserve"> that </w:t>
      </w:r>
      <w:r w:rsidR="00AE5DA8">
        <w:rPr>
          <w:lang w:val="en-US"/>
        </w:rPr>
        <w:t xml:space="preserve">all reasonable citizens </w:t>
      </w:r>
      <w:r w:rsidR="00DE0FAD" w:rsidRPr="00F500CF">
        <w:rPr>
          <w:lang w:val="en-US"/>
        </w:rPr>
        <w:t xml:space="preserve">can </w:t>
      </w:r>
      <w:r w:rsidR="00185384" w:rsidRPr="00F500CF">
        <w:rPr>
          <w:lang w:val="en-US"/>
        </w:rPr>
        <w:t>share</w:t>
      </w:r>
      <w:r w:rsidR="0010679C" w:rsidRPr="00F500CF">
        <w:rPr>
          <w:lang w:val="en-US"/>
        </w:rPr>
        <w:t>. But, for Rawls</w:t>
      </w:r>
      <w:r w:rsidR="00451400" w:rsidRPr="00F500CF">
        <w:rPr>
          <w:lang w:val="en-US"/>
        </w:rPr>
        <w:t xml:space="preserve">, </w:t>
      </w:r>
      <w:r w:rsidR="00A46046" w:rsidRPr="00F500CF">
        <w:rPr>
          <w:lang w:val="en-US"/>
        </w:rPr>
        <w:t>public</w:t>
      </w:r>
      <w:r w:rsidR="00451400" w:rsidRPr="00F500CF">
        <w:rPr>
          <w:lang w:val="en-US"/>
        </w:rPr>
        <w:t xml:space="preserve"> reasons do not </w:t>
      </w:r>
      <w:r w:rsidR="00A46046" w:rsidRPr="00F500CF">
        <w:rPr>
          <w:lang w:val="en-US"/>
        </w:rPr>
        <w:t xml:space="preserve">involve </w:t>
      </w:r>
      <w:r w:rsidR="0010679C" w:rsidRPr="00F500CF">
        <w:rPr>
          <w:lang w:val="en-US"/>
        </w:rPr>
        <w:t xml:space="preserve">any </w:t>
      </w:r>
      <w:r w:rsidR="00830199" w:rsidRPr="00F500CF">
        <w:rPr>
          <w:lang w:val="en-US"/>
        </w:rPr>
        <w:t xml:space="preserve">judgment about what </w:t>
      </w:r>
      <w:r w:rsidR="007F6B9B" w:rsidRPr="00F500CF">
        <w:rPr>
          <w:lang w:val="en-US"/>
        </w:rPr>
        <w:t xml:space="preserve">makes a life go well or </w:t>
      </w:r>
      <w:r w:rsidR="00D909A2">
        <w:rPr>
          <w:lang w:val="en-US"/>
        </w:rPr>
        <w:t>badly</w:t>
      </w:r>
      <w:r w:rsidR="007F6B9B" w:rsidRPr="00F500CF">
        <w:rPr>
          <w:lang w:val="en-US"/>
        </w:rPr>
        <w:t xml:space="preserve"> </w:t>
      </w:r>
      <w:r w:rsidR="002A30EE" w:rsidRPr="00F500CF">
        <w:rPr>
          <w:lang w:val="en-US"/>
        </w:rPr>
        <w:t>(</w:t>
      </w:r>
      <w:r w:rsidR="00B8715A" w:rsidRPr="00F500CF">
        <w:rPr>
          <w:lang w:val="en-US"/>
        </w:rPr>
        <w:t>2005, p</w:t>
      </w:r>
      <w:r w:rsidR="00A96D6F" w:rsidRPr="00F500CF">
        <w:rPr>
          <w:lang w:val="en-US"/>
        </w:rPr>
        <w:t>p</w:t>
      </w:r>
      <w:r w:rsidR="00B8715A" w:rsidRPr="00F500CF">
        <w:rPr>
          <w:lang w:val="en-US"/>
        </w:rPr>
        <w:t>. 452</w:t>
      </w:r>
      <w:r w:rsidR="00053E7D" w:rsidRPr="00F500CF">
        <w:rPr>
          <w:lang w:val="en-US"/>
        </w:rPr>
        <w:t>–</w:t>
      </w:r>
      <w:r w:rsidR="00B8715A" w:rsidRPr="00F500CF">
        <w:rPr>
          <w:lang w:val="en-US"/>
        </w:rPr>
        <w:t>454</w:t>
      </w:r>
      <w:r w:rsidR="002A30EE" w:rsidRPr="00F500CF">
        <w:rPr>
          <w:lang w:val="en-US"/>
        </w:rPr>
        <w:t>)</w:t>
      </w:r>
      <w:r w:rsidR="00185384" w:rsidRPr="00F500CF">
        <w:rPr>
          <w:lang w:val="en-US"/>
        </w:rPr>
        <w:t>.</w:t>
      </w:r>
      <w:r w:rsidR="00D76C07">
        <w:rPr>
          <w:lang w:val="en-US"/>
        </w:rPr>
        <w:t xml:space="preserve"> </w:t>
      </w:r>
    </w:p>
    <w:p w14:paraId="2ECFBFE6" w14:textId="480F29C7" w:rsidR="00CB6C68" w:rsidRDefault="0062257A" w:rsidP="00AE5DA8">
      <w:pPr>
        <w:spacing w:after="0" w:line="360" w:lineRule="auto"/>
        <w:ind w:firstLine="720"/>
        <w:rPr>
          <w:lang w:val="en-US"/>
        </w:rPr>
      </w:pPr>
      <w:r>
        <w:rPr>
          <w:lang w:val="en-US"/>
        </w:rPr>
        <w:t>M</w:t>
      </w:r>
      <w:r w:rsidR="009D2E63">
        <w:rPr>
          <w:lang w:val="en-US"/>
        </w:rPr>
        <w:t>oderate perfectionists</w:t>
      </w:r>
      <w:r w:rsidR="003A71DF">
        <w:rPr>
          <w:lang w:val="en-US"/>
        </w:rPr>
        <w:t xml:space="preserve">, Chan and </w:t>
      </w:r>
      <w:r w:rsidR="00BD11BE">
        <w:rPr>
          <w:lang w:val="en-US"/>
        </w:rPr>
        <w:t>I</w:t>
      </w:r>
      <w:r w:rsidR="003A71DF">
        <w:rPr>
          <w:lang w:val="en-US"/>
        </w:rPr>
        <w:t xml:space="preserve"> included,</w:t>
      </w:r>
      <w:r w:rsidR="009D2E63">
        <w:rPr>
          <w:lang w:val="en-US"/>
        </w:rPr>
        <w:t xml:space="preserve"> </w:t>
      </w:r>
      <w:r w:rsidR="00FF5682">
        <w:rPr>
          <w:lang w:val="en-US"/>
        </w:rPr>
        <w:t>endorse</w:t>
      </w:r>
      <w:r w:rsidR="00A535AB">
        <w:rPr>
          <w:lang w:val="en-US"/>
        </w:rPr>
        <w:t xml:space="preserve"> Rawls</w:t>
      </w:r>
      <w:r w:rsidR="00FF5682">
        <w:rPr>
          <w:lang w:val="en-US"/>
        </w:rPr>
        <w:t>’s idea</w:t>
      </w:r>
      <w:r w:rsidR="00A535AB">
        <w:rPr>
          <w:lang w:val="en-US"/>
        </w:rPr>
        <w:t xml:space="preserve"> </w:t>
      </w:r>
      <w:r w:rsidR="009D2E63">
        <w:rPr>
          <w:lang w:val="en-US"/>
        </w:rPr>
        <w:t xml:space="preserve">that </w:t>
      </w:r>
      <w:r w:rsidR="003B53D3">
        <w:rPr>
          <w:lang w:val="en-US"/>
        </w:rPr>
        <w:t xml:space="preserve">citizens </w:t>
      </w:r>
      <w:r w:rsidR="00EB70D3">
        <w:rPr>
          <w:lang w:val="en-US"/>
        </w:rPr>
        <w:t>should</w:t>
      </w:r>
      <w:r w:rsidR="003B53D3">
        <w:rPr>
          <w:lang w:val="en-US"/>
        </w:rPr>
        <w:t xml:space="preserve"> justify their </w:t>
      </w:r>
      <w:r w:rsidR="006A67AA">
        <w:rPr>
          <w:lang w:val="en-US"/>
        </w:rPr>
        <w:t xml:space="preserve">political </w:t>
      </w:r>
      <w:r w:rsidR="00EB70D3">
        <w:rPr>
          <w:lang w:val="en-US"/>
        </w:rPr>
        <w:t>stance</w:t>
      </w:r>
      <w:r w:rsidR="003B53D3">
        <w:rPr>
          <w:lang w:val="en-US"/>
        </w:rPr>
        <w:t xml:space="preserve">s </w:t>
      </w:r>
      <w:r w:rsidR="00442C49">
        <w:rPr>
          <w:lang w:val="en-US"/>
        </w:rPr>
        <w:t xml:space="preserve">in terms of </w:t>
      </w:r>
      <w:r w:rsidR="003B53D3">
        <w:rPr>
          <w:lang w:val="en-US"/>
        </w:rPr>
        <w:t xml:space="preserve">reasons </w:t>
      </w:r>
      <w:r w:rsidR="007F38C7">
        <w:rPr>
          <w:lang w:val="en-US"/>
        </w:rPr>
        <w:t xml:space="preserve">that are </w:t>
      </w:r>
      <w:r w:rsidR="00281E65">
        <w:rPr>
          <w:lang w:val="en-US"/>
        </w:rPr>
        <w:t xml:space="preserve">not </w:t>
      </w:r>
      <w:r w:rsidR="007F38C7">
        <w:rPr>
          <w:lang w:val="en-US"/>
        </w:rPr>
        <w:t xml:space="preserve">bound up with </w:t>
      </w:r>
      <w:r w:rsidR="00281E65">
        <w:rPr>
          <w:lang w:val="en-US"/>
        </w:rPr>
        <w:t xml:space="preserve">any comprehensive </w:t>
      </w:r>
      <w:r w:rsidR="0022210E">
        <w:rPr>
          <w:lang w:val="en-US"/>
        </w:rPr>
        <w:t xml:space="preserve">moral </w:t>
      </w:r>
      <w:r w:rsidR="00281E65" w:rsidRPr="00270FDD">
        <w:rPr>
          <w:lang w:val="en-US"/>
        </w:rPr>
        <w:t>doctrine</w:t>
      </w:r>
      <w:r w:rsidR="00315D9D">
        <w:rPr>
          <w:lang w:val="en-US"/>
        </w:rPr>
        <w:t>. However</w:t>
      </w:r>
      <w:r w:rsidR="00C95F3C">
        <w:rPr>
          <w:lang w:val="en-US"/>
        </w:rPr>
        <w:t xml:space="preserve">, they </w:t>
      </w:r>
      <w:r w:rsidR="00315D9D">
        <w:rPr>
          <w:lang w:val="en-US"/>
        </w:rPr>
        <w:t xml:space="preserve">think </w:t>
      </w:r>
      <w:r w:rsidR="00281E65" w:rsidRPr="00270FDD">
        <w:rPr>
          <w:lang w:val="en-US"/>
        </w:rPr>
        <w:t xml:space="preserve">that </w:t>
      </w:r>
      <w:r w:rsidR="00107CA5" w:rsidRPr="00270FDD">
        <w:rPr>
          <w:lang w:val="en-US"/>
        </w:rPr>
        <w:t>some</w:t>
      </w:r>
      <w:r w:rsidR="00F75772" w:rsidRPr="00270FDD">
        <w:rPr>
          <w:lang w:val="en-US"/>
        </w:rPr>
        <w:t xml:space="preserve"> </w:t>
      </w:r>
      <w:r w:rsidR="003D2CFF">
        <w:rPr>
          <w:lang w:val="en-US"/>
        </w:rPr>
        <w:t>piecemeal</w:t>
      </w:r>
      <w:r w:rsidR="004D0A9E">
        <w:rPr>
          <w:lang w:val="en-US"/>
        </w:rPr>
        <w:t xml:space="preserve"> </w:t>
      </w:r>
      <w:r w:rsidR="00CB6C68" w:rsidRPr="00CB6C68">
        <w:rPr>
          <w:lang w:val="en-US"/>
        </w:rPr>
        <w:t xml:space="preserve">judgments about </w:t>
      </w:r>
      <w:r w:rsidR="005A1B27">
        <w:rPr>
          <w:lang w:val="en-US"/>
        </w:rPr>
        <w:t>the good life</w:t>
      </w:r>
      <w:r w:rsidR="0062346F">
        <w:rPr>
          <w:lang w:val="en-US"/>
        </w:rPr>
        <w:t xml:space="preserve"> </w:t>
      </w:r>
      <w:r w:rsidR="00AE5DA8">
        <w:rPr>
          <w:lang w:val="en-US"/>
        </w:rPr>
        <w:t xml:space="preserve">exist </w:t>
      </w:r>
      <w:r w:rsidR="0062346F">
        <w:rPr>
          <w:lang w:val="en-US"/>
        </w:rPr>
        <w:t xml:space="preserve">that are convincing and not </w:t>
      </w:r>
      <w:r w:rsidR="00CC7A64">
        <w:rPr>
          <w:lang w:val="en-US"/>
        </w:rPr>
        <w:t>tied to</w:t>
      </w:r>
      <w:r w:rsidR="0062346F">
        <w:rPr>
          <w:lang w:val="en-US"/>
        </w:rPr>
        <w:t xml:space="preserve"> any particular comprehensive moral doctrine. </w:t>
      </w:r>
      <w:r w:rsidR="00A2710B">
        <w:rPr>
          <w:lang w:val="en-US"/>
        </w:rPr>
        <w:t xml:space="preserve">These </w:t>
      </w:r>
      <w:r w:rsidR="00CC7A64">
        <w:rPr>
          <w:lang w:val="en-US"/>
        </w:rPr>
        <w:t xml:space="preserve">piecemeal </w:t>
      </w:r>
      <w:r w:rsidR="00A2710B">
        <w:rPr>
          <w:lang w:val="en-US"/>
        </w:rPr>
        <w:t>judgments may include</w:t>
      </w:r>
      <w:r w:rsidR="00DD67CD">
        <w:rPr>
          <w:lang w:val="en-US"/>
        </w:rPr>
        <w:t xml:space="preserve"> the following</w:t>
      </w:r>
      <w:r w:rsidR="00A2710B">
        <w:rPr>
          <w:lang w:val="en-US"/>
        </w:rPr>
        <w:t xml:space="preserve">: </w:t>
      </w:r>
      <w:r w:rsidR="00C71F83">
        <w:rPr>
          <w:lang w:val="en-US"/>
        </w:rPr>
        <w:t xml:space="preserve">that deep personal relations </w:t>
      </w:r>
      <w:r w:rsidR="00DC2EEB" w:rsidRPr="00DC2EEB">
        <w:rPr>
          <w:lang w:val="en-US"/>
        </w:rPr>
        <w:t>contribute to a person’s good life</w:t>
      </w:r>
      <w:r w:rsidR="00A2710B">
        <w:rPr>
          <w:lang w:val="en-US"/>
        </w:rPr>
        <w:t>, that</w:t>
      </w:r>
      <w:r w:rsidR="00DC2EEB" w:rsidRPr="00DC2EEB">
        <w:rPr>
          <w:lang w:val="en-US"/>
        </w:rPr>
        <w:t xml:space="preserve"> aesthetic experience contributes to a person’s good life</w:t>
      </w:r>
      <w:r w:rsidR="004F47F6">
        <w:rPr>
          <w:lang w:val="en-US"/>
        </w:rPr>
        <w:t xml:space="preserve">, and that understanding </w:t>
      </w:r>
      <w:r w:rsidR="004F47F6" w:rsidRPr="004F47F6">
        <w:rPr>
          <w:lang w:val="en-US"/>
        </w:rPr>
        <w:t>contributes to a person’s good life</w:t>
      </w:r>
      <w:r w:rsidR="00E3445D">
        <w:rPr>
          <w:lang w:val="en-US"/>
        </w:rPr>
        <w:t xml:space="preserve"> (Chan</w:t>
      </w:r>
      <w:r w:rsidR="00442CE4">
        <w:rPr>
          <w:lang w:val="en-US"/>
        </w:rPr>
        <w:t>,</w:t>
      </w:r>
      <w:r w:rsidR="00E3445D">
        <w:rPr>
          <w:lang w:val="en-US"/>
        </w:rPr>
        <w:t xml:space="preserve"> 2000; Mang</w:t>
      </w:r>
      <w:r w:rsidR="00442CE4">
        <w:rPr>
          <w:lang w:val="en-US"/>
        </w:rPr>
        <w:t>,</w:t>
      </w:r>
      <w:r w:rsidR="00E3445D">
        <w:rPr>
          <w:lang w:val="en-US"/>
        </w:rPr>
        <w:t xml:space="preserve"> 20</w:t>
      </w:r>
      <w:r w:rsidR="00D374A4">
        <w:rPr>
          <w:lang w:val="en-US"/>
        </w:rPr>
        <w:t>21</w:t>
      </w:r>
      <w:r w:rsidR="00E3445D">
        <w:rPr>
          <w:lang w:val="en-US"/>
        </w:rPr>
        <w:t>)</w:t>
      </w:r>
      <w:r w:rsidR="004F47F6">
        <w:rPr>
          <w:lang w:val="en-US"/>
        </w:rPr>
        <w:t xml:space="preserve">. </w:t>
      </w:r>
      <w:r w:rsidR="00C21AA4">
        <w:rPr>
          <w:lang w:val="en-US"/>
        </w:rPr>
        <w:t>These</w:t>
      </w:r>
      <w:r w:rsidR="00E116B6">
        <w:rPr>
          <w:lang w:val="en-US"/>
        </w:rPr>
        <w:t xml:space="preserve"> judgments </w:t>
      </w:r>
      <w:r w:rsidR="00C21AA4">
        <w:rPr>
          <w:lang w:val="en-US"/>
        </w:rPr>
        <w:t xml:space="preserve">about the good life </w:t>
      </w:r>
      <w:r w:rsidR="00C1617B">
        <w:rPr>
          <w:lang w:val="en-US"/>
        </w:rPr>
        <w:t xml:space="preserve">can serve as </w:t>
      </w:r>
      <w:r w:rsidR="00E116B6" w:rsidRPr="00A977BD">
        <w:rPr>
          <w:lang w:val="en-US"/>
        </w:rPr>
        <w:t>freestanding</w:t>
      </w:r>
      <w:r w:rsidR="00E116B6" w:rsidRPr="009658A6">
        <w:rPr>
          <w:i/>
          <w:iCs/>
          <w:lang w:val="en-US"/>
        </w:rPr>
        <w:t xml:space="preserve"> </w:t>
      </w:r>
      <w:r w:rsidR="00E116B6" w:rsidRPr="009658A6">
        <w:rPr>
          <w:lang w:val="en-US"/>
        </w:rPr>
        <w:t>perfectionist</w:t>
      </w:r>
      <w:r w:rsidR="00E116B6" w:rsidRPr="00C1617B">
        <w:rPr>
          <w:lang w:val="en-US"/>
        </w:rPr>
        <w:t xml:space="preserve"> reasons</w:t>
      </w:r>
      <w:r w:rsidR="00E116B6">
        <w:rPr>
          <w:lang w:val="en-US"/>
        </w:rPr>
        <w:t xml:space="preserve"> for </w:t>
      </w:r>
      <w:r w:rsidR="002113BA">
        <w:rPr>
          <w:lang w:val="en-US"/>
        </w:rPr>
        <w:t xml:space="preserve">the purposes of </w:t>
      </w:r>
      <w:r w:rsidR="00970DD9">
        <w:rPr>
          <w:lang w:val="en-US"/>
        </w:rPr>
        <w:t>public political deliberation</w:t>
      </w:r>
      <w:r w:rsidR="00043408">
        <w:rPr>
          <w:lang w:val="en-US"/>
        </w:rPr>
        <w:t>.</w:t>
      </w:r>
    </w:p>
    <w:p w14:paraId="5F255239" w14:textId="32819747" w:rsidR="005E59D1" w:rsidRDefault="00B95351" w:rsidP="002A3CC5">
      <w:pPr>
        <w:spacing w:after="0" w:line="360" w:lineRule="auto"/>
        <w:rPr>
          <w:lang w:val="en-US"/>
        </w:rPr>
      </w:pPr>
      <w:r>
        <w:rPr>
          <w:lang w:val="en-US"/>
        </w:rPr>
        <w:t>And</w:t>
      </w:r>
      <w:r w:rsidR="005A4402">
        <w:rPr>
          <w:lang w:val="en-US"/>
        </w:rPr>
        <w:t xml:space="preserve"> </w:t>
      </w:r>
      <w:r w:rsidR="00F851A7" w:rsidRPr="008608C2">
        <w:rPr>
          <w:lang w:val="en-US"/>
        </w:rPr>
        <w:t xml:space="preserve">I have taken </w:t>
      </w:r>
      <w:r w:rsidR="007236C1" w:rsidRPr="008608C2">
        <w:rPr>
          <w:lang w:val="en-US"/>
        </w:rPr>
        <w:t xml:space="preserve">a further step </w:t>
      </w:r>
      <w:r w:rsidR="001802F9" w:rsidRPr="008608C2">
        <w:rPr>
          <w:lang w:val="en-US"/>
        </w:rPr>
        <w:t xml:space="preserve">to </w:t>
      </w:r>
      <w:r w:rsidR="00587991">
        <w:rPr>
          <w:lang w:val="en-US"/>
        </w:rPr>
        <w:t>argue</w:t>
      </w:r>
      <w:r w:rsidR="005C3E07">
        <w:rPr>
          <w:lang w:val="en-US"/>
        </w:rPr>
        <w:t xml:space="preserve">: </w:t>
      </w:r>
      <w:r w:rsidR="002F7FD1">
        <w:rPr>
          <w:lang w:val="en-US"/>
        </w:rPr>
        <w:t>“</w:t>
      </w:r>
      <w:r w:rsidR="00DD67CD">
        <w:rPr>
          <w:lang w:val="en-US"/>
        </w:rPr>
        <w:t>C</w:t>
      </w:r>
      <w:r w:rsidR="005C3E07" w:rsidRPr="005C3E07">
        <w:rPr>
          <w:lang w:val="en-US"/>
        </w:rPr>
        <w:t xml:space="preserve">itizens may appeal to any reasonable and fully comprehensive doctrine to </w:t>
      </w:r>
      <w:r w:rsidR="0098377A">
        <w:rPr>
          <w:lang w:val="en-US"/>
        </w:rPr>
        <w:t xml:space="preserve">[further] </w:t>
      </w:r>
      <w:r w:rsidR="005C3E07" w:rsidRPr="005C3E07">
        <w:rPr>
          <w:lang w:val="en-US"/>
        </w:rPr>
        <w:t>support their positions in political</w:t>
      </w:r>
      <w:r w:rsidR="005C3E07">
        <w:rPr>
          <w:lang w:val="en-US"/>
        </w:rPr>
        <w:t xml:space="preserve"> </w:t>
      </w:r>
      <w:r w:rsidR="005C3E07" w:rsidRPr="005C3E07">
        <w:rPr>
          <w:lang w:val="en-US"/>
        </w:rPr>
        <w:t>justification, given that their positions are already supported by sufficient reasons</w:t>
      </w:r>
      <w:r w:rsidR="005C3E07">
        <w:rPr>
          <w:lang w:val="en-US"/>
        </w:rPr>
        <w:t xml:space="preserve"> </w:t>
      </w:r>
      <w:r w:rsidR="00416226">
        <w:rPr>
          <w:lang w:val="en-US"/>
        </w:rPr>
        <w:t>[</w:t>
      </w:r>
      <w:r w:rsidR="00AD6D9B">
        <w:rPr>
          <w:lang w:val="en-US"/>
        </w:rPr>
        <w:t>perfectionist or nonperfectionist</w:t>
      </w:r>
      <w:r w:rsidR="00416226">
        <w:rPr>
          <w:lang w:val="en-US"/>
        </w:rPr>
        <w:t xml:space="preserve">] </w:t>
      </w:r>
      <w:r w:rsidR="005C3E07" w:rsidRPr="005C3E07">
        <w:rPr>
          <w:lang w:val="en-US"/>
        </w:rPr>
        <w:t>whose validity does not rely on the truth of any particular comprehensive doctrine</w:t>
      </w:r>
      <w:r w:rsidR="002F7FD1">
        <w:rPr>
          <w:lang w:val="en-US"/>
        </w:rPr>
        <w:t>” (Mang, 2018, p. 45)</w:t>
      </w:r>
      <w:r w:rsidR="005C3E07" w:rsidRPr="005C3E07">
        <w:rPr>
          <w:lang w:val="en-US"/>
        </w:rPr>
        <w:t>.</w:t>
      </w:r>
      <w:r w:rsidR="0098377A">
        <w:rPr>
          <w:lang w:val="en-US"/>
        </w:rPr>
        <w:t xml:space="preserve"> </w:t>
      </w:r>
      <w:r w:rsidR="00587991" w:rsidRPr="00663210">
        <w:rPr>
          <w:lang w:val="en-US"/>
        </w:rPr>
        <w:t>I call</w:t>
      </w:r>
      <w:r w:rsidR="00C763DB">
        <w:rPr>
          <w:lang w:val="en-US"/>
        </w:rPr>
        <w:t>ed</w:t>
      </w:r>
      <w:r w:rsidR="00587991" w:rsidRPr="00663210">
        <w:rPr>
          <w:lang w:val="en-US"/>
        </w:rPr>
        <w:t xml:space="preserve"> </w:t>
      </w:r>
      <w:r w:rsidR="001A6C21">
        <w:rPr>
          <w:lang w:val="en-US"/>
        </w:rPr>
        <w:t xml:space="preserve">this view </w:t>
      </w:r>
      <w:r w:rsidR="00587991" w:rsidRPr="00663210">
        <w:rPr>
          <w:lang w:val="en-US"/>
        </w:rPr>
        <w:t xml:space="preserve">the </w:t>
      </w:r>
      <w:r w:rsidR="00587991" w:rsidRPr="00D909A2">
        <w:rPr>
          <w:i/>
          <w:iCs/>
          <w:lang w:val="en-US"/>
        </w:rPr>
        <w:t>wide view of moderate perfectionism</w:t>
      </w:r>
      <w:r w:rsidR="00587991" w:rsidRPr="00663210">
        <w:rPr>
          <w:lang w:val="en-US"/>
        </w:rPr>
        <w:t xml:space="preserve">. </w:t>
      </w:r>
      <w:r w:rsidR="00AF573F" w:rsidRPr="00663210">
        <w:rPr>
          <w:lang w:val="en-US"/>
        </w:rPr>
        <w:t xml:space="preserve">To illustrate </w:t>
      </w:r>
      <w:r w:rsidR="00AB759F" w:rsidRPr="00663210">
        <w:rPr>
          <w:lang w:val="en-US"/>
        </w:rPr>
        <w:t xml:space="preserve">its </w:t>
      </w:r>
      <w:r w:rsidR="00AF573F" w:rsidRPr="00663210">
        <w:rPr>
          <w:lang w:val="en-US"/>
        </w:rPr>
        <w:t xml:space="preserve">importance, </w:t>
      </w:r>
      <w:r w:rsidR="00490B45" w:rsidRPr="00663210">
        <w:rPr>
          <w:lang w:val="en-US"/>
        </w:rPr>
        <w:t>let</w:t>
      </w:r>
      <w:r w:rsidR="008D5F61" w:rsidRPr="00663210">
        <w:rPr>
          <w:lang w:val="en-US"/>
        </w:rPr>
        <w:t xml:space="preserve"> </w:t>
      </w:r>
      <w:r w:rsidR="004757C0">
        <w:rPr>
          <w:lang w:val="en-US"/>
        </w:rPr>
        <w:t xml:space="preserve">us think about </w:t>
      </w:r>
      <w:r w:rsidR="008C47E8" w:rsidRPr="00663210">
        <w:rPr>
          <w:lang w:val="en-US"/>
        </w:rPr>
        <w:t>humanity-based moral education</w:t>
      </w:r>
      <w:bookmarkStart w:id="0" w:name="_Hlk121830122"/>
      <w:r w:rsidR="00723BD4" w:rsidRPr="00663210">
        <w:t>.</w:t>
      </w:r>
    </w:p>
    <w:p w14:paraId="58851ED1" w14:textId="3095454D" w:rsidR="00C357A4" w:rsidRDefault="008C47E8" w:rsidP="00D909A2">
      <w:pPr>
        <w:spacing w:after="0" w:line="360" w:lineRule="auto"/>
        <w:ind w:firstLine="720"/>
        <w:rPr>
          <w:lang w:val="en-US"/>
        </w:rPr>
      </w:pPr>
      <w:r>
        <w:rPr>
          <w:lang w:val="en-US"/>
        </w:rPr>
        <w:t>H</w:t>
      </w:r>
      <w:r w:rsidR="00777B41" w:rsidRPr="00777B41">
        <w:rPr>
          <w:lang w:val="en-US"/>
        </w:rPr>
        <w:t>umanity-based moral education</w:t>
      </w:r>
      <w:bookmarkEnd w:id="0"/>
      <w:r w:rsidR="00A71BE1">
        <w:rPr>
          <w:lang w:val="en-US"/>
        </w:rPr>
        <w:t xml:space="preserve"> </w:t>
      </w:r>
      <w:r w:rsidR="00EC11C9">
        <w:rPr>
          <w:lang w:val="en-US"/>
        </w:rPr>
        <w:t xml:space="preserve">concerns </w:t>
      </w:r>
      <w:r w:rsidR="003276D8">
        <w:rPr>
          <w:lang w:val="en-US"/>
        </w:rPr>
        <w:t>the</w:t>
      </w:r>
      <w:r w:rsidR="00D909A2">
        <w:rPr>
          <w:lang w:val="en-US"/>
        </w:rPr>
        <w:t xml:space="preserve"> cultivation </w:t>
      </w:r>
      <w:r w:rsidR="003276D8">
        <w:rPr>
          <w:lang w:val="en-US"/>
        </w:rPr>
        <w:t xml:space="preserve">of </w:t>
      </w:r>
      <w:r w:rsidR="00A51641">
        <w:rPr>
          <w:lang w:val="en-US"/>
        </w:rPr>
        <w:t>individual</w:t>
      </w:r>
      <w:r w:rsidR="00AB759F">
        <w:rPr>
          <w:lang w:val="en-US"/>
        </w:rPr>
        <w:t>s</w:t>
      </w:r>
      <w:r w:rsidR="00A51641">
        <w:rPr>
          <w:lang w:val="en-US"/>
        </w:rPr>
        <w:t>’ moral and intellectual character</w:t>
      </w:r>
      <w:r w:rsidR="008C5462">
        <w:rPr>
          <w:lang w:val="en-US"/>
        </w:rPr>
        <w:t xml:space="preserve">. It </w:t>
      </w:r>
      <w:r w:rsidR="00777B41" w:rsidRPr="00777B41">
        <w:rPr>
          <w:lang w:val="en-US"/>
        </w:rPr>
        <w:t>aims to</w:t>
      </w:r>
      <w:r w:rsidR="00777B41">
        <w:rPr>
          <w:lang w:val="en-US"/>
        </w:rPr>
        <w:t xml:space="preserve"> </w:t>
      </w:r>
      <w:r w:rsidR="00777B41" w:rsidRPr="00777B41">
        <w:rPr>
          <w:lang w:val="en-US"/>
        </w:rPr>
        <w:t>cultivate human excellence</w:t>
      </w:r>
      <w:r w:rsidR="00F14D92">
        <w:rPr>
          <w:lang w:val="en-US"/>
        </w:rPr>
        <w:t xml:space="preserve">s, </w:t>
      </w:r>
      <w:r w:rsidR="00940BD0">
        <w:rPr>
          <w:lang w:val="en-US"/>
        </w:rPr>
        <w:t>such as</w:t>
      </w:r>
      <w:r w:rsidR="00F14D92">
        <w:rPr>
          <w:lang w:val="en-US"/>
        </w:rPr>
        <w:t xml:space="preserve"> </w:t>
      </w:r>
      <w:r w:rsidR="00777B41" w:rsidRPr="00777B41">
        <w:rPr>
          <w:lang w:val="en-US"/>
        </w:rPr>
        <w:t xml:space="preserve">practical wisdom, compassion, </w:t>
      </w:r>
      <w:r w:rsidR="00952DFD" w:rsidRPr="00777B41">
        <w:rPr>
          <w:lang w:val="en-US"/>
        </w:rPr>
        <w:t>courage,</w:t>
      </w:r>
      <w:r w:rsidR="00952DFD">
        <w:rPr>
          <w:lang w:val="en-US"/>
        </w:rPr>
        <w:t xml:space="preserve"> </w:t>
      </w:r>
      <w:r w:rsidR="00777B41" w:rsidRPr="00777B41">
        <w:rPr>
          <w:lang w:val="en-US"/>
        </w:rPr>
        <w:t xml:space="preserve">and a sense of responsibility. </w:t>
      </w:r>
      <w:r w:rsidR="00F14D92">
        <w:rPr>
          <w:lang w:val="en-US"/>
        </w:rPr>
        <w:t xml:space="preserve">This </w:t>
      </w:r>
      <w:r w:rsidR="00952DFD">
        <w:rPr>
          <w:lang w:val="en-US"/>
        </w:rPr>
        <w:t>kind</w:t>
      </w:r>
      <w:r w:rsidR="00CB4B51">
        <w:rPr>
          <w:lang w:val="en-US"/>
        </w:rPr>
        <w:t xml:space="preserve"> </w:t>
      </w:r>
      <w:r w:rsidR="00F14D92">
        <w:rPr>
          <w:lang w:val="en-US"/>
        </w:rPr>
        <w:t xml:space="preserve">of education differs from </w:t>
      </w:r>
      <w:r w:rsidR="00952DFD">
        <w:rPr>
          <w:lang w:val="en-US"/>
        </w:rPr>
        <w:t xml:space="preserve">what might be called </w:t>
      </w:r>
      <w:r w:rsidR="00F14D92">
        <w:rPr>
          <w:lang w:val="en-US"/>
        </w:rPr>
        <w:t>c</w:t>
      </w:r>
      <w:r w:rsidR="00777B41" w:rsidRPr="00777B41">
        <w:rPr>
          <w:lang w:val="en-US"/>
        </w:rPr>
        <w:t>itizen-based civic education</w:t>
      </w:r>
      <w:r w:rsidR="00C43B1C">
        <w:rPr>
          <w:lang w:val="en-US"/>
        </w:rPr>
        <w:t>; t</w:t>
      </w:r>
      <w:r w:rsidR="00F14D92">
        <w:rPr>
          <w:lang w:val="en-US"/>
        </w:rPr>
        <w:t>he latter</w:t>
      </w:r>
      <w:r w:rsidR="00777B41" w:rsidRPr="00777B41">
        <w:rPr>
          <w:lang w:val="en-US"/>
        </w:rPr>
        <w:t xml:space="preserve"> has a</w:t>
      </w:r>
      <w:r w:rsidR="00F14D92">
        <w:rPr>
          <w:lang w:val="en-US"/>
        </w:rPr>
        <w:t xml:space="preserve"> </w:t>
      </w:r>
      <w:r w:rsidR="00777B41" w:rsidRPr="00777B41">
        <w:rPr>
          <w:lang w:val="en-US"/>
        </w:rPr>
        <w:t>narrower focus</w:t>
      </w:r>
      <w:r w:rsidR="00B54528">
        <w:rPr>
          <w:lang w:val="en-US"/>
        </w:rPr>
        <w:t>,</w:t>
      </w:r>
      <w:r w:rsidR="00777B41" w:rsidRPr="00777B41">
        <w:rPr>
          <w:lang w:val="en-US"/>
        </w:rPr>
        <w:t xml:space="preserve"> </w:t>
      </w:r>
      <w:r w:rsidR="00E65CF7">
        <w:rPr>
          <w:lang w:val="en-US"/>
        </w:rPr>
        <w:t xml:space="preserve">as </w:t>
      </w:r>
      <w:r w:rsidR="00777B41" w:rsidRPr="00777B41">
        <w:rPr>
          <w:lang w:val="en-US"/>
        </w:rPr>
        <w:t>it aims to educate citizens to be responsible</w:t>
      </w:r>
      <w:r w:rsidR="00F14D92">
        <w:rPr>
          <w:lang w:val="en-US"/>
        </w:rPr>
        <w:t xml:space="preserve"> </w:t>
      </w:r>
      <w:r w:rsidR="00271A9B">
        <w:rPr>
          <w:lang w:val="en-US"/>
        </w:rPr>
        <w:t xml:space="preserve">and reasonable </w:t>
      </w:r>
      <w:r w:rsidR="00777B41" w:rsidRPr="00777B41">
        <w:rPr>
          <w:lang w:val="en-US"/>
        </w:rPr>
        <w:t>social members</w:t>
      </w:r>
      <w:r w:rsidR="005866C5">
        <w:rPr>
          <w:lang w:val="en-US"/>
        </w:rPr>
        <w:t xml:space="preserve">. </w:t>
      </w:r>
      <w:r w:rsidR="00CC56C5">
        <w:rPr>
          <w:lang w:val="en-US"/>
        </w:rPr>
        <w:t xml:space="preserve">Chan and </w:t>
      </w:r>
      <w:r w:rsidR="0066781F">
        <w:rPr>
          <w:lang w:val="en-US"/>
        </w:rPr>
        <w:t>I</w:t>
      </w:r>
      <w:r w:rsidR="00D91756">
        <w:rPr>
          <w:lang w:val="en-US"/>
        </w:rPr>
        <w:t xml:space="preserve"> </w:t>
      </w:r>
      <w:r w:rsidR="009529AB">
        <w:rPr>
          <w:lang w:val="en-US"/>
        </w:rPr>
        <w:t xml:space="preserve">both think </w:t>
      </w:r>
      <w:r w:rsidR="00D91756">
        <w:rPr>
          <w:lang w:val="en-US"/>
        </w:rPr>
        <w:t>that hu</w:t>
      </w:r>
      <w:r w:rsidR="0008261B" w:rsidRPr="0008261B">
        <w:rPr>
          <w:lang w:val="en-US"/>
        </w:rPr>
        <w:t>manity-based moral education</w:t>
      </w:r>
      <w:r w:rsidR="0008261B">
        <w:rPr>
          <w:lang w:val="en-US"/>
        </w:rPr>
        <w:t xml:space="preserve"> is superior</w:t>
      </w:r>
      <w:r w:rsidR="00AD0363">
        <w:rPr>
          <w:lang w:val="en-US"/>
        </w:rPr>
        <w:t xml:space="preserve"> (</w:t>
      </w:r>
      <w:r w:rsidR="000B62F2" w:rsidRPr="000B62F2">
        <w:rPr>
          <w:lang w:val="en-US"/>
        </w:rPr>
        <w:t>Chan, 2014, pp. 94–100</w:t>
      </w:r>
      <w:r w:rsidR="000B62F2">
        <w:rPr>
          <w:lang w:val="en-US"/>
        </w:rPr>
        <w:t xml:space="preserve">; </w:t>
      </w:r>
      <w:r w:rsidR="00AD0363" w:rsidRPr="00AD0363">
        <w:rPr>
          <w:lang w:val="en-US"/>
        </w:rPr>
        <w:t>Mang</w:t>
      </w:r>
      <w:r w:rsidR="00A96D6F">
        <w:rPr>
          <w:lang w:val="en-US"/>
        </w:rPr>
        <w:t>,</w:t>
      </w:r>
      <w:r w:rsidR="00AD0363" w:rsidRPr="00AD0363">
        <w:rPr>
          <w:lang w:val="en-US"/>
        </w:rPr>
        <w:t xml:space="preserve"> 2018, p. 46</w:t>
      </w:r>
      <w:r w:rsidR="00AD0363">
        <w:rPr>
          <w:lang w:val="en-US"/>
        </w:rPr>
        <w:t>)</w:t>
      </w:r>
      <w:r w:rsidR="009F7B2D">
        <w:rPr>
          <w:lang w:val="en-US"/>
        </w:rPr>
        <w:t>.</w:t>
      </w:r>
      <w:r w:rsidR="0094759D">
        <w:rPr>
          <w:lang w:val="en-US"/>
        </w:rPr>
        <w:t xml:space="preserve"> </w:t>
      </w:r>
      <w:r w:rsidR="00763C38">
        <w:rPr>
          <w:lang w:val="en-US"/>
        </w:rPr>
        <w:t>I</w:t>
      </w:r>
      <w:r w:rsidR="0094759D">
        <w:rPr>
          <w:lang w:val="en-US"/>
        </w:rPr>
        <w:t xml:space="preserve">nterestingly, </w:t>
      </w:r>
      <w:r w:rsidR="00732619">
        <w:rPr>
          <w:lang w:val="en-US"/>
        </w:rPr>
        <w:t xml:space="preserve">from the perspective of traditional Confucianism, </w:t>
      </w:r>
      <w:r w:rsidR="002A05F7">
        <w:rPr>
          <w:lang w:val="en-US"/>
        </w:rPr>
        <w:t xml:space="preserve">one should also see </w:t>
      </w:r>
      <w:r w:rsidR="00AA7FAD" w:rsidRPr="00AA7FAD">
        <w:rPr>
          <w:lang w:val="en-US"/>
        </w:rPr>
        <w:t xml:space="preserve">humanity-based moral education </w:t>
      </w:r>
      <w:r w:rsidR="00AA7FAD">
        <w:rPr>
          <w:lang w:val="en-US"/>
        </w:rPr>
        <w:t xml:space="preserve">as </w:t>
      </w:r>
      <w:r w:rsidR="00AA7FAD" w:rsidRPr="00AA7FAD">
        <w:rPr>
          <w:lang w:val="en-US"/>
        </w:rPr>
        <w:t>superior</w:t>
      </w:r>
      <w:r w:rsidR="009F7FB4">
        <w:rPr>
          <w:lang w:val="en-US"/>
        </w:rPr>
        <w:t xml:space="preserve">, </w:t>
      </w:r>
      <w:r w:rsidR="00CD3F33">
        <w:rPr>
          <w:lang w:val="en-US"/>
        </w:rPr>
        <w:t>considering that</w:t>
      </w:r>
      <w:r w:rsidR="009F7FB4">
        <w:rPr>
          <w:lang w:val="en-US"/>
        </w:rPr>
        <w:t xml:space="preserve"> </w:t>
      </w:r>
      <w:r w:rsidR="005E4F17">
        <w:rPr>
          <w:lang w:val="en-US"/>
        </w:rPr>
        <w:t xml:space="preserve">ancient </w:t>
      </w:r>
      <w:r w:rsidR="002073A6">
        <w:rPr>
          <w:lang w:val="en-US"/>
        </w:rPr>
        <w:t xml:space="preserve">Confucians </w:t>
      </w:r>
      <w:r w:rsidR="00CD3F33">
        <w:rPr>
          <w:lang w:val="en-US"/>
        </w:rPr>
        <w:t>were</w:t>
      </w:r>
      <w:r w:rsidR="002073A6">
        <w:rPr>
          <w:lang w:val="en-US"/>
        </w:rPr>
        <w:t xml:space="preserve"> </w:t>
      </w:r>
      <w:r w:rsidR="00666AA4">
        <w:rPr>
          <w:lang w:val="en-US"/>
        </w:rPr>
        <w:t xml:space="preserve">concerned with </w:t>
      </w:r>
      <w:r w:rsidR="007425F7">
        <w:rPr>
          <w:lang w:val="en-US"/>
        </w:rPr>
        <w:t xml:space="preserve">the cultivation of </w:t>
      </w:r>
      <w:r w:rsidR="00E31206">
        <w:rPr>
          <w:lang w:val="en-US"/>
        </w:rPr>
        <w:t>human virtue</w:t>
      </w:r>
      <w:r w:rsidR="00C05197">
        <w:rPr>
          <w:lang w:val="en-US"/>
        </w:rPr>
        <w:t xml:space="preserve">, not </w:t>
      </w:r>
      <w:r w:rsidR="00F56C48">
        <w:rPr>
          <w:lang w:val="en-US"/>
        </w:rPr>
        <w:t>only</w:t>
      </w:r>
      <w:r w:rsidR="0021780D">
        <w:rPr>
          <w:lang w:val="en-US"/>
        </w:rPr>
        <w:t xml:space="preserve"> </w:t>
      </w:r>
      <w:r w:rsidR="007425F7">
        <w:rPr>
          <w:lang w:val="en-US"/>
        </w:rPr>
        <w:t>th</w:t>
      </w:r>
      <w:r w:rsidR="009E3F57">
        <w:rPr>
          <w:lang w:val="en-US"/>
        </w:rPr>
        <w:t xml:space="preserve">e attainment of </w:t>
      </w:r>
      <w:r w:rsidR="0021780D">
        <w:rPr>
          <w:lang w:val="en-US"/>
        </w:rPr>
        <w:t>the qualities of good citizens</w:t>
      </w:r>
      <w:r w:rsidR="008E1AA9">
        <w:rPr>
          <w:lang w:val="en-US"/>
        </w:rPr>
        <w:t xml:space="preserve"> (Chan, </w:t>
      </w:r>
      <w:r w:rsidR="002A05F7" w:rsidRPr="000B62F2">
        <w:rPr>
          <w:lang w:val="en-US"/>
        </w:rPr>
        <w:t>2014, pp. 94–100</w:t>
      </w:r>
      <w:r w:rsidR="008E1AA9">
        <w:rPr>
          <w:lang w:val="en-US"/>
        </w:rPr>
        <w:t>)</w:t>
      </w:r>
      <w:r w:rsidR="0021780D">
        <w:rPr>
          <w:lang w:val="en-US"/>
        </w:rPr>
        <w:t>.</w:t>
      </w:r>
      <w:r w:rsidR="00D5537B">
        <w:rPr>
          <w:lang w:val="en-US"/>
        </w:rPr>
        <w:t xml:space="preserve"> To the</w:t>
      </w:r>
      <w:r w:rsidR="00072493">
        <w:rPr>
          <w:lang w:val="en-US"/>
        </w:rPr>
        <w:t>se Confucians</w:t>
      </w:r>
      <w:r w:rsidR="00D5537B">
        <w:rPr>
          <w:lang w:val="en-US"/>
        </w:rPr>
        <w:t xml:space="preserve">, </w:t>
      </w:r>
      <w:r w:rsidR="00D5537B" w:rsidRPr="00D5537B">
        <w:rPr>
          <w:lang w:val="en-US"/>
        </w:rPr>
        <w:t xml:space="preserve">one can hardly be a good </w:t>
      </w:r>
      <w:r w:rsidR="008D0897">
        <w:rPr>
          <w:lang w:val="en-US"/>
        </w:rPr>
        <w:t xml:space="preserve">political </w:t>
      </w:r>
      <w:r w:rsidR="00D5537B" w:rsidRPr="00D5537B">
        <w:rPr>
          <w:lang w:val="en-US"/>
        </w:rPr>
        <w:t xml:space="preserve">leader </w:t>
      </w:r>
      <w:r w:rsidR="008D0897">
        <w:rPr>
          <w:lang w:val="en-US"/>
        </w:rPr>
        <w:t xml:space="preserve">or </w:t>
      </w:r>
      <w:r w:rsidR="00CD1E5C">
        <w:rPr>
          <w:lang w:val="en-US"/>
        </w:rPr>
        <w:t xml:space="preserve">a good </w:t>
      </w:r>
      <w:r w:rsidR="008D0897">
        <w:rPr>
          <w:lang w:val="en-US"/>
        </w:rPr>
        <w:t xml:space="preserve">citizen </w:t>
      </w:r>
      <w:r w:rsidR="00D5537B" w:rsidRPr="00D5537B">
        <w:rPr>
          <w:lang w:val="en-US"/>
        </w:rPr>
        <w:t xml:space="preserve">if </w:t>
      </w:r>
      <w:r w:rsidR="002F7FD1">
        <w:rPr>
          <w:lang w:val="en-US"/>
        </w:rPr>
        <w:t>one</w:t>
      </w:r>
      <w:r w:rsidR="00D5537B" w:rsidRPr="00D5537B">
        <w:rPr>
          <w:lang w:val="en-US"/>
        </w:rPr>
        <w:t xml:space="preserve"> is not a virtuous human </w:t>
      </w:r>
      <w:r w:rsidR="0005554C">
        <w:rPr>
          <w:lang w:val="en-US"/>
        </w:rPr>
        <w:t xml:space="preserve">in the first place. </w:t>
      </w:r>
      <w:r w:rsidR="00F56C48">
        <w:rPr>
          <w:lang w:val="en-US"/>
        </w:rPr>
        <w:t>However</w:t>
      </w:r>
      <w:r w:rsidR="00EC7498">
        <w:rPr>
          <w:lang w:val="en-US"/>
        </w:rPr>
        <w:t>,</w:t>
      </w:r>
      <w:r w:rsidR="000D5091">
        <w:rPr>
          <w:lang w:val="en-US"/>
        </w:rPr>
        <w:t xml:space="preserve"> </w:t>
      </w:r>
      <w:r w:rsidR="00FF2215">
        <w:rPr>
          <w:lang w:val="en-US"/>
        </w:rPr>
        <w:t xml:space="preserve">to support </w:t>
      </w:r>
      <w:r w:rsidR="0016687E" w:rsidRPr="0016687E">
        <w:rPr>
          <w:lang w:val="en-US"/>
        </w:rPr>
        <w:t>humanity-based moral education</w:t>
      </w:r>
      <w:r w:rsidR="004841F7">
        <w:rPr>
          <w:lang w:val="en-US"/>
        </w:rPr>
        <w:t>,</w:t>
      </w:r>
      <w:r w:rsidR="00BA32EF">
        <w:rPr>
          <w:lang w:val="en-US"/>
        </w:rPr>
        <w:t xml:space="preserve"> </w:t>
      </w:r>
      <w:r w:rsidR="00D106A4">
        <w:rPr>
          <w:lang w:val="en-US"/>
        </w:rPr>
        <w:t xml:space="preserve">it </w:t>
      </w:r>
      <w:r w:rsidR="00D94038">
        <w:rPr>
          <w:lang w:val="en-US"/>
        </w:rPr>
        <w:t xml:space="preserve">seems </w:t>
      </w:r>
      <w:r w:rsidR="00CB0C6F">
        <w:rPr>
          <w:lang w:val="en-US"/>
        </w:rPr>
        <w:t xml:space="preserve">unnecessary </w:t>
      </w:r>
      <w:r w:rsidR="00F4550C">
        <w:rPr>
          <w:lang w:val="en-US"/>
        </w:rPr>
        <w:t xml:space="preserve">to </w:t>
      </w:r>
      <w:r w:rsidR="00D106A4">
        <w:rPr>
          <w:lang w:val="en-US"/>
        </w:rPr>
        <w:t>appeal to</w:t>
      </w:r>
      <w:r w:rsidR="003D54C1">
        <w:rPr>
          <w:lang w:val="en-US"/>
        </w:rPr>
        <w:t xml:space="preserve"> </w:t>
      </w:r>
      <w:r w:rsidR="00CB0C6F">
        <w:rPr>
          <w:lang w:val="en-US"/>
        </w:rPr>
        <w:t>the truth of</w:t>
      </w:r>
      <w:r w:rsidR="001B02AA">
        <w:rPr>
          <w:lang w:val="en-US"/>
        </w:rPr>
        <w:t xml:space="preserve"> the entire</w:t>
      </w:r>
      <w:r w:rsidR="00CB0C6F">
        <w:rPr>
          <w:lang w:val="en-US"/>
        </w:rPr>
        <w:t xml:space="preserve"> </w:t>
      </w:r>
      <w:r w:rsidR="00FF2215">
        <w:rPr>
          <w:lang w:val="en-US"/>
        </w:rPr>
        <w:t>Confucian</w:t>
      </w:r>
      <w:r w:rsidR="001B02AA">
        <w:rPr>
          <w:lang w:val="en-US"/>
        </w:rPr>
        <w:t xml:space="preserve"> moral doctrine</w:t>
      </w:r>
      <w:r w:rsidR="00556788">
        <w:rPr>
          <w:lang w:val="en-US"/>
        </w:rPr>
        <w:t xml:space="preserve">. </w:t>
      </w:r>
      <w:r w:rsidR="002A05F7">
        <w:rPr>
          <w:lang w:val="en-US"/>
        </w:rPr>
        <w:t>S</w:t>
      </w:r>
      <w:r w:rsidR="00C16712">
        <w:rPr>
          <w:lang w:val="en-US"/>
        </w:rPr>
        <w:t xml:space="preserve">ufficient </w:t>
      </w:r>
      <w:r w:rsidR="00F557D4">
        <w:rPr>
          <w:lang w:val="en-US"/>
        </w:rPr>
        <w:t>freestanding reasons</w:t>
      </w:r>
      <w:r w:rsidR="00DD67CD">
        <w:rPr>
          <w:lang w:val="en-US"/>
        </w:rPr>
        <w:t>—</w:t>
      </w:r>
      <w:r w:rsidR="006D76B7">
        <w:rPr>
          <w:lang w:val="en-US"/>
        </w:rPr>
        <w:t>perfectionist and nonperfectionist</w:t>
      </w:r>
      <w:r w:rsidR="00DD67CD">
        <w:rPr>
          <w:lang w:val="en-US"/>
        </w:rPr>
        <w:t>—</w:t>
      </w:r>
      <w:r w:rsidR="002A05F7">
        <w:rPr>
          <w:lang w:val="en-US"/>
        </w:rPr>
        <w:t xml:space="preserve">seem to exist </w:t>
      </w:r>
      <w:r w:rsidR="0041083B">
        <w:rPr>
          <w:lang w:val="en-US"/>
        </w:rPr>
        <w:t>that</w:t>
      </w:r>
      <w:r w:rsidR="008C211E">
        <w:rPr>
          <w:lang w:val="en-US"/>
        </w:rPr>
        <w:t xml:space="preserve"> </w:t>
      </w:r>
      <w:r w:rsidR="00DB7C73">
        <w:rPr>
          <w:lang w:val="en-US"/>
        </w:rPr>
        <w:t xml:space="preserve">can be adduced to </w:t>
      </w:r>
      <w:r w:rsidR="00F557D4">
        <w:rPr>
          <w:lang w:val="en-US"/>
        </w:rPr>
        <w:t xml:space="preserve">support </w:t>
      </w:r>
      <w:r w:rsidR="00CF103E" w:rsidRPr="00CF103E">
        <w:rPr>
          <w:lang w:val="en-US"/>
        </w:rPr>
        <w:t xml:space="preserve">humanity-based </w:t>
      </w:r>
      <w:r w:rsidR="00CD71FA">
        <w:rPr>
          <w:lang w:val="en-US"/>
        </w:rPr>
        <w:t>education</w:t>
      </w:r>
      <w:r w:rsidR="00B46BF2">
        <w:rPr>
          <w:lang w:val="en-US"/>
        </w:rPr>
        <w:t xml:space="preserve"> (Mang, 2018, p. 46</w:t>
      </w:r>
      <w:r w:rsidR="00AE3F94">
        <w:rPr>
          <w:lang w:val="en-US"/>
        </w:rPr>
        <w:t>; forthcoming</w:t>
      </w:r>
      <w:r w:rsidR="001D7ADA">
        <w:rPr>
          <w:lang w:val="en-US"/>
        </w:rPr>
        <w:t xml:space="preserve"> b</w:t>
      </w:r>
      <w:r w:rsidR="00B46BF2">
        <w:rPr>
          <w:lang w:val="en-US"/>
        </w:rPr>
        <w:t>)</w:t>
      </w:r>
      <w:r w:rsidR="00F557D4">
        <w:rPr>
          <w:lang w:val="en-US"/>
        </w:rPr>
        <w:t>.</w:t>
      </w:r>
      <w:r w:rsidR="00E15C69">
        <w:rPr>
          <w:lang w:val="en-US"/>
        </w:rPr>
        <w:t xml:space="preserve"> </w:t>
      </w:r>
      <w:r w:rsidR="00CE50BF">
        <w:rPr>
          <w:lang w:val="en-US"/>
        </w:rPr>
        <w:t>So</w:t>
      </w:r>
      <w:r w:rsidR="002E6505">
        <w:rPr>
          <w:lang w:val="en-US"/>
        </w:rPr>
        <w:t xml:space="preserve">, </w:t>
      </w:r>
      <w:r w:rsidR="00427093">
        <w:rPr>
          <w:lang w:val="en-US"/>
        </w:rPr>
        <w:t xml:space="preserve">for example, </w:t>
      </w:r>
      <w:r w:rsidR="00CE50BF">
        <w:rPr>
          <w:lang w:val="en-US"/>
        </w:rPr>
        <w:t xml:space="preserve">even though </w:t>
      </w:r>
      <w:r w:rsidR="002E6505">
        <w:rPr>
          <w:lang w:val="en-US"/>
        </w:rPr>
        <w:t>J</w:t>
      </w:r>
      <w:r w:rsidR="002E6505" w:rsidRPr="00A55C6C">
        <w:rPr>
          <w:lang w:val="en-US"/>
        </w:rPr>
        <w:t>ohn Dewey and</w:t>
      </w:r>
      <w:r w:rsidR="002E6505">
        <w:rPr>
          <w:lang w:val="en-US"/>
        </w:rPr>
        <w:t xml:space="preserve"> </w:t>
      </w:r>
      <w:r w:rsidR="002E6505" w:rsidRPr="00A55C6C">
        <w:rPr>
          <w:lang w:val="en-US"/>
        </w:rPr>
        <w:t>Wilhelm von Humboldt</w:t>
      </w:r>
      <w:r w:rsidR="002E6505">
        <w:rPr>
          <w:lang w:val="en-US"/>
        </w:rPr>
        <w:t xml:space="preserve"> may not embrace Confucianism, </w:t>
      </w:r>
      <w:r w:rsidR="00177058">
        <w:rPr>
          <w:lang w:val="en-US"/>
        </w:rPr>
        <w:t>the</w:t>
      </w:r>
      <w:r w:rsidR="0036789C">
        <w:rPr>
          <w:lang w:val="en-US"/>
        </w:rPr>
        <w:t>y</w:t>
      </w:r>
      <w:r w:rsidR="007047DD">
        <w:rPr>
          <w:lang w:val="en-US"/>
        </w:rPr>
        <w:t xml:space="preserve"> </w:t>
      </w:r>
      <w:r w:rsidR="00177058">
        <w:rPr>
          <w:lang w:val="en-US"/>
        </w:rPr>
        <w:t xml:space="preserve">would </w:t>
      </w:r>
      <w:r w:rsidR="003439D6">
        <w:rPr>
          <w:lang w:val="en-US"/>
        </w:rPr>
        <w:t xml:space="preserve">probably </w:t>
      </w:r>
      <w:r w:rsidR="00A04492">
        <w:rPr>
          <w:lang w:val="en-US"/>
        </w:rPr>
        <w:t>think</w:t>
      </w:r>
      <w:r w:rsidR="003439D6">
        <w:rPr>
          <w:lang w:val="en-US"/>
        </w:rPr>
        <w:t xml:space="preserve"> </w:t>
      </w:r>
      <w:r w:rsidR="0048178E">
        <w:rPr>
          <w:lang w:val="en-US"/>
        </w:rPr>
        <w:t>t</w:t>
      </w:r>
      <w:r w:rsidR="00817DB2">
        <w:rPr>
          <w:lang w:val="en-US"/>
        </w:rPr>
        <w:t xml:space="preserve">hat </w:t>
      </w:r>
      <w:r w:rsidR="00AA7708">
        <w:rPr>
          <w:lang w:val="en-US"/>
        </w:rPr>
        <w:t xml:space="preserve">there are </w:t>
      </w:r>
      <w:r w:rsidR="00A04492">
        <w:rPr>
          <w:lang w:val="en-US"/>
        </w:rPr>
        <w:t>sufficient</w:t>
      </w:r>
      <w:r w:rsidR="00AA7708">
        <w:rPr>
          <w:lang w:val="en-US"/>
        </w:rPr>
        <w:t xml:space="preserve"> reasons for </w:t>
      </w:r>
      <w:r w:rsidR="00767D26">
        <w:rPr>
          <w:lang w:val="en-US"/>
        </w:rPr>
        <w:t xml:space="preserve">believing that </w:t>
      </w:r>
      <w:r w:rsidR="0059649F" w:rsidRPr="0059649F">
        <w:rPr>
          <w:lang w:val="en-US"/>
        </w:rPr>
        <w:t xml:space="preserve">humanity-based </w:t>
      </w:r>
      <w:r w:rsidR="00A006B2">
        <w:rPr>
          <w:lang w:val="en-US"/>
        </w:rPr>
        <w:t xml:space="preserve">moral </w:t>
      </w:r>
      <w:r w:rsidR="0059649F" w:rsidRPr="0059649F">
        <w:rPr>
          <w:lang w:val="en-US"/>
        </w:rPr>
        <w:t>education</w:t>
      </w:r>
      <w:r w:rsidR="00B963F3">
        <w:rPr>
          <w:lang w:val="en-US"/>
        </w:rPr>
        <w:t xml:space="preserve"> is </w:t>
      </w:r>
      <w:r w:rsidR="00930AD6">
        <w:rPr>
          <w:lang w:val="en-US"/>
        </w:rPr>
        <w:t xml:space="preserve">of </w:t>
      </w:r>
      <w:r w:rsidR="009D25B1">
        <w:rPr>
          <w:lang w:val="en-US"/>
        </w:rPr>
        <w:t>great</w:t>
      </w:r>
      <w:r w:rsidR="00930AD6">
        <w:rPr>
          <w:lang w:val="en-US"/>
        </w:rPr>
        <w:t xml:space="preserve"> importance</w:t>
      </w:r>
      <w:r w:rsidR="006907F8">
        <w:rPr>
          <w:lang w:val="en-US"/>
        </w:rPr>
        <w:t xml:space="preserve"> </w:t>
      </w:r>
      <w:r w:rsidR="006907F8">
        <w:rPr>
          <w:lang w:val="en-US"/>
        </w:rPr>
        <w:lastRenderedPageBreak/>
        <w:t xml:space="preserve">and </w:t>
      </w:r>
      <w:r w:rsidR="00A3749B">
        <w:rPr>
          <w:lang w:val="en-US"/>
        </w:rPr>
        <w:t xml:space="preserve">that it </w:t>
      </w:r>
      <w:r w:rsidR="009D25B1">
        <w:rPr>
          <w:lang w:val="en-US"/>
        </w:rPr>
        <w:t xml:space="preserve">is </w:t>
      </w:r>
      <w:r w:rsidR="006907F8">
        <w:rPr>
          <w:lang w:val="en-US"/>
        </w:rPr>
        <w:t xml:space="preserve">superior to </w:t>
      </w:r>
      <w:r w:rsidR="006907F8" w:rsidRPr="006907F8">
        <w:rPr>
          <w:lang w:val="en-US"/>
        </w:rPr>
        <w:t>citizen-based civic education</w:t>
      </w:r>
      <w:r w:rsidR="00790605">
        <w:rPr>
          <w:lang w:val="en-US"/>
        </w:rPr>
        <w:t xml:space="preserve"> (</w:t>
      </w:r>
      <w:r w:rsidR="004426D5" w:rsidRPr="004426D5">
        <w:rPr>
          <w:lang w:val="en-US"/>
        </w:rPr>
        <w:t>Dewey</w:t>
      </w:r>
      <w:r w:rsidR="00442CE4">
        <w:rPr>
          <w:lang w:val="en-US"/>
        </w:rPr>
        <w:t>,</w:t>
      </w:r>
      <w:r w:rsidR="004426D5" w:rsidRPr="004426D5">
        <w:rPr>
          <w:lang w:val="en-US"/>
        </w:rPr>
        <w:t xml:space="preserve"> 1916; von Humboldt</w:t>
      </w:r>
      <w:r w:rsidR="00442CE4">
        <w:rPr>
          <w:lang w:val="en-US"/>
        </w:rPr>
        <w:t>,</w:t>
      </w:r>
      <w:r w:rsidR="004426D5" w:rsidRPr="004426D5">
        <w:rPr>
          <w:lang w:val="en-US"/>
        </w:rPr>
        <w:t xml:space="preserve"> </w:t>
      </w:r>
      <w:r w:rsidR="002F7FD1">
        <w:rPr>
          <w:lang w:val="en-US"/>
        </w:rPr>
        <w:t>1854/</w:t>
      </w:r>
      <w:r w:rsidR="004426D5" w:rsidRPr="004426D5">
        <w:rPr>
          <w:lang w:val="en-US"/>
        </w:rPr>
        <w:t>1994, esp. ch</w:t>
      </w:r>
      <w:r w:rsidR="004426D5">
        <w:rPr>
          <w:lang w:val="en-US"/>
        </w:rPr>
        <w:t>ap</w:t>
      </w:r>
      <w:r w:rsidR="004426D5" w:rsidRPr="004426D5">
        <w:rPr>
          <w:lang w:val="en-US"/>
        </w:rPr>
        <w:t>. 6</w:t>
      </w:r>
      <w:r w:rsidR="00790605">
        <w:rPr>
          <w:lang w:val="en-US"/>
        </w:rPr>
        <w:t>)</w:t>
      </w:r>
      <w:r w:rsidR="002A6D59">
        <w:rPr>
          <w:lang w:val="en-US"/>
        </w:rPr>
        <w:t xml:space="preserve">. </w:t>
      </w:r>
    </w:p>
    <w:p w14:paraId="108148B8" w14:textId="699071E3" w:rsidR="007662B4" w:rsidRDefault="00F13C5A" w:rsidP="00D909A2">
      <w:pPr>
        <w:spacing w:after="0" w:line="360" w:lineRule="auto"/>
        <w:ind w:firstLine="720"/>
        <w:rPr>
          <w:lang w:val="en-US"/>
        </w:rPr>
      </w:pPr>
      <w:r w:rsidRPr="00CD59E7">
        <w:rPr>
          <w:lang w:val="en-US"/>
        </w:rPr>
        <w:t>H</w:t>
      </w:r>
      <w:r w:rsidR="002F6420" w:rsidRPr="00CD59E7">
        <w:rPr>
          <w:lang w:val="en-US"/>
        </w:rPr>
        <w:t>ow</w:t>
      </w:r>
      <w:r w:rsidR="00397D70" w:rsidRPr="00CD59E7">
        <w:rPr>
          <w:lang w:val="en-US"/>
        </w:rPr>
        <w:t>, then,</w:t>
      </w:r>
      <w:r w:rsidR="002F6420" w:rsidRPr="00CD59E7">
        <w:rPr>
          <w:lang w:val="en-US"/>
        </w:rPr>
        <w:t xml:space="preserve"> is </w:t>
      </w:r>
      <w:r w:rsidR="007857E1" w:rsidRPr="00CD59E7">
        <w:rPr>
          <w:lang w:val="en-US"/>
        </w:rPr>
        <w:t xml:space="preserve">the </w:t>
      </w:r>
      <w:r w:rsidR="00D476B3" w:rsidRPr="00CD59E7">
        <w:rPr>
          <w:lang w:val="en-US"/>
        </w:rPr>
        <w:t xml:space="preserve">above </w:t>
      </w:r>
      <w:r w:rsidR="007857E1" w:rsidRPr="00CD59E7">
        <w:rPr>
          <w:lang w:val="en-US"/>
        </w:rPr>
        <w:t xml:space="preserve">discussion of humanity-based </w:t>
      </w:r>
      <w:r w:rsidR="00D476B3" w:rsidRPr="00CD59E7">
        <w:rPr>
          <w:lang w:val="en-US"/>
        </w:rPr>
        <w:t xml:space="preserve">moral </w:t>
      </w:r>
      <w:r w:rsidR="007857E1" w:rsidRPr="00CD59E7">
        <w:rPr>
          <w:lang w:val="en-US"/>
        </w:rPr>
        <w:t xml:space="preserve">education related to </w:t>
      </w:r>
      <w:r w:rsidR="002F6420" w:rsidRPr="00CD59E7">
        <w:rPr>
          <w:lang w:val="en-US"/>
        </w:rPr>
        <w:t>the wide view of moderate perfectionism</w:t>
      </w:r>
      <w:r w:rsidR="00132579" w:rsidRPr="00CD59E7">
        <w:rPr>
          <w:lang w:val="en-US"/>
        </w:rPr>
        <w:t xml:space="preserve">? </w:t>
      </w:r>
      <w:r w:rsidR="006F77C3" w:rsidRPr="00CD59E7">
        <w:rPr>
          <w:lang w:val="en-US"/>
        </w:rPr>
        <w:t xml:space="preserve">According to the wide view, </w:t>
      </w:r>
      <w:r w:rsidR="0010677C" w:rsidRPr="00CD59E7">
        <w:rPr>
          <w:lang w:val="en-US"/>
        </w:rPr>
        <w:t xml:space="preserve">if a certain </w:t>
      </w:r>
      <w:r w:rsidR="00D56705" w:rsidRPr="00CD59E7">
        <w:rPr>
          <w:lang w:val="en-US"/>
        </w:rPr>
        <w:t xml:space="preserve">citizen </w:t>
      </w:r>
      <w:r w:rsidR="0010677C" w:rsidRPr="00CD59E7">
        <w:rPr>
          <w:lang w:val="en-US"/>
        </w:rPr>
        <w:t xml:space="preserve">believes that </w:t>
      </w:r>
      <w:r w:rsidR="007A7226" w:rsidRPr="00CD59E7">
        <w:rPr>
          <w:lang w:val="en-US"/>
        </w:rPr>
        <w:t xml:space="preserve">the state </w:t>
      </w:r>
      <w:r w:rsidR="00413F3D" w:rsidRPr="00CD59E7">
        <w:rPr>
          <w:lang w:val="en-US"/>
        </w:rPr>
        <w:t>should</w:t>
      </w:r>
      <w:r w:rsidR="00C976A2" w:rsidRPr="00CD59E7">
        <w:rPr>
          <w:lang w:val="en-US"/>
        </w:rPr>
        <w:t xml:space="preserve"> </w:t>
      </w:r>
      <w:r w:rsidR="007A7226" w:rsidRPr="00CD59E7">
        <w:rPr>
          <w:lang w:val="en-US"/>
        </w:rPr>
        <w:t xml:space="preserve">support </w:t>
      </w:r>
      <w:r w:rsidR="00C47359" w:rsidRPr="00CD59E7">
        <w:rPr>
          <w:lang w:val="en-US"/>
        </w:rPr>
        <w:t>humanity</w:t>
      </w:r>
      <w:r w:rsidR="00C47359" w:rsidRPr="00C47359">
        <w:rPr>
          <w:lang w:val="en-US"/>
        </w:rPr>
        <w:t xml:space="preserve">-based </w:t>
      </w:r>
      <w:r w:rsidR="00D476B3">
        <w:rPr>
          <w:lang w:val="en-US"/>
        </w:rPr>
        <w:t xml:space="preserve">moral </w:t>
      </w:r>
      <w:r w:rsidR="00C47359" w:rsidRPr="00C47359">
        <w:rPr>
          <w:lang w:val="en-US"/>
        </w:rPr>
        <w:t>education</w:t>
      </w:r>
      <w:r w:rsidR="007A7226">
        <w:rPr>
          <w:lang w:val="en-US"/>
        </w:rPr>
        <w:t xml:space="preserve">, </w:t>
      </w:r>
      <w:r w:rsidR="002B4387">
        <w:rPr>
          <w:lang w:val="en-US"/>
        </w:rPr>
        <w:t xml:space="preserve">then </w:t>
      </w:r>
      <w:r w:rsidR="009C2AD8">
        <w:rPr>
          <w:lang w:val="en-US"/>
        </w:rPr>
        <w:t>he or she</w:t>
      </w:r>
      <w:r w:rsidR="007A7226">
        <w:rPr>
          <w:lang w:val="en-US"/>
        </w:rPr>
        <w:t xml:space="preserve"> </w:t>
      </w:r>
      <w:r w:rsidR="00C47359">
        <w:rPr>
          <w:lang w:val="en-US"/>
        </w:rPr>
        <w:t>need</w:t>
      </w:r>
      <w:r w:rsidR="009C2AD8">
        <w:rPr>
          <w:lang w:val="en-US"/>
        </w:rPr>
        <w:t>s</w:t>
      </w:r>
      <w:r w:rsidR="002B4387">
        <w:rPr>
          <w:lang w:val="en-US"/>
        </w:rPr>
        <w:t>,</w:t>
      </w:r>
      <w:r w:rsidR="00C47359">
        <w:rPr>
          <w:lang w:val="en-US"/>
        </w:rPr>
        <w:t xml:space="preserve"> </w:t>
      </w:r>
      <w:r w:rsidR="00D1508B">
        <w:rPr>
          <w:lang w:val="en-US"/>
        </w:rPr>
        <w:t>first</w:t>
      </w:r>
      <w:r w:rsidR="002B4387">
        <w:rPr>
          <w:lang w:val="en-US"/>
        </w:rPr>
        <w:t>,</w:t>
      </w:r>
      <w:r w:rsidR="00D1508B">
        <w:rPr>
          <w:lang w:val="en-US"/>
        </w:rPr>
        <w:t xml:space="preserve"> to </w:t>
      </w:r>
      <w:r w:rsidR="009C2AD8">
        <w:rPr>
          <w:lang w:val="en-US"/>
        </w:rPr>
        <w:t>show</w:t>
      </w:r>
      <w:r w:rsidR="00D86928">
        <w:rPr>
          <w:lang w:val="en-US"/>
        </w:rPr>
        <w:t xml:space="preserve"> that</w:t>
      </w:r>
      <w:r w:rsidR="00413F3D">
        <w:rPr>
          <w:lang w:val="en-US"/>
        </w:rPr>
        <w:t xml:space="preserve"> </w:t>
      </w:r>
      <w:r w:rsidR="00D93FCA">
        <w:rPr>
          <w:lang w:val="en-US"/>
        </w:rPr>
        <w:t>there are</w:t>
      </w:r>
      <w:r w:rsidR="00B70FEA">
        <w:rPr>
          <w:lang w:val="en-US"/>
        </w:rPr>
        <w:t xml:space="preserve"> sufficient</w:t>
      </w:r>
      <w:r w:rsidR="00894EC5">
        <w:rPr>
          <w:lang w:val="en-US"/>
        </w:rPr>
        <w:t xml:space="preserve"> f</w:t>
      </w:r>
      <w:r w:rsidR="00CE58D6">
        <w:rPr>
          <w:lang w:val="en-US"/>
        </w:rPr>
        <w:t>reestanding reasons</w:t>
      </w:r>
      <w:r w:rsidR="005C163D">
        <w:rPr>
          <w:lang w:val="en-US"/>
        </w:rPr>
        <w:t xml:space="preserve"> </w:t>
      </w:r>
      <w:r w:rsidR="00413F3D">
        <w:rPr>
          <w:lang w:val="en-US"/>
        </w:rPr>
        <w:t xml:space="preserve">that justify </w:t>
      </w:r>
      <w:r w:rsidR="00127669" w:rsidRPr="00127669">
        <w:rPr>
          <w:lang w:val="en-US"/>
        </w:rPr>
        <w:t xml:space="preserve">humanity-based </w:t>
      </w:r>
      <w:r w:rsidR="00D476B3">
        <w:rPr>
          <w:lang w:val="en-US"/>
        </w:rPr>
        <w:t xml:space="preserve">moral </w:t>
      </w:r>
      <w:r w:rsidR="00127669" w:rsidRPr="00127669">
        <w:rPr>
          <w:lang w:val="en-US"/>
        </w:rPr>
        <w:t>education</w:t>
      </w:r>
      <w:r w:rsidR="005E4708" w:rsidRPr="00F035AC">
        <w:rPr>
          <w:lang w:val="en-US"/>
        </w:rPr>
        <w:t xml:space="preserve">. </w:t>
      </w:r>
      <w:r w:rsidR="00127669">
        <w:rPr>
          <w:lang w:val="en-US"/>
        </w:rPr>
        <w:t xml:space="preserve">Call </w:t>
      </w:r>
      <w:r w:rsidR="006A4C89">
        <w:rPr>
          <w:lang w:val="en-US"/>
        </w:rPr>
        <w:t xml:space="preserve">this </w:t>
      </w:r>
      <w:r w:rsidR="00A50E8F">
        <w:rPr>
          <w:lang w:val="en-US"/>
        </w:rPr>
        <w:t xml:space="preserve">kind of public political justification </w:t>
      </w:r>
      <w:r w:rsidR="006A4C89" w:rsidRPr="006A4C89">
        <w:rPr>
          <w:i/>
          <w:iCs/>
          <w:lang w:val="en-US"/>
        </w:rPr>
        <w:t>freestanding justification</w:t>
      </w:r>
      <w:r w:rsidR="006A4C89">
        <w:rPr>
          <w:lang w:val="en-US"/>
        </w:rPr>
        <w:t xml:space="preserve">. </w:t>
      </w:r>
      <w:r w:rsidR="00570FC4">
        <w:rPr>
          <w:lang w:val="en-US"/>
        </w:rPr>
        <w:t>Given</w:t>
      </w:r>
      <w:r w:rsidR="008553EE">
        <w:rPr>
          <w:lang w:val="en-US"/>
        </w:rPr>
        <w:t xml:space="preserve"> that</w:t>
      </w:r>
      <w:r w:rsidR="003539C9">
        <w:rPr>
          <w:lang w:val="en-US"/>
        </w:rPr>
        <w:t xml:space="preserve"> </w:t>
      </w:r>
      <w:r w:rsidR="008553EE">
        <w:rPr>
          <w:lang w:val="en-US"/>
        </w:rPr>
        <w:t xml:space="preserve">that </w:t>
      </w:r>
      <w:r w:rsidR="00A40BA9">
        <w:rPr>
          <w:lang w:val="en-US"/>
        </w:rPr>
        <w:t xml:space="preserve">a </w:t>
      </w:r>
      <w:r w:rsidR="003539C9">
        <w:rPr>
          <w:lang w:val="en-US"/>
        </w:rPr>
        <w:t>citizen</w:t>
      </w:r>
      <w:r w:rsidR="00A40BA9">
        <w:rPr>
          <w:lang w:val="en-US"/>
        </w:rPr>
        <w:t xml:space="preserve"> has done</w:t>
      </w:r>
      <w:r w:rsidR="00CE2A45">
        <w:rPr>
          <w:lang w:val="en-US"/>
        </w:rPr>
        <w:t xml:space="preserve"> </w:t>
      </w:r>
      <w:r w:rsidR="0043145E">
        <w:rPr>
          <w:lang w:val="en-US"/>
        </w:rPr>
        <w:t xml:space="preserve">freestanding justification </w:t>
      </w:r>
      <w:r w:rsidR="00A40BA9">
        <w:rPr>
          <w:lang w:val="en-US"/>
        </w:rPr>
        <w:t>in a respectable way</w:t>
      </w:r>
      <w:r w:rsidR="0043145E">
        <w:rPr>
          <w:lang w:val="en-US"/>
        </w:rPr>
        <w:t xml:space="preserve">, he or she </w:t>
      </w:r>
      <w:r w:rsidR="00A56AD3">
        <w:rPr>
          <w:lang w:val="en-US"/>
        </w:rPr>
        <w:t xml:space="preserve">is permitted to </w:t>
      </w:r>
      <w:r w:rsidR="00C40A36">
        <w:rPr>
          <w:lang w:val="en-US"/>
        </w:rPr>
        <w:t xml:space="preserve">draw insights from </w:t>
      </w:r>
      <w:r w:rsidR="00F24F95">
        <w:rPr>
          <w:lang w:val="en-US"/>
        </w:rPr>
        <w:t>their</w:t>
      </w:r>
      <w:r w:rsidR="00C40A36">
        <w:rPr>
          <w:lang w:val="en-US"/>
        </w:rPr>
        <w:t xml:space="preserve"> favored comprehensive moral doctrine </w:t>
      </w:r>
      <w:r w:rsidR="00D05658">
        <w:rPr>
          <w:lang w:val="en-US"/>
        </w:rPr>
        <w:t xml:space="preserve">to support </w:t>
      </w:r>
      <w:r w:rsidR="002F7FD1">
        <w:rPr>
          <w:lang w:val="en-US"/>
        </w:rPr>
        <w:t xml:space="preserve">his or </w:t>
      </w:r>
      <w:proofErr w:type="spellStart"/>
      <w:r w:rsidR="002F7FD1">
        <w:rPr>
          <w:lang w:val="en-US"/>
        </w:rPr>
        <w:t>her</w:t>
      </w:r>
      <w:r w:rsidR="00D05658">
        <w:rPr>
          <w:lang w:val="en-US"/>
        </w:rPr>
        <w:t>stance</w:t>
      </w:r>
      <w:proofErr w:type="spellEnd"/>
      <w:r w:rsidR="00D05658">
        <w:rPr>
          <w:lang w:val="en-US"/>
        </w:rPr>
        <w:t xml:space="preserve"> </w:t>
      </w:r>
      <w:r w:rsidR="00CE7061">
        <w:rPr>
          <w:lang w:val="en-US"/>
        </w:rPr>
        <w:t>or</w:t>
      </w:r>
      <w:r w:rsidR="00F334FD">
        <w:rPr>
          <w:lang w:val="en-US"/>
        </w:rPr>
        <w:t xml:space="preserve"> reflect </w:t>
      </w:r>
      <w:r w:rsidR="009052E4">
        <w:rPr>
          <w:lang w:val="en-US"/>
        </w:rPr>
        <w:t xml:space="preserve">further </w:t>
      </w:r>
      <w:r w:rsidR="00F334FD">
        <w:rPr>
          <w:lang w:val="en-US"/>
        </w:rPr>
        <w:t xml:space="preserve">on the subject under discussion. </w:t>
      </w:r>
      <w:r w:rsidR="009052E4">
        <w:rPr>
          <w:lang w:val="en-US"/>
        </w:rPr>
        <w:t xml:space="preserve">Call this </w:t>
      </w:r>
      <w:r w:rsidR="00EC74FA" w:rsidRPr="00EC74FA">
        <w:rPr>
          <w:i/>
          <w:iCs/>
          <w:lang w:val="en-US"/>
        </w:rPr>
        <w:t>additional deliberation</w:t>
      </w:r>
      <w:r w:rsidR="00EC74FA">
        <w:rPr>
          <w:lang w:val="en-US"/>
        </w:rPr>
        <w:t xml:space="preserve">. </w:t>
      </w:r>
      <w:r w:rsidR="00853D2B">
        <w:rPr>
          <w:lang w:val="en-US"/>
        </w:rPr>
        <w:t>For example, t</w:t>
      </w:r>
      <w:r w:rsidR="00294FB0">
        <w:rPr>
          <w:lang w:val="en-US"/>
        </w:rPr>
        <w:t>hat</w:t>
      </w:r>
      <w:r w:rsidR="00F06752">
        <w:rPr>
          <w:lang w:val="en-US"/>
        </w:rPr>
        <w:t xml:space="preserve"> citizen</w:t>
      </w:r>
      <w:r w:rsidR="0008650C">
        <w:rPr>
          <w:lang w:val="en-US"/>
        </w:rPr>
        <w:t xml:space="preserve"> </w:t>
      </w:r>
      <w:r w:rsidR="00C80446">
        <w:rPr>
          <w:lang w:val="en-US"/>
        </w:rPr>
        <w:t xml:space="preserve">can </w:t>
      </w:r>
      <w:r w:rsidR="00D76BF1">
        <w:rPr>
          <w:lang w:val="en-US"/>
        </w:rPr>
        <w:t>argue</w:t>
      </w:r>
      <w:r w:rsidR="00755E11">
        <w:rPr>
          <w:lang w:val="en-US"/>
        </w:rPr>
        <w:t xml:space="preserve"> </w:t>
      </w:r>
      <w:r w:rsidR="0008650C">
        <w:rPr>
          <w:lang w:val="en-US"/>
        </w:rPr>
        <w:t xml:space="preserve">that from the </w:t>
      </w:r>
      <w:r w:rsidR="0096205D">
        <w:rPr>
          <w:lang w:val="en-US"/>
        </w:rPr>
        <w:t>viewpoint</w:t>
      </w:r>
      <w:r w:rsidR="007664E8">
        <w:rPr>
          <w:lang w:val="en-US"/>
        </w:rPr>
        <w:t xml:space="preserve"> </w:t>
      </w:r>
      <w:r w:rsidR="0008650C">
        <w:rPr>
          <w:lang w:val="en-US"/>
        </w:rPr>
        <w:t xml:space="preserve">of </w:t>
      </w:r>
      <w:r w:rsidR="0096205D">
        <w:rPr>
          <w:lang w:val="en-US"/>
        </w:rPr>
        <w:t xml:space="preserve">traditional </w:t>
      </w:r>
      <w:r w:rsidR="0008650C">
        <w:rPr>
          <w:lang w:val="en-US"/>
        </w:rPr>
        <w:t xml:space="preserve">Confucianism, </w:t>
      </w:r>
      <w:r w:rsidR="00E77D6B">
        <w:rPr>
          <w:lang w:val="en-US"/>
        </w:rPr>
        <w:t xml:space="preserve">moral </w:t>
      </w:r>
      <w:r w:rsidR="0008650C" w:rsidRPr="0008650C">
        <w:rPr>
          <w:lang w:val="en-US"/>
        </w:rPr>
        <w:t>excellence</w:t>
      </w:r>
      <w:r w:rsidR="007664E8">
        <w:rPr>
          <w:lang w:val="en-US"/>
        </w:rPr>
        <w:t>s</w:t>
      </w:r>
      <w:r w:rsidR="00F27E2E">
        <w:rPr>
          <w:lang w:val="en-US"/>
        </w:rPr>
        <w:t xml:space="preserve"> such as </w:t>
      </w:r>
      <w:r w:rsidR="00566FBB">
        <w:rPr>
          <w:lang w:val="en-US"/>
        </w:rPr>
        <w:t>prudence</w:t>
      </w:r>
      <w:r w:rsidR="006B4614">
        <w:rPr>
          <w:lang w:val="en-US"/>
        </w:rPr>
        <w:t xml:space="preserve"> </w:t>
      </w:r>
      <w:r w:rsidR="000503F2">
        <w:rPr>
          <w:lang w:val="en-US"/>
        </w:rPr>
        <w:t xml:space="preserve">and benevolence </w:t>
      </w:r>
      <w:r w:rsidR="00E77D6B">
        <w:rPr>
          <w:lang w:val="en-US"/>
        </w:rPr>
        <w:t>are</w:t>
      </w:r>
      <w:r w:rsidR="0008650C" w:rsidRPr="0008650C">
        <w:rPr>
          <w:lang w:val="en-US"/>
        </w:rPr>
        <w:t xml:space="preserve"> </w:t>
      </w:r>
      <w:r w:rsidR="00E77D6B">
        <w:rPr>
          <w:lang w:val="en-US"/>
        </w:rPr>
        <w:t xml:space="preserve">intrinsically valuable and </w:t>
      </w:r>
      <w:r w:rsidR="00F27E2E">
        <w:rPr>
          <w:lang w:val="en-US"/>
        </w:rPr>
        <w:t xml:space="preserve">of </w:t>
      </w:r>
      <w:r w:rsidR="00F37982">
        <w:rPr>
          <w:lang w:val="en-US"/>
        </w:rPr>
        <w:t>crucial</w:t>
      </w:r>
      <w:r w:rsidR="00F27E2E">
        <w:rPr>
          <w:lang w:val="en-US"/>
        </w:rPr>
        <w:t xml:space="preserve"> </w:t>
      </w:r>
      <w:r w:rsidR="0008650C" w:rsidRPr="0008650C">
        <w:rPr>
          <w:lang w:val="en-US"/>
        </w:rPr>
        <w:t>importan</w:t>
      </w:r>
      <w:r w:rsidR="00F27E2E">
        <w:rPr>
          <w:lang w:val="en-US"/>
        </w:rPr>
        <w:t>ce</w:t>
      </w:r>
      <w:r w:rsidR="0008650C" w:rsidRPr="0008650C">
        <w:rPr>
          <w:lang w:val="en-US"/>
        </w:rPr>
        <w:t xml:space="preserve"> for </w:t>
      </w:r>
      <w:r w:rsidR="00FB4969">
        <w:rPr>
          <w:lang w:val="en-US"/>
        </w:rPr>
        <w:t xml:space="preserve">citizens to </w:t>
      </w:r>
      <w:r w:rsidR="00A0563E">
        <w:rPr>
          <w:lang w:val="en-US"/>
        </w:rPr>
        <w:t xml:space="preserve">engage in </w:t>
      </w:r>
      <w:r w:rsidR="009A58C3">
        <w:rPr>
          <w:lang w:val="en-US"/>
        </w:rPr>
        <w:t xml:space="preserve">meaningful </w:t>
      </w:r>
      <w:r w:rsidR="00FB4969">
        <w:rPr>
          <w:lang w:val="en-US"/>
        </w:rPr>
        <w:t>political dis</w:t>
      </w:r>
      <w:r w:rsidR="00F27E2E">
        <w:rPr>
          <w:lang w:val="en-US"/>
        </w:rPr>
        <w:t>course</w:t>
      </w:r>
      <w:r w:rsidR="00FB4969">
        <w:rPr>
          <w:lang w:val="en-US"/>
        </w:rPr>
        <w:t>.</w:t>
      </w:r>
      <w:r w:rsidR="00A0563E">
        <w:rPr>
          <w:lang w:val="en-US"/>
        </w:rPr>
        <w:t xml:space="preserve"> </w:t>
      </w:r>
      <w:r w:rsidR="00DB7074">
        <w:rPr>
          <w:lang w:val="en-US"/>
        </w:rPr>
        <w:t>I</w:t>
      </w:r>
      <w:r w:rsidR="003D7E60">
        <w:rPr>
          <w:lang w:val="en-US"/>
        </w:rPr>
        <w:t>f</w:t>
      </w:r>
      <w:r w:rsidR="0081176F">
        <w:rPr>
          <w:lang w:val="en-US"/>
        </w:rPr>
        <w:t xml:space="preserve"> </w:t>
      </w:r>
      <w:r w:rsidR="00D128F4">
        <w:rPr>
          <w:lang w:val="en-US"/>
        </w:rPr>
        <w:t>additional deliberation</w:t>
      </w:r>
      <w:r w:rsidR="00C50AC2">
        <w:rPr>
          <w:lang w:val="en-US"/>
        </w:rPr>
        <w:t xml:space="preserve"> </w:t>
      </w:r>
      <w:r w:rsidR="00D128F4">
        <w:rPr>
          <w:lang w:val="en-US"/>
        </w:rPr>
        <w:t xml:space="preserve">is </w:t>
      </w:r>
      <w:r w:rsidR="003D7E60" w:rsidRPr="00F43E0E">
        <w:rPr>
          <w:i/>
          <w:iCs/>
          <w:lang w:val="en-US"/>
        </w:rPr>
        <w:t>not</w:t>
      </w:r>
      <w:r w:rsidR="003D7E60">
        <w:rPr>
          <w:lang w:val="en-US"/>
        </w:rPr>
        <w:t xml:space="preserve"> </w:t>
      </w:r>
      <w:r w:rsidR="00C50AC2">
        <w:rPr>
          <w:lang w:val="en-US"/>
        </w:rPr>
        <w:t>allowed</w:t>
      </w:r>
      <w:r w:rsidR="00407676">
        <w:rPr>
          <w:lang w:val="en-US"/>
        </w:rPr>
        <w:t>,</w:t>
      </w:r>
      <w:r w:rsidR="003D7E60">
        <w:rPr>
          <w:lang w:val="en-US"/>
        </w:rPr>
        <w:t xml:space="preserve"> </w:t>
      </w:r>
      <w:r w:rsidR="003A3E26">
        <w:rPr>
          <w:lang w:val="en-US"/>
        </w:rPr>
        <w:t>citizens</w:t>
      </w:r>
      <w:r w:rsidR="00500DF5">
        <w:rPr>
          <w:lang w:val="en-US"/>
        </w:rPr>
        <w:t xml:space="preserve"> would lose the </w:t>
      </w:r>
      <w:r w:rsidR="00444990">
        <w:rPr>
          <w:lang w:val="en-US"/>
        </w:rPr>
        <w:t xml:space="preserve">valuable </w:t>
      </w:r>
      <w:r w:rsidR="00500DF5">
        <w:rPr>
          <w:lang w:val="en-US"/>
        </w:rPr>
        <w:t>opportunit</w:t>
      </w:r>
      <w:r w:rsidR="00DB1A5E">
        <w:rPr>
          <w:lang w:val="en-US"/>
        </w:rPr>
        <w:t>y</w:t>
      </w:r>
      <w:r w:rsidR="00500DF5">
        <w:rPr>
          <w:lang w:val="en-US"/>
        </w:rPr>
        <w:t xml:space="preserve"> for</w:t>
      </w:r>
      <w:r w:rsidR="00687CB0">
        <w:rPr>
          <w:lang w:val="en-US"/>
        </w:rPr>
        <w:t xml:space="preserve"> </w:t>
      </w:r>
      <w:r w:rsidR="007B0F06">
        <w:rPr>
          <w:lang w:val="en-US"/>
        </w:rPr>
        <w:t>deliberating together</w:t>
      </w:r>
      <w:r w:rsidR="00B07136">
        <w:rPr>
          <w:lang w:val="en-US"/>
        </w:rPr>
        <w:t xml:space="preserve"> </w:t>
      </w:r>
      <w:r w:rsidR="007B0F06">
        <w:rPr>
          <w:lang w:val="en-US"/>
        </w:rPr>
        <w:t xml:space="preserve">about </w:t>
      </w:r>
      <w:r w:rsidR="00500DF5">
        <w:rPr>
          <w:lang w:val="en-US"/>
        </w:rPr>
        <w:t xml:space="preserve">how </w:t>
      </w:r>
      <w:r w:rsidR="006E7D98">
        <w:rPr>
          <w:lang w:val="en-US"/>
        </w:rPr>
        <w:t>Confucianism</w:t>
      </w:r>
      <w:r w:rsidR="00BD13B7">
        <w:rPr>
          <w:lang w:val="en-US"/>
        </w:rPr>
        <w:t xml:space="preserve">, </w:t>
      </w:r>
      <w:r w:rsidR="00BF449D">
        <w:rPr>
          <w:lang w:val="en-US"/>
        </w:rPr>
        <w:t>among other reasonable moral doctrines</w:t>
      </w:r>
      <w:r w:rsidR="00BD13B7">
        <w:rPr>
          <w:lang w:val="en-US"/>
        </w:rPr>
        <w:t>,</w:t>
      </w:r>
      <w:r w:rsidR="00BF449D">
        <w:rPr>
          <w:lang w:val="en-US"/>
        </w:rPr>
        <w:t xml:space="preserve"> </w:t>
      </w:r>
      <w:r w:rsidR="00687CB0">
        <w:rPr>
          <w:lang w:val="en-US"/>
        </w:rPr>
        <w:t xml:space="preserve">might </w:t>
      </w:r>
      <w:r w:rsidR="00E927A2">
        <w:rPr>
          <w:lang w:val="en-US"/>
        </w:rPr>
        <w:t xml:space="preserve">offer insights into </w:t>
      </w:r>
      <w:r w:rsidR="00BD13B7">
        <w:rPr>
          <w:lang w:val="en-US"/>
        </w:rPr>
        <w:t xml:space="preserve">the </w:t>
      </w:r>
      <w:r w:rsidR="00BE1C9E">
        <w:rPr>
          <w:lang w:val="en-US"/>
        </w:rPr>
        <w:t xml:space="preserve">pressing </w:t>
      </w:r>
      <w:r w:rsidR="00480033">
        <w:rPr>
          <w:lang w:val="en-US"/>
        </w:rPr>
        <w:t xml:space="preserve">ethical, </w:t>
      </w:r>
      <w:r w:rsidR="00A03CA7">
        <w:rPr>
          <w:lang w:val="en-US"/>
        </w:rPr>
        <w:t>social</w:t>
      </w:r>
      <w:r w:rsidR="00480033">
        <w:rPr>
          <w:lang w:val="en-US"/>
        </w:rPr>
        <w:t>,</w:t>
      </w:r>
      <w:r w:rsidR="00074E09">
        <w:rPr>
          <w:lang w:val="en-US"/>
        </w:rPr>
        <w:t xml:space="preserve"> and</w:t>
      </w:r>
      <w:r w:rsidR="00A03CA7">
        <w:rPr>
          <w:lang w:val="en-US"/>
        </w:rPr>
        <w:t xml:space="preserve"> political issues</w:t>
      </w:r>
      <w:r w:rsidR="00BE1C9E">
        <w:rPr>
          <w:lang w:val="en-US"/>
        </w:rPr>
        <w:t xml:space="preserve"> of our time</w:t>
      </w:r>
      <w:r w:rsidR="00FD5107">
        <w:rPr>
          <w:lang w:val="en-US"/>
        </w:rPr>
        <w:t xml:space="preserve">. These issues may include </w:t>
      </w:r>
      <w:r w:rsidR="00315657">
        <w:rPr>
          <w:lang w:val="en-US"/>
        </w:rPr>
        <w:t>c</w:t>
      </w:r>
      <w:r w:rsidR="002030E5" w:rsidRPr="002030E5">
        <w:rPr>
          <w:lang w:val="en-US"/>
        </w:rPr>
        <w:t xml:space="preserve">ivic responsibility, </w:t>
      </w:r>
      <w:r w:rsidR="00CA13CD">
        <w:rPr>
          <w:lang w:val="en-US"/>
        </w:rPr>
        <w:t xml:space="preserve">university education, </w:t>
      </w:r>
      <w:r w:rsidR="001F3565">
        <w:rPr>
          <w:lang w:val="en-US"/>
        </w:rPr>
        <w:t>legitimate authority, human</w:t>
      </w:r>
      <w:r w:rsidR="00FD5107">
        <w:rPr>
          <w:lang w:val="en-US"/>
        </w:rPr>
        <w:t xml:space="preserve"> rights, </w:t>
      </w:r>
      <w:r w:rsidR="00BE1C9E">
        <w:rPr>
          <w:lang w:val="en-US"/>
        </w:rPr>
        <w:t xml:space="preserve">and </w:t>
      </w:r>
      <w:r w:rsidR="00FD5107">
        <w:rPr>
          <w:lang w:val="en-US"/>
        </w:rPr>
        <w:t>socio</w:t>
      </w:r>
      <w:r w:rsidR="002030E5" w:rsidRPr="002030E5">
        <w:rPr>
          <w:lang w:val="en-US"/>
        </w:rPr>
        <w:t>economic justice</w:t>
      </w:r>
      <w:r w:rsidR="00162D1B">
        <w:rPr>
          <w:lang w:val="en-US"/>
        </w:rPr>
        <w:t>.</w:t>
      </w:r>
      <w:r w:rsidR="00A5373A">
        <w:rPr>
          <w:rStyle w:val="FootnoteReference"/>
          <w:lang w:val="en-US"/>
        </w:rPr>
        <w:footnoteReference w:id="9"/>
      </w:r>
      <w:r w:rsidR="002275C5">
        <w:rPr>
          <w:lang w:val="en-US"/>
        </w:rPr>
        <w:t xml:space="preserve"> </w:t>
      </w:r>
      <w:r w:rsidR="0097673F">
        <w:rPr>
          <w:lang w:val="en-US"/>
        </w:rPr>
        <w:t>T</w:t>
      </w:r>
      <w:r w:rsidR="00FD5107">
        <w:rPr>
          <w:lang w:val="en-US"/>
        </w:rPr>
        <w:t xml:space="preserve">hat </w:t>
      </w:r>
      <w:r w:rsidR="00EC5E4D">
        <w:rPr>
          <w:lang w:val="en-US"/>
        </w:rPr>
        <w:t>would be a great loss.</w:t>
      </w:r>
      <w:r w:rsidR="00964E62">
        <w:rPr>
          <w:lang w:val="en-US"/>
        </w:rPr>
        <w:t xml:space="preserve"> </w:t>
      </w:r>
    </w:p>
    <w:p w14:paraId="22E1E467" w14:textId="753BD7AD" w:rsidR="00D62551" w:rsidRDefault="00703257" w:rsidP="009E3B8E">
      <w:pPr>
        <w:spacing w:after="0" w:line="360" w:lineRule="auto"/>
        <w:rPr>
          <w:lang w:val="en-US"/>
        </w:rPr>
      </w:pPr>
      <w:r>
        <w:rPr>
          <w:lang w:val="en-US"/>
        </w:rPr>
        <w:tab/>
      </w:r>
      <w:r w:rsidR="0048142A">
        <w:rPr>
          <w:lang w:val="en-US"/>
        </w:rPr>
        <w:t>Li</w:t>
      </w:r>
      <w:r w:rsidR="00D62551">
        <w:rPr>
          <w:lang w:val="en-US"/>
        </w:rPr>
        <w:t xml:space="preserve"> </w:t>
      </w:r>
      <w:r w:rsidR="002F7FD1">
        <w:rPr>
          <w:lang w:val="en-US"/>
        </w:rPr>
        <w:t xml:space="preserve">(2022) </w:t>
      </w:r>
      <w:r w:rsidR="0048142A">
        <w:rPr>
          <w:lang w:val="en-US"/>
        </w:rPr>
        <w:t xml:space="preserve">has </w:t>
      </w:r>
      <w:r w:rsidR="00233B45">
        <w:rPr>
          <w:lang w:val="en-US"/>
        </w:rPr>
        <w:t>serious</w:t>
      </w:r>
      <w:r w:rsidR="00BA6EC7">
        <w:rPr>
          <w:lang w:val="en-US"/>
        </w:rPr>
        <w:t xml:space="preserve"> reservations about </w:t>
      </w:r>
      <w:r w:rsidR="00404D6D">
        <w:rPr>
          <w:lang w:val="en-US"/>
        </w:rPr>
        <w:t>the wide view</w:t>
      </w:r>
      <w:r w:rsidR="00897C12">
        <w:rPr>
          <w:lang w:val="en-US"/>
        </w:rPr>
        <w:t xml:space="preserve"> that</w:t>
      </w:r>
      <w:r w:rsidR="00167CFA">
        <w:rPr>
          <w:lang w:val="en-US"/>
        </w:rPr>
        <w:t xml:space="preserve"> </w:t>
      </w:r>
      <w:r w:rsidR="0097673F">
        <w:rPr>
          <w:lang w:val="en-US"/>
        </w:rPr>
        <w:t>I propose</w:t>
      </w:r>
      <w:r w:rsidR="00D62551">
        <w:rPr>
          <w:lang w:val="en-US"/>
        </w:rPr>
        <w:t>. He argues:</w:t>
      </w:r>
    </w:p>
    <w:p w14:paraId="278C8F64" w14:textId="77777777" w:rsidR="002A05F7" w:rsidRPr="007662B4" w:rsidRDefault="002A05F7" w:rsidP="002A3CC5">
      <w:pPr>
        <w:tabs>
          <w:tab w:val="left" w:pos="567"/>
        </w:tabs>
        <w:spacing w:after="0" w:line="360" w:lineRule="auto"/>
        <w:rPr>
          <w:lang w:val="en-US"/>
        </w:rPr>
      </w:pPr>
    </w:p>
    <w:p w14:paraId="0760F695" w14:textId="48F3B273" w:rsidR="002A05F7" w:rsidRDefault="0056434F" w:rsidP="000A1483">
      <w:pPr>
        <w:spacing w:after="0" w:line="360" w:lineRule="auto"/>
        <w:ind w:leftChars="300" w:left="720" w:rightChars="300" w:right="720"/>
        <w:rPr>
          <w:lang w:val="en-US"/>
        </w:rPr>
      </w:pPr>
      <w:r>
        <w:rPr>
          <w:lang w:val="en-US"/>
        </w:rPr>
        <w:t>O</w:t>
      </w:r>
      <w:r w:rsidR="00EE4579" w:rsidRPr="00EE4579">
        <w:rPr>
          <w:lang w:val="en-US"/>
        </w:rPr>
        <w:t xml:space="preserve">ne might wonder why citizens feel the need to take the extra step of appealing to their comprehensive doctrine when they are required </w:t>
      </w:r>
      <w:r>
        <w:rPr>
          <w:lang w:val="en-US"/>
        </w:rPr>
        <w:t xml:space="preserve">[to] </w:t>
      </w:r>
      <w:r w:rsidR="00EE4579" w:rsidRPr="00EE4579">
        <w:rPr>
          <w:lang w:val="en-US"/>
        </w:rPr>
        <w:t>and already can justify their positions in terms of reasons that are freestanding from any particular reasonable comprehensive doctrine…. If some citizens decide to promote certain positions supported by freestanding reasons but also cite reasons associated with specific reasonable comprehensive doctrines as further support, then it is unclear what the intention of these citizens truly is.</w:t>
      </w:r>
      <w:r w:rsidR="002F7FD1">
        <w:rPr>
          <w:lang w:val="en-US"/>
        </w:rPr>
        <w:t xml:space="preserve"> (p. 8)</w:t>
      </w:r>
      <w:r w:rsidR="00EE4579" w:rsidRPr="00EE4579">
        <w:rPr>
          <w:lang w:val="en-US"/>
        </w:rPr>
        <w:t xml:space="preserve"> </w:t>
      </w:r>
    </w:p>
    <w:p w14:paraId="7BEEB9BC" w14:textId="77777777" w:rsidR="002A05F7" w:rsidRDefault="002A05F7" w:rsidP="000A1483">
      <w:pPr>
        <w:spacing w:after="0" w:line="360" w:lineRule="auto"/>
        <w:ind w:leftChars="300" w:left="720" w:rightChars="300" w:right="720"/>
        <w:rPr>
          <w:lang w:val="en-US"/>
        </w:rPr>
      </w:pPr>
    </w:p>
    <w:p w14:paraId="7BD28436" w14:textId="7CC307E6" w:rsidR="00404D6D" w:rsidRDefault="00404D6D" w:rsidP="0035228A">
      <w:pPr>
        <w:spacing w:after="0" w:line="360" w:lineRule="auto"/>
        <w:ind w:leftChars="300" w:left="720" w:rightChars="300" w:right="720" w:firstLine="720"/>
        <w:rPr>
          <w:lang w:val="en-US"/>
        </w:rPr>
      </w:pPr>
    </w:p>
    <w:p w14:paraId="63F32C91" w14:textId="3507B9DE" w:rsidR="00FA770D" w:rsidRDefault="004F76F0" w:rsidP="0035228A">
      <w:pPr>
        <w:spacing w:after="0" w:line="360" w:lineRule="auto"/>
        <w:ind w:firstLine="720"/>
        <w:rPr>
          <w:lang w:val="en-US"/>
        </w:rPr>
      </w:pPr>
      <w:r>
        <w:rPr>
          <w:lang w:val="en-US"/>
        </w:rPr>
        <w:lastRenderedPageBreak/>
        <w:t>Admittedly</w:t>
      </w:r>
      <w:r w:rsidR="00113287" w:rsidRPr="001E7684">
        <w:rPr>
          <w:lang w:val="en-US"/>
        </w:rPr>
        <w:t xml:space="preserve">, </w:t>
      </w:r>
      <w:r w:rsidR="00D231F1" w:rsidRPr="001E7684">
        <w:rPr>
          <w:lang w:val="en-US"/>
        </w:rPr>
        <w:t xml:space="preserve">in my previous </w:t>
      </w:r>
      <w:r w:rsidR="005D6948">
        <w:rPr>
          <w:lang w:val="en-US"/>
        </w:rPr>
        <w:t>writings</w:t>
      </w:r>
      <w:r w:rsidR="00701500" w:rsidRPr="001E7684">
        <w:rPr>
          <w:lang w:val="en-US"/>
        </w:rPr>
        <w:t xml:space="preserve">, I </w:t>
      </w:r>
      <w:r w:rsidR="00283047">
        <w:rPr>
          <w:lang w:val="en-US"/>
        </w:rPr>
        <w:t>did not explain clearly</w:t>
      </w:r>
      <w:r w:rsidR="00822F3C" w:rsidRPr="001E7684">
        <w:rPr>
          <w:lang w:val="en-US"/>
        </w:rPr>
        <w:t xml:space="preserve"> </w:t>
      </w:r>
      <w:r w:rsidR="003931DF" w:rsidRPr="001E7684">
        <w:rPr>
          <w:lang w:val="en-US"/>
        </w:rPr>
        <w:t xml:space="preserve">why citizens would feel the need to appeal to </w:t>
      </w:r>
      <w:r w:rsidR="0045387C" w:rsidRPr="001E7684">
        <w:rPr>
          <w:lang w:val="en-US"/>
        </w:rPr>
        <w:t xml:space="preserve">any </w:t>
      </w:r>
      <w:r w:rsidR="003931DF" w:rsidRPr="001E7684">
        <w:rPr>
          <w:lang w:val="en-US"/>
        </w:rPr>
        <w:t xml:space="preserve">comprehensive doctrine </w:t>
      </w:r>
      <w:r w:rsidR="008B4CF5" w:rsidRPr="001E7684">
        <w:rPr>
          <w:lang w:val="en-US"/>
        </w:rPr>
        <w:t>to</w:t>
      </w:r>
      <w:r w:rsidR="008B4CF5">
        <w:rPr>
          <w:lang w:val="en-US"/>
        </w:rPr>
        <w:t xml:space="preserve"> further support their position</w:t>
      </w:r>
      <w:r w:rsidR="00123A60">
        <w:rPr>
          <w:lang w:val="en-US"/>
        </w:rPr>
        <w:t>s</w:t>
      </w:r>
      <w:r w:rsidR="008B4CF5">
        <w:rPr>
          <w:lang w:val="en-US"/>
        </w:rPr>
        <w:t xml:space="preserve"> </w:t>
      </w:r>
      <w:r w:rsidR="003931DF">
        <w:rPr>
          <w:lang w:val="en-US"/>
        </w:rPr>
        <w:t>when they have already</w:t>
      </w:r>
      <w:r w:rsidR="00AD7677">
        <w:rPr>
          <w:lang w:val="en-US"/>
        </w:rPr>
        <w:t xml:space="preserve"> justified their position</w:t>
      </w:r>
      <w:r w:rsidR="00906B6D">
        <w:rPr>
          <w:lang w:val="en-US"/>
        </w:rPr>
        <w:t>s</w:t>
      </w:r>
      <w:r w:rsidR="00AD7677">
        <w:rPr>
          <w:lang w:val="en-US"/>
        </w:rPr>
        <w:t xml:space="preserve"> in terms of </w:t>
      </w:r>
      <w:r w:rsidR="0013765B">
        <w:rPr>
          <w:lang w:val="en-US"/>
        </w:rPr>
        <w:t xml:space="preserve">freestanding </w:t>
      </w:r>
      <w:r w:rsidR="00AD7677">
        <w:rPr>
          <w:lang w:val="en-US"/>
        </w:rPr>
        <w:t>reasons</w:t>
      </w:r>
      <w:r w:rsidR="003A4C05">
        <w:rPr>
          <w:lang w:val="en-US"/>
        </w:rPr>
        <w:t>.</w:t>
      </w:r>
      <w:r w:rsidR="003931DF">
        <w:rPr>
          <w:lang w:val="en-US"/>
        </w:rPr>
        <w:t xml:space="preserve"> </w:t>
      </w:r>
      <w:r w:rsidR="00AA7ED4">
        <w:rPr>
          <w:lang w:val="en-US"/>
        </w:rPr>
        <w:t xml:space="preserve">Here, </w:t>
      </w:r>
      <w:r w:rsidR="00D9731E">
        <w:rPr>
          <w:lang w:val="en-US"/>
        </w:rPr>
        <w:t xml:space="preserve">I </w:t>
      </w:r>
      <w:r w:rsidR="00E02574">
        <w:rPr>
          <w:lang w:val="en-US"/>
        </w:rPr>
        <w:t>have</w:t>
      </w:r>
      <w:r w:rsidR="00DF6499">
        <w:rPr>
          <w:lang w:val="en-US"/>
        </w:rPr>
        <w:t xml:space="preserve"> </w:t>
      </w:r>
      <w:r w:rsidR="006D1701">
        <w:rPr>
          <w:lang w:val="en-US"/>
        </w:rPr>
        <w:t xml:space="preserve">several </w:t>
      </w:r>
      <w:r w:rsidR="00BF4F90">
        <w:rPr>
          <w:lang w:val="en-US"/>
        </w:rPr>
        <w:t>points to make</w:t>
      </w:r>
      <w:r w:rsidR="006D1701">
        <w:rPr>
          <w:lang w:val="en-US"/>
        </w:rPr>
        <w:t xml:space="preserve">. First, </w:t>
      </w:r>
      <w:r w:rsidR="00B05AB9">
        <w:rPr>
          <w:lang w:val="en-US"/>
        </w:rPr>
        <w:t>the wide view does not expect</w:t>
      </w:r>
      <w:r w:rsidR="006D1701">
        <w:rPr>
          <w:lang w:val="en-US"/>
        </w:rPr>
        <w:t>, not to say require,</w:t>
      </w:r>
      <w:r w:rsidR="00B05AB9">
        <w:rPr>
          <w:lang w:val="en-US"/>
        </w:rPr>
        <w:t xml:space="preserve"> </w:t>
      </w:r>
      <w:r w:rsidR="001F34A9">
        <w:rPr>
          <w:lang w:val="en-US"/>
        </w:rPr>
        <w:t>all</w:t>
      </w:r>
      <w:r w:rsidR="00A47B3F">
        <w:rPr>
          <w:lang w:val="en-US"/>
        </w:rPr>
        <w:t xml:space="preserve"> </w:t>
      </w:r>
      <w:r w:rsidR="00B05AB9">
        <w:rPr>
          <w:lang w:val="en-US"/>
        </w:rPr>
        <w:t>citizen</w:t>
      </w:r>
      <w:r w:rsidR="001F34A9">
        <w:rPr>
          <w:lang w:val="en-US"/>
        </w:rPr>
        <w:t>s</w:t>
      </w:r>
      <w:r w:rsidR="00B05AB9">
        <w:rPr>
          <w:lang w:val="en-US"/>
        </w:rPr>
        <w:t xml:space="preserve"> to </w:t>
      </w:r>
      <w:r w:rsidR="000B2EFB">
        <w:rPr>
          <w:lang w:val="en-US"/>
        </w:rPr>
        <w:t xml:space="preserve">appeal to their </w:t>
      </w:r>
      <w:r w:rsidR="00B03E7E">
        <w:rPr>
          <w:lang w:val="en-US"/>
        </w:rPr>
        <w:t xml:space="preserve">favored comprehensive </w:t>
      </w:r>
      <w:r w:rsidR="000B2EFB">
        <w:rPr>
          <w:lang w:val="en-US"/>
        </w:rPr>
        <w:t>doctrine</w:t>
      </w:r>
      <w:r w:rsidR="00123A60">
        <w:rPr>
          <w:lang w:val="en-US"/>
        </w:rPr>
        <w:t>s</w:t>
      </w:r>
      <w:r w:rsidR="000B2EFB">
        <w:rPr>
          <w:lang w:val="en-US"/>
        </w:rPr>
        <w:t xml:space="preserve"> to </w:t>
      </w:r>
      <w:r w:rsidR="002C0E74">
        <w:rPr>
          <w:lang w:val="en-US"/>
        </w:rPr>
        <w:t xml:space="preserve">support their </w:t>
      </w:r>
      <w:r w:rsidR="00DC6E4F">
        <w:rPr>
          <w:lang w:val="en-US"/>
        </w:rPr>
        <w:t>positions</w:t>
      </w:r>
      <w:r w:rsidR="002C0E74">
        <w:rPr>
          <w:lang w:val="en-US"/>
        </w:rPr>
        <w:t xml:space="preserve">. </w:t>
      </w:r>
      <w:r w:rsidR="004C3FFA">
        <w:rPr>
          <w:lang w:val="en-US"/>
        </w:rPr>
        <w:t>Second,</w:t>
      </w:r>
      <w:r w:rsidR="00E178D1">
        <w:rPr>
          <w:lang w:val="en-US"/>
        </w:rPr>
        <w:t xml:space="preserve"> </w:t>
      </w:r>
      <w:r w:rsidR="0035228A">
        <w:rPr>
          <w:lang w:val="en-US"/>
        </w:rPr>
        <w:t>while</w:t>
      </w:r>
      <w:r w:rsidR="00592CFF">
        <w:rPr>
          <w:lang w:val="en-US"/>
        </w:rPr>
        <w:t xml:space="preserve"> I </w:t>
      </w:r>
      <w:r w:rsidR="00FE14E0">
        <w:rPr>
          <w:lang w:val="en-US"/>
        </w:rPr>
        <w:t>think</w:t>
      </w:r>
      <w:r w:rsidR="00B77169">
        <w:rPr>
          <w:lang w:val="en-US"/>
        </w:rPr>
        <w:t xml:space="preserve"> </w:t>
      </w:r>
      <w:r w:rsidR="00B46868">
        <w:rPr>
          <w:lang w:val="en-US"/>
        </w:rPr>
        <w:t>t</w:t>
      </w:r>
      <w:r w:rsidR="00592CFF">
        <w:rPr>
          <w:lang w:val="en-US"/>
        </w:rPr>
        <w:t>hat</w:t>
      </w:r>
      <w:r w:rsidR="00B63F02">
        <w:rPr>
          <w:lang w:val="en-US"/>
        </w:rPr>
        <w:t xml:space="preserve"> </w:t>
      </w:r>
      <w:r w:rsidR="00593F8A">
        <w:rPr>
          <w:lang w:val="en-US"/>
        </w:rPr>
        <w:t xml:space="preserve">the wide view enables </w:t>
      </w:r>
      <w:r w:rsidR="0056434F">
        <w:rPr>
          <w:lang w:val="en-US"/>
        </w:rPr>
        <w:t xml:space="preserve">people to discuss </w:t>
      </w:r>
      <w:r w:rsidR="0035228A">
        <w:rPr>
          <w:lang w:val="en-US"/>
        </w:rPr>
        <w:t xml:space="preserve">whether and how Confucianism can </w:t>
      </w:r>
      <w:r w:rsidR="0005128A">
        <w:rPr>
          <w:lang w:val="en-US"/>
        </w:rPr>
        <w:t>make</w:t>
      </w:r>
      <w:r w:rsidR="00593F8A">
        <w:rPr>
          <w:lang w:val="en-US"/>
        </w:rPr>
        <w:t xml:space="preserve"> positive </w:t>
      </w:r>
      <w:r w:rsidR="0005128A">
        <w:rPr>
          <w:lang w:val="en-US"/>
        </w:rPr>
        <w:t xml:space="preserve">contributions to </w:t>
      </w:r>
      <w:r w:rsidR="0035228A">
        <w:rPr>
          <w:lang w:val="en-US"/>
        </w:rPr>
        <w:t xml:space="preserve">their </w:t>
      </w:r>
      <w:r w:rsidR="00803F7F">
        <w:rPr>
          <w:lang w:val="en-US"/>
        </w:rPr>
        <w:t>social and political thinking</w:t>
      </w:r>
      <w:r w:rsidR="001F1E99">
        <w:rPr>
          <w:lang w:val="en-US"/>
        </w:rPr>
        <w:t xml:space="preserve"> (Mang</w:t>
      </w:r>
      <w:r w:rsidR="00987B0D">
        <w:rPr>
          <w:lang w:val="en-US"/>
        </w:rPr>
        <w:t>,</w:t>
      </w:r>
      <w:r w:rsidR="001F1E99">
        <w:rPr>
          <w:lang w:val="en-US"/>
        </w:rPr>
        <w:t xml:space="preserve"> 2018</w:t>
      </w:r>
      <w:r w:rsidR="00987B0D">
        <w:rPr>
          <w:lang w:val="en-US"/>
        </w:rPr>
        <w:t>;</w:t>
      </w:r>
      <w:r w:rsidR="001F1E99">
        <w:rPr>
          <w:lang w:val="en-US"/>
        </w:rPr>
        <w:t xml:space="preserve"> 2021)</w:t>
      </w:r>
      <w:r w:rsidR="00126E80">
        <w:rPr>
          <w:lang w:val="en-US"/>
        </w:rPr>
        <w:t xml:space="preserve">, </w:t>
      </w:r>
      <w:r w:rsidR="0095490E">
        <w:rPr>
          <w:lang w:val="en-US"/>
        </w:rPr>
        <w:t xml:space="preserve">I </w:t>
      </w:r>
      <w:r w:rsidR="00FE14E0">
        <w:rPr>
          <w:lang w:val="en-US"/>
        </w:rPr>
        <w:t xml:space="preserve">do not </w:t>
      </w:r>
      <w:r w:rsidR="004D1BC5">
        <w:rPr>
          <w:lang w:val="en-US"/>
        </w:rPr>
        <w:t>claim</w:t>
      </w:r>
      <w:r w:rsidR="00B46868">
        <w:rPr>
          <w:lang w:val="en-US"/>
        </w:rPr>
        <w:t xml:space="preserve"> that </w:t>
      </w:r>
      <w:r w:rsidR="000D56BB">
        <w:rPr>
          <w:lang w:val="en-US"/>
        </w:rPr>
        <w:t xml:space="preserve">the wide view </w:t>
      </w:r>
      <w:r w:rsidR="00B46868">
        <w:rPr>
          <w:lang w:val="en-US"/>
        </w:rPr>
        <w:t xml:space="preserve">should favor </w:t>
      </w:r>
      <w:r w:rsidR="000D56BB">
        <w:rPr>
          <w:lang w:val="en-US"/>
        </w:rPr>
        <w:t>Confucianism</w:t>
      </w:r>
      <w:r w:rsidR="001F0CAA">
        <w:rPr>
          <w:lang w:val="en-US"/>
        </w:rPr>
        <w:t xml:space="preserve"> over other comprehensive </w:t>
      </w:r>
      <w:r w:rsidR="00962679">
        <w:rPr>
          <w:lang w:val="en-US"/>
        </w:rPr>
        <w:t xml:space="preserve">moral </w:t>
      </w:r>
      <w:r w:rsidR="001F0CAA">
        <w:rPr>
          <w:lang w:val="en-US"/>
        </w:rPr>
        <w:t>doctrines</w:t>
      </w:r>
      <w:r w:rsidR="00CC414B">
        <w:rPr>
          <w:lang w:val="en-US"/>
        </w:rPr>
        <w:t xml:space="preserve"> in public political discussion</w:t>
      </w:r>
      <w:r w:rsidR="000D56BB">
        <w:rPr>
          <w:lang w:val="en-US"/>
        </w:rPr>
        <w:t xml:space="preserve">. </w:t>
      </w:r>
      <w:r w:rsidR="00725FAE">
        <w:rPr>
          <w:lang w:val="en-US"/>
        </w:rPr>
        <w:t xml:space="preserve">Li </w:t>
      </w:r>
      <w:r w:rsidR="00271E5E">
        <w:rPr>
          <w:lang w:val="en-US"/>
        </w:rPr>
        <w:t>asserts</w:t>
      </w:r>
      <w:r w:rsidR="00725FAE">
        <w:rPr>
          <w:lang w:val="en-US"/>
        </w:rPr>
        <w:t xml:space="preserve"> that </w:t>
      </w:r>
      <w:r w:rsidR="00964492">
        <w:rPr>
          <w:lang w:val="en-US"/>
        </w:rPr>
        <w:t>in giving</w:t>
      </w:r>
      <w:r w:rsidR="00725FAE" w:rsidRPr="00B777D7">
        <w:rPr>
          <w:lang w:val="en-US"/>
        </w:rPr>
        <w:t xml:space="preserve"> </w:t>
      </w:r>
      <w:r w:rsidR="00725FAE">
        <w:rPr>
          <w:lang w:val="en-US"/>
        </w:rPr>
        <w:t>citizens t</w:t>
      </w:r>
      <w:r w:rsidR="00725FAE" w:rsidRPr="00B777D7">
        <w:rPr>
          <w:lang w:val="en-US"/>
        </w:rPr>
        <w:t>he</w:t>
      </w:r>
      <w:r w:rsidR="00725FAE">
        <w:rPr>
          <w:lang w:val="en-US"/>
        </w:rPr>
        <w:t xml:space="preserve"> </w:t>
      </w:r>
      <w:r w:rsidR="00725FAE" w:rsidRPr="00B777D7">
        <w:rPr>
          <w:lang w:val="en-US"/>
        </w:rPr>
        <w:t>opportunity to appreciate the merits of Confucianism</w:t>
      </w:r>
      <w:r w:rsidR="00725FAE">
        <w:rPr>
          <w:lang w:val="en-US"/>
        </w:rPr>
        <w:t xml:space="preserve">, </w:t>
      </w:r>
      <w:r w:rsidR="00964492">
        <w:rPr>
          <w:lang w:val="en-US"/>
        </w:rPr>
        <w:t xml:space="preserve">the wide view </w:t>
      </w:r>
      <w:r w:rsidR="00725FAE">
        <w:rPr>
          <w:lang w:val="en-US"/>
        </w:rPr>
        <w:t>is “</w:t>
      </w:r>
      <w:r w:rsidR="00725FAE" w:rsidRPr="00B90601">
        <w:rPr>
          <w:lang w:val="en-US"/>
        </w:rPr>
        <w:t xml:space="preserve">subject to the same criticism Mang levies against Chan’s version of moderate </w:t>
      </w:r>
      <w:r w:rsidR="006B26F9">
        <w:rPr>
          <w:lang w:val="en-US"/>
        </w:rPr>
        <w:t xml:space="preserve">[Confucian] </w:t>
      </w:r>
      <w:r w:rsidR="00725FAE" w:rsidRPr="00B90601">
        <w:rPr>
          <w:lang w:val="en-US"/>
        </w:rPr>
        <w:t>perfectionism</w:t>
      </w:r>
      <w:r w:rsidR="00725FAE">
        <w:rPr>
          <w:lang w:val="en-US"/>
        </w:rPr>
        <w:t>”</w:t>
      </w:r>
      <w:r w:rsidR="007D2321">
        <w:rPr>
          <w:lang w:val="en-US"/>
        </w:rPr>
        <w:t xml:space="preserve"> (</w:t>
      </w:r>
      <w:r w:rsidR="00987B0D">
        <w:rPr>
          <w:lang w:val="en-US"/>
        </w:rPr>
        <w:t xml:space="preserve">2022, </w:t>
      </w:r>
      <w:r w:rsidR="007D2321">
        <w:rPr>
          <w:lang w:val="en-US"/>
        </w:rPr>
        <w:t>p. 9)</w:t>
      </w:r>
      <w:r w:rsidR="001F34A9">
        <w:rPr>
          <w:lang w:val="en-US"/>
        </w:rPr>
        <w:t>,</w:t>
      </w:r>
      <w:r w:rsidR="00725FAE">
        <w:rPr>
          <w:lang w:val="en-US"/>
        </w:rPr>
        <w:t xml:space="preserve"> </w:t>
      </w:r>
      <w:r w:rsidR="006D792F">
        <w:rPr>
          <w:lang w:val="en-US"/>
        </w:rPr>
        <w:t xml:space="preserve">namely, that it </w:t>
      </w:r>
      <w:r w:rsidR="0071435F">
        <w:rPr>
          <w:lang w:val="en-US"/>
        </w:rPr>
        <w:t xml:space="preserve">undermines civility in </w:t>
      </w:r>
      <w:r w:rsidR="00902C20">
        <w:rPr>
          <w:lang w:val="en-US"/>
        </w:rPr>
        <w:t xml:space="preserve">favoring Confucianism over other </w:t>
      </w:r>
      <w:r w:rsidR="006D792F" w:rsidRPr="006D792F">
        <w:rPr>
          <w:lang w:val="en-US"/>
        </w:rPr>
        <w:t>comprehensive doctrines</w:t>
      </w:r>
      <w:r w:rsidR="00902C20">
        <w:rPr>
          <w:lang w:val="en-US"/>
        </w:rPr>
        <w:t>.</w:t>
      </w:r>
      <w:r w:rsidR="001C3060">
        <w:rPr>
          <w:lang w:val="en-US"/>
        </w:rPr>
        <w:t xml:space="preserve"> </w:t>
      </w:r>
      <w:r w:rsidR="00490093">
        <w:rPr>
          <w:lang w:val="en-US"/>
        </w:rPr>
        <w:t>T</w:t>
      </w:r>
      <w:r w:rsidR="001C3060">
        <w:rPr>
          <w:lang w:val="en-US"/>
        </w:rPr>
        <w:t xml:space="preserve">his criticism is </w:t>
      </w:r>
      <w:r w:rsidR="00E83738">
        <w:rPr>
          <w:lang w:val="en-US"/>
        </w:rPr>
        <w:t>unfounded</w:t>
      </w:r>
      <w:r w:rsidR="00B72196">
        <w:rPr>
          <w:lang w:val="en-US"/>
        </w:rPr>
        <w:t xml:space="preserve">; </w:t>
      </w:r>
      <w:r w:rsidR="006150D4">
        <w:rPr>
          <w:lang w:val="en-US"/>
        </w:rPr>
        <w:t xml:space="preserve">in fact, </w:t>
      </w:r>
      <w:r w:rsidR="00362096">
        <w:rPr>
          <w:lang w:val="en-US"/>
        </w:rPr>
        <w:t xml:space="preserve">I have </w:t>
      </w:r>
      <w:r w:rsidR="006150D4">
        <w:rPr>
          <w:lang w:val="en-US"/>
        </w:rPr>
        <w:t xml:space="preserve">already </w:t>
      </w:r>
      <w:r w:rsidR="00E17F45">
        <w:rPr>
          <w:lang w:val="en-US"/>
        </w:rPr>
        <w:t>pointed out</w:t>
      </w:r>
      <w:r w:rsidR="004A7E8D">
        <w:rPr>
          <w:lang w:val="en-US"/>
        </w:rPr>
        <w:t xml:space="preserve"> that in public political discussion </w:t>
      </w:r>
      <w:r w:rsidR="00960C5F">
        <w:rPr>
          <w:lang w:val="en-US"/>
        </w:rPr>
        <w:t>“</w:t>
      </w:r>
      <w:r w:rsidR="00960C5F" w:rsidRPr="00960C5F">
        <w:rPr>
          <w:lang w:val="en-US"/>
        </w:rPr>
        <w:t>many other comprehensive doctrines such as Marxism, Christianity, and</w:t>
      </w:r>
      <w:r w:rsidR="00960C5F">
        <w:rPr>
          <w:lang w:val="en-US"/>
        </w:rPr>
        <w:t xml:space="preserve"> </w:t>
      </w:r>
      <w:r w:rsidR="00960C5F" w:rsidRPr="00960C5F">
        <w:rPr>
          <w:lang w:val="en-US"/>
        </w:rPr>
        <w:t>utilitarianism can also contribute to our understanding of politics, morality, and the</w:t>
      </w:r>
      <w:r w:rsidR="00960C5F">
        <w:rPr>
          <w:lang w:val="en-US"/>
        </w:rPr>
        <w:t xml:space="preserve"> </w:t>
      </w:r>
      <w:r w:rsidR="00960C5F" w:rsidRPr="00960C5F">
        <w:rPr>
          <w:lang w:val="en-US"/>
        </w:rPr>
        <w:t>good life</w:t>
      </w:r>
      <w:r w:rsidR="00960C5F">
        <w:rPr>
          <w:lang w:val="en-US"/>
        </w:rPr>
        <w:t>” (Mang</w:t>
      </w:r>
      <w:r w:rsidR="00987B0D">
        <w:rPr>
          <w:lang w:val="en-US"/>
        </w:rPr>
        <w:t>,</w:t>
      </w:r>
      <w:r w:rsidR="00960C5F">
        <w:rPr>
          <w:lang w:val="en-US"/>
        </w:rPr>
        <w:t xml:space="preserve"> </w:t>
      </w:r>
      <w:r w:rsidR="00C13235">
        <w:rPr>
          <w:lang w:val="en-US"/>
        </w:rPr>
        <w:t>2018, p.</w:t>
      </w:r>
      <w:r w:rsidR="00053E7D">
        <w:rPr>
          <w:lang w:val="en-US"/>
        </w:rPr>
        <w:t xml:space="preserve"> </w:t>
      </w:r>
      <w:r w:rsidR="00C13235">
        <w:rPr>
          <w:lang w:val="en-US"/>
        </w:rPr>
        <w:t>47</w:t>
      </w:r>
      <w:r w:rsidR="00960C5F">
        <w:rPr>
          <w:lang w:val="en-US"/>
        </w:rPr>
        <w:t>)</w:t>
      </w:r>
      <w:r w:rsidR="00C13235">
        <w:rPr>
          <w:lang w:val="en-US"/>
        </w:rPr>
        <w:t>.</w:t>
      </w:r>
      <w:r w:rsidR="00035E86">
        <w:rPr>
          <w:rStyle w:val="FootnoteReference"/>
          <w:lang w:val="en-US"/>
        </w:rPr>
        <w:footnoteReference w:id="10"/>
      </w:r>
      <w:r w:rsidR="00C13235">
        <w:rPr>
          <w:lang w:val="en-US"/>
        </w:rPr>
        <w:t xml:space="preserve"> </w:t>
      </w:r>
    </w:p>
    <w:p w14:paraId="240E0613" w14:textId="1BC79FE8" w:rsidR="003228CE" w:rsidRDefault="00CE458F" w:rsidP="0035228A">
      <w:pPr>
        <w:spacing w:after="0" w:line="360" w:lineRule="auto"/>
        <w:rPr>
          <w:lang w:val="en-US"/>
        </w:rPr>
      </w:pPr>
      <w:r>
        <w:rPr>
          <w:lang w:val="en-US"/>
        </w:rPr>
        <w:tab/>
      </w:r>
      <w:r w:rsidR="003228CE">
        <w:rPr>
          <w:lang w:val="en-US"/>
        </w:rPr>
        <w:t xml:space="preserve">Nevertheless, Li </w:t>
      </w:r>
      <w:r w:rsidR="001F34A9">
        <w:rPr>
          <w:lang w:val="en-US"/>
        </w:rPr>
        <w:t xml:space="preserve">(2022) </w:t>
      </w:r>
      <w:r w:rsidR="003228CE">
        <w:rPr>
          <w:lang w:val="en-US"/>
        </w:rPr>
        <w:t xml:space="preserve">thinks that the </w:t>
      </w:r>
      <w:r w:rsidR="00963EAA">
        <w:rPr>
          <w:lang w:val="en-US"/>
        </w:rPr>
        <w:t xml:space="preserve">practice of the </w:t>
      </w:r>
      <w:r w:rsidR="003228CE">
        <w:rPr>
          <w:lang w:val="en-US"/>
        </w:rPr>
        <w:t xml:space="preserve">wide view of moderate perfectionism </w:t>
      </w:r>
      <w:r w:rsidR="00963EAA">
        <w:rPr>
          <w:lang w:val="en-US"/>
        </w:rPr>
        <w:t xml:space="preserve">would harm civility. He argues: </w:t>
      </w:r>
    </w:p>
    <w:p w14:paraId="272ED7D9" w14:textId="77777777" w:rsidR="0056434F" w:rsidRDefault="0056434F" w:rsidP="002A3CC5">
      <w:pPr>
        <w:tabs>
          <w:tab w:val="left" w:pos="567"/>
        </w:tabs>
        <w:spacing w:after="0" w:line="360" w:lineRule="auto"/>
        <w:rPr>
          <w:lang w:val="en-US"/>
        </w:rPr>
      </w:pPr>
    </w:p>
    <w:p w14:paraId="5D2593A7" w14:textId="3F37BB77" w:rsidR="004923F9" w:rsidRDefault="0056434F" w:rsidP="000A1483">
      <w:pPr>
        <w:tabs>
          <w:tab w:val="left" w:pos="567"/>
        </w:tabs>
        <w:spacing w:after="0" w:line="360" w:lineRule="auto"/>
        <w:ind w:leftChars="300" w:left="720" w:rightChars="300" w:right="720"/>
        <w:rPr>
          <w:lang w:val="en-US"/>
        </w:rPr>
      </w:pPr>
      <w:r>
        <w:rPr>
          <w:lang w:val="en-US"/>
        </w:rPr>
        <w:t>I</w:t>
      </w:r>
      <w:r w:rsidR="001C4B23" w:rsidRPr="001C4B23">
        <w:rPr>
          <w:lang w:val="en-US"/>
        </w:rPr>
        <w:t xml:space="preserve">f a </w:t>
      </w:r>
      <w:r w:rsidR="001C4B23" w:rsidRPr="007A3FD7">
        <w:rPr>
          <w:lang w:val="en-US"/>
        </w:rPr>
        <w:t>Supreme Court Justice</w:t>
      </w:r>
      <w:r w:rsidR="001C4B23" w:rsidRPr="001C4B23">
        <w:rPr>
          <w:lang w:val="en-US"/>
        </w:rPr>
        <w:t xml:space="preserve"> tries to first justify the Court’s decision in neutral language by appealing to freestanding political reasons, and then add that parts of her reasonable comprehensive doctrine, which others need not fully embrace, can also lend a justificatory hand, what would citizens feel about this two-step explanation? I think many would suspect that the Justice is probably not sincere in her freestanding justification in the first step. Moreover, one might also argue that by allowing the second step to be incorporated into the general justificatory process, </w:t>
      </w:r>
      <w:r w:rsidR="001C4B23" w:rsidRPr="00A91459">
        <w:rPr>
          <w:lang w:val="en-US"/>
        </w:rPr>
        <w:t xml:space="preserve">citizens and state officials </w:t>
      </w:r>
      <w:r w:rsidR="001C4B23" w:rsidRPr="001C4B23">
        <w:rPr>
          <w:lang w:val="en-US"/>
        </w:rPr>
        <w:t>might be motivated to either disguise their private reasons with neutral language or abandon the first step of freestanding justification altogether….</w:t>
      </w:r>
      <w:r w:rsidR="00BA3936">
        <w:rPr>
          <w:lang w:val="en-US"/>
        </w:rPr>
        <w:t xml:space="preserve"> </w:t>
      </w:r>
      <w:r w:rsidR="001C4B23" w:rsidRPr="001C4B23">
        <w:rPr>
          <w:lang w:val="en-US"/>
        </w:rPr>
        <w:t xml:space="preserve">All these are likely to undermine the degree of civility established by appealing to freestanding </w:t>
      </w:r>
      <w:r w:rsidR="001C4B23" w:rsidRPr="001C4B23">
        <w:rPr>
          <w:lang w:val="en-US"/>
        </w:rPr>
        <w:lastRenderedPageBreak/>
        <w:t>justification in the first place, which is foundational for a well-ordered liberal democracy</w:t>
      </w:r>
      <w:r w:rsidR="001C4B23">
        <w:rPr>
          <w:lang w:val="en-US"/>
        </w:rPr>
        <w:t>.</w:t>
      </w:r>
      <w:r w:rsidR="00685A90">
        <w:rPr>
          <w:lang w:val="en-US"/>
        </w:rPr>
        <w:t xml:space="preserve"> </w:t>
      </w:r>
      <w:r w:rsidR="001F34A9">
        <w:rPr>
          <w:lang w:val="en-US"/>
        </w:rPr>
        <w:t>(</w:t>
      </w:r>
      <w:r w:rsidR="00685A90">
        <w:rPr>
          <w:lang w:val="en-US"/>
        </w:rPr>
        <w:t>pp.</w:t>
      </w:r>
      <w:r w:rsidR="00C51253">
        <w:rPr>
          <w:lang w:val="en-US"/>
        </w:rPr>
        <w:t xml:space="preserve"> </w:t>
      </w:r>
      <w:r w:rsidR="00685A90">
        <w:rPr>
          <w:lang w:val="en-US"/>
        </w:rPr>
        <w:t>8</w:t>
      </w:r>
      <w:r w:rsidR="00C51253">
        <w:rPr>
          <w:lang w:val="en-US"/>
        </w:rPr>
        <w:t>–</w:t>
      </w:r>
      <w:r w:rsidR="00685A90">
        <w:rPr>
          <w:lang w:val="en-US"/>
        </w:rPr>
        <w:t>9</w:t>
      </w:r>
      <w:r w:rsidR="001F34A9">
        <w:rPr>
          <w:lang w:val="en-US"/>
        </w:rPr>
        <w:t>)</w:t>
      </w:r>
    </w:p>
    <w:p w14:paraId="2006FCEA" w14:textId="77777777" w:rsidR="0056434F" w:rsidRDefault="0056434F" w:rsidP="002A3CC5">
      <w:pPr>
        <w:spacing w:after="0" w:line="360" w:lineRule="auto"/>
        <w:rPr>
          <w:lang w:val="en-US"/>
        </w:rPr>
      </w:pPr>
    </w:p>
    <w:p w14:paraId="456B8EA2" w14:textId="512F05A1" w:rsidR="007B0E1B" w:rsidRDefault="00963EAA" w:rsidP="002A3CC5">
      <w:pPr>
        <w:spacing w:after="0" w:line="360" w:lineRule="auto"/>
        <w:rPr>
          <w:lang w:val="en-US"/>
        </w:rPr>
      </w:pPr>
      <w:r>
        <w:rPr>
          <w:lang w:val="en-US"/>
        </w:rPr>
        <w:t xml:space="preserve">This criticism deserves some serious attention. </w:t>
      </w:r>
      <w:r w:rsidR="00B71A44">
        <w:rPr>
          <w:lang w:val="en-US"/>
        </w:rPr>
        <w:t>L</w:t>
      </w:r>
      <w:r w:rsidR="00FD0BB1">
        <w:rPr>
          <w:lang w:val="en-US"/>
        </w:rPr>
        <w:t xml:space="preserve">et me first </w:t>
      </w:r>
      <w:r w:rsidR="00457AA7">
        <w:rPr>
          <w:lang w:val="en-US"/>
        </w:rPr>
        <w:t>clarify</w:t>
      </w:r>
      <w:r w:rsidR="006C37EB">
        <w:rPr>
          <w:lang w:val="en-US"/>
        </w:rPr>
        <w:t>:</w:t>
      </w:r>
      <w:r w:rsidR="00AE477D">
        <w:rPr>
          <w:lang w:val="en-US"/>
        </w:rPr>
        <w:t xml:space="preserve"> </w:t>
      </w:r>
      <w:r w:rsidR="001F34A9">
        <w:rPr>
          <w:lang w:val="en-US"/>
        </w:rPr>
        <w:t>W</w:t>
      </w:r>
      <w:r w:rsidR="00C91889">
        <w:rPr>
          <w:lang w:val="en-US"/>
        </w:rPr>
        <w:t>hen I was proposing</w:t>
      </w:r>
      <w:r w:rsidR="00C91889" w:rsidRPr="001B7769">
        <w:rPr>
          <w:lang w:val="en-US"/>
        </w:rPr>
        <w:t xml:space="preserve"> </w:t>
      </w:r>
      <w:r w:rsidR="00C91889">
        <w:rPr>
          <w:lang w:val="en-US"/>
        </w:rPr>
        <w:t xml:space="preserve">the wide view, </w:t>
      </w:r>
      <w:r w:rsidR="001B7769">
        <w:rPr>
          <w:lang w:val="en-US"/>
        </w:rPr>
        <w:t xml:space="preserve">I </w:t>
      </w:r>
      <w:r w:rsidR="00FF670A">
        <w:rPr>
          <w:lang w:val="en-US"/>
        </w:rPr>
        <w:t xml:space="preserve">thought </w:t>
      </w:r>
      <w:r w:rsidR="001F34A9">
        <w:rPr>
          <w:lang w:val="en-US"/>
        </w:rPr>
        <w:t xml:space="preserve">only </w:t>
      </w:r>
      <w:r w:rsidR="00FF670A">
        <w:rPr>
          <w:lang w:val="en-US"/>
        </w:rPr>
        <w:t xml:space="preserve">about </w:t>
      </w:r>
      <w:r w:rsidR="00B55582">
        <w:rPr>
          <w:lang w:val="en-US"/>
        </w:rPr>
        <w:t xml:space="preserve">how ordinary citizens </w:t>
      </w:r>
      <w:r w:rsidR="00FF670A">
        <w:rPr>
          <w:lang w:val="en-US"/>
        </w:rPr>
        <w:t xml:space="preserve">and </w:t>
      </w:r>
      <w:r w:rsidR="00B55582">
        <w:rPr>
          <w:lang w:val="en-US"/>
        </w:rPr>
        <w:t>citizen representatives of certain kinds</w:t>
      </w:r>
      <w:r w:rsidR="008D74A5">
        <w:rPr>
          <w:lang w:val="en-US"/>
        </w:rPr>
        <w:t xml:space="preserve"> (</w:t>
      </w:r>
      <w:r w:rsidR="00916581">
        <w:rPr>
          <w:lang w:val="en-US"/>
        </w:rPr>
        <w:t xml:space="preserve">including </w:t>
      </w:r>
      <w:r w:rsidR="009F594A">
        <w:rPr>
          <w:lang w:val="en-US"/>
        </w:rPr>
        <w:t>citizen</w:t>
      </w:r>
      <w:r w:rsidR="00B4584D">
        <w:rPr>
          <w:lang w:val="en-US"/>
        </w:rPr>
        <w:t xml:space="preserve"> representatives of a citizens’ assembly and </w:t>
      </w:r>
      <w:r w:rsidR="009F594A">
        <w:rPr>
          <w:lang w:val="en-US"/>
        </w:rPr>
        <w:t>legislators</w:t>
      </w:r>
      <w:r w:rsidR="0073726F">
        <w:rPr>
          <w:lang w:val="en-US"/>
        </w:rPr>
        <w:t xml:space="preserve"> </w:t>
      </w:r>
      <w:r w:rsidR="000138FF">
        <w:rPr>
          <w:lang w:val="en-US"/>
        </w:rPr>
        <w:t>selected by popular vote</w:t>
      </w:r>
      <w:r w:rsidR="008D74A5">
        <w:rPr>
          <w:lang w:val="en-US"/>
        </w:rPr>
        <w:t>)</w:t>
      </w:r>
      <w:r w:rsidR="00B4584D">
        <w:rPr>
          <w:lang w:val="en-US"/>
        </w:rPr>
        <w:t xml:space="preserve"> </w:t>
      </w:r>
      <w:r w:rsidR="009C05C9">
        <w:rPr>
          <w:lang w:val="en-US"/>
        </w:rPr>
        <w:t>might</w:t>
      </w:r>
      <w:r w:rsidR="008F535A">
        <w:rPr>
          <w:lang w:val="en-US"/>
        </w:rPr>
        <w:t xml:space="preserve"> </w:t>
      </w:r>
      <w:r w:rsidR="007B0E1B">
        <w:rPr>
          <w:lang w:val="en-US"/>
        </w:rPr>
        <w:t>practice the wide view</w:t>
      </w:r>
      <w:r w:rsidR="00916581">
        <w:rPr>
          <w:lang w:val="en-US"/>
        </w:rPr>
        <w:t>, and</w:t>
      </w:r>
      <w:r w:rsidR="007B0E1B">
        <w:rPr>
          <w:lang w:val="en-US"/>
        </w:rPr>
        <w:t xml:space="preserve"> </w:t>
      </w:r>
      <w:r w:rsidR="007B0E1B" w:rsidRPr="007B0E1B">
        <w:rPr>
          <w:lang w:val="en-US"/>
        </w:rPr>
        <w:t xml:space="preserve">I did not </w:t>
      </w:r>
      <w:r w:rsidR="00F13B17">
        <w:rPr>
          <w:lang w:val="en-US"/>
        </w:rPr>
        <w:t>intend to argue</w:t>
      </w:r>
      <w:r w:rsidR="007B0E1B">
        <w:rPr>
          <w:lang w:val="en-US"/>
        </w:rPr>
        <w:t xml:space="preserve"> </w:t>
      </w:r>
      <w:r w:rsidR="007B0E1B" w:rsidRPr="007B0E1B">
        <w:rPr>
          <w:lang w:val="en-US"/>
        </w:rPr>
        <w:t xml:space="preserve">that Supreme Court </w:t>
      </w:r>
      <w:r w:rsidR="002603E8">
        <w:rPr>
          <w:lang w:val="en-US"/>
        </w:rPr>
        <w:t>j</w:t>
      </w:r>
      <w:r w:rsidR="007B0E1B" w:rsidRPr="007B0E1B">
        <w:rPr>
          <w:lang w:val="en-US"/>
        </w:rPr>
        <w:t>udges, head</w:t>
      </w:r>
      <w:r w:rsidR="00EB4B75">
        <w:rPr>
          <w:lang w:val="en-US"/>
        </w:rPr>
        <w:t>s</w:t>
      </w:r>
      <w:r w:rsidR="007B0E1B" w:rsidRPr="007B0E1B">
        <w:rPr>
          <w:lang w:val="en-US"/>
        </w:rPr>
        <w:t xml:space="preserve"> of state, </w:t>
      </w:r>
      <w:r w:rsidR="003E5AE4">
        <w:rPr>
          <w:lang w:val="en-US"/>
        </w:rPr>
        <w:t>and the highest officials</w:t>
      </w:r>
      <w:r w:rsidR="007B0E1B" w:rsidRPr="007B0E1B">
        <w:rPr>
          <w:lang w:val="en-US"/>
        </w:rPr>
        <w:t xml:space="preserve"> </w:t>
      </w:r>
      <w:r w:rsidR="00C56289">
        <w:rPr>
          <w:lang w:val="en-US"/>
        </w:rPr>
        <w:t xml:space="preserve">of a government </w:t>
      </w:r>
      <w:r w:rsidR="005003A3">
        <w:rPr>
          <w:lang w:val="en-US"/>
        </w:rPr>
        <w:t xml:space="preserve">may </w:t>
      </w:r>
      <w:r w:rsidR="007B0E1B" w:rsidRPr="007B0E1B">
        <w:rPr>
          <w:lang w:val="en-US"/>
        </w:rPr>
        <w:t xml:space="preserve">practice </w:t>
      </w:r>
      <w:r w:rsidR="007B0E1B">
        <w:rPr>
          <w:lang w:val="en-US"/>
        </w:rPr>
        <w:t>the wide view</w:t>
      </w:r>
      <w:r w:rsidR="004F2EC8">
        <w:rPr>
          <w:lang w:val="en-US"/>
        </w:rPr>
        <w:t xml:space="preserve">. </w:t>
      </w:r>
    </w:p>
    <w:p w14:paraId="14698CE6" w14:textId="2CB07E67" w:rsidR="006A51E3" w:rsidRDefault="000E1C14" w:rsidP="0035228A">
      <w:pPr>
        <w:spacing w:after="0" w:line="360" w:lineRule="auto"/>
        <w:ind w:firstLine="720"/>
        <w:rPr>
          <w:lang w:val="en-US"/>
        </w:rPr>
      </w:pPr>
      <w:r w:rsidRPr="000326D6">
        <w:rPr>
          <w:lang w:val="en-US"/>
        </w:rPr>
        <w:t>But w</w:t>
      </w:r>
      <w:r w:rsidR="00CB6C62" w:rsidRPr="000326D6">
        <w:rPr>
          <w:lang w:val="en-US"/>
        </w:rPr>
        <w:t xml:space="preserve">hy </w:t>
      </w:r>
      <w:r w:rsidR="00791B34" w:rsidRPr="000326D6">
        <w:rPr>
          <w:lang w:val="en-US"/>
        </w:rPr>
        <w:t xml:space="preserve">shouldn’t </w:t>
      </w:r>
      <w:r w:rsidR="006A51E3" w:rsidRPr="000326D6">
        <w:rPr>
          <w:lang w:val="en-US"/>
        </w:rPr>
        <w:t xml:space="preserve">Supreme Court </w:t>
      </w:r>
      <w:r w:rsidR="002603E8">
        <w:rPr>
          <w:lang w:val="en-US"/>
        </w:rPr>
        <w:t>j</w:t>
      </w:r>
      <w:r w:rsidR="006A51E3" w:rsidRPr="000326D6">
        <w:rPr>
          <w:lang w:val="en-US"/>
        </w:rPr>
        <w:t>udges, head</w:t>
      </w:r>
      <w:r w:rsidR="00EB4B75">
        <w:rPr>
          <w:lang w:val="en-US"/>
        </w:rPr>
        <w:t>s</w:t>
      </w:r>
      <w:r w:rsidR="006A51E3" w:rsidRPr="000326D6">
        <w:rPr>
          <w:lang w:val="en-US"/>
        </w:rPr>
        <w:t xml:space="preserve"> of state, and some others </w:t>
      </w:r>
      <w:r w:rsidR="00791B34" w:rsidRPr="000326D6">
        <w:rPr>
          <w:lang w:val="en-US"/>
        </w:rPr>
        <w:t xml:space="preserve">be allowed to practice </w:t>
      </w:r>
      <w:r w:rsidR="00034101" w:rsidRPr="000326D6">
        <w:rPr>
          <w:lang w:val="en-US"/>
        </w:rPr>
        <w:t>the wide view</w:t>
      </w:r>
      <w:r w:rsidR="0086562D">
        <w:rPr>
          <w:lang w:val="en-US"/>
        </w:rPr>
        <w:t xml:space="preserve">? Why can’t they </w:t>
      </w:r>
      <w:r w:rsidR="009E51FB">
        <w:rPr>
          <w:lang w:val="en-US"/>
        </w:rPr>
        <w:t xml:space="preserve">argue about </w:t>
      </w:r>
      <w:r w:rsidR="00791B34" w:rsidRPr="000326D6">
        <w:rPr>
          <w:lang w:val="en-US"/>
        </w:rPr>
        <w:t xml:space="preserve">how Confucianism might support their </w:t>
      </w:r>
      <w:r w:rsidR="009E51FB">
        <w:rPr>
          <w:lang w:val="en-US"/>
        </w:rPr>
        <w:t>p</w:t>
      </w:r>
      <w:r w:rsidR="003C5A94">
        <w:rPr>
          <w:lang w:val="en-US"/>
        </w:rPr>
        <w:t xml:space="preserve">olitical stances? </w:t>
      </w:r>
      <w:r w:rsidR="009E51FB">
        <w:rPr>
          <w:lang w:val="en-US"/>
        </w:rPr>
        <w:t>W</w:t>
      </w:r>
      <w:r w:rsidR="004A6C12">
        <w:rPr>
          <w:lang w:val="en-US"/>
        </w:rPr>
        <w:t xml:space="preserve">ouldn’t ordinary citizens and citizen representatives </w:t>
      </w:r>
      <w:r w:rsidR="001C4FA4">
        <w:rPr>
          <w:lang w:val="en-US"/>
        </w:rPr>
        <w:t xml:space="preserve">also </w:t>
      </w:r>
      <w:r w:rsidR="003319D4">
        <w:rPr>
          <w:lang w:val="en-US"/>
        </w:rPr>
        <w:t xml:space="preserve">harm </w:t>
      </w:r>
      <w:r w:rsidR="004A6C12">
        <w:rPr>
          <w:lang w:val="en-US"/>
        </w:rPr>
        <w:t xml:space="preserve">civility </w:t>
      </w:r>
      <w:r w:rsidR="004227A9">
        <w:rPr>
          <w:lang w:val="en-US"/>
        </w:rPr>
        <w:t xml:space="preserve">in </w:t>
      </w:r>
      <w:r w:rsidR="004A6C12">
        <w:rPr>
          <w:lang w:val="en-US"/>
        </w:rPr>
        <w:t>practic</w:t>
      </w:r>
      <w:r w:rsidR="004227A9">
        <w:rPr>
          <w:lang w:val="en-US"/>
        </w:rPr>
        <w:t xml:space="preserve">ing </w:t>
      </w:r>
      <w:r w:rsidR="004A6C12">
        <w:rPr>
          <w:lang w:val="en-US"/>
        </w:rPr>
        <w:t>additional deliberation</w:t>
      </w:r>
      <w:r w:rsidR="00F57C3C">
        <w:rPr>
          <w:lang w:val="en-US"/>
        </w:rPr>
        <w:t xml:space="preserve">, if it is </w:t>
      </w:r>
      <w:r w:rsidR="00610698">
        <w:rPr>
          <w:lang w:val="en-US"/>
        </w:rPr>
        <w:t>t</w:t>
      </w:r>
      <w:r w:rsidR="009215EA">
        <w:rPr>
          <w:lang w:val="en-US"/>
        </w:rPr>
        <w:t>he case</w:t>
      </w:r>
      <w:r w:rsidR="00610698">
        <w:rPr>
          <w:lang w:val="en-US"/>
        </w:rPr>
        <w:t xml:space="preserve"> </w:t>
      </w:r>
      <w:r w:rsidR="00F57C3C">
        <w:rPr>
          <w:lang w:val="en-US"/>
        </w:rPr>
        <w:t>that court judges</w:t>
      </w:r>
      <w:r w:rsidR="009215EA">
        <w:rPr>
          <w:lang w:val="en-US"/>
        </w:rPr>
        <w:t>, head</w:t>
      </w:r>
      <w:r w:rsidR="00EB4B75">
        <w:rPr>
          <w:lang w:val="en-US"/>
        </w:rPr>
        <w:t>s</w:t>
      </w:r>
      <w:r w:rsidR="009215EA">
        <w:rPr>
          <w:lang w:val="en-US"/>
        </w:rPr>
        <w:t xml:space="preserve"> of state,</w:t>
      </w:r>
      <w:r w:rsidR="00F57C3C">
        <w:rPr>
          <w:lang w:val="en-US"/>
        </w:rPr>
        <w:t xml:space="preserve"> and others </w:t>
      </w:r>
      <w:r w:rsidR="00844C7C">
        <w:rPr>
          <w:lang w:val="en-US"/>
        </w:rPr>
        <w:t xml:space="preserve">would </w:t>
      </w:r>
      <w:r w:rsidR="009215EA">
        <w:rPr>
          <w:lang w:val="en-US"/>
        </w:rPr>
        <w:t xml:space="preserve">harm </w:t>
      </w:r>
      <w:r w:rsidR="00844C7C">
        <w:rPr>
          <w:lang w:val="en-US"/>
        </w:rPr>
        <w:t xml:space="preserve">civility by doing the same thing? </w:t>
      </w:r>
    </w:p>
    <w:p w14:paraId="6C1C146F" w14:textId="13F7DD17" w:rsidR="000A1483" w:rsidRDefault="009215EA" w:rsidP="0035228A">
      <w:pPr>
        <w:spacing w:after="0" w:line="360" w:lineRule="auto"/>
        <w:ind w:firstLine="720"/>
        <w:rPr>
          <w:lang w:val="en-US"/>
        </w:rPr>
      </w:pPr>
      <w:r>
        <w:rPr>
          <w:lang w:val="en-US"/>
        </w:rPr>
        <w:t xml:space="preserve">To </w:t>
      </w:r>
      <w:r w:rsidR="00342D25">
        <w:rPr>
          <w:lang w:val="en-US"/>
        </w:rPr>
        <w:t>answer these questions</w:t>
      </w:r>
      <w:r>
        <w:rPr>
          <w:lang w:val="en-US"/>
        </w:rPr>
        <w:t xml:space="preserve">, </w:t>
      </w:r>
      <w:r w:rsidR="00C0292B">
        <w:rPr>
          <w:lang w:val="en-US"/>
        </w:rPr>
        <w:t>let</w:t>
      </w:r>
      <w:r w:rsidR="00507439">
        <w:rPr>
          <w:lang w:val="en-US"/>
        </w:rPr>
        <w:t xml:space="preserve"> us go back to </w:t>
      </w:r>
      <w:r w:rsidR="00EC7FFB">
        <w:rPr>
          <w:lang w:val="en-US"/>
        </w:rPr>
        <w:t xml:space="preserve">our earlier example of </w:t>
      </w:r>
      <w:r w:rsidR="002603E8">
        <w:rPr>
          <w:lang w:val="en-US"/>
        </w:rPr>
        <w:t xml:space="preserve">the </w:t>
      </w:r>
      <w:r w:rsidR="00EC7FFB">
        <w:rPr>
          <w:lang w:val="en-US"/>
        </w:rPr>
        <w:t>citizens’ assembly</w:t>
      </w:r>
      <w:r w:rsidR="00841074">
        <w:rPr>
          <w:lang w:val="en-US"/>
        </w:rPr>
        <w:t xml:space="preserve">: </w:t>
      </w:r>
      <w:r w:rsidR="001F34A9">
        <w:rPr>
          <w:lang w:val="en-US"/>
        </w:rPr>
        <w:t>T</w:t>
      </w:r>
      <w:r w:rsidR="00E5217A">
        <w:rPr>
          <w:lang w:val="en-US"/>
        </w:rPr>
        <w:t xml:space="preserve">he citizens’ assembly </w:t>
      </w:r>
      <w:r w:rsidR="00EC7FFB">
        <w:rPr>
          <w:lang w:val="en-US"/>
        </w:rPr>
        <w:t xml:space="preserve">is entrusted with the task of </w:t>
      </w:r>
      <w:r w:rsidR="003F210F">
        <w:rPr>
          <w:lang w:val="en-US"/>
        </w:rPr>
        <w:t xml:space="preserve">deciding whether or not </w:t>
      </w:r>
      <w:r w:rsidR="002603E8">
        <w:rPr>
          <w:lang w:val="en-US"/>
        </w:rPr>
        <w:t xml:space="preserve">the state should reform its </w:t>
      </w:r>
      <w:r w:rsidR="00D97E92">
        <w:rPr>
          <w:lang w:val="en-US"/>
        </w:rPr>
        <w:t xml:space="preserve">national </w:t>
      </w:r>
      <w:r w:rsidR="00984330">
        <w:rPr>
          <w:lang w:val="en-US"/>
        </w:rPr>
        <w:t xml:space="preserve">healthcare </w:t>
      </w:r>
      <w:r w:rsidR="007F4CE3">
        <w:rPr>
          <w:lang w:val="en-US"/>
        </w:rPr>
        <w:t>system</w:t>
      </w:r>
      <w:r w:rsidR="00D8082A">
        <w:rPr>
          <w:lang w:val="en-US"/>
        </w:rPr>
        <w:t xml:space="preserve">, such that </w:t>
      </w:r>
      <w:r w:rsidR="007F4CE3">
        <w:rPr>
          <w:lang w:val="en-US"/>
        </w:rPr>
        <w:t>each</w:t>
      </w:r>
      <w:r w:rsidR="006E49AD">
        <w:rPr>
          <w:lang w:val="en-US"/>
        </w:rPr>
        <w:t xml:space="preserve"> and every</w:t>
      </w:r>
      <w:r w:rsidR="007F4CE3">
        <w:rPr>
          <w:lang w:val="en-US"/>
        </w:rPr>
        <w:t xml:space="preserve"> taxpayer </w:t>
      </w:r>
      <w:r w:rsidR="006E49AD">
        <w:rPr>
          <w:lang w:val="en-US"/>
        </w:rPr>
        <w:t xml:space="preserve">is </w:t>
      </w:r>
      <w:r w:rsidR="00BB102D">
        <w:rPr>
          <w:lang w:val="en-US"/>
        </w:rPr>
        <w:t>provide</w:t>
      </w:r>
      <w:r w:rsidR="006E49AD">
        <w:rPr>
          <w:lang w:val="en-US"/>
        </w:rPr>
        <w:t>d</w:t>
      </w:r>
      <w:r w:rsidR="00BB102D">
        <w:rPr>
          <w:lang w:val="en-US"/>
        </w:rPr>
        <w:t xml:space="preserve"> </w:t>
      </w:r>
      <w:r w:rsidR="006E49AD">
        <w:rPr>
          <w:lang w:val="en-US"/>
        </w:rPr>
        <w:t xml:space="preserve">with </w:t>
      </w:r>
      <w:r w:rsidR="00BB102D">
        <w:rPr>
          <w:lang w:val="en-US"/>
        </w:rPr>
        <w:t xml:space="preserve">more financial support to </w:t>
      </w:r>
      <w:r w:rsidR="00D97E92">
        <w:rPr>
          <w:lang w:val="en-US"/>
        </w:rPr>
        <w:t xml:space="preserve">take care of </w:t>
      </w:r>
      <w:r w:rsidR="007F4CE3">
        <w:rPr>
          <w:lang w:val="en-US"/>
        </w:rPr>
        <w:t>their old or ill parents</w:t>
      </w:r>
      <w:r w:rsidR="00810730">
        <w:rPr>
          <w:lang w:val="en-US"/>
        </w:rPr>
        <w:t xml:space="preserve">. </w:t>
      </w:r>
      <w:r w:rsidR="00381B21">
        <w:rPr>
          <w:lang w:val="en-US"/>
        </w:rPr>
        <w:t xml:space="preserve">Let us assume that </w:t>
      </w:r>
      <w:r w:rsidR="00D870E9">
        <w:rPr>
          <w:lang w:val="en-US"/>
        </w:rPr>
        <w:t xml:space="preserve">among the several hundreds of citizen representatives, many of them </w:t>
      </w:r>
      <w:r w:rsidR="00332AF6">
        <w:rPr>
          <w:lang w:val="en-US"/>
        </w:rPr>
        <w:t>want</w:t>
      </w:r>
      <w:r w:rsidR="00917C23">
        <w:rPr>
          <w:lang w:val="en-US"/>
        </w:rPr>
        <w:t xml:space="preserve"> </w:t>
      </w:r>
      <w:r w:rsidR="002C719D">
        <w:rPr>
          <w:lang w:val="en-US"/>
        </w:rPr>
        <w:t xml:space="preserve">to appeal to </w:t>
      </w:r>
      <w:r w:rsidR="00883EFA">
        <w:rPr>
          <w:lang w:val="en-US"/>
        </w:rPr>
        <w:t xml:space="preserve">the value of </w:t>
      </w:r>
      <w:r w:rsidR="002C719D">
        <w:rPr>
          <w:lang w:val="en-US"/>
        </w:rPr>
        <w:t xml:space="preserve">filial piety </w:t>
      </w:r>
      <w:r w:rsidR="001F6643">
        <w:rPr>
          <w:lang w:val="en-US"/>
        </w:rPr>
        <w:t xml:space="preserve">to </w:t>
      </w:r>
      <w:r w:rsidR="00917C23">
        <w:rPr>
          <w:lang w:val="en-US"/>
        </w:rPr>
        <w:t xml:space="preserve">argue that </w:t>
      </w:r>
      <w:r w:rsidR="001F6643">
        <w:rPr>
          <w:lang w:val="en-US"/>
        </w:rPr>
        <w:t xml:space="preserve">the </w:t>
      </w:r>
      <w:r w:rsidR="002603E8">
        <w:rPr>
          <w:lang w:val="en-US"/>
        </w:rPr>
        <w:t xml:space="preserve">government should make this </w:t>
      </w:r>
      <w:r w:rsidR="001F6643">
        <w:rPr>
          <w:lang w:val="en-US"/>
        </w:rPr>
        <w:t>reform</w:t>
      </w:r>
      <w:r w:rsidR="00917C23">
        <w:rPr>
          <w:lang w:val="en-US"/>
        </w:rPr>
        <w:t xml:space="preserve">. </w:t>
      </w:r>
      <w:r w:rsidR="0021271C">
        <w:rPr>
          <w:lang w:val="en-US"/>
        </w:rPr>
        <w:t>For example, s</w:t>
      </w:r>
      <w:r w:rsidR="000A1483">
        <w:rPr>
          <w:lang w:val="en-US"/>
        </w:rPr>
        <w:t>o</w:t>
      </w:r>
      <w:r w:rsidR="00917C23">
        <w:rPr>
          <w:lang w:val="en-US"/>
        </w:rPr>
        <w:t>me citizen representatives</w:t>
      </w:r>
      <w:r w:rsidR="000A1483">
        <w:rPr>
          <w:lang w:val="en-US"/>
        </w:rPr>
        <w:t xml:space="preserve"> </w:t>
      </w:r>
      <w:r w:rsidR="00CB2E7F">
        <w:rPr>
          <w:lang w:val="en-US"/>
        </w:rPr>
        <w:t>endorse t</w:t>
      </w:r>
      <w:r w:rsidR="000A1483">
        <w:rPr>
          <w:lang w:val="en-US"/>
        </w:rPr>
        <w:t xml:space="preserve">he following view </w:t>
      </w:r>
      <w:r w:rsidR="003E7E1B">
        <w:rPr>
          <w:lang w:val="en-US"/>
        </w:rPr>
        <w:t>stated</w:t>
      </w:r>
      <w:r w:rsidR="000A1483">
        <w:rPr>
          <w:lang w:val="en-US"/>
        </w:rPr>
        <w:t xml:space="preserve"> in t</w:t>
      </w:r>
      <w:r w:rsidR="000A1483" w:rsidRPr="000A1483">
        <w:rPr>
          <w:lang w:val="en-US"/>
        </w:rPr>
        <w:t xml:space="preserve">he </w:t>
      </w:r>
      <w:r w:rsidR="000A1483">
        <w:rPr>
          <w:lang w:val="en-US"/>
        </w:rPr>
        <w:t xml:space="preserve">Confucian classic </w:t>
      </w:r>
      <w:r w:rsidR="000A1483">
        <w:rPr>
          <w:i/>
          <w:lang w:val="en-US"/>
        </w:rPr>
        <w:t>T</w:t>
      </w:r>
      <w:r w:rsidR="000A1483" w:rsidRPr="000A1483">
        <w:rPr>
          <w:i/>
          <w:lang w:val="en-US"/>
        </w:rPr>
        <w:t>he Record of Rituals</w:t>
      </w:r>
      <w:r w:rsidR="000A1483">
        <w:rPr>
          <w:lang w:val="en-US"/>
        </w:rPr>
        <w:t>:</w:t>
      </w:r>
      <w:r w:rsidR="000A1483" w:rsidRPr="000A1483">
        <w:rPr>
          <w:lang w:val="en-US"/>
        </w:rPr>
        <w:t xml:space="preserve"> </w:t>
      </w:r>
    </w:p>
    <w:p w14:paraId="4359C01A" w14:textId="77777777" w:rsidR="002603E8" w:rsidRDefault="002603E8" w:rsidP="00A769F3">
      <w:pPr>
        <w:spacing w:after="0" w:line="360" w:lineRule="auto"/>
        <w:ind w:firstLine="567"/>
        <w:rPr>
          <w:lang w:val="en-US"/>
        </w:rPr>
      </w:pPr>
    </w:p>
    <w:p w14:paraId="549CC71F" w14:textId="17FB74D9" w:rsidR="00917C23" w:rsidRDefault="000A1483" w:rsidP="00D01A68">
      <w:pPr>
        <w:spacing w:after="0" w:line="360" w:lineRule="auto"/>
        <w:ind w:leftChars="300" w:left="720" w:rightChars="300" w:right="720"/>
        <w:rPr>
          <w:lang w:val="en-US"/>
        </w:rPr>
      </w:pPr>
      <w:r w:rsidRPr="000A1483">
        <w:rPr>
          <w:lang w:val="en-US"/>
        </w:rPr>
        <w:t>Therefore when it is said that (the ruler being) a sage can look on all under the sky as one family,</w:t>
      </w:r>
      <w:r>
        <w:rPr>
          <w:lang w:val="en-US"/>
        </w:rPr>
        <w:t xml:space="preserve"> </w:t>
      </w:r>
      <w:r w:rsidRPr="000A1483">
        <w:rPr>
          <w:lang w:val="en-US"/>
        </w:rPr>
        <w:t>and on all in the Middle states as one man, this does not mean that he will do so on premeditation and purpose. He must know men</w:t>
      </w:r>
      <w:r w:rsidR="004568A9">
        <w:rPr>
          <w:lang w:val="en-US"/>
        </w:rPr>
        <w:t>’</w:t>
      </w:r>
      <w:r w:rsidRPr="000A1483">
        <w:rPr>
          <w:lang w:val="en-US"/>
        </w:rPr>
        <w:t xml:space="preserve">s feelings, lay open to them what they consider right, show clearly to them what is advantageous, and comprehend what are their calamities. Being so furnished, he is then able to effect the thing. </w:t>
      </w:r>
      <w:r w:rsidRPr="00D0241A">
        <w:rPr>
          <w:i/>
          <w:lang w:val="en-US"/>
        </w:rPr>
        <w:t>What are the feelings of men? They are joy, anger, sadness, fear, love, disliking and liking. These seven feelings belong to men without their need of learni</w:t>
      </w:r>
      <w:r w:rsidR="00592B53" w:rsidRPr="00D0241A">
        <w:rPr>
          <w:i/>
          <w:lang w:val="en-US"/>
        </w:rPr>
        <w:t>ng them. What are “</w:t>
      </w:r>
      <w:r w:rsidRPr="00D0241A">
        <w:rPr>
          <w:i/>
          <w:lang w:val="en-US"/>
        </w:rPr>
        <w:t xml:space="preserve">the </w:t>
      </w:r>
      <w:r w:rsidR="00592B53" w:rsidRPr="00D0241A">
        <w:rPr>
          <w:i/>
          <w:lang w:val="en-US"/>
        </w:rPr>
        <w:t>things which men consider right</w:t>
      </w:r>
      <w:r w:rsidRPr="00D0241A">
        <w:rPr>
          <w:i/>
          <w:lang w:val="en-US"/>
        </w:rPr>
        <w:t>?</w:t>
      </w:r>
      <w:r w:rsidR="00592B53" w:rsidRPr="00D0241A">
        <w:rPr>
          <w:i/>
          <w:lang w:val="en-US"/>
        </w:rPr>
        <w:t>”</w:t>
      </w:r>
      <w:r w:rsidRPr="00D0241A">
        <w:rPr>
          <w:i/>
          <w:lang w:val="en-US"/>
        </w:rPr>
        <w:t xml:space="preserve"> </w:t>
      </w:r>
      <w:r w:rsidRPr="000A1483">
        <w:rPr>
          <w:i/>
          <w:lang w:val="en-US"/>
        </w:rPr>
        <w:t>Kindness on the part of the father, and filial duty on that of the son</w:t>
      </w:r>
      <w:r w:rsidRPr="000A1483">
        <w:rPr>
          <w:lang w:val="en-US"/>
        </w:rPr>
        <w:t xml:space="preserve">; gentleness on the part of the elder brother, and obedience on that of the younger; righteousness on the part of the husband, and submission on that of the wife; kindness on the part of elders, and </w:t>
      </w:r>
      <w:r w:rsidRPr="000A1483">
        <w:rPr>
          <w:lang w:val="en-US"/>
        </w:rPr>
        <w:lastRenderedPageBreak/>
        <w:t>deference on that of juniors; with benevolence on the part of the ruler, and loyalty on that of the minister</w:t>
      </w:r>
      <w:r w:rsidR="00D01A68">
        <w:rPr>
          <w:lang w:val="en-US"/>
        </w:rPr>
        <w:t>—</w:t>
      </w:r>
      <w:r w:rsidRPr="000A1483">
        <w:rPr>
          <w:lang w:val="en-US"/>
        </w:rPr>
        <w:t>these ten are the things which men consider to be right.</w:t>
      </w:r>
      <w:r w:rsidR="002D516B">
        <w:rPr>
          <w:lang w:val="en-US"/>
        </w:rPr>
        <w:t xml:space="preserve"> </w:t>
      </w:r>
      <w:r w:rsidR="002D516B">
        <w:t>(Legge, 1885, pp. 379–380; emphasis added)</w:t>
      </w:r>
      <w:r>
        <w:rPr>
          <w:rStyle w:val="FootnoteReference"/>
          <w:lang w:val="en-US"/>
        </w:rPr>
        <w:footnoteReference w:id="11"/>
      </w:r>
      <w:r w:rsidR="00EF28B9">
        <w:rPr>
          <w:lang w:val="en-US"/>
        </w:rPr>
        <w:t xml:space="preserve"> </w:t>
      </w:r>
    </w:p>
    <w:p w14:paraId="3332F3F2" w14:textId="77777777" w:rsidR="00D01A68" w:rsidRDefault="00D01A68" w:rsidP="00A769F3">
      <w:pPr>
        <w:spacing w:after="0" w:line="360" w:lineRule="auto"/>
        <w:ind w:leftChars="300" w:left="720" w:rightChars="300" w:right="720"/>
        <w:rPr>
          <w:lang w:val="en-US"/>
        </w:rPr>
      </w:pPr>
    </w:p>
    <w:p w14:paraId="198F211D" w14:textId="38C4ACDF" w:rsidR="007A591F" w:rsidRDefault="00365F35" w:rsidP="005910CE">
      <w:pPr>
        <w:spacing w:after="0" w:line="360" w:lineRule="auto"/>
        <w:ind w:firstLine="720"/>
        <w:rPr>
          <w:lang w:val="en-US"/>
        </w:rPr>
      </w:pPr>
      <w:r>
        <w:rPr>
          <w:lang w:val="en-US"/>
        </w:rPr>
        <w:t>However</w:t>
      </w:r>
      <w:r w:rsidR="00E22D37">
        <w:rPr>
          <w:lang w:val="en-US"/>
        </w:rPr>
        <w:t xml:space="preserve">, </w:t>
      </w:r>
      <w:r w:rsidR="00A769F3">
        <w:rPr>
          <w:lang w:val="en-US"/>
        </w:rPr>
        <w:t xml:space="preserve">as we have assumed, </w:t>
      </w:r>
      <w:r w:rsidR="00E22D37">
        <w:rPr>
          <w:lang w:val="en-US"/>
        </w:rPr>
        <w:t xml:space="preserve">at least </w:t>
      </w:r>
      <w:r w:rsidR="002C719D">
        <w:rPr>
          <w:lang w:val="en-US"/>
        </w:rPr>
        <w:t xml:space="preserve">a third of </w:t>
      </w:r>
      <w:r w:rsidR="00917C23">
        <w:rPr>
          <w:lang w:val="en-US"/>
        </w:rPr>
        <w:t xml:space="preserve">citizen </w:t>
      </w:r>
      <w:r w:rsidR="002C719D">
        <w:rPr>
          <w:lang w:val="en-US"/>
        </w:rPr>
        <w:t xml:space="preserve">representatives know </w:t>
      </w:r>
      <w:r w:rsidR="00917C23">
        <w:rPr>
          <w:lang w:val="en-US"/>
        </w:rPr>
        <w:t xml:space="preserve">very </w:t>
      </w:r>
      <w:r w:rsidR="002C719D">
        <w:rPr>
          <w:lang w:val="en-US"/>
        </w:rPr>
        <w:t>little about Confucian</w:t>
      </w:r>
      <w:r w:rsidR="00917C23">
        <w:rPr>
          <w:lang w:val="en-US"/>
        </w:rPr>
        <w:t>ism</w:t>
      </w:r>
      <w:r w:rsidR="002C719D">
        <w:rPr>
          <w:lang w:val="en-US"/>
        </w:rPr>
        <w:t xml:space="preserve"> </w:t>
      </w:r>
      <w:r w:rsidR="00917C23">
        <w:rPr>
          <w:lang w:val="en-US"/>
        </w:rPr>
        <w:t xml:space="preserve">and </w:t>
      </w:r>
      <w:r w:rsidR="00A55512">
        <w:rPr>
          <w:lang w:val="en-US"/>
        </w:rPr>
        <w:t xml:space="preserve">are </w:t>
      </w:r>
      <w:r w:rsidR="00DC641A">
        <w:rPr>
          <w:lang w:val="en-US"/>
        </w:rPr>
        <w:t>not incline</w:t>
      </w:r>
      <w:r w:rsidR="00A55512">
        <w:rPr>
          <w:lang w:val="en-US"/>
        </w:rPr>
        <w:t>d</w:t>
      </w:r>
      <w:r w:rsidR="00DC641A">
        <w:rPr>
          <w:lang w:val="en-US"/>
        </w:rPr>
        <w:t xml:space="preserve"> to </w:t>
      </w:r>
      <w:r w:rsidR="005D7214">
        <w:rPr>
          <w:lang w:val="en-US"/>
        </w:rPr>
        <w:t>endorse</w:t>
      </w:r>
      <w:r w:rsidR="00DC641A">
        <w:rPr>
          <w:lang w:val="en-US"/>
        </w:rPr>
        <w:t xml:space="preserve"> </w:t>
      </w:r>
      <w:r>
        <w:rPr>
          <w:lang w:val="en-US"/>
        </w:rPr>
        <w:t xml:space="preserve">any </w:t>
      </w:r>
      <w:r w:rsidR="00917C23">
        <w:rPr>
          <w:lang w:val="en-US"/>
        </w:rPr>
        <w:t>Confucian value</w:t>
      </w:r>
      <w:r w:rsidR="002C719D">
        <w:rPr>
          <w:lang w:val="en-US"/>
        </w:rPr>
        <w:t>.</w:t>
      </w:r>
      <w:r w:rsidR="00DC641A">
        <w:rPr>
          <w:lang w:val="en-US"/>
        </w:rPr>
        <w:t xml:space="preserve"> </w:t>
      </w:r>
      <w:r w:rsidR="00917C23">
        <w:rPr>
          <w:lang w:val="en-US"/>
        </w:rPr>
        <w:t>S</w:t>
      </w:r>
      <w:r w:rsidR="00DC641A">
        <w:rPr>
          <w:lang w:val="en-US"/>
        </w:rPr>
        <w:t>hould th</w:t>
      </w:r>
      <w:r w:rsidR="00C64E43">
        <w:rPr>
          <w:lang w:val="en-US"/>
        </w:rPr>
        <w:t xml:space="preserve">ose </w:t>
      </w:r>
      <w:r w:rsidR="00CD18ED">
        <w:rPr>
          <w:lang w:val="en-US"/>
        </w:rPr>
        <w:t xml:space="preserve">citizen </w:t>
      </w:r>
      <w:r w:rsidR="00C64E43">
        <w:rPr>
          <w:lang w:val="en-US"/>
        </w:rPr>
        <w:t xml:space="preserve">representatives who endorse filial piety be allowed to </w:t>
      </w:r>
      <w:r w:rsidR="00D07DEE">
        <w:rPr>
          <w:lang w:val="en-US"/>
        </w:rPr>
        <w:t xml:space="preserve">justify their </w:t>
      </w:r>
      <w:r w:rsidR="006A5857">
        <w:rPr>
          <w:lang w:val="en-US"/>
        </w:rPr>
        <w:t xml:space="preserve">position </w:t>
      </w:r>
      <w:r w:rsidR="00642358">
        <w:rPr>
          <w:lang w:val="en-US"/>
        </w:rPr>
        <w:t xml:space="preserve">in terms of </w:t>
      </w:r>
      <w:r w:rsidR="006A5857">
        <w:rPr>
          <w:lang w:val="en-US"/>
        </w:rPr>
        <w:t>filial piety</w:t>
      </w:r>
      <w:r w:rsidR="00F0371D">
        <w:rPr>
          <w:lang w:val="en-US"/>
        </w:rPr>
        <w:t xml:space="preserve">? </w:t>
      </w:r>
      <w:r w:rsidR="00CC422A">
        <w:rPr>
          <w:lang w:val="en-US"/>
        </w:rPr>
        <w:t>Following the wide</w:t>
      </w:r>
      <w:r w:rsidR="00130CD1">
        <w:rPr>
          <w:lang w:val="en-US"/>
        </w:rPr>
        <w:t xml:space="preserve"> view</w:t>
      </w:r>
      <w:r w:rsidR="00CC422A">
        <w:rPr>
          <w:lang w:val="en-US"/>
        </w:rPr>
        <w:t xml:space="preserve"> of moderate perfectionism</w:t>
      </w:r>
      <w:r w:rsidR="00F0371D">
        <w:rPr>
          <w:lang w:val="en-US"/>
        </w:rPr>
        <w:t xml:space="preserve">, </w:t>
      </w:r>
      <w:r w:rsidR="00C077C5">
        <w:rPr>
          <w:lang w:val="en-US"/>
        </w:rPr>
        <w:t xml:space="preserve">they </w:t>
      </w:r>
      <w:r w:rsidR="00130CD1">
        <w:rPr>
          <w:lang w:val="en-US"/>
        </w:rPr>
        <w:t xml:space="preserve">should </w:t>
      </w:r>
      <w:r w:rsidR="00B72075">
        <w:rPr>
          <w:lang w:val="en-US"/>
        </w:rPr>
        <w:t xml:space="preserve">first </w:t>
      </w:r>
      <w:r w:rsidR="005910CE">
        <w:rPr>
          <w:lang w:val="en-US"/>
        </w:rPr>
        <w:t>do</w:t>
      </w:r>
      <w:r w:rsidR="002652A9">
        <w:rPr>
          <w:lang w:val="en-US"/>
        </w:rPr>
        <w:t xml:space="preserve"> freestanding justification in a respectable way, showing carefully that </w:t>
      </w:r>
      <w:r w:rsidR="003A4A96">
        <w:rPr>
          <w:lang w:val="en-US"/>
        </w:rPr>
        <w:t xml:space="preserve">reasons </w:t>
      </w:r>
      <w:r w:rsidR="00EE4C64">
        <w:rPr>
          <w:lang w:val="en-US"/>
        </w:rPr>
        <w:t xml:space="preserve">(perfectionist and nonperfectionist) </w:t>
      </w:r>
      <w:r w:rsidR="003A4A96">
        <w:rPr>
          <w:lang w:val="en-US"/>
        </w:rPr>
        <w:t xml:space="preserve">that are not tied to </w:t>
      </w:r>
      <w:r w:rsidR="00E767F2">
        <w:rPr>
          <w:lang w:val="en-US"/>
        </w:rPr>
        <w:t xml:space="preserve">any Confucian </w:t>
      </w:r>
      <w:r w:rsidR="00E767F2" w:rsidRPr="005F000D">
        <w:rPr>
          <w:lang w:val="en-US"/>
        </w:rPr>
        <w:t>value</w:t>
      </w:r>
      <w:r w:rsidR="00EB4B75">
        <w:rPr>
          <w:lang w:val="en-US"/>
        </w:rPr>
        <w:t xml:space="preserve"> are sufficient to justify the </w:t>
      </w:r>
      <w:r w:rsidR="007650C1">
        <w:rPr>
          <w:lang w:val="en-US"/>
        </w:rPr>
        <w:t xml:space="preserve">proposed </w:t>
      </w:r>
      <w:r w:rsidR="00EB4B75">
        <w:rPr>
          <w:lang w:val="en-US"/>
        </w:rPr>
        <w:t>healthcare reform</w:t>
      </w:r>
      <w:r w:rsidR="00E767F2" w:rsidRPr="005F000D">
        <w:rPr>
          <w:lang w:val="en-US"/>
        </w:rPr>
        <w:t xml:space="preserve">. </w:t>
      </w:r>
      <w:r w:rsidR="005F000D">
        <w:rPr>
          <w:lang w:val="en-US"/>
        </w:rPr>
        <w:t>Then</w:t>
      </w:r>
      <w:r w:rsidR="00E767F2" w:rsidRPr="005F000D">
        <w:rPr>
          <w:lang w:val="en-US"/>
        </w:rPr>
        <w:t xml:space="preserve">, they </w:t>
      </w:r>
      <w:r w:rsidR="007C5569">
        <w:rPr>
          <w:lang w:val="en-US"/>
        </w:rPr>
        <w:t xml:space="preserve">are permitted </w:t>
      </w:r>
      <w:r w:rsidR="00BC57E3" w:rsidRPr="005F000D">
        <w:rPr>
          <w:lang w:val="en-US"/>
        </w:rPr>
        <w:t xml:space="preserve">to </w:t>
      </w:r>
      <w:r w:rsidR="00E767F2" w:rsidRPr="005F000D">
        <w:rPr>
          <w:lang w:val="en-US"/>
        </w:rPr>
        <w:t>draw insights from Confucianism</w:t>
      </w:r>
      <w:r w:rsidR="00FB656B" w:rsidRPr="005F000D">
        <w:rPr>
          <w:lang w:val="en-US"/>
        </w:rPr>
        <w:t xml:space="preserve"> for reflecting on the importance of </w:t>
      </w:r>
      <w:r w:rsidR="00D31324" w:rsidRPr="005F000D">
        <w:rPr>
          <w:lang w:val="en-US"/>
        </w:rPr>
        <w:t>the reform</w:t>
      </w:r>
      <w:r w:rsidR="000B05E0" w:rsidRPr="005F000D">
        <w:rPr>
          <w:lang w:val="en-US"/>
        </w:rPr>
        <w:t>. For</w:t>
      </w:r>
      <w:r w:rsidR="000B05E0">
        <w:rPr>
          <w:lang w:val="en-US"/>
        </w:rPr>
        <w:t xml:space="preserve"> example, </w:t>
      </w:r>
      <w:r w:rsidR="00263378">
        <w:rPr>
          <w:lang w:val="en-US"/>
        </w:rPr>
        <w:t xml:space="preserve">they can </w:t>
      </w:r>
      <w:r w:rsidR="00BC57E3">
        <w:rPr>
          <w:lang w:val="en-US"/>
        </w:rPr>
        <w:t>argue</w:t>
      </w:r>
      <w:r w:rsidR="00263378">
        <w:rPr>
          <w:lang w:val="en-US"/>
        </w:rPr>
        <w:t xml:space="preserve"> that</w:t>
      </w:r>
      <w:r w:rsidR="00167DE2">
        <w:rPr>
          <w:lang w:val="en-US"/>
        </w:rPr>
        <w:t xml:space="preserve"> </w:t>
      </w:r>
      <w:r w:rsidR="00263378">
        <w:rPr>
          <w:lang w:val="en-US"/>
        </w:rPr>
        <w:t xml:space="preserve">Confucianism </w:t>
      </w:r>
      <w:r w:rsidR="0098795F">
        <w:rPr>
          <w:lang w:val="en-US"/>
        </w:rPr>
        <w:t xml:space="preserve">can </w:t>
      </w:r>
      <w:r w:rsidR="00DD4437">
        <w:rPr>
          <w:lang w:val="en-US"/>
        </w:rPr>
        <w:t xml:space="preserve">certainly </w:t>
      </w:r>
      <w:r w:rsidR="0098795F">
        <w:rPr>
          <w:lang w:val="en-US"/>
        </w:rPr>
        <w:t>help</w:t>
      </w:r>
      <w:r w:rsidR="00263378">
        <w:rPr>
          <w:lang w:val="en-US"/>
        </w:rPr>
        <w:t xml:space="preserve"> </w:t>
      </w:r>
      <w:r w:rsidR="00551242">
        <w:rPr>
          <w:lang w:val="en-US"/>
        </w:rPr>
        <w:t>people</w:t>
      </w:r>
      <w:r w:rsidR="00263378">
        <w:rPr>
          <w:lang w:val="en-US"/>
        </w:rPr>
        <w:t xml:space="preserve"> </w:t>
      </w:r>
      <w:r w:rsidR="000C24AE">
        <w:rPr>
          <w:lang w:val="en-US"/>
        </w:rPr>
        <w:t xml:space="preserve">to </w:t>
      </w:r>
      <w:r w:rsidR="00263378">
        <w:rPr>
          <w:lang w:val="en-US"/>
        </w:rPr>
        <w:t xml:space="preserve">understand </w:t>
      </w:r>
      <w:r w:rsidR="00C47FBD">
        <w:rPr>
          <w:lang w:val="en-US"/>
        </w:rPr>
        <w:t xml:space="preserve">the </w:t>
      </w:r>
      <w:r w:rsidR="00CE076D">
        <w:rPr>
          <w:lang w:val="en-US"/>
        </w:rPr>
        <w:t xml:space="preserve">nature of human feelings and to </w:t>
      </w:r>
      <w:r w:rsidR="00AF185F">
        <w:rPr>
          <w:lang w:val="en-US"/>
        </w:rPr>
        <w:t xml:space="preserve">treasure </w:t>
      </w:r>
      <w:r w:rsidR="00263378">
        <w:rPr>
          <w:lang w:val="en-US"/>
        </w:rPr>
        <w:t xml:space="preserve">the values of </w:t>
      </w:r>
      <w:r w:rsidR="007A591F">
        <w:rPr>
          <w:lang w:val="en-US"/>
        </w:rPr>
        <w:t>empathy</w:t>
      </w:r>
      <w:r w:rsidR="005D3F03">
        <w:rPr>
          <w:lang w:val="en-US"/>
        </w:rPr>
        <w:t xml:space="preserve">, compassion, deep human relationships, and </w:t>
      </w:r>
      <w:r w:rsidR="00266FD5">
        <w:rPr>
          <w:lang w:val="en-US"/>
        </w:rPr>
        <w:t>the happiness of family life.</w:t>
      </w:r>
      <w:r w:rsidR="00EB1FF7">
        <w:rPr>
          <w:rStyle w:val="FootnoteReference"/>
          <w:lang w:val="en-US"/>
        </w:rPr>
        <w:footnoteReference w:id="12"/>
      </w:r>
      <w:r w:rsidR="00C82AF4">
        <w:rPr>
          <w:lang w:val="en-US"/>
        </w:rPr>
        <w:t xml:space="preserve"> </w:t>
      </w:r>
    </w:p>
    <w:p w14:paraId="274C0B9E" w14:textId="03BD62DC" w:rsidR="00CC24BD" w:rsidRDefault="00E14237" w:rsidP="005910CE">
      <w:pPr>
        <w:spacing w:after="0" w:line="360" w:lineRule="auto"/>
        <w:ind w:firstLine="720"/>
        <w:rPr>
          <w:lang w:val="en-US"/>
        </w:rPr>
      </w:pPr>
      <w:r>
        <w:rPr>
          <w:lang w:val="en-US"/>
        </w:rPr>
        <w:t>In my view, u</w:t>
      </w:r>
      <w:r w:rsidR="00955DAA">
        <w:rPr>
          <w:lang w:val="en-US"/>
        </w:rPr>
        <w:t xml:space="preserve">nlike </w:t>
      </w:r>
      <w:r w:rsidR="007650C1">
        <w:rPr>
          <w:lang w:val="en-US"/>
        </w:rPr>
        <w:t xml:space="preserve">what it would allow for </w:t>
      </w:r>
      <w:r w:rsidR="00955DAA">
        <w:rPr>
          <w:lang w:val="en-US"/>
        </w:rPr>
        <w:t xml:space="preserve">Supreme Court </w:t>
      </w:r>
      <w:r w:rsidR="00EB4B75">
        <w:rPr>
          <w:lang w:val="en-US"/>
        </w:rPr>
        <w:t>j</w:t>
      </w:r>
      <w:r w:rsidR="00955DAA">
        <w:rPr>
          <w:lang w:val="en-US"/>
        </w:rPr>
        <w:t>udge</w:t>
      </w:r>
      <w:r w:rsidR="008428F1">
        <w:rPr>
          <w:lang w:val="en-US"/>
        </w:rPr>
        <w:t>s</w:t>
      </w:r>
      <w:r w:rsidR="00936FB3">
        <w:rPr>
          <w:lang w:val="en-US"/>
        </w:rPr>
        <w:t>,</w:t>
      </w:r>
      <w:r w:rsidR="00955DAA">
        <w:rPr>
          <w:lang w:val="en-US"/>
        </w:rPr>
        <w:t xml:space="preserve"> head</w:t>
      </w:r>
      <w:r w:rsidR="00EB4B75">
        <w:rPr>
          <w:lang w:val="en-US"/>
        </w:rPr>
        <w:t>s</w:t>
      </w:r>
      <w:r w:rsidR="00955DAA">
        <w:rPr>
          <w:lang w:val="en-US"/>
        </w:rPr>
        <w:t xml:space="preserve"> of state, </w:t>
      </w:r>
      <w:r w:rsidR="00936FB3">
        <w:rPr>
          <w:lang w:val="en-US"/>
        </w:rPr>
        <w:t xml:space="preserve">and some others, </w:t>
      </w:r>
      <w:r w:rsidR="00EB4B75">
        <w:rPr>
          <w:lang w:val="en-US"/>
        </w:rPr>
        <w:t xml:space="preserve">society should allow </w:t>
      </w:r>
      <w:r w:rsidR="00CB7AD4">
        <w:rPr>
          <w:lang w:val="en-US"/>
        </w:rPr>
        <w:t xml:space="preserve">those </w:t>
      </w:r>
      <w:r w:rsidR="00FF6035">
        <w:rPr>
          <w:lang w:val="en-US"/>
        </w:rPr>
        <w:t xml:space="preserve">citizen representatives </w:t>
      </w:r>
      <w:r w:rsidR="002E5FE4">
        <w:rPr>
          <w:lang w:val="en-US"/>
        </w:rPr>
        <w:t xml:space="preserve">to </w:t>
      </w:r>
      <w:r w:rsidR="00FF6035">
        <w:rPr>
          <w:lang w:val="en-US"/>
        </w:rPr>
        <w:t xml:space="preserve">deliberate </w:t>
      </w:r>
      <w:r w:rsidR="00FF0058">
        <w:rPr>
          <w:lang w:val="en-US"/>
        </w:rPr>
        <w:t xml:space="preserve">and decide </w:t>
      </w:r>
      <w:r w:rsidR="00FF6035">
        <w:rPr>
          <w:lang w:val="en-US"/>
        </w:rPr>
        <w:t xml:space="preserve">on behalf of </w:t>
      </w:r>
      <w:r w:rsidR="00BE0AFD">
        <w:rPr>
          <w:lang w:val="en-US"/>
        </w:rPr>
        <w:t>people</w:t>
      </w:r>
      <w:r w:rsidR="00AE57A0">
        <w:rPr>
          <w:lang w:val="en-US"/>
        </w:rPr>
        <w:t xml:space="preserve"> </w:t>
      </w:r>
      <w:r w:rsidR="0077667E">
        <w:rPr>
          <w:lang w:val="en-US"/>
        </w:rPr>
        <w:t>who embrace Confucian values</w:t>
      </w:r>
      <w:r w:rsidR="00DA2AAD">
        <w:rPr>
          <w:lang w:val="en-US"/>
        </w:rPr>
        <w:t xml:space="preserve">, </w:t>
      </w:r>
      <w:r w:rsidR="00E83B13">
        <w:rPr>
          <w:lang w:val="en-US"/>
        </w:rPr>
        <w:t xml:space="preserve">provided that they </w:t>
      </w:r>
      <w:r w:rsidR="009119BF">
        <w:rPr>
          <w:lang w:val="en-US"/>
        </w:rPr>
        <w:t xml:space="preserve">have </w:t>
      </w:r>
      <w:r w:rsidR="005910CE">
        <w:rPr>
          <w:lang w:val="en-US"/>
        </w:rPr>
        <w:t xml:space="preserve">done </w:t>
      </w:r>
      <w:r w:rsidR="003700D4">
        <w:rPr>
          <w:lang w:val="en-US"/>
        </w:rPr>
        <w:t xml:space="preserve">freestanding justification in a respectable way and </w:t>
      </w:r>
      <w:r w:rsidR="00DB0A77">
        <w:rPr>
          <w:lang w:val="en-US"/>
        </w:rPr>
        <w:t>do not disregard</w:t>
      </w:r>
      <w:r w:rsidR="00E83B13">
        <w:rPr>
          <w:lang w:val="en-US"/>
        </w:rPr>
        <w:t xml:space="preserve"> </w:t>
      </w:r>
      <w:r w:rsidR="007B0AF3">
        <w:rPr>
          <w:lang w:val="en-US"/>
        </w:rPr>
        <w:t xml:space="preserve">the interests and stakes of </w:t>
      </w:r>
      <w:r w:rsidR="00E83B13">
        <w:rPr>
          <w:lang w:val="en-US"/>
        </w:rPr>
        <w:t>other</w:t>
      </w:r>
      <w:r w:rsidR="00D12A6B">
        <w:rPr>
          <w:lang w:val="en-US"/>
        </w:rPr>
        <w:t>s</w:t>
      </w:r>
      <w:r w:rsidR="00E83B13">
        <w:rPr>
          <w:lang w:val="en-US"/>
        </w:rPr>
        <w:t xml:space="preserve"> who may not share their view</w:t>
      </w:r>
      <w:r w:rsidR="00F06C6A">
        <w:rPr>
          <w:lang w:val="en-US"/>
        </w:rPr>
        <w:t xml:space="preserve">s. </w:t>
      </w:r>
      <w:r w:rsidR="00422712">
        <w:rPr>
          <w:lang w:val="en-US"/>
        </w:rPr>
        <w:t>T</w:t>
      </w:r>
      <w:r w:rsidR="00393768">
        <w:rPr>
          <w:lang w:val="en-US"/>
        </w:rPr>
        <w:t>hey do not have</w:t>
      </w:r>
      <w:r w:rsidR="00C70D9F">
        <w:rPr>
          <w:lang w:val="en-US"/>
        </w:rPr>
        <w:t xml:space="preserve"> </w:t>
      </w:r>
      <w:r w:rsidR="009A7295">
        <w:rPr>
          <w:lang w:val="en-US"/>
        </w:rPr>
        <w:t xml:space="preserve">to comply with </w:t>
      </w:r>
      <w:r w:rsidR="00B136D6">
        <w:rPr>
          <w:lang w:val="en-US"/>
        </w:rPr>
        <w:t xml:space="preserve">the </w:t>
      </w:r>
      <w:r w:rsidR="00DA2AAD">
        <w:rPr>
          <w:lang w:val="en-US"/>
        </w:rPr>
        <w:t xml:space="preserve">strict standards of impartiality applied to Supreme Court </w:t>
      </w:r>
      <w:r w:rsidR="00EB4B75">
        <w:rPr>
          <w:lang w:val="en-US"/>
        </w:rPr>
        <w:t>j</w:t>
      </w:r>
      <w:r w:rsidR="00DA2AAD">
        <w:rPr>
          <w:lang w:val="en-US"/>
        </w:rPr>
        <w:t>udges</w:t>
      </w:r>
      <w:r w:rsidR="00B136D6">
        <w:rPr>
          <w:lang w:val="en-US"/>
        </w:rPr>
        <w:t xml:space="preserve"> </w:t>
      </w:r>
      <w:r w:rsidR="00E32CBF">
        <w:rPr>
          <w:lang w:val="en-US"/>
        </w:rPr>
        <w:t>and</w:t>
      </w:r>
      <w:r w:rsidR="00B136D6">
        <w:rPr>
          <w:lang w:val="en-US"/>
        </w:rPr>
        <w:t xml:space="preserve"> head</w:t>
      </w:r>
      <w:r w:rsidR="00EB4B75">
        <w:rPr>
          <w:lang w:val="en-US"/>
        </w:rPr>
        <w:t>s</w:t>
      </w:r>
      <w:r w:rsidR="00B136D6">
        <w:rPr>
          <w:lang w:val="en-US"/>
        </w:rPr>
        <w:t xml:space="preserve"> of state</w:t>
      </w:r>
      <w:r w:rsidR="00393768">
        <w:rPr>
          <w:lang w:val="en-US"/>
        </w:rPr>
        <w:t>; a</w:t>
      </w:r>
      <w:r w:rsidR="007F1D6D">
        <w:rPr>
          <w:lang w:val="en-US"/>
        </w:rPr>
        <w:t xml:space="preserve">fter all, </w:t>
      </w:r>
      <w:r w:rsidR="00C00B0E">
        <w:rPr>
          <w:lang w:val="en-US"/>
        </w:rPr>
        <w:t xml:space="preserve">judges </w:t>
      </w:r>
      <w:r w:rsidR="00D65260">
        <w:rPr>
          <w:lang w:val="en-US"/>
        </w:rPr>
        <w:t>and</w:t>
      </w:r>
      <w:r w:rsidR="00C00B0E">
        <w:rPr>
          <w:lang w:val="en-US"/>
        </w:rPr>
        <w:t xml:space="preserve"> head</w:t>
      </w:r>
      <w:r w:rsidR="00EB4B75">
        <w:rPr>
          <w:lang w:val="en-US"/>
        </w:rPr>
        <w:t>s</w:t>
      </w:r>
      <w:r w:rsidR="00C00B0E">
        <w:rPr>
          <w:lang w:val="en-US"/>
        </w:rPr>
        <w:t xml:space="preserve"> of state </w:t>
      </w:r>
      <w:r w:rsidR="00C11608">
        <w:rPr>
          <w:lang w:val="en-US"/>
        </w:rPr>
        <w:t>are not supposed to</w:t>
      </w:r>
      <w:r w:rsidR="00E51F45">
        <w:rPr>
          <w:lang w:val="en-US"/>
        </w:rPr>
        <w:t xml:space="preserve"> </w:t>
      </w:r>
      <w:r w:rsidR="00FE5CF9">
        <w:rPr>
          <w:lang w:val="en-US"/>
        </w:rPr>
        <w:t xml:space="preserve">act or </w:t>
      </w:r>
      <w:r w:rsidR="00E70357">
        <w:rPr>
          <w:lang w:val="en-US"/>
        </w:rPr>
        <w:t>deliberate on behalf of a</w:t>
      </w:r>
      <w:r w:rsidR="00625D1D">
        <w:rPr>
          <w:lang w:val="en-US"/>
        </w:rPr>
        <w:t>ny</w:t>
      </w:r>
      <w:r w:rsidR="00E70357">
        <w:rPr>
          <w:lang w:val="en-US"/>
        </w:rPr>
        <w:t xml:space="preserve"> </w:t>
      </w:r>
      <w:r w:rsidR="00FE5CF9">
        <w:rPr>
          <w:lang w:val="en-US"/>
        </w:rPr>
        <w:t>specific</w:t>
      </w:r>
      <w:r w:rsidR="00E70357">
        <w:rPr>
          <w:lang w:val="en-US"/>
        </w:rPr>
        <w:t xml:space="preserve"> group of </w:t>
      </w:r>
      <w:r w:rsidR="00FE5CF9">
        <w:rPr>
          <w:lang w:val="en-US"/>
        </w:rPr>
        <w:t>people</w:t>
      </w:r>
      <w:r w:rsidR="00625D1D">
        <w:rPr>
          <w:lang w:val="en-US"/>
        </w:rPr>
        <w:t>, such as those</w:t>
      </w:r>
      <w:r w:rsidR="00E70357">
        <w:rPr>
          <w:lang w:val="en-US"/>
        </w:rPr>
        <w:t xml:space="preserve"> </w:t>
      </w:r>
      <w:r w:rsidR="001257DE">
        <w:rPr>
          <w:lang w:val="en-US"/>
        </w:rPr>
        <w:t>who embrace Confucian</w:t>
      </w:r>
      <w:r w:rsidR="00756044">
        <w:rPr>
          <w:lang w:val="en-US"/>
        </w:rPr>
        <w:t xml:space="preserve"> values</w:t>
      </w:r>
      <w:r w:rsidR="001257DE">
        <w:rPr>
          <w:lang w:val="en-US"/>
        </w:rPr>
        <w:t xml:space="preserve">. </w:t>
      </w:r>
      <w:r w:rsidR="005910CE">
        <w:rPr>
          <w:lang w:val="en-US"/>
        </w:rPr>
        <w:t xml:space="preserve">And if heads of state are </w:t>
      </w:r>
      <w:r w:rsidR="00032DFB">
        <w:rPr>
          <w:lang w:val="en-US"/>
        </w:rPr>
        <w:t>in any sense representative</w:t>
      </w:r>
      <w:r w:rsidR="005910CE">
        <w:rPr>
          <w:lang w:val="en-US"/>
        </w:rPr>
        <w:t>s</w:t>
      </w:r>
      <w:r w:rsidR="00032DFB">
        <w:rPr>
          <w:lang w:val="en-US"/>
        </w:rPr>
        <w:t xml:space="preserve"> of </w:t>
      </w:r>
      <w:r w:rsidR="005910CE">
        <w:rPr>
          <w:lang w:val="en-US"/>
        </w:rPr>
        <w:t xml:space="preserve">their </w:t>
      </w:r>
      <w:r w:rsidR="00032DFB">
        <w:rPr>
          <w:lang w:val="en-US"/>
        </w:rPr>
        <w:t xml:space="preserve">citizens, </w:t>
      </w:r>
      <w:r w:rsidR="00087B07">
        <w:rPr>
          <w:lang w:val="en-US"/>
        </w:rPr>
        <w:t xml:space="preserve">then </w:t>
      </w:r>
      <w:r w:rsidR="00032DFB">
        <w:rPr>
          <w:lang w:val="en-US"/>
        </w:rPr>
        <w:t xml:space="preserve">they </w:t>
      </w:r>
      <w:r w:rsidR="00A9494C">
        <w:rPr>
          <w:lang w:val="en-US"/>
        </w:rPr>
        <w:t>must</w:t>
      </w:r>
      <w:r w:rsidR="00032DFB">
        <w:rPr>
          <w:lang w:val="en-US"/>
        </w:rPr>
        <w:t xml:space="preserve"> </w:t>
      </w:r>
      <w:r w:rsidR="00DD3DE2">
        <w:rPr>
          <w:lang w:val="en-US"/>
        </w:rPr>
        <w:t>represent</w:t>
      </w:r>
      <w:r w:rsidR="00A9494C">
        <w:rPr>
          <w:lang w:val="en-US"/>
        </w:rPr>
        <w:t xml:space="preserve"> </w:t>
      </w:r>
      <w:r w:rsidR="00925D6F">
        <w:rPr>
          <w:lang w:val="en-US"/>
        </w:rPr>
        <w:t>all citizens</w:t>
      </w:r>
      <w:r w:rsidR="0025448E">
        <w:rPr>
          <w:lang w:val="en-US"/>
        </w:rPr>
        <w:t>,</w:t>
      </w:r>
      <w:r w:rsidR="00032DFB">
        <w:rPr>
          <w:lang w:val="en-US"/>
        </w:rPr>
        <w:t xml:space="preserve"> </w:t>
      </w:r>
      <w:r w:rsidR="00A9494C">
        <w:rPr>
          <w:lang w:val="en-US"/>
        </w:rPr>
        <w:t xml:space="preserve">not only those who </w:t>
      </w:r>
      <w:r w:rsidR="00B84BD5">
        <w:rPr>
          <w:lang w:val="en-US"/>
        </w:rPr>
        <w:t>endorse</w:t>
      </w:r>
      <w:r w:rsidR="00A9494C">
        <w:rPr>
          <w:lang w:val="en-US"/>
        </w:rPr>
        <w:t xml:space="preserve"> </w:t>
      </w:r>
      <w:r w:rsidR="00243C21">
        <w:rPr>
          <w:lang w:val="en-US"/>
        </w:rPr>
        <w:t>Confucian</w:t>
      </w:r>
      <w:r w:rsidR="00563842">
        <w:rPr>
          <w:lang w:val="en-US"/>
        </w:rPr>
        <w:t>ism</w:t>
      </w:r>
      <w:r w:rsidR="00243C21">
        <w:rPr>
          <w:lang w:val="en-US"/>
        </w:rPr>
        <w:t xml:space="preserve">. </w:t>
      </w:r>
    </w:p>
    <w:p w14:paraId="3DEEA7BD" w14:textId="117F7376" w:rsidR="004F546A" w:rsidRDefault="00D5395B" w:rsidP="005910CE">
      <w:pPr>
        <w:spacing w:after="0" w:line="360" w:lineRule="auto"/>
        <w:ind w:firstLine="720"/>
        <w:rPr>
          <w:lang w:val="en-US"/>
        </w:rPr>
      </w:pPr>
      <w:r>
        <w:rPr>
          <w:lang w:val="en-US"/>
        </w:rPr>
        <w:t>Yet,</w:t>
      </w:r>
      <w:r w:rsidR="007F06A8">
        <w:rPr>
          <w:lang w:val="en-US"/>
        </w:rPr>
        <w:t xml:space="preserve"> wouldn’t those </w:t>
      </w:r>
      <w:r w:rsidR="00563842">
        <w:rPr>
          <w:lang w:val="en-US"/>
        </w:rPr>
        <w:t xml:space="preserve">citizen </w:t>
      </w:r>
      <w:r w:rsidR="007F06A8">
        <w:rPr>
          <w:lang w:val="en-US"/>
        </w:rPr>
        <w:t xml:space="preserve">representatives </w:t>
      </w:r>
      <w:r w:rsidR="00563842">
        <w:rPr>
          <w:lang w:val="en-US"/>
        </w:rPr>
        <w:t>harm</w:t>
      </w:r>
      <w:r w:rsidR="007F06A8">
        <w:rPr>
          <w:lang w:val="en-US"/>
        </w:rPr>
        <w:t xml:space="preserve"> civility </w:t>
      </w:r>
      <w:r w:rsidR="0072014C">
        <w:rPr>
          <w:lang w:val="en-US"/>
        </w:rPr>
        <w:t xml:space="preserve">and public trust </w:t>
      </w:r>
      <w:r w:rsidR="00DA02E2">
        <w:rPr>
          <w:lang w:val="en-US"/>
        </w:rPr>
        <w:t>if they discuss</w:t>
      </w:r>
      <w:r w:rsidR="00CD66B8">
        <w:rPr>
          <w:lang w:val="en-US"/>
        </w:rPr>
        <w:t xml:space="preserve"> </w:t>
      </w:r>
      <w:r w:rsidR="007E3EC7">
        <w:rPr>
          <w:lang w:val="en-US"/>
        </w:rPr>
        <w:t xml:space="preserve">the </w:t>
      </w:r>
      <w:r w:rsidR="00BE354F">
        <w:rPr>
          <w:lang w:val="en-US"/>
        </w:rPr>
        <w:t xml:space="preserve">insights </w:t>
      </w:r>
      <w:r w:rsidR="007E3EC7">
        <w:rPr>
          <w:lang w:val="en-US"/>
        </w:rPr>
        <w:t xml:space="preserve">of </w:t>
      </w:r>
      <w:r w:rsidR="003A57F7">
        <w:rPr>
          <w:lang w:val="en-US"/>
        </w:rPr>
        <w:t>Confucianism</w:t>
      </w:r>
      <w:r w:rsidR="007E3EC7">
        <w:rPr>
          <w:lang w:val="en-US"/>
        </w:rPr>
        <w:t xml:space="preserve"> in public political discussion</w:t>
      </w:r>
      <w:r w:rsidR="003A57F7">
        <w:rPr>
          <w:lang w:val="en-US"/>
        </w:rPr>
        <w:t xml:space="preserve">? </w:t>
      </w:r>
      <w:r w:rsidR="003621FD">
        <w:rPr>
          <w:lang w:val="en-US"/>
        </w:rPr>
        <w:t>I</w:t>
      </w:r>
      <w:r w:rsidR="00FD5BFB">
        <w:rPr>
          <w:lang w:val="en-US"/>
        </w:rPr>
        <w:t xml:space="preserve">t seems difficult to </w:t>
      </w:r>
      <w:r w:rsidR="003621FD">
        <w:rPr>
          <w:lang w:val="en-US"/>
        </w:rPr>
        <w:t>deny</w:t>
      </w:r>
      <w:r w:rsidR="00E14A2D">
        <w:rPr>
          <w:lang w:val="en-US"/>
        </w:rPr>
        <w:t xml:space="preserve"> that </w:t>
      </w:r>
      <w:r w:rsidR="00794054">
        <w:rPr>
          <w:lang w:val="en-US"/>
        </w:rPr>
        <w:t>some</w:t>
      </w:r>
      <w:r w:rsidR="00E14A2D">
        <w:rPr>
          <w:lang w:val="en-US"/>
        </w:rPr>
        <w:t xml:space="preserve"> </w:t>
      </w:r>
      <w:r w:rsidR="00895C34">
        <w:rPr>
          <w:lang w:val="en-US"/>
        </w:rPr>
        <w:t xml:space="preserve">citizen </w:t>
      </w:r>
      <w:r w:rsidR="00E14A2D">
        <w:rPr>
          <w:lang w:val="en-US"/>
        </w:rPr>
        <w:t>representative</w:t>
      </w:r>
      <w:r w:rsidR="00794054">
        <w:rPr>
          <w:lang w:val="en-US"/>
        </w:rPr>
        <w:t>s</w:t>
      </w:r>
      <w:r w:rsidR="00895C34">
        <w:rPr>
          <w:lang w:val="en-US"/>
        </w:rPr>
        <w:t xml:space="preserve">, </w:t>
      </w:r>
      <w:r w:rsidR="003621FD">
        <w:rPr>
          <w:lang w:val="en-US"/>
        </w:rPr>
        <w:t>to borrow Li’s words</w:t>
      </w:r>
      <w:r w:rsidR="00895C34">
        <w:rPr>
          <w:lang w:val="en-US"/>
        </w:rPr>
        <w:t>,</w:t>
      </w:r>
      <w:r w:rsidR="00E14A2D">
        <w:rPr>
          <w:lang w:val="en-US"/>
        </w:rPr>
        <w:t xml:space="preserve"> </w:t>
      </w:r>
      <w:r w:rsidR="000B7EE9">
        <w:rPr>
          <w:lang w:val="en-US"/>
        </w:rPr>
        <w:t xml:space="preserve">“might be motivated </w:t>
      </w:r>
      <w:r w:rsidR="00CF0968">
        <w:rPr>
          <w:lang w:val="en-US"/>
        </w:rPr>
        <w:t xml:space="preserve">to disguise their private reasons </w:t>
      </w:r>
      <w:r w:rsidR="00911E1F">
        <w:rPr>
          <w:lang w:val="en-US"/>
        </w:rPr>
        <w:t xml:space="preserve">with neutral language </w:t>
      </w:r>
      <w:r w:rsidR="00745244">
        <w:rPr>
          <w:lang w:val="en-US"/>
        </w:rPr>
        <w:t xml:space="preserve">or abandon the first step of freestanding justification altogether.” </w:t>
      </w:r>
      <w:r w:rsidR="00260DB1">
        <w:rPr>
          <w:lang w:val="en-US"/>
        </w:rPr>
        <w:t>In my view</w:t>
      </w:r>
      <w:r w:rsidR="00745244">
        <w:rPr>
          <w:lang w:val="en-US"/>
        </w:rPr>
        <w:t xml:space="preserve">, </w:t>
      </w:r>
      <w:r w:rsidR="00260DB1">
        <w:rPr>
          <w:lang w:val="en-US"/>
        </w:rPr>
        <w:t xml:space="preserve">however, </w:t>
      </w:r>
      <w:r w:rsidR="00794054">
        <w:rPr>
          <w:lang w:val="en-US"/>
        </w:rPr>
        <w:t xml:space="preserve">the </w:t>
      </w:r>
      <w:r w:rsidR="00D43369">
        <w:rPr>
          <w:lang w:val="en-US"/>
        </w:rPr>
        <w:t xml:space="preserve">mere possibility </w:t>
      </w:r>
      <w:r>
        <w:rPr>
          <w:lang w:val="en-US"/>
        </w:rPr>
        <w:t>that</w:t>
      </w:r>
      <w:r w:rsidR="00794054">
        <w:rPr>
          <w:lang w:val="en-US"/>
        </w:rPr>
        <w:t xml:space="preserve"> some representatives </w:t>
      </w:r>
      <w:r>
        <w:rPr>
          <w:lang w:val="en-US"/>
        </w:rPr>
        <w:t xml:space="preserve">might </w:t>
      </w:r>
      <w:r w:rsidR="00E83B9B">
        <w:rPr>
          <w:lang w:val="en-US"/>
        </w:rPr>
        <w:t xml:space="preserve">abuse the wide view </w:t>
      </w:r>
      <w:r>
        <w:rPr>
          <w:lang w:val="en-US"/>
        </w:rPr>
        <w:t xml:space="preserve">is not </w:t>
      </w:r>
      <w:r w:rsidR="00D43369">
        <w:rPr>
          <w:lang w:val="en-US"/>
        </w:rPr>
        <w:t xml:space="preserve">a principled reason against </w:t>
      </w:r>
      <w:r w:rsidR="00334729">
        <w:rPr>
          <w:lang w:val="en-US"/>
        </w:rPr>
        <w:t>it</w:t>
      </w:r>
      <w:r w:rsidR="00FD5AC9">
        <w:rPr>
          <w:lang w:val="en-US"/>
        </w:rPr>
        <w:t xml:space="preserve">. </w:t>
      </w:r>
      <w:r w:rsidR="004F546A">
        <w:rPr>
          <w:lang w:val="en-US"/>
        </w:rPr>
        <w:t xml:space="preserve">I have two points to </w:t>
      </w:r>
      <w:r w:rsidR="00FD5AC9">
        <w:rPr>
          <w:lang w:val="en-US"/>
        </w:rPr>
        <w:t>make</w:t>
      </w:r>
      <w:r w:rsidR="0067074E">
        <w:rPr>
          <w:lang w:val="en-US"/>
        </w:rPr>
        <w:t xml:space="preserve">. </w:t>
      </w:r>
    </w:p>
    <w:p w14:paraId="76132E35" w14:textId="64C0144B" w:rsidR="00E61446" w:rsidRDefault="0067074E" w:rsidP="005910CE">
      <w:pPr>
        <w:spacing w:after="0" w:line="360" w:lineRule="auto"/>
        <w:ind w:firstLine="720"/>
        <w:rPr>
          <w:lang w:val="en-US"/>
        </w:rPr>
      </w:pPr>
      <w:r>
        <w:rPr>
          <w:lang w:val="en-US"/>
        </w:rPr>
        <w:lastRenderedPageBreak/>
        <w:t xml:space="preserve">First, </w:t>
      </w:r>
      <w:r w:rsidRPr="0067074E">
        <w:rPr>
          <w:lang w:val="en-US"/>
        </w:rPr>
        <w:t>normally, citizen representative</w:t>
      </w:r>
      <w:r w:rsidR="001076C3">
        <w:rPr>
          <w:lang w:val="en-US"/>
        </w:rPr>
        <w:t>s</w:t>
      </w:r>
      <w:r w:rsidRPr="0067074E">
        <w:rPr>
          <w:lang w:val="en-US"/>
        </w:rPr>
        <w:t xml:space="preserve"> in our </w:t>
      </w:r>
      <w:r w:rsidR="00065D72">
        <w:rPr>
          <w:lang w:val="en-US"/>
        </w:rPr>
        <w:t>example</w:t>
      </w:r>
      <w:r w:rsidRPr="0067074E">
        <w:rPr>
          <w:lang w:val="en-US"/>
        </w:rPr>
        <w:t xml:space="preserve"> </w:t>
      </w:r>
      <w:r w:rsidR="00E76443">
        <w:rPr>
          <w:lang w:val="en-US"/>
        </w:rPr>
        <w:t xml:space="preserve">and ordinary citizens </w:t>
      </w:r>
      <w:r w:rsidR="00BB1943">
        <w:rPr>
          <w:lang w:val="en-US"/>
        </w:rPr>
        <w:t>are</w:t>
      </w:r>
      <w:r w:rsidRPr="0067074E">
        <w:rPr>
          <w:lang w:val="en-US"/>
        </w:rPr>
        <w:t xml:space="preserve"> not nearly </w:t>
      </w:r>
      <w:r w:rsidR="00CB1E82">
        <w:rPr>
          <w:lang w:val="en-US"/>
        </w:rPr>
        <w:t xml:space="preserve">as </w:t>
      </w:r>
      <w:r w:rsidRPr="0067074E">
        <w:rPr>
          <w:lang w:val="en-US"/>
        </w:rPr>
        <w:t xml:space="preserve">powerful as a Supreme Court </w:t>
      </w:r>
      <w:r w:rsidR="00EB4B75">
        <w:rPr>
          <w:lang w:val="en-US"/>
        </w:rPr>
        <w:t>j</w:t>
      </w:r>
      <w:r w:rsidRPr="0067074E">
        <w:rPr>
          <w:lang w:val="en-US"/>
        </w:rPr>
        <w:t xml:space="preserve">udge or </w:t>
      </w:r>
      <w:r w:rsidR="00EB4B75">
        <w:rPr>
          <w:lang w:val="en-US"/>
        </w:rPr>
        <w:t xml:space="preserve">a </w:t>
      </w:r>
      <w:r w:rsidRPr="0067074E">
        <w:rPr>
          <w:lang w:val="en-US"/>
        </w:rPr>
        <w:t xml:space="preserve">head of state. </w:t>
      </w:r>
      <w:r w:rsidR="00E61446">
        <w:rPr>
          <w:lang w:val="en-US"/>
        </w:rPr>
        <w:t xml:space="preserve">Thus, the </w:t>
      </w:r>
      <w:r w:rsidR="00DD4CA3">
        <w:rPr>
          <w:lang w:val="en-US"/>
        </w:rPr>
        <w:t>harm</w:t>
      </w:r>
      <w:r w:rsidR="00E61446">
        <w:rPr>
          <w:lang w:val="en-US"/>
        </w:rPr>
        <w:t xml:space="preserve"> </w:t>
      </w:r>
      <w:r w:rsidR="001865D5">
        <w:rPr>
          <w:lang w:val="en-US"/>
        </w:rPr>
        <w:t xml:space="preserve">to </w:t>
      </w:r>
      <w:r w:rsidR="00E61446">
        <w:rPr>
          <w:lang w:val="en-US"/>
        </w:rPr>
        <w:t xml:space="preserve">civility that </w:t>
      </w:r>
      <w:r w:rsidR="00E5545C">
        <w:rPr>
          <w:lang w:val="en-US"/>
        </w:rPr>
        <w:t xml:space="preserve">some deviant citizen representatives </w:t>
      </w:r>
      <w:r w:rsidR="00783378">
        <w:rPr>
          <w:lang w:val="en-US"/>
        </w:rPr>
        <w:t xml:space="preserve">or ordinary citizens </w:t>
      </w:r>
      <w:r w:rsidR="005910CE">
        <w:rPr>
          <w:lang w:val="en-US"/>
        </w:rPr>
        <w:t xml:space="preserve">could cause </w:t>
      </w:r>
      <w:r w:rsidR="00145CFE">
        <w:rPr>
          <w:lang w:val="en-US"/>
        </w:rPr>
        <w:t xml:space="preserve">pales in comparison to </w:t>
      </w:r>
      <w:r w:rsidR="00984106">
        <w:rPr>
          <w:lang w:val="en-US"/>
        </w:rPr>
        <w:t xml:space="preserve">the harm </w:t>
      </w:r>
      <w:r w:rsidR="001865D5">
        <w:rPr>
          <w:lang w:val="en-US"/>
        </w:rPr>
        <w:t xml:space="preserve">to </w:t>
      </w:r>
      <w:r w:rsidR="00F51094">
        <w:rPr>
          <w:lang w:val="en-US"/>
        </w:rPr>
        <w:t xml:space="preserve">civility </w:t>
      </w:r>
      <w:r w:rsidR="00E5545C">
        <w:rPr>
          <w:lang w:val="en-US"/>
        </w:rPr>
        <w:t xml:space="preserve">that </w:t>
      </w:r>
      <w:r w:rsidR="005C1982">
        <w:rPr>
          <w:lang w:val="en-US"/>
        </w:rPr>
        <w:t xml:space="preserve">a deviant head of state or </w:t>
      </w:r>
      <w:r w:rsidR="00242584">
        <w:rPr>
          <w:lang w:val="en-US"/>
        </w:rPr>
        <w:t>a</w:t>
      </w:r>
      <w:r w:rsidR="000E70B6">
        <w:rPr>
          <w:lang w:val="en-US"/>
        </w:rPr>
        <w:t xml:space="preserve"> </w:t>
      </w:r>
      <w:r w:rsidR="00440090">
        <w:rPr>
          <w:lang w:val="en-US"/>
        </w:rPr>
        <w:t xml:space="preserve">deviant Supreme Court </w:t>
      </w:r>
      <w:r w:rsidR="00EB4B75">
        <w:rPr>
          <w:lang w:val="en-US"/>
        </w:rPr>
        <w:t>j</w:t>
      </w:r>
      <w:r w:rsidR="00440090">
        <w:rPr>
          <w:lang w:val="en-US"/>
        </w:rPr>
        <w:t>udge</w:t>
      </w:r>
      <w:r w:rsidR="00EB4B75">
        <w:rPr>
          <w:lang w:val="en-US"/>
        </w:rPr>
        <w:t xml:space="preserve"> could </w:t>
      </w:r>
      <w:r w:rsidR="00CB1E82">
        <w:rPr>
          <w:lang w:val="en-US"/>
        </w:rPr>
        <w:t>bring about</w:t>
      </w:r>
      <w:r w:rsidR="00EE0487">
        <w:rPr>
          <w:lang w:val="en-US"/>
        </w:rPr>
        <w:t xml:space="preserve">. </w:t>
      </w:r>
      <w:r w:rsidR="0071545F">
        <w:rPr>
          <w:lang w:val="en-US"/>
        </w:rPr>
        <w:t xml:space="preserve">Second, </w:t>
      </w:r>
      <w:r w:rsidR="006D36FB">
        <w:rPr>
          <w:lang w:val="en-US"/>
        </w:rPr>
        <w:t xml:space="preserve">importantly, </w:t>
      </w:r>
      <w:r w:rsidR="002343F9">
        <w:rPr>
          <w:lang w:val="en-US"/>
        </w:rPr>
        <w:t xml:space="preserve">when </w:t>
      </w:r>
      <w:r w:rsidR="005B01E5">
        <w:rPr>
          <w:lang w:val="en-US"/>
        </w:rPr>
        <w:t xml:space="preserve">the wide view is being practiced, </w:t>
      </w:r>
      <w:r w:rsidR="00ED2871">
        <w:rPr>
          <w:lang w:val="en-US"/>
        </w:rPr>
        <w:t xml:space="preserve">all citizens </w:t>
      </w:r>
      <w:r w:rsidR="009872B2">
        <w:rPr>
          <w:lang w:val="en-US"/>
        </w:rPr>
        <w:t>should</w:t>
      </w:r>
      <w:r w:rsidR="003752D0">
        <w:rPr>
          <w:lang w:val="en-US"/>
        </w:rPr>
        <w:t xml:space="preserve"> </w:t>
      </w:r>
      <w:r w:rsidR="00FF155E">
        <w:rPr>
          <w:lang w:val="en-US"/>
        </w:rPr>
        <w:t xml:space="preserve">examine </w:t>
      </w:r>
      <w:r w:rsidR="009C3C18">
        <w:rPr>
          <w:lang w:val="en-US"/>
        </w:rPr>
        <w:t xml:space="preserve">the words </w:t>
      </w:r>
      <w:r w:rsidR="009C3C18" w:rsidRPr="00B709F5">
        <w:rPr>
          <w:i/>
          <w:iCs/>
          <w:lang w:val="en-US"/>
        </w:rPr>
        <w:t>and deeds</w:t>
      </w:r>
      <w:r w:rsidR="009C3C18">
        <w:rPr>
          <w:lang w:val="en-US"/>
        </w:rPr>
        <w:t xml:space="preserve"> of </w:t>
      </w:r>
      <w:r w:rsidR="00FF155E">
        <w:rPr>
          <w:lang w:val="en-US"/>
        </w:rPr>
        <w:t xml:space="preserve">each </w:t>
      </w:r>
      <w:r w:rsidR="009C3C18">
        <w:rPr>
          <w:lang w:val="en-US"/>
        </w:rPr>
        <w:t>participant in the wide view</w:t>
      </w:r>
      <w:r w:rsidR="000F6F0A">
        <w:rPr>
          <w:lang w:val="en-US"/>
        </w:rPr>
        <w:t xml:space="preserve">, </w:t>
      </w:r>
      <w:r w:rsidR="00B916C4">
        <w:rPr>
          <w:lang w:val="en-US"/>
        </w:rPr>
        <w:t xml:space="preserve">in order </w:t>
      </w:r>
      <w:r w:rsidR="000F6F0A">
        <w:rPr>
          <w:lang w:val="en-US"/>
        </w:rPr>
        <w:t xml:space="preserve">to ensure that </w:t>
      </w:r>
      <w:r w:rsidR="00B916C4">
        <w:rPr>
          <w:lang w:val="en-US"/>
        </w:rPr>
        <w:t xml:space="preserve">each </w:t>
      </w:r>
      <w:r w:rsidR="003E3AFB">
        <w:rPr>
          <w:lang w:val="en-US"/>
        </w:rPr>
        <w:t>participant</w:t>
      </w:r>
      <w:r w:rsidR="005910CE">
        <w:rPr>
          <w:lang w:val="en-US"/>
        </w:rPr>
        <w:t xml:space="preserve"> takes </w:t>
      </w:r>
      <w:r w:rsidR="0037329F">
        <w:rPr>
          <w:lang w:val="en-US"/>
        </w:rPr>
        <w:t xml:space="preserve">freestanding justification </w:t>
      </w:r>
      <w:r w:rsidR="00A4139B">
        <w:rPr>
          <w:lang w:val="en-US"/>
        </w:rPr>
        <w:t>seriously</w:t>
      </w:r>
      <w:r w:rsidR="00D26036">
        <w:rPr>
          <w:lang w:val="en-US"/>
        </w:rPr>
        <w:t xml:space="preserve">. </w:t>
      </w:r>
      <w:r w:rsidR="00F53E08">
        <w:rPr>
          <w:lang w:val="en-US"/>
        </w:rPr>
        <w:t>A</w:t>
      </w:r>
      <w:r w:rsidR="00FF55F0">
        <w:rPr>
          <w:lang w:val="en-US"/>
        </w:rPr>
        <w:t xml:space="preserve">s </w:t>
      </w:r>
      <w:r w:rsidR="00B34FB1">
        <w:rPr>
          <w:lang w:val="en-US"/>
        </w:rPr>
        <w:t xml:space="preserve">some political theorists have pointed out, </w:t>
      </w:r>
      <w:r w:rsidR="008F50C9">
        <w:rPr>
          <w:lang w:val="en-US"/>
        </w:rPr>
        <w:t xml:space="preserve">mutual </w:t>
      </w:r>
      <w:r w:rsidR="00237632">
        <w:rPr>
          <w:lang w:val="en-US"/>
        </w:rPr>
        <w:t xml:space="preserve">trust </w:t>
      </w:r>
      <w:r w:rsidR="003E2687">
        <w:rPr>
          <w:lang w:val="en-US"/>
        </w:rPr>
        <w:t xml:space="preserve">in public deliberation </w:t>
      </w:r>
      <w:r w:rsidR="003442E0">
        <w:rPr>
          <w:lang w:val="en-US"/>
        </w:rPr>
        <w:t>is</w:t>
      </w:r>
      <w:r w:rsidR="003E2687">
        <w:rPr>
          <w:lang w:val="en-US"/>
        </w:rPr>
        <w:t xml:space="preserve"> </w:t>
      </w:r>
      <w:r w:rsidR="008F50C9" w:rsidRPr="008F50C9">
        <w:rPr>
          <w:lang w:val="en-US"/>
        </w:rPr>
        <w:t xml:space="preserve">created through talks </w:t>
      </w:r>
      <w:r w:rsidR="008F50C9" w:rsidRPr="00703368">
        <w:rPr>
          <w:i/>
          <w:iCs/>
          <w:lang w:val="en-US"/>
        </w:rPr>
        <w:t>and deeds</w:t>
      </w:r>
      <w:r w:rsidR="00CB603C">
        <w:rPr>
          <w:lang w:val="en-US"/>
        </w:rPr>
        <w:t>—</w:t>
      </w:r>
      <w:r w:rsidR="00280398">
        <w:rPr>
          <w:lang w:val="en-US"/>
        </w:rPr>
        <w:t>t</w:t>
      </w:r>
      <w:r w:rsidR="00280398" w:rsidRPr="00280398">
        <w:rPr>
          <w:lang w:val="en-US"/>
        </w:rPr>
        <w:t xml:space="preserve">alk </w:t>
      </w:r>
      <w:r w:rsidR="00280398">
        <w:rPr>
          <w:lang w:val="en-US"/>
        </w:rPr>
        <w:t>m</w:t>
      </w:r>
      <w:r w:rsidR="00280398" w:rsidRPr="00280398">
        <w:rPr>
          <w:lang w:val="en-US"/>
        </w:rPr>
        <w:t xml:space="preserve">ay </w:t>
      </w:r>
      <w:r w:rsidR="00280398">
        <w:rPr>
          <w:lang w:val="en-US"/>
        </w:rPr>
        <w:t>be c</w:t>
      </w:r>
      <w:r w:rsidR="00280398" w:rsidRPr="00280398">
        <w:rPr>
          <w:lang w:val="en-US"/>
        </w:rPr>
        <w:t>heap</w:t>
      </w:r>
      <w:r w:rsidR="00280398">
        <w:rPr>
          <w:lang w:val="en-US"/>
        </w:rPr>
        <w:t xml:space="preserve"> sometimes</w:t>
      </w:r>
      <w:r w:rsidR="00280398" w:rsidRPr="00280398">
        <w:rPr>
          <w:lang w:val="en-US"/>
        </w:rPr>
        <w:t xml:space="preserve">, </w:t>
      </w:r>
      <w:r w:rsidR="00467D6E">
        <w:rPr>
          <w:lang w:val="en-US"/>
        </w:rPr>
        <w:t xml:space="preserve">but </w:t>
      </w:r>
      <w:r w:rsidR="00280398">
        <w:rPr>
          <w:lang w:val="en-US"/>
        </w:rPr>
        <w:t>d</w:t>
      </w:r>
      <w:r w:rsidR="00280398" w:rsidRPr="00280398">
        <w:rPr>
          <w:lang w:val="en-US"/>
        </w:rPr>
        <w:t xml:space="preserve">eeds </w:t>
      </w:r>
      <w:r w:rsidR="00280398">
        <w:rPr>
          <w:lang w:val="en-US"/>
        </w:rPr>
        <w:t>s</w:t>
      </w:r>
      <w:r w:rsidR="00280398" w:rsidRPr="00280398">
        <w:rPr>
          <w:lang w:val="en-US"/>
        </w:rPr>
        <w:t xml:space="preserve">eldom </w:t>
      </w:r>
      <w:r w:rsidR="00280398">
        <w:rPr>
          <w:lang w:val="en-US"/>
        </w:rPr>
        <w:t>c</w:t>
      </w:r>
      <w:r w:rsidR="00280398" w:rsidRPr="00280398">
        <w:rPr>
          <w:lang w:val="en-US"/>
        </w:rPr>
        <w:t>heat</w:t>
      </w:r>
      <w:r w:rsidR="005A6830">
        <w:rPr>
          <w:lang w:val="en-US"/>
        </w:rPr>
        <w:t xml:space="preserve"> (Wong </w:t>
      </w:r>
      <w:r w:rsidR="00CB1E82">
        <w:rPr>
          <w:lang w:val="en-US"/>
        </w:rPr>
        <w:t>&amp;</w:t>
      </w:r>
      <w:r w:rsidR="005A6830">
        <w:rPr>
          <w:lang w:val="en-US"/>
        </w:rPr>
        <w:t xml:space="preserve"> Li, 2023)</w:t>
      </w:r>
      <w:r w:rsidR="00502992">
        <w:rPr>
          <w:lang w:val="en-US"/>
        </w:rPr>
        <w:t xml:space="preserve">. </w:t>
      </w:r>
      <w:r w:rsidR="002A5D42">
        <w:rPr>
          <w:lang w:val="en-US"/>
        </w:rPr>
        <w:t>To be sure</w:t>
      </w:r>
      <w:r w:rsidR="00265208">
        <w:rPr>
          <w:lang w:val="en-US"/>
        </w:rPr>
        <w:t>, i</w:t>
      </w:r>
      <w:r w:rsidR="008650D2">
        <w:rPr>
          <w:lang w:val="en-US"/>
        </w:rPr>
        <w:t xml:space="preserve">t is impossible to know </w:t>
      </w:r>
      <w:r w:rsidR="00A7429C">
        <w:rPr>
          <w:lang w:val="en-US"/>
        </w:rPr>
        <w:t>precisely</w:t>
      </w:r>
      <w:r w:rsidR="008650D2">
        <w:rPr>
          <w:lang w:val="en-US"/>
        </w:rPr>
        <w:t xml:space="preserve"> what people have in their minds, </w:t>
      </w:r>
      <w:r w:rsidR="00C31E96">
        <w:rPr>
          <w:lang w:val="en-US"/>
        </w:rPr>
        <w:t xml:space="preserve">but </w:t>
      </w:r>
      <w:r w:rsidR="008650D2">
        <w:rPr>
          <w:lang w:val="en-US"/>
        </w:rPr>
        <w:t xml:space="preserve">it is not </w:t>
      </w:r>
      <w:r w:rsidR="00332159">
        <w:rPr>
          <w:lang w:val="en-US"/>
        </w:rPr>
        <w:t>always</w:t>
      </w:r>
      <w:r w:rsidR="006D58DA">
        <w:rPr>
          <w:lang w:val="en-US"/>
        </w:rPr>
        <w:t xml:space="preserve"> </w:t>
      </w:r>
      <w:r w:rsidR="00A7429C">
        <w:rPr>
          <w:lang w:val="en-US"/>
        </w:rPr>
        <w:t>very</w:t>
      </w:r>
      <w:r w:rsidR="008650D2">
        <w:rPr>
          <w:lang w:val="en-US"/>
        </w:rPr>
        <w:t xml:space="preserve"> difficult to </w:t>
      </w:r>
      <w:r w:rsidR="002A5D42">
        <w:rPr>
          <w:lang w:val="en-US"/>
        </w:rPr>
        <w:t>judge</w:t>
      </w:r>
      <w:r w:rsidR="00876929">
        <w:rPr>
          <w:lang w:val="en-US"/>
        </w:rPr>
        <w:t xml:space="preserve"> whether a person</w:t>
      </w:r>
      <w:r w:rsidR="004F45CB">
        <w:rPr>
          <w:lang w:val="en-US"/>
        </w:rPr>
        <w:t>, such as a politician,</w:t>
      </w:r>
      <w:r w:rsidR="00876929">
        <w:rPr>
          <w:lang w:val="en-US"/>
        </w:rPr>
        <w:t xml:space="preserve"> </w:t>
      </w:r>
      <w:r w:rsidR="003A1B88">
        <w:rPr>
          <w:lang w:val="en-US"/>
        </w:rPr>
        <w:t>is intellectually honest</w:t>
      </w:r>
      <w:r w:rsidR="00E7162A">
        <w:rPr>
          <w:lang w:val="en-US"/>
        </w:rPr>
        <w:t xml:space="preserve"> </w:t>
      </w:r>
      <w:r w:rsidR="00742A81">
        <w:rPr>
          <w:lang w:val="en-US"/>
        </w:rPr>
        <w:t>and responsible</w:t>
      </w:r>
      <w:r w:rsidR="006D58DA">
        <w:rPr>
          <w:lang w:val="en-US"/>
        </w:rPr>
        <w:t>.</w:t>
      </w:r>
      <w:r w:rsidR="00D27474">
        <w:rPr>
          <w:rStyle w:val="FootnoteReference"/>
          <w:lang w:val="en-US"/>
        </w:rPr>
        <w:footnoteReference w:id="13"/>
      </w:r>
      <w:r w:rsidR="001318C9">
        <w:rPr>
          <w:lang w:val="en-US"/>
        </w:rPr>
        <w:t xml:space="preserve"> </w:t>
      </w:r>
    </w:p>
    <w:p w14:paraId="130F681A" w14:textId="1FBC696C" w:rsidR="00680878" w:rsidRDefault="00680878" w:rsidP="00680878">
      <w:pPr>
        <w:spacing w:after="0" w:line="360" w:lineRule="auto"/>
        <w:rPr>
          <w:lang w:val="en-US"/>
        </w:rPr>
      </w:pPr>
    </w:p>
    <w:p w14:paraId="1A251C65" w14:textId="77777777" w:rsidR="00A95483" w:rsidRDefault="00A95483" w:rsidP="00680878">
      <w:pPr>
        <w:spacing w:after="0" w:line="360" w:lineRule="auto"/>
        <w:rPr>
          <w:lang w:val="en-US"/>
        </w:rPr>
      </w:pPr>
    </w:p>
    <w:p w14:paraId="55F5ABEA" w14:textId="325563DF" w:rsidR="00680878" w:rsidRPr="00680878" w:rsidRDefault="00680878" w:rsidP="00011380">
      <w:pPr>
        <w:pStyle w:val="ListParagraph"/>
        <w:spacing w:after="0" w:line="360" w:lineRule="auto"/>
        <w:ind w:left="0" w:firstLine="720"/>
        <w:rPr>
          <w:b/>
          <w:bCs/>
          <w:lang w:val="en-US"/>
        </w:rPr>
      </w:pPr>
      <w:r w:rsidRPr="00680878">
        <w:rPr>
          <w:b/>
          <w:bCs/>
          <w:lang w:val="en-US"/>
        </w:rPr>
        <w:t>Conclusion</w:t>
      </w:r>
    </w:p>
    <w:p w14:paraId="10E51E8F" w14:textId="77777777" w:rsidR="00680878" w:rsidRPr="00680878" w:rsidRDefault="00680878" w:rsidP="00680878">
      <w:pPr>
        <w:pStyle w:val="ListParagraph"/>
        <w:spacing w:after="0" w:line="360" w:lineRule="auto"/>
        <w:ind w:left="360"/>
        <w:rPr>
          <w:lang w:val="en-US"/>
        </w:rPr>
      </w:pPr>
    </w:p>
    <w:p w14:paraId="15F63C93" w14:textId="37D77CBB" w:rsidR="00C93592" w:rsidRDefault="000505F6" w:rsidP="00680878">
      <w:pPr>
        <w:spacing w:after="0" w:line="360" w:lineRule="auto"/>
        <w:rPr>
          <w:lang w:val="en-US"/>
        </w:rPr>
      </w:pPr>
      <w:r>
        <w:rPr>
          <w:lang w:val="en-US"/>
        </w:rPr>
        <w:t xml:space="preserve">Let me conclude </w:t>
      </w:r>
      <w:r w:rsidR="0031077D">
        <w:rPr>
          <w:lang w:val="en-US"/>
        </w:rPr>
        <w:t xml:space="preserve">my discussion </w:t>
      </w:r>
      <w:r>
        <w:rPr>
          <w:lang w:val="en-US"/>
        </w:rPr>
        <w:t xml:space="preserve">with </w:t>
      </w:r>
      <w:r w:rsidR="00D8354B">
        <w:rPr>
          <w:lang w:val="en-US"/>
        </w:rPr>
        <w:t xml:space="preserve">some reflections on </w:t>
      </w:r>
      <w:r>
        <w:rPr>
          <w:lang w:val="en-US"/>
        </w:rPr>
        <w:t>Confucianism and authoritarian</w:t>
      </w:r>
      <w:r w:rsidR="00970D38">
        <w:rPr>
          <w:lang w:val="en-US"/>
        </w:rPr>
        <w:t>ism</w:t>
      </w:r>
      <w:r>
        <w:rPr>
          <w:lang w:val="en-US"/>
        </w:rPr>
        <w:t xml:space="preserve">. </w:t>
      </w:r>
      <w:r w:rsidR="00DE467D">
        <w:rPr>
          <w:lang w:val="en-US"/>
        </w:rPr>
        <w:t>Confucianism</w:t>
      </w:r>
      <w:r w:rsidR="0062527D">
        <w:rPr>
          <w:lang w:val="en-US"/>
        </w:rPr>
        <w:t xml:space="preserve"> </w:t>
      </w:r>
      <w:r w:rsidR="00DE467D">
        <w:rPr>
          <w:lang w:val="en-US"/>
        </w:rPr>
        <w:t xml:space="preserve">has often been </w:t>
      </w:r>
      <w:r w:rsidR="005910CE">
        <w:rPr>
          <w:lang w:val="en-US"/>
        </w:rPr>
        <w:t xml:space="preserve">regarded </w:t>
      </w:r>
      <w:r w:rsidR="00DE467D">
        <w:rPr>
          <w:lang w:val="en-US"/>
        </w:rPr>
        <w:t>as a doctrine that</w:t>
      </w:r>
      <w:r w:rsidR="003653D4">
        <w:rPr>
          <w:lang w:val="en-US"/>
        </w:rPr>
        <w:t xml:space="preserve"> </w:t>
      </w:r>
      <w:r w:rsidR="00B10AC9">
        <w:rPr>
          <w:lang w:val="en-US"/>
        </w:rPr>
        <w:t xml:space="preserve">is </w:t>
      </w:r>
      <w:r w:rsidR="00140B7B">
        <w:rPr>
          <w:lang w:val="en-US"/>
        </w:rPr>
        <w:t>no more</w:t>
      </w:r>
      <w:r w:rsidR="00F0071A">
        <w:rPr>
          <w:lang w:val="en-US"/>
        </w:rPr>
        <w:t>,</w:t>
      </w:r>
      <w:r w:rsidR="00140B7B">
        <w:rPr>
          <w:lang w:val="en-US"/>
        </w:rPr>
        <w:t xml:space="preserve"> and </w:t>
      </w:r>
      <w:r w:rsidR="00B10AC9">
        <w:rPr>
          <w:lang w:val="en-US"/>
        </w:rPr>
        <w:t>no less</w:t>
      </w:r>
      <w:r w:rsidR="00F0071A">
        <w:rPr>
          <w:lang w:val="en-US"/>
        </w:rPr>
        <w:t>,</w:t>
      </w:r>
      <w:r w:rsidR="00B10AC9">
        <w:rPr>
          <w:lang w:val="en-US"/>
        </w:rPr>
        <w:t xml:space="preserve"> than one that </w:t>
      </w:r>
      <w:r w:rsidR="000F25CB">
        <w:rPr>
          <w:lang w:val="en-US"/>
        </w:rPr>
        <w:t xml:space="preserve">suppresses personal autonomy and </w:t>
      </w:r>
      <w:r w:rsidR="003653D4">
        <w:rPr>
          <w:lang w:val="en-US"/>
        </w:rPr>
        <w:t xml:space="preserve">legitimizes </w:t>
      </w:r>
      <w:r w:rsidR="00411263">
        <w:rPr>
          <w:lang w:val="en-US"/>
        </w:rPr>
        <w:t>authoritarian</w:t>
      </w:r>
      <w:r w:rsidR="00982227">
        <w:rPr>
          <w:lang w:val="en-US"/>
        </w:rPr>
        <w:t>ism</w:t>
      </w:r>
      <w:r w:rsidR="000F25CB">
        <w:rPr>
          <w:lang w:val="en-US"/>
        </w:rPr>
        <w:t>.</w:t>
      </w:r>
      <w:r w:rsidR="008B4020">
        <w:rPr>
          <w:lang w:val="en-US"/>
        </w:rPr>
        <w:t xml:space="preserve"> </w:t>
      </w:r>
      <w:r w:rsidR="0044098C">
        <w:rPr>
          <w:lang w:val="en-US"/>
        </w:rPr>
        <w:t>T</w:t>
      </w:r>
      <w:r w:rsidR="00D14C27">
        <w:rPr>
          <w:lang w:val="en-US"/>
        </w:rPr>
        <w:t xml:space="preserve">o my </w:t>
      </w:r>
      <w:r w:rsidR="0069105F">
        <w:rPr>
          <w:lang w:val="en-US"/>
        </w:rPr>
        <w:t xml:space="preserve">own </w:t>
      </w:r>
      <w:r w:rsidR="00D14C27">
        <w:rPr>
          <w:lang w:val="en-US"/>
        </w:rPr>
        <w:t xml:space="preserve">understanding, </w:t>
      </w:r>
      <w:r w:rsidR="000F25CB">
        <w:rPr>
          <w:lang w:val="en-US"/>
        </w:rPr>
        <w:t>this</w:t>
      </w:r>
      <w:r w:rsidR="001F3446">
        <w:rPr>
          <w:lang w:val="en-US"/>
        </w:rPr>
        <w:t xml:space="preserve"> </w:t>
      </w:r>
      <w:r w:rsidR="00364F40">
        <w:rPr>
          <w:lang w:val="en-US"/>
        </w:rPr>
        <w:t xml:space="preserve">interpretation </w:t>
      </w:r>
      <w:r w:rsidR="001F3446">
        <w:rPr>
          <w:lang w:val="en-US"/>
        </w:rPr>
        <w:t xml:space="preserve">of Confucianism </w:t>
      </w:r>
      <w:r w:rsidR="00A54E2F">
        <w:rPr>
          <w:lang w:val="en-US"/>
        </w:rPr>
        <w:t xml:space="preserve">is </w:t>
      </w:r>
      <w:r w:rsidR="00982227">
        <w:rPr>
          <w:lang w:val="en-US"/>
        </w:rPr>
        <w:t>biased</w:t>
      </w:r>
      <w:r w:rsidR="00E41FF2">
        <w:rPr>
          <w:lang w:val="en-US"/>
        </w:rPr>
        <w:t>;</w:t>
      </w:r>
      <w:r w:rsidR="00D14C27">
        <w:rPr>
          <w:lang w:val="en-US"/>
        </w:rPr>
        <w:t xml:space="preserve"> </w:t>
      </w:r>
      <w:r w:rsidR="000B21E7">
        <w:rPr>
          <w:lang w:val="en-US"/>
        </w:rPr>
        <w:t xml:space="preserve">it is reasonable to think that </w:t>
      </w:r>
      <w:r w:rsidR="00F1784C">
        <w:rPr>
          <w:lang w:val="en-US"/>
        </w:rPr>
        <w:t xml:space="preserve">ancient Chinese Confucianism contains </w:t>
      </w:r>
      <w:r w:rsidR="000B21E7">
        <w:rPr>
          <w:lang w:val="en-US"/>
        </w:rPr>
        <w:t xml:space="preserve">some </w:t>
      </w:r>
      <w:r w:rsidR="000B21E7" w:rsidRPr="00011380">
        <w:rPr>
          <w:i/>
          <w:iCs/>
          <w:lang w:val="en-US"/>
        </w:rPr>
        <w:t>anti</w:t>
      </w:r>
      <w:r w:rsidR="000B21E7">
        <w:rPr>
          <w:lang w:val="en-US"/>
        </w:rPr>
        <w:t>-authoritarian ideas.</w:t>
      </w:r>
      <w:r w:rsidR="000B21E7">
        <w:rPr>
          <w:rStyle w:val="FootnoteReference"/>
          <w:lang w:val="en-US"/>
        </w:rPr>
        <w:footnoteReference w:id="14"/>
      </w:r>
      <w:r w:rsidR="00793FC8">
        <w:rPr>
          <w:lang w:val="en-US"/>
        </w:rPr>
        <w:t xml:space="preserve"> </w:t>
      </w:r>
      <w:r w:rsidR="009F74B9">
        <w:rPr>
          <w:lang w:val="en-US"/>
        </w:rPr>
        <w:t xml:space="preserve">I am not able to discuss </w:t>
      </w:r>
      <w:r w:rsidR="0063232E">
        <w:rPr>
          <w:lang w:val="en-US"/>
        </w:rPr>
        <w:t xml:space="preserve">this </w:t>
      </w:r>
      <w:r w:rsidR="00D40B88">
        <w:rPr>
          <w:lang w:val="en-US"/>
        </w:rPr>
        <w:t xml:space="preserve">important </w:t>
      </w:r>
      <w:r w:rsidR="00750723">
        <w:rPr>
          <w:lang w:val="en-US"/>
        </w:rPr>
        <w:t>topic</w:t>
      </w:r>
      <w:r w:rsidR="00A006DF">
        <w:rPr>
          <w:lang w:val="en-US"/>
        </w:rPr>
        <w:t xml:space="preserve"> </w:t>
      </w:r>
      <w:r w:rsidR="00865C73">
        <w:rPr>
          <w:lang w:val="en-US"/>
        </w:rPr>
        <w:t>further here</w:t>
      </w:r>
      <w:r w:rsidR="009F74B9">
        <w:rPr>
          <w:lang w:val="en-US"/>
        </w:rPr>
        <w:t xml:space="preserve">, </w:t>
      </w:r>
      <w:r w:rsidR="00D40B88">
        <w:rPr>
          <w:lang w:val="en-US"/>
        </w:rPr>
        <w:t xml:space="preserve">but </w:t>
      </w:r>
      <w:r w:rsidR="009F74B9">
        <w:rPr>
          <w:lang w:val="en-US"/>
        </w:rPr>
        <w:t xml:space="preserve">I </w:t>
      </w:r>
      <w:r w:rsidR="00297593">
        <w:rPr>
          <w:lang w:val="en-US"/>
        </w:rPr>
        <w:t>would like t</w:t>
      </w:r>
      <w:r w:rsidR="00B664AA">
        <w:rPr>
          <w:lang w:val="en-US"/>
        </w:rPr>
        <w:t>o</w:t>
      </w:r>
      <w:r w:rsidR="009F74B9">
        <w:rPr>
          <w:lang w:val="en-US"/>
        </w:rPr>
        <w:t xml:space="preserve"> </w:t>
      </w:r>
      <w:r w:rsidR="00A006DF">
        <w:rPr>
          <w:lang w:val="en-US"/>
        </w:rPr>
        <w:t xml:space="preserve">emphasize </w:t>
      </w:r>
      <w:r w:rsidR="009F74B9">
        <w:rPr>
          <w:lang w:val="en-US"/>
        </w:rPr>
        <w:t xml:space="preserve">that </w:t>
      </w:r>
      <w:r w:rsidR="003034D9">
        <w:rPr>
          <w:lang w:val="en-US"/>
        </w:rPr>
        <w:t xml:space="preserve">the wide view of moderate perfectionism that I propose </w:t>
      </w:r>
      <w:r w:rsidR="00B664AA">
        <w:rPr>
          <w:lang w:val="en-US"/>
        </w:rPr>
        <w:t xml:space="preserve">would </w:t>
      </w:r>
      <w:r w:rsidR="009C3CCD">
        <w:rPr>
          <w:lang w:val="en-US"/>
        </w:rPr>
        <w:t>work best in democratic societies</w:t>
      </w:r>
      <w:r w:rsidR="003F695A">
        <w:rPr>
          <w:lang w:val="en-US"/>
        </w:rPr>
        <w:t xml:space="preserve"> </w:t>
      </w:r>
      <w:r w:rsidR="009C3CCD">
        <w:rPr>
          <w:lang w:val="en-US"/>
        </w:rPr>
        <w:t xml:space="preserve">where people are allowed to discuss </w:t>
      </w:r>
      <w:r w:rsidR="009C3CCD" w:rsidRPr="00B042D8">
        <w:rPr>
          <w:i/>
          <w:iCs/>
          <w:lang w:val="en-US"/>
        </w:rPr>
        <w:t>freely</w:t>
      </w:r>
      <w:r w:rsidR="009C3CCD">
        <w:rPr>
          <w:lang w:val="en-US"/>
        </w:rPr>
        <w:t xml:space="preserve"> </w:t>
      </w:r>
      <w:r w:rsidR="0032643F">
        <w:rPr>
          <w:lang w:val="en-US"/>
        </w:rPr>
        <w:t>both t</w:t>
      </w:r>
      <w:r w:rsidR="00D96ACB">
        <w:rPr>
          <w:lang w:val="en-US"/>
        </w:rPr>
        <w:t xml:space="preserve">he positive </w:t>
      </w:r>
      <w:r w:rsidR="003F695A">
        <w:rPr>
          <w:lang w:val="en-US"/>
        </w:rPr>
        <w:t>and negative aspects</w:t>
      </w:r>
      <w:r w:rsidR="00D96ACB">
        <w:rPr>
          <w:lang w:val="en-US"/>
        </w:rPr>
        <w:t xml:space="preserve"> of Confucian</w:t>
      </w:r>
      <w:r w:rsidR="003F695A">
        <w:rPr>
          <w:lang w:val="en-US"/>
        </w:rPr>
        <w:t>ism</w:t>
      </w:r>
      <w:r w:rsidR="001F4D8A">
        <w:rPr>
          <w:lang w:val="en-US"/>
        </w:rPr>
        <w:t xml:space="preserve">. </w:t>
      </w:r>
      <w:r w:rsidR="00A11FFF">
        <w:rPr>
          <w:lang w:val="en-US"/>
        </w:rPr>
        <w:t xml:space="preserve">For one thing, </w:t>
      </w:r>
      <w:r w:rsidR="00ED002E">
        <w:rPr>
          <w:lang w:val="en-US"/>
        </w:rPr>
        <w:t xml:space="preserve">I </w:t>
      </w:r>
      <w:r w:rsidR="00275083">
        <w:rPr>
          <w:lang w:val="en-US"/>
        </w:rPr>
        <w:t>am concerned</w:t>
      </w:r>
      <w:r w:rsidR="00ED002E">
        <w:rPr>
          <w:lang w:val="en-US"/>
        </w:rPr>
        <w:t xml:space="preserve"> that </w:t>
      </w:r>
      <w:r w:rsidR="00A11FFF">
        <w:rPr>
          <w:lang w:val="en-US"/>
        </w:rPr>
        <w:t xml:space="preserve">Confucianism </w:t>
      </w:r>
      <w:r w:rsidR="00260E91">
        <w:rPr>
          <w:lang w:val="en-US"/>
        </w:rPr>
        <w:t xml:space="preserve">can </w:t>
      </w:r>
      <w:r w:rsidR="002C29EE">
        <w:rPr>
          <w:lang w:val="en-US"/>
        </w:rPr>
        <w:t xml:space="preserve">easily </w:t>
      </w:r>
      <w:r w:rsidR="00260E91">
        <w:rPr>
          <w:lang w:val="en-US"/>
        </w:rPr>
        <w:t>be abused</w:t>
      </w:r>
      <w:r w:rsidR="00F815E4">
        <w:rPr>
          <w:lang w:val="en-US"/>
        </w:rPr>
        <w:t xml:space="preserve"> at the hands of authoritarian rulers</w:t>
      </w:r>
      <w:r w:rsidR="00601032">
        <w:rPr>
          <w:lang w:val="en-US"/>
        </w:rPr>
        <w:t>—</w:t>
      </w:r>
      <w:r w:rsidR="003C0597">
        <w:rPr>
          <w:lang w:val="en-US"/>
        </w:rPr>
        <w:t>particularly</w:t>
      </w:r>
      <w:r w:rsidR="00CD4CFF">
        <w:rPr>
          <w:lang w:val="en-US"/>
        </w:rPr>
        <w:t xml:space="preserve"> those</w:t>
      </w:r>
      <w:r w:rsidR="003C0597">
        <w:rPr>
          <w:lang w:val="en-US"/>
        </w:rPr>
        <w:t xml:space="preserve"> in East Asia</w:t>
      </w:r>
      <w:r w:rsidR="00DA1412">
        <w:rPr>
          <w:lang w:val="en-US"/>
        </w:rPr>
        <w:t xml:space="preserve">, where </w:t>
      </w:r>
      <w:r w:rsidR="008768D4">
        <w:rPr>
          <w:lang w:val="en-US"/>
        </w:rPr>
        <w:t xml:space="preserve">Confucianism has </w:t>
      </w:r>
      <w:r w:rsidR="00A7429C">
        <w:rPr>
          <w:lang w:val="en-US"/>
        </w:rPr>
        <w:t xml:space="preserve">had and continues to have </w:t>
      </w:r>
      <w:r w:rsidR="008768D4">
        <w:rPr>
          <w:lang w:val="en-US"/>
        </w:rPr>
        <w:t xml:space="preserve">formative influences on </w:t>
      </w:r>
      <w:r w:rsidR="00CB1E82">
        <w:rPr>
          <w:lang w:val="en-US"/>
        </w:rPr>
        <w:t>East Asia’s</w:t>
      </w:r>
      <w:r w:rsidR="008768D4">
        <w:rPr>
          <w:lang w:val="en-US"/>
        </w:rPr>
        <w:t xml:space="preserve"> histor</w:t>
      </w:r>
      <w:r w:rsidR="009E71C5">
        <w:rPr>
          <w:lang w:val="en-US"/>
        </w:rPr>
        <w:t xml:space="preserve">ical development and </w:t>
      </w:r>
      <w:r w:rsidR="003A2B44">
        <w:rPr>
          <w:lang w:val="en-US"/>
        </w:rPr>
        <w:t xml:space="preserve">many people </w:t>
      </w:r>
      <w:r w:rsidR="007A2DF0">
        <w:rPr>
          <w:lang w:val="en-US"/>
        </w:rPr>
        <w:t xml:space="preserve">are </w:t>
      </w:r>
      <w:r w:rsidR="002841CA">
        <w:rPr>
          <w:lang w:val="en-US"/>
        </w:rPr>
        <w:t xml:space="preserve">still </w:t>
      </w:r>
      <w:r w:rsidR="00EC5EBF">
        <w:rPr>
          <w:lang w:val="en-US"/>
        </w:rPr>
        <w:t>subject</w:t>
      </w:r>
      <w:r w:rsidR="00C24946">
        <w:rPr>
          <w:lang w:val="en-US"/>
        </w:rPr>
        <w:t xml:space="preserve"> to</w:t>
      </w:r>
      <w:r w:rsidR="007A2DF0">
        <w:rPr>
          <w:lang w:val="en-US"/>
        </w:rPr>
        <w:t xml:space="preserve"> authoritarian politics</w:t>
      </w:r>
      <w:r w:rsidR="00C24946">
        <w:rPr>
          <w:lang w:val="en-US"/>
        </w:rPr>
        <w:t>.</w:t>
      </w:r>
      <w:r w:rsidR="002F3E1D">
        <w:rPr>
          <w:rStyle w:val="FootnoteReference"/>
          <w:lang w:val="en-US"/>
        </w:rPr>
        <w:footnoteReference w:id="15"/>
      </w:r>
      <w:r w:rsidR="00C24946">
        <w:rPr>
          <w:lang w:val="en-US"/>
        </w:rPr>
        <w:t xml:space="preserve"> </w:t>
      </w:r>
      <w:r w:rsidR="00F8640E">
        <w:rPr>
          <w:lang w:val="en-US"/>
        </w:rPr>
        <w:t xml:space="preserve">For another, as I have </w:t>
      </w:r>
      <w:r w:rsidR="00DC0B11">
        <w:rPr>
          <w:lang w:val="en-US"/>
        </w:rPr>
        <w:t>pointed out</w:t>
      </w:r>
      <w:r w:rsidR="00F8640E">
        <w:rPr>
          <w:lang w:val="en-US"/>
        </w:rPr>
        <w:t xml:space="preserve">, </w:t>
      </w:r>
      <w:r w:rsidR="00AF3B32">
        <w:rPr>
          <w:lang w:val="en-US"/>
        </w:rPr>
        <w:t>public</w:t>
      </w:r>
      <w:r w:rsidR="00F756E9">
        <w:rPr>
          <w:lang w:val="en-US"/>
        </w:rPr>
        <w:t xml:space="preserve"> </w:t>
      </w:r>
      <w:r w:rsidR="00775152">
        <w:rPr>
          <w:lang w:val="en-US"/>
        </w:rPr>
        <w:t xml:space="preserve">deliberation </w:t>
      </w:r>
      <w:r w:rsidR="00DC0B11">
        <w:rPr>
          <w:lang w:val="en-US"/>
        </w:rPr>
        <w:t xml:space="preserve">is </w:t>
      </w:r>
      <w:r w:rsidR="00DD6B7F">
        <w:rPr>
          <w:lang w:val="en-US"/>
        </w:rPr>
        <w:t>crucial</w:t>
      </w:r>
      <w:r w:rsidR="00775152">
        <w:rPr>
          <w:lang w:val="en-US"/>
        </w:rPr>
        <w:t xml:space="preserve"> for </w:t>
      </w:r>
      <w:r w:rsidR="004F3EA8">
        <w:rPr>
          <w:lang w:val="en-US"/>
        </w:rPr>
        <w:t>the practice of the wide view of moderate perfectionism</w:t>
      </w:r>
      <w:r w:rsidR="00CA25E9">
        <w:rPr>
          <w:lang w:val="en-US"/>
        </w:rPr>
        <w:t xml:space="preserve">. </w:t>
      </w:r>
      <w:r w:rsidR="00DC0B11">
        <w:rPr>
          <w:lang w:val="en-US"/>
        </w:rPr>
        <w:t>P</w:t>
      </w:r>
      <w:r w:rsidR="00AC0ACD">
        <w:rPr>
          <w:lang w:val="en-US"/>
        </w:rPr>
        <w:t>articipant</w:t>
      </w:r>
      <w:r w:rsidR="004B298A">
        <w:rPr>
          <w:lang w:val="en-US"/>
        </w:rPr>
        <w:t>s</w:t>
      </w:r>
      <w:r w:rsidR="00765C22">
        <w:rPr>
          <w:lang w:val="en-US"/>
        </w:rPr>
        <w:t xml:space="preserve"> in </w:t>
      </w:r>
      <w:r w:rsidR="0047148F">
        <w:rPr>
          <w:lang w:val="en-US"/>
        </w:rPr>
        <w:t xml:space="preserve">public </w:t>
      </w:r>
      <w:r w:rsidR="0030447D">
        <w:rPr>
          <w:lang w:val="en-US"/>
        </w:rPr>
        <w:t>deliberation</w:t>
      </w:r>
      <w:r w:rsidR="00491E63">
        <w:rPr>
          <w:lang w:val="en-US"/>
        </w:rPr>
        <w:t xml:space="preserve"> </w:t>
      </w:r>
      <w:r w:rsidR="003D0B68">
        <w:rPr>
          <w:lang w:val="en-US"/>
        </w:rPr>
        <w:t>should be allowed</w:t>
      </w:r>
      <w:r w:rsidR="005C2456">
        <w:rPr>
          <w:lang w:val="en-US"/>
        </w:rPr>
        <w:t xml:space="preserve"> </w:t>
      </w:r>
      <w:r w:rsidR="00491E63">
        <w:rPr>
          <w:lang w:val="en-US"/>
        </w:rPr>
        <w:t xml:space="preserve">to </w:t>
      </w:r>
      <w:r w:rsidR="00DC7CA1">
        <w:rPr>
          <w:lang w:val="en-US"/>
        </w:rPr>
        <w:t>criticize</w:t>
      </w:r>
      <w:r w:rsidR="006C032C">
        <w:rPr>
          <w:lang w:val="en-US"/>
        </w:rPr>
        <w:t xml:space="preserve"> authoritarianism </w:t>
      </w:r>
      <w:r w:rsidR="00DC7CA1">
        <w:rPr>
          <w:lang w:val="en-US"/>
        </w:rPr>
        <w:t>based on</w:t>
      </w:r>
      <w:r w:rsidR="006C032C">
        <w:rPr>
          <w:lang w:val="en-US"/>
        </w:rPr>
        <w:t xml:space="preserve"> </w:t>
      </w:r>
      <w:r w:rsidR="00E16C9F">
        <w:rPr>
          <w:lang w:val="en-US"/>
        </w:rPr>
        <w:t xml:space="preserve">Confucian values </w:t>
      </w:r>
      <w:r w:rsidR="00A74951">
        <w:rPr>
          <w:lang w:val="en-US"/>
        </w:rPr>
        <w:t xml:space="preserve">and </w:t>
      </w:r>
      <w:r w:rsidR="006C032C">
        <w:rPr>
          <w:lang w:val="en-US"/>
        </w:rPr>
        <w:t xml:space="preserve">to </w:t>
      </w:r>
      <w:r w:rsidR="00E16C9F">
        <w:rPr>
          <w:lang w:val="en-US"/>
        </w:rPr>
        <w:t>criti</w:t>
      </w:r>
      <w:r w:rsidR="00DC7CA1">
        <w:rPr>
          <w:lang w:val="en-US"/>
        </w:rPr>
        <w:t xml:space="preserve">cize </w:t>
      </w:r>
      <w:r w:rsidR="00702357">
        <w:rPr>
          <w:lang w:val="en-US"/>
        </w:rPr>
        <w:t xml:space="preserve">any </w:t>
      </w:r>
      <w:r w:rsidR="00DC7CA1">
        <w:rPr>
          <w:lang w:val="en-US"/>
        </w:rPr>
        <w:lastRenderedPageBreak/>
        <w:t xml:space="preserve">serious </w:t>
      </w:r>
      <w:r w:rsidR="00DF2075">
        <w:rPr>
          <w:lang w:val="en-US"/>
        </w:rPr>
        <w:t>attempt</w:t>
      </w:r>
      <w:r w:rsidR="00DC7CA1">
        <w:rPr>
          <w:lang w:val="en-US"/>
        </w:rPr>
        <w:t xml:space="preserve">—official </w:t>
      </w:r>
      <w:r w:rsidR="00A74951">
        <w:rPr>
          <w:lang w:val="en-US"/>
        </w:rPr>
        <w:t>or nonofficial</w:t>
      </w:r>
      <w:r w:rsidR="00DC7CA1">
        <w:rPr>
          <w:lang w:val="en-US"/>
        </w:rPr>
        <w:t xml:space="preserve">—that </w:t>
      </w:r>
      <w:r w:rsidR="004A2D31">
        <w:rPr>
          <w:lang w:val="en-US"/>
        </w:rPr>
        <w:t>justif</w:t>
      </w:r>
      <w:r w:rsidR="00DC7CA1">
        <w:rPr>
          <w:lang w:val="en-US"/>
        </w:rPr>
        <w:t>ies</w:t>
      </w:r>
      <w:r w:rsidR="004A2D31">
        <w:rPr>
          <w:lang w:val="en-US"/>
        </w:rPr>
        <w:t xml:space="preserve"> </w:t>
      </w:r>
      <w:r w:rsidR="00702357">
        <w:rPr>
          <w:lang w:val="en-US"/>
        </w:rPr>
        <w:t>authoritarian</w:t>
      </w:r>
      <w:r w:rsidR="004A2D31">
        <w:rPr>
          <w:lang w:val="en-US"/>
        </w:rPr>
        <w:t xml:space="preserve"> rule in the name of Confucianism</w:t>
      </w:r>
      <w:r w:rsidR="00C12B9C">
        <w:rPr>
          <w:lang w:val="en-US"/>
        </w:rPr>
        <w:t xml:space="preserve">. </w:t>
      </w:r>
    </w:p>
    <w:p w14:paraId="061DE41B" w14:textId="111BA173" w:rsidR="000654F5" w:rsidRDefault="00180B3A" w:rsidP="00113D58">
      <w:pPr>
        <w:spacing w:after="0" w:line="360" w:lineRule="auto"/>
        <w:ind w:firstLine="720"/>
        <w:rPr>
          <w:lang w:val="en-US"/>
        </w:rPr>
      </w:pPr>
      <w:r>
        <w:rPr>
          <w:lang w:val="en-US"/>
        </w:rPr>
        <w:t xml:space="preserve">Some Confucian political theorists </w:t>
      </w:r>
      <w:r w:rsidR="00CE1599">
        <w:rPr>
          <w:lang w:val="en-US"/>
        </w:rPr>
        <w:t>think</w:t>
      </w:r>
      <w:r w:rsidR="00821CC8">
        <w:rPr>
          <w:lang w:val="en-US"/>
        </w:rPr>
        <w:t xml:space="preserve"> that modern</w:t>
      </w:r>
      <w:r w:rsidR="00B24EAC">
        <w:rPr>
          <w:lang w:val="en-US"/>
        </w:rPr>
        <w:t xml:space="preserve"> </w:t>
      </w:r>
      <w:r w:rsidR="00821CC8">
        <w:rPr>
          <w:lang w:val="en-US"/>
        </w:rPr>
        <w:t xml:space="preserve">states, particularly those in East Asia, </w:t>
      </w:r>
      <w:r w:rsidR="00DC7CA1">
        <w:rPr>
          <w:lang w:val="en-US"/>
        </w:rPr>
        <w:t>may</w:t>
      </w:r>
      <w:r w:rsidR="00821CC8">
        <w:rPr>
          <w:lang w:val="en-US"/>
        </w:rPr>
        <w:t xml:space="preserve"> promote </w:t>
      </w:r>
      <w:r w:rsidR="005A28D5">
        <w:rPr>
          <w:lang w:val="en-US"/>
        </w:rPr>
        <w:t xml:space="preserve">Confucianism as a comprehensive doctrine or at least </w:t>
      </w:r>
      <w:r w:rsidR="00BB4716">
        <w:rPr>
          <w:lang w:val="en-US"/>
        </w:rPr>
        <w:t xml:space="preserve">as </w:t>
      </w:r>
      <w:r w:rsidR="009A3C68">
        <w:rPr>
          <w:lang w:val="en-US"/>
        </w:rPr>
        <w:t xml:space="preserve">a </w:t>
      </w:r>
      <w:r w:rsidR="00BB4716">
        <w:rPr>
          <w:lang w:val="en-US"/>
        </w:rPr>
        <w:t>set of</w:t>
      </w:r>
      <w:r w:rsidR="009A3C68">
        <w:rPr>
          <w:lang w:val="en-US"/>
        </w:rPr>
        <w:t xml:space="preserve"> </w:t>
      </w:r>
      <w:r w:rsidR="00821CC8">
        <w:rPr>
          <w:lang w:val="en-US"/>
        </w:rPr>
        <w:t>Confucian</w:t>
      </w:r>
      <w:r w:rsidR="004B52D7">
        <w:rPr>
          <w:lang w:val="en-US"/>
        </w:rPr>
        <w:t xml:space="preserve"> values</w:t>
      </w:r>
      <w:r w:rsidR="00A17AEA">
        <w:rPr>
          <w:lang w:val="en-US"/>
        </w:rPr>
        <w:t>.</w:t>
      </w:r>
      <w:r w:rsidR="005218CB">
        <w:rPr>
          <w:lang w:val="en-US"/>
        </w:rPr>
        <w:t xml:space="preserve"> I find </w:t>
      </w:r>
      <w:r w:rsidR="00A02DFB">
        <w:rPr>
          <w:lang w:val="en-US"/>
        </w:rPr>
        <w:t xml:space="preserve">such a </w:t>
      </w:r>
      <w:r w:rsidR="00A17AEA">
        <w:rPr>
          <w:lang w:val="en-US"/>
        </w:rPr>
        <w:t xml:space="preserve">view </w:t>
      </w:r>
      <w:r w:rsidR="005218CB">
        <w:rPr>
          <w:lang w:val="en-US"/>
        </w:rPr>
        <w:t xml:space="preserve">implausible and have </w:t>
      </w:r>
      <w:r w:rsidR="00DC7CA1">
        <w:rPr>
          <w:lang w:val="en-US"/>
        </w:rPr>
        <w:t>argued against</w:t>
      </w:r>
      <w:r w:rsidR="00A17AEA">
        <w:rPr>
          <w:lang w:val="en-US"/>
        </w:rPr>
        <w:t xml:space="preserve"> it</w:t>
      </w:r>
      <w:r w:rsidR="005218CB">
        <w:rPr>
          <w:lang w:val="en-US"/>
        </w:rPr>
        <w:t xml:space="preserve">. </w:t>
      </w:r>
      <w:r w:rsidR="002231F4" w:rsidRPr="00A12172">
        <w:rPr>
          <w:lang w:val="en-US"/>
        </w:rPr>
        <w:t xml:space="preserve">Li </w:t>
      </w:r>
      <w:r w:rsidR="000570DE" w:rsidRPr="00A12172">
        <w:rPr>
          <w:lang w:val="en-US"/>
        </w:rPr>
        <w:t>(202</w:t>
      </w:r>
      <w:r w:rsidR="00024EA7" w:rsidRPr="00A12172">
        <w:rPr>
          <w:lang w:val="en-US"/>
        </w:rPr>
        <w:t>0</w:t>
      </w:r>
      <w:r w:rsidR="003B0A33">
        <w:rPr>
          <w:lang w:val="en-US"/>
        </w:rPr>
        <w:t>, esp. chaps. 7</w:t>
      </w:r>
      <w:r w:rsidR="00A05B30">
        <w:rPr>
          <w:lang w:val="en-US"/>
        </w:rPr>
        <w:t>,</w:t>
      </w:r>
      <w:r w:rsidR="003B0A33">
        <w:rPr>
          <w:lang w:val="en-US"/>
        </w:rPr>
        <w:t xml:space="preserve"> 8</w:t>
      </w:r>
      <w:r w:rsidR="000570DE" w:rsidRPr="00A12172">
        <w:rPr>
          <w:lang w:val="en-US"/>
        </w:rPr>
        <w:t>)</w:t>
      </w:r>
      <w:r w:rsidR="000570DE">
        <w:rPr>
          <w:lang w:val="en-US"/>
        </w:rPr>
        <w:t xml:space="preserve"> </w:t>
      </w:r>
      <w:r w:rsidR="002231F4">
        <w:rPr>
          <w:lang w:val="en-US"/>
        </w:rPr>
        <w:t xml:space="preserve">has </w:t>
      </w:r>
      <w:r w:rsidR="0022669D">
        <w:rPr>
          <w:lang w:val="en-US"/>
        </w:rPr>
        <w:t xml:space="preserve">also </w:t>
      </w:r>
      <w:r w:rsidR="00DC7CA1">
        <w:rPr>
          <w:lang w:val="en-US"/>
        </w:rPr>
        <w:t>argued against</w:t>
      </w:r>
      <w:r w:rsidR="000570DE">
        <w:rPr>
          <w:lang w:val="en-US"/>
        </w:rPr>
        <w:t xml:space="preserve"> </w:t>
      </w:r>
      <w:r w:rsidR="00024EA7">
        <w:rPr>
          <w:lang w:val="en-US"/>
        </w:rPr>
        <w:t>it</w:t>
      </w:r>
      <w:r w:rsidR="00C440AA">
        <w:rPr>
          <w:lang w:val="en-US"/>
        </w:rPr>
        <w:t>, but</w:t>
      </w:r>
      <w:r w:rsidR="00A02DFB">
        <w:rPr>
          <w:lang w:val="en-US"/>
        </w:rPr>
        <w:t xml:space="preserve">, </w:t>
      </w:r>
      <w:r w:rsidR="007D5B0C">
        <w:rPr>
          <w:lang w:val="en-US"/>
        </w:rPr>
        <w:t xml:space="preserve">as we have seen, </w:t>
      </w:r>
      <w:r w:rsidR="00A02DFB">
        <w:rPr>
          <w:lang w:val="en-US"/>
        </w:rPr>
        <w:t xml:space="preserve">he </w:t>
      </w:r>
      <w:r w:rsidR="007D5B0C">
        <w:rPr>
          <w:lang w:val="en-US"/>
        </w:rPr>
        <w:t>also rejects</w:t>
      </w:r>
      <w:r w:rsidR="00A02DFB">
        <w:rPr>
          <w:lang w:val="en-US"/>
        </w:rPr>
        <w:t xml:space="preserve"> </w:t>
      </w:r>
      <w:r w:rsidR="00A22DE2">
        <w:rPr>
          <w:lang w:val="en-US"/>
        </w:rPr>
        <w:t>the</w:t>
      </w:r>
      <w:r w:rsidR="00A02DFB">
        <w:rPr>
          <w:lang w:val="en-US"/>
        </w:rPr>
        <w:t xml:space="preserve"> wide view of moderate perfectionism</w:t>
      </w:r>
      <w:r w:rsidR="00253D62">
        <w:rPr>
          <w:lang w:val="en-US"/>
        </w:rPr>
        <w:t>.</w:t>
      </w:r>
      <w:r w:rsidR="00AB29A5">
        <w:rPr>
          <w:rStyle w:val="FootnoteReference"/>
          <w:lang w:val="en-US"/>
        </w:rPr>
        <w:footnoteReference w:id="16"/>
      </w:r>
      <w:r w:rsidR="00253D62">
        <w:rPr>
          <w:lang w:val="en-US"/>
        </w:rPr>
        <w:t xml:space="preserve"> </w:t>
      </w:r>
      <w:r w:rsidR="008B305F">
        <w:rPr>
          <w:lang w:val="en-US"/>
        </w:rPr>
        <w:t xml:space="preserve">In this </w:t>
      </w:r>
      <w:r w:rsidR="00011380">
        <w:rPr>
          <w:lang w:val="en-US"/>
        </w:rPr>
        <w:t>article</w:t>
      </w:r>
      <w:r w:rsidR="008B305F">
        <w:rPr>
          <w:lang w:val="en-US"/>
        </w:rPr>
        <w:t xml:space="preserve">, </w:t>
      </w:r>
      <w:r w:rsidR="00253D62">
        <w:rPr>
          <w:lang w:val="en-US"/>
        </w:rPr>
        <w:t>I develop the wide view</w:t>
      </w:r>
      <w:r w:rsidR="008B305F">
        <w:rPr>
          <w:lang w:val="en-US"/>
        </w:rPr>
        <w:t xml:space="preserve"> and </w:t>
      </w:r>
      <w:r w:rsidR="00A41525">
        <w:rPr>
          <w:lang w:val="en-US"/>
        </w:rPr>
        <w:t>defend it against Li’s criticisms</w:t>
      </w:r>
      <w:r w:rsidR="00253D62">
        <w:rPr>
          <w:lang w:val="en-US"/>
        </w:rPr>
        <w:t xml:space="preserve">. </w:t>
      </w:r>
      <w:r w:rsidR="008C40CD">
        <w:rPr>
          <w:lang w:val="en-US"/>
        </w:rPr>
        <w:t>Th</w:t>
      </w:r>
      <w:r w:rsidR="00A41525">
        <w:rPr>
          <w:lang w:val="en-US"/>
        </w:rPr>
        <w:t>e wide view, recall,</w:t>
      </w:r>
      <w:r w:rsidR="008C40CD">
        <w:rPr>
          <w:lang w:val="en-US"/>
        </w:rPr>
        <w:t xml:space="preserve"> </w:t>
      </w:r>
      <w:r w:rsidR="00C70C6A">
        <w:rPr>
          <w:lang w:val="en-US"/>
        </w:rPr>
        <w:t xml:space="preserve">does not </w:t>
      </w:r>
      <w:r w:rsidR="00966EA1">
        <w:rPr>
          <w:lang w:val="en-US"/>
        </w:rPr>
        <w:t xml:space="preserve">authorize any state </w:t>
      </w:r>
      <w:r w:rsidR="009C1756">
        <w:rPr>
          <w:lang w:val="en-US"/>
        </w:rPr>
        <w:t xml:space="preserve">or government </w:t>
      </w:r>
      <w:r w:rsidR="00966EA1">
        <w:rPr>
          <w:lang w:val="en-US"/>
        </w:rPr>
        <w:t xml:space="preserve">to </w:t>
      </w:r>
      <w:r w:rsidR="00FE7A54">
        <w:rPr>
          <w:lang w:val="en-US"/>
        </w:rPr>
        <w:t xml:space="preserve">propagate </w:t>
      </w:r>
      <w:r w:rsidR="00966EA1">
        <w:rPr>
          <w:lang w:val="en-US"/>
        </w:rPr>
        <w:t>Confucian</w:t>
      </w:r>
      <w:r w:rsidR="00493D7A">
        <w:rPr>
          <w:lang w:val="en-US"/>
        </w:rPr>
        <w:t xml:space="preserve"> values; it only </w:t>
      </w:r>
      <w:r w:rsidR="005D5CE8">
        <w:rPr>
          <w:lang w:val="en-US"/>
        </w:rPr>
        <w:t>allow</w:t>
      </w:r>
      <w:r w:rsidR="00C93592" w:rsidRPr="00C93592">
        <w:rPr>
          <w:lang w:val="en-US"/>
        </w:rPr>
        <w:t xml:space="preserve">s citizens </w:t>
      </w:r>
      <w:r w:rsidR="00493D7A">
        <w:rPr>
          <w:lang w:val="en-US"/>
        </w:rPr>
        <w:t xml:space="preserve">to </w:t>
      </w:r>
      <w:r w:rsidR="00C93592" w:rsidRPr="00C93592">
        <w:rPr>
          <w:lang w:val="en-US"/>
        </w:rPr>
        <w:t>explore</w:t>
      </w:r>
      <w:r w:rsidR="008A7E00">
        <w:rPr>
          <w:lang w:val="en-US"/>
        </w:rPr>
        <w:t xml:space="preserve"> </w:t>
      </w:r>
      <w:r w:rsidR="00C93592" w:rsidRPr="00C93592">
        <w:rPr>
          <w:lang w:val="en-US"/>
        </w:rPr>
        <w:t xml:space="preserve">whether and how Confucianism, among other comprehensive moral doctrines, can </w:t>
      </w:r>
      <w:r w:rsidR="00A7429C">
        <w:rPr>
          <w:lang w:val="en-US"/>
        </w:rPr>
        <w:t>provide</w:t>
      </w:r>
      <w:r w:rsidR="00A7429C" w:rsidRPr="00C93592">
        <w:rPr>
          <w:lang w:val="en-US"/>
        </w:rPr>
        <w:t xml:space="preserve"> </w:t>
      </w:r>
      <w:r w:rsidR="00C93592" w:rsidRPr="00C93592">
        <w:rPr>
          <w:lang w:val="en-US"/>
        </w:rPr>
        <w:t>insights into a broad range of social and political issues</w:t>
      </w:r>
      <w:r w:rsidR="0090124F" w:rsidRPr="0090124F">
        <w:t xml:space="preserve"> </w:t>
      </w:r>
      <w:r w:rsidR="0090124F" w:rsidRPr="0090124F">
        <w:rPr>
          <w:lang w:val="en-US"/>
        </w:rPr>
        <w:t xml:space="preserve">and </w:t>
      </w:r>
      <w:r w:rsidR="00E14CF3">
        <w:rPr>
          <w:lang w:val="en-US"/>
        </w:rPr>
        <w:t xml:space="preserve">in such a way </w:t>
      </w:r>
      <w:r w:rsidR="0090124F" w:rsidRPr="0090124F">
        <w:rPr>
          <w:lang w:val="en-US"/>
        </w:rPr>
        <w:t>enrich public discourse on these issues</w:t>
      </w:r>
      <w:r w:rsidR="00C93592" w:rsidRPr="00C93592">
        <w:rPr>
          <w:lang w:val="en-US"/>
        </w:rPr>
        <w:t>.</w:t>
      </w:r>
      <w:r w:rsidR="00930488">
        <w:rPr>
          <w:lang w:val="en-US"/>
        </w:rPr>
        <w:t xml:space="preserve"> </w:t>
      </w:r>
      <w:r w:rsidR="00AE332F">
        <w:rPr>
          <w:lang w:val="en-US"/>
        </w:rPr>
        <w:t>In short</w:t>
      </w:r>
      <w:r w:rsidR="00C70C6A">
        <w:rPr>
          <w:lang w:val="en-US"/>
        </w:rPr>
        <w:t xml:space="preserve">, </w:t>
      </w:r>
      <w:r w:rsidR="003E6ED4">
        <w:rPr>
          <w:lang w:val="en-US"/>
        </w:rPr>
        <w:t xml:space="preserve">while </w:t>
      </w:r>
      <w:r w:rsidR="00BB46B6">
        <w:rPr>
          <w:lang w:val="en-US"/>
        </w:rPr>
        <w:t xml:space="preserve">the wide view </w:t>
      </w:r>
      <w:r w:rsidR="0092059E">
        <w:rPr>
          <w:lang w:val="en-US"/>
        </w:rPr>
        <w:t>is not</w:t>
      </w:r>
      <w:r w:rsidR="00C70C6A" w:rsidRPr="00E56724">
        <w:rPr>
          <w:lang w:val="en-US"/>
        </w:rPr>
        <w:t xml:space="preserve"> a </w:t>
      </w:r>
      <w:r w:rsidR="00C70C6A" w:rsidRPr="0092059E">
        <w:rPr>
          <w:lang w:val="en-US"/>
        </w:rPr>
        <w:t>Confucian</w:t>
      </w:r>
      <w:r w:rsidR="00C70C6A" w:rsidRPr="00C70C6A">
        <w:rPr>
          <w:lang w:val="en-US"/>
        </w:rPr>
        <w:t xml:space="preserve"> </w:t>
      </w:r>
      <w:r w:rsidR="00E62226">
        <w:rPr>
          <w:lang w:val="en-US"/>
        </w:rPr>
        <w:t xml:space="preserve">perfectionist </w:t>
      </w:r>
      <w:r w:rsidR="00C70C6A" w:rsidRPr="00C70C6A">
        <w:rPr>
          <w:lang w:val="en-US"/>
        </w:rPr>
        <w:t>doctrine</w:t>
      </w:r>
      <w:r w:rsidR="00C70C6A">
        <w:rPr>
          <w:lang w:val="en-US"/>
        </w:rPr>
        <w:t>,</w:t>
      </w:r>
      <w:r w:rsidR="00E62226">
        <w:rPr>
          <w:lang w:val="en-US"/>
        </w:rPr>
        <w:t xml:space="preserve"> </w:t>
      </w:r>
      <w:r w:rsidR="003E6ED4">
        <w:rPr>
          <w:lang w:val="en-US"/>
        </w:rPr>
        <w:t xml:space="preserve">it </w:t>
      </w:r>
      <w:r w:rsidR="005D5CE8">
        <w:rPr>
          <w:lang w:val="en-US"/>
        </w:rPr>
        <w:t>enables</w:t>
      </w:r>
      <w:r w:rsidR="00353E0E">
        <w:rPr>
          <w:lang w:val="en-US"/>
        </w:rPr>
        <w:t xml:space="preserve"> </w:t>
      </w:r>
      <w:r w:rsidR="004C15BE">
        <w:rPr>
          <w:lang w:val="en-US"/>
        </w:rPr>
        <w:t xml:space="preserve">citizens </w:t>
      </w:r>
      <w:r w:rsidR="00C4209A">
        <w:rPr>
          <w:lang w:val="en-US"/>
        </w:rPr>
        <w:t xml:space="preserve">to take </w:t>
      </w:r>
      <w:r w:rsidR="00F40B3F">
        <w:rPr>
          <w:lang w:val="en-US"/>
        </w:rPr>
        <w:t xml:space="preserve">Confucian ideas </w:t>
      </w:r>
      <w:r w:rsidR="007E2089">
        <w:rPr>
          <w:lang w:val="en-US"/>
        </w:rPr>
        <w:t xml:space="preserve">and values </w:t>
      </w:r>
      <w:r w:rsidR="00C4209A">
        <w:rPr>
          <w:lang w:val="en-US"/>
        </w:rPr>
        <w:t xml:space="preserve">seriously </w:t>
      </w:r>
      <w:r w:rsidR="00286D25">
        <w:rPr>
          <w:lang w:val="en-US"/>
        </w:rPr>
        <w:t>from a contemporary perspective</w:t>
      </w:r>
      <w:r w:rsidR="007A2EDB" w:rsidRPr="007A2EDB">
        <w:rPr>
          <w:lang w:val="en-US"/>
        </w:rPr>
        <w:t xml:space="preserve"> </w:t>
      </w:r>
      <w:r w:rsidR="007A2EDB">
        <w:rPr>
          <w:lang w:val="en-US"/>
        </w:rPr>
        <w:t>in public political discussion</w:t>
      </w:r>
      <w:r w:rsidR="00380C95">
        <w:rPr>
          <w:lang w:val="en-US"/>
        </w:rPr>
        <w:t xml:space="preserve"> </w:t>
      </w:r>
      <w:r w:rsidR="00A44A55">
        <w:rPr>
          <w:lang w:val="en-US"/>
        </w:rPr>
        <w:t xml:space="preserve">and </w:t>
      </w:r>
      <w:r w:rsidR="007620E5">
        <w:rPr>
          <w:lang w:val="en-US"/>
        </w:rPr>
        <w:t xml:space="preserve">thus </w:t>
      </w:r>
      <w:r w:rsidR="003E6ED4">
        <w:rPr>
          <w:lang w:val="en-US"/>
        </w:rPr>
        <w:t xml:space="preserve">is </w:t>
      </w:r>
      <w:r w:rsidR="00887A58">
        <w:rPr>
          <w:lang w:val="en-US"/>
        </w:rPr>
        <w:t xml:space="preserve">a </w:t>
      </w:r>
      <w:r w:rsidR="00570540">
        <w:rPr>
          <w:lang w:val="en-US"/>
        </w:rPr>
        <w:t xml:space="preserve">novel </w:t>
      </w:r>
      <w:r w:rsidR="00887A58">
        <w:rPr>
          <w:lang w:val="en-US"/>
        </w:rPr>
        <w:t xml:space="preserve">attempt </w:t>
      </w:r>
      <w:r w:rsidR="004A4620">
        <w:rPr>
          <w:lang w:val="en-US"/>
        </w:rPr>
        <w:t xml:space="preserve">to </w:t>
      </w:r>
      <w:r w:rsidR="00E03332">
        <w:rPr>
          <w:lang w:val="en-US"/>
        </w:rPr>
        <w:t>advance</w:t>
      </w:r>
      <w:r w:rsidR="004A4620">
        <w:rPr>
          <w:lang w:val="en-US"/>
        </w:rPr>
        <w:t xml:space="preserve"> </w:t>
      </w:r>
      <w:r w:rsidR="006C6B46">
        <w:rPr>
          <w:lang w:val="en-US"/>
        </w:rPr>
        <w:t>the</w:t>
      </w:r>
      <w:r w:rsidR="004A4620">
        <w:rPr>
          <w:lang w:val="en-US"/>
        </w:rPr>
        <w:t xml:space="preserve"> </w:t>
      </w:r>
      <w:r w:rsidR="004A4620" w:rsidRPr="00C93592">
        <w:rPr>
          <w:lang w:val="en-US"/>
        </w:rPr>
        <w:t>social and political thinking</w:t>
      </w:r>
      <w:r w:rsidR="006C6B46">
        <w:rPr>
          <w:lang w:val="en-US"/>
        </w:rPr>
        <w:t xml:space="preserve"> of our time</w:t>
      </w:r>
      <w:r w:rsidR="004A4620">
        <w:rPr>
          <w:lang w:val="en-US"/>
        </w:rPr>
        <w:t>.</w:t>
      </w:r>
    </w:p>
    <w:p w14:paraId="5C772ED5" w14:textId="77777777" w:rsidR="00113D58" w:rsidRDefault="00113D58" w:rsidP="00113D58">
      <w:pPr>
        <w:spacing w:after="0" w:line="360" w:lineRule="auto"/>
        <w:ind w:firstLine="720"/>
        <w:rPr>
          <w:lang w:val="en-US"/>
        </w:rPr>
      </w:pPr>
    </w:p>
    <w:p w14:paraId="0A30CD39" w14:textId="77777777" w:rsidR="00113D58" w:rsidRDefault="00113D58" w:rsidP="00113D58">
      <w:pPr>
        <w:spacing w:after="0" w:line="360" w:lineRule="auto"/>
        <w:ind w:firstLine="720"/>
      </w:pPr>
    </w:p>
    <w:p w14:paraId="5DFC5BAD" w14:textId="3C434C17" w:rsidR="009350CE" w:rsidRDefault="009350CE" w:rsidP="002A3CC5">
      <w:pPr>
        <w:spacing w:after="0" w:line="360" w:lineRule="auto"/>
        <w:rPr>
          <w:b/>
          <w:bCs/>
          <w:lang w:val="en-US"/>
        </w:rPr>
      </w:pPr>
      <w:r w:rsidRPr="005D763F">
        <w:rPr>
          <w:b/>
          <w:bCs/>
          <w:lang w:val="en-US"/>
        </w:rPr>
        <w:t>References:</w:t>
      </w:r>
    </w:p>
    <w:p w14:paraId="7CCADEFA" w14:textId="77777777" w:rsidR="00A607B1" w:rsidRPr="005D763F" w:rsidRDefault="00A607B1" w:rsidP="002A3CC5">
      <w:pPr>
        <w:spacing w:after="0" w:line="360" w:lineRule="auto"/>
        <w:rPr>
          <w:b/>
          <w:bCs/>
          <w:lang w:val="en-US"/>
        </w:rPr>
      </w:pPr>
    </w:p>
    <w:p w14:paraId="35405648" w14:textId="0DBC7ADA" w:rsidR="0012611F" w:rsidRDefault="0012611F" w:rsidP="0062527C">
      <w:pPr>
        <w:spacing w:after="240" w:line="360" w:lineRule="auto"/>
      </w:pPr>
      <w:r>
        <w:t>Cass</w:t>
      </w:r>
      <w:r w:rsidR="00BA53E0">
        <w:t>am</w:t>
      </w:r>
      <w:r w:rsidR="0062527C">
        <w:t>, Q</w:t>
      </w:r>
      <w:r w:rsidR="00E673A8">
        <w:t>.</w:t>
      </w:r>
      <w:r w:rsidR="0062527C">
        <w:t xml:space="preserve"> </w:t>
      </w:r>
      <w:r w:rsidR="00E673A8">
        <w:t>(</w:t>
      </w:r>
      <w:r w:rsidR="0062527C">
        <w:t>2019</w:t>
      </w:r>
      <w:r w:rsidR="00E673A8">
        <w:t>)</w:t>
      </w:r>
      <w:r w:rsidR="0062527C">
        <w:t xml:space="preserve">. </w:t>
      </w:r>
      <w:r w:rsidR="0062527C" w:rsidRPr="00937FD0">
        <w:rPr>
          <w:i/>
          <w:iCs/>
        </w:rPr>
        <w:t>Vices of the Mind: From the Intellectual to the Political</w:t>
      </w:r>
      <w:r w:rsidR="00937FD0">
        <w:t xml:space="preserve">. </w:t>
      </w:r>
      <w:r w:rsidR="0062527C">
        <w:t>Oxford: Oxford University Press</w:t>
      </w:r>
      <w:r w:rsidR="00937FD0">
        <w:t>.</w:t>
      </w:r>
    </w:p>
    <w:p w14:paraId="465A4FD7" w14:textId="3D60194E" w:rsidR="000654F5" w:rsidRDefault="000654F5" w:rsidP="002A3CC5">
      <w:pPr>
        <w:spacing w:after="240" w:line="360" w:lineRule="auto"/>
      </w:pPr>
      <w:r w:rsidRPr="000654F5">
        <w:t>Chan</w:t>
      </w:r>
      <w:r>
        <w:t>, E.</w:t>
      </w:r>
      <w:r w:rsidRPr="000654F5">
        <w:t xml:space="preserve"> (2020)</w:t>
      </w:r>
      <w:r>
        <w:t>.</w:t>
      </w:r>
      <w:r w:rsidRPr="000654F5">
        <w:t xml:space="preserve"> Reconciling</w:t>
      </w:r>
      <w:r>
        <w:t xml:space="preserve"> Confucianism with R</w:t>
      </w:r>
      <w:r w:rsidRPr="000654F5">
        <w:t xml:space="preserve">ule of </w:t>
      </w:r>
      <w:r>
        <w:t>L</w:t>
      </w:r>
      <w:r w:rsidRPr="000654F5">
        <w:t>aw: Conf</w:t>
      </w:r>
      <w:r>
        <w:t>ucianisation or Self-Restraint?</w:t>
      </w:r>
      <w:r w:rsidRPr="000654F5">
        <w:t xml:space="preserve"> </w:t>
      </w:r>
      <w:r w:rsidRPr="000654F5">
        <w:rPr>
          <w:i/>
        </w:rPr>
        <w:t>Asian Philosophy</w:t>
      </w:r>
      <w:r w:rsidRPr="000654F5">
        <w:t xml:space="preserve"> 30</w:t>
      </w:r>
      <w:r>
        <w:t xml:space="preserve"> (</w:t>
      </w:r>
      <w:r w:rsidRPr="000654F5">
        <w:t>4</w:t>
      </w:r>
      <w:r>
        <w:t>)</w:t>
      </w:r>
      <w:r w:rsidRPr="000654F5">
        <w:t xml:space="preserve">, </w:t>
      </w:r>
      <w:r>
        <w:t xml:space="preserve">pp. </w:t>
      </w:r>
      <w:r w:rsidRPr="000654F5">
        <w:t>275</w:t>
      </w:r>
      <w:r>
        <w:t>–</w:t>
      </w:r>
      <w:r w:rsidRPr="000654F5">
        <w:t>294</w:t>
      </w:r>
      <w:r>
        <w:t>.</w:t>
      </w:r>
    </w:p>
    <w:p w14:paraId="38D3F408" w14:textId="3036EE22" w:rsidR="009350CE" w:rsidRDefault="009350CE" w:rsidP="002A3CC5">
      <w:pPr>
        <w:spacing w:after="240" w:line="360" w:lineRule="auto"/>
      </w:pPr>
      <w:r w:rsidRPr="00FE1CC7">
        <w:t>Chan, J</w:t>
      </w:r>
      <w:r>
        <w:t>.</w:t>
      </w:r>
      <w:r w:rsidRPr="00FE1CC7">
        <w:t xml:space="preserve"> </w:t>
      </w:r>
      <w:r w:rsidR="00E673A8">
        <w:t>(</w:t>
      </w:r>
      <w:r>
        <w:t>2000</w:t>
      </w:r>
      <w:r w:rsidR="00E673A8">
        <w:t>)</w:t>
      </w:r>
      <w:r>
        <w:t xml:space="preserve">. </w:t>
      </w:r>
      <w:r w:rsidRPr="00FE1CC7">
        <w:t>Legitimacy, Unanimity, and Perfectionism</w:t>
      </w:r>
      <w:r>
        <w:t>.</w:t>
      </w:r>
      <w:r w:rsidRPr="00FE1CC7">
        <w:t xml:space="preserve"> </w:t>
      </w:r>
      <w:r w:rsidRPr="00FE1CC7">
        <w:rPr>
          <w:i/>
          <w:iCs/>
        </w:rPr>
        <w:t>Philosophy &amp; Public Affairs</w:t>
      </w:r>
      <w:r w:rsidRPr="00FE1CC7">
        <w:t xml:space="preserve"> 29</w:t>
      </w:r>
      <w:r w:rsidR="00E673A8">
        <w:t xml:space="preserve"> </w:t>
      </w:r>
      <w:r>
        <w:t>(1)</w:t>
      </w:r>
      <w:r w:rsidR="00664E79">
        <w:t>,</w:t>
      </w:r>
      <w:r>
        <w:t xml:space="preserve"> </w:t>
      </w:r>
      <w:r w:rsidR="00664E79">
        <w:t xml:space="preserve">pp. </w:t>
      </w:r>
      <w:r w:rsidRPr="00FE1CC7">
        <w:t>5–42.</w:t>
      </w:r>
    </w:p>
    <w:p w14:paraId="3645B744" w14:textId="281736DE" w:rsidR="009350CE" w:rsidRDefault="009350CE" w:rsidP="002A3CC5">
      <w:pPr>
        <w:spacing w:after="240" w:line="360" w:lineRule="auto"/>
      </w:pPr>
      <w:r w:rsidRPr="00FE1CC7">
        <w:t>Chan, J</w:t>
      </w:r>
      <w:r>
        <w:t>.</w:t>
      </w:r>
      <w:r w:rsidRPr="00FE1CC7">
        <w:t xml:space="preserve"> </w:t>
      </w:r>
      <w:r w:rsidR="00E673A8">
        <w:t>(</w:t>
      </w:r>
      <w:r>
        <w:t>2014</w:t>
      </w:r>
      <w:r w:rsidR="00E673A8">
        <w:t>)</w:t>
      </w:r>
      <w:r>
        <w:t xml:space="preserve">. </w:t>
      </w:r>
      <w:r w:rsidRPr="00BA0B83">
        <w:rPr>
          <w:i/>
          <w:iCs/>
        </w:rPr>
        <w:t>Confucian Perfectionism: A Political Philosophy for Modern Times</w:t>
      </w:r>
      <w:r>
        <w:rPr>
          <w:i/>
          <w:iCs/>
        </w:rPr>
        <w:t>.</w:t>
      </w:r>
      <w:r w:rsidRPr="00FE1CC7">
        <w:t xml:space="preserve"> Princeton, NJ:</w:t>
      </w:r>
      <w:r>
        <w:t xml:space="preserve"> </w:t>
      </w:r>
      <w:r w:rsidRPr="00FE1CC7">
        <w:t>Princeton University Press.</w:t>
      </w:r>
    </w:p>
    <w:p w14:paraId="34DD2705" w14:textId="01A2E4F3" w:rsidR="00C11536" w:rsidRDefault="00C11536" w:rsidP="00C11536">
      <w:pPr>
        <w:spacing w:after="240" w:line="360" w:lineRule="auto"/>
      </w:pPr>
      <w:r>
        <w:lastRenderedPageBreak/>
        <w:t xml:space="preserve">Dewey, J. </w:t>
      </w:r>
      <w:r w:rsidR="00E673A8">
        <w:t>(</w:t>
      </w:r>
      <w:r>
        <w:t>1916</w:t>
      </w:r>
      <w:r w:rsidR="00E673A8">
        <w:t>)</w:t>
      </w:r>
      <w:r>
        <w:t xml:space="preserve">. </w:t>
      </w:r>
      <w:r w:rsidRPr="004426D5">
        <w:rPr>
          <w:i/>
          <w:iCs/>
        </w:rPr>
        <w:t>Democracy and Education: An Introduction to the Philosophy of Education</w:t>
      </w:r>
      <w:r>
        <w:t>. New York: Free Press.</w:t>
      </w:r>
    </w:p>
    <w:p w14:paraId="6F117576" w14:textId="5CA3CBE8" w:rsidR="00283760" w:rsidRDefault="008A530A" w:rsidP="00283760">
      <w:pPr>
        <w:spacing w:after="240" w:line="360" w:lineRule="auto"/>
      </w:pPr>
      <w:r w:rsidRPr="008A530A">
        <w:t xml:space="preserve">von Humboldt, W. (1994). </w:t>
      </w:r>
      <w:r w:rsidRPr="008A530A">
        <w:rPr>
          <w:i/>
          <w:iCs/>
        </w:rPr>
        <w:t>The Sphere and Duties of Government</w:t>
      </w:r>
      <w:r w:rsidRPr="008A530A">
        <w:t xml:space="preserve"> (J. Coulthard, Jr., Trans.). Bristol: Thoemmes Press. (Original work published 1854) </w:t>
      </w:r>
    </w:p>
    <w:p w14:paraId="26475A2D" w14:textId="7135EE8F" w:rsidR="000B21E7" w:rsidRDefault="000B21E7" w:rsidP="000B21E7">
      <w:pPr>
        <w:spacing w:after="240" w:line="360" w:lineRule="auto"/>
      </w:pPr>
      <w:r>
        <w:t>Ip, K</w:t>
      </w:r>
      <w:r w:rsidR="00650FF6">
        <w:t>. W.</w:t>
      </w:r>
      <w:r>
        <w:t xml:space="preserve"> K. </w:t>
      </w:r>
      <w:r w:rsidR="00321249">
        <w:t>(</w:t>
      </w:r>
      <w:r>
        <w:t>2022</w:t>
      </w:r>
      <w:r w:rsidR="00321249">
        <w:t>)</w:t>
      </w:r>
      <w:r>
        <w:t xml:space="preserve">. Political Authority and Resistance to Injustice: A Confucian Perspective. </w:t>
      </w:r>
      <w:r w:rsidRPr="000B21E7">
        <w:rPr>
          <w:i/>
        </w:rPr>
        <w:t>Philosophy and Social Criticism</w:t>
      </w:r>
      <w:r>
        <w:t xml:space="preserve"> 49</w:t>
      </w:r>
      <w:r w:rsidR="00321249">
        <w:t xml:space="preserve"> </w:t>
      </w:r>
      <w:r>
        <w:t>(1), pp. 81–101.</w:t>
      </w:r>
    </w:p>
    <w:p w14:paraId="2B9475CF" w14:textId="43B99BCC" w:rsidR="009350CE" w:rsidRDefault="009350CE" w:rsidP="002A3CC5">
      <w:pPr>
        <w:spacing w:after="240" w:line="360" w:lineRule="auto"/>
      </w:pPr>
      <w:r w:rsidRPr="00A53F84">
        <w:t>Jiang</w:t>
      </w:r>
      <w:r>
        <w:t>,</w:t>
      </w:r>
      <w:r w:rsidRPr="00A53F84">
        <w:t xml:space="preserve"> Q. </w:t>
      </w:r>
      <w:r w:rsidR="00321249">
        <w:t>(</w:t>
      </w:r>
      <w:r w:rsidRPr="00A53F84">
        <w:t>2013</w:t>
      </w:r>
      <w:r w:rsidR="00321249">
        <w:t>)</w:t>
      </w:r>
      <w:r w:rsidRPr="00A53F84">
        <w:t xml:space="preserve">. </w:t>
      </w:r>
      <w:r w:rsidRPr="00096945">
        <w:rPr>
          <w:i/>
          <w:iCs/>
        </w:rPr>
        <w:t>A Confucian Constitutional Order: How China’s Ancient Past Can Shape Its Political Future</w:t>
      </w:r>
      <w:r w:rsidRPr="00A53F84">
        <w:t xml:space="preserve">, </w:t>
      </w:r>
      <w:r>
        <w:t xml:space="preserve">edited by </w:t>
      </w:r>
      <w:r w:rsidRPr="00A53F84">
        <w:t xml:space="preserve">Daniel A. Bell and Ruiping Fan, </w:t>
      </w:r>
      <w:r>
        <w:t xml:space="preserve">translated by </w:t>
      </w:r>
      <w:r w:rsidRPr="00A53F84">
        <w:t>Edmund Ryden. Princeton, NJ:</w:t>
      </w:r>
      <w:r>
        <w:t xml:space="preserve"> </w:t>
      </w:r>
      <w:r w:rsidRPr="00A53F84">
        <w:t>Princeton University Press</w:t>
      </w:r>
      <w:r>
        <w:t>.</w:t>
      </w:r>
      <w:r w:rsidRPr="00A53F84">
        <w:t xml:space="preserve"> </w:t>
      </w:r>
    </w:p>
    <w:p w14:paraId="5A83504D" w14:textId="4451578A" w:rsidR="00995188" w:rsidRDefault="00995188" w:rsidP="00995188">
      <w:pPr>
        <w:spacing w:after="240" w:line="360" w:lineRule="auto"/>
      </w:pPr>
      <w:r>
        <w:t xml:space="preserve">Jiang, Y. (2018). Confucian Political Theory in Contemporary China. </w:t>
      </w:r>
      <w:r w:rsidRPr="00995188">
        <w:rPr>
          <w:i/>
        </w:rPr>
        <w:t>Annual Review of Political Science</w:t>
      </w:r>
      <w:r>
        <w:t xml:space="preserve"> 21, pp. 155–173. </w:t>
      </w:r>
    </w:p>
    <w:p w14:paraId="79785253" w14:textId="7AB40CCA" w:rsidR="009350CE" w:rsidRDefault="009350CE" w:rsidP="002A3CC5">
      <w:pPr>
        <w:spacing w:after="240" w:line="360" w:lineRule="auto"/>
      </w:pPr>
      <w:r>
        <w:t xml:space="preserve">Jin, Y. </w:t>
      </w:r>
      <w:r w:rsidR="00321249">
        <w:t>(</w:t>
      </w:r>
      <w:r>
        <w:t>202</w:t>
      </w:r>
      <w:r w:rsidR="00017930">
        <w:t>0</w:t>
      </w:r>
      <w:r w:rsidR="00321249">
        <w:t>)</w:t>
      </w:r>
      <w:r>
        <w:t xml:space="preserve">. </w:t>
      </w:r>
      <w:r w:rsidR="006B6D60" w:rsidRPr="006B6D60">
        <w:t>Confucian Justifications of Democracy: A Critique of Joseph Chan</w:t>
      </w:r>
      <w:r w:rsidR="00D522F9">
        <w:t>’</w:t>
      </w:r>
      <w:r w:rsidR="006B6D60" w:rsidRPr="006B6D60">
        <w:t>s Democratic Theory</w:t>
      </w:r>
      <w:r w:rsidR="006B6D60">
        <w:t xml:space="preserve">. </w:t>
      </w:r>
      <w:r w:rsidR="00017930" w:rsidRPr="006B6D60">
        <w:rPr>
          <w:i/>
          <w:iCs/>
        </w:rPr>
        <w:t xml:space="preserve">Philosophy East </w:t>
      </w:r>
      <w:r w:rsidR="006B6D60">
        <w:rPr>
          <w:i/>
          <w:iCs/>
        </w:rPr>
        <w:t>&amp;</w:t>
      </w:r>
      <w:r w:rsidR="00017930" w:rsidRPr="006B6D60">
        <w:rPr>
          <w:i/>
          <w:iCs/>
        </w:rPr>
        <w:t xml:space="preserve"> West</w:t>
      </w:r>
      <w:r w:rsidR="006B6D60">
        <w:t xml:space="preserve">, </w:t>
      </w:r>
      <w:r w:rsidR="00017930">
        <w:t>70</w:t>
      </w:r>
      <w:r w:rsidR="00321249">
        <w:t xml:space="preserve"> </w:t>
      </w:r>
      <w:r w:rsidR="006B6D60">
        <w:t>(</w:t>
      </w:r>
      <w:r w:rsidR="00017930">
        <w:t>2</w:t>
      </w:r>
      <w:r w:rsidR="006B6D60">
        <w:t>)</w:t>
      </w:r>
      <w:r w:rsidR="00017930">
        <w:t xml:space="preserve">, </w:t>
      </w:r>
      <w:r w:rsidR="00664E79">
        <w:t xml:space="preserve">pp. </w:t>
      </w:r>
      <w:r w:rsidR="00017930">
        <w:t>374</w:t>
      </w:r>
      <w:r w:rsidR="006B6D60">
        <w:t>–</w:t>
      </w:r>
      <w:r w:rsidR="00D522F9">
        <w:t>3</w:t>
      </w:r>
      <w:r w:rsidR="00017930">
        <w:t>94.</w:t>
      </w:r>
    </w:p>
    <w:p w14:paraId="17FB28F9" w14:textId="40E53965" w:rsidR="009350CE" w:rsidRDefault="009350CE" w:rsidP="002A3CC5">
      <w:pPr>
        <w:spacing w:after="240" w:line="360" w:lineRule="auto"/>
      </w:pPr>
      <w:r w:rsidRPr="00F603C4">
        <w:t xml:space="preserve">Kim, S. </w:t>
      </w:r>
      <w:r w:rsidR="00321249">
        <w:t>(</w:t>
      </w:r>
      <w:r w:rsidRPr="00F603C4">
        <w:t>2016</w:t>
      </w:r>
      <w:r w:rsidR="00321249">
        <w:t>)</w:t>
      </w:r>
      <w:r w:rsidRPr="00F603C4">
        <w:t xml:space="preserve">. </w:t>
      </w:r>
      <w:r w:rsidRPr="00F603C4">
        <w:rPr>
          <w:i/>
          <w:iCs/>
        </w:rPr>
        <w:t>Public Reason Confucianism: Democratic Perfectionism and</w:t>
      </w:r>
      <w:r>
        <w:rPr>
          <w:i/>
          <w:iCs/>
        </w:rPr>
        <w:t xml:space="preserve"> </w:t>
      </w:r>
      <w:r w:rsidRPr="00F603C4">
        <w:rPr>
          <w:i/>
          <w:iCs/>
        </w:rPr>
        <w:t>Constitutionalism in East Asia</w:t>
      </w:r>
      <w:r w:rsidRPr="00F603C4">
        <w:t>. New York: Cambridge University Press.</w:t>
      </w:r>
    </w:p>
    <w:p w14:paraId="195FA4D0" w14:textId="6887927D" w:rsidR="009350CE" w:rsidRDefault="009350CE" w:rsidP="002A3CC5">
      <w:pPr>
        <w:spacing w:after="240" w:line="360" w:lineRule="auto"/>
      </w:pPr>
      <w:r w:rsidRPr="00282182">
        <w:t>K</w:t>
      </w:r>
      <w:r>
        <w:t>won</w:t>
      </w:r>
      <w:r w:rsidRPr="00282182">
        <w:t>, K</w:t>
      </w:r>
      <w:r w:rsidR="00321249">
        <w:t>.</w:t>
      </w:r>
      <w:r w:rsidRPr="00282182">
        <w:t xml:space="preserve"> R. </w:t>
      </w:r>
      <w:r w:rsidR="00321249">
        <w:t>(</w:t>
      </w:r>
      <w:r>
        <w:t>2022</w:t>
      </w:r>
      <w:r w:rsidR="00321249">
        <w:t>)</w:t>
      </w:r>
      <w:r>
        <w:t xml:space="preserve">. </w:t>
      </w:r>
      <w:r w:rsidRPr="00282182">
        <w:rPr>
          <w:i/>
          <w:iCs/>
        </w:rPr>
        <w:t>Confucian Sentimental Representation: A New Approach to Confucian Democracy</w:t>
      </w:r>
      <w:r w:rsidRPr="00282182">
        <w:t>. New York: Routledge.</w:t>
      </w:r>
    </w:p>
    <w:p w14:paraId="6A3ABB7E" w14:textId="2BF8E2D8" w:rsidR="000A1483" w:rsidRDefault="000A1483" w:rsidP="002A3CC5">
      <w:pPr>
        <w:spacing w:after="240" w:line="360" w:lineRule="auto"/>
      </w:pPr>
      <w:r>
        <w:t>Legge, J</w:t>
      </w:r>
      <w:r w:rsidR="00FC0E85">
        <w:t>.</w:t>
      </w:r>
      <w:r>
        <w:t xml:space="preserve"> </w:t>
      </w:r>
      <w:r w:rsidR="00321249">
        <w:t>(</w:t>
      </w:r>
      <w:r>
        <w:t>1885</w:t>
      </w:r>
      <w:r w:rsidR="00321249">
        <w:t>)</w:t>
      </w:r>
      <w:r>
        <w:t xml:space="preserve">. </w:t>
      </w:r>
      <w:r w:rsidR="00FC0E85" w:rsidRPr="000A1483">
        <w:rPr>
          <w:rFonts w:hint="eastAsia"/>
        </w:rPr>
        <w:t xml:space="preserve">Li Yun </w:t>
      </w:r>
      <w:r w:rsidR="00FC0E85" w:rsidRPr="000A1483">
        <w:rPr>
          <w:rFonts w:hint="eastAsia"/>
        </w:rPr>
        <w:t>禮運</w:t>
      </w:r>
      <w:r w:rsidR="00FC0E85" w:rsidRPr="000A1483">
        <w:rPr>
          <w:rFonts w:hint="eastAsia"/>
        </w:rPr>
        <w:t xml:space="preserve">. </w:t>
      </w:r>
      <w:r w:rsidR="00FC0E85">
        <w:t xml:space="preserve">In </w:t>
      </w:r>
      <w:r w:rsidR="00CB1E82">
        <w:rPr>
          <w:i/>
        </w:rPr>
        <w:t>The S</w:t>
      </w:r>
      <w:r w:rsidR="00FC0E85" w:rsidRPr="00FC0E85">
        <w:rPr>
          <w:i/>
        </w:rPr>
        <w:t>acred Books of the East</w:t>
      </w:r>
      <w:r w:rsidR="00FC0E85" w:rsidRPr="00FC0E85">
        <w:t>, vol</w:t>
      </w:r>
      <w:r w:rsidR="002F6D42">
        <w:t>.</w:t>
      </w:r>
      <w:r w:rsidR="00FC0E85" w:rsidRPr="00FC0E85">
        <w:t xml:space="preserve"> </w:t>
      </w:r>
      <w:r w:rsidR="00CB1E82">
        <w:t>27 (pp. 364–393)</w:t>
      </w:r>
      <w:r w:rsidR="00FC0E85">
        <w:t xml:space="preserve">. </w:t>
      </w:r>
      <w:r w:rsidRPr="000A1483">
        <w:rPr>
          <w:rFonts w:hint="eastAsia"/>
        </w:rPr>
        <w:t>Hong Kong: H</w:t>
      </w:r>
      <w:r w:rsidR="00FC0E85">
        <w:rPr>
          <w:rFonts w:hint="eastAsia"/>
        </w:rPr>
        <w:t>ong Kong University Press</w:t>
      </w:r>
      <w:r w:rsidR="00FC0E85">
        <w:t>.</w:t>
      </w:r>
    </w:p>
    <w:p w14:paraId="501BE951" w14:textId="0C21E9D7" w:rsidR="005932A4" w:rsidRPr="00282182" w:rsidRDefault="005932A4" w:rsidP="002A3CC5">
      <w:pPr>
        <w:spacing w:after="240" w:line="360" w:lineRule="auto"/>
      </w:pPr>
      <w:r w:rsidRPr="005932A4">
        <w:t xml:space="preserve">Li, Z. </w:t>
      </w:r>
      <w:r w:rsidR="00321249">
        <w:t>(</w:t>
      </w:r>
      <w:r w:rsidRPr="005932A4">
        <w:t>2020</w:t>
      </w:r>
      <w:r w:rsidR="00321249">
        <w:t>)</w:t>
      </w:r>
      <w:r w:rsidRPr="005932A4">
        <w:t xml:space="preserve">. </w:t>
      </w:r>
      <w:r w:rsidRPr="005932A4">
        <w:rPr>
          <w:i/>
          <w:iCs/>
        </w:rPr>
        <w:t>Political liberalism, Confucianism, and the Future of Democracy in East Asia</w:t>
      </w:r>
      <w:r w:rsidRPr="005932A4">
        <w:t>. Springer.</w:t>
      </w:r>
    </w:p>
    <w:p w14:paraId="61CB3239" w14:textId="06233FBB" w:rsidR="009350CE" w:rsidRDefault="009350CE" w:rsidP="002A3CC5">
      <w:pPr>
        <w:spacing w:after="240" w:line="360" w:lineRule="auto"/>
      </w:pPr>
      <w:r w:rsidRPr="000D09AA">
        <w:t xml:space="preserve">Li, Z. </w:t>
      </w:r>
      <w:r w:rsidR="00321249">
        <w:t>(</w:t>
      </w:r>
      <w:r w:rsidRPr="000D09AA">
        <w:t>202</w:t>
      </w:r>
      <w:r>
        <w:t>2</w:t>
      </w:r>
      <w:r w:rsidR="00321249">
        <w:t>)</w:t>
      </w:r>
      <w:r w:rsidRPr="000D09AA">
        <w:t>.</w:t>
      </w:r>
      <w:r>
        <w:t xml:space="preserve"> Reasonable Pluralism, Moderate Confucian Perfectionism, and Pluralistic Neutrality. </w:t>
      </w:r>
      <w:r w:rsidRPr="007D5661">
        <w:rPr>
          <w:i/>
          <w:iCs/>
        </w:rPr>
        <w:t xml:space="preserve">Comparative Political Theory </w:t>
      </w:r>
      <w:r>
        <w:t>(Online Publication Date: Jul</w:t>
      </w:r>
      <w:r w:rsidR="008A530A">
        <w:t>y 15,</w:t>
      </w:r>
      <w:r>
        <w:t xml:space="preserve"> 2022).</w:t>
      </w:r>
    </w:p>
    <w:p w14:paraId="4B52B296" w14:textId="437CF5DD" w:rsidR="009350CE" w:rsidRDefault="009350CE" w:rsidP="002A3CC5">
      <w:pPr>
        <w:spacing w:after="240" w:line="360" w:lineRule="auto"/>
      </w:pPr>
      <w:r w:rsidRPr="001A4A5E">
        <w:t xml:space="preserve">Mang, F. </w:t>
      </w:r>
      <w:r w:rsidR="00321249">
        <w:t>(</w:t>
      </w:r>
      <w:r w:rsidRPr="001A4A5E">
        <w:t>2013</w:t>
      </w:r>
      <w:r w:rsidR="00321249">
        <w:t>)</w:t>
      </w:r>
      <w:r w:rsidRPr="001A4A5E">
        <w:t xml:space="preserve">. Liberal Neutrality and Moderate Perfectionism. </w:t>
      </w:r>
      <w:r w:rsidRPr="004A7BA1">
        <w:rPr>
          <w:i/>
          <w:iCs/>
        </w:rPr>
        <w:t>Res Publica</w:t>
      </w:r>
      <w:r w:rsidRPr="001A4A5E">
        <w:t xml:space="preserve"> 19</w:t>
      </w:r>
      <w:r w:rsidR="00321249">
        <w:t xml:space="preserve"> </w:t>
      </w:r>
      <w:r>
        <w:t>(4)</w:t>
      </w:r>
      <w:r w:rsidR="00664E79">
        <w:t>,</w:t>
      </w:r>
      <w:r w:rsidRPr="001A4A5E">
        <w:t xml:space="preserve"> </w:t>
      </w:r>
      <w:r w:rsidR="00664E79">
        <w:t xml:space="preserve">pp. </w:t>
      </w:r>
      <w:r w:rsidRPr="001A4A5E">
        <w:t>297–315.</w:t>
      </w:r>
    </w:p>
    <w:p w14:paraId="35A4CA35" w14:textId="53BDDA8E" w:rsidR="009350CE" w:rsidRDefault="009350CE" w:rsidP="002A3CC5">
      <w:pPr>
        <w:spacing w:after="240" w:line="360" w:lineRule="auto"/>
      </w:pPr>
      <w:r>
        <w:lastRenderedPageBreak/>
        <w:t xml:space="preserve">Mang, F. </w:t>
      </w:r>
      <w:r w:rsidR="00321249">
        <w:t>(</w:t>
      </w:r>
      <w:r>
        <w:t>2018</w:t>
      </w:r>
      <w:r w:rsidR="00321249">
        <w:t>)</w:t>
      </w:r>
      <w:r>
        <w:t xml:space="preserve">. Confucianism, Perfectionism, and Liberal Society. </w:t>
      </w:r>
      <w:r w:rsidRPr="00715DF9">
        <w:rPr>
          <w:i/>
          <w:iCs/>
        </w:rPr>
        <w:t>Dao: A Journal of Comparative Philosophy</w:t>
      </w:r>
      <w:r w:rsidR="00664E79">
        <w:t>, 17</w:t>
      </w:r>
      <w:r w:rsidR="00321249">
        <w:t xml:space="preserve"> </w:t>
      </w:r>
      <w:r>
        <w:t xml:space="preserve">(1), </w:t>
      </w:r>
      <w:r w:rsidR="00664E79">
        <w:t xml:space="preserve">pp. </w:t>
      </w:r>
      <w:r>
        <w:t>29–49.</w:t>
      </w:r>
    </w:p>
    <w:p w14:paraId="0DEE15DE" w14:textId="65AA5CFA" w:rsidR="009350CE" w:rsidRDefault="009350CE" w:rsidP="002A3CC5">
      <w:pPr>
        <w:spacing w:after="240" w:line="360" w:lineRule="auto"/>
      </w:pPr>
      <w:r>
        <w:t xml:space="preserve">Mang, F. </w:t>
      </w:r>
      <w:r w:rsidR="00321249">
        <w:t>(</w:t>
      </w:r>
      <w:r>
        <w:t>2019</w:t>
      </w:r>
      <w:r w:rsidR="00321249">
        <w:t>)</w:t>
      </w:r>
      <w:r>
        <w:t xml:space="preserve">. Why Public Reason Could Not Be Too Modest: The Case of Public Reason Confucianism. </w:t>
      </w:r>
      <w:r w:rsidRPr="00C2170F">
        <w:rPr>
          <w:i/>
          <w:iCs/>
        </w:rPr>
        <w:t>Journal of Social Philosophy</w:t>
      </w:r>
      <w:r>
        <w:t>, 50</w:t>
      </w:r>
      <w:r w:rsidR="00321249">
        <w:t xml:space="preserve"> </w:t>
      </w:r>
      <w:r>
        <w:t xml:space="preserve">(2), </w:t>
      </w:r>
      <w:r w:rsidR="00664E79">
        <w:t xml:space="preserve">pp. </w:t>
      </w:r>
      <w:r>
        <w:t>163–176.</w:t>
      </w:r>
    </w:p>
    <w:p w14:paraId="1DD3D708" w14:textId="5BAACD16" w:rsidR="007B57D9" w:rsidRDefault="007B57D9" w:rsidP="002A3CC5">
      <w:pPr>
        <w:spacing w:after="240" w:line="360" w:lineRule="auto"/>
      </w:pPr>
      <w:r>
        <w:t xml:space="preserve">Mang, F. </w:t>
      </w:r>
      <w:r w:rsidR="00321249">
        <w:t>(</w:t>
      </w:r>
      <w:r>
        <w:t>2020</w:t>
      </w:r>
      <w:r w:rsidR="00321249">
        <w:t>)</w:t>
      </w:r>
      <w:r w:rsidRPr="007B57D9">
        <w:t xml:space="preserve">. </w:t>
      </w:r>
      <w:r>
        <w:t xml:space="preserve">Political Meritocracy and Its Betrayal. </w:t>
      </w:r>
      <w:r w:rsidRPr="007B57D9">
        <w:rPr>
          <w:i/>
        </w:rPr>
        <w:t>Philosophy and Social Criticism</w:t>
      </w:r>
      <w:r>
        <w:t>,</w:t>
      </w:r>
      <w:r w:rsidRPr="007B57D9">
        <w:t xml:space="preserve"> 46</w:t>
      </w:r>
      <w:r w:rsidR="00321249">
        <w:t xml:space="preserve"> </w:t>
      </w:r>
      <w:r w:rsidRPr="007B57D9">
        <w:t>(9)</w:t>
      </w:r>
      <w:r>
        <w:t>,</w:t>
      </w:r>
      <w:r w:rsidRPr="007B57D9">
        <w:t xml:space="preserve"> </w:t>
      </w:r>
      <w:r>
        <w:t>pp. 1113–</w:t>
      </w:r>
      <w:r w:rsidRPr="007B57D9">
        <w:t>1126</w:t>
      </w:r>
      <w:r>
        <w:t>.</w:t>
      </w:r>
    </w:p>
    <w:p w14:paraId="01C9AB7C" w14:textId="5C8EE3B7" w:rsidR="009350CE" w:rsidRDefault="009350CE" w:rsidP="002A3CC5">
      <w:pPr>
        <w:spacing w:after="240" w:line="360" w:lineRule="auto"/>
      </w:pPr>
      <w:r w:rsidRPr="00A552BD">
        <w:t xml:space="preserve">Mang, F. </w:t>
      </w:r>
      <w:r w:rsidR="00321249">
        <w:t>(</w:t>
      </w:r>
      <w:r w:rsidRPr="00A552BD">
        <w:t>2021</w:t>
      </w:r>
      <w:r w:rsidR="00321249">
        <w:t>)</w:t>
      </w:r>
      <w:r w:rsidRPr="00A552BD">
        <w:t>. State Perfectionism and the Importance of Confucianism for East Asia.</w:t>
      </w:r>
      <w:r w:rsidRPr="00A552BD">
        <w:br/>
      </w:r>
      <w:r w:rsidRPr="0084078B">
        <w:rPr>
          <w:i/>
          <w:iCs/>
        </w:rPr>
        <w:t>The Philosophical Forum</w:t>
      </w:r>
      <w:r w:rsidRPr="00A552BD">
        <w:t xml:space="preserve"> 52</w:t>
      </w:r>
      <w:r w:rsidR="00321249">
        <w:t xml:space="preserve"> </w:t>
      </w:r>
      <w:r w:rsidRPr="00A552BD">
        <w:t>(1)</w:t>
      </w:r>
      <w:r w:rsidR="00664E79">
        <w:t>, pp.</w:t>
      </w:r>
      <w:r w:rsidRPr="00A552BD">
        <w:t xml:space="preserve"> 5–16.</w:t>
      </w:r>
    </w:p>
    <w:p w14:paraId="4D9BADD5" w14:textId="125DF81B" w:rsidR="001D7ADA" w:rsidRDefault="001D7ADA" w:rsidP="002A3CC5">
      <w:pPr>
        <w:spacing w:after="240" w:line="360" w:lineRule="auto"/>
      </w:pPr>
      <w:r w:rsidRPr="001D7ADA">
        <w:t xml:space="preserve">Mang, F. (forthcoming </w:t>
      </w:r>
      <w:r>
        <w:t>a</w:t>
      </w:r>
      <w:r w:rsidRPr="001D7ADA">
        <w:t>).</w:t>
      </w:r>
      <w:r>
        <w:t xml:space="preserve"> </w:t>
      </w:r>
      <w:r w:rsidRPr="001D7ADA">
        <w:t>Perfectionism, Political Justification, and Confucianism. In J</w:t>
      </w:r>
      <w:r>
        <w:t>. D.</w:t>
      </w:r>
      <w:r w:rsidRPr="001D7ADA">
        <w:t xml:space="preserve"> Rooney and P</w:t>
      </w:r>
      <w:r>
        <w:t>.</w:t>
      </w:r>
      <w:r w:rsidRPr="001D7ADA">
        <w:t xml:space="preserve"> Zoll (Eds.), </w:t>
      </w:r>
      <w:r w:rsidRPr="001D7ADA">
        <w:rPr>
          <w:i/>
          <w:iCs/>
        </w:rPr>
        <w:t>Freedom and the Good: Beyond Classical Liberalism</w:t>
      </w:r>
      <w:r w:rsidRPr="001D7ADA">
        <w:t>, Routledge.</w:t>
      </w:r>
    </w:p>
    <w:p w14:paraId="448E42F4" w14:textId="01E8734B" w:rsidR="00664E79" w:rsidRDefault="00664E79" w:rsidP="002A3CC5">
      <w:pPr>
        <w:spacing w:after="240" w:line="360" w:lineRule="auto"/>
      </w:pPr>
      <w:r w:rsidRPr="00664E79">
        <w:t>Mang, F</w:t>
      </w:r>
      <w:r>
        <w:t>.</w:t>
      </w:r>
      <w:r w:rsidRPr="00664E79">
        <w:t xml:space="preserve"> (</w:t>
      </w:r>
      <w:r w:rsidR="002F6D42">
        <w:t>f</w:t>
      </w:r>
      <w:r w:rsidRPr="00664E79">
        <w:t>orthcoming</w:t>
      </w:r>
      <w:r w:rsidR="001D7ADA">
        <w:t xml:space="preserve"> b</w:t>
      </w:r>
      <w:r w:rsidRPr="00664E79">
        <w:t xml:space="preserve">). Perfectionism, </w:t>
      </w:r>
      <w:r>
        <w:t>Public Reason, and Excellences</w:t>
      </w:r>
      <w:r w:rsidRPr="00664E79">
        <w:t xml:space="preserve">. </w:t>
      </w:r>
      <w:r w:rsidRPr="00664E79">
        <w:rPr>
          <w:i/>
        </w:rPr>
        <w:t>Analysis</w:t>
      </w:r>
      <w:r w:rsidRPr="00664E79">
        <w:t>.</w:t>
      </w:r>
    </w:p>
    <w:p w14:paraId="108A6364" w14:textId="11F8290D" w:rsidR="00664E79" w:rsidRPr="007B57D9" w:rsidRDefault="00664E79" w:rsidP="00664E79">
      <w:pPr>
        <w:spacing w:after="240" w:line="360" w:lineRule="auto"/>
      </w:pPr>
      <w:r w:rsidRPr="007B57D9">
        <w:t>Mang, F</w:t>
      </w:r>
      <w:r w:rsidR="00321249">
        <w:t>.</w:t>
      </w:r>
      <w:r w:rsidRPr="007B57D9">
        <w:t xml:space="preserve"> and Chan, J. </w:t>
      </w:r>
      <w:r w:rsidR="00321249">
        <w:t>(</w:t>
      </w:r>
      <w:r w:rsidRPr="007B57D9">
        <w:t>2022</w:t>
      </w:r>
      <w:r w:rsidR="00321249">
        <w:t>)</w:t>
      </w:r>
      <w:r w:rsidRPr="007B57D9">
        <w:t xml:space="preserve">. </w:t>
      </w:r>
      <w:hyperlink r:id="rId11" w:history="1">
        <w:r w:rsidRPr="007B57D9">
          <w:rPr>
            <w:rStyle w:val="Hyperlink"/>
          </w:rPr>
          <w:t>Perfectionism</w:t>
        </w:r>
      </w:hyperlink>
      <w:r w:rsidRPr="007B57D9">
        <w:t xml:space="preserve"> [https://oxfordre.com/politics/display/</w:t>
      </w:r>
      <w:r w:rsidRPr="007B57D9">
        <w:br/>
        <w:t xml:space="preserve">10.1093/acrefore/9780190228637.001.0001/acrefore-9780190228637-e-204]. In William R. Thompson (Ed.), </w:t>
      </w:r>
      <w:r w:rsidRPr="007B57D9">
        <w:rPr>
          <w:i/>
          <w:iCs/>
        </w:rPr>
        <w:t>Oxford Research Encyclopedia of Politics</w:t>
      </w:r>
      <w:r w:rsidRPr="007B57D9">
        <w:t>. Oxford University Press.</w:t>
      </w:r>
    </w:p>
    <w:p w14:paraId="52C5D597" w14:textId="5CEBA7B5" w:rsidR="00DF058C" w:rsidRDefault="00DF058C" w:rsidP="002A3CC5">
      <w:pPr>
        <w:spacing w:after="240" w:line="360" w:lineRule="auto"/>
      </w:pPr>
      <w:r w:rsidRPr="00DF058C">
        <w:t xml:space="preserve">O’Dwyer, S. </w:t>
      </w:r>
      <w:r>
        <w:t>(</w:t>
      </w:r>
      <w:r w:rsidRPr="00DF058C">
        <w:t>2019</w:t>
      </w:r>
      <w:r>
        <w:t>)</w:t>
      </w:r>
      <w:r w:rsidRPr="00DF058C">
        <w:t xml:space="preserve">. </w:t>
      </w:r>
      <w:r w:rsidRPr="00DF058C">
        <w:rPr>
          <w:i/>
        </w:rPr>
        <w:t>Confucianism’s Prospects: A Reassessment.</w:t>
      </w:r>
      <w:r w:rsidRPr="00DF058C">
        <w:t xml:space="preserve"> New York: SUNY Press.</w:t>
      </w:r>
    </w:p>
    <w:p w14:paraId="7B6DBE36" w14:textId="0A78AE5D" w:rsidR="009350CE" w:rsidRDefault="009350CE" w:rsidP="002A3CC5">
      <w:pPr>
        <w:spacing w:after="240" w:line="360" w:lineRule="auto"/>
      </w:pPr>
      <w:r w:rsidRPr="007B57D9">
        <w:t xml:space="preserve">Quong, J. </w:t>
      </w:r>
      <w:r w:rsidR="00321249">
        <w:t>(</w:t>
      </w:r>
      <w:r w:rsidRPr="007B57D9">
        <w:t>2011</w:t>
      </w:r>
      <w:r w:rsidR="00321249">
        <w:t>)</w:t>
      </w:r>
      <w:r w:rsidRPr="007B57D9">
        <w:t xml:space="preserve">. </w:t>
      </w:r>
      <w:r w:rsidRPr="007B57D9">
        <w:rPr>
          <w:i/>
          <w:iCs/>
        </w:rPr>
        <w:t>Liberalism Without Perfection</w:t>
      </w:r>
      <w:r w:rsidRPr="007B57D9">
        <w:t>. Oxford: Oxford University Press.</w:t>
      </w:r>
    </w:p>
    <w:p w14:paraId="3C2711E8" w14:textId="44370386" w:rsidR="009350CE" w:rsidRDefault="009350CE" w:rsidP="002A3CC5">
      <w:pPr>
        <w:spacing w:after="240" w:line="360" w:lineRule="auto"/>
      </w:pPr>
      <w:r w:rsidRPr="0094212C">
        <w:t xml:space="preserve">Rawls, J. </w:t>
      </w:r>
      <w:r w:rsidR="00321249">
        <w:t>(</w:t>
      </w:r>
      <w:r w:rsidRPr="0094212C">
        <w:t>2005</w:t>
      </w:r>
      <w:r w:rsidR="00321249">
        <w:t>)</w:t>
      </w:r>
      <w:r w:rsidRPr="0094212C">
        <w:t xml:space="preserve">. </w:t>
      </w:r>
      <w:r w:rsidRPr="0084078B">
        <w:rPr>
          <w:i/>
          <w:iCs/>
        </w:rPr>
        <w:t>Political Liberalism</w:t>
      </w:r>
      <w:r w:rsidRPr="0094212C">
        <w:t>. New York: Columbia University Press.</w:t>
      </w:r>
    </w:p>
    <w:p w14:paraId="18696C8B" w14:textId="6C624272" w:rsidR="00A632FA" w:rsidRDefault="00A632FA" w:rsidP="00A632FA">
      <w:pPr>
        <w:spacing w:after="240" w:line="360" w:lineRule="auto"/>
      </w:pPr>
      <w:r>
        <w:t xml:space="preserve">Tanesini, A. </w:t>
      </w:r>
      <w:r w:rsidR="00321249">
        <w:t>(</w:t>
      </w:r>
      <w:r>
        <w:t>2021</w:t>
      </w:r>
      <w:r w:rsidR="00321249">
        <w:t>)</w:t>
      </w:r>
      <w:r>
        <w:t xml:space="preserve">. </w:t>
      </w:r>
      <w:r w:rsidRPr="007B57D9">
        <w:rPr>
          <w:i/>
        </w:rPr>
        <w:t>The Mismeasure of the Self: A Study in Vice Epistemology</w:t>
      </w:r>
      <w:r w:rsidR="007B57D9">
        <w:t xml:space="preserve">. </w:t>
      </w:r>
      <w:r w:rsidR="007B57D9" w:rsidRPr="007B57D9">
        <w:t>Oxford: Oxford University Press.</w:t>
      </w:r>
    </w:p>
    <w:p w14:paraId="3F8645D3" w14:textId="63E70017" w:rsidR="00DE55AD" w:rsidRDefault="00DE55AD" w:rsidP="00A632FA">
      <w:pPr>
        <w:spacing w:after="240" w:line="360" w:lineRule="auto"/>
      </w:pPr>
      <w:r w:rsidRPr="00DE55AD">
        <w:t>Warren, M</w:t>
      </w:r>
      <w:r w:rsidR="00321249">
        <w:t>.</w:t>
      </w:r>
      <w:r>
        <w:t xml:space="preserve"> E</w:t>
      </w:r>
      <w:r w:rsidRPr="00DE55AD">
        <w:t xml:space="preserve">. </w:t>
      </w:r>
      <w:r w:rsidR="00321249">
        <w:t>(</w:t>
      </w:r>
      <w:r w:rsidRPr="00DE55AD">
        <w:t>2008</w:t>
      </w:r>
      <w:r w:rsidR="00321249">
        <w:t>)</w:t>
      </w:r>
      <w:r w:rsidRPr="00DE55AD">
        <w:t xml:space="preserve">. Citizen </w:t>
      </w:r>
      <w:r>
        <w:t>R</w:t>
      </w:r>
      <w:r w:rsidRPr="00DE55AD">
        <w:t xml:space="preserve">epresentatives. In M. Warren &amp; H. Pearse (Eds.), </w:t>
      </w:r>
      <w:r w:rsidRPr="00DE55AD">
        <w:rPr>
          <w:i/>
          <w:iCs/>
        </w:rPr>
        <w:t>Designing Deliberative Democracy: The British Columbia Citizens</w:t>
      </w:r>
      <w:r>
        <w:rPr>
          <w:i/>
          <w:iCs/>
        </w:rPr>
        <w:t>’</w:t>
      </w:r>
      <w:r w:rsidRPr="00DE55AD">
        <w:rPr>
          <w:i/>
          <w:iCs/>
        </w:rPr>
        <w:t xml:space="preserve"> Assembly</w:t>
      </w:r>
      <w:r w:rsidRPr="00DE55AD">
        <w:t xml:space="preserve"> (Theories of Institutional Design, pp. 50</w:t>
      </w:r>
      <w:r>
        <w:t>–</w:t>
      </w:r>
      <w:r w:rsidRPr="00DE55AD">
        <w:t>69). Cambridge: Cambridge University Press.</w:t>
      </w:r>
    </w:p>
    <w:p w14:paraId="41E6C786" w14:textId="09C2BB68" w:rsidR="009350CE" w:rsidRDefault="009350CE" w:rsidP="002A3CC5">
      <w:pPr>
        <w:spacing w:after="240" w:line="360" w:lineRule="auto"/>
      </w:pPr>
      <w:r>
        <w:t xml:space="preserve">Wong, B. </w:t>
      </w:r>
      <w:r w:rsidR="00321249">
        <w:t>(</w:t>
      </w:r>
      <w:r>
        <w:t>2021</w:t>
      </w:r>
      <w:r w:rsidR="00321249">
        <w:t>)</w:t>
      </w:r>
      <w:r>
        <w:t xml:space="preserve">. </w:t>
      </w:r>
      <w:r w:rsidRPr="00C85DAD">
        <w:t xml:space="preserve">Junzi </w:t>
      </w:r>
      <w:r>
        <w:t>L</w:t>
      </w:r>
      <w:r w:rsidRPr="00C85DAD">
        <w:t xml:space="preserve">iving in </w:t>
      </w:r>
      <w:r>
        <w:t>L</w:t>
      </w:r>
      <w:r w:rsidRPr="00C85DAD">
        <w:t xml:space="preserve">iberal </w:t>
      </w:r>
      <w:r>
        <w:t>D</w:t>
      </w:r>
      <w:r w:rsidRPr="00C85DAD">
        <w:t xml:space="preserve">emocracy: What </w:t>
      </w:r>
      <w:r>
        <w:t>R</w:t>
      </w:r>
      <w:r w:rsidRPr="00C85DAD">
        <w:t xml:space="preserve">ole </w:t>
      </w:r>
      <w:r>
        <w:t>C</w:t>
      </w:r>
      <w:r w:rsidRPr="00C85DAD">
        <w:t xml:space="preserve">ould Confucianism </w:t>
      </w:r>
      <w:r>
        <w:t>P</w:t>
      </w:r>
      <w:r w:rsidRPr="00C85DAD">
        <w:t xml:space="preserve">lay in </w:t>
      </w:r>
      <w:r>
        <w:t>P</w:t>
      </w:r>
      <w:r w:rsidRPr="00C85DAD">
        <w:t xml:space="preserve">olitical </w:t>
      </w:r>
      <w:r>
        <w:t>L</w:t>
      </w:r>
      <w:r w:rsidRPr="00C85DAD">
        <w:t>iberalism?</w:t>
      </w:r>
      <w:r>
        <w:t xml:space="preserve"> </w:t>
      </w:r>
      <w:r w:rsidRPr="00C85DAD">
        <w:rPr>
          <w:i/>
          <w:iCs/>
        </w:rPr>
        <w:t>The Philosophical Forum</w:t>
      </w:r>
      <w:r w:rsidRPr="00171E14">
        <w:t xml:space="preserve"> 52</w:t>
      </w:r>
      <w:r w:rsidR="00321249">
        <w:t xml:space="preserve"> </w:t>
      </w:r>
      <w:r w:rsidRPr="00171E14">
        <w:t>(1)</w:t>
      </w:r>
      <w:r w:rsidR="00664E79">
        <w:t>,</w:t>
      </w:r>
      <w:r w:rsidRPr="00171E14">
        <w:t xml:space="preserve"> </w:t>
      </w:r>
      <w:r w:rsidR="00664E79">
        <w:t xml:space="preserve">pp. </w:t>
      </w:r>
      <w:r w:rsidRPr="00171E14">
        <w:t>17</w:t>
      </w:r>
      <w:r>
        <w:t>–</w:t>
      </w:r>
      <w:r w:rsidRPr="00171E14">
        <w:t>28</w:t>
      </w:r>
      <w:r>
        <w:t>.</w:t>
      </w:r>
    </w:p>
    <w:p w14:paraId="4E2961B5" w14:textId="11509272" w:rsidR="00664E79" w:rsidRDefault="00664E79" w:rsidP="002A3CC5">
      <w:pPr>
        <w:spacing w:after="240" w:line="360" w:lineRule="auto"/>
      </w:pPr>
      <w:r>
        <w:lastRenderedPageBreak/>
        <w:t>Wong, B</w:t>
      </w:r>
      <w:r w:rsidR="00321249">
        <w:t xml:space="preserve">. </w:t>
      </w:r>
      <w:r>
        <w:t xml:space="preserve">and Li, </w:t>
      </w:r>
      <w:r w:rsidRPr="00664E79">
        <w:t>M</w:t>
      </w:r>
      <w:r>
        <w:t xml:space="preserve">. </w:t>
      </w:r>
      <w:r w:rsidR="00321249">
        <w:t>(</w:t>
      </w:r>
      <w:r>
        <w:t>2023</w:t>
      </w:r>
      <w:r w:rsidR="00321249">
        <w:t>)</w:t>
      </w:r>
      <w:r>
        <w:t xml:space="preserve">. </w:t>
      </w:r>
      <w:r w:rsidRPr="00664E79">
        <w:t>Talk May Be Cheap, but Deeds Seldom Cheat: On Political Liberalism and the Assurance Problem</w:t>
      </w:r>
      <w:r>
        <w:t xml:space="preserve">. </w:t>
      </w:r>
      <w:r w:rsidRPr="00664E79">
        <w:rPr>
          <w:i/>
        </w:rPr>
        <w:t>American Journal of Political Science</w:t>
      </w:r>
      <w:r w:rsidR="00A632FA">
        <w:t xml:space="preserve"> (Online Publication Date: </w:t>
      </w:r>
      <w:r w:rsidR="00A632FA" w:rsidRPr="00A632FA">
        <w:t xml:space="preserve">February </w:t>
      </w:r>
      <w:r w:rsidR="008A530A">
        <w:t xml:space="preserve">3, </w:t>
      </w:r>
      <w:r w:rsidR="00A632FA" w:rsidRPr="00A632FA">
        <w:t>2023</w:t>
      </w:r>
      <w:r w:rsidR="00A632FA">
        <w:t>).</w:t>
      </w:r>
    </w:p>
    <w:p w14:paraId="4A843A57" w14:textId="77777777" w:rsidR="00152D6C" w:rsidRPr="00152D6C" w:rsidRDefault="00152D6C" w:rsidP="002A3CC5">
      <w:pPr>
        <w:spacing w:line="360" w:lineRule="auto"/>
        <w:rPr>
          <w:b/>
          <w:iCs/>
          <w:highlight w:val="yellow"/>
        </w:rPr>
      </w:pPr>
    </w:p>
    <w:p w14:paraId="763AA647" w14:textId="32D5AE15" w:rsidR="0094127A" w:rsidRDefault="00995188" w:rsidP="002A3CC5">
      <w:pPr>
        <w:spacing w:line="360" w:lineRule="auto"/>
      </w:pPr>
      <w:r w:rsidRPr="00773F49">
        <w:rPr>
          <w:b/>
          <w:i/>
        </w:rPr>
        <w:t>Acknowledgement</w:t>
      </w:r>
      <w:r w:rsidRPr="00773F49">
        <w:t xml:space="preserve">: </w:t>
      </w:r>
    </w:p>
    <w:p w14:paraId="133304EE" w14:textId="5B0EEB04" w:rsidR="00F52A39" w:rsidRDefault="00683FB0" w:rsidP="002A3CC5">
      <w:pPr>
        <w:spacing w:line="360" w:lineRule="auto"/>
      </w:pPr>
      <w:r w:rsidRPr="00683FB0">
        <w:t xml:space="preserve">I </w:t>
      </w:r>
      <w:r w:rsidR="00A85417">
        <w:t>would like to thank</w:t>
      </w:r>
      <w:r w:rsidR="00646188">
        <w:t xml:space="preserve"> </w:t>
      </w:r>
      <w:r w:rsidR="00822940">
        <w:t xml:space="preserve">Leslie Cohen, </w:t>
      </w:r>
      <w:r w:rsidR="00A85417" w:rsidRPr="00A85417">
        <w:t xml:space="preserve">Matthew W. </w:t>
      </w:r>
      <w:proofErr w:type="spellStart"/>
      <w:r w:rsidR="00A85417" w:rsidRPr="00A85417">
        <w:t>Slaboch</w:t>
      </w:r>
      <w:proofErr w:type="spellEnd"/>
      <w:r w:rsidR="00A85417">
        <w:t>,</w:t>
      </w:r>
      <w:r w:rsidR="00A85417" w:rsidRPr="00A85417">
        <w:t xml:space="preserve"> </w:t>
      </w:r>
      <w:r w:rsidR="00286278">
        <w:t>Nicholas Tampio, and an anony</w:t>
      </w:r>
      <w:r w:rsidR="00DA070D">
        <w:t>mous reviewer for their excellent comments</w:t>
      </w:r>
      <w:r w:rsidR="00A85417">
        <w:t xml:space="preserve"> and suggestions</w:t>
      </w:r>
      <w:r w:rsidR="00DA070D">
        <w:t>.</w:t>
      </w:r>
      <w:r w:rsidR="00112EF1">
        <w:t xml:space="preserve"> </w:t>
      </w:r>
      <w:r w:rsidRPr="00683FB0">
        <w:t>The writing of this article was funded by the Research Grants Council of Hong Kong (Project number: 21614021).</w:t>
      </w:r>
    </w:p>
    <w:p w14:paraId="439F9770" w14:textId="77777777" w:rsidR="00CE40ED" w:rsidRDefault="00CE40ED" w:rsidP="002A3CC5">
      <w:pPr>
        <w:spacing w:line="360" w:lineRule="auto"/>
      </w:pPr>
    </w:p>
    <w:p w14:paraId="22B20D57" w14:textId="539C5247" w:rsidR="002F7FD1" w:rsidRDefault="002F7FD1" w:rsidP="002A3CC5">
      <w:pPr>
        <w:spacing w:line="360" w:lineRule="auto"/>
      </w:pPr>
    </w:p>
    <w:p w14:paraId="70406420" w14:textId="77777777" w:rsidR="00CE40ED" w:rsidRDefault="00CE40ED" w:rsidP="002A3CC5">
      <w:pPr>
        <w:spacing w:line="360" w:lineRule="auto"/>
      </w:pPr>
    </w:p>
    <w:sectPr w:rsidR="00CE40E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0AA7" w14:textId="77777777" w:rsidR="00ED6B76" w:rsidRDefault="00ED6B76" w:rsidP="009E6BE2">
      <w:pPr>
        <w:spacing w:after="0" w:line="240" w:lineRule="auto"/>
      </w:pPr>
      <w:r>
        <w:separator/>
      </w:r>
    </w:p>
  </w:endnote>
  <w:endnote w:type="continuationSeparator" w:id="0">
    <w:p w14:paraId="2BB3234C" w14:textId="77777777" w:rsidR="00ED6B76" w:rsidRDefault="00ED6B76" w:rsidP="009E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341825"/>
      <w:docPartObj>
        <w:docPartGallery w:val="Page Numbers (Bottom of Page)"/>
        <w:docPartUnique/>
      </w:docPartObj>
    </w:sdtPr>
    <w:sdtEndPr>
      <w:rPr>
        <w:noProof/>
      </w:rPr>
    </w:sdtEndPr>
    <w:sdtContent>
      <w:p w14:paraId="4A05C69E" w14:textId="66968F31" w:rsidR="009350CE" w:rsidRDefault="009350CE">
        <w:pPr>
          <w:pStyle w:val="Footer"/>
          <w:jc w:val="center"/>
        </w:pPr>
        <w:r>
          <w:fldChar w:fldCharType="begin"/>
        </w:r>
        <w:r>
          <w:instrText xml:space="preserve"> PAGE   \* MERGEFORMAT </w:instrText>
        </w:r>
        <w:r>
          <w:fldChar w:fldCharType="separate"/>
        </w:r>
        <w:r w:rsidR="00AD2528">
          <w:rPr>
            <w:noProof/>
          </w:rPr>
          <w:t>1</w:t>
        </w:r>
        <w:r>
          <w:rPr>
            <w:noProof/>
          </w:rPr>
          <w:fldChar w:fldCharType="end"/>
        </w:r>
      </w:p>
    </w:sdtContent>
  </w:sdt>
  <w:p w14:paraId="43519930" w14:textId="77777777" w:rsidR="009350CE" w:rsidRDefault="00935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690C" w14:textId="77777777" w:rsidR="00ED6B76" w:rsidRDefault="00ED6B76" w:rsidP="009E6BE2">
      <w:pPr>
        <w:spacing w:after="0" w:line="240" w:lineRule="auto"/>
      </w:pPr>
      <w:r>
        <w:separator/>
      </w:r>
    </w:p>
  </w:footnote>
  <w:footnote w:type="continuationSeparator" w:id="0">
    <w:p w14:paraId="28B87EF6" w14:textId="77777777" w:rsidR="00ED6B76" w:rsidRDefault="00ED6B76" w:rsidP="009E6BE2">
      <w:pPr>
        <w:spacing w:after="0" w:line="240" w:lineRule="auto"/>
      </w:pPr>
      <w:r>
        <w:continuationSeparator/>
      </w:r>
    </w:p>
  </w:footnote>
  <w:footnote w:id="1">
    <w:p w14:paraId="01EF85AD" w14:textId="353171F1" w:rsidR="00F55AFC" w:rsidRDefault="00F55AFC">
      <w:pPr>
        <w:pStyle w:val="FootnoteText"/>
      </w:pPr>
      <w:r w:rsidRPr="006032CA">
        <w:rPr>
          <w:rStyle w:val="FootnoteReference"/>
        </w:rPr>
        <w:footnoteRef/>
      </w:r>
      <w:r w:rsidRPr="00CB29E6">
        <w:rPr>
          <w:vertAlign w:val="superscript"/>
        </w:rPr>
        <w:t xml:space="preserve"> </w:t>
      </w:r>
      <w:r>
        <w:t>Generally understood, state perfectionism</w:t>
      </w:r>
      <w:r w:rsidR="00816A30">
        <w:t>, or perfectionism,</w:t>
      </w:r>
      <w:r>
        <w:t xml:space="preserve"> is the view that the state may, or should, </w:t>
      </w:r>
      <w:r w:rsidR="0019550D" w:rsidRPr="0019550D">
        <w:t xml:space="preserve">promote valuable conceptions of the good life and discourage conceptions that are </w:t>
      </w:r>
      <w:r w:rsidR="0019550D">
        <w:t xml:space="preserve">bad or </w:t>
      </w:r>
      <w:r w:rsidR="0019550D" w:rsidRPr="0019550D">
        <w:t>worthless.</w:t>
      </w:r>
    </w:p>
  </w:footnote>
  <w:footnote w:id="2">
    <w:p w14:paraId="028E8F04" w14:textId="20A66CFE" w:rsidR="00767362" w:rsidRDefault="00767362">
      <w:pPr>
        <w:pStyle w:val="FootnoteText"/>
      </w:pPr>
      <w:r>
        <w:rPr>
          <w:rStyle w:val="FootnoteReference"/>
        </w:rPr>
        <w:footnoteRef/>
      </w:r>
      <w:r>
        <w:t xml:space="preserve"> </w:t>
      </w:r>
      <w:r w:rsidR="003C1237">
        <w:t>Some</w:t>
      </w:r>
      <w:r w:rsidR="0033660F">
        <w:t xml:space="preserve"> </w:t>
      </w:r>
      <w:r>
        <w:t xml:space="preserve">government </w:t>
      </w:r>
      <w:r w:rsidR="003C1237">
        <w:t xml:space="preserve">might </w:t>
      </w:r>
      <w:r>
        <w:t xml:space="preserve">promote Confucian values </w:t>
      </w:r>
      <w:r w:rsidR="00976C79">
        <w:t xml:space="preserve">for the purposes of developing </w:t>
      </w:r>
      <w:r w:rsidR="002543B2">
        <w:t>touri</w:t>
      </w:r>
      <w:r w:rsidR="00976C79">
        <w:t>sm</w:t>
      </w:r>
      <w:r w:rsidR="00655247">
        <w:t>, but t</w:t>
      </w:r>
      <w:r w:rsidR="00496628">
        <w:t xml:space="preserve">his is </w:t>
      </w:r>
      <w:r w:rsidR="00496628" w:rsidRPr="00146968">
        <w:rPr>
          <w:i/>
          <w:iCs/>
        </w:rPr>
        <w:t>not</w:t>
      </w:r>
      <w:r w:rsidR="00496628">
        <w:t xml:space="preserve"> a case of </w:t>
      </w:r>
      <w:r w:rsidR="006126A2">
        <w:t>promot</w:t>
      </w:r>
      <w:r w:rsidR="00146968">
        <w:t>ing</w:t>
      </w:r>
      <w:r w:rsidR="006126A2">
        <w:t xml:space="preserve"> </w:t>
      </w:r>
      <w:r w:rsidR="00146968">
        <w:t xml:space="preserve">Confucian </w:t>
      </w:r>
      <w:r w:rsidR="00541FF4">
        <w:t>values</w:t>
      </w:r>
      <w:r w:rsidR="006126A2">
        <w:t xml:space="preserve"> </w:t>
      </w:r>
      <w:r w:rsidR="006126A2" w:rsidRPr="005A20D6">
        <w:t>in light of their intrinsic merits.</w:t>
      </w:r>
    </w:p>
  </w:footnote>
  <w:footnote w:id="3">
    <w:p w14:paraId="6F421564" w14:textId="6C104240" w:rsidR="00D07DEE" w:rsidRPr="00D07DEE" w:rsidRDefault="00D07DEE">
      <w:pPr>
        <w:pStyle w:val="FootnoteText"/>
        <w:rPr>
          <w:lang w:val="en-US"/>
        </w:rPr>
      </w:pPr>
      <w:r>
        <w:rPr>
          <w:rStyle w:val="FootnoteReference"/>
        </w:rPr>
        <w:footnoteRef/>
      </w:r>
      <w:r>
        <w:t xml:space="preserve"> “</w:t>
      </w:r>
      <w:r>
        <w:rPr>
          <w:rFonts w:hint="eastAsia"/>
        </w:rPr>
        <w:t>孝</w:t>
      </w:r>
      <w:r>
        <w:t>” (</w:t>
      </w:r>
      <w:r w:rsidRPr="00D07DEE">
        <w:rPr>
          <w:i/>
        </w:rPr>
        <w:t>xiao</w:t>
      </w:r>
      <w:r>
        <w:t>).</w:t>
      </w:r>
    </w:p>
  </w:footnote>
  <w:footnote w:id="4">
    <w:p w14:paraId="504CFCEB" w14:textId="387EB8D5" w:rsidR="00B62AA3" w:rsidRDefault="00B62AA3">
      <w:pPr>
        <w:pStyle w:val="FootnoteText"/>
      </w:pPr>
      <w:r>
        <w:rPr>
          <w:rStyle w:val="FootnoteReference"/>
        </w:rPr>
        <w:footnoteRef/>
      </w:r>
      <w:r w:rsidR="00CB1AD7">
        <w:t xml:space="preserve"> </w:t>
      </w:r>
      <w:r w:rsidR="003C1237">
        <w:t>Since</w:t>
      </w:r>
      <w:r w:rsidR="00DE55AD">
        <w:t xml:space="preserve"> this is only a hypothetical example, i</w:t>
      </w:r>
      <w:r w:rsidR="004678B3">
        <w:t xml:space="preserve">t is </w:t>
      </w:r>
      <w:r w:rsidR="00CB1AD7">
        <w:t xml:space="preserve">not </w:t>
      </w:r>
      <w:r w:rsidR="004678B3">
        <w:t xml:space="preserve">necessary for me to </w:t>
      </w:r>
      <w:r w:rsidR="00CB1AD7">
        <w:t xml:space="preserve">explain </w:t>
      </w:r>
      <w:r w:rsidR="004678B3">
        <w:t xml:space="preserve">how </w:t>
      </w:r>
      <w:r w:rsidR="00A0220A">
        <w:t xml:space="preserve">one may select </w:t>
      </w:r>
      <w:r w:rsidR="004678B3">
        <w:t>citizen representatives</w:t>
      </w:r>
      <w:r w:rsidR="00DE41F9">
        <w:t xml:space="preserve"> </w:t>
      </w:r>
      <w:r w:rsidR="00722543">
        <w:t>in a fair way</w:t>
      </w:r>
      <w:r w:rsidR="00DE41F9">
        <w:t>. For a</w:t>
      </w:r>
      <w:r w:rsidR="00AD2528">
        <w:t xml:space="preserve">n excellent </w:t>
      </w:r>
      <w:r w:rsidR="00DE41F9">
        <w:t xml:space="preserve">discussion of </w:t>
      </w:r>
      <w:r w:rsidR="00D94112">
        <w:t>citizen representati</w:t>
      </w:r>
      <w:r w:rsidR="00AA1B8C">
        <w:t>on</w:t>
      </w:r>
      <w:r w:rsidR="003052C0">
        <w:t xml:space="preserve">, </w:t>
      </w:r>
      <w:r w:rsidR="00722543">
        <w:t xml:space="preserve">though, </w:t>
      </w:r>
      <w:r w:rsidR="003052C0">
        <w:t xml:space="preserve">see </w:t>
      </w:r>
      <w:r w:rsidR="00AA51A2">
        <w:t>Mark Warren (200</w:t>
      </w:r>
      <w:r w:rsidR="00695D6D">
        <w:t>8</w:t>
      </w:r>
      <w:r w:rsidR="00AA51A2">
        <w:t>).</w:t>
      </w:r>
      <w:r w:rsidR="004678B3">
        <w:t xml:space="preserve"> </w:t>
      </w:r>
    </w:p>
  </w:footnote>
  <w:footnote w:id="5">
    <w:p w14:paraId="79D11332" w14:textId="36778FA3" w:rsidR="009E6BE2" w:rsidRDefault="009E6BE2" w:rsidP="00710C19">
      <w:pPr>
        <w:pStyle w:val="FootnoteText"/>
      </w:pPr>
      <w:r>
        <w:rPr>
          <w:rStyle w:val="FootnoteReference"/>
        </w:rPr>
        <w:footnoteRef/>
      </w:r>
      <w:r>
        <w:t xml:space="preserve"> </w:t>
      </w:r>
      <w:r w:rsidR="009175BA">
        <w:t>This is based on Rawls’s definition of a comprehensive moral doctrine</w:t>
      </w:r>
      <w:r w:rsidR="0047095A">
        <w:t xml:space="preserve">; see </w:t>
      </w:r>
      <w:r w:rsidR="009175BA">
        <w:t>Rawls</w:t>
      </w:r>
      <w:r w:rsidR="00313255">
        <w:t xml:space="preserve"> (</w:t>
      </w:r>
      <w:r w:rsidR="009175BA">
        <w:t>2005, p. 13</w:t>
      </w:r>
      <w:r w:rsidR="00313255">
        <w:t>)</w:t>
      </w:r>
      <w:r w:rsidR="009175BA">
        <w:t xml:space="preserve">. </w:t>
      </w:r>
      <w:r>
        <w:t xml:space="preserve">Considering that </w:t>
      </w:r>
      <w:r w:rsidR="0009678F" w:rsidRPr="00FB56B3">
        <w:t>different</w:t>
      </w:r>
      <w:r w:rsidR="0009678F">
        <w:t xml:space="preserve"> </w:t>
      </w:r>
      <w:r w:rsidR="003C2385">
        <w:t>C</w:t>
      </w:r>
      <w:r>
        <w:t xml:space="preserve">onfucian scholars hold similar yet </w:t>
      </w:r>
      <w:r w:rsidR="00D17D29">
        <w:t>divergent</w:t>
      </w:r>
      <w:r w:rsidR="003E23C7">
        <w:t xml:space="preserve"> </w:t>
      </w:r>
      <w:r>
        <w:t xml:space="preserve">views of the good life and of politics, we </w:t>
      </w:r>
      <w:r w:rsidR="00FB56B3">
        <w:t>may</w:t>
      </w:r>
      <w:r>
        <w:t xml:space="preserve"> say</w:t>
      </w:r>
      <w:r w:rsidR="00994902">
        <w:t xml:space="preserve"> that</w:t>
      </w:r>
      <w:r>
        <w:t xml:space="preserve"> </w:t>
      </w:r>
      <w:r w:rsidRPr="00373A46">
        <w:rPr>
          <w:i/>
          <w:iCs/>
        </w:rPr>
        <w:t>any</w:t>
      </w:r>
      <w:r w:rsidRPr="00FB56B3">
        <w:t xml:space="preserve"> </w:t>
      </w:r>
      <w:r w:rsidRPr="008C33C0">
        <w:t xml:space="preserve">Confucianism is a comprehensive perfectionism consisting of a </w:t>
      </w:r>
      <w:r>
        <w:t xml:space="preserve">particular </w:t>
      </w:r>
      <w:r w:rsidR="009175BA">
        <w:t xml:space="preserve">Confucian </w:t>
      </w:r>
      <w:r w:rsidRPr="008C33C0">
        <w:t>comprehensive moral doctrine</w:t>
      </w:r>
      <w:r>
        <w:t xml:space="preserve">. </w:t>
      </w:r>
    </w:p>
  </w:footnote>
  <w:footnote w:id="6">
    <w:p w14:paraId="4D967ADC" w14:textId="05B8D1B8" w:rsidR="00327165" w:rsidRDefault="00327165" w:rsidP="00710C19">
      <w:pPr>
        <w:pStyle w:val="FootnoteText"/>
      </w:pPr>
      <w:r>
        <w:rPr>
          <w:rStyle w:val="FootnoteReference"/>
        </w:rPr>
        <w:footnoteRef/>
      </w:r>
      <w:r>
        <w:t xml:space="preserve"> </w:t>
      </w:r>
      <w:r w:rsidR="000859AB">
        <w:t>F</w:t>
      </w:r>
      <w:r w:rsidRPr="00BB32F8">
        <w:t>or an exception, see Jiang</w:t>
      </w:r>
      <w:r>
        <w:t xml:space="preserve"> </w:t>
      </w:r>
      <w:r w:rsidR="00676901">
        <w:t xml:space="preserve">Qing </w:t>
      </w:r>
      <w:r>
        <w:t>(</w:t>
      </w:r>
      <w:r w:rsidRPr="00BB32F8">
        <w:t>2013</w:t>
      </w:r>
      <w:r>
        <w:t xml:space="preserve">). </w:t>
      </w:r>
    </w:p>
  </w:footnote>
  <w:footnote w:id="7">
    <w:p w14:paraId="64693253" w14:textId="30BBA89F" w:rsidR="002D02D9" w:rsidRDefault="002D02D9" w:rsidP="00710C19">
      <w:pPr>
        <w:pStyle w:val="FootnoteText"/>
      </w:pPr>
      <w:r>
        <w:rPr>
          <w:rStyle w:val="FootnoteReference"/>
        </w:rPr>
        <w:footnoteRef/>
      </w:r>
      <w:r>
        <w:t xml:space="preserve"> For </w:t>
      </w:r>
      <w:r w:rsidR="00672F7F">
        <w:t>useful</w:t>
      </w:r>
      <w:r>
        <w:t xml:space="preserve"> </w:t>
      </w:r>
      <w:r w:rsidR="000654F5">
        <w:t xml:space="preserve">recent </w:t>
      </w:r>
      <w:r>
        <w:t xml:space="preserve">discussions, see </w:t>
      </w:r>
      <w:r w:rsidR="000654F5">
        <w:t xml:space="preserve">Elton Chan (2020); </w:t>
      </w:r>
      <w:r w:rsidR="00676901">
        <w:t xml:space="preserve">Yutang </w:t>
      </w:r>
      <w:r>
        <w:t xml:space="preserve">Jin (2020); </w:t>
      </w:r>
      <w:r w:rsidR="00676901" w:rsidRPr="00676901">
        <w:t xml:space="preserve">Kyung Rok </w:t>
      </w:r>
      <w:r>
        <w:t xml:space="preserve">Kwon (2022, esp. chap. 5); and </w:t>
      </w:r>
      <w:r w:rsidR="00676901">
        <w:t xml:space="preserve">Baldwin </w:t>
      </w:r>
      <w:r>
        <w:t>Wong (2021).</w:t>
      </w:r>
    </w:p>
  </w:footnote>
  <w:footnote w:id="8">
    <w:p w14:paraId="6BAA3D6E" w14:textId="40841640" w:rsidR="00506E91" w:rsidRDefault="00506E91">
      <w:pPr>
        <w:pStyle w:val="FootnoteText"/>
      </w:pPr>
      <w:r>
        <w:rPr>
          <w:rStyle w:val="FootnoteReference"/>
        </w:rPr>
        <w:footnoteRef/>
      </w:r>
      <w:r>
        <w:t xml:space="preserve"> For more details of this line of argument, </w:t>
      </w:r>
      <w:r w:rsidR="00DF5BBF">
        <w:t>see</w:t>
      </w:r>
      <w:r>
        <w:t xml:space="preserve"> Mang (2018, pp. </w:t>
      </w:r>
      <w:r w:rsidR="00E977A2">
        <w:t>37–44</w:t>
      </w:r>
      <w:r w:rsidR="001D7ADA">
        <w:t>; forthcoming a</w:t>
      </w:r>
      <w:r w:rsidR="00E977A2">
        <w:t>)</w:t>
      </w:r>
      <w:r>
        <w:t>.</w:t>
      </w:r>
    </w:p>
  </w:footnote>
  <w:footnote w:id="9">
    <w:p w14:paraId="66F161F8" w14:textId="1C3CEF0B" w:rsidR="00A5373A" w:rsidRPr="0035228A" w:rsidRDefault="00A5373A">
      <w:pPr>
        <w:pStyle w:val="FootnoteText"/>
        <w:rPr>
          <w:b/>
          <w:bCs/>
        </w:rPr>
      </w:pPr>
      <w:r w:rsidRPr="0035228A">
        <w:rPr>
          <w:rStyle w:val="FootnoteReference"/>
        </w:rPr>
        <w:footnoteRef/>
      </w:r>
      <w:r w:rsidRPr="0035228A">
        <w:t xml:space="preserve"> Chan (2014) has </w:t>
      </w:r>
      <w:r w:rsidR="009B30CA" w:rsidRPr="0035228A">
        <w:t>provided</w:t>
      </w:r>
      <w:r w:rsidR="008C1FBC" w:rsidRPr="0035228A">
        <w:t xml:space="preserve"> his own </w:t>
      </w:r>
      <w:r w:rsidR="009F4606" w:rsidRPr="0035228A">
        <w:t>account</w:t>
      </w:r>
      <w:r w:rsidR="00EC679B" w:rsidRPr="0035228A">
        <w:t xml:space="preserve"> of </w:t>
      </w:r>
      <w:r w:rsidRPr="0035228A">
        <w:t xml:space="preserve">how Confucianism </w:t>
      </w:r>
      <w:r w:rsidR="00EC679B" w:rsidRPr="0035228A">
        <w:t xml:space="preserve">gives </w:t>
      </w:r>
      <w:r w:rsidR="00037A40" w:rsidRPr="0035228A">
        <w:t>insights into a broad range of social and political issues</w:t>
      </w:r>
      <w:r w:rsidR="00044D07" w:rsidRPr="0035228A">
        <w:t>.</w:t>
      </w:r>
      <w:r w:rsidR="00F731E9" w:rsidRPr="0035228A">
        <w:t xml:space="preserve"> </w:t>
      </w:r>
      <w:r w:rsidR="009B30CA" w:rsidRPr="0035228A">
        <w:t xml:space="preserve">But </w:t>
      </w:r>
      <w:r w:rsidR="00044D07" w:rsidRPr="0035228A">
        <w:t xml:space="preserve">I think that </w:t>
      </w:r>
      <w:r w:rsidR="00F731E9" w:rsidRPr="0035228A">
        <w:t>he</w:t>
      </w:r>
      <w:r w:rsidR="00D414CD" w:rsidRPr="0035228A">
        <w:t xml:space="preserve"> </w:t>
      </w:r>
      <w:r w:rsidR="00044D07" w:rsidRPr="0035228A">
        <w:t xml:space="preserve">has not </w:t>
      </w:r>
      <w:r w:rsidR="000308E5" w:rsidRPr="0035228A">
        <w:t xml:space="preserve">emphasized </w:t>
      </w:r>
      <w:r w:rsidR="00044D07" w:rsidRPr="0035228A">
        <w:t>enough the importance of citizens</w:t>
      </w:r>
      <w:r w:rsidR="0038214D" w:rsidRPr="0035228A">
        <w:t>’</w:t>
      </w:r>
      <w:r w:rsidR="00044D07" w:rsidRPr="0035228A">
        <w:t xml:space="preserve"> </w:t>
      </w:r>
      <w:r w:rsidR="00954F8B" w:rsidRPr="0035228A">
        <w:t xml:space="preserve">public deliberation for finding out </w:t>
      </w:r>
      <w:r w:rsidR="00D86EC7" w:rsidRPr="0035228A">
        <w:t xml:space="preserve">whether and how Confucianism can make </w:t>
      </w:r>
      <w:r w:rsidR="009A01D9" w:rsidRPr="0035228A">
        <w:t>positive</w:t>
      </w:r>
      <w:r w:rsidR="00226EF4" w:rsidRPr="0035228A">
        <w:t xml:space="preserve"> </w:t>
      </w:r>
      <w:r w:rsidR="00D86EC7" w:rsidRPr="0035228A">
        <w:t>contributions to their social and political thinking.</w:t>
      </w:r>
      <w:r w:rsidR="003A1C7F" w:rsidRPr="0035228A">
        <w:t xml:space="preserve"> I </w:t>
      </w:r>
      <w:r w:rsidR="00AD2528">
        <w:t xml:space="preserve">will </w:t>
      </w:r>
      <w:r w:rsidR="003A1C7F" w:rsidRPr="0035228A">
        <w:t>stress the importance of free public deliberation</w:t>
      </w:r>
      <w:r w:rsidR="00EE3775" w:rsidRPr="0035228A">
        <w:t xml:space="preserve"> in the conclusion of this </w:t>
      </w:r>
      <w:r w:rsidR="0035228A" w:rsidRPr="0035228A">
        <w:t>article</w:t>
      </w:r>
      <w:r w:rsidR="00EE3775" w:rsidRPr="0035228A">
        <w:t>.</w:t>
      </w:r>
      <w:r w:rsidR="00C82AF4" w:rsidRPr="0035228A">
        <w:t xml:space="preserve"> </w:t>
      </w:r>
    </w:p>
  </w:footnote>
  <w:footnote w:id="10">
    <w:p w14:paraId="2180DBB1" w14:textId="72EB6D29" w:rsidR="00035E86" w:rsidRDefault="00035E86">
      <w:pPr>
        <w:pStyle w:val="FootnoteText"/>
      </w:pPr>
      <w:r>
        <w:rPr>
          <w:rStyle w:val="FootnoteReference"/>
        </w:rPr>
        <w:footnoteRef/>
      </w:r>
      <w:r>
        <w:t xml:space="preserve"> </w:t>
      </w:r>
      <w:r w:rsidR="00053975">
        <w:t>Considering</w:t>
      </w:r>
      <w:r w:rsidRPr="00035E86">
        <w:t xml:space="preserve"> that Confucianism has </w:t>
      </w:r>
      <w:r w:rsidR="00C423A8">
        <w:t>had great</w:t>
      </w:r>
      <w:r w:rsidRPr="00035E86">
        <w:t xml:space="preserve"> influence on East Asia’s </w:t>
      </w:r>
      <w:r w:rsidR="004B2125">
        <w:t>historical</w:t>
      </w:r>
      <w:r w:rsidRPr="00035E86">
        <w:t xml:space="preserve"> development, it is reasonable to anticipate that when East Asian people </w:t>
      </w:r>
      <w:r w:rsidR="00D80523">
        <w:t xml:space="preserve">are given the chance to </w:t>
      </w:r>
      <w:r w:rsidRPr="00035E86">
        <w:t>take</w:t>
      </w:r>
      <w:r w:rsidR="0056434F">
        <w:t xml:space="preserve"> seriously</w:t>
      </w:r>
      <w:r w:rsidRPr="00035E86">
        <w:t xml:space="preserve"> the wide view of moderate perfectionism, Confucianism will have more influence than</w:t>
      </w:r>
      <w:r w:rsidR="008B5A84">
        <w:t xml:space="preserve"> </w:t>
      </w:r>
      <w:r w:rsidR="0091748F">
        <w:t xml:space="preserve">most </w:t>
      </w:r>
      <w:r w:rsidRPr="00035E86">
        <w:t xml:space="preserve">other </w:t>
      </w:r>
      <w:r w:rsidR="006669E4">
        <w:t xml:space="preserve">comprehensive </w:t>
      </w:r>
      <w:r w:rsidR="006E2159">
        <w:t xml:space="preserve">moral </w:t>
      </w:r>
      <w:r w:rsidRPr="00035E86">
        <w:t xml:space="preserve">doctrines, such as Christianity and Taoism, in public political discussions. </w:t>
      </w:r>
      <w:r w:rsidR="00D33088">
        <w:t>T</w:t>
      </w:r>
      <w:r w:rsidR="007F38B1">
        <w:t xml:space="preserve">his </w:t>
      </w:r>
      <w:r w:rsidRPr="00035E86">
        <w:t>is because of the contingent fact of the great historical influence of Confucianism in East Asia, not because the wide view has a</w:t>
      </w:r>
      <w:r w:rsidR="0056434F">
        <w:t xml:space="preserve"> </w:t>
      </w:r>
      <w:r w:rsidRPr="00035E86">
        <w:t>built</w:t>
      </w:r>
      <w:r w:rsidR="0056434F">
        <w:t>-in</w:t>
      </w:r>
      <w:r w:rsidRPr="00035E86">
        <w:t xml:space="preserve"> partiality toward Confucianism.</w:t>
      </w:r>
      <w:r w:rsidR="00EA01F2">
        <w:t xml:space="preserve"> </w:t>
      </w:r>
    </w:p>
  </w:footnote>
  <w:footnote w:id="11">
    <w:p w14:paraId="344F8172" w14:textId="2C2C923F" w:rsidR="000A1483" w:rsidRPr="000A1483" w:rsidRDefault="000A1483">
      <w:pPr>
        <w:pStyle w:val="FootnoteText"/>
        <w:rPr>
          <w:lang w:eastAsia="zh-TW"/>
        </w:rPr>
      </w:pPr>
      <w:r>
        <w:rPr>
          <w:rStyle w:val="FootnoteReference"/>
        </w:rPr>
        <w:footnoteRef/>
      </w:r>
      <w:r w:rsidR="00FC0E85">
        <w:rPr>
          <w:lang w:val="en-US" w:eastAsia="zh-TW"/>
        </w:rPr>
        <w:t xml:space="preserve"> </w:t>
      </w:r>
      <w:r w:rsidR="002D516B">
        <w:rPr>
          <w:lang w:val="en-US" w:eastAsia="zh-TW"/>
        </w:rPr>
        <w:t xml:space="preserve">The original text reads as follows: </w:t>
      </w:r>
      <w:r w:rsidRPr="000A1483">
        <w:rPr>
          <w:rFonts w:hint="eastAsia"/>
          <w:lang w:eastAsia="zh-TW"/>
        </w:rPr>
        <w:t>故聖人耐以天下為一家，以中國為一人者，非意之也，必知其情，辟於其義，明於其利，達於其患，然後能為之。何謂人情？喜怒哀懼愛惡欲七者，弗學而能。何謂人義？父慈、子孝、兄良、弟弟、夫義、婦聽、長惠、</w:t>
      </w:r>
      <w:r w:rsidRPr="000A1483">
        <w:rPr>
          <w:rFonts w:hint="eastAsia"/>
          <w:lang w:eastAsia="zh-TW"/>
        </w:rPr>
        <w:t xml:space="preserve"> </w:t>
      </w:r>
      <w:r w:rsidRPr="000A1483">
        <w:rPr>
          <w:rFonts w:hint="eastAsia"/>
          <w:lang w:eastAsia="zh-TW"/>
        </w:rPr>
        <w:t>幼順、君仁、臣忠十者，謂之人義。</w:t>
      </w:r>
    </w:p>
  </w:footnote>
  <w:footnote w:id="12">
    <w:p w14:paraId="6C28BE13" w14:textId="6FE102B0" w:rsidR="00EB1FF7" w:rsidRPr="00EB1FF7" w:rsidRDefault="00EB1FF7" w:rsidP="00EB1FF7">
      <w:pPr>
        <w:pStyle w:val="FootnoteText"/>
      </w:pPr>
      <w:r>
        <w:rPr>
          <w:rStyle w:val="FootnoteReference"/>
        </w:rPr>
        <w:footnoteRef/>
      </w:r>
      <w:r>
        <w:t xml:space="preserve"> </w:t>
      </w:r>
      <w:r w:rsidR="00902838">
        <w:t>See Shaun O’Dwyer (2019, chap. 4) f</w:t>
      </w:r>
      <w:r>
        <w:t>or a</w:t>
      </w:r>
      <w:r w:rsidR="00902838">
        <w:t xml:space="preserve">n excellent </w:t>
      </w:r>
      <w:r>
        <w:t xml:space="preserve">discussion of how filial piety can be understood as a virtue based on certain </w:t>
      </w:r>
      <w:r w:rsidRPr="00EB1FF7">
        <w:rPr>
          <w:i/>
        </w:rPr>
        <w:t>universal</w:t>
      </w:r>
      <w:r>
        <w:t xml:space="preserve"> moral psychological traits.</w:t>
      </w:r>
    </w:p>
  </w:footnote>
  <w:footnote w:id="13">
    <w:p w14:paraId="749C6C54" w14:textId="307A4FF6" w:rsidR="00D27474" w:rsidRPr="00011380" w:rsidRDefault="00D27474">
      <w:pPr>
        <w:pStyle w:val="FootnoteText"/>
        <w:rPr>
          <w:b/>
          <w:bCs/>
        </w:rPr>
      </w:pPr>
      <w:r w:rsidRPr="00A632FA">
        <w:rPr>
          <w:rStyle w:val="FootnoteReference"/>
        </w:rPr>
        <w:footnoteRef/>
      </w:r>
      <w:r w:rsidRPr="00A632FA">
        <w:t xml:space="preserve"> For </w:t>
      </w:r>
      <w:r w:rsidR="00211E9B" w:rsidRPr="00A632FA">
        <w:t>useful d</w:t>
      </w:r>
      <w:r w:rsidRPr="00A632FA">
        <w:t>iscussion</w:t>
      </w:r>
      <w:r w:rsidR="00736BF3">
        <w:t>s</w:t>
      </w:r>
      <w:r w:rsidR="00211E9B" w:rsidRPr="00A632FA">
        <w:t>, see</w:t>
      </w:r>
      <w:r w:rsidR="00A632FA" w:rsidRPr="00A632FA">
        <w:t xml:space="preserve"> </w:t>
      </w:r>
      <w:r w:rsidR="00736BF3">
        <w:t>Quassim Cassam (201</w:t>
      </w:r>
      <w:r w:rsidR="00902838">
        <w:t>9</w:t>
      </w:r>
      <w:r w:rsidR="00736BF3">
        <w:t xml:space="preserve">) and </w:t>
      </w:r>
      <w:r w:rsidR="00E12343">
        <w:t xml:space="preserve">Alessandra </w:t>
      </w:r>
      <w:r w:rsidR="00A632FA" w:rsidRPr="00A632FA">
        <w:t>Tanesini (2021</w:t>
      </w:r>
      <w:r w:rsidR="00211E9B" w:rsidRPr="00A632FA">
        <w:t>).</w:t>
      </w:r>
      <w:r w:rsidR="00E673A8">
        <w:t xml:space="preserve"> </w:t>
      </w:r>
    </w:p>
  </w:footnote>
  <w:footnote w:id="14">
    <w:p w14:paraId="5577FE75" w14:textId="48F8FF00" w:rsidR="000B21E7" w:rsidRPr="000B21E7" w:rsidRDefault="000B21E7">
      <w:pPr>
        <w:pStyle w:val="FootnoteText"/>
        <w:rPr>
          <w:lang w:val="en-US"/>
        </w:rPr>
      </w:pPr>
      <w:r>
        <w:rPr>
          <w:rStyle w:val="FootnoteReference"/>
        </w:rPr>
        <w:footnoteRef/>
      </w:r>
      <w:r>
        <w:t xml:space="preserve"> </w:t>
      </w:r>
      <w:r w:rsidR="00AD2528">
        <w:rPr>
          <w:lang w:val="en-US"/>
        </w:rPr>
        <w:t>See, for example,</w:t>
      </w:r>
      <w:r>
        <w:rPr>
          <w:lang w:val="en-US"/>
        </w:rPr>
        <w:t xml:space="preserve"> </w:t>
      </w:r>
      <w:r w:rsidR="0036622A">
        <w:rPr>
          <w:lang w:val="en-US"/>
        </w:rPr>
        <w:t>Kevin K</w:t>
      </w:r>
      <w:r w:rsidR="00650FF6">
        <w:rPr>
          <w:lang w:val="en-US"/>
        </w:rPr>
        <w:t>. W.</w:t>
      </w:r>
      <w:r w:rsidR="0036622A">
        <w:rPr>
          <w:lang w:val="en-US"/>
        </w:rPr>
        <w:t xml:space="preserve"> </w:t>
      </w:r>
      <w:r>
        <w:rPr>
          <w:lang w:val="en-US"/>
        </w:rPr>
        <w:t xml:space="preserve">Ip (2022). </w:t>
      </w:r>
    </w:p>
  </w:footnote>
  <w:footnote w:id="15">
    <w:p w14:paraId="052071A4" w14:textId="6A0E1A2E" w:rsidR="002F3E1D" w:rsidRDefault="002F3E1D" w:rsidP="004572E1">
      <w:pPr>
        <w:pStyle w:val="FootnoteText"/>
      </w:pPr>
      <w:r w:rsidRPr="00592B53">
        <w:rPr>
          <w:rStyle w:val="FootnoteReference"/>
        </w:rPr>
        <w:footnoteRef/>
      </w:r>
      <w:r w:rsidRPr="00592B53">
        <w:t xml:space="preserve"> </w:t>
      </w:r>
      <w:r w:rsidR="0010563D">
        <w:t>I</w:t>
      </w:r>
      <w:r w:rsidR="0010563D" w:rsidRPr="0010563D">
        <w:t xml:space="preserve">t strikes me as obvious that many prominent Confucian theorists of our time are not very anxious about the real possibility of the political abuse of Confucianism. </w:t>
      </w:r>
      <w:r w:rsidR="00E23143">
        <w:t xml:space="preserve">I have discussed some of the related issues in </w:t>
      </w:r>
      <w:r w:rsidRPr="00592B53">
        <w:t xml:space="preserve">Mang </w:t>
      </w:r>
      <w:r w:rsidR="007F38B1">
        <w:t>(</w:t>
      </w:r>
      <w:r w:rsidRPr="00592B53">
        <w:t>2020</w:t>
      </w:r>
      <w:r w:rsidR="007F38B1">
        <w:t>)</w:t>
      </w:r>
      <w:r w:rsidRPr="00592B53">
        <w:t>.</w:t>
      </w:r>
      <w:r w:rsidR="004572E1">
        <w:t xml:space="preserve"> For a valuable discussion of how some Chinese officials attempted to promote Confucianism with the </w:t>
      </w:r>
      <w:r w:rsidR="00995188">
        <w:t xml:space="preserve">aim of consolidating their </w:t>
      </w:r>
      <w:r w:rsidR="004572E1">
        <w:t>rule</w:t>
      </w:r>
      <w:r w:rsidR="00995188">
        <w:t xml:space="preserve">, see </w:t>
      </w:r>
      <w:r w:rsidR="00995188" w:rsidRPr="00995188">
        <w:t>Yi-</w:t>
      </w:r>
      <w:proofErr w:type="spellStart"/>
      <w:r w:rsidR="00995188" w:rsidRPr="00995188">
        <w:t>Huah</w:t>
      </w:r>
      <w:proofErr w:type="spellEnd"/>
      <w:r w:rsidR="00995188" w:rsidRPr="00995188">
        <w:t xml:space="preserve"> Jiang</w:t>
      </w:r>
      <w:r w:rsidR="00995188">
        <w:t xml:space="preserve"> (2018).</w:t>
      </w:r>
    </w:p>
  </w:footnote>
  <w:footnote w:id="16">
    <w:p w14:paraId="3039C994" w14:textId="466AD0B7" w:rsidR="00AB29A5" w:rsidRDefault="00AB29A5">
      <w:pPr>
        <w:pStyle w:val="FootnoteText"/>
      </w:pPr>
      <w:r>
        <w:rPr>
          <w:rStyle w:val="FootnoteReference"/>
        </w:rPr>
        <w:footnoteRef/>
      </w:r>
      <w:r>
        <w:t xml:space="preserve"> I</w:t>
      </w:r>
      <w:r w:rsidRPr="00011380">
        <w:t xml:space="preserve">t may </w:t>
      </w:r>
      <w:r>
        <w:t xml:space="preserve">also </w:t>
      </w:r>
      <w:r w:rsidRPr="00011380">
        <w:t xml:space="preserve">be worth noting that although Li considers himself as a liberal neutralist </w:t>
      </w:r>
      <w:r>
        <w:t xml:space="preserve">rather than a moderate perfectionist </w:t>
      </w:r>
      <w:r w:rsidRPr="00011380">
        <w:t>(2020; 2022), he has proposed what he calls “a modified Rawlsian proviso</w:t>
      </w:r>
      <w:r>
        <w:t>,</w:t>
      </w:r>
      <w:r w:rsidRPr="00011380">
        <w:t xml:space="preserve">” </w:t>
      </w:r>
      <w:r>
        <w:t xml:space="preserve">which </w:t>
      </w:r>
      <w:r w:rsidRPr="00011380">
        <w:t>allows citizens to appeal to (some?) moderate perfectionist values</w:t>
      </w:r>
      <w:r>
        <w:t xml:space="preserve"> (</w:t>
      </w:r>
      <w:r w:rsidRPr="00011380">
        <w:t>i.e., perfectionist values that are not associated with any particular comprehensive moral doctrine</w:t>
      </w:r>
      <w:r>
        <w:t xml:space="preserve">) </w:t>
      </w:r>
      <w:r w:rsidRPr="00011380">
        <w:t>in public political discussions</w:t>
      </w:r>
      <w:r>
        <w:t xml:space="preserve">; see </w:t>
      </w:r>
      <w:r w:rsidRPr="00011380">
        <w:t>Li</w:t>
      </w:r>
      <w:r>
        <w:t xml:space="preserve"> (</w:t>
      </w:r>
      <w:r w:rsidRPr="00011380">
        <w:t xml:space="preserve">2022, p. 14). </w:t>
      </w:r>
      <w:r>
        <w:t xml:space="preserve">However, </w:t>
      </w:r>
      <w:r w:rsidRPr="00011380">
        <w:t>I think that most liberal neutralists would regard Li’s modified Rawlsian proviso as conceding too much to perfectionism. For a very useful analysis of the idea of liberal neutrality and the idea of perfectionism, see Jonathan Quong (2011, chap. 1). See also Mang and Chan (2022, part 1: “Perfectionism in Political Philosophy”), where we discuss the concept of perfectionism in some detail.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993"/>
    <w:multiLevelType w:val="hybridMultilevel"/>
    <w:tmpl w:val="3020B414"/>
    <w:lvl w:ilvl="0" w:tplc="3C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3637F3"/>
    <w:multiLevelType w:val="hybridMultilevel"/>
    <w:tmpl w:val="5E3CBF4C"/>
    <w:lvl w:ilvl="0" w:tplc="4794785A">
      <w:numFmt w:val="bullet"/>
      <w:lvlText w:val="-"/>
      <w:lvlJc w:val="left"/>
      <w:pPr>
        <w:ind w:left="720" w:hanging="360"/>
      </w:pPr>
      <w:rPr>
        <w:rFonts w:ascii="Times New Roman" w:eastAsia="SimSun" w:hAnsi="Times New Roman" w:cs="Times New Roman" w:hint="default"/>
      </w:rPr>
    </w:lvl>
    <w:lvl w:ilvl="1" w:tplc="3C090003">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08500EF4"/>
    <w:multiLevelType w:val="hybridMultilevel"/>
    <w:tmpl w:val="022A5396"/>
    <w:lvl w:ilvl="0" w:tplc="A2341062">
      <w:numFmt w:val="bullet"/>
      <w:lvlText w:val="-"/>
      <w:lvlJc w:val="left"/>
      <w:pPr>
        <w:ind w:left="720" w:hanging="360"/>
      </w:pPr>
      <w:rPr>
        <w:rFonts w:ascii="Times New Roman" w:eastAsia="SimSu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117020B1"/>
    <w:multiLevelType w:val="hybridMultilevel"/>
    <w:tmpl w:val="71E4D0A4"/>
    <w:lvl w:ilvl="0" w:tplc="3C09000F">
      <w:start w:val="1"/>
      <w:numFmt w:val="decimal"/>
      <w:lvlText w:val="%1."/>
      <w:lvlJc w:val="lef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20217AE"/>
    <w:multiLevelType w:val="hybridMultilevel"/>
    <w:tmpl w:val="949A5074"/>
    <w:lvl w:ilvl="0" w:tplc="4794785A">
      <w:numFmt w:val="bullet"/>
      <w:lvlText w:val="-"/>
      <w:lvlJc w:val="left"/>
      <w:pPr>
        <w:ind w:left="360" w:hanging="360"/>
      </w:pPr>
      <w:rPr>
        <w:rFonts w:ascii="Times New Roman" w:eastAsia="SimSun" w:hAnsi="Times New Roman" w:cs="Times New Roman" w:hint="default"/>
      </w:rPr>
    </w:lvl>
    <w:lvl w:ilvl="1" w:tplc="3C090003">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5" w15:restartNumberingAfterBreak="0">
    <w:nsid w:val="1D1200DF"/>
    <w:multiLevelType w:val="hybridMultilevel"/>
    <w:tmpl w:val="8AB0EF18"/>
    <w:lvl w:ilvl="0" w:tplc="3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761AC2"/>
    <w:multiLevelType w:val="multilevel"/>
    <w:tmpl w:val="AC5613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6AB1A0E"/>
    <w:multiLevelType w:val="hybridMultilevel"/>
    <w:tmpl w:val="CE182494"/>
    <w:lvl w:ilvl="0" w:tplc="3C090019">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796853D8"/>
    <w:multiLevelType w:val="hybridMultilevel"/>
    <w:tmpl w:val="9D5078A8"/>
    <w:lvl w:ilvl="0" w:tplc="4794785A">
      <w:numFmt w:val="bullet"/>
      <w:lvlText w:val="-"/>
      <w:lvlJc w:val="left"/>
      <w:pPr>
        <w:ind w:left="720" w:hanging="360"/>
      </w:pPr>
      <w:rPr>
        <w:rFonts w:ascii="Times New Roman" w:eastAsia="SimSu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7DD47E1A"/>
    <w:multiLevelType w:val="hybridMultilevel"/>
    <w:tmpl w:val="9A960F5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867907701">
    <w:abstractNumId w:val="4"/>
  </w:num>
  <w:num w:numId="2" w16cid:durableId="1128159500">
    <w:abstractNumId w:val="9"/>
  </w:num>
  <w:num w:numId="3" w16cid:durableId="935481074">
    <w:abstractNumId w:val="2"/>
  </w:num>
  <w:num w:numId="4" w16cid:durableId="19741188">
    <w:abstractNumId w:val="1"/>
  </w:num>
  <w:num w:numId="5" w16cid:durableId="764693579">
    <w:abstractNumId w:val="8"/>
  </w:num>
  <w:num w:numId="6" w16cid:durableId="1791240765">
    <w:abstractNumId w:val="5"/>
  </w:num>
  <w:num w:numId="7" w16cid:durableId="625621824">
    <w:abstractNumId w:val="0"/>
  </w:num>
  <w:num w:numId="8" w16cid:durableId="772045919">
    <w:abstractNumId w:val="6"/>
  </w:num>
  <w:num w:numId="9" w16cid:durableId="1834488616">
    <w:abstractNumId w:val="7"/>
  </w:num>
  <w:num w:numId="10" w16cid:durableId="712580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39"/>
    <w:rsid w:val="000006F0"/>
    <w:rsid w:val="00000ABC"/>
    <w:rsid w:val="00000C6A"/>
    <w:rsid w:val="00001941"/>
    <w:rsid w:val="00001A13"/>
    <w:rsid w:val="0000283C"/>
    <w:rsid w:val="000029E5"/>
    <w:rsid w:val="000035B8"/>
    <w:rsid w:val="00006136"/>
    <w:rsid w:val="00006169"/>
    <w:rsid w:val="00006AB8"/>
    <w:rsid w:val="00007349"/>
    <w:rsid w:val="00007FBE"/>
    <w:rsid w:val="00010C49"/>
    <w:rsid w:val="00011380"/>
    <w:rsid w:val="0001171C"/>
    <w:rsid w:val="0001191C"/>
    <w:rsid w:val="00012EE5"/>
    <w:rsid w:val="00012F0B"/>
    <w:rsid w:val="000131BF"/>
    <w:rsid w:val="000133B0"/>
    <w:rsid w:val="000134D4"/>
    <w:rsid w:val="000138FF"/>
    <w:rsid w:val="00013A46"/>
    <w:rsid w:val="00013F8D"/>
    <w:rsid w:val="00014C1B"/>
    <w:rsid w:val="00014FB6"/>
    <w:rsid w:val="000154C7"/>
    <w:rsid w:val="000171E6"/>
    <w:rsid w:val="00017206"/>
    <w:rsid w:val="00017930"/>
    <w:rsid w:val="0002022A"/>
    <w:rsid w:val="000202FC"/>
    <w:rsid w:val="000205BE"/>
    <w:rsid w:val="00020822"/>
    <w:rsid w:val="00020E3B"/>
    <w:rsid w:val="00023311"/>
    <w:rsid w:val="000240F4"/>
    <w:rsid w:val="0002418B"/>
    <w:rsid w:val="00024EA7"/>
    <w:rsid w:val="0002513D"/>
    <w:rsid w:val="000252CA"/>
    <w:rsid w:val="0002532B"/>
    <w:rsid w:val="00025393"/>
    <w:rsid w:val="00026B28"/>
    <w:rsid w:val="00026F04"/>
    <w:rsid w:val="000272B9"/>
    <w:rsid w:val="000273A6"/>
    <w:rsid w:val="000308B2"/>
    <w:rsid w:val="000308E5"/>
    <w:rsid w:val="0003129C"/>
    <w:rsid w:val="000313DD"/>
    <w:rsid w:val="000324EC"/>
    <w:rsid w:val="000326D6"/>
    <w:rsid w:val="00032857"/>
    <w:rsid w:val="00032C2D"/>
    <w:rsid w:val="00032C90"/>
    <w:rsid w:val="00032DFB"/>
    <w:rsid w:val="00033414"/>
    <w:rsid w:val="00033C64"/>
    <w:rsid w:val="00034101"/>
    <w:rsid w:val="00034111"/>
    <w:rsid w:val="00034CC2"/>
    <w:rsid w:val="00035518"/>
    <w:rsid w:val="00035A5C"/>
    <w:rsid w:val="00035E86"/>
    <w:rsid w:val="00037639"/>
    <w:rsid w:val="00037A40"/>
    <w:rsid w:val="000400DF"/>
    <w:rsid w:val="0004046F"/>
    <w:rsid w:val="000407D2"/>
    <w:rsid w:val="00040C7F"/>
    <w:rsid w:val="000417B3"/>
    <w:rsid w:val="00042280"/>
    <w:rsid w:val="0004274A"/>
    <w:rsid w:val="00043408"/>
    <w:rsid w:val="00044214"/>
    <w:rsid w:val="00044844"/>
    <w:rsid w:val="00044BD5"/>
    <w:rsid w:val="00044D07"/>
    <w:rsid w:val="000453E4"/>
    <w:rsid w:val="000455D2"/>
    <w:rsid w:val="0004612C"/>
    <w:rsid w:val="00047229"/>
    <w:rsid w:val="00047D2B"/>
    <w:rsid w:val="00047DBC"/>
    <w:rsid w:val="000503F2"/>
    <w:rsid w:val="000505F6"/>
    <w:rsid w:val="0005128A"/>
    <w:rsid w:val="00053027"/>
    <w:rsid w:val="0005336B"/>
    <w:rsid w:val="0005351E"/>
    <w:rsid w:val="0005368F"/>
    <w:rsid w:val="00053975"/>
    <w:rsid w:val="00053A84"/>
    <w:rsid w:val="00053AEC"/>
    <w:rsid w:val="00053C4D"/>
    <w:rsid w:val="00053E7D"/>
    <w:rsid w:val="000542E1"/>
    <w:rsid w:val="0005554C"/>
    <w:rsid w:val="000556F3"/>
    <w:rsid w:val="0005693F"/>
    <w:rsid w:val="00056E79"/>
    <w:rsid w:val="000570D1"/>
    <w:rsid w:val="000570DE"/>
    <w:rsid w:val="0005737B"/>
    <w:rsid w:val="00060935"/>
    <w:rsid w:val="00061746"/>
    <w:rsid w:val="00061A10"/>
    <w:rsid w:val="00062968"/>
    <w:rsid w:val="00062B0E"/>
    <w:rsid w:val="00063A9F"/>
    <w:rsid w:val="00063CA2"/>
    <w:rsid w:val="00063D13"/>
    <w:rsid w:val="0006480F"/>
    <w:rsid w:val="00065175"/>
    <w:rsid w:val="000654F5"/>
    <w:rsid w:val="00065D72"/>
    <w:rsid w:val="00066C33"/>
    <w:rsid w:val="0006709E"/>
    <w:rsid w:val="000671EC"/>
    <w:rsid w:val="0007020A"/>
    <w:rsid w:val="00072272"/>
    <w:rsid w:val="0007227E"/>
    <w:rsid w:val="00072493"/>
    <w:rsid w:val="000729CD"/>
    <w:rsid w:val="000735A4"/>
    <w:rsid w:val="000737FC"/>
    <w:rsid w:val="00073A87"/>
    <w:rsid w:val="000742B4"/>
    <w:rsid w:val="00074E09"/>
    <w:rsid w:val="00074E33"/>
    <w:rsid w:val="000755EE"/>
    <w:rsid w:val="00077686"/>
    <w:rsid w:val="00077F93"/>
    <w:rsid w:val="00080161"/>
    <w:rsid w:val="0008261B"/>
    <w:rsid w:val="00082A28"/>
    <w:rsid w:val="00082A8D"/>
    <w:rsid w:val="0008397A"/>
    <w:rsid w:val="00083F1E"/>
    <w:rsid w:val="0008477C"/>
    <w:rsid w:val="00085349"/>
    <w:rsid w:val="00085765"/>
    <w:rsid w:val="000859AB"/>
    <w:rsid w:val="0008650C"/>
    <w:rsid w:val="0008737E"/>
    <w:rsid w:val="00087A5F"/>
    <w:rsid w:val="00087B07"/>
    <w:rsid w:val="00087B41"/>
    <w:rsid w:val="00087E4B"/>
    <w:rsid w:val="000902C7"/>
    <w:rsid w:val="0009067A"/>
    <w:rsid w:val="00092181"/>
    <w:rsid w:val="00092FC6"/>
    <w:rsid w:val="00094072"/>
    <w:rsid w:val="00094B20"/>
    <w:rsid w:val="000950F2"/>
    <w:rsid w:val="0009678F"/>
    <w:rsid w:val="0009755F"/>
    <w:rsid w:val="000A03B0"/>
    <w:rsid w:val="000A0F65"/>
    <w:rsid w:val="000A1483"/>
    <w:rsid w:val="000A16BC"/>
    <w:rsid w:val="000A2B5C"/>
    <w:rsid w:val="000A2DBB"/>
    <w:rsid w:val="000A2F44"/>
    <w:rsid w:val="000A31CC"/>
    <w:rsid w:val="000A3D2E"/>
    <w:rsid w:val="000A3FEB"/>
    <w:rsid w:val="000A44FE"/>
    <w:rsid w:val="000A4501"/>
    <w:rsid w:val="000A4C0E"/>
    <w:rsid w:val="000A4F55"/>
    <w:rsid w:val="000A4FF2"/>
    <w:rsid w:val="000A5ACD"/>
    <w:rsid w:val="000A68C4"/>
    <w:rsid w:val="000A79EB"/>
    <w:rsid w:val="000B05E0"/>
    <w:rsid w:val="000B0817"/>
    <w:rsid w:val="000B0B3D"/>
    <w:rsid w:val="000B0C33"/>
    <w:rsid w:val="000B1C7E"/>
    <w:rsid w:val="000B21E7"/>
    <w:rsid w:val="000B22A1"/>
    <w:rsid w:val="000B2D28"/>
    <w:rsid w:val="000B2EFB"/>
    <w:rsid w:val="000B3C06"/>
    <w:rsid w:val="000B3D32"/>
    <w:rsid w:val="000B41A9"/>
    <w:rsid w:val="000B41AB"/>
    <w:rsid w:val="000B429E"/>
    <w:rsid w:val="000B43A1"/>
    <w:rsid w:val="000B481E"/>
    <w:rsid w:val="000B4DC6"/>
    <w:rsid w:val="000B53ED"/>
    <w:rsid w:val="000B62F2"/>
    <w:rsid w:val="000B6457"/>
    <w:rsid w:val="000B645C"/>
    <w:rsid w:val="000B686A"/>
    <w:rsid w:val="000B7B52"/>
    <w:rsid w:val="000B7EE9"/>
    <w:rsid w:val="000B7F1F"/>
    <w:rsid w:val="000C006B"/>
    <w:rsid w:val="000C0D3D"/>
    <w:rsid w:val="000C1610"/>
    <w:rsid w:val="000C23EF"/>
    <w:rsid w:val="000C24AE"/>
    <w:rsid w:val="000C2794"/>
    <w:rsid w:val="000C3D28"/>
    <w:rsid w:val="000C40A3"/>
    <w:rsid w:val="000C4231"/>
    <w:rsid w:val="000C44D0"/>
    <w:rsid w:val="000C4B44"/>
    <w:rsid w:val="000C4D45"/>
    <w:rsid w:val="000C54E3"/>
    <w:rsid w:val="000C57D0"/>
    <w:rsid w:val="000C5AE6"/>
    <w:rsid w:val="000C6B5B"/>
    <w:rsid w:val="000C6B8E"/>
    <w:rsid w:val="000C7581"/>
    <w:rsid w:val="000C7746"/>
    <w:rsid w:val="000C7CE5"/>
    <w:rsid w:val="000D051A"/>
    <w:rsid w:val="000D091C"/>
    <w:rsid w:val="000D1D93"/>
    <w:rsid w:val="000D32E2"/>
    <w:rsid w:val="000D492E"/>
    <w:rsid w:val="000D4AAA"/>
    <w:rsid w:val="000D5091"/>
    <w:rsid w:val="000D56BB"/>
    <w:rsid w:val="000D575D"/>
    <w:rsid w:val="000D5A6C"/>
    <w:rsid w:val="000D6071"/>
    <w:rsid w:val="000D6374"/>
    <w:rsid w:val="000D6B46"/>
    <w:rsid w:val="000E1C14"/>
    <w:rsid w:val="000E1CA5"/>
    <w:rsid w:val="000E1E70"/>
    <w:rsid w:val="000E2109"/>
    <w:rsid w:val="000E2767"/>
    <w:rsid w:val="000E2F7B"/>
    <w:rsid w:val="000E3399"/>
    <w:rsid w:val="000E4313"/>
    <w:rsid w:val="000E525E"/>
    <w:rsid w:val="000E53BB"/>
    <w:rsid w:val="000E5691"/>
    <w:rsid w:val="000E5970"/>
    <w:rsid w:val="000E5BCE"/>
    <w:rsid w:val="000E5F03"/>
    <w:rsid w:val="000E66C8"/>
    <w:rsid w:val="000E6B14"/>
    <w:rsid w:val="000E70B6"/>
    <w:rsid w:val="000E7AFA"/>
    <w:rsid w:val="000F137A"/>
    <w:rsid w:val="000F155B"/>
    <w:rsid w:val="000F2122"/>
    <w:rsid w:val="000F21C7"/>
    <w:rsid w:val="000F25CB"/>
    <w:rsid w:val="000F26D5"/>
    <w:rsid w:val="000F2B1B"/>
    <w:rsid w:val="000F3149"/>
    <w:rsid w:val="000F4534"/>
    <w:rsid w:val="000F5064"/>
    <w:rsid w:val="000F5120"/>
    <w:rsid w:val="000F570B"/>
    <w:rsid w:val="000F5A13"/>
    <w:rsid w:val="000F5B1B"/>
    <w:rsid w:val="000F6532"/>
    <w:rsid w:val="000F6970"/>
    <w:rsid w:val="000F6F0A"/>
    <w:rsid w:val="000F713D"/>
    <w:rsid w:val="000F71EE"/>
    <w:rsid w:val="001003A9"/>
    <w:rsid w:val="00100DE6"/>
    <w:rsid w:val="001024DA"/>
    <w:rsid w:val="00103988"/>
    <w:rsid w:val="00104295"/>
    <w:rsid w:val="001044C9"/>
    <w:rsid w:val="001045D5"/>
    <w:rsid w:val="001048FA"/>
    <w:rsid w:val="0010536D"/>
    <w:rsid w:val="0010563D"/>
    <w:rsid w:val="0010598C"/>
    <w:rsid w:val="001062ED"/>
    <w:rsid w:val="0010677C"/>
    <w:rsid w:val="0010679C"/>
    <w:rsid w:val="0010717F"/>
    <w:rsid w:val="001076C3"/>
    <w:rsid w:val="00107CA5"/>
    <w:rsid w:val="00110403"/>
    <w:rsid w:val="0011056A"/>
    <w:rsid w:val="0011195D"/>
    <w:rsid w:val="0011202F"/>
    <w:rsid w:val="00112EF1"/>
    <w:rsid w:val="001131ED"/>
    <w:rsid w:val="00113287"/>
    <w:rsid w:val="00113D58"/>
    <w:rsid w:val="0011500A"/>
    <w:rsid w:val="0011548A"/>
    <w:rsid w:val="0011605F"/>
    <w:rsid w:val="00116DDC"/>
    <w:rsid w:val="00117791"/>
    <w:rsid w:val="0011784C"/>
    <w:rsid w:val="001178DE"/>
    <w:rsid w:val="00117A7E"/>
    <w:rsid w:val="00120982"/>
    <w:rsid w:val="001212B6"/>
    <w:rsid w:val="001215AC"/>
    <w:rsid w:val="0012279E"/>
    <w:rsid w:val="001227C5"/>
    <w:rsid w:val="001231DC"/>
    <w:rsid w:val="00123A60"/>
    <w:rsid w:val="00124CA3"/>
    <w:rsid w:val="001251FC"/>
    <w:rsid w:val="001257DE"/>
    <w:rsid w:val="00125CA2"/>
    <w:rsid w:val="0012611F"/>
    <w:rsid w:val="00126660"/>
    <w:rsid w:val="001268F5"/>
    <w:rsid w:val="00126E80"/>
    <w:rsid w:val="00126FA7"/>
    <w:rsid w:val="001273D1"/>
    <w:rsid w:val="00127669"/>
    <w:rsid w:val="00127814"/>
    <w:rsid w:val="00127CFF"/>
    <w:rsid w:val="00127E1A"/>
    <w:rsid w:val="0013056D"/>
    <w:rsid w:val="00130CD1"/>
    <w:rsid w:val="001318C9"/>
    <w:rsid w:val="00132579"/>
    <w:rsid w:val="00133A24"/>
    <w:rsid w:val="0013410B"/>
    <w:rsid w:val="001350DF"/>
    <w:rsid w:val="001354E5"/>
    <w:rsid w:val="00135BCE"/>
    <w:rsid w:val="00136640"/>
    <w:rsid w:val="00136F3C"/>
    <w:rsid w:val="0013765B"/>
    <w:rsid w:val="001402B9"/>
    <w:rsid w:val="0014067C"/>
    <w:rsid w:val="00140B7B"/>
    <w:rsid w:val="001414E4"/>
    <w:rsid w:val="00141784"/>
    <w:rsid w:val="00141DC7"/>
    <w:rsid w:val="00142251"/>
    <w:rsid w:val="00142B0C"/>
    <w:rsid w:val="00143485"/>
    <w:rsid w:val="00143772"/>
    <w:rsid w:val="00143868"/>
    <w:rsid w:val="001439CF"/>
    <w:rsid w:val="001441C9"/>
    <w:rsid w:val="00144EEA"/>
    <w:rsid w:val="0014534F"/>
    <w:rsid w:val="00145CFE"/>
    <w:rsid w:val="00146968"/>
    <w:rsid w:val="00146C60"/>
    <w:rsid w:val="001474B6"/>
    <w:rsid w:val="001502AD"/>
    <w:rsid w:val="00150318"/>
    <w:rsid w:val="00150474"/>
    <w:rsid w:val="0015067D"/>
    <w:rsid w:val="00150E6E"/>
    <w:rsid w:val="00152099"/>
    <w:rsid w:val="0015280C"/>
    <w:rsid w:val="00152BE2"/>
    <w:rsid w:val="00152D6C"/>
    <w:rsid w:val="001530C4"/>
    <w:rsid w:val="00153A5A"/>
    <w:rsid w:val="00153C27"/>
    <w:rsid w:val="00154D15"/>
    <w:rsid w:val="001552C5"/>
    <w:rsid w:val="00155687"/>
    <w:rsid w:val="00155C0E"/>
    <w:rsid w:val="00156061"/>
    <w:rsid w:val="00157A9F"/>
    <w:rsid w:val="001604A8"/>
    <w:rsid w:val="00160D0B"/>
    <w:rsid w:val="0016207A"/>
    <w:rsid w:val="0016222F"/>
    <w:rsid w:val="00162273"/>
    <w:rsid w:val="001627A1"/>
    <w:rsid w:val="00162D1B"/>
    <w:rsid w:val="00162F28"/>
    <w:rsid w:val="00163049"/>
    <w:rsid w:val="00164117"/>
    <w:rsid w:val="001652E0"/>
    <w:rsid w:val="0016544D"/>
    <w:rsid w:val="0016597B"/>
    <w:rsid w:val="00165DED"/>
    <w:rsid w:val="00166140"/>
    <w:rsid w:val="00166517"/>
    <w:rsid w:val="0016687E"/>
    <w:rsid w:val="00166E37"/>
    <w:rsid w:val="001672F1"/>
    <w:rsid w:val="0016775C"/>
    <w:rsid w:val="00167CFA"/>
    <w:rsid w:val="00167D90"/>
    <w:rsid w:val="00167DE2"/>
    <w:rsid w:val="0017047A"/>
    <w:rsid w:val="00171375"/>
    <w:rsid w:val="00171C45"/>
    <w:rsid w:val="001723BE"/>
    <w:rsid w:val="00172491"/>
    <w:rsid w:val="00172618"/>
    <w:rsid w:val="00172912"/>
    <w:rsid w:val="00173B37"/>
    <w:rsid w:val="00174126"/>
    <w:rsid w:val="00174D58"/>
    <w:rsid w:val="00175356"/>
    <w:rsid w:val="0017599A"/>
    <w:rsid w:val="00175BE8"/>
    <w:rsid w:val="00177058"/>
    <w:rsid w:val="00177E38"/>
    <w:rsid w:val="001802F9"/>
    <w:rsid w:val="00180B3A"/>
    <w:rsid w:val="00180DA1"/>
    <w:rsid w:val="0018118F"/>
    <w:rsid w:val="00181E1B"/>
    <w:rsid w:val="0018292B"/>
    <w:rsid w:val="0018296A"/>
    <w:rsid w:val="00182B5A"/>
    <w:rsid w:val="00183550"/>
    <w:rsid w:val="00183602"/>
    <w:rsid w:val="00183BDF"/>
    <w:rsid w:val="0018534C"/>
    <w:rsid w:val="00185384"/>
    <w:rsid w:val="00185775"/>
    <w:rsid w:val="0018582D"/>
    <w:rsid w:val="00185EF3"/>
    <w:rsid w:val="001862D8"/>
    <w:rsid w:val="001862D9"/>
    <w:rsid w:val="001865D5"/>
    <w:rsid w:val="00186912"/>
    <w:rsid w:val="001869B7"/>
    <w:rsid w:val="001872B1"/>
    <w:rsid w:val="001878D2"/>
    <w:rsid w:val="00190962"/>
    <w:rsid w:val="001910BE"/>
    <w:rsid w:val="0019179A"/>
    <w:rsid w:val="00192995"/>
    <w:rsid w:val="00193D2F"/>
    <w:rsid w:val="00193E4E"/>
    <w:rsid w:val="00194743"/>
    <w:rsid w:val="00194DB4"/>
    <w:rsid w:val="001951AB"/>
    <w:rsid w:val="00195500"/>
    <w:rsid w:val="0019550D"/>
    <w:rsid w:val="00195B3D"/>
    <w:rsid w:val="00196617"/>
    <w:rsid w:val="00196CE7"/>
    <w:rsid w:val="001A1D4E"/>
    <w:rsid w:val="001A1EFC"/>
    <w:rsid w:val="001A28F7"/>
    <w:rsid w:val="001A29CF"/>
    <w:rsid w:val="001A31F6"/>
    <w:rsid w:val="001A3DD6"/>
    <w:rsid w:val="001A46DE"/>
    <w:rsid w:val="001A4A54"/>
    <w:rsid w:val="001A4A57"/>
    <w:rsid w:val="001A52ED"/>
    <w:rsid w:val="001A5F81"/>
    <w:rsid w:val="001A6C21"/>
    <w:rsid w:val="001A6E41"/>
    <w:rsid w:val="001A73D5"/>
    <w:rsid w:val="001B02AA"/>
    <w:rsid w:val="001B0428"/>
    <w:rsid w:val="001B0739"/>
    <w:rsid w:val="001B0D5A"/>
    <w:rsid w:val="001B0E3F"/>
    <w:rsid w:val="001B0EEA"/>
    <w:rsid w:val="001B120E"/>
    <w:rsid w:val="001B12D3"/>
    <w:rsid w:val="001B2282"/>
    <w:rsid w:val="001B25C2"/>
    <w:rsid w:val="001B2FE7"/>
    <w:rsid w:val="001B3246"/>
    <w:rsid w:val="001B35BD"/>
    <w:rsid w:val="001B3A8A"/>
    <w:rsid w:val="001B606C"/>
    <w:rsid w:val="001B647B"/>
    <w:rsid w:val="001B7769"/>
    <w:rsid w:val="001B7837"/>
    <w:rsid w:val="001C0495"/>
    <w:rsid w:val="001C08E7"/>
    <w:rsid w:val="001C12D3"/>
    <w:rsid w:val="001C130A"/>
    <w:rsid w:val="001C155A"/>
    <w:rsid w:val="001C192F"/>
    <w:rsid w:val="001C2713"/>
    <w:rsid w:val="001C281C"/>
    <w:rsid w:val="001C29D2"/>
    <w:rsid w:val="001C29EE"/>
    <w:rsid w:val="001C3060"/>
    <w:rsid w:val="001C41B7"/>
    <w:rsid w:val="001C4B23"/>
    <w:rsid w:val="001C4FA4"/>
    <w:rsid w:val="001C55F2"/>
    <w:rsid w:val="001C5B44"/>
    <w:rsid w:val="001C5CE2"/>
    <w:rsid w:val="001C7277"/>
    <w:rsid w:val="001C755D"/>
    <w:rsid w:val="001C7652"/>
    <w:rsid w:val="001D0A1E"/>
    <w:rsid w:val="001D0B88"/>
    <w:rsid w:val="001D1045"/>
    <w:rsid w:val="001D125A"/>
    <w:rsid w:val="001D15CD"/>
    <w:rsid w:val="001D69CD"/>
    <w:rsid w:val="001D7418"/>
    <w:rsid w:val="001D7890"/>
    <w:rsid w:val="001D7ADA"/>
    <w:rsid w:val="001E00F5"/>
    <w:rsid w:val="001E0389"/>
    <w:rsid w:val="001E039C"/>
    <w:rsid w:val="001E0909"/>
    <w:rsid w:val="001E11E9"/>
    <w:rsid w:val="001E13E5"/>
    <w:rsid w:val="001E15AE"/>
    <w:rsid w:val="001E1D69"/>
    <w:rsid w:val="001E1E11"/>
    <w:rsid w:val="001E3513"/>
    <w:rsid w:val="001E3704"/>
    <w:rsid w:val="001E39CE"/>
    <w:rsid w:val="001E4877"/>
    <w:rsid w:val="001E4C5E"/>
    <w:rsid w:val="001E5B8C"/>
    <w:rsid w:val="001E6424"/>
    <w:rsid w:val="001E7684"/>
    <w:rsid w:val="001E768E"/>
    <w:rsid w:val="001F09ED"/>
    <w:rsid w:val="001F0B49"/>
    <w:rsid w:val="001F0CAA"/>
    <w:rsid w:val="001F1A0C"/>
    <w:rsid w:val="001F1B38"/>
    <w:rsid w:val="001F1E99"/>
    <w:rsid w:val="001F30B1"/>
    <w:rsid w:val="001F32F0"/>
    <w:rsid w:val="001F3446"/>
    <w:rsid w:val="001F34A9"/>
    <w:rsid w:val="001F3565"/>
    <w:rsid w:val="001F40DB"/>
    <w:rsid w:val="001F4640"/>
    <w:rsid w:val="001F4BB3"/>
    <w:rsid w:val="001F4D8A"/>
    <w:rsid w:val="001F5D9A"/>
    <w:rsid w:val="001F6643"/>
    <w:rsid w:val="001F7624"/>
    <w:rsid w:val="001F78C0"/>
    <w:rsid w:val="001F7A5C"/>
    <w:rsid w:val="0020091E"/>
    <w:rsid w:val="00200AC0"/>
    <w:rsid w:val="00201780"/>
    <w:rsid w:val="002018AC"/>
    <w:rsid w:val="002023D1"/>
    <w:rsid w:val="0020254C"/>
    <w:rsid w:val="002030E5"/>
    <w:rsid w:val="002033AB"/>
    <w:rsid w:val="00203B2A"/>
    <w:rsid w:val="0020479E"/>
    <w:rsid w:val="00204A33"/>
    <w:rsid w:val="002052E6"/>
    <w:rsid w:val="00205501"/>
    <w:rsid w:val="00205F03"/>
    <w:rsid w:val="00206E7D"/>
    <w:rsid w:val="00207050"/>
    <w:rsid w:val="002073A6"/>
    <w:rsid w:val="00207689"/>
    <w:rsid w:val="00207BB8"/>
    <w:rsid w:val="00207BE0"/>
    <w:rsid w:val="002111F4"/>
    <w:rsid w:val="002113BA"/>
    <w:rsid w:val="0021177D"/>
    <w:rsid w:val="00211E9B"/>
    <w:rsid w:val="00212614"/>
    <w:rsid w:val="0021271C"/>
    <w:rsid w:val="00212C01"/>
    <w:rsid w:val="00212ED6"/>
    <w:rsid w:val="00213417"/>
    <w:rsid w:val="002136DB"/>
    <w:rsid w:val="00213A2A"/>
    <w:rsid w:val="002144F5"/>
    <w:rsid w:val="002147D1"/>
    <w:rsid w:val="0021575E"/>
    <w:rsid w:val="00215BD2"/>
    <w:rsid w:val="00215FA7"/>
    <w:rsid w:val="00216B68"/>
    <w:rsid w:val="002177D6"/>
    <w:rsid w:val="0021780D"/>
    <w:rsid w:val="00217CED"/>
    <w:rsid w:val="00217D35"/>
    <w:rsid w:val="00220E66"/>
    <w:rsid w:val="0022210E"/>
    <w:rsid w:val="0022247A"/>
    <w:rsid w:val="00222D48"/>
    <w:rsid w:val="00222DF5"/>
    <w:rsid w:val="002231F4"/>
    <w:rsid w:val="00223D98"/>
    <w:rsid w:val="002249F2"/>
    <w:rsid w:val="002250A9"/>
    <w:rsid w:val="00225598"/>
    <w:rsid w:val="00225987"/>
    <w:rsid w:val="00225A65"/>
    <w:rsid w:val="00226208"/>
    <w:rsid w:val="0022669D"/>
    <w:rsid w:val="00226A75"/>
    <w:rsid w:val="00226EF4"/>
    <w:rsid w:val="0022709B"/>
    <w:rsid w:val="002270FD"/>
    <w:rsid w:val="0022755E"/>
    <w:rsid w:val="002275C5"/>
    <w:rsid w:val="002275C7"/>
    <w:rsid w:val="00227788"/>
    <w:rsid w:val="00227A91"/>
    <w:rsid w:val="0023072D"/>
    <w:rsid w:val="002317CA"/>
    <w:rsid w:val="00232A0F"/>
    <w:rsid w:val="00232EF8"/>
    <w:rsid w:val="0023388F"/>
    <w:rsid w:val="00233B45"/>
    <w:rsid w:val="002342C4"/>
    <w:rsid w:val="0023434D"/>
    <w:rsid w:val="002343F9"/>
    <w:rsid w:val="00234776"/>
    <w:rsid w:val="00235001"/>
    <w:rsid w:val="0023589C"/>
    <w:rsid w:val="002359DC"/>
    <w:rsid w:val="0023637A"/>
    <w:rsid w:val="00237632"/>
    <w:rsid w:val="00240D90"/>
    <w:rsid w:val="00241270"/>
    <w:rsid w:val="002416F4"/>
    <w:rsid w:val="00242584"/>
    <w:rsid w:val="00242987"/>
    <w:rsid w:val="00242CA7"/>
    <w:rsid w:val="00243788"/>
    <w:rsid w:val="00243C21"/>
    <w:rsid w:val="002440F2"/>
    <w:rsid w:val="0024412D"/>
    <w:rsid w:val="002444C6"/>
    <w:rsid w:val="00245086"/>
    <w:rsid w:val="002450BB"/>
    <w:rsid w:val="002460FB"/>
    <w:rsid w:val="00246664"/>
    <w:rsid w:val="00247AEA"/>
    <w:rsid w:val="00250179"/>
    <w:rsid w:val="002519BD"/>
    <w:rsid w:val="00253185"/>
    <w:rsid w:val="00253D62"/>
    <w:rsid w:val="0025410E"/>
    <w:rsid w:val="002542FF"/>
    <w:rsid w:val="002543B2"/>
    <w:rsid w:val="0025448E"/>
    <w:rsid w:val="00254B63"/>
    <w:rsid w:val="00254F5B"/>
    <w:rsid w:val="002550AB"/>
    <w:rsid w:val="002557CA"/>
    <w:rsid w:val="00255A0E"/>
    <w:rsid w:val="00255D81"/>
    <w:rsid w:val="002560AC"/>
    <w:rsid w:val="00256B4E"/>
    <w:rsid w:val="002577D2"/>
    <w:rsid w:val="0025795A"/>
    <w:rsid w:val="00257EF4"/>
    <w:rsid w:val="002603E8"/>
    <w:rsid w:val="00260DB1"/>
    <w:rsid w:val="00260E91"/>
    <w:rsid w:val="00261707"/>
    <w:rsid w:val="00262C91"/>
    <w:rsid w:val="00263095"/>
    <w:rsid w:val="00263233"/>
    <w:rsid w:val="00263378"/>
    <w:rsid w:val="002640AF"/>
    <w:rsid w:val="002649D1"/>
    <w:rsid w:val="00264E7F"/>
    <w:rsid w:val="00265208"/>
    <w:rsid w:val="002652A9"/>
    <w:rsid w:val="0026643B"/>
    <w:rsid w:val="00266DE8"/>
    <w:rsid w:val="00266FD5"/>
    <w:rsid w:val="00270C8D"/>
    <w:rsid w:val="00270EE9"/>
    <w:rsid w:val="00270FDD"/>
    <w:rsid w:val="00271084"/>
    <w:rsid w:val="002711A4"/>
    <w:rsid w:val="002717C7"/>
    <w:rsid w:val="002718FD"/>
    <w:rsid w:val="00271903"/>
    <w:rsid w:val="00271A9B"/>
    <w:rsid w:val="00271E5E"/>
    <w:rsid w:val="00271FD8"/>
    <w:rsid w:val="00273330"/>
    <w:rsid w:val="0027392B"/>
    <w:rsid w:val="002749AB"/>
    <w:rsid w:val="00275083"/>
    <w:rsid w:val="002758DC"/>
    <w:rsid w:val="002759E7"/>
    <w:rsid w:val="00275D1C"/>
    <w:rsid w:val="00275E39"/>
    <w:rsid w:val="002763FF"/>
    <w:rsid w:val="00277FB6"/>
    <w:rsid w:val="00280398"/>
    <w:rsid w:val="00280491"/>
    <w:rsid w:val="00280AD0"/>
    <w:rsid w:val="002810D1"/>
    <w:rsid w:val="00281E65"/>
    <w:rsid w:val="00282172"/>
    <w:rsid w:val="0028227C"/>
    <w:rsid w:val="0028239D"/>
    <w:rsid w:val="002824F0"/>
    <w:rsid w:val="0028294E"/>
    <w:rsid w:val="00282B67"/>
    <w:rsid w:val="00282F52"/>
    <w:rsid w:val="00282FBD"/>
    <w:rsid w:val="00283047"/>
    <w:rsid w:val="00283553"/>
    <w:rsid w:val="00283760"/>
    <w:rsid w:val="0028384D"/>
    <w:rsid w:val="00284154"/>
    <w:rsid w:val="002841CA"/>
    <w:rsid w:val="00284486"/>
    <w:rsid w:val="0028520C"/>
    <w:rsid w:val="002858FA"/>
    <w:rsid w:val="00286278"/>
    <w:rsid w:val="00286D25"/>
    <w:rsid w:val="00290015"/>
    <w:rsid w:val="00291155"/>
    <w:rsid w:val="0029223E"/>
    <w:rsid w:val="002927C1"/>
    <w:rsid w:val="002938A1"/>
    <w:rsid w:val="00293E1C"/>
    <w:rsid w:val="00294505"/>
    <w:rsid w:val="00294F2F"/>
    <w:rsid w:val="00294FB0"/>
    <w:rsid w:val="00295928"/>
    <w:rsid w:val="0029606A"/>
    <w:rsid w:val="002970A7"/>
    <w:rsid w:val="00297593"/>
    <w:rsid w:val="00297999"/>
    <w:rsid w:val="00297EFC"/>
    <w:rsid w:val="002A05F7"/>
    <w:rsid w:val="002A085C"/>
    <w:rsid w:val="002A1076"/>
    <w:rsid w:val="002A14DC"/>
    <w:rsid w:val="002A1582"/>
    <w:rsid w:val="002A1AB2"/>
    <w:rsid w:val="002A1D41"/>
    <w:rsid w:val="002A1FE7"/>
    <w:rsid w:val="002A2370"/>
    <w:rsid w:val="002A30EE"/>
    <w:rsid w:val="002A34AF"/>
    <w:rsid w:val="002A3A41"/>
    <w:rsid w:val="002A3CC5"/>
    <w:rsid w:val="002A3D32"/>
    <w:rsid w:val="002A5252"/>
    <w:rsid w:val="002A5C6C"/>
    <w:rsid w:val="002A5CA8"/>
    <w:rsid w:val="002A5D42"/>
    <w:rsid w:val="002A6346"/>
    <w:rsid w:val="002A67CE"/>
    <w:rsid w:val="002A6D41"/>
    <w:rsid w:val="002A6D59"/>
    <w:rsid w:val="002B0780"/>
    <w:rsid w:val="002B09E1"/>
    <w:rsid w:val="002B2065"/>
    <w:rsid w:val="002B2ABA"/>
    <w:rsid w:val="002B35A8"/>
    <w:rsid w:val="002B4387"/>
    <w:rsid w:val="002B4739"/>
    <w:rsid w:val="002B598B"/>
    <w:rsid w:val="002B6216"/>
    <w:rsid w:val="002B7B97"/>
    <w:rsid w:val="002C0467"/>
    <w:rsid w:val="002C0E74"/>
    <w:rsid w:val="002C0EAE"/>
    <w:rsid w:val="002C1430"/>
    <w:rsid w:val="002C1EB0"/>
    <w:rsid w:val="002C1F16"/>
    <w:rsid w:val="002C23EB"/>
    <w:rsid w:val="002C29EE"/>
    <w:rsid w:val="002C2A41"/>
    <w:rsid w:val="002C4089"/>
    <w:rsid w:val="002C4952"/>
    <w:rsid w:val="002C577B"/>
    <w:rsid w:val="002C5B1B"/>
    <w:rsid w:val="002C5F67"/>
    <w:rsid w:val="002C64BD"/>
    <w:rsid w:val="002C719D"/>
    <w:rsid w:val="002D02D9"/>
    <w:rsid w:val="002D05D9"/>
    <w:rsid w:val="002D0622"/>
    <w:rsid w:val="002D1252"/>
    <w:rsid w:val="002D1C4F"/>
    <w:rsid w:val="002D225B"/>
    <w:rsid w:val="002D2720"/>
    <w:rsid w:val="002D296E"/>
    <w:rsid w:val="002D310E"/>
    <w:rsid w:val="002D466F"/>
    <w:rsid w:val="002D4734"/>
    <w:rsid w:val="002D4DA6"/>
    <w:rsid w:val="002D516B"/>
    <w:rsid w:val="002D5529"/>
    <w:rsid w:val="002D554F"/>
    <w:rsid w:val="002D59AA"/>
    <w:rsid w:val="002D5BF6"/>
    <w:rsid w:val="002D6208"/>
    <w:rsid w:val="002D68C0"/>
    <w:rsid w:val="002D690B"/>
    <w:rsid w:val="002D69A9"/>
    <w:rsid w:val="002D7270"/>
    <w:rsid w:val="002D753C"/>
    <w:rsid w:val="002D7631"/>
    <w:rsid w:val="002D7E94"/>
    <w:rsid w:val="002E0011"/>
    <w:rsid w:val="002E039E"/>
    <w:rsid w:val="002E1EC9"/>
    <w:rsid w:val="002E2DF6"/>
    <w:rsid w:val="002E391F"/>
    <w:rsid w:val="002E3B78"/>
    <w:rsid w:val="002E40CC"/>
    <w:rsid w:val="002E4DD4"/>
    <w:rsid w:val="002E5FE4"/>
    <w:rsid w:val="002E6505"/>
    <w:rsid w:val="002E65AF"/>
    <w:rsid w:val="002E700A"/>
    <w:rsid w:val="002E75ED"/>
    <w:rsid w:val="002E7841"/>
    <w:rsid w:val="002E7B3D"/>
    <w:rsid w:val="002E7E44"/>
    <w:rsid w:val="002F0166"/>
    <w:rsid w:val="002F09D4"/>
    <w:rsid w:val="002F0ACD"/>
    <w:rsid w:val="002F0B7B"/>
    <w:rsid w:val="002F264B"/>
    <w:rsid w:val="002F2B29"/>
    <w:rsid w:val="002F3E1D"/>
    <w:rsid w:val="002F4F0F"/>
    <w:rsid w:val="002F5DC7"/>
    <w:rsid w:val="002F6420"/>
    <w:rsid w:val="002F697A"/>
    <w:rsid w:val="002F6BF1"/>
    <w:rsid w:val="002F6D42"/>
    <w:rsid w:val="002F6E3B"/>
    <w:rsid w:val="002F7975"/>
    <w:rsid w:val="002F7991"/>
    <w:rsid w:val="002F7A25"/>
    <w:rsid w:val="002F7FD1"/>
    <w:rsid w:val="003001B5"/>
    <w:rsid w:val="003007AB"/>
    <w:rsid w:val="00300BAD"/>
    <w:rsid w:val="0030114B"/>
    <w:rsid w:val="003012A0"/>
    <w:rsid w:val="00301D68"/>
    <w:rsid w:val="0030268F"/>
    <w:rsid w:val="00302D5C"/>
    <w:rsid w:val="00302F86"/>
    <w:rsid w:val="003034D9"/>
    <w:rsid w:val="00303AC5"/>
    <w:rsid w:val="0030447D"/>
    <w:rsid w:val="003047E7"/>
    <w:rsid w:val="00304ACE"/>
    <w:rsid w:val="003052C0"/>
    <w:rsid w:val="003067AB"/>
    <w:rsid w:val="003069B6"/>
    <w:rsid w:val="00306A10"/>
    <w:rsid w:val="003072E6"/>
    <w:rsid w:val="00307DB6"/>
    <w:rsid w:val="00307E68"/>
    <w:rsid w:val="00310705"/>
    <w:rsid w:val="0031077D"/>
    <w:rsid w:val="00310F95"/>
    <w:rsid w:val="003114BA"/>
    <w:rsid w:val="003117CD"/>
    <w:rsid w:val="003119FD"/>
    <w:rsid w:val="00311C73"/>
    <w:rsid w:val="003124A0"/>
    <w:rsid w:val="00312919"/>
    <w:rsid w:val="00313255"/>
    <w:rsid w:val="00313275"/>
    <w:rsid w:val="00313911"/>
    <w:rsid w:val="00313A92"/>
    <w:rsid w:val="00313ECA"/>
    <w:rsid w:val="00313F93"/>
    <w:rsid w:val="00313FFF"/>
    <w:rsid w:val="00315657"/>
    <w:rsid w:val="00315D9D"/>
    <w:rsid w:val="00316605"/>
    <w:rsid w:val="00316FB5"/>
    <w:rsid w:val="003171FF"/>
    <w:rsid w:val="0031733E"/>
    <w:rsid w:val="003177C5"/>
    <w:rsid w:val="00317B29"/>
    <w:rsid w:val="0032008D"/>
    <w:rsid w:val="003206C4"/>
    <w:rsid w:val="00321249"/>
    <w:rsid w:val="0032133F"/>
    <w:rsid w:val="003216F0"/>
    <w:rsid w:val="003228CE"/>
    <w:rsid w:val="003229C2"/>
    <w:rsid w:val="00323956"/>
    <w:rsid w:val="00324575"/>
    <w:rsid w:val="0032459E"/>
    <w:rsid w:val="00324D3B"/>
    <w:rsid w:val="00324D71"/>
    <w:rsid w:val="00324D87"/>
    <w:rsid w:val="00324FA8"/>
    <w:rsid w:val="003259E9"/>
    <w:rsid w:val="0032643F"/>
    <w:rsid w:val="00326A27"/>
    <w:rsid w:val="00326B2F"/>
    <w:rsid w:val="00326BB9"/>
    <w:rsid w:val="00327165"/>
    <w:rsid w:val="003276D8"/>
    <w:rsid w:val="00327F9A"/>
    <w:rsid w:val="00330495"/>
    <w:rsid w:val="003319D4"/>
    <w:rsid w:val="00331C76"/>
    <w:rsid w:val="00332159"/>
    <w:rsid w:val="0033297D"/>
    <w:rsid w:val="00332AF6"/>
    <w:rsid w:val="00333BB6"/>
    <w:rsid w:val="00333F2C"/>
    <w:rsid w:val="00334729"/>
    <w:rsid w:val="0033660F"/>
    <w:rsid w:val="00337C14"/>
    <w:rsid w:val="00340B5E"/>
    <w:rsid w:val="003410C8"/>
    <w:rsid w:val="00341AB8"/>
    <w:rsid w:val="00341E23"/>
    <w:rsid w:val="0034221C"/>
    <w:rsid w:val="00342D25"/>
    <w:rsid w:val="003439D6"/>
    <w:rsid w:val="003442E0"/>
    <w:rsid w:val="00344E03"/>
    <w:rsid w:val="0034674D"/>
    <w:rsid w:val="00346FB8"/>
    <w:rsid w:val="00346FCE"/>
    <w:rsid w:val="003477BC"/>
    <w:rsid w:val="00347B2A"/>
    <w:rsid w:val="00347C71"/>
    <w:rsid w:val="003506BD"/>
    <w:rsid w:val="00350F7C"/>
    <w:rsid w:val="00351314"/>
    <w:rsid w:val="00351455"/>
    <w:rsid w:val="00351780"/>
    <w:rsid w:val="00351DBE"/>
    <w:rsid w:val="0035228A"/>
    <w:rsid w:val="003530CA"/>
    <w:rsid w:val="00353249"/>
    <w:rsid w:val="003539C9"/>
    <w:rsid w:val="00353E0E"/>
    <w:rsid w:val="00354CC9"/>
    <w:rsid w:val="00354F67"/>
    <w:rsid w:val="003554A0"/>
    <w:rsid w:val="00355766"/>
    <w:rsid w:val="003559EB"/>
    <w:rsid w:val="00356321"/>
    <w:rsid w:val="003569A1"/>
    <w:rsid w:val="0035705D"/>
    <w:rsid w:val="003573A5"/>
    <w:rsid w:val="003574C9"/>
    <w:rsid w:val="0035757C"/>
    <w:rsid w:val="00357C31"/>
    <w:rsid w:val="00360AAB"/>
    <w:rsid w:val="00360D59"/>
    <w:rsid w:val="00361F33"/>
    <w:rsid w:val="00362096"/>
    <w:rsid w:val="003621AC"/>
    <w:rsid w:val="003621FD"/>
    <w:rsid w:val="003627AE"/>
    <w:rsid w:val="00362C86"/>
    <w:rsid w:val="003636C7"/>
    <w:rsid w:val="00363BB2"/>
    <w:rsid w:val="00364ACC"/>
    <w:rsid w:val="00364C07"/>
    <w:rsid w:val="00364F40"/>
    <w:rsid w:val="003653D4"/>
    <w:rsid w:val="00365E24"/>
    <w:rsid w:val="00365E29"/>
    <w:rsid w:val="00365F35"/>
    <w:rsid w:val="0036622A"/>
    <w:rsid w:val="003672D3"/>
    <w:rsid w:val="0036789C"/>
    <w:rsid w:val="0036790A"/>
    <w:rsid w:val="003700D4"/>
    <w:rsid w:val="00370276"/>
    <w:rsid w:val="003726C1"/>
    <w:rsid w:val="00372816"/>
    <w:rsid w:val="00372EE5"/>
    <w:rsid w:val="0037329F"/>
    <w:rsid w:val="00373634"/>
    <w:rsid w:val="00373A46"/>
    <w:rsid w:val="00373EFB"/>
    <w:rsid w:val="003745C5"/>
    <w:rsid w:val="003746DA"/>
    <w:rsid w:val="003748BC"/>
    <w:rsid w:val="00374C1F"/>
    <w:rsid w:val="003752D0"/>
    <w:rsid w:val="003754DB"/>
    <w:rsid w:val="00375601"/>
    <w:rsid w:val="00376206"/>
    <w:rsid w:val="003763E6"/>
    <w:rsid w:val="0037655B"/>
    <w:rsid w:val="00377B04"/>
    <w:rsid w:val="00380C95"/>
    <w:rsid w:val="003813F7"/>
    <w:rsid w:val="00381810"/>
    <w:rsid w:val="00381B21"/>
    <w:rsid w:val="00381E85"/>
    <w:rsid w:val="0038214D"/>
    <w:rsid w:val="00382B6E"/>
    <w:rsid w:val="00383C4F"/>
    <w:rsid w:val="00384026"/>
    <w:rsid w:val="0038472E"/>
    <w:rsid w:val="00384983"/>
    <w:rsid w:val="00387729"/>
    <w:rsid w:val="0038785D"/>
    <w:rsid w:val="0039076D"/>
    <w:rsid w:val="00390841"/>
    <w:rsid w:val="0039125E"/>
    <w:rsid w:val="00391311"/>
    <w:rsid w:val="00392511"/>
    <w:rsid w:val="00392CFB"/>
    <w:rsid w:val="003931DF"/>
    <w:rsid w:val="003931FE"/>
    <w:rsid w:val="003936D5"/>
    <w:rsid w:val="00393768"/>
    <w:rsid w:val="0039395D"/>
    <w:rsid w:val="00394945"/>
    <w:rsid w:val="00395981"/>
    <w:rsid w:val="0039730F"/>
    <w:rsid w:val="00397D70"/>
    <w:rsid w:val="003A1B88"/>
    <w:rsid w:val="003A1C7F"/>
    <w:rsid w:val="003A1D20"/>
    <w:rsid w:val="003A2023"/>
    <w:rsid w:val="003A256E"/>
    <w:rsid w:val="003A2B44"/>
    <w:rsid w:val="003A3E26"/>
    <w:rsid w:val="003A3FCF"/>
    <w:rsid w:val="003A41AD"/>
    <w:rsid w:val="003A4634"/>
    <w:rsid w:val="003A49D9"/>
    <w:rsid w:val="003A4A96"/>
    <w:rsid w:val="003A4C05"/>
    <w:rsid w:val="003A4E83"/>
    <w:rsid w:val="003A562F"/>
    <w:rsid w:val="003A5784"/>
    <w:rsid w:val="003A57F7"/>
    <w:rsid w:val="003A5CFD"/>
    <w:rsid w:val="003A5F3E"/>
    <w:rsid w:val="003A65CB"/>
    <w:rsid w:val="003A6A2E"/>
    <w:rsid w:val="003A712A"/>
    <w:rsid w:val="003A71DF"/>
    <w:rsid w:val="003A721B"/>
    <w:rsid w:val="003B0308"/>
    <w:rsid w:val="003B0335"/>
    <w:rsid w:val="003B0A33"/>
    <w:rsid w:val="003B10B4"/>
    <w:rsid w:val="003B1333"/>
    <w:rsid w:val="003B194A"/>
    <w:rsid w:val="003B27D4"/>
    <w:rsid w:val="003B30C2"/>
    <w:rsid w:val="003B366D"/>
    <w:rsid w:val="003B37F1"/>
    <w:rsid w:val="003B442E"/>
    <w:rsid w:val="003B53D3"/>
    <w:rsid w:val="003B53FF"/>
    <w:rsid w:val="003B55FF"/>
    <w:rsid w:val="003B5BF2"/>
    <w:rsid w:val="003B6372"/>
    <w:rsid w:val="003B7552"/>
    <w:rsid w:val="003B7CB3"/>
    <w:rsid w:val="003C005D"/>
    <w:rsid w:val="003C0216"/>
    <w:rsid w:val="003C0434"/>
    <w:rsid w:val="003C0597"/>
    <w:rsid w:val="003C0F46"/>
    <w:rsid w:val="003C1237"/>
    <w:rsid w:val="003C124E"/>
    <w:rsid w:val="003C17BA"/>
    <w:rsid w:val="003C1D74"/>
    <w:rsid w:val="003C2267"/>
    <w:rsid w:val="003C22C3"/>
    <w:rsid w:val="003C2308"/>
    <w:rsid w:val="003C2385"/>
    <w:rsid w:val="003C25A1"/>
    <w:rsid w:val="003C3084"/>
    <w:rsid w:val="003C366D"/>
    <w:rsid w:val="003C397A"/>
    <w:rsid w:val="003C3A97"/>
    <w:rsid w:val="003C40EF"/>
    <w:rsid w:val="003C4E2A"/>
    <w:rsid w:val="003C51FA"/>
    <w:rsid w:val="003C5754"/>
    <w:rsid w:val="003C5A94"/>
    <w:rsid w:val="003C7B16"/>
    <w:rsid w:val="003C7D92"/>
    <w:rsid w:val="003D0563"/>
    <w:rsid w:val="003D0B68"/>
    <w:rsid w:val="003D1A4C"/>
    <w:rsid w:val="003D2CFF"/>
    <w:rsid w:val="003D3F78"/>
    <w:rsid w:val="003D48F5"/>
    <w:rsid w:val="003D54C1"/>
    <w:rsid w:val="003D589E"/>
    <w:rsid w:val="003D687A"/>
    <w:rsid w:val="003D6FA9"/>
    <w:rsid w:val="003D7307"/>
    <w:rsid w:val="003D7E60"/>
    <w:rsid w:val="003E11BD"/>
    <w:rsid w:val="003E11C9"/>
    <w:rsid w:val="003E1790"/>
    <w:rsid w:val="003E17DC"/>
    <w:rsid w:val="003E23C7"/>
    <w:rsid w:val="003E2687"/>
    <w:rsid w:val="003E37C8"/>
    <w:rsid w:val="003E3AFB"/>
    <w:rsid w:val="003E3B1A"/>
    <w:rsid w:val="003E4346"/>
    <w:rsid w:val="003E4AF2"/>
    <w:rsid w:val="003E5238"/>
    <w:rsid w:val="003E5AE4"/>
    <w:rsid w:val="003E669B"/>
    <w:rsid w:val="003E6985"/>
    <w:rsid w:val="003E6ABF"/>
    <w:rsid w:val="003E6ED4"/>
    <w:rsid w:val="003E7E1B"/>
    <w:rsid w:val="003F0481"/>
    <w:rsid w:val="003F103A"/>
    <w:rsid w:val="003F1261"/>
    <w:rsid w:val="003F13CA"/>
    <w:rsid w:val="003F140E"/>
    <w:rsid w:val="003F1483"/>
    <w:rsid w:val="003F14AA"/>
    <w:rsid w:val="003F1B95"/>
    <w:rsid w:val="003F210F"/>
    <w:rsid w:val="003F23F0"/>
    <w:rsid w:val="003F2E40"/>
    <w:rsid w:val="003F33EC"/>
    <w:rsid w:val="003F3FB4"/>
    <w:rsid w:val="003F531A"/>
    <w:rsid w:val="003F5AAD"/>
    <w:rsid w:val="003F6443"/>
    <w:rsid w:val="003F695A"/>
    <w:rsid w:val="003F7167"/>
    <w:rsid w:val="0040078D"/>
    <w:rsid w:val="00400D83"/>
    <w:rsid w:val="00400F15"/>
    <w:rsid w:val="00401074"/>
    <w:rsid w:val="00401C54"/>
    <w:rsid w:val="0040324D"/>
    <w:rsid w:val="0040406E"/>
    <w:rsid w:val="00404241"/>
    <w:rsid w:val="00404BBE"/>
    <w:rsid w:val="00404D6D"/>
    <w:rsid w:val="00404ECA"/>
    <w:rsid w:val="00405A35"/>
    <w:rsid w:val="00406029"/>
    <w:rsid w:val="0040719E"/>
    <w:rsid w:val="004072D9"/>
    <w:rsid w:val="00407676"/>
    <w:rsid w:val="0041083B"/>
    <w:rsid w:val="00410F98"/>
    <w:rsid w:val="004111FF"/>
    <w:rsid w:val="00411263"/>
    <w:rsid w:val="00411434"/>
    <w:rsid w:val="00411CB3"/>
    <w:rsid w:val="004133CB"/>
    <w:rsid w:val="00413764"/>
    <w:rsid w:val="00413799"/>
    <w:rsid w:val="00413952"/>
    <w:rsid w:val="00413F3D"/>
    <w:rsid w:val="00414113"/>
    <w:rsid w:val="004147E0"/>
    <w:rsid w:val="004149BC"/>
    <w:rsid w:val="00414AEE"/>
    <w:rsid w:val="00414B68"/>
    <w:rsid w:val="00414CD0"/>
    <w:rsid w:val="00415005"/>
    <w:rsid w:val="00415368"/>
    <w:rsid w:val="004161BC"/>
    <w:rsid w:val="00416226"/>
    <w:rsid w:val="00416888"/>
    <w:rsid w:val="0041760C"/>
    <w:rsid w:val="00417CDE"/>
    <w:rsid w:val="00420576"/>
    <w:rsid w:val="00420688"/>
    <w:rsid w:val="00420818"/>
    <w:rsid w:val="00420DC3"/>
    <w:rsid w:val="00421624"/>
    <w:rsid w:val="004224EB"/>
    <w:rsid w:val="00422712"/>
    <w:rsid w:val="004227A9"/>
    <w:rsid w:val="004227B9"/>
    <w:rsid w:val="00423874"/>
    <w:rsid w:val="004238EC"/>
    <w:rsid w:val="00423B6F"/>
    <w:rsid w:val="004245C9"/>
    <w:rsid w:val="00424779"/>
    <w:rsid w:val="00424FC3"/>
    <w:rsid w:val="00425191"/>
    <w:rsid w:val="004253E1"/>
    <w:rsid w:val="0042544B"/>
    <w:rsid w:val="0042613F"/>
    <w:rsid w:val="0042695C"/>
    <w:rsid w:val="00427093"/>
    <w:rsid w:val="00427B61"/>
    <w:rsid w:val="00427DD1"/>
    <w:rsid w:val="004306A2"/>
    <w:rsid w:val="004307EF"/>
    <w:rsid w:val="0043145E"/>
    <w:rsid w:val="004317C2"/>
    <w:rsid w:val="004319B6"/>
    <w:rsid w:val="00431F95"/>
    <w:rsid w:val="00432E58"/>
    <w:rsid w:val="00434069"/>
    <w:rsid w:val="0043417B"/>
    <w:rsid w:val="004354CE"/>
    <w:rsid w:val="00435C8F"/>
    <w:rsid w:val="00435F15"/>
    <w:rsid w:val="00436C2D"/>
    <w:rsid w:val="00436FDD"/>
    <w:rsid w:val="004375F4"/>
    <w:rsid w:val="00440090"/>
    <w:rsid w:val="0044036B"/>
    <w:rsid w:val="004404FB"/>
    <w:rsid w:val="0044098C"/>
    <w:rsid w:val="00441A8E"/>
    <w:rsid w:val="00441F4F"/>
    <w:rsid w:val="00441F66"/>
    <w:rsid w:val="004426D5"/>
    <w:rsid w:val="004427F3"/>
    <w:rsid w:val="00442C07"/>
    <w:rsid w:val="00442C49"/>
    <w:rsid w:val="00442CE4"/>
    <w:rsid w:val="004430E0"/>
    <w:rsid w:val="00444990"/>
    <w:rsid w:val="00445C87"/>
    <w:rsid w:val="004466B6"/>
    <w:rsid w:val="00446BD2"/>
    <w:rsid w:val="00447329"/>
    <w:rsid w:val="004477F6"/>
    <w:rsid w:val="004509CE"/>
    <w:rsid w:val="00450E06"/>
    <w:rsid w:val="00451400"/>
    <w:rsid w:val="0045237D"/>
    <w:rsid w:val="004523C9"/>
    <w:rsid w:val="004525B0"/>
    <w:rsid w:val="00452801"/>
    <w:rsid w:val="00452F50"/>
    <w:rsid w:val="0045387C"/>
    <w:rsid w:val="00454B2E"/>
    <w:rsid w:val="00454C98"/>
    <w:rsid w:val="00454D9C"/>
    <w:rsid w:val="00455870"/>
    <w:rsid w:val="00455FED"/>
    <w:rsid w:val="004568A9"/>
    <w:rsid w:val="004572E1"/>
    <w:rsid w:val="00457AA7"/>
    <w:rsid w:val="00460683"/>
    <w:rsid w:val="004607CA"/>
    <w:rsid w:val="0046130B"/>
    <w:rsid w:val="0046274C"/>
    <w:rsid w:val="004627F7"/>
    <w:rsid w:val="004629D7"/>
    <w:rsid w:val="00462A28"/>
    <w:rsid w:val="00465A7C"/>
    <w:rsid w:val="004660E7"/>
    <w:rsid w:val="00466548"/>
    <w:rsid w:val="00466902"/>
    <w:rsid w:val="004669D8"/>
    <w:rsid w:val="00466B3F"/>
    <w:rsid w:val="004670DC"/>
    <w:rsid w:val="004678B3"/>
    <w:rsid w:val="00467A37"/>
    <w:rsid w:val="00467D6E"/>
    <w:rsid w:val="00467F1B"/>
    <w:rsid w:val="0047011A"/>
    <w:rsid w:val="0047019C"/>
    <w:rsid w:val="0047078F"/>
    <w:rsid w:val="0047095A"/>
    <w:rsid w:val="00470B40"/>
    <w:rsid w:val="00470D77"/>
    <w:rsid w:val="00471229"/>
    <w:rsid w:val="0047125B"/>
    <w:rsid w:val="0047148F"/>
    <w:rsid w:val="0047159F"/>
    <w:rsid w:val="004719DE"/>
    <w:rsid w:val="004719E4"/>
    <w:rsid w:val="0047210C"/>
    <w:rsid w:val="00472689"/>
    <w:rsid w:val="004736C3"/>
    <w:rsid w:val="00473D99"/>
    <w:rsid w:val="004743C1"/>
    <w:rsid w:val="00474866"/>
    <w:rsid w:val="0047497B"/>
    <w:rsid w:val="004749F7"/>
    <w:rsid w:val="00474FC5"/>
    <w:rsid w:val="0047507C"/>
    <w:rsid w:val="004756C5"/>
    <w:rsid w:val="004757C0"/>
    <w:rsid w:val="00475EF8"/>
    <w:rsid w:val="004761E0"/>
    <w:rsid w:val="004771C2"/>
    <w:rsid w:val="00480033"/>
    <w:rsid w:val="00480CED"/>
    <w:rsid w:val="0048142A"/>
    <w:rsid w:val="004815DB"/>
    <w:rsid w:val="00481631"/>
    <w:rsid w:val="0048178E"/>
    <w:rsid w:val="0048193D"/>
    <w:rsid w:val="00481E71"/>
    <w:rsid w:val="004827BA"/>
    <w:rsid w:val="00482826"/>
    <w:rsid w:val="00483177"/>
    <w:rsid w:val="004840FF"/>
    <w:rsid w:val="004841F7"/>
    <w:rsid w:val="00484C57"/>
    <w:rsid w:val="00485376"/>
    <w:rsid w:val="00485E59"/>
    <w:rsid w:val="00486523"/>
    <w:rsid w:val="004872ED"/>
    <w:rsid w:val="00490093"/>
    <w:rsid w:val="00490731"/>
    <w:rsid w:val="00490B45"/>
    <w:rsid w:val="004911B0"/>
    <w:rsid w:val="00491E63"/>
    <w:rsid w:val="00491FA6"/>
    <w:rsid w:val="004923F9"/>
    <w:rsid w:val="0049265A"/>
    <w:rsid w:val="00493D7A"/>
    <w:rsid w:val="00494530"/>
    <w:rsid w:val="004952A0"/>
    <w:rsid w:val="0049588B"/>
    <w:rsid w:val="004958BE"/>
    <w:rsid w:val="00496628"/>
    <w:rsid w:val="004973FC"/>
    <w:rsid w:val="00497871"/>
    <w:rsid w:val="004979E6"/>
    <w:rsid w:val="004A0D18"/>
    <w:rsid w:val="004A165A"/>
    <w:rsid w:val="004A1A45"/>
    <w:rsid w:val="004A1AE1"/>
    <w:rsid w:val="004A209B"/>
    <w:rsid w:val="004A210D"/>
    <w:rsid w:val="004A2163"/>
    <w:rsid w:val="004A2940"/>
    <w:rsid w:val="004A2A5D"/>
    <w:rsid w:val="004A2CFC"/>
    <w:rsid w:val="004A2D31"/>
    <w:rsid w:val="004A3D2C"/>
    <w:rsid w:val="004A4142"/>
    <w:rsid w:val="004A4620"/>
    <w:rsid w:val="004A5D98"/>
    <w:rsid w:val="004A6C12"/>
    <w:rsid w:val="004A7E8D"/>
    <w:rsid w:val="004B0252"/>
    <w:rsid w:val="004B04E6"/>
    <w:rsid w:val="004B110C"/>
    <w:rsid w:val="004B1366"/>
    <w:rsid w:val="004B14D2"/>
    <w:rsid w:val="004B194B"/>
    <w:rsid w:val="004B2125"/>
    <w:rsid w:val="004B298A"/>
    <w:rsid w:val="004B2FB9"/>
    <w:rsid w:val="004B3B4C"/>
    <w:rsid w:val="004B52AD"/>
    <w:rsid w:val="004B52D7"/>
    <w:rsid w:val="004B5976"/>
    <w:rsid w:val="004B66B5"/>
    <w:rsid w:val="004B6BBC"/>
    <w:rsid w:val="004B7595"/>
    <w:rsid w:val="004C0548"/>
    <w:rsid w:val="004C0F01"/>
    <w:rsid w:val="004C107F"/>
    <w:rsid w:val="004C15BE"/>
    <w:rsid w:val="004C2244"/>
    <w:rsid w:val="004C2588"/>
    <w:rsid w:val="004C32BF"/>
    <w:rsid w:val="004C3DBA"/>
    <w:rsid w:val="004C3FFA"/>
    <w:rsid w:val="004C58B2"/>
    <w:rsid w:val="004C6076"/>
    <w:rsid w:val="004C691E"/>
    <w:rsid w:val="004D058C"/>
    <w:rsid w:val="004D0A9E"/>
    <w:rsid w:val="004D0B3B"/>
    <w:rsid w:val="004D0B74"/>
    <w:rsid w:val="004D0D41"/>
    <w:rsid w:val="004D1BC5"/>
    <w:rsid w:val="004D2543"/>
    <w:rsid w:val="004D2B2F"/>
    <w:rsid w:val="004D2CCE"/>
    <w:rsid w:val="004D2FD9"/>
    <w:rsid w:val="004D32A4"/>
    <w:rsid w:val="004D37B5"/>
    <w:rsid w:val="004D4158"/>
    <w:rsid w:val="004D4B9F"/>
    <w:rsid w:val="004D51CF"/>
    <w:rsid w:val="004D5E09"/>
    <w:rsid w:val="004D641F"/>
    <w:rsid w:val="004D65D3"/>
    <w:rsid w:val="004E01BA"/>
    <w:rsid w:val="004E030E"/>
    <w:rsid w:val="004E066D"/>
    <w:rsid w:val="004E0A79"/>
    <w:rsid w:val="004E1413"/>
    <w:rsid w:val="004E18FD"/>
    <w:rsid w:val="004E4BF8"/>
    <w:rsid w:val="004E6559"/>
    <w:rsid w:val="004E6C17"/>
    <w:rsid w:val="004E6DCC"/>
    <w:rsid w:val="004E70AD"/>
    <w:rsid w:val="004F0A7E"/>
    <w:rsid w:val="004F1155"/>
    <w:rsid w:val="004F121C"/>
    <w:rsid w:val="004F1828"/>
    <w:rsid w:val="004F1ED4"/>
    <w:rsid w:val="004F2171"/>
    <w:rsid w:val="004F29EE"/>
    <w:rsid w:val="004F2D20"/>
    <w:rsid w:val="004F2EC8"/>
    <w:rsid w:val="004F3EA8"/>
    <w:rsid w:val="004F40BC"/>
    <w:rsid w:val="004F45CB"/>
    <w:rsid w:val="004F47F6"/>
    <w:rsid w:val="004F546A"/>
    <w:rsid w:val="004F5470"/>
    <w:rsid w:val="004F6538"/>
    <w:rsid w:val="004F6982"/>
    <w:rsid w:val="004F76F0"/>
    <w:rsid w:val="004F77EC"/>
    <w:rsid w:val="004F7A4D"/>
    <w:rsid w:val="005003A3"/>
    <w:rsid w:val="00500BA5"/>
    <w:rsid w:val="00500DF5"/>
    <w:rsid w:val="00501646"/>
    <w:rsid w:val="00501792"/>
    <w:rsid w:val="00501F43"/>
    <w:rsid w:val="00502235"/>
    <w:rsid w:val="00502916"/>
    <w:rsid w:val="00502992"/>
    <w:rsid w:val="00503E80"/>
    <w:rsid w:val="00504379"/>
    <w:rsid w:val="005058A4"/>
    <w:rsid w:val="00506E91"/>
    <w:rsid w:val="005072A4"/>
    <w:rsid w:val="00507439"/>
    <w:rsid w:val="005100AC"/>
    <w:rsid w:val="00510A36"/>
    <w:rsid w:val="005118CF"/>
    <w:rsid w:val="00511E03"/>
    <w:rsid w:val="0051208C"/>
    <w:rsid w:val="00512095"/>
    <w:rsid w:val="0051318A"/>
    <w:rsid w:val="005139D1"/>
    <w:rsid w:val="00513AAD"/>
    <w:rsid w:val="00514A0C"/>
    <w:rsid w:val="00514F4E"/>
    <w:rsid w:val="005154F8"/>
    <w:rsid w:val="005157CD"/>
    <w:rsid w:val="00515839"/>
    <w:rsid w:val="00515A8A"/>
    <w:rsid w:val="00515BC1"/>
    <w:rsid w:val="00516161"/>
    <w:rsid w:val="0051688D"/>
    <w:rsid w:val="00516B07"/>
    <w:rsid w:val="00517C46"/>
    <w:rsid w:val="005218CB"/>
    <w:rsid w:val="00521AB4"/>
    <w:rsid w:val="0052223B"/>
    <w:rsid w:val="005224B1"/>
    <w:rsid w:val="0052335E"/>
    <w:rsid w:val="00523502"/>
    <w:rsid w:val="00523696"/>
    <w:rsid w:val="00523E1C"/>
    <w:rsid w:val="0052412E"/>
    <w:rsid w:val="005248A0"/>
    <w:rsid w:val="005250F9"/>
    <w:rsid w:val="0052520E"/>
    <w:rsid w:val="00525A1D"/>
    <w:rsid w:val="00525F76"/>
    <w:rsid w:val="00526300"/>
    <w:rsid w:val="005269C6"/>
    <w:rsid w:val="00526BBB"/>
    <w:rsid w:val="00527580"/>
    <w:rsid w:val="00527D8D"/>
    <w:rsid w:val="00530D6D"/>
    <w:rsid w:val="0053118D"/>
    <w:rsid w:val="0053121E"/>
    <w:rsid w:val="005312C4"/>
    <w:rsid w:val="005318C4"/>
    <w:rsid w:val="005325AD"/>
    <w:rsid w:val="00532D0F"/>
    <w:rsid w:val="00532E9E"/>
    <w:rsid w:val="005330FF"/>
    <w:rsid w:val="00534E02"/>
    <w:rsid w:val="00535449"/>
    <w:rsid w:val="00535C93"/>
    <w:rsid w:val="00535EBA"/>
    <w:rsid w:val="005365D7"/>
    <w:rsid w:val="005368FB"/>
    <w:rsid w:val="00536D5A"/>
    <w:rsid w:val="00537987"/>
    <w:rsid w:val="00541C1A"/>
    <w:rsid w:val="00541FF4"/>
    <w:rsid w:val="00542279"/>
    <w:rsid w:val="005424D4"/>
    <w:rsid w:val="00544A23"/>
    <w:rsid w:val="00545656"/>
    <w:rsid w:val="00545C6F"/>
    <w:rsid w:val="0054637B"/>
    <w:rsid w:val="00546E43"/>
    <w:rsid w:val="0054730C"/>
    <w:rsid w:val="005479D2"/>
    <w:rsid w:val="00551242"/>
    <w:rsid w:val="005519E0"/>
    <w:rsid w:val="00551F7E"/>
    <w:rsid w:val="00552795"/>
    <w:rsid w:val="00552967"/>
    <w:rsid w:val="00553937"/>
    <w:rsid w:val="0055476F"/>
    <w:rsid w:val="00556788"/>
    <w:rsid w:val="00556C1A"/>
    <w:rsid w:val="00557753"/>
    <w:rsid w:val="00557759"/>
    <w:rsid w:val="005578A1"/>
    <w:rsid w:val="00560DCA"/>
    <w:rsid w:val="00560FDD"/>
    <w:rsid w:val="00562C5C"/>
    <w:rsid w:val="005635AA"/>
    <w:rsid w:val="00563842"/>
    <w:rsid w:val="00563943"/>
    <w:rsid w:val="00563E2C"/>
    <w:rsid w:val="00563F6A"/>
    <w:rsid w:val="0056434F"/>
    <w:rsid w:val="00564DD7"/>
    <w:rsid w:val="00566CC0"/>
    <w:rsid w:val="00566FBB"/>
    <w:rsid w:val="00570540"/>
    <w:rsid w:val="00570FC4"/>
    <w:rsid w:val="005712B4"/>
    <w:rsid w:val="00571596"/>
    <w:rsid w:val="00571B4B"/>
    <w:rsid w:val="00571F9E"/>
    <w:rsid w:val="005724A6"/>
    <w:rsid w:val="005724E8"/>
    <w:rsid w:val="005729FC"/>
    <w:rsid w:val="0057345C"/>
    <w:rsid w:val="005734F4"/>
    <w:rsid w:val="00574A9F"/>
    <w:rsid w:val="00574F2C"/>
    <w:rsid w:val="00574FCC"/>
    <w:rsid w:val="005755BB"/>
    <w:rsid w:val="005756EE"/>
    <w:rsid w:val="00576420"/>
    <w:rsid w:val="00576585"/>
    <w:rsid w:val="005765AA"/>
    <w:rsid w:val="00576F60"/>
    <w:rsid w:val="00577367"/>
    <w:rsid w:val="00580848"/>
    <w:rsid w:val="00581285"/>
    <w:rsid w:val="005816D6"/>
    <w:rsid w:val="00582F4B"/>
    <w:rsid w:val="00583342"/>
    <w:rsid w:val="00583A33"/>
    <w:rsid w:val="00583B4D"/>
    <w:rsid w:val="00584085"/>
    <w:rsid w:val="00584528"/>
    <w:rsid w:val="00584567"/>
    <w:rsid w:val="005848C6"/>
    <w:rsid w:val="00585E69"/>
    <w:rsid w:val="00586597"/>
    <w:rsid w:val="005866C5"/>
    <w:rsid w:val="00586DF6"/>
    <w:rsid w:val="0058789D"/>
    <w:rsid w:val="00587991"/>
    <w:rsid w:val="00590277"/>
    <w:rsid w:val="0059045A"/>
    <w:rsid w:val="00590856"/>
    <w:rsid w:val="00590A92"/>
    <w:rsid w:val="00590E75"/>
    <w:rsid w:val="00590F85"/>
    <w:rsid w:val="005910CE"/>
    <w:rsid w:val="0059114B"/>
    <w:rsid w:val="0059160A"/>
    <w:rsid w:val="005926E7"/>
    <w:rsid w:val="00592B53"/>
    <w:rsid w:val="00592CFF"/>
    <w:rsid w:val="00593128"/>
    <w:rsid w:val="005932A4"/>
    <w:rsid w:val="005936A4"/>
    <w:rsid w:val="00593E55"/>
    <w:rsid w:val="00593E6A"/>
    <w:rsid w:val="00593F8A"/>
    <w:rsid w:val="005950FF"/>
    <w:rsid w:val="005955EC"/>
    <w:rsid w:val="005956A4"/>
    <w:rsid w:val="0059649F"/>
    <w:rsid w:val="00596C8D"/>
    <w:rsid w:val="0059738C"/>
    <w:rsid w:val="00597C80"/>
    <w:rsid w:val="005A0DFC"/>
    <w:rsid w:val="005A0F59"/>
    <w:rsid w:val="005A1B27"/>
    <w:rsid w:val="005A20D6"/>
    <w:rsid w:val="005A221A"/>
    <w:rsid w:val="005A28D5"/>
    <w:rsid w:val="005A30F1"/>
    <w:rsid w:val="005A3BE4"/>
    <w:rsid w:val="005A4402"/>
    <w:rsid w:val="005A4BA2"/>
    <w:rsid w:val="005A4C83"/>
    <w:rsid w:val="005A575C"/>
    <w:rsid w:val="005A5828"/>
    <w:rsid w:val="005A5C25"/>
    <w:rsid w:val="005A647E"/>
    <w:rsid w:val="005A6575"/>
    <w:rsid w:val="005A65DF"/>
    <w:rsid w:val="005A6830"/>
    <w:rsid w:val="005A6AB4"/>
    <w:rsid w:val="005A6BDE"/>
    <w:rsid w:val="005A6F41"/>
    <w:rsid w:val="005A72EA"/>
    <w:rsid w:val="005A7521"/>
    <w:rsid w:val="005A77F6"/>
    <w:rsid w:val="005A7AC3"/>
    <w:rsid w:val="005A7B1E"/>
    <w:rsid w:val="005B01E5"/>
    <w:rsid w:val="005B0996"/>
    <w:rsid w:val="005B1090"/>
    <w:rsid w:val="005B1301"/>
    <w:rsid w:val="005B1523"/>
    <w:rsid w:val="005B23F2"/>
    <w:rsid w:val="005B382D"/>
    <w:rsid w:val="005B3895"/>
    <w:rsid w:val="005B3C1E"/>
    <w:rsid w:val="005B3EDC"/>
    <w:rsid w:val="005B4916"/>
    <w:rsid w:val="005B4C97"/>
    <w:rsid w:val="005B614E"/>
    <w:rsid w:val="005B6BEF"/>
    <w:rsid w:val="005B6CFB"/>
    <w:rsid w:val="005B6EA4"/>
    <w:rsid w:val="005B75B3"/>
    <w:rsid w:val="005B7A2F"/>
    <w:rsid w:val="005C0168"/>
    <w:rsid w:val="005C0179"/>
    <w:rsid w:val="005C0232"/>
    <w:rsid w:val="005C163D"/>
    <w:rsid w:val="005C1982"/>
    <w:rsid w:val="005C2456"/>
    <w:rsid w:val="005C2996"/>
    <w:rsid w:val="005C2E92"/>
    <w:rsid w:val="005C34D5"/>
    <w:rsid w:val="005C3E07"/>
    <w:rsid w:val="005C4845"/>
    <w:rsid w:val="005C4B09"/>
    <w:rsid w:val="005C4BC9"/>
    <w:rsid w:val="005C4C02"/>
    <w:rsid w:val="005C50E1"/>
    <w:rsid w:val="005C57DD"/>
    <w:rsid w:val="005C5A9A"/>
    <w:rsid w:val="005C5ABA"/>
    <w:rsid w:val="005C6656"/>
    <w:rsid w:val="005C6F85"/>
    <w:rsid w:val="005C70FA"/>
    <w:rsid w:val="005C78C5"/>
    <w:rsid w:val="005C7DE5"/>
    <w:rsid w:val="005D00E4"/>
    <w:rsid w:val="005D0183"/>
    <w:rsid w:val="005D02D4"/>
    <w:rsid w:val="005D1588"/>
    <w:rsid w:val="005D23BD"/>
    <w:rsid w:val="005D28D4"/>
    <w:rsid w:val="005D2C41"/>
    <w:rsid w:val="005D3F03"/>
    <w:rsid w:val="005D41DD"/>
    <w:rsid w:val="005D4459"/>
    <w:rsid w:val="005D47B5"/>
    <w:rsid w:val="005D48D6"/>
    <w:rsid w:val="005D4A5F"/>
    <w:rsid w:val="005D5CE8"/>
    <w:rsid w:val="005D6179"/>
    <w:rsid w:val="005D6581"/>
    <w:rsid w:val="005D6948"/>
    <w:rsid w:val="005D6BD6"/>
    <w:rsid w:val="005D6C5B"/>
    <w:rsid w:val="005D7214"/>
    <w:rsid w:val="005E0946"/>
    <w:rsid w:val="005E21B1"/>
    <w:rsid w:val="005E2273"/>
    <w:rsid w:val="005E26F5"/>
    <w:rsid w:val="005E2DFC"/>
    <w:rsid w:val="005E4708"/>
    <w:rsid w:val="005E4F17"/>
    <w:rsid w:val="005E59D1"/>
    <w:rsid w:val="005E59E5"/>
    <w:rsid w:val="005E6E84"/>
    <w:rsid w:val="005E7268"/>
    <w:rsid w:val="005E7327"/>
    <w:rsid w:val="005E788A"/>
    <w:rsid w:val="005E7BBC"/>
    <w:rsid w:val="005F000D"/>
    <w:rsid w:val="005F0185"/>
    <w:rsid w:val="005F02EE"/>
    <w:rsid w:val="005F08CA"/>
    <w:rsid w:val="005F0B33"/>
    <w:rsid w:val="005F0D25"/>
    <w:rsid w:val="005F131C"/>
    <w:rsid w:val="005F17C3"/>
    <w:rsid w:val="005F24B6"/>
    <w:rsid w:val="005F2549"/>
    <w:rsid w:val="005F2CE4"/>
    <w:rsid w:val="005F2EAB"/>
    <w:rsid w:val="005F46E5"/>
    <w:rsid w:val="005F4905"/>
    <w:rsid w:val="005F4E94"/>
    <w:rsid w:val="005F513E"/>
    <w:rsid w:val="005F528C"/>
    <w:rsid w:val="005F52A2"/>
    <w:rsid w:val="005F63C8"/>
    <w:rsid w:val="005F671C"/>
    <w:rsid w:val="005F672F"/>
    <w:rsid w:val="005F67CA"/>
    <w:rsid w:val="005F7247"/>
    <w:rsid w:val="005F7B89"/>
    <w:rsid w:val="005F7D1E"/>
    <w:rsid w:val="00600C43"/>
    <w:rsid w:val="00600E50"/>
    <w:rsid w:val="00600EC8"/>
    <w:rsid w:val="00601032"/>
    <w:rsid w:val="006017DB"/>
    <w:rsid w:val="006030F9"/>
    <w:rsid w:val="006032CA"/>
    <w:rsid w:val="00604487"/>
    <w:rsid w:val="00604857"/>
    <w:rsid w:val="00605202"/>
    <w:rsid w:val="0060536E"/>
    <w:rsid w:val="00606174"/>
    <w:rsid w:val="00607028"/>
    <w:rsid w:val="00610698"/>
    <w:rsid w:val="00610A6D"/>
    <w:rsid w:val="00610AC6"/>
    <w:rsid w:val="006126A2"/>
    <w:rsid w:val="00612D9B"/>
    <w:rsid w:val="0061330A"/>
    <w:rsid w:val="006140F2"/>
    <w:rsid w:val="00614CD2"/>
    <w:rsid w:val="006150D4"/>
    <w:rsid w:val="0061522E"/>
    <w:rsid w:val="006152C0"/>
    <w:rsid w:val="00616315"/>
    <w:rsid w:val="00616F2A"/>
    <w:rsid w:val="0061703F"/>
    <w:rsid w:val="0061762E"/>
    <w:rsid w:val="006203A8"/>
    <w:rsid w:val="00620880"/>
    <w:rsid w:val="006208E1"/>
    <w:rsid w:val="006209C1"/>
    <w:rsid w:val="0062257A"/>
    <w:rsid w:val="006227C0"/>
    <w:rsid w:val="00622BC6"/>
    <w:rsid w:val="00622D01"/>
    <w:rsid w:val="0062346F"/>
    <w:rsid w:val="006236F8"/>
    <w:rsid w:val="006240B8"/>
    <w:rsid w:val="0062527C"/>
    <w:rsid w:val="0062527D"/>
    <w:rsid w:val="00625D1D"/>
    <w:rsid w:val="00626114"/>
    <w:rsid w:val="00627397"/>
    <w:rsid w:val="006310E9"/>
    <w:rsid w:val="0063196F"/>
    <w:rsid w:val="00631D68"/>
    <w:rsid w:val="0063217D"/>
    <w:rsid w:val="0063232E"/>
    <w:rsid w:val="0063244C"/>
    <w:rsid w:val="0063290B"/>
    <w:rsid w:val="0063352D"/>
    <w:rsid w:val="006338F1"/>
    <w:rsid w:val="00633EFF"/>
    <w:rsid w:val="00633F42"/>
    <w:rsid w:val="006345FE"/>
    <w:rsid w:val="00634E2F"/>
    <w:rsid w:val="00635064"/>
    <w:rsid w:val="00635AC5"/>
    <w:rsid w:val="006361B5"/>
    <w:rsid w:val="00640E24"/>
    <w:rsid w:val="00641667"/>
    <w:rsid w:val="00642329"/>
    <w:rsid w:val="00642358"/>
    <w:rsid w:val="006426D5"/>
    <w:rsid w:val="00642D8D"/>
    <w:rsid w:val="0064335D"/>
    <w:rsid w:val="0064391D"/>
    <w:rsid w:val="00644B04"/>
    <w:rsid w:val="00645AC9"/>
    <w:rsid w:val="00645CF7"/>
    <w:rsid w:val="00646188"/>
    <w:rsid w:val="006462C4"/>
    <w:rsid w:val="006469EF"/>
    <w:rsid w:val="00647BA6"/>
    <w:rsid w:val="0065055D"/>
    <w:rsid w:val="00650FF6"/>
    <w:rsid w:val="0065197F"/>
    <w:rsid w:val="00651AA6"/>
    <w:rsid w:val="00651BF2"/>
    <w:rsid w:val="00651D7B"/>
    <w:rsid w:val="006527A8"/>
    <w:rsid w:val="00652A03"/>
    <w:rsid w:val="00653382"/>
    <w:rsid w:val="006533F2"/>
    <w:rsid w:val="00653F89"/>
    <w:rsid w:val="0065431D"/>
    <w:rsid w:val="00654497"/>
    <w:rsid w:val="00655002"/>
    <w:rsid w:val="00655247"/>
    <w:rsid w:val="006568A1"/>
    <w:rsid w:val="00656BC4"/>
    <w:rsid w:val="006573D1"/>
    <w:rsid w:val="006578D3"/>
    <w:rsid w:val="00657977"/>
    <w:rsid w:val="00657B9C"/>
    <w:rsid w:val="00657EC5"/>
    <w:rsid w:val="006607F5"/>
    <w:rsid w:val="006626A5"/>
    <w:rsid w:val="00662936"/>
    <w:rsid w:val="00662C08"/>
    <w:rsid w:val="00663058"/>
    <w:rsid w:val="00663210"/>
    <w:rsid w:val="00663359"/>
    <w:rsid w:val="00664E79"/>
    <w:rsid w:val="00665F2C"/>
    <w:rsid w:val="006661BC"/>
    <w:rsid w:val="00666253"/>
    <w:rsid w:val="006669E4"/>
    <w:rsid w:val="00666AA4"/>
    <w:rsid w:val="0066781F"/>
    <w:rsid w:val="0066791A"/>
    <w:rsid w:val="00667A79"/>
    <w:rsid w:val="00667D36"/>
    <w:rsid w:val="00670595"/>
    <w:rsid w:val="006706FA"/>
    <w:rsid w:val="0067074E"/>
    <w:rsid w:val="00670CB1"/>
    <w:rsid w:val="006713CB"/>
    <w:rsid w:val="006714DB"/>
    <w:rsid w:val="00671BD8"/>
    <w:rsid w:val="00671C7A"/>
    <w:rsid w:val="006721C1"/>
    <w:rsid w:val="00672AF1"/>
    <w:rsid w:val="00672F7F"/>
    <w:rsid w:val="006744A3"/>
    <w:rsid w:val="00674976"/>
    <w:rsid w:val="006749BE"/>
    <w:rsid w:val="00674D84"/>
    <w:rsid w:val="00675B1B"/>
    <w:rsid w:val="006760D7"/>
    <w:rsid w:val="00676901"/>
    <w:rsid w:val="00676AD9"/>
    <w:rsid w:val="0067721E"/>
    <w:rsid w:val="006772EA"/>
    <w:rsid w:val="00677722"/>
    <w:rsid w:val="006804BC"/>
    <w:rsid w:val="00680878"/>
    <w:rsid w:val="00680987"/>
    <w:rsid w:val="00681A63"/>
    <w:rsid w:val="00681D42"/>
    <w:rsid w:val="006830AD"/>
    <w:rsid w:val="0068321E"/>
    <w:rsid w:val="00683415"/>
    <w:rsid w:val="00683FB0"/>
    <w:rsid w:val="00684263"/>
    <w:rsid w:val="00685529"/>
    <w:rsid w:val="00685A90"/>
    <w:rsid w:val="006862E4"/>
    <w:rsid w:val="00686468"/>
    <w:rsid w:val="00686A94"/>
    <w:rsid w:val="00686BF5"/>
    <w:rsid w:val="00687CB0"/>
    <w:rsid w:val="00687E09"/>
    <w:rsid w:val="00690012"/>
    <w:rsid w:val="006907F8"/>
    <w:rsid w:val="0069098F"/>
    <w:rsid w:val="00690C47"/>
    <w:rsid w:val="0069105F"/>
    <w:rsid w:val="00691C95"/>
    <w:rsid w:val="00692770"/>
    <w:rsid w:val="00694F8A"/>
    <w:rsid w:val="00695576"/>
    <w:rsid w:val="00695D6D"/>
    <w:rsid w:val="006964D0"/>
    <w:rsid w:val="00696835"/>
    <w:rsid w:val="00696E8D"/>
    <w:rsid w:val="006977D1"/>
    <w:rsid w:val="00697BD2"/>
    <w:rsid w:val="006A0162"/>
    <w:rsid w:val="006A0763"/>
    <w:rsid w:val="006A0D39"/>
    <w:rsid w:val="006A2271"/>
    <w:rsid w:val="006A29DA"/>
    <w:rsid w:val="006A318E"/>
    <w:rsid w:val="006A36BF"/>
    <w:rsid w:val="006A3C29"/>
    <w:rsid w:val="006A49B1"/>
    <w:rsid w:val="006A4BAD"/>
    <w:rsid w:val="006A4C89"/>
    <w:rsid w:val="006A4C8F"/>
    <w:rsid w:val="006A51B9"/>
    <w:rsid w:val="006A51E3"/>
    <w:rsid w:val="006A5857"/>
    <w:rsid w:val="006A5E90"/>
    <w:rsid w:val="006A67AA"/>
    <w:rsid w:val="006A700C"/>
    <w:rsid w:val="006A71FA"/>
    <w:rsid w:val="006A7800"/>
    <w:rsid w:val="006B0EB7"/>
    <w:rsid w:val="006B178A"/>
    <w:rsid w:val="006B202A"/>
    <w:rsid w:val="006B26F9"/>
    <w:rsid w:val="006B2881"/>
    <w:rsid w:val="006B29AD"/>
    <w:rsid w:val="006B2C00"/>
    <w:rsid w:val="006B328E"/>
    <w:rsid w:val="006B3398"/>
    <w:rsid w:val="006B4614"/>
    <w:rsid w:val="006B4A4B"/>
    <w:rsid w:val="006B56B6"/>
    <w:rsid w:val="006B6056"/>
    <w:rsid w:val="006B6A04"/>
    <w:rsid w:val="006B6D60"/>
    <w:rsid w:val="006B6EE7"/>
    <w:rsid w:val="006B737F"/>
    <w:rsid w:val="006C016B"/>
    <w:rsid w:val="006C032C"/>
    <w:rsid w:val="006C0AE9"/>
    <w:rsid w:val="006C1C18"/>
    <w:rsid w:val="006C2B88"/>
    <w:rsid w:val="006C2DD5"/>
    <w:rsid w:val="006C2E23"/>
    <w:rsid w:val="006C3250"/>
    <w:rsid w:val="006C3742"/>
    <w:rsid w:val="006C37EB"/>
    <w:rsid w:val="006C3B40"/>
    <w:rsid w:val="006C4810"/>
    <w:rsid w:val="006C4E08"/>
    <w:rsid w:val="006C5742"/>
    <w:rsid w:val="006C5A78"/>
    <w:rsid w:val="006C5B47"/>
    <w:rsid w:val="006C5E3A"/>
    <w:rsid w:val="006C6774"/>
    <w:rsid w:val="006C6B46"/>
    <w:rsid w:val="006C6C6A"/>
    <w:rsid w:val="006C6D70"/>
    <w:rsid w:val="006C7A4E"/>
    <w:rsid w:val="006D0063"/>
    <w:rsid w:val="006D0707"/>
    <w:rsid w:val="006D1563"/>
    <w:rsid w:val="006D1606"/>
    <w:rsid w:val="006D1701"/>
    <w:rsid w:val="006D18C7"/>
    <w:rsid w:val="006D1E13"/>
    <w:rsid w:val="006D2253"/>
    <w:rsid w:val="006D2964"/>
    <w:rsid w:val="006D2FDD"/>
    <w:rsid w:val="006D36E6"/>
    <w:rsid w:val="006D36FB"/>
    <w:rsid w:val="006D39DD"/>
    <w:rsid w:val="006D58DA"/>
    <w:rsid w:val="006D621D"/>
    <w:rsid w:val="006D76B7"/>
    <w:rsid w:val="006D792F"/>
    <w:rsid w:val="006D7D08"/>
    <w:rsid w:val="006E0914"/>
    <w:rsid w:val="006E1B8A"/>
    <w:rsid w:val="006E2159"/>
    <w:rsid w:val="006E2419"/>
    <w:rsid w:val="006E2D0C"/>
    <w:rsid w:val="006E30CF"/>
    <w:rsid w:val="006E3BA5"/>
    <w:rsid w:val="006E3C07"/>
    <w:rsid w:val="006E49AD"/>
    <w:rsid w:val="006E52F8"/>
    <w:rsid w:val="006E533B"/>
    <w:rsid w:val="006E5EE4"/>
    <w:rsid w:val="006E64A1"/>
    <w:rsid w:val="006E6ECE"/>
    <w:rsid w:val="006E7400"/>
    <w:rsid w:val="006E773E"/>
    <w:rsid w:val="006E7D98"/>
    <w:rsid w:val="006E7E31"/>
    <w:rsid w:val="006F02DC"/>
    <w:rsid w:val="006F0367"/>
    <w:rsid w:val="006F0826"/>
    <w:rsid w:val="006F2174"/>
    <w:rsid w:val="006F2403"/>
    <w:rsid w:val="006F24C2"/>
    <w:rsid w:val="006F3168"/>
    <w:rsid w:val="006F3FA2"/>
    <w:rsid w:val="006F4337"/>
    <w:rsid w:val="006F45F6"/>
    <w:rsid w:val="006F4BBE"/>
    <w:rsid w:val="006F5765"/>
    <w:rsid w:val="006F5ACB"/>
    <w:rsid w:val="006F612B"/>
    <w:rsid w:val="006F6148"/>
    <w:rsid w:val="006F66F3"/>
    <w:rsid w:val="006F6A61"/>
    <w:rsid w:val="006F6ADE"/>
    <w:rsid w:val="006F77C3"/>
    <w:rsid w:val="006F7982"/>
    <w:rsid w:val="006F7F4A"/>
    <w:rsid w:val="00700406"/>
    <w:rsid w:val="00700521"/>
    <w:rsid w:val="00700BA8"/>
    <w:rsid w:val="00700CAA"/>
    <w:rsid w:val="00701500"/>
    <w:rsid w:val="00701E01"/>
    <w:rsid w:val="00702108"/>
    <w:rsid w:val="00702357"/>
    <w:rsid w:val="00703257"/>
    <w:rsid w:val="00703368"/>
    <w:rsid w:val="00704050"/>
    <w:rsid w:val="00704057"/>
    <w:rsid w:val="00704077"/>
    <w:rsid w:val="007047DD"/>
    <w:rsid w:val="00704A8C"/>
    <w:rsid w:val="00704BAA"/>
    <w:rsid w:val="00704C78"/>
    <w:rsid w:val="00705523"/>
    <w:rsid w:val="00706D3B"/>
    <w:rsid w:val="00706D79"/>
    <w:rsid w:val="00707938"/>
    <w:rsid w:val="00710855"/>
    <w:rsid w:val="00710C19"/>
    <w:rsid w:val="00712066"/>
    <w:rsid w:val="007120BC"/>
    <w:rsid w:val="00712E82"/>
    <w:rsid w:val="0071319E"/>
    <w:rsid w:val="0071435F"/>
    <w:rsid w:val="00714701"/>
    <w:rsid w:val="00714B5C"/>
    <w:rsid w:val="0071545F"/>
    <w:rsid w:val="0071747A"/>
    <w:rsid w:val="0072014C"/>
    <w:rsid w:val="007206A1"/>
    <w:rsid w:val="00720CE3"/>
    <w:rsid w:val="00721037"/>
    <w:rsid w:val="00721B6A"/>
    <w:rsid w:val="00722543"/>
    <w:rsid w:val="00722DBE"/>
    <w:rsid w:val="0072302C"/>
    <w:rsid w:val="0072336D"/>
    <w:rsid w:val="007236C1"/>
    <w:rsid w:val="0072377E"/>
    <w:rsid w:val="00723BD4"/>
    <w:rsid w:val="007250F6"/>
    <w:rsid w:val="00725315"/>
    <w:rsid w:val="00725FAE"/>
    <w:rsid w:val="007265DC"/>
    <w:rsid w:val="0072677D"/>
    <w:rsid w:val="00726ABD"/>
    <w:rsid w:val="007272CD"/>
    <w:rsid w:val="00727C2F"/>
    <w:rsid w:val="00727FA6"/>
    <w:rsid w:val="00730352"/>
    <w:rsid w:val="00730513"/>
    <w:rsid w:val="00730E1A"/>
    <w:rsid w:val="007314DF"/>
    <w:rsid w:val="00732037"/>
    <w:rsid w:val="007321BA"/>
    <w:rsid w:val="00732294"/>
    <w:rsid w:val="00732619"/>
    <w:rsid w:val="00733439"/>
    <w:rsid w:val="00733AFF"/>
    <w:rsid w:val="00734EA7"/>
    <w:rsid w:val="00736BF3"/>
    <w:rsid w:val="00736ECA"/>
    <w:rsid w:val="0073726F"/>
    <w:rsid w:val="0074007C"/>
    <w:rsid w:val="007405BB"/>
    <w:rsid w:val="00740926"/>
    <w:rsid w:val="00740BEE"/>
    <w:rsid w:val="00740C24"/>
    <w:rsid w:val="0074109F"/>
    <w:rsid w:val="007410B1"/>
    <w:rsid w:val="00741914"/>
    <w:rsid w:val="007425F7"/>
    <w:rsid w:val="00742A81"/>
    <w:rsid w:val="007431F8"/>
    <w:rsid w:val="00743524"/>
    <w:rsid w:val="00743AE9"/>
    <w:rsid w:val="007444E0"/>
    <w:rsid w:val="00745244"/>
    <w:rsid w:val="00746979"/>
    <w:rsid w:val="00747568"/>
    <w:rsid w:val="00747936"/>
    <w:rsid w:val="0075051B"/>
    <w:rsid w:val="00750723"/>
    <w:rsid w:val="00750A88"/>
    <w:rsid w:val="0075174C"/>
    <w:rsid w:val="007528C1"/>
    <w:rsid w:val="00752DD0"/>
    <w:rsid w:val="00753D69"/>
    <w:rsid w:val="00754694"/>
    <w:rsid w:val="00754900"/>
    <w:rsid w:val="00755099"/>
    <w:rsid w:val="00755476"/>
    <w:rsid w:val="00755E11"/>
    <w:rsid w:val="00756044"/>
    <w:rsid w:val="0075751B"/>
    <w:rsid w:val="00757587"/>
    <w:rsid w:val="007575FE"/>
    <w:rsid w:val="00757AEF"/>
    <w:rsid w:val="007608D2"/>
    <w:rsid w:val="007620E5"/>
    <w:rsid w:val="00762B3C"/>
    <w:rsid w:val="00762B9A"/>
    <w:rsid w:val="007638AB"/>
    <w:rsid w:val="007638C6"/>
    <w:rsid w:val="00763C38"/>
    <w:rsid w:val="00763EAB"/>
    <w:rsid w:val="0076411C"/>
    <w:rsid w:val="00764180"/>
    <w:rsid w:val="0076431C"/>
    <w:rsid w:val="00764848"/>
    <w:rsid w:val="007650C1"/>
    <w:rsid w:val="0076515D"/>
    <w:rsid w:val="00765C22"/>
    <w:rsid w:val="007661C3"/>
    <w:rsid w:val="00766276"/>
    <w:rsid w:val="007662B4"/>
    <w:rsid w:val="007664E8"/>
    <w:rsid w:val="00767362"/>
    <w:rsid w:val="007679F6"/>
    <w:rsid w:val="00767D26"/>
    <w:rsid w:val="007708D4"/>
    <w:rsid w:val="00771419"/>
    <w:rsid w:val="00771557"/>
    <w:rsid w:val="00773670"/>
    <w:rsid w:val="00773BD6"/>
    <w:rsid w:val="00773C8F"/>
    <w:rsid w:val="00773F49"/>
    <w:rsid w:val="0077417B"/>
    <w:rsid w:val="007742AD"/>
    <w:rsid w:val="007743D1"/>
    <w:rsid w:val="00774C53"/>
    <w:rsid w:val="00774E4F"/>
    <w:rsid w:val="00774F4C"/>
    <w:rsid w:val="00775152"/>
    <w:rsid w:val="007757A5"/>
    <w:rsid w:val="00776626"/>
    <w:rsid w:val="0077667E"/>
    <w:rsid w:val="00777536"/>
    <w:rsid w:val="00777B41"/>
    <w:rsid w:val="00780497"/>
    <w:rsid w:val="00781342"/>
    <w:rsid w:val="0078143C"/>
    <w:rsid w:val="007817CA"/>
    <w:rsid w:val="00782025"/>
    <w:rsid w:val="00782EE9"/>
    <w:rsid w:val="00783378"/>
    <w:rsid w:val="00784263"/>
    <w:rsid w:val="00784C67"/>
    <w:rsid w:val="007857E1"/>
    <w:rsid w:val="00785C16"/>
    <w:rsid w:val="00785F82"/>
    <w:rsid w:val="00785FCF"/>
    <w:rsid w:val="007865D3"/>
    <w:rsid w:val="007876D3"/>
    <w:rsid w:val="007877D4"/>
    <w:rsid w:val="00787951"/>
    <w:rsid w:val="00790605"/>
    <w:rsid w:val="00790F06"/>
    <w:rsid w:val="00791B34"/>
    <w:rsid w:val="0079288F"/>
    <w:rsid w:val="00792B47"/>
    <w:rsid w:val="00792EED"/>
    <w:rsid w:val="00793FC8"/>
    <w:rsid w:val="00794054"/>
    <w:rsid w:val="00795C0A"/>
    <w:rsid w:val="00795F27"/>
    <w:rsid w:val="0079636F"/>
    <w:rsid w:val="00796F2C"/>
    <w:rsid w:val="007A06DF"/>
    <w:rsid w:val="007A0B39"/>
    <w:rsid w:val="007A1496"/>
    <w:rsid w:val="007A2DF0"/>
    <w:rsid w:val="007A2EDB"/>
    <w:rsid w:val="007A34CA"/>
    <w:rsid w:val="007A3997"/>
    <w:rsid w:val="007A3F0E"/>
    <w:rsid w:val="007A3FD7"/>
    <w:rsid w:val="007A45BE"/>
    <w:rsid w:val="007A4DFD"/>
    <w:rsid w:val="007A50AD"/>
    <w:rsid w:val="007A591F"/>
    <w:rsid w:val="007A5939"/>
    <w:rsid w:val="007A69CA"/>
    <w:rsid w:val="007A6C46"/>
    <w:rsid w:val="007A70A5"/>
    <w:rsid w:val="007A7226"/>
    <w:rsid w:val="007A7F37"/>
    <w:rsid w:val="007B0704"/>
    <w:rsid w:val="007B0AF3"/>
    <w:rsid w:val="007B0E12"/>
    <w:rsid w:val="007B0E1B"/>
    <w:rsid w:val="007B0F06"/>
    <w:rsid w:val="007B1537"/>
    <w:rsid w:val="007B2BBF"/>
    <w:rsid w:val="007B2F9E"/>
    <w:rsid w:val="007B3BD4"/>
    <w:rsid w:val="007B4280"/>
    <w:rsid w:val="007B4CA7"/>
    <w:rsid w:val="007B4EB6"/>
    <w:rsid w:val="007B57D9"/>
    <w:rsid w:val="007B5D30"/>
    <w:rsid w:val="007B62EF"/>
    <w:rsid w:val="007B6D5A"/>
    <w:rsid w:val="007B6EB7"/>
    <w:rsid w:val="007B760F"/>
    <w:rsid w:val="007B78D5"/>
    <w:rsid w:val="007B7B8A"/>
    <w:rsid w:val="007C0912"/>
    <w:rsid w:val="007C0C59"/>
    <w:rsid w:val="007C152A"/>
    <w:rsid w:val="007C197E"/>
    <w:rsid w:val="007C241E"/>
    <w:rsid w:val="007C281A"/>
    <w:rsid w:val="007C2E23"/>
    <w:rsid w:val="007C2E5A"/>
    <w:rsid w:val="007C325D"/>
    <w:rsid w:val="007C3E41"/>
    <w:rsid w:val="007C4FB7"/>
    <w:rsid w:val="007C535F"/>
    <w:rsid w:val="007C5569"/>
    <w:rsid w:val="007C5AB8"/>
    <w:rsid w:val="007C6CCA"/>
    <w:rsid w:val="007C736A"/>
    <w:rsid w:val="007C7528"/>
    <w:rsid w:val="007C7C6E"/>
    <w:rsid w:val="007D09B4"/>
    <w:rsid w:val="007D0AF4"/>
    <w:rsid w:val="007D1E69"/>
    <w:rsid w:val="007D2321"/>
    <w:rsid w:val="007D414E"/>
    <w:rsid w:val="007D460D"/>
    <w:rsid w:val="007D4957"/>
    <w:rsid w:val="007D4D19"/>
    <w:rsid w:val="007D4DA5"/>
    <w:rsid w:val="007D55C4"/>
    <w:rsid w:val="007D5B0C"/>
    <w:rsid w:val="007D705A"/>
    <w:rsid w:val="007D74FF"/>
    <w:rsid w:val="007D7A8E"/>
    <w:rsid w:val="007E068F"/>
    <w:rsid w:val="007E0B12"/>
    <w:rsid w:val="007E156E"/>
    <w:rsid w:val="007E2089"/>
    <w:rsid w:val="007E239E"/>
    <w:rsid w:val="007E301B"/>
    <w:rsid w:val="007E3136"/>
    <w:rsid w:val="007E38E0"/>
    <w:rsid w:val="007E3EC7"/>
    <w:rsid w:val="007E574F"/>
    <w:rsid w:val="007E59F6"/>
    <w:rsid w:val="007E5B4E"/>
    <w:rsid w:val="007E7A18"/>
    <w:rsid w:val="007E7B7D"/>
    <w:rsid w:val="007E7D18"/>
    <w:rsid w:val="007E7D2B"/>
    <w:rsid w:val="007F06A8"/>
    <w:rsid w:val="007F09F7"/>
    <w:rsid w:val="007F12E3"/>
    <w:rsid w:val="007F1C5C"/>
    <w:rsid w:val="007F1D3E"/>
    <w:rsid w:val="007F1D6D"/>
    <w:rsid w:val="007F384A"/>
    <w:rsid w:val="007F38B1"/>
    <w:rsid w:val="007F38C7"/>
    <w:rsid w:val="007F4163"/>
    <w:rsid w:val="007F4CE3"/>
    <w:rsid w:val="007F4DBC"/>
    <w:rsid w:val="007F52F1"/>
    <w:rsid w:val="007F5543"/>
    <w:rsid w:val="007F5CE6"/>
    <w:rsid w:val="007F5E53"/>
    <w:rsid w:val="007F5FBF"/>
    <w:rsid w:val="007F6917"/>
    <w:rsid w:val="007F6B9B"/>
    <w:rsid w:val="007F7EDD"/>
    <w:rsid w:val="008002F7"/>
    <w:rsid w:val="008006E0"/>
    <w:rsid w:val="00800AB7"/>
    <w:rsid w:val="008012B7"/>
    <w:rsid w:val="00801582"/>
    <w:rsid w:val="00801BB8"/>
    <w:rsid w:val="00801BCC"/>
    <w:rsid w:val="00801BD5"/>
    <w:rsid w:val="008025E4"/>
    <w:rsid w:val="00802B25"/>
    <w:rsid w:val="00803F7F"/>
    <w:rsid w:val="00804332"/>
    <w:rsid w:val="008054FB"/>
    <w:rsid w:val="008055B3"/>
    <w:rsid w:val="00805838"/>
    <w:rsid w:val="00805B54"/>
    <w:rsid w:val="00807801"/>
    <w:rsid w:val="00810730"/>
    <w:rsid w:val="0081162C"/>
    <w:rsid w:val="0081176F"/>
    <w:rsid w:val="00811B99"/>
    <w:rsid w:val="00814B07"/>
    <w:rsid w:val="00814BCC"/>
    <w:rsid w:val="0081555A"/>
    <w:rsid w:val="00816A30"/>
    <w:rsid w:val="0081730C"/>
    <w:rsid w:val="0081747C"/>
    <w:rsid w:val="0081748C"/>
    <w:rsid w:val="0081763D"/>
    <w:rsid w:val="00817DB2"/>
    <w:rsid w:val="00817DB8"/>
    <w:rsid w:val="008203F6"/>
    <w:rsid w:val="00820730"/>
    <w:rsid w:val="00821663"/>
    <w:rsid w:val="00821CC8"/>
    <w:rsid w:val="00822325"/>
    <w:rsid w:val="00822940"/>
    <w:rsid w:val="00822F3C"/>
    <w:rsid w:val="00824958"/>
    <w:rsid w:val="00824C34"/>
    <w:rsid w:val="008258DB"/>
    <w:rsid w:val="00825975"/>
    <w:rsid w:val="0082618D"/>
    <w:rsid w:val="00827B6F"/>
    <w:rsid w:val="00830199"/>
    <w:rsid w:val="00830409"/>
    <w:rsid w:val="00830992"/>
    <w:rsid w:val="00830C4E"/>
    <w:rsid w:val="00831940"/>
    <w:rsid w:val="00831968"/>
    <w:rsid w:val="00832263"/>
    <w:rsid w:val="008337AA"/>
    <w:rsid w:val="008341B1"/>
    <w:rsid w:val="008344B1"/>
    <w:rsid w:val="008346F9"/>
    <w:rsid w:val="008348FB"/>
    <w:rsid w:val="00835A8E"/>
    <w:rsid w:val="00835D55"/>
    <w:rsid w:val="0083716A"/>
    <w:rsid w:val="008372E5"/>
    <w:rsid w:val="0083755F"/>
    <w:rsid w:val="0084040B"/>
    <w:rsid w:val="00840B60"/>
    <w:rsid w:val="00840D89"/>
    <w:rsid w:val="00841074"/>
    <w:rsid w:val="00841705"/>
    <w:rsid w:val="008428F1"/>
    <w:rsid w:val="008432F5"/>
    <w:rsid w:val="00844BFA"/>
    <w:rsid w:val="00844C7C"/>
    <w:rsid w:val="00844ECA"/>
    <w:rsid w:val="00844F63"/>
    <w:rsid w:val="00846F19"/>
    <w:rsid w:val="00847966"/>
    <w:rsid w:val="00850B1F"/>
    <w:rsid w:val="00851C25"/>
    <w:rsid w:val="008525E4"/>
    <w:rsid w:val="00852F05"/>
    <w:rsid w:val="00852F06"/>
    <w:rsid w:val="00853063"/>
    <w:rsid w:val="00853310"/>
    <w:rsid w:val="00853D2B"/>
    <w:rsid w:val="00854157"/>
    <w:rsid w:val="0085426F"/>
    <w:rsid w:val="008553EE"/>
    <w:rsid w:val="008554A8"/>
    <w:rsid w:val="0085594F"/>
    <w:rsid w:val="0085598A"/>
    <w:rsid w:val="00856899"/>
    <w:rsid w:val="00856AFE"/>
    <w:rsid w:val="00856E56"/>
    <w:rsid w:val="008573D5"/>
    <w:rsid w:val="00857BDA"/>
    <w:rsid w:val="00857C36"/>
    <w:rsid w:val="00857F0D"/>
    <w:rsid w:val="0086068F"/>
    <w:rsid w:val="008608C2"/>
    <w:rsid w:val="00860A0C"/>
    <w:rsid w:val="00861057"/>
    <w:rsid w:val="00861D5F"/>
    <w:rsid w:val="008622BC"/>
    <w:rsid w:val="00862884"/>
    <w:rsid w:val="00864C8D"/>
    <w:rsid w:val="008650D2"/>
    <w:rsid w:val="0086562D"/>
    <w:rsid w:val="00865C73"/>
    <w:rsid w:val="00867761"/>
    <w:rsid w:val="00867EDE"/>
    <w:rsid w:val="00870415"/>
    <w:rsid w:val="00870562"/>
    <w:rsid w:val="00870C73"/>
    <w:rsid w:val="00870F4D"/>
    <w:rsid w:val="008715CA"/>
    <w:rsid w:val="008733A4"/>
    <w:rsid w:val="008741D3"/>
    <w:rsid w:val="00875810"/>
    <w:rsid w:val="008768D4"/>
    <w:rsid w:val="00876929"/>
    <w:rsid w:val="008769DC"/>
    <w:rsid w:val="008776F1"/>
    <w:rsid w:val="0088182A"/>
    <w:rsid w:val="00881A01"/>
    <w:rsid w:val="00881A80"/>
    <w:rsid w:val="00883EFA"/>
    <w:rsid w:val="008840F6"/>
    <w:rsid w:val="00884241"/>
    <w:rsid w:val="008844F3"/>
    <w:rsid w:val="0088534C"/>
    <w:rsid w:val="00886E37"/>
    <w:rsid w:val="00886E82"/>
    <w:rsid w:val="0088731B"/>
    <w:rsid w:val="0088735C"/>
    <w:rsid w:val="00887A58"/>
    <w:rsid w:val="00887B12"/>
    <w:rsid w:val="00890AF7"/>
    <w:rsid w:val="00891190"/>
    <w:rsid w:val="00891EE6"/>
    <w:rsid w:val="00892044"/>
    <w:rsid w:val="00892078"/>
    <w:rsid w:val="00893718"/>
    <w:rsid w:val="00893812"/>
    <w:rsid w:val="00893AA5"/>
    <w:rsid w:val="00893C09"/>
    <w:rsid w:val="00893E81"/>
    <w:rsid w:val="008940CD"/>
    <w:rsid w:val="00894348"/>
    <w:rsid w:val="00894EC5"/>
    <w:rsid w:val="00895C34"/>
    <w:rsid w:val="0089638E"/>
    <w:rsid w:val="00896960"/>
    <w:rsid w:val="008977C1"/>
    <w:rsid w:val="00897830"/>
    <w:rsid w:val="00897C12"/>
    <w:rsid w:val="008A100E"/>
    <w:rsid w:val="008A1FF5"/>
    <w:rsid w:val="008A2D7C"/>
    <w:rsid w:val="008A43F5"/>
    <w:rsid w:val="008A45D8"/>
    <w:rsid w:val="008A4A68"/>
    <w:rsid w:val="008A4E91"/>
    <w:rsid w:val="008A530A"/>
    <w:rsid w:val="008A5EB5"/>
    <w:rsid w:val="008A6FF9"/>
    <w:rsid w:val="008A703D"/>
    <w:rsid w:val="008A743E"/>
    <w:rsid w:val="008A7E00"/>
    <w:rsid w:val="008A7E18"/>
    <w:rsid w:val="008B021C"/>
    <w:rsid w:val="008B0E22"/>
    <w:rsid w:val="008B1212"/>
    <w:rsid w:val="008B135F"/>
    <w:rsid w:val="008B22CF"/>
    <w:rsid w:val="008B2FA5"/>
    <w:rsid w:val="008B305F"/>
    <w:rsid w:val="008B3078"/>
    <w:rsid w:val="008B3CBC"/>
    <w:rsid w:val="008B4020"/>
    <w:rsid w:val="008B4501"/>
    <w:rsid w:val="008B4CF5"/>
    <w:rsid w:val="008B5310"/>
    <w:rsid w:val="008B5A84"/>
    <w:rsid w:val="008B62CE"/>
    <w:rsid w:val="008B6AB6"/>
    <w:rsid w:val="008B6F1A"/>
    <w:rsid w:val="008B70C8"/>
    <w:rsid w:val="008B76D2"/>
    <w:rsid w:val="008B789E"/>
    <w:rsid w:val="008C0018"/>
    <w:rsid w:val="008C0368"/>
    <w:rsid w:val="008C0AF0"/>
    <w:rsid w:val="008C1B14"/>
    <w:rsid w:val="008C1FBC"/>
    <w:rsid w:val="008C211E"/>
    <w:rsid w:val="008C2872"/>
    <w:rsid w:val="008C2A97"/>
    <w:rsid w:val="008C2AD5"/>
    <w:rsid w:val="008C2CA1"/>
    <w:rsid w:val="008C3173"/>
    <w:rsid w:val="008C40CD"/>
    <w:rsid w:val="008C47E8"/>
    <w:rsid w:val="008C4A1C"/>
    <w:rsid w:val="008C5462"/>
    <w:rsid w:val="008C62DA"/>
    <w:rsid w:val="008C6344"/>
    <w:rsid w:val="008C6EB6"/>
    <w:rsid w:val="008C6EDA"/>
    <w:rsid w:val="008C7DE9"/>
    <w:rsid w:val="008C7F95"/>
    <w:rsid w:val="008D0897"/>
    <w:rsid w:val="008D2562"/>
    <w:rsid w:val="008D3F3E"/>
    <w:rsid w:val="008D514A"/>
    <w:rsid w:val="008D5441"/>
    <w:rsid w:val="008D5B17"/>
    <w:rsid w:val="008D5E4C"/>
    <w:rsid w:val="008D5F61"/>
    <w:rsid w:val="008D68B5"/>
    <w:rsid w:val="008D74A5"/>
    <w:rsid w:val="008D7D06"/>
    <w:rsid w:val="008E0CCD"/>
    <w:rsid w:val="008E1AA9"/>
    <w:rsid w:val="008E1D35"/>
    <w:rsid w:val="008E1F32"/>
    <w:rsid w:val="008E2367"/>
    <w:rsid w:val="008E23A5"/>
    <w:rsid w:val="008E242D"/>
    <w:rsid w:val="008E27C0"/>
    <w:rsid w:val="008E2926"/>
    <w:rsid w:val="008E2AD5"/>
    <w:rsid w:val="008E3CC4"/>
    <w:rsid w:val="008E4327"/>
    <w:rsid w:val="008E46D7"/>
    <w:rsid w:val="008E49F0"/>
    <w:rsid w:val="008E562D"/>
    <w:rsid w:val="008E68FB"/>
    <w:rsid w:val="008E6D2D"/>
    <w:rsid w:val="008F085D"/>
    <w:rsid w:val="008F0E7F"/>
    <w:rsid w:val="008F0F66"/>
    <w:rsid w:val="008F1838"/>
    <w:rsid w:val="008F208B"/>
    <w:rsid w:val="008F2BC3"/>
    <w:rsid w:val="008F31C9"/>
    <w:rsid w:val="008F3DF4"/>
    <w:rsid w:val="008F3FFC"/>
    <w:rsid w:val="008F430B"/>
    <w:rsid w:val="008F4F2D"/>
    <w:rsid w:val="008F50C9"/>
    <w:rsid w:val="008F52E1"/>
    <w:rsid w:val="008F535A"/>
    <w:rsid w:val="008F5C12"/>
    <w:rsid w:val="008F6129"/>
    <w:rsid w:val="008F7423"/>
    <w:rsid w:val="008F7F9B"/>
    <w:rsid w:val="00900474"/>
    <w:rsid w:val="0090124F"/>
    <w:rsid w:val="009017D2"/>
    <w:rsid w:val="00901BA6"/>
    <w:rsid w:val="009020CE"/>
    <w:rsid w:val="009026A8"/>
    <w:rsid w:val="00902838"/>
    <w:rsid w:val="009029FB"/>
    <w:rsid w:val="00902A83"/>
    <w:rsid w:val="00902C20"/>
    <w:rsid w:val="009032F1"/>
    <w:rsid w:val="0090409E"/>
    <w:rsid w:val="009052E4"/>
    <w:rsid w:val="009053E5"/>
    <w:rsid w:val="009057EF"/>
    <w:rsid w:val="009059A8"/>
    <w:rsid w:val="00906B6D"/>
    <w:rsid w:val="00906CBB"/>
    <w:rsid w:val="00907807"/>
    <w:rsid w:val="00910205"/>
    <w:rsid w:val="00910A90"/>
    <w:rsid w:val="00910D35"/>
    <w:rsid w:val="00910FAB"/>
    <w:rsid w:val="009119BF"/>
    <w:rsid w:val="00911E1F"/>
    <w:rsid w:val="009124AA"/>
    <w:rsid w:val="009127A6"/>
    <w:rsid w:val="00913641"/>
    <w:rsid w:val="00915073"/>
    <w:rsid w:val="00915AD2"/>
    <w:rsid w:val="00916581"/>
    <w:rsid w:val="0091748F"/>
    <w:rsid w:val="009174F8"/>
    <w:rsid w:val="009175BA"/>
    <w:rsid w:val="00917C23"/>
    <w:rsid w:val="00920180"/>
    <w:rsid w:val="00920565"/>
    <w:rsid w:val="0092059E"/>
    <w:rsid w:val="00921289"/>
    <w:rsid w:val="009215EA"/>
    <w:rsid w:val="009216F6"/>
    <w:rsid w:val="0092184E"/>
    <w:rsid w:val="00921A89"/>
    <w:rsid w:val="00921E83"/>
    <w:rsid w:val="009225D7"/>
    <w:rsid w:val="0092296E"/>
    <w:rsid w:val="00923E14"/>
    <w:rsid w:val="00924361"/>
    <w:rsid w:val="009244C9"/>
    <w:rsid w:val="00925BD4"/>
    <w:rsid w:val="00925C5B"/>
    <w:rsid w:val="00925D6F"/>
    <w:rsid w:val="0092629C"/>
    <w:rsid w:val="00926BC8"/>
    <w:rsid w:val="00926D74"/>
    <w:rsid w:val="00926E53"/>
    <w:rsid w:val="00926F85"/>
    <w:rsid w:val="00927408"/>
    <w:rsid w:val="00930488"/>
    <w:rsid w:val="00930966"/>
    <w:rsid w:val="00930AD6"/>
    <w:rsid w:val="00930D4F"/>
    <w:rsid w:val="00930F91"/>
    <w:rsid w:val="009336DF"/>
    <w:rsid w:val="0093406F"/>
    <w:rsid w:val="009340A7"/>
    <w:rsid w:val="009343A3"/>
    <w:rsid w:val="009350CE"/>
    <w:rsid w:val="00935120"/>
    <w:rsid w:val="0093579E"/>
    <w:rsid w:val="00935F2F"/>
    <w:rsid w:val="00936EEF"/>
    <w:rsid w:val="00936FB3"/>
    <w:rsid w:val="00937135"/>
    <w:rsid w:val="00937D96"/>
    <w:rsid w:val="00937FD0"/>
    <w:rsid w:val="00940034"/>
    <w:rsid w:val="00940BD0"/>
    <w:rsid w:val="00940CC9"/>
    <w:rsid w:val="0094127A"/>
    <w:rsid w:val="009417B3"/>
    <w:rsid w:val="00941913"/>
    <w:rsid w:val="00943676"/>
    <w:rsid w:val="0094487A"/>
    <w:rsid w:val="0094494C"/>
    <w:rsid w:val="00945456"/>
    <w:rsid w:val="009459C5"/>
    <w:rsid w:val="00945AF7"/>
    <w:rsid w:val="00945B16"/>
    <w:rsid w:val="009462CB"/>
    <w:rsid w:val="0094759D"/>
    <w:rsid w:val="009478E0"/>
    <w:rsid w:val="00947AD4"/>
    <w:rsid w:val="00950217"/>
    <w:rsid w:val="0095038D"/>
    <w:rsid w:val="00950812"/>
    <w:rsid w:val="00951F21"/>
    <w:rsid w:val="00952626"/>
    <w:rsid w:val="0095271C"/>
    <w:rsid w:val="009529AB"/>
    <w:rsid w:val="00952DFD"/>
    <w:rsid w:val="009536D7"/>
    <w:rsid w:val="00953A20"/>
    <w:rsid w:val="00953E03"/>
    <w:rsid w:val="00954905"/>
    <w:rsid w:val="0095490E"/>
    <w:rsid w:val="00954972"/>
    <w:rsid w:val="00954F8B"/>
    <w:rsid w:val="00955308"/>
    <w:rsid w:val="00955CBA"/>
    <w:rsid w:val="00955DAA"/>
    <w:rsid w:val="009561A1"/>
    <w:rsid w:val="00956485"/>
    <w:rsid w:val="009570E4"/>
    <w:rsid w:val="0095711C"/>
    <w:rsid w:val="00957518"/>
    <w:rsid w:val="0096022F"/>
    <w:rsid w:val="00960645"/>
    <w:rsid w:val="00960C5F"/>
    <w:rsid w:val="00960DB8"/>
    <w:rsid w:val="00960EF6"/>
    <w:rsid w:val="009610A5"/>
    <w:rsid w:val="00961977"/>
    <w:rsid w:val="0096205D"/>
    <w:rsid w:val="009625E2"/>
    <w:rsid w:val="00962679"/>
    <w:rsid w:val="00962813"/>
    <w:rsid w:val="00962823"/>
    <w:rsid w:val="00963EAA"/>
    <w:rsid w:val="00964492"/>
    <w:rsid w:val="009644FA"/>
    <w:rsid w:val="009648FA"/>
    <w:rsid w:val="00964DC1"/>
    <w:rsid w:val="00964E62"/>
    <w:rsid w:val="009658A6"/>
    <w:rsid w:val="00966750"/>
    <w:rsid w:val="0096680E"/>
    <w:rsid w:val="00966979"/>
    <w:rsid w:val="009669C6"/>
    <w:rsid w:val="00966E44"/>
    <w:rsid w:val="00966EA1"/>
    <w:rsid w:val="00966F55"/>
    <w:rsid w:val="009672F9"/>
    <w:rsid w:val="009673F6"/>
    <w:rsid w:val="009674AA"/>
    <w:rsid w:val="00967BB9"/>
    <w:rsid w:val="0097087C"/>
    <w:rsid w:val="009708AE"/>
    <w:rsid w:val="00970D38"/>
    <w:rsid w:val="00970DD9"/>
    <w:rsid w:val="0097236D"/>
    <w:rsid w:val="00972F55"/>
    <w:rsid w:val="009732A3"/>
    <w:rsid w:val="0097344B"/>
    <w:rsid w:val="0097384C"/>
    <w:rsid w:val="00974243"/>
    <w:rsid w:val="0097493D"/>
    <w:rsid w:val="00974A51"/>
    <w:rsid w:val="00974D9E"/>
    <w:rsid w:val="009757CE"/>
    <w:rsid w:val="00975A78"/>
    <w:rsid w:val="009763C2"/>
    <w:rsid w:val="00976543"/>
    <w:rsid w:val="0097673F"/>
    <w:rsid w:val="00976C79"/>
    <w:rsid w:val="0097781D"/>
    <w:rsid w:val="0097788F"/>
    <w:rsid w:val="00977CF1"/>
    <w:rsid w:val="0098017E"/>
    <w:rsid w:val="009801D2"/>
    <w:rsid w:val="009807BB"/>
    <w:rsid w:val="00980A18"/>
    <w:rsid w:val="0098106C"/>
    <w:rsid w:val="009815C1"/>
    <w:rsid w:val="00981B5F"/>
    <w:rsid w:val="00982227"/>
    <w:rsid w:val="00982588"/>
    <w:rsid w:val="0098377A"/>
    <w:rsid w:val="00983BBA"/>
    <w:rsid w:val="00984106"/>
    <w:rsid w:val="00984330"/>
    <w:rsid w:val="009849E7"/>
    <w:rsid w:val="00985002"/>
    <w:rsid w:val="00985615"/>
    <w:rsid w:val="00985FE3"/>
    <w:rsid w:val="009872AC"/>
    <w:rsid w:val="009872B2"/>
    <w:rsid w:val="0098795F"/>
    <w:rsid w:val="00987B0D"/>
    <w:rsid w:val="0099088E"/>
    <w:rsid w:val="009908C1"/>
    <w:rsid w:val="0099163A"/>
    <w:rsid w:val="00991BFD"/>
    <w:rsid w:val="00991DCF"/>
    <w:rsid w:val="00992587"/>
    <w:rsid w:val="009925BE"/>
    <w:rsid w:val="009932AC"/>
    <w:rsid w:val="00993A2F"/>
    <w:rsid w:val="009942AE"/>
    <w:rsid w:val="0099472C"/>
    <w:rsid w:val="00994902"/>
    <w:rsid w:val="00995188"/>
    <w:rsid w:val="009952B2"/>
    <w:rsid w:val="00995307"/>
    <w:rsid w:val="00995AF8"/>
    <w:rsid w:val="00996379"/>
    <w:rsid w:val="0099648B"/>
    <w:rsid w:val="00996749"/>
    <w:rsid w:val="00996FF8"/>
    <w:rsid w:val="0099763F"/>
    <w:rsid w:val="00997D0A"/>
    <w:rsid w:val="009A01D9"/>
    <w:rsid w:val="009A021C"/>
    <w:rsid w:val="009A0502"/>
    <w:rsid w:val="009A088F"/>
    <w:rsid w:val="009A1818"/>
    <w:rsid w:val="009A21FD"/>
    <w:rsid w:val="009A309E"/>
    <w:rsid w:val="009A3AFE"/>
    <w:rsid w:val="009A3C68"/>
    <w:rsid w:val="009A3FD7"/>
    <w:rsid w:val="009A565B"/>
    <w:rsid w:val="009A58C3"/>
    <w:rsid w:val="009A5DFA"/>
    <w:rsid w:val="009A600E"/>
    <w:rsid w:val="009A6E57"/>
    <w:rsid w:val="009A7295"/>
    <w:rsid w:val="009A7B7E"/>
    <w:rsid w:val="009B0459"/>
    <w:rsid w:val="009B10BF"/>
    <w:rsid w:val="009B111E"/>
    <w:rsid w:val="009B1220"/>
    <w:rsid w:val="009B170C"/>
    <w:rsid w:val="009B30CA"/>
    <w:rsid w:val="009B3665"/>
    <w:rsid w:val="009B3CD3"/>
    <w:rsid w:val="009B415C"/>
    <w:rsid w:val="009B52B5"/>
    <w:rsid w:val="009B6B35"/>
    <w:rsid w:val="009B6EEA"/>
    <w:rsid w:val="009B7598"/>
    <w:rsid w:val="009B799C"/>
    <w:rsid w:val="009C0051"/>
    <w:rsid w:val="009C05C9"/>
    <w:rsid w:val="009C0757"/>
    <w:rsid w:val="009C1110"/>
    <w:rsid w:val="009C1756"/>
    <w:rsid w:val="009C1E35"/>
    <w:rsid w:val="009C220A"/>
    <w:rsid w:val="009C24B2"/>
    <w:rsid w:val="009C2963"/>
    <w:rsid w:val="009C2AD8"/>
    <w:rsid w:val="009C2DBD"/>
    <w:rsid w:val="009C352F"/>
    <w:rsid w:val="009C3943"/>
    <w:rsid w:val="009C3C18"/>
    <w:rsid w:val="009C3CCD"/>
    <w:rsid w:val="009C4673"/>
    <w:rsid w:val="009C4D07"/>
    <w:rsid w:val="009C607B"/>
    <w:rsid w:val="009C6836"/>
    <w:rsid w:val="009C6BB3"/>
    <w:rsid w:val="009C7E14"/>
    <w:rsid w:val="009D02A6"/>
    <w:rsid w:val="009D0737"/>
    <w:rsid w:val="009D0B0F"/>
    <w:rsid w:val="009D1344"/>
    <w:rsid w:val="009D1E83"/>
    <w:rsid w:val="009D25B1"/>
    <w:rsid w:val="009D2E63"/>
    <w:rsid w:val="009D437C"/>
    <w:rsid w:val="009D4F7D"/>
    <w:rsid w:val="009D5C39"/>
    <w:rsid w:val="009D6791"/>
    <w:rsid w:val="009D6A3D"/>
    <w:rsid w:val="009D706C"/>
    <w:rsid w:val="009E0382"/>
    <w:rsid w:val="009E0E8F"/>
    <w:rsid w:val="009E1468"/>
    <w:rsid w:val="009E1518"/>
    <w:rsid w:val="009E186F"/>
    <w:rsid w:val="009E1FF6"/>
    <w:rsid w:val="009E2C57"/>
    <w:rsid w:val="009E2DF4"/>
    <w:rsid w:val="009E3B8E"/>
    <w:rsid w:val="009E3DED"/>
    <w:rsid w:val="009E3F57"/>
    <w:rsid w:val="009E51FB"/>
    <w:rsid w:val="009E58C8"/>
    <w:rsid w:val="009E5C6F"/>
    <w:rsid w:val="009E5F05"/>
    <w:rsid w:val="009E686F"/>
    <w:rsid w:val="009E6BE2"/>
    <w:rsid w:val="009E6F50"/>
    <w:rsid w:val="009E71C5"/>
    <w:rsid w:val="009F08D5"/>
    <w:rsid w:val="009F0E18"/>
    <w:rsid w:val="009F1762"/>
    <w:rsid w:val="009F317C"/>
    <w:rsid w:val="009F3447"/>
    <w:rsid w:val="009F4078"/>
    <w:rsid w:val="009F4418"/>
    <w:rsid w:val="009F4606"/>
    <w:rsid w:val="009F4D69"/>
    <w:rsid w:val="009F51F9"/>
    <w:rsid w:val="009F594A"/>
    <w:rsid w:val="009F5B2C"/>
    <w:rsid w:val="009F5C34"/>
    <w:rsid w:val="009F6E9E"/>
    <w:rsid w:val="009F74B9"/>
    <w:rsid w:val="009F7981"/>
    <w:rsid w:val="009F7B2D"/>
    <w:rsid w:val="009F7FB4"/>
    <w:rsid w:val="00A006B2"/>
    <w:rsid w:val="00A006DF"/>
    <w:rsid w:val="00A00966"/>
    <w:rsid w:val="00A00B3F"/>
    <w:rsid w:val="00A012E1"/>
    <w:rsid w:val="00A01DAE"/>
    <w:rsid w:val="00A0220A"/>
    <w:rsid w:val="00A02D38"/>
    <w:rsid w:val="00A02D80"/>
    <w:rsid w:val="00A02DFB"/>
    <w:rsid w:val="00A03133"/>
    <w:rsid w:val="00A03445"/>
    <w:rsid w:val="00A035F3"/>
    <w:rsid w:val="00A03CA7"/>
    <w:rsid w:val="00A04492"/>
    <w:rsid w:val="00A05083"/>
    <w:rsid w:val="00A0563E"/>
    <w:rsid w:val="00A05B30"/>
    <w:rsid w:val="00A05CDD"/>
    <w:rsid w:val="00A05EB7"/>
    <w:rsid w:val="00A05EEB"/>
    <w:rsid w:val="00A069CE"/>
    <w:rsid w:val="00A071AA"/>
    <w:rsid w:val="00A0742A"/>
    <w:rsid w:val="00A075BF"/>
    <w:rsid w:val="00A10F3E"/>
    <w:rsid w:val="00A11FFF"/>
    <w:rsid w:val="00A12172"/>
    <w:rsid w:val="00A1295F"/>
    <w:rsid w:val="00A13030"/>
    <w:rsid w:val="00A13B74"/>
    <w:rsid w:val="00A14D3E"/>
    <w:rsid w:val="00A14E0D"/>
    <w:rsid w:val="00A15325"/>
    <w:rsid w:val="00A15A67"/>
    <w:rsid w:val="00A160C5"/>
    <w:rsid w:val="00A1631C"/>
    <w:rsid w:val="00A1666D"/>
    <w:rsid w:val="00A17AEA"/>
    <w:rsid w:val="00A20060"/>
    <w:rsid w:val="00A207CC"/>
    <w:rsid w:val="00A20DE4"/>
    <w:rsid w:val="00A20F72"/>
    <w:rsid w:val="00A211E3"/>
    <w:rsid w:val="00A2134B"/>
    <w:rsid w:val="00A21EA5"/>
    <w:rsid w:val="00A22BEF"/>
    <w:rsid w:val="00A22DE2"/>
    <w:rsid w:val="00A22E02"/>
    <w:rsid w:val="00A23012"/>
    <w:rsid w:val="00A23189"/>
    <w:rsid w:val="00A23A55"/>
    <w:rsid w:val="00A25043"/>
    <w:rsid w:val="00A25633"/>
    <w:rsid w:val="00A2626D"/>
    <w:rsid w:val="00A2710B"/>
    <w:rsid w:val="00A27705"/>
    <w:rsid w:val="00A27FB6"/>
    <w:rsid w:val="00A30066"/>
    <w:rsid w:val="00A317E5"/>
    <w:rsid w:val="00A31A5B"/>
    <w:rsid w:val="00A31C24"/>
    <w:rsid w:val="00A31D50"/>
    <w:rsid w:val="00A32115"/>
    <w:rsid w:val="00A32303"/>
    <w:rsid w:val="00A32AC4"/>
    <w:rsid w:val="00A32E6A"/>
    <w:rsid w:val="00A33FEE"/>
    <w:rsid w:val="00A34D32"/>
    <w:rsid w:val="00A34EE3"/>
    <w:rsid w:val="00A350E5"/>
    <w:rsid w:val="00A35937"/>
    <w:rsid w:val="00A3681F"/>
    <w:rsid w:val="00A36D6D"/>
    <w:rsid w:val="00A370C7"/>
    <w:rsid w:val="00A3749B"/>
    <w:rsid w:val="00A37C9B"/>
    <w:rsid w:val="00A40507"/>
    <w:rsid w:val="00A40B20"/>
    <w:rsid w:val="00A40BA9"/>
    <w:rsid w:val="00A40E60"/>
    <w:rsid w:val="00A40EDA"/>
    <w:rsid w:val="00A412E9"/>
    <w:rsid w:val="00A4139B"/>
    <w:rsid w:val="00A41525"/>
    <w:rsid w:val="00A4152D"/>
    <w:rsid w:val="00A41866"/>
    <w:rsid w:val="00A41C0B"/>
    <w:rsid w:val="00A42536"/>
    <w:rsid w:val="00A4332A"/>
    <w:rsid w:val="00A43CAF"/>
    <w:rsid w:val="00A44080"/>
    <w:rsid w:val="00A443DB"/>
    <w:rsid w:val="00A44553"/>
    <w:rsid w:val="00A44A55"/>
    <w:rsid w:val="00A457FD"/>
    <w:rsid w:val="00A45870"/>
    <w:rsid w:val="00A45ADD"/>
    <w:rsid w:val="00A45B9D"/>
    <w:rsid w:val="00A46046"/>
    <w:rsid w:val="00A466CF"/>
    <w:rsid w:val="00A470E6"/>
    <w:rsid w:val="00A47800"/>
    <w:rsid w:val="00A47B3F"/>
    <w:rsid w:val="00A5070F"/>
    <w:rsid w:val="00A50914"/>
    <w:rsid w:val="00A50BA3"/>
    <w:rsid w:val="00A50E5F"/>
    <w:rsid w:val="00A50E8F"/>
    <w:rsid w:val="00A51641"/>
    <w:rsid w:val="00A51EF9"/>
    <w:rsid w:val="00A51F45"/>
    <w:rsid w:val="00A5245F"/>
    <w:rsid w:val="00A5264A"/>
    <w:rsid w:val="00A52983"/>
    <w:rsid w:val="00A52C58"/>
    <w:rsid w:val="00A53314"/>
    <w:rsid w:val="00A535AB"/>
    <w:rsid w:val="00A5373A"/>
    <w:rsid w:val="00A540A1"/>
    <w:rsid w:val="00A548F9"/>
    <w:rsid w:val="00A54E2F"/>
    <w:rsid w:val="00A55512"/>
    <w:rsid w:val="00A55837"/>
    <w:rsid w:val="00A55C6C"/>
    <w:rsid w:val="00A55EE7"/>
    <w:rsid w:val="00A56AD3"/>
    <w:rsid w:val="00A574E4"/>
    <w:rsid w:val="00A57632"/>
    <w:rsid w:val="00A57E8B"/>
    <w:rsid w:val="00A57F54"/>
    <w:rsid w:val="00A60533"/>
    <w:rsid w:val="00A6053A"/>
    <w:rsid w:val="00A607B1"/>
    <w:rsid w:val="00A61ED9"/>
    <w:rsid w:val="00A622EA"/>
    <w:rsid w:val="00A632FA"/>
    <w:rsid w:val="00A633F3"/>
    <w:rsid w:val="00A641F9"/>
    <w:rsid w:val="00A643B7"/>
    <w:rsid w:val="00A649EC"/>
    <w:rsid w:val="00A66899"/>
    <w:rsid w:val="00A67775"/>
    <w:rsid w:val="00A67D70"/>
    <w:rsid w:val="00A70170"/>
    <w:rsid w:val="00A704FF"/>
    <w:rsid w:val="00A71226"/>
    <w:rsid w:val="00A71BE1"/>
    <w:rsid w:val="00A71C45"/>
    <w:rsid w:val="00A72249"/>
    <w:rsid w:val="00A7281F"/>
    <w:rsid w:val="00A7370D"/>
    <w:rsid w:val="00A73B45"/>
    <w:rsid w:val="00A7403A"/>
    <w:rsid w:val="00A7429C"/>
    <w:rsid w:val="00A7481F"/>
    <w:rsid w:val="00A7493A"/>
    <w:rsid w:val="00A74951"/>
    <w:rsid w:val="00A75580"/>
    <w:rsid w:val="00A75F05"/>
    <w:rsid w:val="00A76858"/>
    <w:rsid w:val="00A76890"/>
    <w:rsid w:val="00A769F3"/>
    <w:rsid w:val="00A77511"/>
    <w:rsid w:val="00A80E24"/>
    <w:rsid w:val="00A82422"/>
    <w:rsid w:val="00A82730"/>
    <w:rsid w:val="00A82D3F"/>
    <w:rsid w:val="00A83064"/>
    <w:rsid w:val="00A841DA"/>
    <w:rsid w:val="00A84D9D"/>
    <w:rsid w:val="00A85180"/>
    <w:rsid w:val="00A85417"/>
    <w:rsid w:val="00A8592C"/>
    <w:rsid w:val="00A859B3"/>
    <w:rsid w:val="00A85DFD"/>
    <w:rsid w:val="00A8608B"/>
    <w:rsid w:val="00A86242"/>
    <w:rsid w:val="00A869CF"/>
    <w:rsid w:val="00A87D32"/>
    <w:rsid w:val="00A906B6"/>
    <w:rsid w:val="00A90A61"/>
    <w:rsid w:val="00A9120F"/>
    <w:rsid w:val="00A91459"/>
    <w:rsid w:val="00A9157A"/>
    <w:rsid w:val="00A92607"/>
    <w:rsid w:val="00A92D49"/>
    <w:rsid w:val="00A92DD3"/>
    <w:rsid w:val="00A941BC"/>
    <w:rsid w:val="00A9494C"/>
    <w:rsid w:val="00A95309"/>
    <w:rsid w:val="00A95483"/>
    <w:rsid w:val="00A9584E"/>
    <w:rsid w:val="00A95A50"/>
    <w:rsid w:val="00A95B18"/>
    <w:rsid w:val="00A95E38"/>
    <w:rsid w:val="00A96700"/>
    <w:rsid w:val="00A96900"/>
    <w:rsid w:val="00A96D6F"/>
    <w:rsid w:val="00A96E2C"/>
    <w:rsid w:val="00A96E3B"/>
    <w:rsid w:val="00A97031"/>
    <w:rsid w:val="00A977BD"/>
    <w:rsid w:val="00AA00CD"/>
    <w:rsid w:val="00AA0A58"/>
    <w:rsid w:val="00AA108B"/>
    <w:rsid w:val="00AA1377"/>
    <w:rsid w:val="00AA1B8C"/>
    <w:rsid w:val="00AA1F2B"/>
    <w:rsid w:val="00AA27CC"/>
    <w:rsid w:val="00AA307A"/>
    <w:rsid w:val="00AA3935"/>
    <w:rsid w:val="00AA4711"/>
    <w:rsid w:val="00AA4843"/>
    <w:rsid w:val="00AA4E60"/>
    <w:rsid w:val="00AA51A2"/>
    <w:rsid w:val="00AA53C0"/>
    <w:rsid w:val="00AA53F7"/>
    <w:rsid w:val="00AA587C"/>
    <w:rsid w:val="00AA6023"/>
    <w:rsid w:val="00AA657F"/>
    <w:rsid w:val="00AA738A"/>
    <w:rsid w:val="00AA76A2"/>
    <w:rsid w:val="00AA7708"/>
    <w:rsid w:val="00AA79EC"/>
    <w:rsid w:val="00AA7D87"/>
    <w:rsid w:val="00AA7ED4"/>
    <w:rsid w:val="00AA7FAD"/>
    <w:rsid w:val="00AB0CA3"/>
    <w:rsid w:val="00AB0D4E"/>
    <w:rsid w:val="00AB19C1"/>
    <w:rsid w:val="00AB19E9"/>
    <w:rsid w:val="00AB204C"/>
    <w:rsid w:val="00AB26B0"/>
    <w:rsid w:val="00AB29A5"/>
    <w:rsid w:val="00AB2A24"/>
    <w:rsid w:val="00AB392B"/>
    <w:rsid w:val="00AB3D38"/>
    <w:rsid w:val="00AB3FEA"/>
    <w:rsid w:val="00AB406F"/>
    <w:rsid w:val="00AB4274"/>
    <w:rsid w:val="00AB49C0"/>
    <w:rsid w:val="00AB4EED"/>
    <w:rsid w:val="00AB56B7"/>
    <w:rsid w:val="00AB5E17"/>
    <w:rsid w:val="00AB62C8"/>
    <w:rsid w:val="00AB66EC"/>
    <w:rsid w:val="00AB753C"/>
    <w:rsid w:val="00AB759F"/>
    <w:rsid w:val="00AB75EB"/>
    <w:rsid w:val="00AC00F7"/>
    <w:rsid w:val="00AC08D1"/>
    <w:rsid w:val="00AC0ACD"/>
    <w:rsid w:val="00AC2936"/>
    <w:rsid w:val="00AC4B5E"/>
    <w:rsid w:val="00AC4D21"/>
    <w:rsid w:val="00AC4FC0"/>
    <w:rsid w:val="00AC60CD"/>
    <w:rsid w:val="00AC745C"/>
    <w:rsid w:val="00AD00D6"/>
    <w:rsid w:val="00AD0363"/>
    <w:rsid w:val="00AD0AF1"/>
    <w:rsid w:val="00AD106B"/>
    <w:rsid w:val="00AD123B"/>
    <w:rsid w:val="00AD12AB"/>
    <w:rsid w:val="00AD1968"/>
    <w:rsid w:val="00AD1C9C"/>
    <w:rsid w:val="00AD2528"/>
    <w:rsid w:val="00AD26F6"/>
    <w:rsid w:val="00AD29DF"/>
    <w:rsid w:val="00AD2A34"/>
    <w:rsid w:val="00AD3AA2"/>
    <w:rsid w:val="00AD4073"/>
    <w:rsid w:val="00AD4562"/>
    <w:rsid w:val="00AD4DDE"/>
    <w:rsid w:val="00AD500B"/>
    <w:rsid w:val="00AD5362"/>
    <w:rsid w:val="00AD6D9B"/>
    <w:rsid w:val="00AD7677"/>
    <w:rsid w:val="00AD783D"/>
    <w:rsid w:val="00AE03AD"/>
    <w:rsid w:val="00AE03EE"/>
    <w:rsid w:val="00AE03F8"/>
    <w:rsid w:val="00AE06A8"/>
    <w:rsid w:val="00AE0D09"/>
    <w:rsid w:val="00AE2351"/>
    <w:rsid w:val="00AE2A31"/>
    <w:rsid w:val="00AE332F"/>
    <w:rsid w:val="00AE375A"/>
    <w:rsid w:val="00AE37CE"/>
    <w:rsid w:val="00AE37DE"/>
    <w:rsid w:val="00AE3F94"/>
    <w:rsid w:val="00AE477D"/>
    <w:rsid w:val="00AE4A08"/>
    <w:rsid w:val="00AE57A0"/>
    <w:rsid w:val="00AE5DA8"/>
    <w:rsid w:val="00AE7A79"/>
    <w:rsid w:val="00AE7B0A"/>
    <w:rsid w:val="00AF00AC"/>
    <w:rsid w:val="00AF04A8"/>
    <w:rsid w:val="00AF185F"/>
    <w:rsid w:val="00AF24D2"/>
    <w:rsid w:val="00AF3781"/>
    <w:rsid w:val="00AF3B32"/>
    <w:rsid w:val="00AF3F4C"/>
    <w:rsid w:val="00AF407F"/>
    <w:rsid w:val="00AF423C"/>
    <w:rsid w:val="00AF573F"/>
    <w:rsid w:val="00AF58D6"/>
    <w:rsid w:val="00AF5B84"/>
    <w:rsid w:val="00AF6519"/>
    <w:rsid w:val="00AF65E4"/>
    <w:rsid w:val="00AF6D63"/>
    <w:rsid w:val="00AF701F"/>
    <w:rsid w:val="00AF7360"/>
    <w:rsid w:val="00AF7497"/>
    <w:rsid w:val="00B0030E"/>
    <w:rsid w:val="00B0044F"/>
    <w:rsid w:val="00B00B7B"/>
    <w:rsid w:val="00B021B2"/>
    <w:rsid w:val="00B02530"/>
    <w:rsid w:val="00B0377D"/>
    <w:rsid w:val="00B03C02"/>
    <w:rsid w:val="00B03E7E"/>
    <w:rsid w:val="00B042D8"/>
    <w:rsid w:val="00B04B86"/>
    <w:rsid w:val="00B05AB9"/>
    <w:rsid w:val="00B06888"/>
    <w:rsid w:val="00B07136"/>
    <w:rsid w:val="00B0718A"/>
    <w:rsid w:val="00B07517"/>
    <w:rsid w:val="00B10AC9"/>
    <w:rsid w:val="00B11688"/>
    <w:rsid w:val="00B1203C"/>
    <w:rsid w:val="00B12809"/>
    <w:rsid w:val="00B12FAC"/>
    <w:rsid w:val="00B136D6"/>
    <w:rsid w:val="00B147A7"/>
    <w:rsid w:val="00B15765"/>
    <w:rsid w:val="00B15D18"/>
    <w:rsid w:val="00B15D70"/>
    <w:rsid w:val="00B16871"/>
    <w:rsid w:val="00B2033A"/>
    <w:rsid w:val="00B2042F"/>
    <w:rsid w:val="00B234EE"/>
    <w:rsid w:val="00B23702"/>
    <w:rsid w:val="00B24212"/>
    <w:rsid w:val="00B246FB"/>
    <w:rsid w:val="00B24EAC"/>
    <w:rsid w:val="00B25B62"/>
    <w:rsid w:val="00B2741E"/>
    <w:rsid w:val="00B2798B"/>
    <w:rsid w:val="00B30313"/>
    <w:rsid w:val="00B30393"/>
    <w:rsid w:val="00B3127F"/>
    <w:rsid w:val="00B3158B"/>
    <w:rsid w:val="00B32A87"/>
    <w:rsid w:val="00B32CF7"/>
    <w:rsid w:val="00B33555"/>
    <w:rsid w:val="00B33A24"/>
    <w:rsid w:val="00B33E03"/>
    <w:rsid w:val="00B33E29"/>
    <w:rsid w:val="00B34060"/>
    <w:rsid w:val="00B341C9"/>
    <w:rsid w:val="00B344AF"/>
    <w:rsid w:val="00B34E51"/>
    <w:rsid w:val="00B34FB1"/>
    <w:rsid w:val="00B35B31"/>
    <w:rsid w:val="00B35B54"/>
    <w:rsid w:val="00B35B58"/>
    <w:rsid w:val="00B35D4E"/>
    <w:rsid w:val="00B35ED8"/>
    <w:rsid w:val="00B35F2A"/>
    <w:rsid w:val="00B3615E"/>
    <w:rsid w:val="00B37528"/>
    <w:rsid w:val="00B406B7"/>
    <w:rsid w:val="00B408FF"/>
    <w:rsid w:val="00B41048"/>
    <w:rsid w:val="00B41F3B"/>
    <w:rsid w:val="00B4214D"/>
    <w:rsid w:val="00B421FA"/>
    <w:rsid w:val="00B42611"/>
    <w:rsid w:val="00B43415"/>
    <w:rsid w:val="00B438CE"/>
    <w:rsid w:val="00B43DCA"/>
    <w:rsid w:val="00B43EFA"/>
    <w:rsid w:val="00B44530"/>
    <w:rsid w:val="00B44681"/>
    <w:rsid w:val="00B448D4"/>
    <w:rsid w:val="00B4496A"/>
    <w:rsid w:val="00B44EE0"/>
    <w:rsid w:val="00B450A0"/>
    <w:rsid w:val="00B4584D"/>
    <w:rsid w:val="00B4663C"/>
    <w:rsid w:val="00B46868"/>
    <w:rsid w:val="00B46BF2"/>
    <w:rsid w:val="00B47317"/>
    <w:rsid w:val="00B47410"/>
    <w:rsid w:val="00B47BBC"/>
    <w:rsid w:val="00B50129"/>
    <w:rsid w:val="00B504E2"/>
    <w:rsid w:val="00B5059D"/>
    <w:rsid w:val="00B50750"/>
    <w:rsid w:val="00B50B18"/>
    <w:rsid w:val="00B51490"/>
    <w:rsid w:val="00B516DF"/>
    <w:rsid w:val="00B5191D"/>
    <w:rsid w:val="00B51F1C"/>
    <w:rsid w:val="00B53B3F"/>
    <w:rsid w:val="00B54528"/>
    <w:rsid w:val="00B54813"/>
    <w:rsid w:val="00B5485D"/>
    <w:rsid w:val="00B54886"/>
    <w:rsid w:val="00B548AD"/>
    <w:rsid w:val="00B5498E"/>
    <w:rsid w:val="00B55582"/>
    <w:rsid w:val="00B55B37"/>
    <w:rsid w:val="00B56939"/>
    <w:rsid w:val="00B578B3"/>
    <w:rsid w:val="00B57D52"/>
    <w:rsid w:val="00B57DDC"/>
    <w:rsid w:val="00B60518"/>
    <w:rsid w:val="00B60A1D"/>
    <w:rsid w:val="00B61024"/>
    <w:rsid w:val="00B613F1"/>
    <w:rsid w:val="00B6167D"/>
    <w:rsid w:val="00B61E02"/>
    <w:rsid w:val="00B62AA3"/>
    <w:rsid w:val="00B62DFB"/>
    <w:rsid w:val="00B63D84"/>
    <w:rsid w:val="00B63DAF"/>
    <w:rsid w:val="00B63F02"/>
    <w:rsid w:val="00B64023"/>
    <w:rsid w:val="00B646E2"/>
    <w:rsid w:val="00B647F7"/>
    <w:rsid w:val="00B64952"/>
    <w:rsid w:val="00B651CA"/>
    <w:rsid w:val="00B652AE"/>
    <w:rsid w:val="00B66021"/>
    <w:rsid w:val="00B6612D"/>
    <w:rsid w:val="00B662EA"/>
    <w:rsid w:val="00B664AA"/>
    <w:rsid w:val="00B66638"/>
    <w:rsid w:val="00B675F8"/>
    <w:rsid w:val="00B67B18"/>
    <w:rsid w:val="00B709F5"/>
    <w:rsid w:val="00B70FEA"/>
    <w:rsid w:val="00B71A44"/>
    <w:rsid w:val="00B72075"/>
    <w:rsid w:val="00B72196"/>
    <w:rsid w:val="00B723B5"/>
    <w:rsid w:val="00B7271E"/>
    <w:rsid w:val="00B738DC"/>
    <w:rsid w:val="00B746BF"/>
    <w:rsid w:val="00B75EAC"/>
    <w:rsid w:val="00B761E2"/>
    <w:rsid w:val="00B76417"/>
    <w:rsid w:val="00B76479"/>
    <w:rsid w:val="00B76E03"/>
    <w:rsid w:val="00B76F71"/>
    <w:rsid w:val="00B77169"/>
    <w:rsid w:val="00B7716F"/>
    <w:rsid w:val="00B77186"/>
    <w:rsid w:val="00B777D7"/>
    <w:rsid w:val="00B77995"/>
    <w:rsid w:val="00B804AA"/>
    <w:rsid w:val="00B80DBC"/>
    <w:rsid w:val="00B8198F"/>
    <w:rsid w:val="00B81E4A"/>
    <w:rsid w:val="00B81F84"/>
    <w:rsid w:val="00B823F7"/>
    <w:rsid w:val="00B82633"/>
    <w:rsid w:val="00B829B2"/>
    <w:rsid w:val="00B83386"/>
    <w:rsid w:val="00B84354"/>
    <w:rsid w:val="00B843B2"/>
    <w:rsid w:val="00B84952"/>
    <w:rsid w:val="00B84BD5"/>
    <w:rsid w:val="00B84C3E"/>
    <w:rsid w:val="00B85314"/>
    <w:rsid w:val="00B8587C"/>
    <w:rsid w:val="00B85B02"/>
    <w:rsid w:val="00B85C8C"/>
    <w:rsid w:val="00B86329"/>
    <w:rsid w:val="00B86B53"/>
    <w:rsid w:val="00B870CF"/>
    <w:rsid w:val="00B8715A"/>
    <w:rsid w:val="00B872C9"/>
    <w:rsid w:val="00B90359"/>
    <w:rsid w:val="00B903E9"/>
    <w:rsid w:val="00B90601"/>
    <w:rsid w:val="00B90774"/>
    <w:rsid w:val="00B90E84"/>
    <w:rsid w:val="00B916C4"/>
    <w:rsid w:val="00B92450"/>
    <w:rsid w:val="00B926E4"/>
    <w:rsid w:val="00B927ED"/>
    <w:rsid w:val="00B92FB5"/>
    <w:rsid w:val="00B93387"/>
    <w:rsid w:val="00B94A29"/>
    <w:rsid w:val="00B95059"/>
    <w:rsid w:val="00B95351"/>
    <w:rsid w:val="00B963F3"/>
    <w:rsid w:val="00B9676B"/>
    <w:rsid w:val="00BA0512"/>
    <w:rsid w:val="00BA0636"/>
    <w:rsid w:val="00BA0EC0"/>
    <w:rsid w:val="00BA12B8"/>
    <w:rsid w:val="00BA1927"/>
    <w:rsid w:val="00BA2397"/>
    <w:rsid w:val="00BA2AB3"/>
    <w:rsid w:val="00BA32EF"/>
    <w:rsid w:val="00BA366A"/>
    <w:rsid w:val="00BA3936"/>
    <w:rsid w:val="00BA3E85"/>
    <w:rsid w:val="00BA3E92"/>
    <w:rsid w:val="00BA43CE"/>
    <w:rsid w:val="00BA477D"/>
    <w:rsid w:val="00BA47EC"/>
    <w:rsid w:val="00BA4DFB"/>
    <w:rsid w:val="00BA5232"/>
    <w:rsid w:val="00BA53E0"/>
    <w:rsid w:val="00BA5458"/>
    <w:rsid w:val="00BA6162"/>
    <w:rsid w:val="00BA6EC7"/>
    <w:rsid w:val="00BA74EC"/>
    <w:rsid w:val="00BB0869"/>
    <w:rsid w:val="00BB0F3E"/>
    <w:rsid w:val="00BB102D"/>
    <w:rsid w:val="00BB191E"/>
    <w:rsid w:val="00BB1943"/>
    <w:rsid w:val="00BB1D18"/>
    <w:rsid w:val="00BB1F0D"/>
    <w:rsid w:val="00BB1F35"/>
    <w:rsid w:val="00BB27A8"/>
    <w:rsid w:val="00BB2D43"/>
    <w:rsid w:val="00BB2F53"/>
    <w:rsid w:val="00BB34E8"/>
    <w:rsid w:val="00BB37B3"/>
    <w:rsid w:val="00BB46B6"/>
    <w:rsid w:val="00BB4716"/>
    <w:rsid w:val="00BB52AB"/>
    <w:rsid w:val="00BB60FA"/>
    <w:rsid w:val="00BB6C3F"/>
    <w:rsid w:val="00BB7582"/>
    <w:rsid w:val="00BB7A38"/>
    <w:rsid w:val="00BC09CD"/>
    <w:rsid w:val="00BC0E2C"/>
    <w:rsid w:val="00BC2058"/>
    <w:rsid w:val="00BC20CE"/>
    <w:rsid w:val="00BC224A"/>
    <w:rsid w:val="00BC387F"/>
    <w:rsid w:val="00BC3B54"/>
    <w:rsid w:val="00BC439D"/>
    <w:rsid w:val="00BC4A36"/>
    <w:rsid w:val="00BC5120"/>
    <w:rsid w:val="00BC5443"/>
    <w:rsid w:val="00BC57E3"/>
    <w:rsid w:val="00BC57EE"/>
    <w:rsid w:val="00BC5827"/>
    <w:rsid w:val="00BC600F"/>
    <w:rsid w:val="00BC645A"/>
    <w:rsid w:val="00BC661F"/>
    <w:rsid w:val="00BC7351"/>
    <w:rsid w:val="00BD0649"/>
    <w:rsid w:val="00BD11BE"/>
    <w:rsid w:val="00BD13B7"/>
    <w:rsid w:val="00BD16ED"/>
    <w:rsid w:val="00BD2513"/>
    <w:rsid w:val="00BD284C"/>
    <w:rsid w:val="00BD3500"/>
    <w:rsid w:val="00BD39BB"/>
    <w:rsid w:val="00BD3A02"/>
    <w:rsid w:val="00BD4C1C"/>
    <w:rsid w:val="00BD64E7"/>
    <w:rsid w:val="00BD720B"/>
    <w:rsid w:val="00BD7437"/>
    <w:rsid w:val="00BE014B"/>
    <w:rsid w:val="00BE021B"/>
    <w:rsid w:val="00BE028C"/>
    <w:rsid w:val="00BE0AFD"/>
    <w:rsid w:val="00BE1860"/>
    <w:rsid w:val="00BE1C9E"/>
    <w:rsid w:val="00BE1EC7"/>
    <w:rsid w:val="00BE29C9"/>
    <w:rsid w:val="00BE2CBF"/>
    <w:rsid w:val="00BE2DAF"/>
    <w:rsid w:val="00BE319F"/>
    <w:rsid w:val="00BE354F"/>
    <w:rsid w:val="00BE4D1A"/>
    <w:rsid w:val="00BE6C3C"/>
    <w:rsid w:val="00BE6DC4"/>
    <w:rsid w:val="00BE7459"/>
    <w:rsid w:val="00BE77D4"/>
    <w:rsid w:val="00BF0BDF"/>
    <w:rsid w:val="00BF15D6"/>
    <w:rsid w:val="00BF23A9"/>
    <w:rsid w:val="00BF2D3C"/>
    <w:rsid w:val="00BF32D6"/>
    <w:rsid w:val="00BF336E"/>
    <w:rsid w:val="00BF3939"/>
    <w:rsid w:val="00BF3A33"/>
    <w:rsid w:val="00BF3E6D"/>
    <w:rsid w:val="00BF449D"/>
    <w:rsid w:val="00BF4B2C"/>
    <w:rsid w:val="00BF4F0B"/>
    <w:rsid w:val="00BF4F90"/>
    <w:rsid w:val="00BF504A"/>
    <w:rsid w:val="00BF73F9"/>
    <w:rsid w:val="00C00046"/>
    <w:rsid w:val="00C00B0E"/>
    <w:rsid w:val="00C00BD9"/>
    <w:rsid w:val="00C00D4E"/>
    <w:rsid w:val="00C010E5"/>
    <w:rsid w:val="00C011F1"/>
    <w:rsid w:val="00C01BB7"/>
    <w:rsid w:val="00C023D7"/>
    <w:rsid w:val="00C0292B"/>
    <w:rsid w:val="00C03E07"/>
    <w:rsid w:val="00C04343"/>
    <w:rsid w:val="00C050B0"/>
    <w:rsid w:val="00C05197"/>
    <w:rsid w:val="00C05204"/>
    <w:rsid w:val="00C0624C"/>
    <w:rsid w:val="00C06531"/>
    <w:rsid w:val="00C077C5"/>
    <w:rsid w:val="00C11536"/>
    <w:rsid w:val="00C11608"/>
    <w:rsid w:val="00C12B58"/>
    <w:rsid w:val="00C12B9C"/>
    <w:rsid w:val="00C13235"/>
    <w:rsid w:val="00C13EC6"/>
    <w:rsid w:val="00C13F00"/>
    <w:rsid w:val="00C144A9"/>
    <w:rsid w:val="00C14755"/>
    <w:rsid w:val="00C14AB0"/>
    <w:rsid w:val="00C15096"/>
    <w:rsid w:val="00C1533A"/>
    <w:rsid w:val="00C15B9D"/>
    <w:rsid w:val="00C1617B"/>
    <w:rsid w:val="00C165C2"/>
    <w:rsid w:val="00C16712"/>
    <w:rsid w:val="00C16B69"/>
    <w:rsid w:val="00C16B7B"/>
    <w:rsid w:val="00C16C42"/>
    <w:rsid w:val="00C17104"/>
    <w:rsid w:val="00C2131E"/>
    <w:rsid w:val="00C21AA4"/>
    <w:rsid w:val="00C2208A"/>
    <w:rsid w:val="00C22451"/>
    <w:rsid w:val="00C22567"/>
    <w:rsid w:val="00C23855"/>
    <w:rsid w:val="00C23CD1"/>
    <w:rsid w:val="00C23F26"/>
    <w:rsid w:val="00C24946"/>
    <w:rsid w:val="00C254A3"/>
    <w:rsid w:val="00C2594D"/>
    <w:rsid w:val="00C26BE7"/>
    <w:rsid w:val="00C3067D"/>
    <w:rsid w:val="00C30B4A"/>
    <w:rsid w:val="00C31487"/>
    <w:rsid w:val="00C315AA"/>
    <w:rsid w:val="00C31E96"/>
    <w:rsid w:val="00C32268"/>
    <w:rsid w:val="00C32D8E"/>
    <w:rsid w:val="00C337F1"/>
    <w:rsid w:val="00C3484C"/>
    <w:rsid w:val="00C34BDB"/>
    <w:rsid w:val="00C357A4"/>
    <w:rsid w:val="00C36061"/>
    <w:rsid w:val="00C36B1E"/>
    <w:rsid w:val="00C40035"/>
    <w:rsid w:val="00C40083"/>
    <w:rsid w:val="00C406A5"/>
    <w:rsid w:val="00C40A36"/>
    <w:rsid w:val="00C4209A"/>
    <w:rsid w:val="00C423A8"/>
    <w:rsid w:val="00C4240A"/>
    <w:rsid w:val="00C43B1C"/>
    <w:rsid w:val="00C440AA"/>
    <w:rsid w:val="00C4590A"/>
    <w:rsid w:val="00C46824"/>
    <w:rsid w:val="00C46AB1"/>
    <w:rsid w:val="00C47359"/>
    <w:rsid w:val="00C47401"/>
    <w:rsid w:val="00C47FBD"/>
    <w:rsid w:val="00C50349"/>
    <w:rsid w:val="00C50AC2"/>
    <w:rsid w:val="00C50FAF"/>
    <w:rsid w:val="00C51127"/>
    <w:rsid w:val="00C51253"/>
    <w:rsid w:val="00C51C85"/>
    <w:rsid w:val="00C51EE6"/>
    <w:rsid w:val="00C51EF1"/>
    <w:rsid w:val="00C51FC1"/>
    <w:rsid w:val="00C522EA"/>
    <w:rsid w:val="00C52B25"/>
    <w:rsid w:val="00C52BCF"/>
    <w:rsid w:val="00C535FE"/>
    <w:rsid w:val="00C54337"/>
    <w:rsid w:val="00C54502"/>
    <w:rsid w:val="00C54906"/>
    <w:rsid w:val="00C54D0B"/>
    <w:rsid w:val="00C557EC"/>
    <w:rsid w:val="00C55927"/>
    <w:rsid w:val="00C5610E"/>
    <w:rsid w:val="00C56289"/>
    <w:rsid w:val="00C56374"/>
    <w:rsid w:val="00C569F9"/>
    <w:rsid w:val="00C56B92"/>
    <w:rsid w:val="00C56E7A"/>
    <w:rsid w:val="00C57055"/>
    <w:rsid w:val="00C5745E"/>
    <w:rsid w:val="00C57CA8"/>
    <w:rsid w:val="00C608DB"/>
    <w:rsid w:val="00C6166F"/>
    <w:rsid w:val="00C61A87"/>
    <w:rsid w:val="00C63A5B"/>
    <w:rsid w:val="00C644D9"/>
    <w:rsid w:val="00C64970"/>
    <w:rsid w:val="00C64C3E"/>
    <w:rsid w:val="00C64E43"/>
    <w:rsid w:val="00C66FC2"/>
    <w:rsid w:val="00C67C3F"/>
    <w:rsid w:val="00C705FB"/>
    <w:rsid w:val="00C70C6A"/>
    <w:rsid w:val="00C70CD5"/>
    <w:rsid w:val="00C70D9F"/>
    <w:rsid w:val="00C712CC"/>
    <w:rsid w:val="00C717C7"/>
    <w:rsid w:val="00C71D45"/>
    <w:rsid w:val="00C71F83"/>
    <w:rsid w:val="00C72182"/>
    <w:rsid w:val="00C7222E"/>
    <w:rsid w:val="00C728F1"/>
    <w:rsid w:val="00C739CD"/>
    <w:rsid w:val="00C75795"/>
    <w:rsid w:val="00C758A3"/>
    <w:rsid w:val="00C75F46"/>
    <w:rsid w:val="00C763DB"/>
    <w:rsid w:val="00C7642E"/>
    <w:rsid w:val="00C765E8"/>
    <w:rsid w:val="00C76C51"/>
    <w:rsid w:val="00C77231"/>
    <w:rsid w:val="00C77EFA"/>
    <w:rsid w:val="00C80248"/>
    <w:rsid w:val="00C80446"/>
    <w:rsid w:val="00C80F73"/>
    <w:rsid w:val="00C81B29"/>
    <w:rsid w:val="00C81EB5"/>
    <w:rsid w:val="00C81EB7"/>
    <w:rsid w:val="00C8202C"/>
    <w:rsid w:val="00C82136"/>
    <w:rsid w:val="00C8219C"/>
    <w:rsid w:val="00C82246"/>
    <w:rsid w:val="00C8284C"/>
    <w:rsid w:val="00C82AF4"/>
    <w:rsid w:val="00C84080"/>
    <w:rsid w:val="00C848A8"/>
    <w:rsid w:val="00C859E0"/>
    <w:rsid w:val="00C85A11"/>
    <w:rsid w:val="00C85B11"/>
    <w:rsid w:val="00C86EDC"/>
    <w:rsid w:val="00C87F62"/>
    <w:rsid w:val="00C87F98"/>
    <w:rsid w:val="00C917C6"/>
    <w:rsid w:val="00C91889"/>
    <w:rsid w:val="00C9207D"/>
    <w:rsid w:val="00C92734"/>
    <w:rsid w:val="00C92CD5"/>
    <w:rsid w:val="00C92D5A"/>
    <w:rsid w:val="00C93592"/>
    <w:rsid w:val="00C938EC"/>
    <w:rsid w:val="00C93EA7"/>
    <w:rsid w:val="00C94592"/>
    <w:rsid w:val="00C95F3C"/>
    <w:rsid w:val="00C96015"/>
    <w:rsid w:val="00C9762F"/>
    <w:rsid w:val="00C976A2"/>
    <w:rsid w:val="00C97831"/>
    <w:rsid w:val="00C97B7F"/>
    <w:rsid w:val="00CA01BC"/>
    <w:rsid w:val="00CA0616"/>
    <w:rsid w:val="00CA13CD"/>
    <w:rsid w:val="00CA1D3D"/>
    <w:rsid w:val="00CA1E72"/>
    <w:rsid w:val="00CA2380"/>
    <w:rsid w:val="00CA25E9"/>
    <w:rsid w:val="00CA2C8E"/>
    <w:rsid w:val="00CA34ED"/>
    <w:rsid w:val="00CA44BF"/>
    <w:rsid w:val="00CA4DB3"/>
    <w:rsid w:val="00CA5D14"/>
    <w:rsid w:val="00CA5FC6"/>
    <w:rsid w:val="00CA6A7A"/>
    <w:rsid w:val="00CA6D72"/>
    <w:rsid w:val="00CA6FF3"/>
    <w:rsid w:val="00CA75C9"/>
    <w:rsid w:val="00CB0386"/>
    <w:rsid w:val="00CB0488"/>
    <w:rsid w:val="00CB052F"/>
    <w:rsid w:val="00CB05E7"/>
    <w:rsid w:val="00CB08AC"/>
    <w:rsid w:val="00CB0C6F"/>
    <w:rsid w:val="00CB1AD7"/>
    <w:rsid w:val="00CB1E82"/>
    <w:rsid w:val="00CB2170"/>
    <w:rsid w:val="00CB288D"/>
    <w:rsid w:val="00CB29E6"/>
    <w:rsid w:val="00CB2E7F"/>
    <w:rsid w:val="00CB32F7"/>
    <w:rsid w:val="00CB34D8"/>
    <w:rsid w:val="00CB39D1"/>
    <w:rsid w:val="00CB4B51"/>
    <w:rsid w:val="00CB5553"/>
    <w:rsid w:val="00CB558E"/>
    <w:rsid w:val="00CB579F"/>
    <w:rsid w:val="00CB5AC8"/>
    <w:rsid w:val="00CB5EC4"/>
    <w:rsid w:val="00CB603C"/>
    <w:rsid w:val="00CB67D2"/>
    <w:rsid w:val="00CB6C62"/>
    <w:rsid w:val="00CB6C68"/>
    <w:rsid w:val="00CB6E59"/>
    <w:rsid w:val="00CB719C"/>
    <w:rsid w:val="00CB7AD4"/>
    <w:rsid w:val="00CB7F1E"/>
    <w:rsid w:val="00CC032C"/>
    <w:rsid w:val="00CC05CB"/>
    <w:rsid w:val="00CC0B89"/>
    <w:rsid w:val="00CC0D02"/>
    <w:rsid w:val="00CC184E"/>
    <w:rsid w:val="00CC196C"/>
    <w:rsid w:val="00CC1B84"/>
    <w:rsid w:val="00CC2201"/>
    <w:rsid w:val="00CC24BD"/>
    <w:rsid w:val="00CC275D"/>
    <w:rsid w:val="00CC2D02"/>
    <w:rsid w:val="00CC2DEC"/>
    <w:rsid w:val="00CC344E"/>
    <w:rsid w:val="00CC3E18"/>
    <w:rsid w:val="00CC414B"/>
    <w:rsid w:val="00CC422A"/>
    <w:rsid w:val="00CC4FA6"/>
    <w:rsid w:val="00CC5369"/>
    <w:rsid w:val="00CC56C5"/>
    <w:rsid w:val="00CC5EA6"/>
    <w:rsid w:val="00CC6153"/>
    <w:rsid w:val="00CC6C9F"/>
    <w:rsid w:val="00CC6D2F"/>
    <w:rsid w:val="00CC77D8"/>
    <w:rsid w:val="00CC7A64"/>
    <w:rsid w:val="00CC7CD6"/>
    <w:rsid w:val="00CC7CEB"/>
    <w:rsid w:val="00CD0A0D"/>
    <w:rsid w:val="00CD0B60"/>
    <w:rsid w:val="00CD111D"/>
    <w:rsid w:val="00CD15CE"/>
    <w:rsid w:val="00CD18ED"/>
    <w:rsid w:val="00CD1A98"/>
    <w:rsid w:val="00CD1E5C"/>
    <w:rsid w:val="00CD238D"/>
    <w:rsid w:val="00CD2700"/>
    <w:rsid w:val="00CD3F33"/>
    <w:rsid w:val="00CD3FAE"/>
    <w:rsid w:val="00CD4311"/>
    <w:rsid w:val="00CD4730"/>
    <w:rsid w:val="00CD48A1"/>
    <w:rsid w:val="00CD491D"/>
    <w:rsid w:val="00CD4CFF"/>
    <w:rsid w:val="00CD5784"/>
    <w:rsid w:val="00CD59E7"/>
    <w:rsid w:val="00CD62AA"/>
    <w:rsid w:val="00CD6363"/>
    <w:rsid w:val="00CD66B8"/>
    <w:rsid w:val="00CD6C54"/>
    <w:rsid w:val="00CD6D9A"/>
    <w:rsid w:val="00CD7093"/>
    <w:rsid w:val="00CD71FA"/>
    <w:rsid w:val="00CD732E"/>
    <w:rsid w:val="00CD7513"/>
    <w:rsid w:val="00CE04D2"/>
    <w:rsid w:val="00CE076D"/>
    <w:rsid w:val="00CE0EDB"/>
    <w:rsid w:val="00CE0EF9"/>
    <w:rsid w:val="00CE1599"/>
    <w:rsid w:val="00CE24B0"/>
    <w:rsid w:val="00CE2A45"/>
    <w:rsid w:val="00CE3E1C"/>
    <w:rsid w:val="00CE3E84"/>
    <w:rsid w:val="00CE40ED"/>
    <w:rsid w:val="00CE458F"/>
    <w:rsid w:val="00CE49F7"/>
    <w:rsid w:val="00CE50BF"/>
    <w:rsid w:val="00CE519F"/>
    <w:rsid w:val="00CE56EB"/>
    <w:rsid w:val="00CE58D6"/>
    <w:rsid w:val="00CE6584"/>
    <w:rsid w:val="00CE7061"/>
    <w:rsid w:val="00CE785B"/>
    <w:rsid w:val="00CF0438"/>
    <w:rsid w:val="00CF0968"/>
    <w:rsid w:val="00CF0F3E"/>
    <w:rsid w:val="00CF103E"/>
    <w:rsid w:val="00CF1B2A"/>
    <w:rsid w:val="00CF2E7F"/>
    <w:rsid w:val="00CF2F15"/>
    <w:rsid w:val="00CF367F"/>
    <w:rsid w:val="00CF45B6"/>
    <w:rsid w:val="00CF46AE"/>
    <w:rsid w:val="00CF514F"/>
    <w:rsid w:val="00CF57CC"/>
    <w:rsid w:val="00CF59D8"/>
    <w:rsid w:val="00CF69FA"/>
    <w:rsid w:val="00CF6F95"/>
    <w:rsid w:val="00CF7616"/>
    <w:rsid w:val="00CF799C"/>
    <w:rsid w:val="00CF7F9E"/>
    <w:rsid w:val="00D003D7"/>
    <w:rsid w:val="00D009F7"/>
    <w:rsid w:val="00D00A99"/>
    <w:rsid w:val="00D00FDE"/>
    <w:rsid w:val="00D013CD"/>
    <w:rsid w:val="00D01A68"/>
    <w:rsid w:val="00D01BC4"/>
    <w:rsid w:val="00D0241A"/>
    <w:rsid w:val="00D02D5A"/>
    <w:rsid w:val="00D03900"/>
    <w:rsid w:val="00D03EC4"/>
    <w:rsid w:val="00D041C7"/>
    <w:rsid w:val="00D04334"/>
    <w:rsid w:val="00D055AE"/>
    <w:rsid w:val="00D05658"/>
    <w:rsid w:val="00D060D9"/>
    <w:rsid w:val="00D073F8"/>
    <w:rsid w:val="00D07869"/>
    <w:rsid w:val="00D07B65"/>
    <w:rsid w:val="00D07DEE"/>
    <w:rsid w:val="00D106A4"/>
    <w:rsid w:val="00D109F8"/>
    <w:rsid w:val="00D10FEF"/>
    <w:rsid w:val="00D11490"/>
    <w:rsid w:val="00D11795"/>
    <w:rsid w:val="00D11C7F"/>
    <w:rsid w:val="00D128F4"/>
    <w:rsid w:val="00D129A6"/>
    <w:rsid w:val="00D12A6B"/>
    <w:rsid w:val="00D12A71"/>
    <w:rsid w:val="00D12B43"/>
    <w:rsid w:val="00D136DA"/>
    <w:rsid w:val="00D13EB9"/>
    <w:rsid w:val="00D1409D"/>
    <w:rsid w:val="00D14184"/>
    <w:rsid w:val="00D14C27"/>
    <w:rsid w:val="00D1508B"/>
    <w:rsid w:val="00D1569E"/>
    <w:rsid w:val="00D1770D"/>
    <w:rsid w:val="00D17D29"/>
    <w:rsid w:val="00D2294F"/>
    <w:rsid w:val="00D22BD5"/>
    <w:rsid w:val="00D231F1"/>
    <w:rsid w:val="00D242B7"/>
    <w:rsid w:val="00D24383"/>
    <w:rsid w:val="00D24BA3"/>
    <w:rsid w:val="00D25258"/>
    <w:rsid w:val="00D2569C"/>
    <w:rsid w:val="00D26036"/>
    <w:rsid w:val="00D26846"/>
    <w:rsid w:val="00D26B10"/>
    <w:rsid w:val="00D27305"/>
    <w:rsid w:val="00D27324"/>
    <w:rsid w:val="00D27474"/>
    <w:rsid w:val="00D274A3"/>
    <w:rsid w:val="00D27E75"/>
    <w:rsid w:val="00D27EB0"/>
    <w:rsid w:val="00D30BE8"/>
    <w:rsid w:val="00D31324"/>
    <w:rsid w:val="00D31A92"/>
    <w:rsid w:val="00D31C1B"/>
    <w:rsid w:val="00D31CD0"/>
    <w:rsid w:val="00D325C3"/>
    <w:rsid w:val="00D3263A"/>
    <w:rsid w:val="00D33088"/>
    <w:rsid w:val="00D33170"/>
    <w:rsid w:val="00D33827"/>
    <w:rsid w:val="00D345E2"/>
    <w:rsid w:val="00D345FD"/>
    <w:rsid w:val="00D352F5"/>
    <w:rsid w:val="00D35E18"/>
    <w:rsid w:val="00D36615"/>
    <w:rsid w:val="00D369DE"/>
    <w:rsid w:val="00D36B37"/>
    <w:rsid w:val="00D36C8B"/>
    <w:rsid w:val="00D372B3"/>
    <w:rsid w:val="00D374A4"/>
    <w:rsid w:val="00D3776E"/>
    <w:rsid w:val="00D37AF5"/>
    <w:rsid w:val="00D40B88"/>
    <w:rsid w:val="00D411CC"/>
    <w:rsid w:val="00D414CD"/>
    <w:rsid w:val="00D4194D"/>
    <w:rsid w:val="00D43369"/>
    <w:rsid w:val="00D44E9E"/>
    <w:rsid w:val="00D4518D"/>
    <w:rsid w:val="00D458A0"/>
    <w:rsid w:val="00D4762D"/>
    <w:rsid w:val="00D476B3"/>
    <w:rsid w:val="00D4798B"/>
    <w:rsid w:val="00D5048B"/>
    <w:rsid w:val="00D50739"/>
    <w:rsid w:val="00D507FC"/>
    <w:rsid w:val="00D509A8"/>
    <w:rsid w:val="00D51445"/>
    <w:rsid w:val="00D522F9"/>
    <w:rsid w:val="00D52FA3"/>
    <w:rsid w:val="00D5395B"/>
    <w:rsid w:val="00D548F0"/>
    <w:rsid w:val="00D54DE3"/>
    <w:rsid w:val="00D54F1B"/>
    <w:rsid w:val="00D5528C"/>
    <w:rsid w:val="00D5537B"/>
    <w:rsid w:val="00D555D7"/>
    <w:rsid w:val="00D5568D"/>
    <w:rsid w:val="00D5588B"/>
    <w:rsid w:val="00D55CAA"/>
    <w:rsid w:val="00D55E61"/>
    <w:rsid w:val="00D561DC"/>
    <w:rsid w:val="00D564AF"/>
    <w:rsid w:val="00D56705"/>
    <w:rsid w:val="00D5713F"/>
    <w:rsid w:val="00D5733E"/>
    <w:rsid w:val="00D573CD"/>
    <w:rsid w:val="00D61115"/>
    <w:rsid w:val="00D61E3A"/>
    <w:rsid w:val="00D62008"/>
    <w:rsid w:val="00D6239C"/>
    <w:rsid w:val="00D62551"/>
    <w:rsid w:val="00D6276E"/>
    <w:rsid w:val="00D62B67"/>
    <w:rsid w:val="00D62ED9"/>
    <w:rsid w:val="00D6338C"/>
    <w:rsid w:val="00D63508"/>
    <w:rsid w:val="00D63A33"/>
    <w:rsid w:val="00D64DDD"/>
    <w:rsid w:val="00D65260"/>
    <w:rsid w:val="00D65680"/>
    <w:rsid w:val="00D656CD"/>
    <w:rsid w:val="00D65EFC"/>
    <w:rsid w:val="00D66280"/>
    <w:rsid w:val="00D668F2"/>
    <w:rsid w:val="00D67966"/>
    <w:rsid w:val="00D67B36"/>
    <w:rsid w:val="00D67F83"/>
    <w:rsid w:val="00D71C4A"/>
    <w:rsid w:val="00D7200E"/>
    <w:rsid w:val="00D728E5"/>
    <w:rsid w:val="00D732EB"/>
    <w:rsid w:val="00D73534"/>
    <w:rsid w:val="00D73F84"/>
    <w:rsid w:val="00D7421C"/>
    <w:rsid w:val="00D7469E"/>
    <w:rsid w:val="00D755EB"/>
    <w:rsid w:val="00D76209"/>
    <w:rsid w:val="00D7659A"/>
    <w:rsid w:val="00D76BF1"/>
    <w:rsid w:val="00D76C07"/>
    <w:rsid w:val="00D803AC"/>
    <w:rsid w:val="00D80523"/>
    <w:rsid w:val="00D8082A"/>
    <w:rsid w:val="00D808B2"/>
    <w:rsid w:val="00D81877"/>
    <w:rsid w:val="00D827B1"/>
    <w:rsid w:val="00D8354B"/>
    <w:rsid w:val="00D8360A"/>
    <w:rsid w:val="00D857AB"/>
    <w:rsid w:val="00D85C84"/>
    <w:rsid w:val="00D86928"/>
    <w:rsid w:val="00D86EC7"/>
    <w:rsid w:val="00D870E9"/>
    <w:rsid w:val="00D871A6"/>
    <w:rsid w:val="00D87D4E"/>
    <w:rsid w:val="00D903E1"/>
    <w:rsid w:val="00D906C4"/>
    <w:rsid w:val="00D908A8"/>
    <w:rsid w:val="00D909A2"/>
    <w:rsid w:val="00D9129D"/>
    <w:rsid w:val="00D91756"/>
    <w:rsid w:val="00D925B0"/>
    <w:rsid w:val="00D931C0"/>
    <w:rsid w:val="00D932E9"/>
    <w:rsid w:val="00D93FCA"/>
    <w:rsid w:val="00D93FF9"/>
    <w:rsid w:val="00D94038"/>
    <w:rsid w:val="00D94112"/>
    <w:rsid w:val="00D94BB7"/>
    <w:rsid w:val="00D952F6"/>
    <w:rsid w:val="00D95506"/>
    <w:rsid w:val="00D958E8"/>
    <w:rsid w:val="00D95E4D"/>
    <w:rsid w:val="00D95EFA"/>
    <w:rsid w:val="00D96A90"/>
    <w:rsid w:val="00D96ACB"/>
    <w:rsid w:val="00D96AF6"/>
    <w:rsid w:val="00D9731E"/>
    <w:rsid w:val="00D978FE"/>
    <w:rsid w:val="00D97E92"/>
    <w:rsid w:val="00DA01C8"/>
    <w:rsid w:val="00DA02E2"/>
    <w:rsid w:val="00DA070D"/>
    <w:rsid w:val="00DA07D1"/>
    <w:rsid w:val="00DA1412"/>
    <w:rsid w:val="00DA1E50"/>
    <w:rsid w:val="00DA2AAD"/>
    <w:rsid w:val="00DA2B33"/>
    <w:rsid w:val="00DA3E2B"/>
    <w:rsid w:val="00DA571F"/>
    <w:rsid w:val="00DA6442"/>
    <w:rsid w:val="00DA74FE"/>
    <w:rsid w:val="00DA77B7"/>
    <w:rsid w:val="00DA7D52"/>
    <w:rsid w:val="00DA7D61"/>
    <w:rsid w:val="00DA7E1E"/>
    <w:rsid w:val="00DB0754"/>
    <w:rsid w:val="00DB0A77"/>
    <w:rsid w:val="00DB15FF"/>
    <w:rsid w:val="00DB1A5E"/>
    <w:rsid w:val="00DB1BF3"/>
    <w:rsid w:val="00DB2EAB"/>
    <w:rsid w:val="00DB33A0"/>
    <w:rsid w:val="00DB341B"/>
    <w:rsid w:val="00DB54E4"/>
    <w:rsid w:val="00DB57BF"/>
    <w:rsid w:val="00DB5FD0"/>
    <w:rsid w:val="00DB7074"/>
    <w:rsid w:val="00DB774A"/>
    <w:rsid w:val="00DB7C73"/>
    <w:rsid w:val="00DB7E14"/>
    <w:rsid w:val="00DC03FA"/>
    <w:rsid w:val="00DC0914"/>
    <w:rsid w:val="00DC0B11"/>
    <w:rsid w:val="00DC0DC6"/>
    <w:rsid w:val="00DC16F3"/>
    <w:rsid w:val="00DC2018"/>
    <w:rsid w:val="00DC24AE"/>
    <w:rsid w:val="00DC25CF"/>
    <w:rsid w:val="00DC2626"/>
    <w:rsid w:val="00DC272C"/>
    <w:rsid w:val="00DC2788"/>
    <w:rsid w:val="00DC2DC5"/>
    <w:rsid w:val="00DC2EEB"/>
    <w:rsid w:val="00DC314E"/>
    <w:rsid w:val="00DC34AD"/>
    <w:rsid w:val="00DC3A87"/>
    <w:rsid w:val="00DC431C"/>
    <w:rsid w:val="00DC432D"/>
    <w:rsid w:val="00DC4B6E"/>
    <w:rsid w:val="00DC4CDA"/>
    <w:rsid w:val="00DC5109"/>
    <w:rsid w:val="00DC5823"/>
    <w:rsid w:val="00DC5834"/>
    <w:rsid w:val="00DC63B3"/>
    <w:rsid w:val="00DC641A"/>
    <w:rsid w:val="00DC6972"/>
    <w:rsid w:val="00DC6E4F"/>
    <w:rsid w:val="00DC7A8C"/>
    <w:rsid w:val="00DC7A93"/>
    <w:rsid w:val="00DC7CA1"/>
    <w:rsid w:val="00DD0111"/>
    <w:rsid w:val="00DD0370"/>
    <w:rsid w:val="00DD04A5"/>
    <w:rsid w:val="00DD3DE2"/>
    <w:rsid w:val="00DD3ECD"/>
    <w:rsid w:val="00DD43AF"/>
    <w:rsid w:val="00DD4437"/>
    <w:rsid w:val="00DD44CF"/>
    <w:rsid w:val="00DD46E8"/>
    <w:rsid w:val="00DD4993"/>
    <w:rsid w:val="00DD4CA3"/>
    <w:rsid w:val="00DD5BEE"/>
    <w:rsid w:val="00DD653C"/>
    <w:rsid w:val="00DD67CD"/>
    <w:rsid w:val="00DD6B7F"/>
    <w:rsid w:val="00DD6BFA"/>
    <w:rsid w:val="00DD7017"/>
    <w:rsid w:val="00DD73A3"/>
    <w:rsid w:val="00DD7BFA"/>
    <w:rsid w:val="00DE022E"/>
    <w:rsid w:val="00DE0FAD"/>
    <w:rsid w:val="00DE121A"/>
    <w:rsid w:val="00DE131D"/>
    <w:rsid w:val="00DE22F3"/>
    <w:rsid w:val="00DE2443"/>
    <w:rsid w:val="00DE38CD"/>
    <w:rsid w:val="00DE41F9"/>
    <w:rsid w:val="00DE467D"/>
    <w:rsid w:val="00DE474B"/>
    <w:rsid w:val="00DE477F"/>
    <w:rsid w:val="00DE55AD"/>
    <w:rsid w:val="00DE5DBB"/>
    <w:rsid w:val="00DE5EB9"/>
    <w:rsid w:val="00DE6C8D"/>
    <w:rsid w:val="00DE726B"/>
    <w:rsid w:val="00DE7C51"/>
    <w:rsid w:val="00DF0268"/>
    <w:rsid w:val="00DF03B9"/>
    <w:rsid w:val="00DF058C"/>
    <w:rsid w:val="00DF1458"/>
    <w:rsid w:val="00DF14BF"/>
    <w:rsid w:val="00DF2075"/>
    <w:rsid w:val="00DF23A3"/>
    <w:rsid w:val="00DF23E1"/>
    <w:rsid w:val="00DF2754"/>
    <w:rsid w:val="00DF3B9B"/>
    <w:rsid w:val="00DF4A22"/>
    <w:rsid w:val="00DF4C38"/>
    <w:rsid w:val="00DF4F3E"/>
    <w:rsid w:val="00DF5A34"/>
    <w:rsid w:val="00DF5BBF"/>
    <w:rsid w:val="00DF6499"/>
    <w:rsid w:val="00DF7183"/>
    <w:rsid w:val="00DF7DB9"/>
    <w:rsid w:val="00DF7FF7"/>
    <w:rsid w:val="00E00850"/>
    <w:rsid w:val="00E00C07"/>
    <w:rsid w:val="00E01154"/>
    <w:rsid w:val="00E01677"/>
    <w:rsid w:val="00E018AB"/>
    <w:rsid w:val="00E019F2"/>
    <w:rsid w:val="00E02010"/>
    <w:rsid w:val="00E02574"/>
    <w:rsid w:val="00E02A99"/>
    <w:rsid w:val="00E02F92"/>
    <w:rsid w:val="00E031B4"/>
    <w:rsid w:val="00E03332"/>
    <w:rsid w:val="00E037B9"/>
    <w:rsid w:val="00E03B79"/>
    <w:rsid w:val="00E04087"/>
    <w:rsid w:val="00E0510E"/>
    <w:rsid w:val="00E075D7"/>
    <w:rsid w:val="00E07B00"/>
    <w:rsid w:val="00E07C70"/>
    <w:rsid w:val="00E07D28"/>
    <w:rsid w:val="00E07DAD"/>
    <w:rsid w:val="00E10219"/>
    <w:rsid w:val="00E10FB3"/>
    <w:rsid w:val="00E1152F"/>
    <w:rsid w:val="00E11656"/>
    <w:rsid w:val="00E116B6"/>
    <w:rsid w:val="00E11766"/>
    <w:rsid w:val="00E11ED5"/>
    <w:rsid w:val="00E12343"/>
    <w:rsid w:val="00E128F3"/>
    <w:rsid w:val="00E1376B"/>
    <w:rsid w:val="00E14237"/>
    <w:rsid w:val="00E14A2D"/>
    <w:rsid w:val="00E14CF3"/>
    <w:rsid w:val="00E14E21"/>
    <w:rsid w:val="00E1503A"/>
    <w:rsid w:val="00E1546A"/>
    <w:rsid w:val="00E15C69"/>
    <w:rsid w:val="00E15D30"/>
    <w:rsid w:val="00E160A6"/>
    <w:rsid w:val="00E16197"/>
    <w:rsid w:val="00E16C9F"/>
    <w:rsid w:val="00E16F83"/>
    <w:rsid w:val="00E16FC0"/>
    <w:rsid w:val="00E1745A"/>
    <w:rsid w:val="00E175BC"/>
    <w:rsid w:val="00E178D1"/>
    <w:rsid w:val="00E17F20"/>
    <w:rsid w:val="00E17F45"/>
    <w:rsid w:val="00E20210"/>
    <w:rsid w:val="00E205BE"/>
    <w:rsid w:val="00E210E4"/>
    <w:rsid w:val="00E214A9"/>
    <w:rsid w:val="00E21C1B"/>
    <w:rsid w:val="00E221DE"/>
    <w:rsid w:val="00E2230F"/>
    <w:rsid w:val="00E2294E"/>
    <w:rsid w:val="00E22B0A"/>
    <w:rsid w:val="00E22D37"/>
    <w:rsid w:val="00E23143"/>
    <w:rsid w:val="00E233A5"/>
    <w:rsid w:val="00E233BF"/>
    <w:rsid w:val="00E24062"/>
    <w:rsid w:val="00E240C8"/>
    <w:rsid w:val="00E24C9D"/>
    <w:rsid w:val="00E24ED7"/>
    <w:rsid w:val="00E25F36"/>
    <w:rsid w:val="00E26B54"/>
    <w:rsid w:val="00E26C2B"/>
    <w:rsid w:val="00E26F31"/>
    <w:rsid w:val="00E272C1"/>
    <w:rsid w:val="00E274D5"/>
    <w:rsid w:val="00E2765B"/>
    <w:rsid w:val="00E301F8"/>
    <w:rsid w:val="00E30B02"/>
    <w:rsid w:val="00E30B97"/>
    <w:rsid w:val="00E30E09"/>
    <w:rsid w:val="00E30E39"/>
    <w:rsid w:val="00E31206"/>
    <w:rsid w:val="00E31953"/>
    <w:rsid w:val="00E31F88"/>
    <w:rsid w:val="00E31F8F"/>
    <w:rsid w:val="00E326FA"/>
    <w:rsid w:val="00E32914"/>
    <w:rsid w:val="00E32C42"/>
    <w:rsid w:val="00E32CBF"/>
    <w:rsid w:val="00E32FE6"/>
    <w:rsid w:val="00E33121"/>
    <w:rsid w:val="00E3317D"/>
    <w:rsid w:val="00E33447"/>
    <w:rsid w:val="00E336FC"/>
    <w:rsid w:val="00E33F22"/>
    <w:rsid w:val="00E3445D"/>
    <w:rsid w:val="00E345D1"/>
    <w:rsid w:val="00E3505A"/>
    <w:rsid w:val="00E35248"/>
    <w:rsid w:val="00E352ED"/>
    <w:rsid w:val="00E357C4"/>
    <w:rsid w:val="00E358FC"/>
    <w:rsid w:val="00E36167"/>
    <w:rsid w:val="00E368EF"/>
    <w:rsid w:val="00E369B5"/>
    <w:rsid w:val="00E36ECB"/>
    <w:rsid w:val="00E37684"/>
    <w:rsid w:val="00E41A0C"/>
    <w:rsid w:val="00E41E32"/>
    <w:rsid w:val="00E41F68"/>
    <w:rsid w:val="00E41FB2"/>
    <w:rsid w:val="00E41FF2"/>
    <w:rsid w:val="00E4321C"/>
    <w:rsid w:val="00E43E79"/>
    <w:rsid w:val="00E443E2"/>
    <w:rsid w:val="00E45865"/>
    <w:rsid w:val="00E46438"/>
    <w:rsid w:val="00E50491"/>
    <w:rsid w:val="00E5161D"/>
    <w:rsid w:val="00E51F45"/>
    <w:rsid w:val="00E5217A"/>
    <w:rsid w:val="00E53D84"/>
    <w:rsid w:val="00E5464B"/>
    <w:rsid w:val="00E54DF8"/>
    <w:rsid w:val="00E55041"/>
    <w:rsid w:val="00E5545C"/>
    <w:rsid w:val="00E55A5B"/>
    <w:rsid w:val="00E55C4B"/>
    <w:rsid w:val="00E56543"/>
    <w:rsid w:val="00E56724"/>
    <w:rsid w:val="00E568B0"/>
    <w:rsid w:val="00E56AB2"/>
    <w:rsid w:val="00E578C7"/>
    <w:rsid w:val="00E57C3E"/>
    <w:rsid w:val="00E60989"/>
    <w:rsid w:val="00E60ABA"/>
    <w:rsid w:val="00E61446"/>
    <w:rsid w:val="00E61B88"/>
    <w:rsid w:val="00E61DD6"/>
    <w:rsid w:val="00E62226"/>
    <w:rsid w:val="00E626EE"/>
    <w:rsid w:val="00E62C6C"/>
    <w:rsid w:val="00E62E46"/>
    <w:rsid w:val="00E63067"/>
    <w:rsid w:val="00E631B2"/>
    <w:rsid w:val="00E63647"/>
    <w:rsid w:val="00E648CE"/>
    <w:rsid w:val="00E64A93"/>
    <w:rsid w:val="00E653BC"/>
    <w:rsid w:val="00E65CF7"/>
    <w:rsid w:val="00E65D1F"/>
    <w:rsid w:val="00E66FF2"/>
    <w:rsid w:val="00E67217"/>
    <w:rsid w:val="00E673A8"/>
    <w:rsid w:val="00E6749F"/>
    <w:rsid w:val="00E67C29"/>
    <w:rsid w:val="00E702D1"/>
    <w:rsid w:val="00E70357"/>
    <w:rsid w:val="00E70CBF"/>
    <w:rsid w:val="00E70E32"/>
    <w:rsid w:val="00E70F89"/>
    <w:rsid w:val="00E7162A"/>
    <w:rsid w:val="00E72B2F"/>
    <w:rsid w:val="00E72F32"/>
    <w:rsid w:val="00E73018"/>
    <w:rsid w:val="00E73195"/>
    <w:rsid w:val="00E74B43"/>
    <w:rsid w:val="00E74DC4"/>
    <w:rsid w:val="00E7575D"/>
    <w:rsid w:val="00E75829"/>
    <w:rsid w:val="00E75898"/>
    <w:rsid w:val="00E75EFF"/>
    <w:rsid w:val="00E76443"/>
    <w:rsid w:val="00E767F2"/>
    <w:rsid w:val="00E76B41"/>
    <w:rsid w:val="00E77028"/>
    <w:rsid w:val="00E77D6B"/>
    <w:rsid w:val="00E803DE"/>
    <w:rsid w:val="00E80875"/>
    <w:rsid w:val="00E80AAF"/>
    <w:rsid w:val="00E80DB3"/>
    <w:rsid w:val="00E81634"/>
    <w:rsid w:val="00E81787"/>
    <w:rsid w:val="00E81A48"/>
    <w:rsid w:val="00E8223A"/>
    <w:rsid w:val="00E83738"/>
    <w:rsid w:val="00E83B13"/>
    <w:rsid w:val="00E83B9B"/>
    <w:rsid w:val="00E843DB"/>
    <w:rsid w:val="00E843E2"/>
    <w:rsid w:val="00E84F7F"/>
    <w:rsid w:val="00E8631F"/>
    <w:rsid w:val="00E90220"/>
    <w:rsid w:val="00E9090A"/>
    <w:rsid w:val="00E91128"/>
    <w:rsid w:val="00E91AA4"/>
    <w:rsid w:val="00E9265E"/>
    <w:rsid w:val="00E927A2"/>
    <w:rsid w:val="00E92851"/>
    <w:rsid w:val="00E9290B"/>
    <w:rsid w:val="00E93137"/>
    <w:rsid w:val="00E9358B"/>
    <w:rsid w:val="00E93990"/>
    <w:rsid w:val="00E946CB"/>
    <w:rsid w:val="00E94933"/>
    <w:rsid w:val="00E9539B"/>
    <w:rsid w:val="00E95B4C"/>
    <w:rsid w:val="00E96926"/>
    <w:rsid w:val="00E970C5"/>
    <w:rsid w:val="00E977A2"/>
    <w:rsid w:val="00E979E2"/>
    <w:rsid w:val="00E97F6A"/>
    <w:rsid w:val="00EA01F2"/>
    <w:rsid w:val="00EA0B6E"/>
    <w:rsid w:val="00EA0C29"/>
    <w:rsid w:val="00EA174A"/>
    <w:rsid w:val="00EA199E"/>
    <w:rsid w:val="00EA2239"/>
    <w:rsid w:val="00EA23DB"/>
    <w:rsid w:val="00EA2D24"/>
    <w:rsid w:val="00EA3421"/>
    <w:rsid w:val="00EA35A0"/>
    <w:rsid w:val="00EA3E98"/>
    <w:rsid w:val="00EA4632"/>
    <w:rsid w:val="00EA49C8"/>
    <w:rsid w:val="00EA77DA"/>
    <w:rsid w:val="00EB040C"/>
    <w:rsid w:val="00EB0AA9"/>
    <w:rsid w:val="00EB0B64"/>
    <w:rsid w:val="00EB1E20"/>
    <w:rsid w:val="00EB1FF7"/>
    <w:rsid w:val="00EB2535"/>
    <w:rsid w:val="00EB2A18"/>
    <w:rsid w:val="00EB2D12"/>
    <w:rsid w:val="00EB2ECB"/>
    <w:rsid w:val="00EB3464"/>
    <w:rsid w:val="00EB4B75"/>
    <w:rsid w:val="00EB4D46"/>
    <w:rsid w:val="00EB4DB3"/>
    <w:rsid w:val="00EB5454"/>
    <w:rsid w:val="00EB5D30"/>
    <w:rsid w:val="00EB605F"/>
    <w:rsid w:val="00EB70D3"/>
    <w:rsid w:val="00EC05AD"/>
    <w:rsid w:val="00EC11C9"/>
    <w:rsid w:val="00EC11F1"/>
    <w:rsid w:val="00EC15D0"/>
    <w:rsid w:val="00EC16D2"/>
    <w:rsid w:val="00EC1A82"/>
    <w:rsid w:val="00EC1D10"/>
    <w:rsid w:val="00EC21F7"/>
    <w:rsid w:val="00EC3AA9"/>
    <w:rsid w:val="00EC4DFD"/>
    <w:rsid w:val="00EC5E4D"/>
    <w:rsid w:val="00EC5EBF"/>
    <w:rsid w:val="00EC66B6"/>
    <w:rsid w:val="00EC6757"/>
    <w:rsid w:val="00EC679B"/>
    <w:rsid w:val="00EC67D5"/>
    <w:rsid w:val="00EC6D72"/>
    <w:rsid w:val="00EC7498"/>
    <w:rsid w:val="00EC74FA"/>
    <w:rsid w:val="00EC7534"/>
    <w:rsid w:val="00EC7BD6"/>
    <w:rsid w:val="00EC7FFB"/>
    <w:rsid w:val="00ED002E"/>
    <w:rsid w:val="00ED0300"/>
    <w:rsid w:val="00ED0AC4"/>
    <w:rsid w:val="00ED0F1D"/>
    <w:rsid w:val="00ED122E"/>
    <w:rsid w:val="00ED1552"/>
    <w:rsid w:val="00ED1865"/>
    <w:rsid w:val="00ED1D1C"/>
    <w:rsid w:val="00ED1FCE"/>
    <w:rsid w:val="00ED2871"/>
    <w:rsid w:val="00ED2D3D"/>
    <w:rsid w:val="00ED321E"/>
    <w:rsid w:val="00ED37D4"/>
    <w:rsid w:val="00ED4098"/>
    <w:rsid w:val="00ED4456"/>
    <w:rsid w:val="00ED4C72"/>
    <w:rsid w:val="00ED52E5"/>
    <w:rsid w:val="00ED67DC"/>
    <w:rsid w:val="00ED684F"/>
    <w:rsid w:val="00ED6A13"/>
    <w:rsid w:val="00ED6B76"/>
    <w:rsid w:val="00ED6CA5"/>
    <w:rsid w:val="00ED6F2B"/>
    <w:rsid w:val="00ED7F70"/>
    <w:rsid w:val="00EE0487"/>
    <w:rsid w:val="00EE0671"/>
    <w:rsid w:val="00EE1647"/>
    <w:rsid w:val="00EE16C8"/>
    <w:rsid w:val="00EE1B4D"/>
    <w:rsid w:val="00EE36C2"/>
    <w:rsid w:val="00EE3775"/>
    <w:rsid w:val="00EE4579"/>
    <w:rsid w:val="00EE4C64"/>
    <w:rsid w:val="00EE4E5A"/>
    <w:rsid w:val="00EE5489"/>
    <w:rsid w:val="00EE55DA"/>
    <w:rsid w:val="00EE5B8E"/>
    <w:rsid w:val="00EE5DBE"/>
    <w:rsid w:val="00EE76D4"/>
    <w:rsid w:val="00EE7740"/>
    <w:rsid w:val="00EF1167"/>
    <w:rsid w:val="00EF1372"/>
    <w:rsid w:val="00EF1667"/>
    <w:rsid w:val="00EF28B9"/>
    <w:rsid w:val="00EF2949"/>
    <w:rsid w:val="00EF2D62"/>
    <w:rsid w:val="00EF31BE"/>
    <w:rsid w:val="00EF394A"/>
    <w:rsid w:val="00EF48A7"/>
    <w:rsid w:val="00EF48EA"/>
    <w:rsid w:val="00EF5C61"/>
    <w:rsid w:val="00EF6FAE"/>
    <w:rsid w:val="00EF7398"/>
    <w:rsid w:val="00EF7E44"/>
    <w:rsid w:val="00F00112"/>
    <w:rsid w:val="00F001E5"/>
    <w:rsid w:val="00F006CA"/>
    <w:rsid w:val="00F0071A"/>
    <w:rsid w:val="00F00A9B"/>
    <w:rsid w:val="00F018F7"/>
    <w:rsid w:val="00F01B12"/>
    <w:rsid w:val="00F01F09"/>
    <w:rsid w:val="00F01FCC"/>
    <w:rsid w:val="00F01FFD"/>
    <w:rsid w:val="00F030F1"/>
    <w:rsid w:val="00F035AC"/>
    <w:rsid w:val="00F0371D"/>
    <w:rsid w:val="00F0398A"/>
    <w:rsid w:val="00F03B09"/>
    <w:rsid w:val="00F03DC2"/>
    <w:rsid w:val="00F049B7"/>
    <w:rsid w:val="00F04A72"/>
    <w:rsid w:val="00F0616E"/>
    <w:rsid w:val="00F06319"/>
    <w:rsid w:val="00F06752"/>
    <w:rsid w:val="00F06C6A"/>
    <w:rsid w:val="00F06F31"/>
    <w:rsid w:val="00F07023"/>
    <w:rsid w:val="00F07B4D"/>
    <w:rsid w:val="00F07B59"/>
    <w:rsid w:val="00F1042E"/>
    <w:rsid w:val="00F10C62"/>
    <w:rsid w:val="00F11DBB"/>
    <w:rsid w:val="00F12D4A"/>
    <w:rsid w:val="00F12DDC"/>
    <w:rsid w:val="00F133A9"/>
    <w:rsid w:val="00F13B17"/>
    <w:rsid w:val="00F13C5A"/>
    <w:rsid w:val="00F149A1"/>
    <w:rsid w:val="00F14D92"/>
    <w:rsid w:val="00F14E09"/>
    <w:rsid w:val="00F15097"/>
    <w:rsid w:val="00F155E7"/>
    <w:rsid w:val="00F15EAC"/>
    <w:rsid w:val="00F1784C"/>
    <w:rsid w:val="00F179FD"/>
    <w:rsid w:val="00F209B7"/>
    <w:rsid w:val="00F20B84"/>
    <w:rsid w:val="00F22C8B"/>
    <w:rsid w:val="00F22F30"/>
    <w:rsid w:val="00F23875"/>
    <w:rsid w:val="00F238EA"/>
    <w:rsid w:val="00F23A7D"/>
    <w:rsid w:val="00F23AF4"/>
    <w:rsid w:val="00F23EC8"/>
    <w:rsid w:val="00F243EE"/>
    <w:rsid w:val="00F24F95"/>
    <w:rsid w:val="00F252E4"/>
    <w:rsid w:val="00F2535B"/>
    <w:rsid w:val="00F26100"/>
    <w:rsid w:val="00F26A3F"/>
    <w:rsid w:val="00F26B3E"/>
    <w:rsid w:val="00F27169"/>
    <w:rsid w:val="00F27E2E"/>
    <w:rsid w:val="00F30651"/>
    <w:rsid w:val="00F306FB"/>
    <w:rsid w:val="00F311E9"/>
    <w:rsid w:val="00F31ACA"/>
    <w:rsid w:val="00F31F39"/>
    <w:rsid w:val="00F32013"/>
    <w:rsid w:val="00F326A9"/>
    <w:rsid w:val="00F32B53"/>
    <w:rsid w:val="00F33029"/>
    <w:rsid w:val="00F334FD"/>
    <w:rsid w:val="00F35A1F"/>
    <w:rsid w:val="00F35B62"/>
    <w:rsid w:val="00F36760"/>
    <w:rsid w:val="00F36EC5"/>
    <w:rsid w:val="00F37055"/>
    <w:rsid w:val="00F37982"/>
    <w:rsid w:val="00F37A68"/>
    <w:rsid w:val="00F37C93"/>
    <w:rsid w:val="00F40B3F"/>
    <w:rsid w:val="00F4131B"/>
    <w:rsid w:val="00F4144F"/>
    <w:rsid w:val="00F42153"/>
    <w:rsid w:val="00F42171"/>
    <w:rsid w:val="00F421D3"/>
    <w:rsid w:val="00F422B3"/>
    <w:rsid w:val="00F428EE"/>
    <w:rsid w:val="00F42B01"/>
    <w:rsid w:val="00F433C8"/>
    <w:rsid w:val="00F434B2"/>
    <w:rsid w:val="00F43B19"/>
    <w:rsid w:val="00F43E0E"/>
    <w:rsid w:val="00F43E43"/>
    <w:rsid w:val="00F44576"/>
    <w:rsid w:val="00F44CB7"/>
    <w:rsid w:val="00F44E5A"/>
    <w:rsid w:val="00F451D4"/>
    <w:rsid w:val="00F4550C"/>
    <w:rsid w:val="00F456BB"/>
    <w:rsid w:val="00F45EA1"/>
    <w:rsid w:val="00F45F3F"/>
    <w:rsid w:val="00F47797"/>
    <w:rsid w:val="00F47D1D"/>
    <w:rsid w:val="00F47DBE"/>
    <w:rsid w:val="00F500CF"/>
    <w:rsid w:val="00F51094"/>
    <w:rsid w:val="00F513F5"/>
    <w:rsid w:val="00F52083"/>
    <w:rsid w:val="00F5213C"/>
    <w:rsid w:val="00F52A39"/>
    <w:rsid w:val="00F52B5C"/>
    <w:rsid w:val="00F52C71"/>
    <w:rsid w:val="00F53E08"/>
    <w:rsid w:val="00F54EA3"/>
    <w:rsid w:val="00F55339"/>
    <w:rsid w:val="00F557D4"/>
    <w:rsid w:val="00F55AFC"/>
    <w:rsid w:val="00F56C42"/>
    <w:rsid w:val="00F56C48"/>
    <w:rsid w:val="00F56C86"/>
    <w:rsid w:val="00F56F43"/>
    <w:rsid w:val="00F57AE2"/>
    <w:rsid w:val="00F57C3C"/>
    <w:rsid w:val="00F57F0B"/>
    <w:rsid w:val="00F60EBC"/>
    <w:rsid w:val="00F6161E"/>
    <w:rsid w:val="00F61738"/>
    <w:rsid w:val="00F62517"/>
    <w:rsid w:val="00F6270C"/>
    <w:rsid w:val="00F6304B"/>
    <w:rsid w:val="00F643CC"/>
    <w:rsid w:val="00F658AD"/>
    <w:rsid w:val="00F70401"/>
    <w:rsid w:val="00F7049C"/>
    <w:rsid w:val="00F7077F"/>
    <w:rsid w:val="00F71150"/>
    <w:rsid w:val="00F71A1B"/>
    <w:rsid w:val="00F71BBE"/>
    <w:rsid w:val="00F72E02"/>
    <w:rsid w:val="00F731E9"/>
    <w:rsid w:val="00F73958"/>
    <w:rsid w:val="00F73C4E"/>
    <w:rsid w:val="00F73FDC"/>
    <w:rsid w:val="00F741F5"/>
    <w:rsid w:val="00F74A32"/>
    <w:rsid w:val="00F74D8A"/>
    <w:rsid w:val="00F754AD"/>
    <w:rsid w:val="00F756E9"/>
    <w:rsid w:val="00F75772"/>
    <w:rsid w:val="00F757C8"/>
    <w:rsid w:val="00F75E64"/>
    <w:rsid w:val="00F76121"/>
    <w:rsid w:val="00F76A02"/>
    <w:rsid w:val="00F76A5C"/>
    <w:rsid w:val="00F77697"/>
    <w:rsid w:val="00F80DE2"/>
    <w:rsid w:val="00F80E35"/>
    <w:rsid w:val="00F815E4"/>
    <w:rsid w:val="00F81714"/>
    <w:rsid w:val="00F81B96"/>
    <w:rsid w:val="00F81E76"/>
    <w:rsid w:val="00F82449"/>
    <w:rsid w:val="00F8292E"/>
    <w:rsid w:val="00F82C05"/>
    <w:rsid w:val="00F831E0"/>
    <w:rsid w:val="00F834A7"/>
    <w:rsid w:val="00F8389D"/>
    <w:rsid w:val="00F84881"/>
    <w:rsid w:val="00F8513F"/>
    <w:rsid w:val="00F851A7"/>
    <w:rsid w:val="00F855A0"/>
    <w:rsid w:val="00F85725"/>
    <w:rsid w:val="00F85CC6"/>
    <w:rsid w:val="00F85E66"/>
    <w:rsid w:val="00F8640E"/>
    <w:rsid w:val="00F86444"/>
    <w:rsid w:val="00F86D72"/>
    <w:rsid w:val="00F87110"/>
    <w:rsid w:val="00F872C7"/>
    <w:rsid w:val="00F87873"/>
    <w:rsid w:val="00F87B6C"/>
    <w:rsid w:val="00F908AB"/>
    <w:rsid w:val="00F90BA7"/>
    <w:rsid w:val="00F91510"/>
    <w:rsid w:val="00F91B09"/>
    <w:rsid w:val="00F920CF"/>
    <w:rsid w:val="00F924FA"/>
    <w:rsid w:val="00F93869"/>
    <w:rsid w:val="00F93AC0"/>
    <w:rsid w:val="00F947A5"/>
    <w:rsid w:val="00F94C84"/>
    <w:rsid w:val="00F95355"/>
    <w:rsid w:val="00F9555F"/>
    <w:rsid w:val="00F95C80"/>
    <w:rsid w:val="00F97319"/>
    <w:rsid w:val="00FA002A"/>
    <w:rsid w:val="00FA090E"/>
    <w:rsid w:val="00FA0C53"/>
    <w:rsid w:val="00FA16C6"/>
    <w:rsid w:val="00FA1E50"/>
    <w:rsid w:val="00FA216E"/>
    <w:rsid w:val="00FA253B"/>
    <w:rsid w:val="00FA4104"/>
    <w:rsid w:val="00FA41A7"/>
    <w:rsid w:val="00FA50A0"/>
    <w:rsid w:val="00FA50AA"/>
    <w:rsid w:val="00FA5435"/>
    <w:rsid w:val="00FA5A89"/>
    <w:rsid w:val="00FA770D"/>
    <w:rsid w:val="00FA7CAE"/>
    <w:rsid w:val="00FB01E5"/>
    <w:rsid w:val="00FB065C"/>
    <w:rsid w:val="00FB0BF7"/>
    <w:rsid w:val="00FB0F90"/>
    <w:rsid w:val="00FB166F"/>
    <w:rsid w:val="00FB2AED"/>
    <w:rsid w:val="00FB2EE1"/>
    <w:rsid w:val="00FB3010"/>
    <w:rsid w:val="00FB352A"/>
    <w:rsid w:val="00FB35E8"/>
    <w:rsid w:val="00FB3BD1"/>
    <w:rsid w:val="00FB4368"/>
    <w:rsid w:val="00FB4969"/>
    <w:rsid w:val="00FB5112"/>
    <w:rsid w:val="00FB5277"/>
    <w:rsid w:val="00FB56B3"/>
    <w:rsid w:val="00FB5AC6"/>
    <w:rsid w:val="00FB64B5"/>
    <w:rsid w:val="00FB656B"/>
    <w:rsid w:val="00FB699B"/>
    <w:rsid w:val="00FB7CE0"/>
    <w:rsid w:val="00FC080D"/>
    <w:rsid w:val="00FC0E85"/>
    <w:rsid w:val="00FC1263"/>
    <w:rsid w:val="00FC1A22"/>
    <w:rsid w:val="00FC26CE"/>
    <w:rsid w:val="00FC28B3"/>
    <w:rsid w:val="00FC3871"/>
    <w:rsid w:val="00FC4205"/>
    <w:rsid w:val="00FC4C11"/>
    <w:rsid w:val="00FC54B0"/>
    <w:rsid w:val="00FC54FF"/>
    <w:rsid w:val="00FC5BD1"/>
    <w:rsid w:val="00FC6344"/>
    <w:rsid w:val="00FC63D7"/>
    <w:rsid w:val="00FC6726"/>
    <w:rsid w:val="00FD061B"/>
    <w:rsid w:val="00FD0628"/>
    <w:rsid w:val="00FD08AE"/>
    <w:rsid w:val="00FD0BB1"/>
    <w:rsid w:val="00FD190C"/>
    <w:rsid w:val="00FD1AF9"/>
    <w:rsid w:val="00FD1E5A"/>
    <w:rsid w:val="00FD1EB5"/>
    <w:rsid w:val="00FD36F5"/>
    <w:rsid w:val="00FD3E57"/>
    <w:rsid w:val="00FD4369"/>
    <w:rsid w:val="00FD5107"/>
    <w:rsid w:val="00FD5122"/>
    <w:rsid w:val="00FD51E5"/>
    <w:rsid w:val="00FD5AC9"/>
    <w:rsid w:val="00FD5BFB"/>
    <w:rsid w:val="00FD5F4D"/>
    <w:rsid w:val="00FD60F1"/>
    <w:rsid w:val="00FD6769"/>
    <w:rsid w:val="00FD6777"/>
    <w:rsid w:val="00FD74BD"/>
    <w:rsid w:val="00FD74FD"/>
    <w:rsid w:val="00FD7A77"/>
    <w:rsid w:val="00FE0042"/>
    <w:rsid w:val="00FE10A2"/>
    <w:rsid w:val="00FE1329"/>
    <w:rsid w:val="00FE14E0"/>
    <w:rsid w:val="00FE2310"/>
    <w:rsid w:val="00FE231B"/>
    <w:rsid w:val="00FE2B4F"/>
    <w:rsid w:val="00FE3435"/>
    <w:rsid w:val="00FE3A01"/>
    <w:rsid w:val="00FE3A83"/>
    <w:rsid w:val="00FE3B94"/>
    <w:rsid w:val="00FE4BB0"/>
    <w:rsid w:val="00FE4E6D"/>
    <w:rsid w:val="00FE5125"/>
    <w:rsid w:val="00FE53E5"/>
    <w:rsid w:val="00FE5CF9"/>
    <w:rsid w:val="00FE614F"/>
    <w:rsid w:val="00FE62B0"/>
    <w:rsid w:val="00FE630A"/>
    <w:rsid w:val="00FE6941"/>
    <w:rsid w:val="00FE71B9"/>
    <w:rsid w:val="00FE727F"/>
    <w:rsid w:val="00FE7783"/>
    <w:rsid w:val="00FE77B6"/>
    <w:rsid w:val="00FE7A54"/>
    <w:rsid w:val="00FE7E1D"/>
    <w:rsid w:val="00FE7F23"/>
    <w:rsid w:val="00FF0058"/>
    <w:rsid w:val="00FF0276"/>
    <w:rsid w:val="00FF155E"/>
    <w:rsid w:val="00FF2215"/>
    <w:rsid w:val="00FF24F2"/>
    <w:rsid w:val="00FF3075"/>
    <w:rsid w:val="00FF31D9"/>
    <w:rsid w:val="00FF31EB"/>
    <w:rsid w:val="00FF3369"/>
    <w:rsid w:val="00FF38A7"/>
    <w:rsid w:val="00FF43FB"/>
    <w:rsid w:val="00FF4523"/>
    <w:rsid w:val="00FF4606"/>
    <w:rsid w:val="00FF466C"/>
    <w:rsid w:val="00FF48E4"/>
    <w:rsid w:val="00FF4AC8"/>
    <w:rsid w:val="00FF55B9"/>
    <w:rsid w:val="00FF55F0"/>
    <w:rsid w:val="00FF5682"/>
    <w:rsid w:val="00FF570D"/>
    <w:rsid w:val="00FF6035"/>
    <w:rsid w:val="00FF670A"/>
    <w:rsid w:val="00FF6925"/>
    <w:rsid w:val="00FF77AB"/>
    <w:rsid w:val="00FF7C79"/>
    <w:rsid w:val="00FF7D15"/>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DD534"/>
  <w15:chartTrackingRefBased/>
  <w15:docId w15:val="{D861D5F5-A376-463F-ACDF-A9F741C3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1FE"/>
    <w:pPr>
      <w:ind w:left="720"/>
      <w:contextualSpacing/>
    </w:pPr>
  </w:style>
  <w:style w:type="character" w:styleId="FootnoteReference">
    <w:name w:val="footnote reference"/>
    <w:basedOn w:val="DefaultParagraphFont"/>
    <w:uiPriority w:val="99"/>
    <w:unhideWhenUsed/>
    <w:qFormat/>
    <w:rsid w:val="009E6BE2"/>
    <w:rPr>
      <w:vertAlign w:val="superscript"/>
    </w:rPr>
  </w:style>
  <w:style w:type="paragraph" w:styleId="FootnoteText">
    <w:name w:val="footnote text"/>
    <w:basedOn w:val="Normal"/>
    <w:link w:val="FootnoteTextChar"/>
    <w:uiPriority w:val="99"/>
    <w:unhideWhenUsed/>
    <w:rsid w:val="009E6BE2"/>
    <w:pPr>
      <w:spacing w:after="0" w:line="240" w:lineRule="auto"/>
    </w:pPr>
    <w:rPr>
      <w:sz w:val="20"/>
    </w:rPr>
  </w:style>
  <w:style w:type="character" w:customStyle="1" w:styleId="FootnoteTextChar">
    <w:name w:val="Footnote Text Char"/>
    <w:basedOn w:val="DefaultParagraphFont"/>
    <w:link w:val="FootnoteText"/>
    <w:uiPriority w:val="99"/>
    <w:rsid w:val="009E6BE2"/>
    <w:rPr>
      <w:sz w:val="20"/>
    </w:rPr>
  </w:style>
  <w:style w:type="paragraph" w:styleId="Header">
    <w:name w:val="header"/>
    <w:basedOn w:val="Normal"/>
    <w:link w:val="HeaderChar"/>
    <w:uiPriority w:val="99"/>
    <w:unhideWhenUsed/>
    <w:rsid w:val="0068646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86468"/>
  </w:style>
  <w:style w:type="paragraph" w:styleId="Footer">
    <w:name w:val="footer"/>
    <w:basedOn w:val="Normal"/>
    <w:link w:val="FooterChar"/>
    <w:uiPriority w:val="99"/>
    <w:unhideWhenUsed/>
    <w:rsid w:val="006864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6468"/>
  </w:style>
  <w:style w:type="character" w:styleId="Hyperlink">
    <w:name w:val="Hyperlink"/>
    <w:basedOn w:val="DefaultParagraphFont"/>
    <w:uiPriority w:val="99"/>
    <w:unhideWhenUsed/>
    <w:rsid w:val="009350CE"/>
    <w:rPr>
      <w:color w:val="0563C1" w:themeColor="hyperlink"/>
      <w:u w:val="single"/>
    </w:rPr>
  </w:style>
  <w:style w:type="character" w:styleId="CommentReference">
    <w:name w:val="annotation reference"/>
    <w:basedOn w:val="DefaultParagraphFont"/>
    <w:uiPriority w:val="99"/>
    <w:semiHidden/>
    <w:unhideWhenUsed/>
    <w:rsid w:val="000A2DBB"/>
    <w:rPr>
      <w:sz w:val="16"/>
      <w:szCs w:val="16"/>
    </w:rPr>
  </w:style>
  <w:style w:type="paragraph" w:styleId="CommentText">
    <w:name w:val="annotation text"/>
    <w:basedOn w:val="Normal"/>
    <w:link w:val="CommentTextChar"/>
    <w:uiPriority w:val="99"/>
    <w:unhideWhenUsed/>
    <w:rsid w:val="000A2DBB"/>
    <w:pPr>
      <w:spacing w:line="240" w:lineRule="auto"/>
    </w:pPr>
    <w:rPr>
      <w:sz w:val="20"/>
    </w:rPr>
  </w:style>
  <w:style w:type="character" w:customStyle="1" w:styleId="CommentTextChar">
    <w:name w:val="Comment Text Char"/>
    <w:basedOn w:val="DefaultParagraphFont"/>
    <w:link w:val="CommentText"/>
    <w:uiPriority w:val="99"/>
    <w:rsid w:val="000A2DBB"/>
    <w:rPr>
      <w:sz w:val="20"/>
    </w:rPr>
  </w:style>
  <w:style w:type="paragraph" w:styleId="CommentSubject">
    <w:name w:val="annotation subject"/>
    <w:basedOn w:val="CommentText"/>
    <w:next w:val="CommentText"/>
    <w:link w:val="CommentSubjectChar"/>
    <w:uiPriority w:val="99"/>
    <w:semiHidden/>
    <w:unhideWhenUsed/>
    <w:rsid w:val="000A2DBB"/>
    <w:rPr>
      <w:b/>
      <w:bCs/>
    </w:rPr>
  </w:style>
  <w:style w:type="character" w:customStyle="1" w:styleId="CommentSubjectChar">
    <w:name w:val="Comment Subject Char"/>
    <w:basedOn w:val="CommentTextChar"/>
    <w:link w:val="CommentSubject"/>
    <w:uiPriority w:val="99"/>
    <w:semiHidden/>
    <w:rsid w:val="000A2DBB"/>
    <w:rPr>
      <w:b/>
      <w:bCs/>
      <w:sz w:val="20"/>
    </w:rPr>
  </w:style>
  <w:style w:type="character" w:customStyle="1" w:styleId="go">
    <w:name w:val="go"/>
    <w:basedOn w:val="DefaultParagraphFont"/>
    <w:rsid w:val="00B341C9"/>
  </w:style>
  <w:style w:type="character" w:customStyle="1" w:styleId="UnresolvedMention1">
    <w:name w:val="Unresolved Mention1"/>
    <w:basedOn w:val="DefaultParagraphFont"/>
    <w:uiPriority w:val="99"/>
    <w:semiHidden/>
    <w:unhideWhenUsed/>
    <w:rsid w:val="00B341C9"/>
    <w:rPr>
      <w:color w:val="605E5C"/>
      <w:shd w:val="clear" w:color="auto" w:fill="E1DFDD"/>
    </w:rPr>
  </w:style>
  <w:style w:type="paragraph" w:styleId="Revision">
    <w:name w:val="Revision"/>
    <w:hidden/>
    <w:uiPriority w:val="99"/>
    <w:semiHidden/>
    <w:rsid w:val="00B341C9"/>
    <w:pPr>
      <w:spacing w:after="0" w:line="240" w:lineRule="auto"/>
    </w:pPr>
  </w:style>
  <w:style w:type="paragraph" w:styleId="BalloonText">
    <w:name w:val="Balloon Text"/>
    <w:basedOn w:val="Normal"/>
    <w:link w:val="BalloonTextChar"/>
    <w:uiPriority w:val="99"/>
    <w:semiHidden/>
    <w:unhideWhenUsed/>
    <w:rsid w:val="00ED5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2E5"/>
    <w:rPr>
      <w:rFonts w:ascii="Segoe UI" w:hAnsi="Segoe UI" w:cs="Segoe UI"/>
      <w:sz w:val="18"/>
      <w:szCs w:val="18"/>
    </w:rPr>
  </w:style>
  <w:style w:type="character" w:styleId="UnresolvedMention">
    <w:name w:val="Unresolved Mention"/>
    <w:basedOn w:val="DefaultParagraphFont"/>
    <w:uiPriority w:val="99"/>
    <w:semiHidden/>
    <w:unhideWhenUsed/>
    <w:rsid w:val="00113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hyperlink" Target="https://brill.com/view/journals/cpt/cpt-overview.x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f0644d-5172-4339-b4ca-fb24cb6747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F969878ABF8445B837D04CFF5FDF57" ma:contentTypeVersion="15" ma:contentTypeDescription="Create a new document." ma:contentTypeScope="" ma:versionID="2746108aaedff6fb77b2fe5afedf208c">
  <xsd:schema xmlns:xsd="http://www.w3.org/2001/XMLSchema" xmlns:xs="http://www.w3.org/2001/XMLSchema" xmlns:p="http://schemas.microsoft.com/office/2006/metadata/properties" xmlns:ns3="8bf0644d-5172-4339-b4ca-fb24cb674791" xmlns:ns4="2173dda6-c48d-49f1-9f23-9229b792eff2" targetNamespace="http://schemas.microsoft.com/office/2006/metadata/properties" ma:root="true" ma:fieldsID="88b545990bbaa0ca23a82bd1c9b717e1" ns3:_="" ns4:_="">
    <xsd:import namespace="8bf0644d-5172-4339-b4ca-fb24cb674791"/>
    <xsd:import namespace="2173dda6-c48d-49f1-9f23-9229b792ef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0644d-5172-4339-b4ca-fb24cb67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3dda6-c48d-49f1-9f23-9229b792eff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F4211-CF62-4855-B7CD-E36129143977}">
  <ds:schemaRefs>
    <ds:schemaRef ds:uri="http://schemas.microsoft.com/office/2006/metadata/properties"/>
    <ds:schemaRef ds:uri="http://schemas.microsoft.com/office/infopath/2007/PartnerControls"/>
    <ds:schemaRef ds:uri="8bf0644d-5172-4339-b4ca-fb24cb674791"/>
  </ds:schemaRefs>
</ds:datastoreItem>
</file>

<file path=customXml/itemProps2.xml><?xml version="1.0" encoding="utf-8"?>
<ds:datastoreItem xmlns:ds="http://schemas.openxmlformats.org/officeDocument/2006/customXml" ds:itemID="{32474A77-10A9-41DF-AE2C-9B1B9A677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0644d-5172-4339-b4ca-fb24cb674791"/>
    <ds:schemaRef ds:uri="2173dda6-c48d-49f1-9f23-9229b792e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71F76-22C2-4860-AA7A-F4532A019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4827</Words>
  <Characters>27519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Lun MANG</dc:creator>
  <cp:keywords/>
  <dc:description/>
  <cp:lastModifiedBy>Franz Mang (PHI)</cp:lastModifiedBy>
  <cp:revision>2</cp:revision>
  <cp:lastPrinted>2023-04-30T19:34:00Z</cp:lastPrinted>
  <dcterms:created xsi:type="dcterms:W3CDTF">2023-05-02T15:36:00Z</dcterms:created>
  <dcterms:modified xsi:type="dcterms:W3CDTF">2023-05-02T15:36:00Z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0x01010081F969878ABF8445B837D04CFF5FDF57</vt:lpwstr>
  </property>
</Properties>
</file>