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1F77" w14:textId="77777777" w:rsidR="00A976D7" w:rsidRDefault="001368B5" w:rsidP="001368B5">
      <w:pPr>
        <w:spacing w:line="240" w:lineRule="auto"/>
        <w:jc w:val="both"/>
        <w:rPr>
          <w:rFonts w:ascii="Garamond" w:hAnsi="Garamond" w:cs="Times New Roman"/>
          <w:b/>
          <w:bCs/>
          <w:sz w:val="28"/>
          <w:szCs w:val="28"/>
        </w:rPr>
      </w:pPr>
      <w:r>
        <w:rPr>
          <w:rFonts w:ascii="Garamond" w:hAnsi="Garamond" w:cs="Times New Roman"/>
          <w:b/>
          <w:bCs/>
          <w:sz w:val="28"/>
          <w:szCs w:val="28"/>
        </w:rPr>
        <w:t xml:space="preserve">      </w:t>
      </w:r>
      <w:r w:rsidR="00B468DB">
        <w:rPr>
          <w:rFonts w:ascii="Garamond" w:hAnsi="Garamond" w:cs="Times New Roman"/>
          <w:b/>
          <w:bCs/>
          <w:sz w:val="28"/>
          <w:szCs w:val="28"/>
        </w:rPr>
        <w:t xml:space="preserve">   </w:t>
      </w:r>
      <w:r>
        <w:rPr>
          <w:rFonts w:ascii="Garamond" w:hAnsi="Garamond" w:cs="Times New Roman"/>
          <w:b/>
          <w:bCs/>
          <w:sz w:val="28"/>
          <w:szCs w:val="28"/>
        </w:rPr>
        <w:t>Deepfakes, Intellectual Cynics, and the Cultivation of Digital Sensibility</w:t>
      </w:r>
    </w:p>
    <w:p w14:paraId="3DFA3330" w14:textId="71BAEB1E" w:rsidR="00A976D7" w:rsidRPr="00A91FC8" w:rsidRDefault="00A976D7" w:rsidP="00A91FC8">
      <w:pPr>
        <w:spacing w:line="240" w:lineRule="auto"/>
        <w:jc w:val="center"/>
        <w:rPr>
          <w:rFonts w:ascii="Garamond" w:hAnsi="Garamond" w:cs="Times New Roman"/>
          <w:b/>
          <w:bCs/>
          <w:sz w:val="24"/>
          <w:szCs w:val="24"/>
        </w:rPr>
      </w:pPr>
      <w:r w:rsidRPr="00A91FC8">
        <w:rPr>
          <w:rFonts w:ascii="Garamond" w:hAnsi="Garamond" w:cs="Times New Roman"/>
          <w:i/>
          <w:iCs/>
          <w:sz w:val="24"/>
          <w:szCs w:val="24"/>
        </w:rPr>
        <w:t xml:space="preserve">Forthcoming </w:t>
      </w:r>
      <w:r w:rsidRPr="00CA7757">
        <w:rPr>
          <w:rFonts w:ascii="Garamond" w:hAnsi="Garamond" w:cs="Times New Roman"/>
          <w:i/>
          <w:iCs/>
          <w:sz w:val="24"/>
          <w:szCs w:val="24"/>
        </w:rPr>
        <w:t>in Royal Institute of Philosophy Supplements</w:t>
      </w:r>
      <w:r w:rsidRPr="00A91FC8">
        <w:rPr>
          <w:rFonts w:ascii="Garamond" w:hAnsi="Garamond" w:cs="Times New Roman"/>
          <w:sz w:val="24"/>
          <w:szCs w:val="24"/>
        </w:rPr>
        <w:t xml:space="preserve"> (Values and Virtues in a Changing World).</w:t>
      </w:r>
      <w:r w:rsidR="00A91FC8" w:rsidRPr="00A91FC8">
        <w:rPr>
          <w:rFonts w:ascii="Garamond" w:hAnsi="Garamond" w:cs="Times New Roman"/>
          <w:sz w:val="24"/>
          <w:szCs w:val="24"/>
        </w:rPr>
        <w:t xml:space="preserve"> Please cite published copy.</w:t>
      </w:r>
    </w:p>
    <w:p w14:paraId="1873D3FC" w14:textId="158ACA14" w:rsidR="002A3312" w:rsidRPr="00CA7757" w:rsidRDefault="002A3312" w:rsidP="00A91FC8">
      <w:pPr>
        <w:spacing w:line="240" w:lineRule="auto"/>
        <w:ind w:left="2880" w:firstLine="720"/>
        <w:jc w:val="both"/>
        <w:rPr>
          <w:rFonts w:ascii="Garamond" w:hAnsi="Garamond" w:cs="Times New Roman"/>
          <w:sz w:val="24"/>
          <w:szCs w:val="24"/>
        </w:rPr>
      </w:pPr>
      <w:r w:rsidRPr="00FC17CB">
        <w:rPr>
          <w:rFonts w:ascii="Garamond" w:hAnsi="Garamond" w:cs="Times New Roman"/>
          <w:sz w:val="28"/>
          <w:szCs w:val="28"/>
        </w:rPr>
        <w:t xml:space="preserve">  </w:t>
      </w:r>
      <w:r w:rsidR="00A91FC8">
        <w:rPr>
          <w:rFonts w:ascii="Garamond" w:hAnsi="Garamond" w:cs="Times New Roman"/>
          <w:sz w:val="28"/>
          <w:szCs w:val="28"/>
        </w:rPr>
        <w:t xml:space="preserve">  </w:t>
      </w:r>
      <w:r w:rsidRPr="00CA7757">
        <w:rPr>
          <w:rFonts w:ascii="Garamond" w:hAnsi="Garamond" w:cs="Times New Roman"/>
          <w:sz w:val="24"/>
          <w:szCs w:val="24"/>
        </w:rPr>
        <w:t>Taylor Matthews</w:t>
      </w:r>
      <w:r w:rsidR="00A91FC8" w:rsidRPr="00CA7757">
        <w:rPr>
          <w:rFonts w:ascii="Garamond" w:hAnsi="Garamond" w:cs="Times New Roman"/>
          <w:sz w:val="24"/>
          <w:szCs w:val="24"/>
        </w:rPr>
        <w:tab/>
      </w:r>
      <w:r w:rsidR="00A91FC8" w:rsidRPr="00CA7757">
        <w:rPr>
          <w:rFonts w:ascii="Garamond" w:hAnsi="Garamond" w:cs="Times New Roman"/>
          <w:sz w:val="24"/>
          <w:szCs w:val="24"/>
        </w:rPr>
        <w:tab/>
      </w:r>
      <w:r w:rsidR="00A91FC8" w:rsidRPr="00CA7757">
        <w:rPr>
          <w:rFonts w:ascii="Garamond" w:hAnsi="Garamond" w:cs="Times New Roman"/>
          <w:sz w:val="24"/>
          <w:szCs w:val="24"/>
        </w:rPr>
        <w:tab/>
      </w:r>
      <w:r w:rsidR="00A91FC8" w:rsidRPr="00CA7757">
        <w:rPr>
          <w:rFonts w:ascii="Garamond" w:hAnsi="Garamond" w:cs="Times New Roman"/>
          <w:sz w:val="24"/>
          <w:szCs w:val="24"/>
        </w:rPr>
        <w:tab/>
      </w:r>
      <w:r w:rsidR="00A91FC8" w:rsidRPr="00CA7757">
        <w:rPr>
          <w:rFonts w:ascii="Garamond" w:hAnsi="Garamond" w:cs="Times New Roman"/>
          <w:sz w:val="24"/>
          <w:szCs w:val="24"/>
        </w:rPr>
        <w:tab/>
      </w:r>
      <w:r w:rsidRPr="00CA7757">
        <w:rPr>
          <w:rFonts w:ascii="Garamond" w:hAnsi="Garamond" w:cs="Times New Roman"/>
          <w:i/>
          <w:iCs/>
          <w:sz w:val="24"/>
          <w:szCs w:val="24"/>
        </w:rPr>
        <w:t>University of Nottingham</w:t>
      </w:r>
    </w:p>
    <w:p w14:paraId="2CB231A5" w14:textId="77777777" w:rsidR="00FC6017" w:rsidRDefault="00FC6017" w:rsidP="002A3312">
      <w:pPr>
        <w:spacing w:line="360" w:lineRule="auto"/>
        <w:jc w:val="both"/>
        <w:rPr>
          <w:rFonts w:ascii="Garamond" w:hAnsi="Garamond" w:cs="Times New Roman"/>
          <w:b/>
          <w:bCs/>
          <w:sz w:val="24"/>
          <w:szCs w:val="24"/>
        </w:rPr>
      </w:pPr>
    </w:p>
    <w:p w14:paraId="1C1B057C" w14:textId="1065CE90" w:rsidR="002A3312" w:rsidRPr="00E121B0" w:rsidRDefault="002A3312" w:rsidP="002A3312">
      <w:pPr>
        <w:spacing w:line="360" w:lineRule="auto"/>
        <w:jc w:val="both"/>
        <w:rPr>
          <w:rFonts w:ascii="Garamond" w:hAnsi="Garamond" w:cs="Times New Roman"/>
          <w:b/>
          <w:bCs/>
          <w:sz w:val="24"/>
          <w:szCs w:val="24"/>
        </w:rPr>
      </w:pPr>
      <w:r w:rsidRPr="00E121B0">
        <w:rPr>
          <w:rFonts w:ascii="Garamond" w:hAnsi="Garamond" w:cs="Times New Roman"/>
          <w:b/>
          <w:bCs/>
          <w:sz w:val="24"/>
          <w:szCs w:val="24"/>
        </w:rPr>
        <w:t>1. Introduction</w:t>
      </w:r>
    </w:p>
    <w:p w14:paraId="02763E3E" w14:textId="7AA84F71" w:rsidR="00396A9E" w:rsidRDefault="002A3312" w:rsidP="00396A9E">
      <w:pPr>
        <w:spacing w:line="360" w:lineRule="auto"/>
        <w:jc w:val="both"/>
        <w:rPr>
          <w:rFonts w:ascii="Garamond" w:hAnsi="Garamond" w:cs="Times New Roman"/>
          <w:sz w:val="24"/>
          <w:szCs w:val="24"/>
        </w:rPr>
      </w:pPr>
      <w:r w:rsidRPr="00E121B0">
        <w:rPr>
          <w:rFonts w:ascii="Garamond" w:hAnsi="Garamond" w:cs="Times New Roman"/>
          <w:sz w:val="24"/>
          <w:szCs w:val="24"/>
        </w:rPr>
        <w:t xml:space="preserve">On the </w:t>
      </w:r>
      <w:proofErr w:type="gramStart"/>
      <w:r w:rsidRPr="00E121B0">
        <w:rPr>
          <w:rFonts w:ascii="Garamond" w:hAnsi="Garamond" w:cs="Times New Roman"/>
          <w:sz w:val="24"/>
          <w:szCs w:val="24"/>
        </w:rPr>
        <w:t>25</w:t>
      </w:r>
      <w:r w:rsidRPr="00E121B0">
        <w:rPr>
          <w:rFonts w:ascii="Garamond" w:hAnsi="Garamond" w:cs="Times New Roman"/>
          <w:sz w:val="24"/>
          <w:szCs w:val="24"/>
          <w:vertAlign w:val="superscript"/>
        </w:rPr>
        <w:t>th</w:t>
      </w:r>
      <w:proofErr w:type="gramEnd"/>
      <w:r w:rsidRPr="00E121B0">
        <w:rPr>
          <w:rFonts w:ascii="Garamond" w:hAnsi="Garamond" w:cs="Times New Roman"/>
          <w:sz w:val="24"/>
          <w:szCs w:val="24"/>
        </w:rPr>
        <w:t xml:space="preserve"> December 2020, the British television company, Channel 4, broadcasted an ‘alternative Christmas Address’, in which Queen Elizabeth II spoke of the challenges of the outgoing year (2020). Given the trajectory of 2020, it was unsurprising to hear her urge caution about the Covid-19 pandemic. Perhaps more surprising, though, was the Queen’s admission that she wished to participate </w:t>
      </w:r>
      <w:r w:rsidR="005613A4">
        <w:rPr>
          <w:rFonts w:ascii="Garamond" w:hAnsi="Garamond" w:cs="Times New Roman"/>
          <w:sz w:val="24"/>
          <w:szCs w:val="24"/>
        </w:rPr>
        <w:t>in</w:t>
      </w:r>
      <w:r w:rsidRPr="00E121B0">
        <w:rPr>
          <w:rFonts w:ascii="Garamond" w:hAnsi="Garamond" w:cs="Times New Roman"/>
          <w:sz w:val="24"/>
          <w:szCs w:val="24"/>
        </w:rPr>
        <w:t xml:space="preserve"> the hit BBC television programme </w:t>
      </w:r>
      <w:r w:rsidRPr="00E121B0">
        <w:rPr>
          <w:rFonts w:ascii="Garamond" w:hAnsi="Garamond" w:cs="Times New Roman"/>
          <w:i/>
          <w:iCs/>
          <w:sz w:val="24"/>
          <w:szCs w:val="24"/>
        </w:rPr>
        <w:t>Strictly Come Dancing</w:t>
      </w:r>
      <w:r w:rsidRPr="00E121B0">
        <w:rPr>
          <w:rFonts w:ascii="Garamond" w:hAnsi="Garamond" w:cs="Times New Roman"/>
          <w:sz w:val="24"/>
          <w:szCs w:val="24"/>
        </w:rPr>
        <w:t xml:space="preserve">. Indeed, anyone who has listened to the Queen speak, let alone watched a Christmas Address on television, would have realised that this admission was out of character. In fact, the Queen’s admission was not just out of character – it was entirely fake. Channel 4’s ‘alternative Christmas Address’ took the form of a so-called </w:t>
      </w:r>
      <w:r w:rsidRPr="00E121B0">
        <w:rPr>
          <w:rFonts w:ascii="Garamond" w:hAnsi="Garamond" w:cs="Times New Roman"/>
          <w:i/>
          <w:iCs/>
          <w:sz w:val="24"/>
          <w:szCs w:val="24"/>
        </w:rPr>
        <w:t>deepfake</w:t>
      </w:r>
      <w:r w:rsidRPr="00E121B0">
        <w:rPr>
          <w:rFonts w:ascii="Garamond" w:hAnsi="Garamond" w:cs="Times New Roman"/>
          <w:sz w:val="24"/>
          <w:szCs w:val="24"/>
        </w:rPr>
        <w:t>.</w:t>
      </w:r>
      <w:r w:rsidRPr="00E121B0">
        <w:rPr>
          <w:rStyle w:val="FootnoteReference"/>
          <w:rFonts w:ascii="Garamond" w:hAnsi="Garamond" w:cs="Times New Roman"/>
          <w:sz w:val="24"/>
          <w:szCs w:val="24"/>
        </w:rPr>
        <w:footnoteReference w:id="1"/>
      </w:r>
      <w:r w:rsidRPr="00E121B0">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EA137E">
        <w:rPr>
          <w:rFonts w:ascii="Garamond" w:hAnsi="Garamond" w:cs="Times New Roman"/>
          <w:sz w:val="24"/>
          <w:szCs w:val="24"/>
        </w:rPr>
        <w:t>A</w:t>
      </w:r>
      <w:r w:rsidRPr="00E121B0">
        <w:rPr>
          <w:rFonts w:ascii="Garamond" w:hAnsi="Garamond" w:cs="Times New Roman"/>
          <w:sz w:val="24"/>
          <w:szCs w:val="24"/>
        </w:rPr>
        <w:t xml:space="preserve"> deepfake is a video that depicts events, people, or states of affairs that never happened. Occasionally, the term is used to refer to any video that has been manipulated to create a false pretence, but what people are usually gesturing at is a so-called </w:t>
      </w:r>
      <w:proofErr w:type="spellStart"/>
      <w:r w:rsidRPr="00E121B0">
        <w:rPr>
          <w:rFonts w:ascii="Garamond" w:hAnsi="Garamond" w:cs="Times New Roman"/>
          <w:i/>
          <w:iCs/>
          <w:sz w:val="24"/>
          <w:szCs w:val="24"/>
        </w:rPr>
        <w:t>shallowfake</w:t>
      </w:r>
      <w:proofErr w:type="spellEnd"/>
      <w:r w:rsidRPr="00E121B0">
        <w:rPr>
          <w:rFonts w:ascii="Garamond" w:hAnsi="Garamond" w:cs="Times New Roman"/>
          <w:sz w:val="24"/>
          <w:szCs w:val="24"/>
        </w:rPr>
        <w:t xml:space="preserve">. These are videos that are slowed down, sped up, or whose audio is tampered with, all to depict people doing or saying things they never did. This occurred, for example, when the Speaker of US House of Representatives, Nancy Pelosi, was caught ‘slurring’ her words (Reuters, 2020). In reality, somebody had slowed down her speech on a recording, but it nonetheless convinced many that she was drunk. </w:t>
      </w:r>
      <w:r w:rsidRPr="00E121B0">
        <w:rPr>
          <w:rFonts w:ascii="Garamond" w:hAnsi="Garamond" w:cs="Times New Roman"/>
          <w:i/>
          <w:iCs/>
          <w:sz w:val="24"/>
          <w:szCs w:val="24"/>
        </w:rPr>
        <w:t>Deepfakes</w:t>
      </w:r>
      <w:r w:rsidRPr="00E121B0">
        <w:rPr>
          <w:rFonts w:ascii="Garamond" w:hAnsi="Garamond" w:cs="Times New Roman"/>
          <w:sz w:val="24"/>
          <w:szCs w:val="24"/>
        </w:rPr>
        <w:t>, by contrast, are far more sophisticated than this. The name itself hints at just how. Deepfake is a portmanteau of ‘</w:t>
      </w:r>
      <w:r w:rsidRPr="00E121B0">
        <w:rPr>
          <w:rFonts w:ascii="Garamond" w:hAnsi="Garamond" w:cs="Times New Roman"/>
          <w:i/>
          <w:iCs/>
          <w:sz w:val="24"/>
          <w:szCs w:val="24"/>
        </w:rPr>
        <w:t>deep</w:t>
      </w:r>
      <w:r w:rsidRPr="00E121B0">
        <w:rPr>
          <w:rFonts w:ascii="Garamond" w:hAnsi="Garamond" w:cs="Times New Roman"/>
          <w:sz w:val="24"/>
          <w:szCs w:val="24"/>
        </w:rPr>
        <w:t xml:space="preserve"> learning’ and ‘</w:t>
      </w:r>
      <w:r w:rsidRPr="00E121B0">
        <w:rPr>
          <w:rFonts w:ascii="Garamond" w:hAnsi="Garamond" w:cs="Times New Roman"/>
          <w:i/>
          <w:iCs/>
          <w:sz w:val="24"/>
          <w:szCs w:val="24"/>
        </w:rPr>
        <w:t>fake</w:t>
      </w:r>
      <w:r w:rsidRPr="00E121B0">
        <w:rPr>
          <w:rFonts w:ascii="Garamond" w:hAnsi="Garamond" w:cs="Times New Roman"/>
          <w:sz w:val="24"/>
          <w:szCs w:val="24"/>
        </w:rPr>
        <w:t xml:space="preserve">’: the ‘deep learning’ aspect corresponds to </w:t>
      </w:r>
      <w:r w:rsidR="00523C7C">
        <w:rPr>
          <w:rFonts w:ascii="Garamond" w:hAnsi="Garamond" w:cs="Times New Roman"/>
          <w:sz w:val="24"/>
          <w:szCs w:val="24"/>
        </w:rPr>
        <w:t>a specific kind</w:t>
      </w:r>
      <w:r w:rsidRPr="00E121B0">
        <w:rPr>
          <w:rFonts w:ascii="Garamond" w:hAnsi="Garamond" w:cs="Times New Roman"/>
          <w:sz w:val="24"/>
          <w:szCs w:val="24"/>
        </w:rPr>
        <w:t xml:space="preserve"> of ‘artificial intelligence’ </w:t>
      </w:r>
      <w:r w:rsidR="00523C7C">
        <w:rPr>
          <w:rFonts w:ascii="Garamond" w:hAnsi="Garamond" w:cs="Times New Roman"/>
          <w:sz w:val="24"/>
          <w:szCs w:val="24"/>
        </w:rPr>
        <w:t>(AI)</w:t>
      </w:r>
      <w:r w:rsidRPr="00E121B0">
        <w:rPr>
          <w:rFonts w:ascii="Garamond" w:hAnsi="Garamond" w:cs="Times New Roman"/>
          <w:sz w:val="24"/>
          <w:szCs w:val="24"/>
        </w:rPr>
        <w:t>, and the fake element speaks for itself.</w:t>
      </w:r>
      <w:r w:rsidR="00A976D7">
        <w:rPr>
          <w:rFonts w:ascii="Garamond" w:hAnsi="Garamond" w:cs="Times New Roman"/>
          <w:sz w:val="24"/>
          <w:szCs w:val="24"/>
        </w:rPr>
        <w:tab/>
      </w:r>
      <w:r w:rsidR="003D1D28">
        <w:rPr>
          <w:rFonts w:ascii="Garamond" w:hAnsi="Garamond" w:cs="Times New Roman"/>
          <w:sz w:val="24"/>
          <w:szCs w:val="24"/>
        </w:rPr>
        <w:t>Despite their relative infancy, a</w:t>
      </w:r>
      <w:r w:rsidR="00D93AE4">
        <w:rPr>
          <w:rFonts w:ascii="Garamond" w:hAnsi="Garamond" w:cs="Times New Roman"/>
          <w:sz w:val="24"/>
          <w:szCs w:val="24"/>
        </w:rPr>
        <w:t>n increasing</w:t>
      </w:r>
      <w:r w:rsidR="00535E79">
        <w:rPr>
          <w:rFonts w:ascii="Garamond" w:hAnsi="Garamond" w:cs="Times New Roman"/>
          <w:sz w:val="24"/>
          <w:szCs w:val="24"/>
        </w:rPr>
        <w:t xml:space="preserve"> </w:t>
      </w:r>
      <w:r w:rsidR="003D1D28">
        <w:rPr>
          <w:rFonts w:ascii="Garamond" w:hAnsi="Garamond" w:cs="Times New Roman"/>
          <w:sz w:val="24"/>
          <w:szCs w:val="24"/>
        </w:rPr>
        <w:t xml:space="preserve">number of </w:t>
      </w:r>
      <w:r w:rsidR="00535E79">
        <w:rPr>
          <w:rFonts w:ascii="Garamond" w:hAnsi="Garamond" w:cs="Times New Roman"/>
          <w:sz w:val="24"/>
          <w:szCs w:val="24"/>
        </w:rPr>
        <w:t xml:space="preserve">philosophers have begun expressing concerns about deepfakes. For example, Don </w:t>
      </w:r>
      <w:proofErr w:type="spellStart"/>
      <w:r w:rsidR="00535E79">
        <w:rPr>
          <w:rFonts w:ascii="Garamond" w:hAnsi="Garamond" w:cs="Times New Roman"/>
          <w:sz w:val="24"/>
          <w:szCs w:val="24"/>
        </w:rPr>
        <w:t>Fallis</w:t>
      </w:r>
      <w:proofErr w:type="spellEnd"/>
      <w:r w:rsidR="00535E79">
        <w:rPr>
          <w:rFonts w:ascii="Garamond" w:hAnsi="Garamond" w:cs="Times New Roman"/>
          <w:sz w:val="24"/>
          <w:szCs w:val="24"/>
        </w:rPr>
        <w:t xml:space="preserve"> (2020) </w:t>
      </w:r>
      <w:r w:rsidR="008B69E4">
        <w:rPr>
          <w:rFonts w:ascii="Garamond" w:hAnsi="Garamond" w:cs="Times New Roman"/>
          <w:sz w:val="24"/>
          <w:szCs w:val="24"/>
        </w:rPr>
        <w:t>claim</w:t>
      </w:r>
      <w:r w:rsidR="00EA137E">
        <w:rPr>
          <w:rFonts w:ascii="Garamond" w:hAnsi="Garamond" w:cs="Times New Roman"/>
          <w:sz w:val="24"/>
          <w:szCs w:val="24"/>
        </w:rPr>
        <w:t>s</w:t>
      </w:r>
      <w:r w:rsidR="008B69E4">
        <w:rPr>
          <w:rFonts w:ascii="Garamond" w:hAnsi="Garamond" w:cs="Times New Roman"/>
          <w:sz w:val="24"/>
          <w:szCs w:val="24"/>
        </w:rPr>
        <w:t xml:space="preserve"> that </w:t>
      </w:r>
      <w:r w:rsidR="00EA137E">
        <w:rPr>
          <w:rFonts w:ascii="Garamond" w:hAnsi="Garamond" w:cs="Times New Roman"/>
          <w:sz w:val="24"/>
          <w:szCs w:val="24"/>
        </w:rPr>
        <w:t>deepfakes</w:t>
      </w:r>
      <w:r w:rsidR="008B69E4">
        <w:rPr>
          <w:rFonts w:ascii="Garamond" w:hAnsi="Garamond" w:cs="Times New Roman"/>
          <w:sz w:val="24"/>
          <w:szCs w:val="24"/>
        </w:rPr>
        <w:t xml:space="preserve"> will </w:t>
      </w:r>
      <w:r w:rsidR="00523C7C">
        <w:rPr>
          <w:rFonts w:ascii="Garamond" w:hAnsi="Garamond" w:cs="Times New Roman"/>
          <w:sz w:val="24"/>
          <w:szCs w:val="24"/>
        </w:rPr>
        <w:t xml:space="preserve">potentially </w:t>
      </w:r>
      <w:r w:rsidR="00535E79" w:rsidRPr="00E121B0">
        <w:rPr>
          <w:rFonts w:ascii="Garamond" w:hAnsi="Garamond" w:cs="Times New Roman"/>
          <w:sz w:val="24"/>
          <w:szCs w:val="24"/>
        </w:rPr>
        <w:t xml:space="preserve">reduce the amount of </w:t>
      </w:r>
      <w:r w:rsidR="003F378B">
        <w:rPr>
          <w:rFonts w:ascii="Garamond" w:hAnsi="Garamond" w:cs="Times New Roman"/>
          <w:sz w:val="24"/>
          <w:szCs w:val="24"/>
        </w:rPr>
        <w:t>information</w:t>
      </w:r>
      <w:r w:rsidR="008B69E4">
        <w:rPr>
          <w:rFonts w:ascii="Garamond" w:hAnsi="Garamond" w:cs="Times New Roman"/>
          <w:sz w:val="24"/>
          <w:szCs w:val="24"/>
        </w:rPr>
        <w:t xml:space="preserve"> </w:t>
      </w:r>
      <w:r w:rsidR="00535E79" w:rsidRPr="00E121B0">
        <w:rPr>
          <w:rFonts w:ascii="Garamond" w:hAnsi="Garamond" w:cs="Times New Roman"/>
          <w:sz w:val="24"/>
          <w:szCs w:val="24"/>
        </w:rPr>
        <w:t>videos impart to their viewers</w:t>
      </w:r>
      <w:r w:rsidR="00A6613D">
        <w:rPr>
          <w:rFonts w:ascii="Garamond" w:hAnsi="Garamond" w:cs="Times New Roman"/>
          <w:sz w:val="24"/>
          <w:szCs w:val="24"/>
        </w:rPr>
        <w:t>,</w:t>
      </w:r>
      <w:r w:rsidR="008B69E4">
        <w:rPr>
          <w:rFonts w:ascii="Garamond" w:hAnsi="Garamond" w:cs="Times New Roman"/>
          <w:sz w:val="24"/>
          <w:szCs w:val="24"/>
        </w:rPr>
        <w:t xml:space="preserve"> Regina </w:t>
      </w:r>
      <w:proofErr w:type="spellStart"/>
      <w:r w:rsidR="008B69E4">
        <w:rPr>
          <w:rFonts w:ascii="Garamond" w:hAnsi="Garamond" w:cs="Times New Roman"/>
          <w:sz w:val="24"/>
          <w:szCs w:val="24"/>
        </w:rPr>
        <w:t>Rini</w:t>
      </w:r>
      <w:proofErr w:type="spellEnd"/>
      <w:r w:rsidR="008B69E4">
        <w:rPr>
          <w:rFonts w:ascii="Garamond" w:hAnsi="Garamond" w:cs="Times New Roman"/>
          <w:sz w:val="24"/>
          <w:szCs w:val="24"/>
        </w:rPr>
        <w:t xml:space="preserve"> (2020) worries that </w:t>
      </w:r>
      <w:r w:rsidR="008B69E4" w:rsidRPr="00E121B0">
        <w:rPr>
          <w:rFonts w:ascii="Garamond" w:hAnsi="Garamond" w:cs="Times New Roman"/>
          <w:sz w:val="24"/>
          <w:szCs w:val="24"/>
        </w:rPr>
        <w:t>deepfakes will ‘erode the credentials of all videos’,</w:t>
      </w:r>
      <w:r w:rsidR="008B69E4">
        <w:rPr>
          <w:rFonts w:ascii="Garamond" w:hAnsi="Garamond" w:cs="Times New Roman"/>
          <w:sz w:val="24"/>
          <w:szCs w:val="24"/>
        </w:rPr>
        <w:t xml:space="preserve"> leading us to increasingly distrust what we watch from videos</w:t>
      </w:r>
      <w:r w:rsidR="00A6613D">
        <w:rPr>
          <w:rFonts w:ascii="Garamond" w:hAnsi="Garamond" w:cs="Times New Roman"/>
          <w:sz w:val="24"/>
          <w:szCs w:val="24"/>
        </w:rPr>
        <w:t>,</w:t>
      </w:r>
      <w:r w:rsidR="00D93AE4">
        <w:rPr>
          <w:rFonts w:ascii="Garamond" w:hAnsi="Garamond" w:cs="Times New Roman"/>
          <w:sz w:val="24"/>
          <w:szCs w:val="24"/>
        </w:rPr>
        <w:t xml:space="preserve"> while</w:t>
      </w:r>
      <w:r w:rsidR="008B69E4">
        <w:rPr>
          <w:rFonts w:ascii="Garamond" w:hAnsi="Garamond" w:cs="Times New Roman"/>
          <w:sz w:val="24"/>
          <w:szCs w:val="24"/>
        </w:rPr>
        <w:t xml:space="preserve"> </w:t>
      </w:r>
      <w:r w:rsidRPr="00E121B0">
        <w:rPr>
          <w:rFonts w:ascii="Garamond" w:hAnsi="Garamond" w:cs="Times New Roman"/>
          <w:sz w:val="24"/>
          <w:szCs w:val="24"/>
        </w:rPr>
        <w:t xml:space="preserve">the writer and </w:t>
      </w:r>
      <w:r w:rsidR="00535E79">
        <w:rPr>
          <w:rFonts w:ascii="Garamond" w:hAnsi="Garamond" w:cs="Times New Roman"/>
          <w:sz w:val="24"/>
          <w:szCs w:val="24"/>
        </w:rPr>
        <w:t xml:space="preserve">political </w:t>
      </w:r>
      <w:r w:rsidRPr="00E121B0">
        <w:rPr>
          <w:rFonts w:ascii="Garamond" w:hAnsi="Garamond" w:cs="Times New Roman"/>
          <w:sz w:val="24"/>
          <w:szCs w:val="24"/>
        </w:rPr>
        <w:t>advisor Nina Schick (2020: 9) warn</w:t>
      </w:r>
      <w:r w:rsidR="0011230B">
        <w:rPr>
          <w:rFonts w:ascii="Garamond" w:hAnsi="Garamond" w:cs="Times New Roman"/>
          <w:sz w:val="24"/>
          <w:szCs w:val="24"/>
        </w:rPr>
        <w:t>s</w:t>
      </w:r>
      <w:r w:rsidRPr="00E121B0">
        <w:rPr>
          <w:rFonts w:ascii="Garamond" w:hAnsi="Garamond" w:cs="Times New Roman"/>
          <w:sz w:val="24"/>
          <w:szCs w:val="24"/>
        </w:rPr>
        <w:t xml:space="preserve"> that deepfakes could usher in an </w:t>
      </w:r>
      <w:r w:rsidR="00523C7C">
        <w:rPr>
          <w:rFonts w:ascii="Garamond" w:hAnsi="Garamond" w:cs="Times New Roman"/>
          <w:sz w:val="24"/>
          <w:szCs w:val="24"/>
        </w:rPr>
        <w:t>‘</w:t>
      </w:r>
      <w:r w:rsidRPr="00E121B0">
        <w:rPr>
          <w:rFonts w:ascii="Garamond" w:hAnsi="Garamond" w:cs="Times New Roman"/>
          <w:sz w:val="24"/>
          <w:szCs w:val="24"/>
        </w:rPr>
        <w:t>information apocalypse</w:t>
      </w:r>
      <w:r w:rsidR="00523C7C">
        <w:rPr>
          <w:rFonts w:ascii="Garamond" w:hAnsi="Garamond" w:cs="Times New Roman"/>
          <w:sz w:val="24"/>
          <w:szCs w:val="24"/>
        </w:rPr>
        <w:t>’</w:t>
      </w:r>
      <w:r w:rsidRPr="00E121B0">
        <w:rPr>
          <w:rFonts w:ascii="Garamond" w:hAnsi="Garamond" w:cs="Times New Roman"/>
          <w:sz w:val="24"/>
          <w:szCs w:val="24"/>
        </w:rPr>
        <w:t xml:space="preserve"> – where our digital environments are characterised by </w:t>
      </w:r>
      <w:r w:rsidRPr="00E121B0">
        <w:rPr>
          <w:rFonts w:ascii="Garamond" w:hAnsi="Garamond" w:cs="Times New Roman"/>
          <w:sz w:val="24"/>
          <w:szCs w:val="24"/>
        </w:rPr>
        <w:lastRenderedPageBreak/>
        <w:t xml:space="preserve">mis- and disinformation. </w:t>
      </w:r>
      <w:r w:rsidR="00EA137E">
        <w:rPr>
          <w:rFonts w:ascii="Garamond" w:hAnsi="Garamond" w:cs="Times New Roman"/>
          <w:sz w:val="24"/>
          <w:szCs w:val="24"/>
        </w:rPr>
        <w:t>T</w:t>
      </w:r>
      <w:r w:rsidR="008B69E4">
        <w:rPr>
          <w:rFonts w:ascii="Garamond" w:hAnsi="Garamond" w:cs="Times New Roman"/>
          <w:sz w:val="24"/>
          <w:szCs w:val="24"/>
        </w:rPr>
        <w:t xml:space="preserve">hese concerns are cleverly </w:t>
      </w:r>
      <w:r w:rsidRPr="00E121B0">
        <w:rPr>
          <w:rFonts w:ascii="Garamond" w:hAnsi="Garamond" w:cs="Times New Roman"/>
          <w:sz w:val="24"/>
          <w:szCs w:val="24"/>
        </w:rPr>
        <w:t xml:space="preserve">woven into Channel 4’s deepfake. In the tradition of setting out a clear message to the Commonwealth, the Queen cautions about a world increasingly characterised by ‘fake news’, echo chambers, and disinformation, only for her actions and facial movements to manifest the very thing she warns against. In </w:t>
      </w:r>
      <w:r w:rsidR="00523C7C">
        <w:rPr>
          <w:rFonts w:ascii="Garamond" w:hAnsi="Garamond" w:cs="Times New Roman"/>
          <w:sz w:val="24"/>
          <w:szCs w:val="24"/>
        </w:rPr>
        <w:t xml:space="preserve">a rapidly changing world, </w:t>
      </w:r>
      <w:r w:rsidR="00CC57E5">
        <w:rPr>
          <w:rFonts w:ascii="Garamond" w:hAnsi="Garamond" w:cs="Times New Roman"/>
          <w:sz w:val="24"/>
          <w:szCs w:val="24"/>
        </w:rPr>
        <w:t>whom we decide</w:t>
      </w:r>
      <w:r w:rsidR="00640825">
        <w:rPr>
          <w:rFonts w:ascii="Garamond" w:hAnsi="Garamond" w:cs="Times New Roman"/>
          <w:sz w:val="24"/>
          <w:szCs w:val="24"/>
        </w:rPr>
        <w:t xml:space="preserve"> to</w:t>
      </w:r>
      <w:r w:rsidR="00CC57E5">
        <w:rPr>
          <w:rFonts w:ascii="Garamond" w:hAnsi="Garamond" w:cs="Times New Roman"/>
          <w:sz w:val="24"/>
          <w:szCs w:val="24"/>
        </w:rPr>
        <w:t xml:space="preserve"> </w:t>
      </w:r>
      <w:r w:rsidRPr="00E121B0">
        <w:rPr>
          <w:rFonts w:ascii="Garamond" w:hAnsi="Garamond" w:cs="Times New Roman"/>
          <w:sz w:val="24"/>
          <w:szCs w:val="24"/>
        </w:rPr>
        <w:t>trust and what sources of information we deem credible has never mattered more</w:t>
      </w:r>
      <w:r w:rsidR="00640825">
        <w:rPr>
          <w:rFonts w:ascii="Garamond" w:hAnsi="Garamond" w:cs="Times New Roman"/>
          <w:sz w:val="24"/>
          <w:szCs w:val="24"/>
        </w:rPr>
        <w:t xml:space="preserve"> – and, as I will argue, the advent of deepfakes has made these tasks even more difficult.</w:t>
      </w:r>
      <w:r w:rsidR="00A976D7">
        <w:rPr>
          <w:rFonts w:ascii="Garamond" w:hAnsi="Garamond" w:cs="Times New Roman"/>
          <w:sz w:val="24"/>
          <w:szCs w:val="24"/>
        </w:rPr>
        <w:tab/>
      </w:r>
      <w:r w:rsidR="00396A9E">
        <w:rPr>
          <w:rFonts w:ascii="Garamond" w:hAnsi="Garamond" w:cs="Times New Roman"/>
          <w:sz w:val="24"/>
          <w:szCs w:val="24"/>
        </w:rPr>
        <w:t xml:space="preserve">My aims in this chapter are twofold: to shed light on a currently unexplored problem with deepfakes, and then to offer a novel way of offsetting this problem. As the title of this </w:t>
      </w:r>
      <w:r w:rsidR="00602263">
        <w:rPr>
          <w:rFonts w:ascii="Garamond" w:hAnsi="Garamond" w:cs="Times New Roman"/>
          <w:sz w:val="24"/>
          <w:szCs w:val="24"/>
        </w:rPr>
        <w:t>paper</w:t>
      </w:r>
      <w:r w:rsidR="00396A9E">
        <w:rPr>
          <w:rFonts w:ascii="Garamond" w:hAnsi="Garamond" w:cs="Times New Roman"/>
          <w:sz w:val="24"/>
          <w:szCs w:val="24"/>
        </w:rPr>
        <w:t xml:space="preserve"> suggests, the nature of this problem concerns the relationship between deepfakes and what I call </w:t>
      </w:r>
      <w:r w:rsidR="00396A9E">
        <w:rPr>
          <w:rFonts w:ascii="Garamond" w:hAnsi="Garamond" w:cs="Times New Roman"/>
          <w:i/>
          <w:iCs/>
          <w:sz w:val="24"/>
          <w:szCs w:val="24"/>
        </w:rPr>
        <w:t>intellectual cynicism</w:t>
      </w:r>
      <w:r w:rsidR="00396A9E">
        <w:rPr>
          <w:rFonts w:ascii="Garamond" w:hAnsi="Garamond" w:cs="Times New Roman"/>
          <w:sz w:val="24"/>
          <w:szCs w:val="24"/>
        </w:rPr>
        <w:t xml:space="preserve">, while the corresponding remedy lies in cultivating what I call a trained </w:t>
      </w:r>
      <w:r w:rsidR="00396A9E">
        <w:rPr>
          <w:rFonts w:ascii="Garamond" w:hAnsi="Garamond" w:cs="Times New Roman"/>
          <w:i/>
          <w:iCs/>
          <w:sz w:val="24"/>
          <w:szCs w:val="24"/>
        </w:rPr>
        <w:t>digital sensibility</w:t>
      </w:r>
      <w:r w:rsidR="00396A9E">
        <w:rPr>
          <w:rFonts w:ascii="Garamond" w:hAnsi="Garamond" w:cs="Times New Roman"/>
          <w:sz w:val="24"/>
          <w:szCs w:val="24"/>
        </w:rPr>
        <w:t xml:space="preserve">. The </w:t>
      </w:r>
      <w:r w:rsidR="00602263">
        <w:rPr>
          <w:rFonts w:ascii="Garamond" w:hAnsi="Garamond" w:cs="Times New Roman"/>
          <w:sz w:val="24"/>
          <w:szCs w:val="24"/>
        </w:rPr>
        <w:t xml:space="preserve">paper </w:t>
      </w:r>
      <w:r w:rsidR="00396A9E">
        <w:rPr>
          <w:rFonts w:ascii="Garamond" w:hAnsi="Garamond" w:cs="Times New Roman"/>
          <w:sz w:val="24"/>
          <w:szCs w:val="24"/>
        </w:rPr>
        <w:t xml:space="preserve">thus proceeds as follows. Section 2 sets out the technology behind deepfakes and demonstrates how these videos mark a watershed moment in media manipulation. Section 3 draws on resources in contemporary virtue and vice epistemology to illuminate how our social and digital environments can put us in a position to develop epistemic vices. Section 4 argues that deepfakes do just this; specifically, they encourage us to be intellectually cynical, to habitually distrust and disengage from viewing videos as a source of epistemic goods. In section 5, I develop the concept of a trained digital sensibility, a virtuously calibrated sensitivity to the merits (and demerits) of online content, that aims to ward off the vice of intellectual cynicism. Finally, section 6 concludes by briefly </w:t>
      </w:r>
      <w:r w:rsidR="00396A9E" w:rsidRPr="00E121B0">
        <w:rPr>
          <w:rFonts w:ascii="Garamond" w:hAnsi="Garamond" w:cs="Times New Roman"/>
          <w:sz w:val="24"/>
          <w:szCs w:val="24"/>
        </w:rPr>
        <w:t>considering the relationship between a trained digital sensibility and the role of ethical and intellectual virtues in navigating an increasingly technological future</w:t>
      </w:r>
      <w:r w:rsidR="00396A9E">
        <w:rPr>
          <w:rFonts w:ascii="Garamond" w:hAnsi="Garamond" w:cs="Times New Roman"/>
          <w:sz w:val="24"/>
          <w:szCs w:val="24"/>
        </w:rPr>
        <w:t>.</w:t>
      </w:r>
    </w:p>
    <w:p w14:paraId="4A11A396" w14:textId="77777777" w:rsidR="002A3312" w:rsidRPr="00E121B0" w:rsidRDefault="002A3312" w:rsidP="002A3312">
      <w:pPr>
        <w:spacing w:line="360" w:lineRule="auto"/>
        <w:jc w:val="both"/>
        <w:rPr>
          <w:rFonts w:ascii="Garamond" w:hAnsi="Garamond" w:cs="Times New Roman"/>
          <w:sz w:val="24"/>
          <w:szCs w:val="24"/>
        </w:rPr>
      </w:pPr>
    </w:p>
    <w:p w14:paraId="21BD7FDF" w14:textId="77777777" w:rsidR="002A3312" w:rsidRPr="00E121B0" w:rsidRDefault="002A3312" w:rsidP="002A3312">
      <w:pPr>
        <w:spacing w:line="360" w:lineRule="auto"/>
        <w:jc w:val="both"/>
        <w:rPr>
          <w:rFonts w:ascii="Garamond" w:hAnsi="Garamond" w:cs="Times New Roman"/>
          <w:sz w:val="24"/>
          <w:szCs w:val="24"/>
        </w:rPr>
      </w:pPr>
      <w:r w:rsidRPr="00E121B0">
        <w:rPr>
          <w:rFonts w:ascii="Garamond" w:hAnsi="Garamond" w:cs="Times New Roman"/>
          <w:b/>
          <w:bCs/>
          <w:sz w:val="24"/>
          <w:szCs w:val="24"/>
        </w:rPr>
        <w:t>2. Deepfakes and Deep-learning</w:t>
      </w:r>
    </w:p>
    <w:p w14:paraId="182275DE" w14:textId="721E2227" w:rsidR="0037776A" w:rsidRDefault="002A3312" w:rsidP="002A3312">
      <w:pPr>
        <w:spacing w:line="360" w:lineRule="auto"/>
        <w:jc w:val="both"/>
        <w:rPr>
          <w:rFonts w:ascii="Garamond" w:hAnsi="Garamond" w:cs="Times New Roman"/>
          <w:sz w:val="24"/>
          <w:szCs w:val="24"/>
        </w:rPr>
      </w:pPr>
      <w:r w:rsidRPr="00E121B0">
        <w:rPr>
          <w:rFonts w:ascii="Garamond" w:hAnsi="Garamond" w:cs="Times New Roman"/>
          <w:sz w:val="24"/>
          <w:szCs w:val="24"/>
        </w:rPr>
        <w:t xml:space="preserve">Image manipulation has a rich history, pre-dating the advent of the internet </w:t>
      </w:r>
      <w:r w:rsidR="00FA1739">
        <w:rPr>
          <w:rFonts w:ascii="Garamond" w:hAnsi="Garamond" w:cs="Times New Roman"/>
          <w:sz w:val="24"/>
          <w:szCs w:val="24"/>
        </w:rPr>
        <w:t xml:space="preserve">and digital media. </w:t>
      </w:r>
      <w:r w:rsidRPr="00E121B0">
        <w:rPr>
          <w:rFonts w:ascii="Garamond" w:hAnsi="Garamond" w:cs="Times New Roman"/>
          <w:sz w:val="24"/>
          <w:szCs w:val="24"/>
        </w:rPr>
        <w:t xml:space="preserve">Under Stalinist rule, for example, political opponents </w:t>
      </w:r>
      <w:r w:rsidR="00E229C3">
        <w:rPr>
          <w:rFonts w:ascii="Garamond" w:hAnsi="Garamond" w:cs="Times New Roman"/>
          <w:sz w:val="24"/>
          <w:szCs w:val="24"/>
        </w:rPr>
        <w:t>and</w:t>
      </w:r>
      <w:r w:rsidRPr="00E121B0">
        <w:rPr>
          <w:rFonts w:ascii="Garamond" w:hAnsi="Garamond" w:cs="Times New Roman"/>
          <w:sz w:val="24"/>
          <w:szCs w:val="24"/>
        </w:rPr>
        <w:t xml:space="preserve"> adversaries </w:t>
      </w:r>
      <w:r w:rsidR="00602263">
        <w:rPr>
          <w:rFonts w:ascii="Garamond" w:hAnsi="Garamond" w:cs="Times New Roman"/>
          <w:sz w:val="24"/>
          <w:szCs w:val="24"/>
        </w:rPr>
        <w:t xml:space="preserve">in the Soviet Union </w:t>
      </w:r>
      <w:r w:rsidRPr="00E121B0">
        <w:rPr>
          <w:rFonts w:ascii="Garamond" w:hAnsi="Garamond" w:cs="Times New Roman"/>
          <w:sz w:val="24"/>
          <w:szCs w:val="24"/>
        </w:rPr>
        <w:t>were not just executed</w:t>
      </w:r>
      <w:r w:rsidR="00875C0E">
        <w:rPr>
          <w:rFonts w:ascii="Garamond" w:hAnsi="Garamond" w:cs="Times New Roman"/>
          <w:sz w:val="24"/>
          <w:szCs w:val="24"/>
        </w:rPr>
        <w:t xml:space="preserve"> but</w:t>
      </w:r>
      <w:r w:rsidRPr="00E121B0">
        <w:rPr>
          <w:rFonts w:ascii="Garamond" w:hAnsi="Garamond" w:cs="Times New Roman"/>
          <w:sz w:val="24"/>
          <w:szCs w:val="24"/>
        </w:rPr>
        <w:t xml:space="preserve"> routinely removed from official photographs, deleting any trace of their existence from the public eye. The classic example is that of Nikola </w:t>
      </w:r>
      <w:proofErr w:type="spellStart"/>
      <w:r w:rsidRPr="00E121B0">
        <w:rPr>
          <w:rFonts w:ascii="Garamond" w:hAnsi="Garamond" w:cs="Times New Roman"/>
          <w:sz w:val="24"/>
          <w:szCs w:val="24"/>
        </w:rPr>
        <w:t>Yezhov</w:t>
      </w:r>
      <w:proofErr w:type="spellEnd"/>
      <w:r w:rsidRPr="00E121B0">
        <w:rPr>
          <w:rFonts w:ascii="Garamond" w:hAnsi="Garamond" w:cs="Times New Roman"/>
          <w:sz w:val="24"/>
          <w:szCs w:val="24"/>
        </w:rPr>
        <w:t xml:space="preserve"> </w:t>
      </w:r>
      <w:r w:rsidR="00875C0E">
        <w:rPr>
          <w:rFonts w:ascii="Garamond" w:hAnsi="Garamond" w:cs="Times New Roman"/>
          <w:sz w:val="24"/>
          <w:szCs w:val="24"/>
        </w:rPr>
        <w:t>–</w:t>
      </w:r>
      <w:r w:rsidRPr="00E121B0">
        <w:rPr>
          <w:rFonts w:ascii="Garamond" w:hAnsi="Garamond" w:cs="Times New Roman"/>
          <w:sz w:val="24"/>
          <w:szCs w:val="24"/>
        </w:rPr>
        <w:t xml:space="preserve"> </w:t>
      </w:r>
      <w:r w:rsidR="00875C0E">
        <w:rPr>
          <w:rFonts w:ascii="Garamond" w:hAnsi="Garamond" w:cs="Times New Roman"/>
          <w:sz w:val="24"/>
          <w:szCs w:val="24"/>
        </w:rPr>
        <w:t xml:space="preserve">at one point, </w:t>
      </w:r>
      <w:r w:rsidRPr="00E121B0">
        <w:rPr>
          <w:rFonts w:ascii="Garamond" w:hAnsi="Garamond" w:cs="Times New Roman"/>
          <w:sz w:val="24"/>
          <w:szCs w:val="24"/>
        </w:rPr>
        <w:t xml:space="preserve">Stalin’s right-hand-man and secret police official </w:t>
      </w:r>
      <w:r w:rsidR="00602263">
        <w:rPr>
          <w:rFonts w:ascii="Garamond" w:hAnsi="Garamond" w:cs="Times New Roman"/>
          <w:sz w:val="24"/>
          <w:szCs w:val="24"/>
        </w:rPr>
        <w:t xml:space="preserve">– </w:t>
      </w:r>
      <w:r w:rsidRPr="00E121B0">
        <w:rPr>
          <w:rFonts w:ascii="Garamond" w:hAnsi="Garamond" w:cs="Times New Roman"/>
          <w:sz w:val="24"/>
          <w:szCs w:val="24"/>
        </w:rPr>
        <w:t>who was notoriously removed from a photograph of Stalin and himself walking along the Moscow canal</w:t>
      </w:r>
      <w:r w:rsidR="00875C0E">
        <w:rPr>
          <w:rFonts w:ascii="Garamond" w:hAnsi="Garamond" w:cs="Times New Roman"/>
          <w:sz w:val="24"/>
          <w:szCs w:val="24"/>
        </w:rPr>
        <w:t xml:space="preserve"> after he was assassinated.</w:t>
      </w:r>
      <w:r w:rsidRPr="00E121B0">
        <w:rPr>
          <w:rFonts w:ascii="Garamond" w:hAnsi="Garamond" w:cs="Times New Roman"/>
          <w:sz w:val="24"/>
          <w:szCs w:val="24"/>
        </w:rPr>
        <w:t xml:space="preserve"> </w:t>
      </w:r>
      <w:r w:rsidR="00FA1739">
        <w:rPr>
          <w:rFonts w:ascii="Garamond" w:hAnsi="Garamond" w:cs="Times New Roman"/>
          <w:sz w:val="24"/>
          <w:szCs w:val="24"/>
        </w:rPr>
        <w:t>More recently, the advent of computing technology has ushered in programmes like Adobe Photoshop</w:t>
      </w:r>
      <w:r w:rsidR="00AC55D3">
        <w:rPr>
          <w:rFonts w:ascii="Garamond" w:hAnsi="Garamond" w:cs="Times New Roman"/>
          <w:sz w:val="24"/>
          <w:szCs w:val="24"/>
        </w:rPr>
        <w:t xml:space="preserve"> and CGI</w:t>
      </w:r>
      <w:r w:rsidR="00FA1739">
        <w:rPr>
          <w:rFonts w:ascii="Garamond" w:hAnsi="Garamond" w:cs="Times New Roman"/>
          <w:sz w:val="24"/>
          <w:szCs w:val="24"/>
        </w:rPr>
        <w:t>, which allow</w:t>
      </w:r>
      <w:r w:rsidR="00FD7D0C">
        <w:rPr>
          <w:rFonts w:ascii="Garamond" w:hAnsi="Garamond" w:cs="Times New Roman"/>
          <w:sz w:val="24"/>
          <w:szCs w:val="24"/>
        </w:rPr>
        <w:t>s</w:t>
      </w:r>
      <w:r w:rsidR="00FA1739">
        <w:rPr>
          <w:rFonts w:ascii="Garamond" w:hAnsi="Garamond" w:cs="Times New Roman"/>
          <w:sz w:val="24"/>
          <w:szCs w:val="24"/>
        </w:rPr>
        <w:t xml:space="preserve"> users to creatively</w:t>
      </w:r>
      <w:r w:rsidR="008B1F9C">
        <w:rPr>
          <w:rFonts w:ascii="Garamond" w:hAnsi="Garamond" w:cs="Times New Roman"/>
          <w:sz w:val="24"/>
          <w:szCs w:val="24"/>
        </w:rPr>
        <w:t xml:space="preserve"> edit</w:t>
      </w:r>
      <w:r w:rsidR="00FA1739">
        <w:rPr>
          <w:rFonts w:ascii="Garamond" w:hAnsi="Garamond" w:cs="Times New Roman"/>
          <w:sz w:val="24"/>
          <w:szCs w:val="24"/>
        </w:rPr>
        <w:t xml:space="preserve"> images</w:t>
      </w:r>
      <w:r w:rsidR="00AC55D3">
        <w:rPr>
          <w:rFonts w:ascii="Garamond" w:hAnsi="Garamond" w:cs="Times New Roman"/>
          <w:sz w:val="24"/>
          <w:szCs w:val="24"/>
        </w:rPr>
        <w:t xml:space="preserve"> and video footage</w:t>
      </w:r>
      <w:r w:rsidR="00FD7D0C">
        <w:rPr>
          <w:rFonts w:ascii="Garamond" w:hAnsi="Garamond" w:cs="Times New Roman"/>
          <w:sz w:val="24"/>
          <w:szCs w:val="24"/>
        </w:rPr>
        <w:t xml:space="preserve">, inserting people and objects into places they never originally were. This has led to the creation of slightly more sophisticated versions of shallow-fakes called </w:t>
      </w:r>
      <w:r w:rsidR="00FD7D0C">
        <w:rPr>
          <w:rFonts w:ascii="Garamond" w:hAnsi="Garamond" w:cs="Times New Roman"/>
          <w:i/>
          <w:iCs/>
          <w:sz w:val="24"/>
          <w:szCs w:val="24"/>
        </w:rPr>
        <w:t>cheap-fakes</w:t>
      </w:r>
      <w:r w:rsidR="00AC55D3">
        <w:rPr>
          <w:rFonts w:ascii="Garamond" w:hAnsi="Garamond" w:cs="Times New Roman"/>
          <w:sz w:val="24"/>
          <w:szCs w:val="24"/>
        </w:rPr>
        <w:t>, which rel</w:t>
      </w:r>
      <w:r w:rsidR="00875C0E">
        <w:rPr>
          <w:rFonts w:ascii="Garamond" w:hAnsi="Garamond" w:cs="Times New Roman"/>
          <w:sz w:val="24"/>
          <w:szCs w:val="24"/>
        </w:rPr>
        <w:t>y</w:t>
      </w:r>
      <w:r w:rsidR="00AC55D3">
        <w:rPr>
          <w:rFonts w:ascii="Garamond" w:hAnsi="Garamond" w:cs="Times New Roman"/>
          <w:sz w:val="24"/>
          <w:szCs w:val="24"/>
        </w:rPr>
        <w:t xml:space="preserve"> on ‘cheap, accessible software’ to manipulate media (Paris and Donovan, 2019: 2)</w:t>
      </w:r>
      <w:r w:rsidR="00FD7D0C">
        <w:rPr>
          <w:rFonts w:ascii="Garamond" w:hAnsi="Garamond" w:cs="Times New Roman"/>
          <w:sz w:val="24"/>
          <w:szCs w:val="24"/>
        </w:rPr>
        <w:t xml:space="preserve">. Given the </w:t>
      </w:r>
      <w:r w:rsidR="00141807">
        <w:rPr>
          <w:rFonts w:ascii="Garamond" w:hAnsi="Garamond" w:cs="Times New Roman"/>
          <w:sz w:val="24"/>
          <w:szCs w:val="24"/>
        </w:rPr>
        <w:t>extensive use (and misuse)</w:t>
      </w:r>
      <w:r w:rsidR="00EC0F6F">
        <w:rPr>
          <w:rFonts w:ascii="Garamond" w:hAnsi="Garamond" w:cs="Times New Roman"/>
          <w:sz w:val="24"/>
          <w:szCs w:val="24"/>
        </w:rPr>
        <w:t xml:space="preserve"> of</w:t>
      </w:r>
      <w:r w:rsidR="00141807">
        <w:rPr>
          <w:rFonts w:ascii="Garamond" w:hAnsi="Garamond" w:cs="Times New Roman"/>
          <w:sz w:val="24"/>
          <w:szCs w:val="24"/>
        </w:rPr>
        <w:t xml:space="preserve"> </w:t>
      </w:r>
      <w:r w:rsidR="00AC55D3">
        <w:rPr>
          <w:rFonts w:ascii="Garamond" w:hAnsi="Garamond" w:cs="Times New Roman"/>
          <w:sz w:val="24"/>
          <w:szCs w:val="24"/>
        </w:rPr>
        <w:t xml:space="preserve">Photoshop and CGI, </w:t>
      </w:r>
      <w:r w:rsidR="00141807">
        <w:rPr>
          <w:rFonts w:ascii="Garamond" w:hAnsi="Garamond" w:cs="Times New Roman"/>
          <w:sz w:val="24"/>
          <w:szCs w:val="24"/>
        </w:rPr>
        <w:t xml:space="preserve">one </w:t>
      </w:r>
      <w:r w:rsidR="00141807">
        <w:rPr>
          <w:rFonts w:ascii="Garamond" w:hAnsi="Garamond" w:cs="Times New Roman"/>
          <w:sz w:val="24"/>
          <w:szCs w:val="24"/>
        </w:rPr>
        <w:lastRenderedPageBreak/>
        <w:t>might</w:t>
      </w:r>
      <w:r w:rsidR="00805FE2">
        <w:rPr>
          <w:rFonts w:ascii="Garamond" w:hAnsi="Garamond" w:cs="Times New Roman"/>
          <w:sz w:val="24"/>
          <w:szCs w:val="24"/>
        </w:rPr>
        <w:t xml:space="preserve"> question whether </w:t>
      </w:r>
      <w:r w:rsidR="00875C0E">
        <w:rPr>
          <w:rFonts w:ascii="Garamond" w:hAnsi="Garamond" w:cs="Times New Roman"/>
          <w:sz w:val="24"/>
          <w:szCs w:val="24"/>
        </w:rPr>
        <w:t>deepfakes</w:t>
      </w:r>
      <w:r w:rsidR="00805FE2">
        <w:rPr>
          <w:rFonts w:ascii="Garamond" w:hAnsi="Garamond" w:cs="Times New Roman"/>
          <w:sz w:val="24"/>
          <w:szCs w:val="24"/>
        </w:rPr>
        <w:t xml:space="preserve"> do</w:t>
      </w:r>
      <w:r w:rsidR="00875C0E">
        <w:rPr>
          <w:rFonts w:ascii="Garamond" w:hAnsi="Garamond" w:cs="Times New Roman"/>
          <w:sz w:val="24"/>
          <w:szCs w:val="24"/>
        </w:rPr>
        <w:t xml:space="preserve"> pose a distinctive threat</w:t>
      </w:r>
      <w:r w:rsidR="006B4E86">
        <w:rPr>
          <w:rFonts w:ascii="Garamond" w:hAnsi="Garamond" w:cs="Times New Roman"/>
          <w:sz w:val="24"/>
          <w:szCs w:val="24"/>
        </w:rPr>
        <w:t xml:space="preserve">. </w:t>
      </w:r>
      <w:r w:rsidR="00805FE2">
        <w:rPr>
          <w:rFonts w:ascii="Garamond" w:hAnsi="Garamond" w:cs="Times New Roman"/>
          <w:sz w:val="24"/>
          <w:szCs w:val="24"/>
        </w:rPr>
        <w:t xml:space="preserve">That is, </w:t>
      </w:r>
      <w:r w:rsidR="00AC55D3">
        <w:rPr>
          <w:rFonts w:ascii="Garamond" w:hAnsi="Garamond" w:cs="Times New Roman"/>
          <w:sz w:val="24"/>
          <w:szCs w:val="24"/>
        </w:rPr>
        <w:t xml:space="preserve">haven’t people been able to </w:t>
      </w:r>
      <w:r w:rsidR="00875C0E">
        <w:rPr>
          <w:rFonts w:ascii="Garamond" w:hAnsi="Garamond" w:cs="Times New Roman"/>
          <w:sz w:val="24"/>
          <w:szCs w:val="24"/>
        </w:rPr>
        <w:t>subvert</w:t>
      </w:r>
      <w:r w:rsidR="00AC55D3">
        <w:rPr>
          <w:rFonts w:ascii="Garamond" w:hAnsi="Garamond" w:cs="Times New Roman"/>
          <w:sz w:val="24"/>
          <w:szCs w:val="24"/>
        </w:rPr>
        <w:t xml:space="preserve"> the truth with deepfakes and cheap-fakes alike</w:t>
      </w:r>
      <w:r w:rsidR="00805FE2">
        <w:rPr>
          <w:rFonts w:ascii="Garamond" w:hAnsi="Garamond" w:cs="Times New Roman"/>
          <w:sz w:val="24"/>
          <w:szCs w:val="24"/>
        </w:rPr>
        <w:t xml:space="preserve"> (</w:t>
      </w:r>
      <w:r w:rsidR="00AC55D3">
        <w:rPr>
          <w:rFonts w:ascii="Garamond" w:hAnsi="Garamond" w:cs="Times New Roman"/>
          <w:sz w:val="24"/>
          <w:szCs w:val="24"/>
        </w:rPr>
        <w:t>Paris and Donovan, 2019: 6)</w:t>
      </w:r>
      <w:r w:rsidR="00805FE2">
        <w:rPr>
          <w:rFonts w:ascii="Garamond" w:hAnsi="Garamond" w:cs="Times New Roman"/>
          <w:sz w:val="24"/>
          <w:szCs w:val="24"/>
        </w:rPr>
        <w:t xml:space="preserve">? Keith Raymond Harris (2021) has recently questioned </w:t>
      </w:r>
      <w:r w:rsidR="000F3FDE">
        <w:rPr>
          <w:rFonts w:ascii="Garamond" w:hAnsi="Garamond" w:cs="Times New Roman"/>
          <w:sz w:val="24"/>
          <w:szCs w:val="24"/>
        </w:rPr>
        <w:t xml:space="preserve">whether the pessimism surrounding deepfakes is ‘overblown’. To an extent, Harris is right. Currently, many deepfakes are blurry, costly to produce, and easily identifiable. </w:t>
      </w:r>
      <w:r w:rsidR="006B4E86">
        <w:rPr>
          <w:rFonts w:ascii="Garamond" w:hAnsi="Garamond" w:cs="Times New Roman"/>
          <w:sz w:val="24"/>
          <w:szCs w:val="24"/>
        </w:rPr>
        <w:t>However, this should not fool us into thinking that this</w:t>
      </w:r>
      <w:r w:rsidR="00805FE2">
        <w:rPr>
          <w:rFonts w:ascii="Garamond" w:hAnsi="Garamond" w:cs="Times New Roman"/>
          <w:sz w:val="24"/>
          <w:szCs w:val="24"/>
        </w:rPr>
        <w:t xml:space="preserve"> will continue to be</w:t>
      </w:r>
      <w:r w:rsidR="006B4E86">
        <w:rPr>
          <w:rFonts w:ascii="Garamond" w:hAnsi="Garamond" w:cs="Times New Roman"/>
          <w:sz w:val="24"/>
          <w:szCs w:val="24"/>
        </w:rPr>
        <w:t xml:space="preserve"> the norm. </w:t>
      </w:r>
      <w:r w:rsidR="00BA0AD4">
        <w:rPr>
          <w:rFonts w:ascii="Garamond" w:hAnsi="Garamond" w:cs="Times New Roman"/>
          <w:sz w:val="24"/>
          <w:szCs w:val="24"/>
        </w:rPr>
        <w:t xml:space="preserve">As I mentioned in the introduction, part of the name ‘deepfake’ derives from </w:t>
      </w:r>
      <w:r w:rsidR="00BA0AD4">
        <w:rPr>
          <w:rFonts w:ascii="Garamond" w:hAnsi="Garamond" w:cs="Times New Roman"/>
          <w:i/>
          <w:iCs/>
          <w:sz w:val="24"/>
          <w:szCs w:val="24"/>
        </w:rPr>
        <w:t>deep learning</w:t>
      </w:r>
      <w:r w:rsidR="00BA0AD4">
        <w:rPr>
          <w:rFonts w:ascii="Garamond" w:hAnsi="Garamond" w:cs="Times New Roman"/>
          <w:sz w:val="24"/>
          <w:szCs w:val="24"/>
        </w:rPr>
        <w:t>, and it is this technology that arguab</w:t>
      </w:r>
      <w:r w:rsidR="00E0637F">
        <w:rPr>
          <w:rFonts w:ascii="Garamond" w:hAnsi="Garamond" w:cs="Times New Roman"/>
          <w:sz w:val="24"/>
          <w:szCs w:val="24"/>
        </w:rPr>
        <w:t>ly sets deepfakes apart from their</w:t>
      </w:r>
      <w:r w:rsidR="00BA0AD4">
        <w:rPr>
          <w:rFonts w:ascii="Garamond" w:hAnsi="Garamond" w:cs="Times New Roman"/>
          <w:sz w:val="24"/>
          <w:szCs w:val="24"/>
        </w:rPr>
        <w:t xml:space="preserve"> predecessors. </w:t>
      </w:r>
      <w:r w:rsidR="00A976D7">
        <w:rPr>
          <w:rFonts w:ascii="Garamond" w:hAnsi="Garamond" w:cs="Times New Roman"/>
          <w:sz w:val="24"/>
          <w:szCs w:val="24"/>
        </w:rPr>
        <w:tab/>
      </w:r>
      <w:r w:rsidR="00A976D7">
        <w:rPr>
          <w:rFonts w:ascii="Garamond" w:hAnsi="Garamond" w:cs="Times New Roman"/>
          <w:sz w:val="24"/>
          <w:szCs w:val="24"/>
        </w:rPr>
        <w:tab/>
      </w:r>
      <w:r w:rsidR="00DA5D14">
        <w:rPr>
          <w:rFonts w:ascii="Garamond" w:hAnsi="Garamond" w:cs="Times New Roman"/>
          <w:sz w:val="24"/>
          <w:szCs w:val="24"/>
        </w:rPr>
        <w:t>At its most basic,</w:t>
      </w:r>
      <w:r w:rsidR="008B1F9C">
        <w:rPr>
          <w:rFonts w:ascii="Garamond" w:hAnsi="Garamond" w:cs="Times New Roman"/>
          <w:sz w:val="24"/>
          <w:szCs w:val="24"/>
        </w:rPr>
        <w:t xml:space="preserve"> deep learning </w:t>
      </w:r>
      <w:r w:rsidR="00DA5D14">
        <w:rPr>
          <w:rFonts w:ascii="Garamond" w:hAnsi="Garamond" w:cs="Times New Roman"/>
          <w:sz w:val="24"/>
          <w:szCs w:val="24"/>
        </w:rPr>
        <w:t>works by</w:t>
      </w:r>
      <w:r w:rsidR="008B1F9C">
        <w:rPr>
          <w:rFonts w:ascii="Garamond" w:hAnsi="Garamond" w:cs="Times New Roman"/>
          <w:sz w:val="24"/>
          <w:szCs w:val="24"/>
        </w:rPr>
        <w:t xml:space="preserve"> computing </w:t>
      </w:r>
      <w:r w:rsidR="00BA0AD4">
        <w:rPr>
          <w:rFonts w:ascii="Garamond" w:hAnsi="Garamond" w:cs="Times New Roman"/>
          <w:sz w:val="24"/>
          <w:szCs w:val="24"/>
        </w:rPr>
        <w:t>a process</w:t>
      </w:r>
      <w:r w:rsidR="00640825">
        <w:rPr>
          <w:rFonts w:ascii="Garamond" w:hAnsi="Garamond" w:cs="Times New Roman"/>
          <w:sz w:val="24"/>
          <w:szCs w:val="24"/>
        </w:rPr>
        <w:t xml:space="preserve"> and</w:t>
      </w:r>
      <w:r w:rsidR="008B1F9C">
        <w:rPr>
          <w:rFonts w:ascii="Garamond" w:hAnsi="Garamond" w:cs="Times New Roman"/>
          <w:sz w:val="24"/>
          <w:szCs w:val="24"/>
        </w:rPr>
        <w:t xml:space="preserve"> then attempting to carry </w:t>
      </w:r>
      <w:r w:rsidR="00BA0AD4">
        <w:rPr>
          <w:rFonts w:ascii="Garamond" w:hAnsi="Garamond" w:cs="Times New Roman"/>
          <w:sz w:val="24"/>
          <w:szCs w:val="24"/>
        </w:rPr>
        <w:t>it</w:t>
      </w:r>
      <w:r w:rsidR="008B1F9C">
        <w:rPr>
          <w:rFonts w:ascii="Garamond" w:hAnsi="Garamond" w:cs="Times New Roman"/>
          <w:sz w:val="24"/>
          <w:szCs w:val="24"/>
        </w:rPr>
        <w:t xml:space="preserve"> out. If the</w:t>
      </w:r>
      <w:r w:rsidR="00DA5D14">
        <w:rPr>
          <w:rFonts w:ascii="Garamond" w:hAnsi="Garamond" w:cs="Times New Roman"/>
          <w:sz w:val="24"/>
          <w:szCs w:val="24"/>
        </w:rPr>
        <w:t xml:space="preserve"> p</w:t>
      </w:r>
      <w:r w:rsidR="006044FA">
        <w:rPr>
          <w:rFonts w:ascii="Garamond" w:hAnsi="Garamond" w:cs="Times New Roman"/>
          <w:sz w:val="24"/>
          <w:szCs w:val="24"/>
        </w:rPr>
        <w:t>rocess</w:t>
      </w:r>
      <w:r w:rsidR="008B1F9C">
        <w:rPr>
          <w:rFonts w:ascii="Garamond" w:hAnsi="Garamond" w:cs="Times New Roman"/>
          <w:sz w:val="24"/>
          <w:szCs w:val="24"/>
        </w:rPr>
        <w:t xml:space="preserve"> fail</w:t>
      </w:r>
      <w:r w:rsidR="00DA5D14">
        <w:rPr>
          <w:rFonts w:ascii="Garamond" w:hAnsi="Garamond" w:cs="Times New Roman"/>
          <w:sz w:val="24"/>
          <w:szCs w:val="24"/>
        </w:rPr>
        <w:t>s</w:t>
      </w:r>
      <w:r w:rsidR="008B1F9C">
        <w:rPr>
          <w:rFonts w:ascii="Garamond" w:hAnsi="Garamond" w:cs="Times New Roman"/>
          <w:sz w:val="24"/>
          <w:szCs w:val="24"/>
        </w:rPr>
        <w:t xml:space="preserve">, the technology revises </w:t>
      </w:r>
      <w:r w:rsidR="006044FA">
        <w:rPr>
          <w:rFonts w:ascii="Garamond" w:hAnsi="Garamond" w:cs="Times New Roman"/>
          <w:sz w:val="24"/>
          <w:szCs w:val="24"/>
        </w:rPr>
        <w:t xml:space="preserve">it </w:t>
      </w:r>
      <w:r w:rsidR="008B1F9C">
        <w:rPr>
          <w:rFonts w:ascii="Garamond" w:hAnsi="Garamond" w:cs="Times New Roman"/>
          <w:sz w:val="24"/>
          <w:szCs w:val="24"/>
        </w:rPr>
        <w:t xml:space="preserve">and tries again until it is successful. </w:t>
      </w:r>
      <w:r w:rsidR="00DA5D14">
        <w:rPr>
          <w:rFonts w:ascii="Garamond" w:hAnsi="Garamond" w:cs="Times New Roman"/>
          <w:sz w:val="24"/>
          <w:szCs w:val="24"/>
        </w:rPr>
        <w:t xml:space="preserve">In this way, deep learning operates using a similar ‘trial and error’ method by which the human brain learns. It is for this reason that the deep learning techniques behind many of the emerging deepfakes today </w:t>
      </w:r>
      <w:r w:rsidR="00B952AD">
        <w:rPr>
          <w:rFonts w:ascii="Garamond" w:hAnsi="Garamond" w:cs="Times New Roman"/>
          <w:sz w:val="24"/>
          <w:szCs w:val="24"/>
        </w:rPr>
        <w:t xml:space="preserve">– including that of Queen Elizabeth II - are </w:t>
      </w:r>
      <w:r w:rsidR="00DA5D14">
        <w:rPr>
          <w:rFonts w:ascii="Garamond" w:hAnsi="Garamond" w:cs="Times New Roman"/>
          <w:sz w:val="24"/>
          <w:szCs w:val="24"/>
        </w:rPr>
        <w:t xml:space="preserve">called deep </w:t>
      </w:r>
      <w:r w:rsidR="00DA5D14">
        <w:rPr>
          <w:rFonts w:ascii="Garamond" w:hAnsi="Garamond" w:cs="Times New Roman"/>
          <w:i/>
          <w:iCs/>
          <w:sz w:val="24"/>
          <w:szCs w:val="24"/>
        </w:rPr>
        <w:t>neural networks</w:t>
      </w:r>
      <w:r w:rsidR="00DA5D14">
        <w:rPr>
          <w:rFonts w:ascii="Garamond" w:hAnsi="Garamond" w:cs="Times New Roman"/>
          <w:sz w:val="24"/>
          <w:szCs w:val="24"/>
        </w:rPr>
        <w:t xml:space="preserve">. </w:t>
      </w:r>
      <w:r w:rsidRPr="00E121B0">
        <w:rPr>
          <w:rFonts w:ascii="Garamond" w:hAnsi="Garamond" w:cs="Times New Roman"/>
          <w:sz w:val="24"/>
          <w:szCs w:val="24"/>
        </w:rPr>
        <w:t>Roughly, th</w:t>
      </w:r>
      <w:r w:rsidR="00DA5D14">
        <w:rPr>
          <w:rFonts w:ascii="Garamond" w:hAnsi="Garamond" w:cs="Times New Roman"/>
          <w:sz w:val="24"/>
          <w:szCs w:val="24"/>
        </w:rPr>
        <w:t>ese</w:t>
      </w:r>
      <w:r w:rsidRPr="00E121B0">
        <w:rPr>
          <w:rFonts w:ascii="Garamond" w:hAnsi="Garamond" w:cs="Times New Roman"/>
          <w:sz w:val="24"/>
          <w:szCs w:val="24"/>
        </w:rPr>
        <w:t xml:space="preserve"> can be understood as algorithmic model</w:t>
      </w:r>
      <w:r w:rsidR="00DA5D14">
        <w:rPr>
          <w:rFonts w:ascii="Garamond" w:hAnsi="Garamond" w:cs="Times New Roman"/>
          <w:sz w:val="24"/>
          <w:szCs w:val="24"/>
        </w:rPr>
        <w:t>s</w:t>
      </w:r>
      <w:r w:rsidRPr="00E121B0">
        <w:rPr>
          <w:rFonts w:ascii="Garamond" w:hAnsi="Garamond" w:cs="Times New Roman"/>
          <w:sz w:val="24"/>
          <w:szCs w:val="24"/>
        </w:rPr>
        <w:t xml:space="preserve"> that predicts and generate an output – </w:t>
      </w:r>
      <w:r w:rsidR="00B468DB">
        <w:rPr>
          <w:rFonts w:ascii="Garamond" w:hAnsi="Garamond" w:cs="Times New Roman"/>
          <w:sz w:val="24"/>
          <w:szCs w:val="24"/>
        </w:rPr>
        <w:t>in our case a</w:t>
      </w:r>
      <w:r w:rsidRPr="00E121B0">
        <w:rPr>
          <w:rFonts w:ascii="Garamond" w:hAnsi="Garamond" w:cs="Times New Roman"/>
          <w:sz w:val="24"/>
          <w:szCs w:val="24"/>
        </w:rPr>
        <w:t xml:space="preserve"> video – based on an input of images or video content. As the cyber-security researchers Yisroel Mirsky and </w:t>
      </w:r>
      <w:proofErr w:type="spellStart"/>
      <w:r w:rsidRPr="00E121B0">
        <w:rPr>
          <w:rFonts w:ascii="Garamond" w:hAnsi="Garamond" w:cs="Times New Roman"/>
          <w:sz w:val="24"/>
          <w:szCs w:val="24"/>
        </w:rPr>
        <w:t>Wenke</w:t>
      </w:r>
      <w:proofErr w:type="spellEnd"/>
      <w:r w:rsidRPr="00E121B0">
        <w:rPr>
          <w:rFonts w:ascii="Garamond" w:hAnsi="Garamond" w:cs="Times New Roman"/>
          <w:sz w:val="24"/>
          <w:szCs w:val="24"/>
        </w:rPr>
        <w:t xml:space="preserve"> Lee </w:t>
      </w:r>
      <w:r w:rsidRPr="000027F4">
        <w:rPr>
          <w:rFonts w:ascii="Garamond" w:hAnsi="Garamond" w:cs="Times New Roman"/>
          <w:sz w:val="24"/>
          <w:szCs w:val="24"/>
        </w:rPr>
        <w:t>(</w:t>
      </w:r>
      <w:r w:rsidRPr="00E121B0">
        <w:rPr>
          <w:rFonts w:ascii="Garamond" w:hAnsi="Garamond" w:cs="Times New Roman"/>
          <w:sz w:val="24"/>
          <w:szCs w:val="24"/>
        </w:rPr>
        <w:t>2020) explain, the neural networks often used to make deepfakes are so-called Generative Adversarial Networks (GANs).</w:t>
      </w:r>
      <w:r w:rsidR="00EA137E">
        <w:rPr>
          <w:rFonts w:ascii="Garamond" w:hAnsi="Garamond" w:cs="Times New Roman"/>
          <w:sz w:val="24"/>
          <w:szCs w:val="24"/>
        </w:rPr>
        <w:t xml:space="preserve"> GANs consist of </w:t>
      </w:r>
      <w:r w:rsidRPr="00E121B0">
        <w:rPr>
          <w:rFonts w:ascii="Garamond" w:hAnsi="Garamond" w:cs="Times New Roman"/>
          <w:sz w:val="24"/>
          <w:szCs w:val="24"/>
        </w:rPr>
        <w:t xml:space="preserve">two algorithms – one called the ‘generator’ and the other called the ‘discriminator’ – which </w:t>
      </w:r>
      <w:r w:rsidRPr="00E121B0">
        <w:rPr>
          <w:rFonts w:ascii="Garamond" w:hAnsi="Garamond" w:cs="Times New Roman"/>
          <w:i/>
          <w:iCs/>
          <w:sz w:val="24"/>
          <w:szCs w:val="24"/>
        </w:rPr>
        <w:t>compete</w:t>
      </w:r>
      <w:r w:rsidRPr="00E121B0">
        <w:rPr>
          <w:rFonts w:ascii="Garamond" w:hAnsi="Garamond" w:cs="Times New Roman"/>
          <w:sz w:val="24"/>
          <w:szCs w:val="24"/>
        </w:rPr>
        <w:t xml:space="preserve"> against each other to manufacture highly authentic videos. After being fed the same input of images or recordings, the generator creates new samples based on the input that are good enough to trick the discriminator, while the discriminator works to identify which samples are fake. Eventually</w:t>
      </w:r>
      <w:r w:rsidR="00E7310B">
        <w:rPr>
          <w:rFonts w:ascii="Garamond" w:hAnsi="Garamond" w:cs="Times New Roman"/>
          <w:sz w:val="24"/>
          <w:szCs w:val="24"/>
        </w:rPr>
        <w:t xml:space="preserve">, through trial and error, </w:t>
      </w:r>
      <w:r w:rsidRPr="00E121B0">
        <w:rPr>
          <w:rFonts w:ascii="Garamond" w:hAnsi="Garamond" w:cs="Times New Roman"/>
          <w:sz w:val="24"/>
          <w:szCs w:val="24"/>
        </w:rPr>
        <w:t xml:space="preserve">the GAN </w:t>
      </w:r>
      <w:r w:rsidR="00E7310B">
        <w:rPr>
          <w:rFonts w:ascii="Garamond" w:hAnsi="Garamond" w:cs="Times New Roman"/>
          <w:sz w:val="24"/>
          <w:szCs w:val="24"/>
        </w:rPr>
        <w:t xml:space="preserve">produces </w:t>
      </w:r>
      <w:r w:rsidRPr="00E121B0">
        <w:rPr>
          <w:rFonts w:ascii="Garamond" w:hAnsi="Garamond" w:cs="Times New Roman"/>
          <w:sz w:val="24"/>
          <w:szCs w:val="24"/>
        </w:rPr>
        <w:t xml:space="preserve">a highly </w:t>
      </w:r>
      <w:r w:rsidR="00E7310B">
        <w:rPr>
          <w:rFonts w:ascii="Garamond" w:hAnsi="Garamond" w:cs="Times New Roman"/>
          <w:sz w:val="24"/>
          <w:szCs w:val="24"/>
        </w:rPr>
        <w:t xml:space="preserve">sophisticated </w:t>
      </w:r>
      <w:r w:rsidRPr="00E121B0">
        <w:rPr>
          <w:rFonts w:ascii="Garamond" w:hAnsi="Garamond" w:cs="Times New Roman"/>
          <w:sz w:val="24"/>
          <w:szCs w:val="24"/>
        </w:rPr>
        <w:t>video</w:t>
      </w:r>
      <w:r w:rsidR="00E7310B">
        <w:rPr>
          <w:rFonts w:ascii="Garamond" w:hAnsi="Garamond" w:cs="Times New Roman"/>
          <w:sz w:val="24"/>
          <w:szCs w:val="24"/>
        </w:rPr>
        <w:t xml:space="preserve"> that is</w:t>
      </w:r>
      <w:r w:rsidRPr="00E121B0">
        <w:rPr>
          <w:rFonts w:ascii="Garamond" w:hAnsi="Garamond" w:cs="Times New Roman"/>
          <w:sz w:val="24"/>
          <w:szCs w:val="24"/>
        </w:rPr>
        <w:t xml:space="preserve"> capable of manipulating the speech inflections and facial movements of </w:t>
      </w:r>
      <w:r w:rsidR="00E7310B">
        <w:rPr>
          <w:rFonts w:ascii="Garamond" w:hAnsi="Garamond" w:cs="Times New Roman"/>
          <w:sz w:val="24"/>
          <w:szCs w:val="24"/>
        </w:rPr>
        <w:t xml:space="preserve">a </w:t>
      </w:r>
      <w:r w:rsidRPr="00E121B0">
        <w:rPr>
          <w:rFonts w:ascii="Garamond" w:hAnsi="Garamond" w:cs="Times New Roman"/>
          <w:sz w:val="24"/>
          <w:szCs w:val="24"/>
        </w:rPr>
        <w:t>target person doing and saying things they never did.</w:t>
      </w:r>
      <w:r w:rsidR="00A976D7">
        <w:rPr>
          <w:rFonts w:ascii="Garamond" w:hAnsi="Garamond" w:cs="Times New Roman"/>
          <w:sz w:val="24"/>
          <w:szCs w:val="24"/>
        </w:rPr>
        <w:tab/>
      </w:r>
      <w:r w:rsidR="00A976D7">
        <w:rPr>
          <w:rFonts w:ascii="Garamond" w:hAnsi="Garamond" w:cs="Times New Roman"/>
          <w:sz w:val="24"/>
          <w:szCs w:val="24"/>
        </w:rPr>
        <w:tab/>
      </w:r>
      <w:r w:rsidRPr="00E121B0">
        <w:rPr>
          <w:rFonts w:ascii="Garamond" w:hAnsi="Garamond" w:cs="Times New Roman"/>
          <w:sz w:val="24"/>
          <w:szCs w:val="24"/>
        </w:rPr>
        <w:t>In this process, GANs are able to manipulate the attributes on a target’s face – adding or removing features, lightening or darkening the skin colour, or swapping certain expressions on one person and superimposing them onto another. By doing this, deepfake purveyors can quite literally swap the identity of one person with another, and in some cases, even generate entirely new, non-existent faces from scratch</w:t>
      </w:r>
      <w:r w:rsidR="00175F79">
        <w:rPr>
          <w:rFonts w:ascii="Garamond" w:hAnsi="Garamond" w:cs="Times New Roman"/>
          <w:sz w:val="24"/>
          <w:szCs w:val="24"/>
        </w:rPr>
        <w:t xml:space="preserve"> </w:t>
      </w:r>
      <w:r w:rsidR="00175F79" w:rsidRPr="00E121B0">
        <w:rPr>
          <w:rFonts w:ascii="Garamond" w:hAnsi="Garamond" w:cs="Times New Roman"/>
          <w:sz w:val="24"/>
          <w:szCs w:val="24"/>
        </w:rPr>
        <w:t>(</w:t>
      </w:r>
      <w:proofErr w:type="spellStart"/>
      <w:r w:rsidR="00175F79" w:rsidRPr="00E121B0">
        <w:rPr>
          <w:rFonts w:ascii="Garamond" w:hAnsi="Garamond" w:cs="Times New Roman"/>
          <w:sz w:val="24"/>
          <w:szCs w:val="24"/>
        </w:rPr>
        <w:t>Tolosana</w:t>
      </w:r>
      <w:proofErr w:type="spellEnd"/>
      <w:r w:rsidR="00175F79" w:rsidRPr="00E121B0">
        <w:rPr>
          <w:rFonts w:ascii="Garamond" w:hAnsi="Garamond" w:cs="Times New Roman"/>
          <w:sz w:val="24"/>
          <w:szCs w:val="24"/>
        </w:rPr>
        <w:t xml:space="preserve"> et al., 2020)</w:t>
      </w:r>
      <w:r w:rsidRPr="00E121B0">
        <w:rPr>
          <w:rFonts w:ascii="Garamond" w:hAnsi="Garamond" w:cs="Times New Roman"/>
          <w:sz w:val="24"/>
          <w:szCs w:val="24"/>
        </w:rPr>
        <w:t>.</w:t>
      </w:r>
      <w:r>
        <w:rPr>
          <w:rStyle w:val="FootnoteReference"/>
          <w:rFonts w:ascii="Garamond" w:hAnsi="Garamond" w:cs="Times New Roman"/>
          <w:sz w:val="24"/>
          <w:szCs w:val="24"/>
        </w:rPr>
        <w:footnoteReference w:id="2"/>
      </w:r>
      <w:r w:rsidRPr="00E121B0">
        <w:rPr>
          <w:rFonts w:ascii="Garamond" w:hAnsi="Garamond" w:cs="Times New Roman"/>
          <w:sz w:val="24"/>
          <w:szCs w:val="24"/>
        </w:rPr>
        <w:t xml:space="preserve"> This sort of deep learning manipulation is popular in the video game and film industr</w:t>
      </w:r>
      <w:r w:rsidR="00B468DB">
        <w:rPr>
          <w:rFonts w:ascii="Garamond" w:hAnsi="Garamond" w:cs="Times New Roman"/>
          <w:sz w:val="24"/>
          <w:szCs w:val="24"/>
        </w:rPr>
        <w:t>ies</w:t>
      </w:r>
      <w:r w:rsidRPr="00E121B0">
        <w:rPr>
          <w:rFonts w:ascii="Garamond" w:hAnsi="Garamond" w:cs="Times New Roman"/>
          <w:sz w:val="24"/>
          <w:szCs w:val="24"/>
        </w:rPr>
        <w:t>, but it has also been exploited to create faces to match fake online profiles on social media platforms from Facebook to Twitter. In the early days of GAN technology, the photographic and video content required to create a compelling deepfake was often in the hundreds or thousands, but recently Samsung has developed a technology that allows purveyors to do this with only a handful of photos of videos (</w:t>
      </w:r>
      <w:proofErr w:type="spellStart"/>
      <w:r w:rsidRPr="00E121B0">
        <w:rPr>
          <w:rFonts w:ascii="Garamond" w:hAnsi="Garamond" w:cs="Times New Roman"/>
          <w:sz w:val="24"/>
          <w:szCs w:val="24"/>
        </w:rPr>
        <w:t>Zakharov</w:t>
      </w:r>
      <w:proofErr w:type="spellEnd"/>
      <w:r w:rsidRPr="00E121B0">
        <w:rPr>
          <w:rFonts w:ascii="Garamond" w:hAnsi="Garamond" w:cs="Times New Roman"/>
          <w:sz w:val="24"/>
          <w:szCs w:val="24"/>
        </w:rPr>
        <w:t xml:space="preserve"> et al., 2019). As the authors of the study report, a reasonably sophisticated deepfake c</w:t>
      </w:r>
      <w:r>
        <w:rPr>
          <w:rFonts w:ascii="Garamond" w:hAnsi="Garamond" w:cs="Times New Roman"/>
          <w:sz w:val="24"/>
          <w:szCs w:val="24"/>
        </w:rPr>
        <w:t>ould</w:t>
      </w:r>
      <w:r w:rsidRPr="00E121B0">
        <w:rPr>
          <w:rFonts w:ascii="Garamond" w:hAnsi="Garamond" w:cs="Times New Roman"/>
          <w:sz w:val="24"/>
          <w:szCs w:val="24"/>
        </w:rPr>
        <w:t xml:space="preserve"> be </w:t>
      </w:r>
      <w:r w:rsidRPr="00E121B0">
        <w:rPr>
          <w:rFonts w:ascii="Garamond" w:hAnsi="Garamond" w:cs="Times New Roman"/>
          <w:sz w:val="24"/>
          <w:szCs w:val="24"/>
        </w:rPr>
        <w:lastRenderedPageBreak/>
        <w:t xml:space="preserve">created using only a single image. Alongside </w:t>
      </w:r>
      <w:r w:rsidR="00E7310B">
        <w:rPr>
          <w:rFonts w:ascii="Garamond" w:hAnsi="Garamond" w:cs="Times New Roman"/>
          <w:sz w:val="24"/>
          <w:szCs w:val="24"/>
        </w:rPr>
        <w:t xml:space="preserve">this, </w:t>
      </w:r>
      <w:r w:rsidRPr="00E121B0">
        <w:rPr>
          <w:rFonts w:ascii="Garamond" w:hAnsi="Garamond" w:cs="Times New Roman"/>
          <w:sz w:val="24"/>
          <w:szCs w:val="24"/>
        </w:rPr>
        <w:t>researchers at Princeton University have collaborated with Adobe to develop ‘</w:t>
      </w:r>
      <w:proofErr w:type="spellStart"/>
      <w:r w:rsidRPr="00E121B0">
        <w:rPr>
          <w:rFonts w:ascii="Garamond" w:hAnsi="Garamond" w:cs="Times New Roman"/>
          <w:sz w:val="24"/>
          <w:szCs w:val="24"/>
        </w:rPr>
        <w:t>VoCo</w:t>
      </w:r>
      <w:proofErr w:type="spellEnd"/>
      <w:r w:rsidRPr="00E121B0">
        <w:rPr>
          <w:rFonts w:ascii="Garamond" w:hAnsi="Garamond" w:cs="Times New Roman"/>
          <w:sz w:val="24"/>
          <w:szCs w:val="24"/>
        </w:rPr>
        <w:t>’ technology, which allows video creators to modify the audio of a recording by typing the desired words into a transcript. The authors of the research observed how the algorithm was able to quickly analyse voice samples from a target, then synthesise what that person’s voice would sound like</w:t>
      </w:r>
      <w:r w:rsidR="00B468DB">
        <w:rPr>
          <w:rFonts w:ascii="Garamond" w:hAnsi="Garamond" w:cs="Times New Roman"/>
          <w:sz w:val="24"/>
          <w:szCs w:val="24"/>
        </w:rPr>
        <w:t>,</w:t>
      </w:r>
      <w:r w:rsidRPr="00E121B0">
        <w:rPr>
          <w:rFonts w:ascii="Garamond" w:hAnsi="Garamond" w:cs="Times New Roman"/>
          <w:sz w:val="24"/>
          <w:szCs w:val="24"/>
        </w:rPr>
        <w:t xml:space="preserve"> were they to say the words typed into the transcript (</w:t>
      </w:r>
      <w:proofErr w:type="spellStart"/>
      <w:r w:rsidRPr="00E121B0">
        <w:rPr>
          <w:rFonts w:ascii="Garamond" w:hAnsi="Garamond" w:cs="Times New Roman"/>
          <w:sz w:val="24"/>
          <w:szCs w:val="24"/>
        </w:rPr>
        <w:t>Jin</w:t>
      </w:r>
      <w:proofErr w:type="spellEnd"/>
      <w:r w:rsidRPr="00E121B0">
        <w:rPr>
          <w:rFonts w:ascii="Garamond" w:hAnsi="Garamond" w:cs="Times New Roman"/>
          <w:sz w:val="24"/>
          <w:szCs w:val="24"/>
        </w:rPr>
        <w:t xml:space="preserve"> et al., 2017). As the lead author</w:t>
      </w:r>
      <w:r w:rsidR="00F459DF">
        <w:rPr>
          <w:rFonts w:ascii="Garamond" w:hAnsi="Garamond" w:cs="Times New Roman"/>
          <w:sz w:val="24"/>
          <w:szCs w:val="24"/>
        </w:rPr>
        <w:t>,</w:t>
      </w:r>
      <w:r w:rsidRPr="00E121B0">
        <w:rPr>
          <w:rFonts w:ascii="Garamond" w:hAnsi="Garamond" w:cs="Times New Roman"/>
          <w:sz w:val="24"/>
          <w:szCs w:val="24"/>
        </w:rPr>
        <w:t xml:space="preserve"> </w:t>
      </w:r>
      <w:proofErr w:type="spellStart"/>
      <w:r w:rsidRPr="00E121B0">
        <w:rPr>
          <w:rFonts w:ascii="Garamond" w:hAnsi="Garamond" w:cs="Times New Roman"/>
          <w:sz w:val="24"/>
          <w:szCs w:val="24"/>
        </w:rPr>
        <w:t>Zeyu</w:t>
      </w:r>
      <w:proofErr w:type="spellEnd"/>
      <w:r w:rsidRPr="00E121B0">
        <w:rPr>
          <w:rFonts w:ascii="Garamond" w:hAnsi="Garamond" w:cs="Times New Roman"/>
          <w:sz w:val="24"/>
          <w:szCs w:val="24"/>
        </w:rPr>
        <w:t xml:space="preserve"> </w:t>
      </w:r>
      <w:proofErr w:type="spellStart"/>
      <w:r w:rsidRPr="00E121B0">
        <w:rPr>
          <w:rFonts w:ascii="Garamond" w:hAnsi="Garamond" w:cs="Times New Roman"/>
          <w:sz w:val="24"/>
          <w:szCs w:val="24"/>
        </w:rPr>
        <w:t>Jin</w:t>
      </w:r>
      <w:proofErr w:type="spellEnd"/>
      <w:r w:rsidR="00F459DF">
        <w:rPr>
          <w:rFonts w:ascii="Garamond" w:hAnsi="Garamond" w:cs="Times New Roman"/>
          <w:sz w:val="24"/>
          <w:szCs w:val="24"/>
        </w:rPr>
        <w:t>,</w:t>
      </w:r>
      <w:r w:rsidRPr="00E121B0">
        <w:rPr>
          <w:rFonts w:ascii="Garamond" w:hAnsi="Garamond" w:cs="Times New Roman"/>
          <w:sz w:val="24"/>
          <w:szCs w:val="24"/>
        </w:rPr>
        <w:t xml:space="preserve"> (2017: 96:10) reports, when the synthesised words were inserted in the context of a spoken sentence, the modified sentence was ‘often perceived as indistinguishable from other sentences spoken in the same voice’. </w:t>
      </w:r>
      <w:r w:rsidR="00A976D7">
        <w:rPr>
          <w:rFonts w:ascii="Garamond" w:hAnsi="Garamond" w:cs="Times New Roman"/>
          <w:sz w:val="24"/>
          <w:szCs w:val="24"/>
        </w:rPr>
        <w:tab/>
      </w:r>
      <w:r w:rsidR="00A976D7">
        <w:rPr>
          <w:rFonts w:ascii="Garamond" w:hAnsi="Garamond" w:cs="Times New Roman"/>
          <w:sz w:val="24"/>
          <w:szCs w:val="24"/>
        </w:rPr>
        <w:tab/>
      </w:r>
      <w:r w:rsidRPr="00E121B0">
        <w:rPr>
          <w:rFonts w:ascii="Garamond" w:hAnsi="Garamond" w:cs="Times New Roman"/>
          <w:sz w:val="24"/>
          <w:szCs w:val="24"/>
        </w:rPr>
        <w:t>T</w:t>
      </w:r>
      <w:r w:rsidR="00E7310B">
        <w:rPr>
          <w:rFonts w:ascii="Garamond" w:hAnsi="Garamond" w:cs="Times New Roman"/>
          <w:sz w:val="24"/>
          <w:szCs w:val="24"/>
        </w:rPr>
        <w:t xml:space="preserve">ogether, the </w:t>
      </w:r>
      <w:r w:rsidR="009812C2">
        <w:rPr>
          <w:rFonts w:ascii="Garamond" w:hAnsi="Garamond" w:cs="Times New Roman"/>
          <w:sz w:val="24"/>
          <w:szCs w:val="24"/>
        </w:rPr>
        <w:t xml:space="preserve">use of </w:t>
      </w:r>
      <w:proofErr w:type="spellStart"/>
      <w:r w:rsidR="00E7310B">
        <w:rPr>
          <w:rFonts w:ascii="Garamond" w:hAnsi="Garamond" w:cs="Times New Roman"/>
          <w:sz w:val="24"/>
          <w:szCs w:val="24"/>
        </w:rPr>
        <w:t>VoCo</w:t>
      </w:r>
      <w:proofErr w:type="spellEnd"/>
      <w:r w:rsidR="00E7310B">
        <w:rPr>
          <w:rFonts w:ascii="Garamond" w:hAnsi="Garamond" w:cs="Times New Roman"/>
          <w:sz w:val="24"/>
          <w:szCs w:val="24"/>
        </w:rPr>
        <w:t xml:space="preserve"> technology</w:t>
      </w:r>
      <w:r w:rsidR="009812C2">
        <w:rPr>
          <w:rFonts w:ascii="Garamond" w:hAnsi="Garamond" w:cs="Times New Roman"/>
          <w:sz w:val="24"/>
          <w:szCs w:val="24"/>
        </w:rPr>
        <w:t xml:space="preserve"> and GANs marks </w:t>
      </w:r>
      <w:r w:rsidR="00E7310B">
        <w:rPr>
          <w:rFonts w:ascii="Garamond" w:hAnsi="Garamond" w:cs="Times New Roman"/>
          <w:sz w:val="24"/>
          <w:szCs w:val="24"/>
        </w:rPr>
        <w:t xml:space="preserve">a </w:t>
      </w:r>
      <w:r w:rsidRPr="00E121B0">
        <w:rPr>
          <w:rFonts w:ascii="Garamond" w:hAnsi="Garamond" w:cs="Times New Roman"/>
          <w:sz w:val="24"/>
          <w:szCs w:val="24"/>
        </w:rPr>
        <w:t xml:space="preserve">watershed moment </w:t>
      </w:r>
      <w:r w:rsidR="00E7310B">
        <w:rPr>
          <w:rFonts w:ascii="Garamond" w:hAnsi="Garamond" w:cs="Times New Roman"/>
          <w:sz w:val="24"/>
          <w:szCs w:val="24"/>
        </w:rPr>
        <w:t xml:space="preserve">not only </w:t>
      </w:r>
      <w:r w:rsidRPr="00E121B0">
        <w:rPr>
          <w:rFonts w:ascii="Garamond" w:hAnsi="Garamond" w:cs="Times New Roman"/>
          <w:sz w:val="24"/>
          <w:szCs w:val="24"/>
        </w:rPr>
        <w:t>in deepfake technology</w:t>
      </w:r>
      <w:r w:rsidR="00E7310B">
        <w:rPr>
          <w:rFonts w:ascii="Garamond" w:hAnsi="Garamond" w:cs="Times New Roman"/>
          <w:sz w:val="24"/>
          <w:szCs w:val="24"/>
        </w:rPr>
        <w:t xml:space="preserve">, but in media manipulation more broadly. </w:t>
      </w:r>
      <w:r w:rsidR="00D86882">
        <w:rPr>
          <w:rFonts w:ascii="Garamond" w:hAnsi="Garamond" w:cs="Times New Roman"/>
          <w:sz w:val="24"/>
          <w:szCs w:val="24"/>
        </w:rPr>
        <w:t>For one,</w:t>
      </w:r>
      <w:r w:rsidR="00BA0AD4">
        <w:rPr>
          <w:rFonts w:ascii="Garamond" w:hAnsi="Garamond" w:cs="Times New Roman"/>
          <w:sz w:val="24"/>
          <w:szCs w:val="24"/>
        </w:rPr>
        <w:t xml:space="preserve"> use of GANs has meant that purveyors can efficiently produce deepfakes that are increasingly indiscernible from authentic video footage. As the technology </w:t>
      </w:r>
      <w:r w:rsidR="00D86882">
        <w:rPr>
          <w:rFonts w:ascii="Garamond" w:hAnsi="Garamond" w:cs="Times New Roman"/>
          <w:sz w:val="24"/>
          <w:szCs w:val="24"/>
        </w:rPr>
        <w:t>learns to improve,</w:t>
      </w:r>
      <w:r w:rsidR="00BA0AD4">
        <w:rPr>
          <w:rFonts w:ascii="Garamond" w:hAnsi="Garamond" w:cs="Times New Roman"/>
          <w:sz w:val="24"/>
          <w:szCs w:val="24"/>
        </w:rPr>
        <w:t xml:space="preserve"> and the amount of video input </w:t>
      </w:r>
      <w:r w:rsidR="00D86882">
        <w:rPr>
          <w:rFonts w:ascii="Garamond" w:hAnsi="Garamond" w:cs="Times New Roman"/>
          <w:sz w:val="24"/>
          <w:szCs w:val="24"/>
        </w:rPr>
        <w:t xml:space="preserve">required to produce a sophisticated </w:t>
      </w:r>
      <w:r w:rsidR="001E6C76">
        <w:rPr>
          <w:rFonts w:ascii="Garamond" w:hAnsi="Garamond" w:cs="Times New Roman"/>
          <w:sz w:val="24"/>
          <w:szCs w:val="24"/>
        </w:rPr>
        <w:t>fake</w:t>
      </w:r>
      <w:r w:rsidR="00D86882">
        <w:rPr>
          <w:rFonts w:ascii="Garamond" w:hAnsi="Garamond" w:cs="Times New Roman"/>
          <w:sz w:val="24"/>
          <w:szCs w:val="24"/>
        </w:rPr>
        <w:t xml:space="preserve"> </w:t>
      </w:r>
      <w:r w:rsidR="00BA0AD4">
        <w:rPr>
          <w:rFonts w:ascii="Garamond" w:hAnsi="Garamond" w:cs="Times New Roman"/>
          <w:sz w:val="24"/>
          <w:szCs w:val="24"/>
        </w:rPr>
        <w:t xml:space="preserve">decreases, </w:t>
      </w:r>
      <w:r w:rsidR="00D86882">
        <w:rPr>
          <w:rFonts w:ascii="Garamond" w:hAnsi="Garamond" w:cs="Times New Roman"/>
          <w:sz w:val="24"/>
          <w:szCs w:val="24"/>
        </w:rPr>
        <w:t>deepfakes</w:t>
      </w:r>
      <w:r w:rsidR="00BA0AD4">
        <w:rPr>
          <w:rFonts w:ascii="Garamond" w:hAnsi="Garamond" w:cs="Times New Roman"/>
          <w:sz w:val="24"/>
          <w:szCs w:val="24"/>
        </w:rPr>
        <w:t xml:space="preserve"> will </w:t>
      </w:r>
      <w:r w:rsidR="00D86882">
        <w:rPr>
          <w:rFonts w:ascii="Garamond" w:hAnsi="Garamond" w:cs="Times New Roman"/>
          <w:sz w:val="24"/>
          <w:szCs w:val="24"/>
        </w:rPr>
        <w:t>inevitably</w:t>
      </w:r>
      <w:r w:rsidR="00BA0AD4">
        <w:rPr>
          <w:rFonts w:ascii="Garamond" w:hAnsi="Garamond" w:cs="Times New Roman"/>
          <w:sz w:val="24"/>
          <w:szCs w:val="24"/>
        </w:rPr>
        <w:t xml:space="preserve"> become more widespread</w:t>
      </w:r>
      <w:r w:rsidR="00D86882">
        <w:rPr>
          <w:rFonts w:ascii="Garamond" w:hAnsi="Garamond" w:cs="Times New Roman"/>
          <w:sz w:val="24"/>
          <w:szCs w:val="24"/>
        </w:rPr>
        <w:t xml:space="preserve">. </w:t>
      </w:r>
      <w:r w:rsidR="00B468DB">
        <w:rPr>
          <w:rFonts w:ascii="Garamond" w:hAnsi="Garamond" w:cs="Times New Roman"/>
          <w:sz w:val="24"/>
          <w:szCs w:val="24"/>
        </w:rPr>
        <w:t>This is observable, for example, in the rapidly growing number of deepfake app</w:t>
      </w:r>
      <w:r w:rsidR="00CB3727">
        <w:rPr>
          <w:rFonts w:ascii="Garamond" w:hAnsi="Garamond" w:cs="Times New Roman"/>
          <w:sz w:val="24"/>
          <w:szCs w:val="24"/>
        </w:rPr>
        <w:t xml:space="preserve">s and programmes available including </w:t>
      </w:r>
      <w:proofErr w:type="spellStart"/>
      <w:r w:rsidR="00CB3727">
        <w:rPr>
          <w:rFonts w:ascii="Garamond" w:hAnsi="Garamond" w:cs="Times New Roman"/>
          <w:sz w:val="24"/>
          <w:szCs w:val="24"/>
        </w:rPr>
        <w:t>Zao</w:t>
      </w:r>
      <w:proofErr w:type="spellEnd"/>
      <w:r w:rsidR="00CB3727">
        <w:rPr>
          <w:rFonts w:ascii="Garamond" w:hAnsi="Garamond" w:cs="Times New Roman"/>
          <w:sz w:val="24"/>
          <w:szCs w:val="24"/>
        </w:rPr>
        <w:t xml:space="preserve">, Reface, </w:t>
      </w:r>
      <w:proofErr w:type="spellStart"/>
      <w:r w:rsidR="00CB3727">
        <w:rPr>
          <w:rFonts w:ascii="Garamond" w:hAnsi="Garamond" w:cs="Times New Roman"/>
          <w:sz w:val="24"/>
          <w:szCs w:val="24"/>
        </w:rPr>
        <w:t>Wombo</w:t>
      </w:r>
      <w:proofErr w:type="spellEnd"/>
      <w:r w:rsidR="00CB3727">
        <w:rPr>
          <w:rFonts w:ascii="Garamond" w:hAnsi="Garamond" w:cs="Times New Roman"/>
          <w:sz w:val="24"/>
          <w:szCs w:val="24"/>
        </w:rPr>
        <w:t xml:space="preserve">, and </w:t>
      </w:r>
      <w:proofErr w:type="spellStart"/>
      <w:r w:rsidR="00CB3727">
        <w:rPr>
          <w:rFonts w:ascii="Garamond" w:hAnsi="Garamond" w:cs="Times New Roman"/>
          <w:sz w:val="24"/>
          <w:szCs w:val="24"/>
        </w:rPr>
        <w:t>DeepFace</w:t>
      </w:r>
      <w:proofErr w:type="spellEnd"/>
      <w:r w:rsidR="00CB3727">
        <w:rPr>
          <w:rFonts w:ascii="Garamond" w:hAnsi="Garamond" w:cs="Times New Roman"/>
          <w:sz w:val="24"/>
          <w:szCs w:val="24"/>
        </w:rPr>
        <w:t xml:space="preserve"> Lab</w:t>
      </w:r>
      <w:r w:rsidR="00640825">
        <w:rPr>
          <w:rFonts w:ascii="Garamond" w:hAnsi="Garamond" w:cs="Times New Roman"/>
          <w:sz w:val="24"/>
          <w:szCs w:val="24"/>
        </w:rPr>
        <w:t xml:space="preserve">, </w:t>
      </w:r>
      <w:r w:rsidR="00CB3727">
        <w:rPr>
          <w:rFonts w:ascii="Garamond" w:hAnsi="Garamond" w:cs="Times New Roman"/>
          <w:sz w:val="24"/>
          <w:szCs w:val="24"/>
        </w:rPr>
        <w:t>to</w:t>
      </w:r>
      <w:r w:rsidR="00640825">
        <w:rPr>
          <w:rFonts w:ascii="Garamond" w:hAnsi="Garamond" w:cs="Times New Roman"/>
          <w:sz w:val="24"/>
          <w:szCs w:val="24"/>
        </w:rPr>
        <w:t xml:space="preserve"> </w:t>
      </w:r>
      <w:r w:rsidR="00CB3727">
        <w:rPr>
          <w:rFonts w:ascii="Garamond" w:hAnsi="Garamond" w:cs="Times New Roman"/>
          <w:sz w:val="24"/>
          <w:szCs w:val="24"/>
        </w:rPr>
        <w:t>name</w:t>
      </w:r>
      <w:r w:rsidR="00640825">
        <w:rPr>
          <w:rFonts w:ascii="Garamond" w:hAnsi="Garamond" w:cs="Times New Roman"/>
          <w:sz w:val="24"/>
          <w:szCs w:val="24"/>
        </w:rPr>
        <w:t xml:space="preserve"> just</w:t>
      </w:r>
      <w:r w:rsidR="00CB3727">
        <w:rPr>
          <w:rFonts w:ascii="Garamond" w:hAnsi="Garamond" w:cs="Times New Roman"/>
          <w:sz w:val="24"/>
          <w:szCs w:val="24"/>
        </w:rPr>
        <w:t xml:space="preserve"> a few.</w:t>
      </w:r>
      <w:r w:rsidR="00CB3727">
        <w:rPr>
          <w:rStyle w:val="FootnoteReference"/>
          <w:rFonts w:ascii="Garamond" w:hAnsi="Garamond" w:cs="Times New Roman"/>
          <w:sz w:val="24"/>
          <w:szCs w:val="24"/>
        </w:rPr>
        <w:footnoteReference w:id="3"/>
      </w:r>
      <w:r w:rsidR="00CB3727">
        <w:rPr>
          <w:rFonts w:ascii="Garamond" w:hAnsi="Garamond" w:cs="Times New Roman"/>
          <w:sz w:val="24"/>
          <w:szCs w:val="24"/>
        </w:rPr>
        <w:t xml:space="preserve"> As a result, deepfake production no longer lies necessarily </w:t>
      </w:r>
      <w:r w:rsidR="00D86882">
        <w:rPr>
          <w:rFonts w:ascii="Garamond" w:hAnsi="Garamond" w:cs="Times New Roman"/>
          <w:sz w:val="24"/>
          <w:szCs w:val="24"/>
        </w:rPr>
        <w:t>in the hands of specialist</w:t>
      </w:r>
      <w:r w:rsidR="00A52326">
        <w:rPr>
          <w:rFonts w:ascii="Garamond" w:hAnsi="Garamond" w:cs="Times New Roman"/>
          <w:sz w:val="24"/>
          <w:szCs w:val="24"/>
        </w:rPr>
        <w:t>s</w:t>
      </w:r>
      <w:r w:rsidR="00D86882">
        <w:rPr>
          <w:rFonts w:ascii="Garamond" w:hAnsi="Garamond" w:cs="Times New Roman"/>
          <w:sz w:val="24"/>
          <w:szCs w:val="24"/>
        </w:rPr>
        <w:t xml:space="preserve"> as with CGI </w:t>
      </w:r>
      <w:r w:rsidR="00A52326">
        <w:rPr>
          <w:rFonts w:ascii="Garamond" w:hAnsi="Garamond" w:cs="Times New Roman"/>
          <w:sz w:val="24"/>
          <w:szCs w:val="24"/>
        </w:rPr>
        <w:t>or Photoshop</w:t>
      </w:r>
      <w:r w:rsidR="00D86882">
        <w:rPr>
          <w:rFonts w:ascii="Garamond" w:hAnsi="Garamond" w:cs="Times New Roman"/>
          <w:sz w:val="24"/>
          <w:szCs w:val="24"/>
        </w:rPr>
        <w:t xml:space="preserve">, but </w:t>
      </w:r>
      <w:r w:rsidR="00CB3727">
        <w:rPr>
          <w:rFonts w:ascii="Garamond" w:hAnsi="Garamond" w:cs="Times New Roman"/>
          <w:sz w:val="24"/>
          <w:szCs w:val="24"/>
        </w:rPr>
        <w:t xml:space="preserve">in the hands of a broader, </w:t>
      </w:r>
      <w:r w:rsidR="001E6C76">
        <w:rPr>
          <w:rFonts w:ascii="Garamond" w:hAnsi="Garamond" w:cs="Times New Roman"/>
          <w:sz w:val="24"/>
          <w:szCs w:val="24"/>
        </w:rPr>
        <w:t xml:space="preserve">non-specialist audience. Moreover, </w:t>
      </w:r>
      <w:r w:rsidR="00CB3727">
        <w:rPr>
          <w:rFonts w:ascii="Garamond" w:hAnsi="Garamond" w:cs="Times New Roman"/>
          <w:sz w:val="24"/>
          <w:szCs w:val="24"/>
        </w:rPr>
        <w:t>w</w:t>
      </w:r>
      <w:r w:rsidR="001E6C76">
        <w:rPr>
          <w:rFonts w:ascii="Garamond" w:hAnsi="Garamond" w:cs="Times New Roman"/>
          <w:sz w:val="24"/>
          <w:szCs w:val="24"/>
        </w:rPr>
        <w:t xml:space="preserve">hen </w:t>
      </w:r>
      <w:proofErr w:type="spellStart"/>
      <w:r w:rsidR="001E6C76">
        <w:rPr>
          <w:rFonts w:ascii="Garamond" w:hAnsi="Garamond" w:cs="Times New Roman"/>
          <w:sz w:val="24"/>
          <w:szCs w:val="24"/>
        </w:rPr>
        <w:t>VoCo</w:t>
      </w:r>
      <w:proofErr w:type="spellEnd"/>
      <w:r w:rsidR="001E6C76">
        <w:rPr>
          <w:rFonts w:ascii="Garamond" w:hAnsi="Garamond" w:cs="Times New Roman"/>
          <w:sz w:val="24"/>
          <w:szCs w:val="24"/>
        </w:rPr>
        <w:t xml:space="preserve"> </w:t>
      </w:r>
      <w:r w:rsidR="00DC15E0">
        <w:rPr>
          <w:rFonts w:ascii="Garamond" w:hAnsi="Garamond" w:cs="Times New Roman"/>
          <w:sz w:val="24"/>
          <w:szCs w:val="24"/>
        </w:rPr>
        <w:t>technology is</w:t>
      </w:r>
      <w:r w:rsidR="001E6C76">
        <w:rPr>
          <w:rFonts w:ascii="Garamond" w:hAnsi="Garamond" w:cs="Times New Roman"/>
          <w:sz w:val="24"/>
          <w:szCs w:val="24"/>
        </w:rPr>
        <w:t xml:space="preserve"> factored in</w:t>
      </w:r>
      <w:r w:rsidR="00DC15E0">
        <w:rPr>
          <w:rFonts w:ascii="Garamond" w:hAnsi="Garamond" w:cs="Times New Roman"/>
          <w:sz w:val="24"/>
          <w:szCs w:val="24"/>
        </w:rPr>
        <w:t xml:space="preserve">to this assessment, </w:t>
      </w:r>
      <w:r w:rsidR="00A52326">
        <w:rPr>
          <w:rFonts w:ascii="Garamond" w:hAnsi="Garamond" w:cs="Times New Roman"/>
          <w:sz w:val="24"/>
          <w:szCs w:val="24"/>
        </w:rPr>
        <w:t xml:space="preserve">deepfakes become more credible than older forms of media manipulation because purveyors can design deepfakes with an accompanying, indistinguishable voice. In turn, we are more likely to accept the videos’ testimony unless there are significant reasons not to. Considering these developments, its unsurprising that the </w:t>
      </w:r>
      <w:r w:rsidR="00E52745" w:rsidRPr="00E121B0">
        <w:rPr>
          <w:rFonts w:ascii="Garamond" w:hAnsi="Garamond" w:cs="Times New Roman"/>
          <w:sz w:val="24"/>
          <w:szCs w:val="24"/>
        </w:rPr>
        <w:t>pioneer and computer scientist Profe</w:t>
      </w:r>
      <w:r w:rsidR="00640825">
        <w:rPr>
          <w:rFonts w:ascii="Garamond" w:hAnsi="Garamond" w:cs="Times New Roman"/>
          <w:sz w:val="24"/>
          <w:szCs w:val="24"/>
        </w:rPr>
        <w:t>ssor Hao Li (</w:t>
      </w:r>
      <w:proofErr w:type="spellStart"/>
      <w:r w:rsidR="00640825">
        <w:rPr>
          <w:rFonts w:ascii="Garamond" w:hAnsi="Garamond" w:cs="Times New Roman"/>
          <w:sz w:val="24"/>
          <w:szCs w:val="24"/>
        </w:rPr>
        <w:t>Stankiewicz</w:t>
      </w:r>
      <w:proofErr w:type="spellEnd"/>
      <w:r w:rsidR="00640825">
        <w:rPr>
          <w:rFonts w:ascii="Garamond" w:hAnsi="Garamond" w:cs="Times New Roman"/>
          <w:sz w:val="24"/>
          <w:szCs w:val="24"/>
        </w:rPr>
        <w:t>, 2019)</w:t>
      </w:r>
      <w:r w:rsidR="0037776A">
        <w:rPr>
          <w:rFonts w:ascii="Garamond" w:hAnsi="Garamond" w:cs="Times New Roman"/>
          <w:sz w:val="24"/>
          <w:szCs w:val="24"/>
        </w:rPr>
        <w:t xml:space="preserve"> </w:t>
      </w:r>
      <w:r w:rsidR="00E52745" w:rsidRPr="00E121B0">
        <w:rPr>
          <w:rFonts w:ascii="Garamond" w:hAnsi="Garamond" w:cs="Times New Roman"/>
          <w:sz w:val="24"/>
          <w:szCs w:val="24"/>
        </w:rPr>
        <w:t>warn</w:t>
      </w:r>
      <w:r w:rsidR="00A52326">
        <w:rPr>
          <w:rFonts w:ascii="Garamond" w:hAnsi="Garamond" w:cs="Times New Roman"/>
          <w:sz w:val="24"/>
          <w:szCs w:val="24"/>
        </w:rPr>
        <w:t>s</w:t>
      </w:r>
      <w:r w:rsidR="0037776A">
        <w:rPr>
          <w:rFonts w:ascii="Garamond" w:hAnsi="Garamond" w:cs="Times New Roman"/>
          <w:sz w:val="24"/>
          <w:szCs w:val="24"/>
        </w:rPr>
        <w:t xml:space="preserve"> that</w:t>
      </w:r>
      <w:r w:rsidR="00E52745" w:rsidRPr="00E121B0">
        <w:rPr>
          <w:rFonts w:ascii="Garamond" w:hAnsi="Garamond" w:cs="Times New Roman"/>
          <w:sz w:val="24"/>
          <w:szCs w:val="24"/>
        </w:rPr>
        <w:t xml:space="preserve"> we’re going to get to a point where there is ‘no way that we can actually detect them [deepfakes] anymore’.</w:t>
      </w:r>
      <w:r w:rsidR="00E52745">
        <w:rPr>
          <w:rFonts w:ascii="Garamond" w:hAnsi="Garamond" w:cs="Times New Roman"/>
          <w:sz w:val="24"/>
          <w:szCs w:val="24"/>
        </w:rPr>
        <w:t xml:space="preserve"> </w:t>
      </w:r>
    </w:p>
    <w:p w14:paraId="0C155652" w14:textId="77777777" w:rsidR="007532C3" w:rsidRPr="00E121B0" w:rsidRDefault="007532C3" w:rsidP="002A3312">
      <w:pPr>
        <w:spacing w:line="360" w:lineRule="auto"/>
        <w:jc w:val="both"/>
        <w:rPr>
          <w:rFonts w:ascii="Garamond" w:hAnsi="Garamond" w:cs="Times New Roman"/>
          <w:sz w:val="24"/>
          <w:szCs w:val="24"/>
        </w:rPr>
      </w:pPr>
    </w:p>
    <w:p w14:paraId="769625AC" w14:textId="4A7F9AD9" w:rsidR="002A3312" w:rsidRPr="00E121B0" w:rsidRDefault="002A3312" w:rsidP="002A3312">
      <w:pPr>
        <w:spacing w:line="360" w:lineRule="auto"/>
        <w:jc w:val="both"/>
        <w:rPr>
          <w:rFonts w:ascii="Garamond" w:hAnsi="Garamond" w:cs="Times New Roman"/>
          <w:b/>
          <w:bCs/>
          <w:sz w:val="24"/>
          <w:szCs w:val="24"/>
        </w:rPr>
      </w:pPr>
      <w:r w:rsidRPr="00E121B0">
        <w:rPr>
          <w:rFonts w:ascii="Garamond" w:hAnsi="Garamond" w:cs="Times New Roman"/>
          <w:b/>
          <w:bCs/>
          <w:sz w:val="24"/>
          <w:szCs w:val="24"/>
        </w:rPr>
        <w:t xml:space="preserve">3. </w:t>
      </w:r>
      <w:r w:rsidR="004F3BB0">
        <w:rPr>
          <w:rFonts w:ascii="Garamond" w:hAnsi="Garamond" w:cs="Times New Roman"/>
          <w:b/>
          <w:bCs/>
          <w:sz w:val="24"/>
          <w:szCs w:val="24"/>
        </w:rPr>
        <w:t xml:space="preserve">Vice Epistemology and </w:t>
      </w:r>
      <w:r w:rsidR="00AA3ECF">
        <w:rPr>
          <w:rFonts w:ascii="Garamond" w:hAnsi="Garamond" w:cs="Times New Roman"/>
          <w:b/>
          <w:bCs/>
          <w:sz w:val="24"/>
          <w:szCs w:val="24"/>
        </w:rPr>
        <w:t>Epistemic Corruption</w:t>
      </w:r>
    </w:p>
    <w:p w14:paraId="62A7C2DE" w14:textId="5BE3B35E" w:rsidR="00A74F60" w:rsidRDefault="002B4ABF" w:rsidP="002A3312">
      <w:pPr>
        <w:spacing w:line="360" w:lineRule="auto"/>
        <w:jc w:val="both"/>
        <w:rPr>
          <w:rFonts w:ascii="Garamond" w:hAnsi="Garamond" w:cs="Times New Roman"/>
          <w:sz w:val="24"/>
          <w:szCs w:val="24"/>
        </w:rPr>
      </w:pPr>
      <w:r>
        <w:rPr>
          <w:rFonts w:ascii="Garamond" w:hAnsi="Garamond" w:cs="Times New Roman"/>
          <w:sz w:val="24"/>
          <w:szCs w:val="24"/>
        </w:rPr>
        <w:t>If there is any truth to the</w:t>
      </w:r>
      <w:r w:rsidR="0037776A">
        <w:rPr>
          <w:rFonts w:ascii="Garamond" w:hAnsi="Garamond" w:cs="Times New Roman"/>
          <w:sz w:val="24"/>
          <w:szCs w:val="24"/>
        </w:rPr>
        <w:t xml:space="preserve"> above</w:t>
      </w:r>
      <w:r>
        <w:rPr>
          <w:rFonts w:ascii="Garamond" w:hAnsi="Garamond" w:cs="Times New Roman"/>
          <w:sz w:val="24"/>
          <w:szCs w:val="24"/>
        </w:rPr>
        <w:t xml:space="preserve"> statement</w:t>
      </w:r>
      <w:r w:rsidR="00175F79">
        <w:rPr>
          <w:rFonts w:ascii="Garamond" w:hAnsi="Garamond" w:cs="Times New Roman"/>
          <w:sz w:val="24"/>
          <w:szCs w:val="24"/>
        </w:rPr>
        <w:t xml:space="preserve">, </w:t>
      </w:r>
      <w:r>
        <w:rPr>
          <w:rFonts w:ascii="Garamond" w:hAnsi="Garamond" w:cs="Times New Roman"/>
          <w:sz w:val="24"/>
          <w:szCs w:val="24"/>
        </w:rPr>
        <w:t>then</w:t>
      </w:r>
      <w:r w:rsidR="0037776A">
        <w:rPr>
          <w:rFonts w:ascii="Garamond" w:hAnsi="Garamond" w:cs="Times New Roman"/>
          <w:sz w:val="24"/>
          <w:szCs w:val="24"/>
        </w:rPr>
        <w:t xml:space="preserve"> it’s understandable why</w:t>
      </w:r>
      <w:r w:rsidR="004F3BB0">
        <w:rPr>
          <w:rFonts w:ascii="Garamond" w:hAnsi="Garamond" w:cs="Times New Roman"/>
          <w:sz w:val="24"/>
          <w:szCs w:val="24"/>
        </w:rPr>
        <w:t xml:space="preserve"> philosophers</w:t>
      </w:r>
      <w:r w:rsidR="00640825">
        <w:rPr>
          <w:rFonts w:ascii="Garamond" w:hAnsi="Garamond" w:cs="Times New Roman"/>
          <w:sz w:val="24"/>
          <w:szCs w:val="24"/>
        </w:rPr>
        <w:t xml:space="preserve"> would</w:t>
      </w:r>
      <w:r w:rsidR="004F3BB0">
        <w:rPr>
          <w:rFonts w:ascii="Garamond" w:hAnsi="Garamond" w:cs="Times New Roman"/>
          <w:sz w:val="24"/>
          <w:szCs w:val="24"/>
        </w:rPr>
        <w:t xml:space="preserve"> worry</w:t>
      </w:r>
      <w:r w:rsidR="0037776A">
        <w:rPr>
          <w:rFonts w:ascii="Garamond" w:hAnsi="Garamond" w:cs="Times New Roman"/>
          <w:sz w:val="24"/>
          <w:szCs w:val="24"/>
        </w:rPr>
        <w:t xml:space="preserve"> that these videos could jeopardise our trust in videos</w:t>
      </w:r>
      <w:r w:rsidR="004F3BB0">
        <w:rPr>
          <w:rFonts w:ascii="Garamond" w:hAnsi="Garamond" w:cs="Times New Roman"/>
          <w:sz w:val="24"/>
          <w:szCs w:val="24"/>
        </w:rPr>
        <w:t xml:space="preserve"> (</w:t>
      </w:r>
      <w:proofErr w:type="spellStart"/>
      <w:r w:rsidR="004F3BB0">
        <w:rPr>
          <w:rFonts w:ascii="Garamond" w:hAnsi="Garamond" w:cs="Times New Roman"/>
          <w:sz w:val="24"/>
          <w:szCs w:val="24"/>
        </w:rPr>
        <w:t>Rini</w:t>
      </w:r>
      <w:proofErr w:type="spellEnd"/>
      <w:r w:rsidR="004F3BB0">
        <w:rPr>
          <w:rFonts w:ascii="Garamond" w:hAnsi="Garamond" w:cs="Times New Roman"/>
          <w:sz w:val="24"/>
          <w:szCs w:val="24"/>
        </w:rPr>
        <w:t>, 2020)</w:t>
      </w:r>
      <w:r w:rsidR="0037776A">
        <w:rPr>
          <w:rFonts w:ascii="Garamond" w:hAnsi="Garamond" w:cs="Times New Roman"/>
          <w:sz w:val="24"/>
          <w:szCs w:val="24"/>
        </w:rPr>
        <w:t xml:space="preserve"> or the </w:t>
      </w:r>
      <w:r w:rsidR="006044FA">
        <w:rPr>
          <w:rFonts w:ascii="Garamond" w:hAnsi="Garamond" w:cs="Times New Roman"/>
          <w:sz w:val="24"/>
          <w:szCs w:val="24"/>
        </w:rPr>
        <w:t>information</w:t>
      </w:r>
      <w:r w:rsidR="0037776A">
        <w:rPr>
          <w:rFonts w:ascii="Garamond" w:hAnsi="Garamond" w:cs="Times New Roman"/>
          <w:sz w:val="24"/>
          <w:szCs w:val="24"/>
        </w:rPr>
        <w:t xml:space="preserve"> we gain from such a ubiquitous source</w:t>
      </w:r>
      <w:r w:rsidR="004F3BB0">
        <w:rPr>
          <w:rFonts w:ascii="Garamond" w:hAnsi="Garamond" w:cs="Times New Roman"/>
          <w:sz w:val="24"/>
          <w:szCs w:val="24"/>
        </w:rPr>
        <w:t xml:space="preserve"> (</w:t>
      </w:r>
      <w:proofErr w:type="spellStart"/>
      <w:r w:rsidR="004F3BB0">
        <w:rPr>
          <w:rFonts w:ascii="Garamond" w:hAnsi="Garamond" w:cs="Times New Roman"/>
          <w:sz w:val="24"/>
          <w:szCs w:val="24"/>
        </w:rPr>
        <w:t>Fallis</w:t>
      </w:r>
      <w:proofErr w:type="spellEnd"/>
      <w:r w:rsidR="004F3BB0">
        <w:rPr>
          <w:rFonts w:ascii="Garamond" w:hAnsi="Garamond" w:cs="Times New Roman"/>
          <w:sz w:val="24"/>
          <w:szCs w:val="24"/>
        </w:rPr>
        <w:t>, 2020).</w:t>
      </w:r>
      <w:r w:rsidR="0037776A">
        <w:rPr>
          <w:rFonts w:ascii="Garamond" w:hAnsi="Garamond" w:cs="Times New Roman"/>
          <w:sz w:val="24"/>
          <w:szCs w:val="24"/>
        </w:rPr>
        <w:t xml:space="preserve"> My aim is not to press these issues any further</w:t>
      </w:r>
      <w:r w:rsidR="00175F79">
        <w:rPr>
          <w:rFonts w:ascii="Garamond" w:hAnsi="Garamond" w:cs="Times New Roman"/>
          <w:sz w:val="24"/>
          <w:szCs w:val="24"/>
        </w:rPr>
        <w:t xml:space="preserve"> </w:t>
      </w:r>
      <w:r w:rsidR="0037776A">
        <w:rPr>
          <w:rFonts w:ascii="Garamond" w:hAnsi="Garamond" w:cs="Times New Roman"/>
          <w:sz w:val="24"/>
          <w:szCs w:val="24"/>
        </w:rPr>
        <w:t>but</w:t>
      </w:r>
      <w:r w:rsidR="004F3BB0">
        <w:rPr>
          <w:rFonts w:ascii="Garamond" w:hAnsi="Garamond" w:cs="Times New Roman"/>
          <w:sz w:val="24"/>
          <w:szCs w:val="24"/>
        </w:rPr>
        <w:t xml:space="preserve"> </w:t>
      </w:r>
      <w:r w:rsidR="00066BDA">
        <w:rPr>
          <w:rFonts w:ascii="Garamond" w:hAnsi="Garamond" w:cs="Times New Roman"/>
          <w:sz w:val="24"/>
          <w:szCs w:val="24"/>
        </w:rPr>
        <w:t>to</w:t>
      </w:r>
      <w:r w:rsidR="0037776A">
        <w:rPr>
          <w:rFonts w:ascii="Garamond" w:hAnsi="Garamond" w:cs="Times New Roman"/>
          <w:sz w:val="24"/>
          <w:szCs w:val="24"/>
        </w:rPr>
        <w:t xml:space="preserve"> address a currently unexplored problem that deepfakes risk generating.</w:t>
      </w:r>
      <w:r w:rsidR="00175F79">
        <w:rPr>
          <w:rFonts w:ascii="Garamond" w:hAnsi="Garamond" w:cs="Times New Roman"/>
          <w:sz w:val="24"/>
          <w:szCs w:val="24"/>
        </w:rPr>
        <w:t xml:space="preserve"> T</w:t>
      </w:r>
      <w:r w:rsidR="0037776A">
        <w:rPr>
          <w:rFonts w:ascii="Garamond" w:hAnsi="Garamond" w:cs="Times New Roman"/>
          <w:sz w:val="24"/>
          <w:szCs w:val="24"/>
        </w:rPr>
        <w:t xml:space="preserve">his problem is exposed by </w:t>
      </w:r>
      <w:r w:rsidR="00F5598C">
        <w:rPr>
          <w:rFonts w:ascii="Garamond" w:hAnsi="Garamond" w:cs="Times New Roman"/>
          <w:sz w:val="24"/>
          <w:szCs w:val="24"/>
        </w:rPr>
        <w:t xml:space="preserve">offering a </w:t>
      </w:r>
      <w:r w:rsidR="00723C09">
        <w:rPr>
          <w:rFonts w:ascii="Garamond" w:hAnsi="Garamond" w:cs="Times New Roman"/>
          <w:i/>
          <w:iCs/>
          <w:sz w:val="24"/>
          <w:szCs w:val="24"/>
        </w:rPr>
        <w:t>corruptionist</w:t>
      </w:r>
      <w:r w:rsidR="00723C09">
        <w:rPr>
          <w:rFonts w:ascii="Garamond" w:hAnsi="Garamond" w:cs="Times New Roman"/>
          <w:sz w:val="24"/>
          <w:szCs w:val="24"/>
        </w:rPr>
        <w:t xml:space="preserve"> critique of deepfakes. </w:t>
      </w:r>
      <w:r w:rsidR="00F5598C">
        <w:rPr>
          <w:rFonts w:ascii="Garamond" w:hAnsi="Garamond" w:cs="Times New Roman"/>
          <w:sz w:val="24"/>
          <w:szCs w:val="24"/>
        </w:rPr>
        <w:t xml:space="preserve">Ordinarily, the verbal meaning of ‘corrupt’ refers to way in which the character </w:t>
      </w:r>
      <w:r w:rsidR="002A3312" w:rsidRPr="00E121B0">
        <w:rPr>
          <w:rFonts w:ascii="Garamond" w:hAnsi="Garamond" w:cs="Times New Roman"/>
          <w:sz w:val="24"/>
          <w:szCs w:val="24"/>
        </w:rPr>
        <w:t>of something or someone is made worse</w:t>
      </w:r>
      <w:r w:rsidR="001A7AAF">
        <w:rPr>
          <w:rFonts w:ascii="Garamond" w:hAnsi="Garamond" w:cs="Times New Roman"/>
          <w:sz w:val="24"/>
          <w:szCs w:val="24"/>
        </w:rPr>
        <w:t xml:space="preserve"> or </w:t>
      </w:r>
      <w:r w:rsidR="002A3312" w:rsidRPr="00E121B0">
        <w:rPr>
          <w:rFonts w:ascii="Garamond" w:hAnsi="Garamond" w:cs="Times New Roman"/>
          <w:sz w:val="24"/>
          <w:szCs w:val="24"/>
        </w:rPr>
        <w:t>degraded</w:t>
      </w:r>
      <w:r w:rsidR="00F5598C">
        <w:rPr>
          <w:rFonts w:ascii="Garamond" w:hAnsi="Garamond" w:cs="Times New Roman"/>
          <w:sz w:val="24"/>
          <w:szCs w:val="24"/>
        </w:rPr>
        <w:t xml:space="preserve"> - </w:t>
      </w:r>
      <w:r w:rsidR="002A3312" w:rsidRPr="00E121B0">
        <w:rPr>
          <w:rFonts w:ascii="Garamond" w:hAnsi="Garamond" w:cs="Times New Roman"/>
          <w:sz w:val="24"/>
          <w:szCs w:val="24"/>
        </w:rPr>
        <w:t xml:space="preserve">like </w:t>
      </w:r>
      <w:r w:rsidR="002A3312" w:rsidRPr="00E121B0">
        <w:rPr>
          <w:rFonts w:ascii="Garamond" w:hAnsi="Garamond" w:cs="Times New Roman"/>
          <w:sz w:val="24"/>
          <w:szCs w:val="24"/>
        </w:rPr>
        <w:lastRenderedPageBreak/>
        <w:t>when we say that somebody has been ‘corrupted by power’</w:t>
      </w:r>
      <w:r w:rsidR="001A7AAF">
        <w:rPr>
          <w:rFonts w:ascii="Garamond" w:hAnsi="Garamond" w:cs="Times New Roman"/>
          <w:sz w:val="24"/>
          <w:szCs w:val="24"/>
        </w:rPr>
        <w:t>. When we talk of people becoming corrupted, we often invoke the language of virtue and vice, specifically that a person has lost certain virtues or gained particular vices in their place. This is the function of a corruptionist criticism</w:t>
      </w:r>
      <w:r w:rsidR="00066BDA">
        <w:rPr>
          <w:rFonts w:ascii="Garamond" w:hAnsi="Garamond" w:cs="Times New Roman"/>
          <w:sz w:val="24"/>
          <w:szCs w:val="24"/>
        </w:rPr>
        <w:t xml:space="preserve">: </w:t>
      </w:r>
      <w:r w:rsidR="001A7AAF">
        <w:rPr>
          <w:rFonts w:ascii="Garamond" w:hAnsi="Garamond" w:cs="Times New Roman"/>
          <w:sz w:val="24"/>
          <w:szCs w:val="24"/>
        </w:rPr>
        <w:t xml:space="preserve">to demonstrate how </w:t>
      </w:r>
      <w:r w:rsidR="00066BDA">
        <w:rPr>
          <w:rFonts w:ascii="Garamond" w:hAnsi="Garamond" w:cs="Times New Roman"/>
          <w:sz w:val="24"/>
          <w:szCs w:val="24"/>
        </w:rPr>
        <w:t xml:space="preserve">an environment </w:t>
      </w:r>
      <w:r w:rsidR="001A7AAF">
        <w:rPr>
          <w:rFonts w:ascii="Garamond" w:hAnsi="Garamond" w:cs="Times New Roman"/>
          <w:sz w:val="24"/>
          <w:szCs w:val="24"/>
        </w:rPr>
        <w:t>cause</w:t>
      </w:r>
      <w:r w:rsidR="00066BDA">
        <w:rPr>
          <w:rFonts w:ascii="Garamond" w:hAnsi="Garamond" w:cs="Times New Roman"/>
          <w:sz w:val="24"/>
          <w:szCs w:val="24"/>
        </w:rPr>
        <w:t>s</w:t>
      </w:r>
      <w:r w:rsidR="001A7AAF">
        <w:rPr>
          <w:rFonts w:ascii="Garamond" w:hAnsi="Garamond" w:cs="Times New Roman"/>
          <w:sz w:val="24"/>
          <w:szCs w:val="24"/>
        </w:rPr>
        <w:t xml:space="preserve"> </w:t>
      </w:r>
      <w:r w:rsidR="00066BDA">
        <w:rPr>
          <w:rFonts w:ascii="Garamond" w:hAnsi="Garamond" w:cs="Times New Roman"/>
          <w:sz w:val="24"/>
          <w:szCs w:val="24"/>
        </w:rPr>
        <w:t>one</w:t>
      </w:r>
      <w:r w:rsidR="001A7AAF">
        <w:rPr>
          <w:rFonts w:ascii="Garamond" w:hAnsi="Garamond" w:cs="Times New Roman"/>
          <w:sz w:val="24"/>
          <w:szCs w:val="24"/>
        </w:rPr>
        <w:t xml:space="preserve"> to acquire vices. To get a better sense of the kind of vices that I’m interested in here, we need to </w:t>
      </w:r>
      <w:r w:rsidR="002A3312" w:rsidRPr="00E121B0">
        <w:rPr>
          <w:rFonts w:ascii="Garamond" w:hAnsi="Garamond" w:cs="Times New Roman"/>
          <w:sz w:val="24"/>
          <w:szCs w:val="24"/>
        </w:rPr>
        <w:t xml:space="preserve">say something about </w:t>
      </w:r>
      <w:r w:rsidR="002A3312" w:rsidRPr="00E121B0">
        <w:rPr>
          <w:rFonts w:ascii="Garamond" w:hAnsi="Garamond" w:cs="Times New Roman"/>
          <w:i/>
          <w:iCs/>
          <w:sz w:val="24"/>
          <w:szCs w:val="24"/>
        </w:rPr>
        <w:t>vice epistemology.</w:t>
      </w:r>
      <w:r w:rsidR="00A976D7">
        <w:rPr>
          <w:rFonts w:ascii="Garamond" w:hAnsi="Garamond" w:cs="Times New Roman"/>
          <w:sz w:val="24"/>
          <w:szCs w:val="24"/>
        </w:rPr>
        <w:tab/>
      </w:r>
      <w:r w:rsidR="00A976D7">
        <w:rPr>
          <w:rFonts w:ascii="Garamond" w:hAnsi="Garamond" w:cs="Times New Roman"/>
          <w:sz w:val="24"/>
          <w:szCs w:val="24"/>
        </w:rPr>
        <w:tab/>
      </w:r>
      <w:r w:rsidR="00723C09">
        <w:rPr>
          <w:rFonts w:ascii="Garamond" w:hAnsi="Garamond" w:cs="Times New Roman"/>
          <w:sz w:val="24"/>
          <w:szCs w:val="24"/>
        </w:rPr>
        <w:t>E</w:t>
      </w:r>
      <w:r w:rsidR="002A3312" w:rsidRPr="00E121B0">
        <w:rPr>
          <w:rFonts w:ascii="Garamond" w:hAnsi="Garamond" w:cs="Times New Roman"/>
          <w:sz w:val="24"/>
          <w:szCs w:val="24"/>
        </w:rPr>
        <w:t xml:space="preserve">pistemology is the branch of philosophy concerned with knowledge, beliefs, and </w:t>
      </w:r>
      <w:r w:rsidR="009236BB">
        <w:rPr>
          <w:rFonts w:ascii="Garamond" w:hAnsi="Garamond" w:cs="Times New Roman"/>
          <w:sz w:val="24"/>
          <w:szCs w:val="24"/>
        </w:rPr>
        <w:t>thinking</w:t>
      </w:r>
      <w:r w:rsidR="00486E0B">
        <w:rPr>
          <w:rFonts w:ascii="Garamond" w:hAnsi="Garamond" w:cs="Times New Roman"/>
          <w:sz w:val="24"/>
          <w:szCs w:val="24"/>
        </w:rPr>
        <w:t>,</w:t>
      </w:r>
      <w:r w:rsidR="002A3312" w:rsidRPr="00E121B0">
        <w:rPr>
          <w:rFonts w:ascii="Garamond" w:hAnsi="Garamond" w:cs="Times New Roman"/>
          <w:sz w:val="24"/>
          <w:szCs w:val="24"/>
        </w:rPr>
        <w:t xml:space="preserve"> while vices are often considered to be defects, faults, or failures. Together, it is the job of </w:t>
      </w:r>
      <w:r w:rsidR="009236BB">
        <w:rPr>
          <w:rFonts w:ascii="Garamond" w:hAnsi="Garamond" w:cs="Times New Roman"/>
          <w:sz w:val="24"/>
          <w:szCs w:val="24"/>
        </w:rPr>
        <w:t xml:space="preserve">the </w:t>
      </w:r>
      <w:r w:rsidR="002A3312" w:rsidRPr="00E121B0">
        <w:rPr>
          <w:rFonts w:ascii="Garamond" w:hAnsi="Garamond" w:cs="Times New Roman"/>
          <w:i/>
          <w:iCs/>
          <w:sz w:val="24"/>
          <w:szCs w:val="24"/>
        </w:rPr>
        <w:t>vice epistemologist</w:t>
      </w:r>
      <w:r w:rsidR="009236BB">
        <w:rPr>
          <w:rFonts w:ascii="Garamond" w:hAnsi="Garamond" w:cs="Times New Roman"/>
          <w:i/>
          <w:iCs/>
          <w:sz w:val="24"/>
          <w:szCs w:val="24"/>
        </w:rPr>
        <w:t xml:space="preserve"> </w:t>
      </w:r>
      <w:r w:rsidR="002A3312" w:rsidRPr="00E121B0">
        <w:rPr>
          <w:rFonts w:ascii="Garamond" w:hAnsi="Garamond" w:cs="Times New Roman"/>
          <w:sz w:val="24"/>
          <w:szCs w:val="24"/>
        </w:rPr>
        <w:t xml:space="preserve">to study what makes </w:t>
      </w:r>
      <w:r w:rsidR="009236BB">
        <w:rPr>
          <w:rFonts w:ascii="Garamond" w:hAnsi="Garamond" w:cs="Times New Roman"/>
          <w:sz w:val="24"/>
          <w:szCs w:val="24"/>
        </w:rPr>
        <w:t>one’s belie</w:t>
      </w:r>
      <w:r w:rsidR="006044FA">
        <w:rPr>
          <w:rFonts w:ascii="Garamond" w:hAnsi="Garamond" w:cs="Times New Roman"/>
          <w:sz w:val="24"/>
          <w:szCs w:val="24"/>
        </w:rPr>
        <w:t>fs and thinking bad or faulty</w:t>
      </w:r>
      <w:r w:rsidR="009236BB">
        <w:rPr>
          <w:rFonts w:ascii="Garamond" w:hAnsi="Garamond" w:cs="Times New Roman"/>
          <w:sz w:val="24"/>
          <w:szCs w:val="24"/>
        </w:rPr>
        <w:t xml:space="preserve">. </w:t>
      </w:r>
      <w:r w:rsidR="002A3312" w:rsidRPr="00E121B0">
        <w:rPr>
          <w:rFonts w:ascii="Garamond" w:hAnsi="Garamond" w:cs="Times New Roman"/>
          <w:sz w:val="24"/>
          <w:szCs w:val="24"/>
        </w:rPr>
        <w:t xml:space="preserve">Generally, when vice epistemologists </w:t>
      </w:r>
      <w:r w:rsidR="002A3312">
        <w:rPr>
          <w:rFonts w:ascii="Garamond" w:hAnsi="Garamond" w:cs="Times New Roman"/>
          <w:sz w:val="24"/>
          <w:szCs w:val="24"/>
        </w:rPr>
        <w:t xml:space="preserve">approach this task, </w:t>
      </w:r>
      <w:r w:rsidR="006044FA">
        <w:rPr>
          <w:rFonts w:ascii="Garamond" w:hAnsi="Garamond" w:cs="Times New Roman"/>
          <w:sz w:val="24"/>
          <w:szCs w:val="24"/>
        </w:rPr>
        <w:t>they tend to focus on failures</w:t>
      </w:r>
      <w:r w:rsidR="002A3312" w:rsidRPr="00E121B0">
        <w:rPr>
          <w:rFonts w:ascii="Garamond" w:hAnsi="Garamond" w:cs="Times New Roman"/>
          <w:sz w:val="24"/>
          <w:szCs w:val="24"/>
        </w:rPr>
        <w:t xml:space="preserve"> of </w:t>
      </w:r>
      <w:r w:rsidR="002A3312" w:rsidRPr="00E121B0">
        <w:rPr>
          <w:rFonts w:ascii="Garamond" w:hAnsi="Garamond" w:cs="Times New Roman"/>
          <w:i/>
          <w:iCs/>
          <w:sz w:val="24"/>
          <w:szCs w:val="24"/>
        </w:rPr>
        <w:t xml:space="preserve">intellectual character </w:t>
      </w:r>
      <w:r w:rsidR="002A3312" w:rsidRPr="00E121B0">
        <w:rPr>
          <w:rFonts w:ascii="Garamond" w:hAnsi="Garamond" w:cs="Times New Roman"/>
          <w:sz w:val="24"/>
          <w:szCs w:val="24"/>
        </w:rPr>
        <w:t xml:space="preserve">– that is, the traits, attitudes, and </w:t>
      </w:r>
      <w:r w:rsidR="001A7AAF">
        <w:rPr>
          <w:rFonts w:ascii="Garamond" w:hAnsi="Garamond" w:cs="Times New Roman"/>
          <w:sz w:val="24"/>
          <w:szCs w:val="24"/>
        </w:rPr>
        <w:t>habits of attention</w:t>
      </w:r>
      <w:r w:rsidR="002A3312" w:rsidRPr="00E121B0">
        <w:rPr>
          <w:rFonts w:ascii="Garamond" w:hAnsi="Garamond" w:cs="Times New Roman"/>
          <w:sz w:val="24"/>
          <w:szCs w:val="24"/>
        </w:rPr>
        <w:t xml:space="preserve"> that hinder good thinking or knowledge, and which reflect badly on us. Some classic examples include close-mindedness, arrogance</w:t>
      </w:r>
      <w:r w:rsidR="001A7AAF">
        <w:rPr>
          <w:rFonts w:ascii="Garamond" w:hAnsi="Garamond" w:cs="Times New Roman"/>
          <w:sz w:val="24"/>
          <w:szCs w:val="24"/>
        </w:rPr>
        <w:t>, and snobbery.</w:t>
      </w:r>
      <w:r w:rsidR="006044FA">
        <w:rPr>
          <w:rFonts w:ascii="Garamond" w:hAnsi="Garamond" w:cs="Times New Roman"/>
          <w:sz w:val="24"/>
          <w:szCs w:val="24"/>
        </w:rPr>
        <w:t xml:space="preserve"> Intellectual character failings</w:t>
      </w:r>
      <w:r w:rsidR="002A3312" w:rsidRPr="00E121B0">
        <w:rPr>
          <w:rFonts w:ascii="Garamond" w:hAnsi="Garamond" w:cs="Times New Roman"/>
          <w:sz w:val="24"/>
          <w:szCs w:val="24"/>
        </w:rPr>
        <w:t xml:space="preserve"> such as these are what Quassim Cassam (2016, 2019) calls the ‘vices of the mind’, or simply </w:t>
      </w:r>
      <w:r w:rsidR="002A3312" w:rsidRPr="00E121B0">
        <w:rPr>
          <w:rFonts w:ascii="Garamond" w:hAnsi="Garamond" w:cs="Times New Roman"/>
          <w:i/>
          <w:iCs/>
          <w:sz w:val="24"/>
          <w:szCs w:val="24"/>
        </w:rPr>
        <w:t>intellectual vices</w:t>
      </w:r>
      <w:r w:rsidR="002A3312" w:rsidRPr="00E121B0">
        <w:rPr>
          <w:rFonts w:ascii="Garamond" w:hAnsi="Garamond" w:cs="Times New Roman"/>
          <w:sz w:val="24"/>
          <w:szCs w:val="24"/>
        </w:rPr>
        <w:t xml:space="preserve">. These are contrasted with what Linda Zagzebski (1996) calls the ‘virtues of the mind’, such as open-mindedness, intellectual humility, and creativity. Intellectual vices are </w:t>
      </w:r>
      <w:r w:rsidR="004F3BB0">
        <w:rPr>
          <w:rFonts w:ascii="Garamond" w:hAnsi="Garamond" w:cs="Times New Roman"/>
          <w:sz w:val="24"/>
          <w:szCs w:val="24"/>
        </w:rPr>
        <w:t xml:space="preserve">bad for several </w:t>
      </w:r>
      <w:r w:rsidR="002A3312" w:rsidRPr="00E121B0">
        <w:rPr>
          <w:rFonts w:ascii="Garamond" w:hAnsi="Garamond" w:cs="Times New Roman"/>
          <w:sz w:val="24"/>
          <w:szCs w:val="24"/>
        </w:rPr>
        <w:t xml:space="preserve">reasons. </w:t>
      </w:r>
      <w:r w:rsidR="004F3BB0">
        <w:rPr>
          <w:rFonts w:ascii="Garamond" w:hAnsi="Garamond" w:cs="Times New Roman"/>
          <w:sz w:val="24"/>
          <w:szCs w:val="24"/>
        </w:rPr>
        <w:t xml:space="preserve">First, they often </w:t>
      </w:r>
      <w:r w:rsidR="002A3312" w:rsidRPr="00E121B0">
        <w:rPr>
          <w:rFonts w:ascii="Garamond" w:hAnsi="Garamond" w:cs="Times New Roman"/>
          <w:sz w:val="24"/>
          <w:szCs w:val="24"/>
        </w:rPr>
        <w:t xml:space="preserve">reflect poor or </w:t>
      </w:r>
      <w:r w:rsidR="004F3BB0" w:rsidRPr="00E121B0">
        <w:rPr>
          <w:rFonts w:ascii="Garamond" w:hAnsi="Garamond" w:cs="Times New Roman"/>
          <w:sz w:val="24"/>
          <w:szCs w:val="24"/>
        </w:rPr>
        <w:t>defic</w:t>
      </w:r>
      <w:r w:rsidR="004F3BB0">
        <w:rPr>
          <w:rFonts w:ascii="Garamond" w:hAnsi="Garamond" w:cs="Times New Roman"/>
          <w:sz w:val="24"/>
          <w:szCs w:val="24"/>
        </w:rPr>
        <w:t>ient</w:t>
      </w:r>
      <w:r w:rsidR="00640825">
        <w:rPr>
          <w:rFonts w:ascii="Garamond" w:hAnsi="Garamond" w:cs="Times New Roman"/>
          <w:sz w:val="24"/>
          <w:szCs w:val="24"/>
        </w:rPr>
        <w:t xml:space="preserve"> motivations towards</w:t>
      </w:r>
      <w:r w:rsidR="002A3312" w:rsidRPr="00E121B0">
        <w:rPr>
          <w:rFonts w:ascii="Garamond" w:hAnsi="Garamond" w:cs="Times New Roman"/>
          <w:sz w:val="24"/>
          <w:szCs w:val="24"/>
        </w:rPr>
        <w:t xml:space="preserve"> </w:t>
      </w:r>
      <w:r w:rsidR="006044FA">
        <w:rPr>
          <w:rFonts w:ascii="Garamond" w:hAnsi="Garamond" w:cs="Times New Roman"/>
          <w:sz w:val="24"/>
          <w:szCs w:val="24"/>
        </w:rPr>
        <w:t xml:space="preserve">engaging in </w:t>
      </w:r>
      <w:r w:rsidR="002A3312" w:rsidRPr="00E121B0">
        <w:rPr>
          <w:rFonts w:ascii="Garamond" w:hAnsi="Garamond" w:cs="Times New Roman"/>
          <w:sz w:val="24"/>
          <w:szCs w:val="24"/>
        </w:rPr>
        <w:t xml:space="preserve">knowledge-related practices. Call this the </w:t>
      </w:r>
      <w:r w:rsidR="002A3312" w:rsidRPr="00E121B0">
        <w:rPr>
          <w:rFonts w:ascii="Garamond" w:hAnsi="Garamond" w:cs="Times New Roman"/>
          <w:i/>
          <w:iCs/>
          <w:sz w:val="24"/>
          <w:szCs w:val="24"/>
        </w:rPr>
        <w:t xml:space="preserve">motivational account </w:t>
      </w:r>
      <w:r w:rsidR="002A3312" w:rsidRPr="00E121B0">
        <w:rPr>
          <w:rFonts w:ascii="Garamond" w:hAnsi="Garamond" w:cs="Times New Roman"/>
          <w:sz w:val="24"/>
          <w:szCs w:val="24"/>
        </w:rPr>
        <w:t xml:space="preserve">(Tanesini, 2018, 2021). </w:t>
      </w:r>
      <w:r w:rsidR="004F3BB0">
        <w:rPr>
          <w:rFonts w:ascii="Garamond" w:hAnsi="Garamond" w:cs="Times New Roman"/>
          <w:sz w:val="24"/>
          <w:szCs w:val="24"/>
        </w:rPr>
        <w:t xml:space="preserve">Second, they </w:t>
      </w:r>
      <w:r w:rsidR="002A3312" w:rsidRPr="00E121B0">
        <w:rPr>
          <w:rFonts w:ascii="Garamond" w:hAnsi="Garamond" w:cs="Times New Roman"/>
          <w:sz w:val="24"/>
          <w:szCs w:val="24"/>
        </w:rPr>
        <w:t xml:space="preserve">frequently, although </w:t>
      </w:r>
      <w:r w:rsidR="009236BB">
        <w:rPr>
          <w:rFonts w:ascii="Garamond" w:hAnsi="Garamond" w:cs="Times New Roman"/>
          <w:sz w:val="24"/>
          <w:szCs w:val="24"/>
        </w:rPr>
        <w:t>invariably</w:t>
      </w:r>
      <w:r w:rsidR="002A3312" w:rsidRPr="00E121B0">
        <w:rPr>
          <w:rFonts w:ascii="Garamond" w:hAnsi="Garamond" w:cs="Times New Roman"/>
          <w:sz w:val="24"/>
          <w:szCs w:val="24"/>
        </w:rPr>
        <w:t xml:space="preserve">, obstruct responsible </w:t>
      </w:r>
      <w:r w:rsidR="009236BB">
        <w:rPr>
          <w:rFonts w:ascii="Garamond" w:hAnsi="Garamond" w:cs="Times New Roman"/>
          <w:sz w:val="24"/>
          <w:szCs w:val="24"/>
        </w:rPr>
        <w:t>i</w:t>
      </w:r>
      <w:r w:rsidR="002A3312" w:rsidRPr="00E121B0">
        <w:rPr>
          <w:rFonts w:ascii="Garamond" w:hAnsi="Garamond" w:cs="Times New Roman"/>
          <w:sz w:val="24"/>
          <w:szCs w:val="24"/>
        </w:rPr>
        <w:t>nquiry and the transmission of knowledge</w:t>
      </w:r>
      <w:r w:rsidR="009236BB">
        <w:rPr>
          <w:rFonts w:ascii="Garamond" w:hAnsi="Garamond" w:cs="Times New Roman"/>
          <w:sz w:val="24"/>
          <w:szCs w:val="24"/>
        </w:rPr>
        <w:t xml:space="preserve">. </w:t>
      </w:r>
      <w:r w:rsidR="002A3312" w:rsidRPr="00E121B0">
        <w:rPr>
          <w:rFonts w:ascii="Garamond" w:hAnsi="Garamond" w:cs="Times New Roman"/>
          <w:sz w:val="24"/>
          <w:szCs w:val="24"/>
        </w:rPr>
        <w:t xml:space="preserve">Call this the </w:t>
      </w:r>
      <w:r w:rsidR="002A3312" w:rsidRPr="00E121B0">
        <w:rPr>
          <w:rFonts w:ascii="Garamond" w:hAnsi="Garamond" w:cs="Times New Roman"/>
          <w:i/>
          <w:iCs/>
          <w:sz w:val="24"/>
          <w:szCs w:val="24"/>
        </w:rPr>
        <w:t xml:space="preserve">obstructivist account </w:t>
      </w:r>
      <w:r w:rsidR="002A3312" w:rsidRPr="00E121B0">
        <w:rPr>
          <w:rFonts w:ascii="Garamond" w:hAnsi="Garamond" w:cs="Times New Roman"/>
          <w:sz w:val="24"/>
          <w:szCs w:val="24"/>
        </w:rPr>
        <w:t>(Cassam, 2016, 2019)</w:t>
      </w:r>
      <w:r w:rsidR="004F3BB0">
        <w:rPr>
          <w:rFonts w:ascii="Garamond" w:hAnsi="Garamond" w:cs="Times New Roman"/>
          <w:sz w:val="24"/>
          <w:szCs w:val="24"/>
        </w:rPr>
        <w:t xml:space="preserve">, Third, they reflect entrenched patterns of bad judgement. Call this the </w:t>
      </w:r>
      <w:r w:rsidR="004F3BB0">
        <w:rPr>
          <w:rFonts w:ascii="Garamond" w:hAnsi="Garamond" w:cs="Times New Roman"/>
          <w:i/>
          <w:iCs/>
          <w:sz w:val="24"/>
          <w:szCs w:val="24"/>
        </w:rPr>
        <w:t>judgement account</w:t>
      </w:r>
      <w:r w:rsidR="004F3BB0">
        <w:rPr>
          <w:rFonts w:ascii="Garamond" w:hAnsi="Garamond" w:cs="Times New Roman"/>
          <w:sz w:val="24"/>
          <w:szCs w:val="24"/>
        </w:rPr>
        <w:t xml:space="preserve"> (Baehr, 2020; Crerar, 2018).</w:t>
      </w:r>
      <w:r w:rsidR="00A976D7">
        <w:rPr>
          <w:rFonts w:ascii="Garamond" w:hAnsi="Garamond" w:cs="Times New Roman"/>
          <w:sz w:val="24"/>
          <w:szCs w:val="24"/>
        </w:rPr>
        <w:tab/>
      </w:r>
      <w:r w:rsidR="002A3312" w:rsidRPr="00E121B0">
        <w:rPr>
          <w:rFonts w:ascii="Garamond" w:hAnsi="Garamond" w:cs="Times New Roman"/>
          <w:sz w:val="24"/>
          <w:szCs w:val="24"/>
        </w:rPr>
        <w:t xml:space="preserve">Regardless of how one’s vices play out in the actual world, they’re usually the product of what we might call our </w:t>
      </w:r>
      <w:r w:rsidR="002A3312" w:rsidRPr="00E121B0">
        <w:rPr>
          <w:rFonts w:ascii="Garamond" w:hAnsi="Garamond" w:cs="Times New Roman"/>
          <w:i/>
          <w:iCs/>
          <w:sz w:val="24"/>
          <w:szCs w:val="24"/>
        </w:rPr>
        <w:t>intellectual environments</w:t>
      </w:r>
      <w:r w:rsidR="002A3312" w:rsidRPr="00E121B0">
        <w:rPr>
          <w:rFonts w:ascii="Garamond" w:hAnsi="Garamond" w:cs="Times New Roman"/>
          <w:sz w:val="24"/>
          <w:szCs w:val="24"/>
        </w:rPr>
        <w:t>. Think of these as physical or virtual spaces where</w:t>
      </w:r>
      <w:r w:rsidR="009236BB">
        <w:rPr>
          <w:rFonts w:ascii="Garamond" w:hAnsi="Garamond" w:cs="Times New Roman"/>
          <w:sz w:val="24"/>
          <w:szCs w:val="24"/>
        </w:rPr>
        <w:t xml:space="preserve"> </w:t>
      </w:r>
      <w:r w:rsidR="009236BB" w:rsidRPr="00F5598C">
        <w:rPr>
          <w:rFonts w:ascii="Garamond" w:hAnsi="Garamond" w:cs="Times New Roman"/>
          <w:i/>
          <w:iCs/>
          <w:sz w:val="24"/>
          <w:szCs w:val="24"/>
        </w:rPr>
        <w:t>epistemic practices</w:t>
      </w:r>
      <w:r w:rsidR="009236BB">
        <w:rPr>
          <w:rFonts w:ascii="Garamond" w:hAnsi="Garamond" w:cs="Times New Roman"/>
          <w:sz w:val="24"/>
          <w:szCs w:val="24"/>
        </w:rPr>
        <w:t xml:space="preserve"> take place. </w:t>
      </w:r>
      <w:r w:rsidR="00E0504B">
        <w:rPr>
          <w:rFonts w:ascii="Garamond" w:hAnsi="Garamond" w:cs="Times New Roman"/>
          <w:sz w:val="24"/>
          <w:szCs w:val="24"/>
        </w:rPr>
        <w:t xml:space="preserve">Amongst other things, these include practices such as </w:t>
      </w:r>
      <w:r w:rsidR="009236BB">
        <w:rPr>
          <w:rFonts w:ascii="Garamond" w:hAnsi="Garamond" w:cs="Times New Roman"/>
          <w:sz w:val="24"/>
          <w:szCs w:val="24"/>
        </w:rPr>
        <w:t>i</w:t>
      </w:r>
      <w:r w:rsidR="002A3312" w:rsidRPr="00E121B0">
        <w:rPr>
          <w:rFonts w:ascii="Garamond" w:hAnsi="Garamond" w:cs="Times New Roman"/>
          <w:sz w:val="24"/>
          <w:szCs w:val="24"/>
        </w:rPr>
        <w:t>nquiry,</w:t>
      </w:r>
      <w:r w:rsidR="009236BB">
        <w:rPr>
          <w:rFonts w:ascii="Garamond" w:hAnsi="Garamond" w:cs="Times New Roman"/>
          <w:sz w:val="24"/>
          <w:szCs w:val="24"/>
        </w:rPr>
        <w:t xml:space="preserve"> deliberation,</w:t>
      </w:r>
      <w:r w:rsidR="002A3312" w:rsidRPr="00E121B0">
        <w:rPr>
          <w:rFonts w:ascii="Garamond" w:hAnsi="Garamond" w:cs="Times New Roman"/>
          <w:sz w:val="24"/>
          <w:szCs w:val="24"/>
        </w:rPr>
        <w:t xml:space="preserve"> </w:t>
      </w:r>
      <w:r w:rsidR="00E0504B">
        <w:rPr>
          <w:rFonts w:ascii="Garamond" w:hAnsi="Garamond" w:cs="Times New Roman"/>
          <w:sz w:val="24"/>
          <w:szCs w:val="24"/>
        </w:rPr>
        <w:t>educating</w:t>
      </w:r>
      <w:r w:rsidR="002A3312" w:rsidRPr="00E121B0">
        <w:rPr>
          <w:rFonts w:ascii="Garamond" w:hAnsi="Garamond" w:cs="Times New Roman"/>
          <w:sz w:val="24"/>
          <w:szCs w:val="24"/>
        </w:rPr>
        <w:t xml:space="preserve">, and evidence-sharing. </w:t>
      </w:r>
      <w:r w:rsidR="009236BB">
        <w:rPr>
          <w:rFonts w:ascii="Garamond" w:hAnsi="Garamond" w:cs="Times New Roman"/>
          <w:sz w:val="24"/>
          <w:szCs w:val="24"/>
        </w:rPr>
        <w:t>The</w:t>
      </w:r>
      <w:r w:rsidR="00066BDA">
        <w:rPr>
          <w:rFonts w:ascii="Garamond" w:hAnsi="Garamond" w:cs="Times New Roman"/>
          <w:sz w:val="24"/>
          <w:szCs w:val="24"/>
        </w:rPr>
        <w:t>y</w:t>
      </w:r>
      <w:r w:rsidR="009236BB">
        <w:rPr>
          <w:rFonts w:ascii="Garamond" w:hAnsi="Garamond" w:cs="Times New Roman"/>
          <w:sz w:val="24"/>
          <w:szCs w:val="24"/>
        </w:rPr>
        <w:t xml:space="preserve"> are ‘epistemic’ in the sense that they usually aim at </w:t>
      </w:r>
      <w:r w:rsidR="00F5598C">
        <w:rPr>
          <w:rFonts w:ascii="Garamond" w:hAnsi="Garamond" w:cs="Times New Roman"/>
          <w:sz w:val="24"/>
          <w:szCs w:val="24"/>
        </w:rPr>
        <w:t xml:space="preserve">discovering the truth of some matter. </w:t>
      </w:r>
      <w:r w:rsidR="002A3312" w:rsidRPr="00E121B0">
        <w:rPr>
          <w:rFonts w:ascii="Garamond" w:hAnsi="Garamond" w:cs="Times New Roman"/>
          <w:sz w:val="24"/>
          <w:szCs w:val="24"/>
        </w:rPr>
        <w:t>While some of us are lucky enough to engage with relatively healthy intellectual environments - where thes</w:t>
      </w:r>
      <w:r w:rsidR="009236BB">
        <w:rPr>
          <w:rFonts w:ascii="Garamond" w:hAnsi="Garamond" w:cs="Times New Roman"/>
          <w:sz w:val="24"/>
          <w:szCs w:val="24"/>
        </w:rPr>
        <w:t>e</w:t>
      </w:r>
      <w:r w:rsidR="002A3312" w:rsidRPr="00E121B0">
        <w:rPr>
          <w:rFonts w:ascii="Garamond" w:hAnsi="Garamond" w:cs="Times New Roman"/>
          <w:sz w:val="24"/>
          <w:szCs w:val="24"/>
        </w:rPr>
        <w:t xml:space="preserve"> practices are encouraged and facilitated – it’s more likely that many of us will inhabit less than healthy intellectual environments; one’s where </w:t>
      </w:r>
      <w:r w:rsidR="009236BB">
        <w:rPr>
          <w:rFonts w:ascii="Garamond" w:hAnsi="Garamond" w:cs="Times New Roman"/>
          <w:sz w:val="24"/>
          <w:szCs w:val="24"/>
        </w:rPr>
        <w:t>i</w:t>
      </w:r>
      <w:r w:rsidR="002A3312" w:rsidRPr="00E121B0">
        <w:rPr>
          <w:rFonts w:ascii="Garamond" w:hAnsi="Garamond" w:cs="Times New Roman"/>
          <w:sz w:val="24"/>
          <w:szCs w:val="24"/>
        </w:rPr>
        <w:t>nquiry is facilitated up to an extent then shut down after a certain point, where questioning authority</w:t>
      </w:r>
      <w:r w:rsidR="00A6613D">
        <w:rPr>
          <w:rFonts w:ascii="Garamond" w:hAnsi="Garamond" w:cs="Times New Roman"/>
          <w:sz w:val="24"/>
          <w:szCs w:val="24"/>
        </w:rPr>
        <w:t xml:space="preserve"> in deliberations</w:t>
      </w:r>
      <w:r w:rsidR="002A3312" w:rsidRPr="00E121B0">
        <w:rPr>
          <w:rFonts w:ascii="Garamond" w:hAnsi="Garamond" w:cs="Times New Roman"/>
          <w:sz w:val="24"/>
          <w:szCs w:val="24"/>
        </w:rPr>
        <w:t xml:space="preserve"> is a risky business, and where the evidence available to us can come from dubious or untrustworthy sources. In a world of disinformation campaigns, ‘fake news’ and ‘alternative facts’, it’s hard not to find oneself in steadily deteriorating intellectual environments.</w:t>
      </w:r>
      <w:r w:rsidR="00A976D7">
        <w:rPr>
          <w:rFonts w:ascii="Garamond" w:hAnsi="Garamond" w:cs="Times New Roman"/>
          <w:sz w:val="24"/>
          <w:szCs w:val="24"/>
        </w:rPr>
        <w:tab/>
      </w:r>
      <w:r w:rsidR="002A3312" w:rsidRPr="00E121B0">
        <w:rPr>
          <w:rFonts w:ascii="Garamond" w:hAnsi="Garamond" w:cs="Times New Roman"/>
          <w:sz w:val="24"/>
          <w:szCs w:val="24"/>
        </w:rPr>
        <w:t>Ian James Kidd</w:t>
      </w:r>
      <w:r w:rsidR="00F5598C">
        <w:rPr>
          <w:rFonts w:ascii="Garamond" w:hAnsi="Garamond" w:cs="Times New Roman"/>
          <w:sz w:val="24"/>
          <w:szCs w:val="24"/>
        </w:rPr>
        <w:t xml:space="preserve"> (2019b, 2020) introduces the concept of </w:t>
      </w:r>
      <w:r w:rsidR="00F5598C">
        <w:rPr>
          <w:rFonts w:ascii="Garamond" w:hAnsi="Garamond" w:cs="Times New Roman"/>
          <w:i/>
          <w:iCs/>
          <w:sz w:val="24"/>
          <w:szCs w:val="24"/>
        </w:rPr>
        <w:t>epistemic corruption</w:t>
      </w:r>
      <w:r w:rsidR="00F5598C">
        <w:rPr>
          <w:rFonts w:ascii="Garamond" w:hAnsi="Garamond" w:cs="Times New Roman"/>
          <w:sz w:val="24"/>
          <w:szCs w:val="24"/>
        </w:rPr>
        <w:t xml:space="preserve"> to draw attention to </w:t>
      </w:r>
      <w:r w:rsidR="00A6613D">
        <w:rPr>
          <w:rFonts w:ascii="Garamond" w:hAnsi="Garamond" w:cs="Times New Roman"/>
          <w:sz w:val="24"/>
          <w:szCs w:val="24"/>
        </w:rPr>
        <w:t>the way in which</w:t>
      </w:r>
      <w:r w:rsidR="00486E0B">
        <w:rPr>
          <w:rFonts w:ascii="Garamond" w:hAnsi="Garamond" w:cs="Times New Roman"/>
          <w:sz w:val="24"/>
          <w:szCs w:val="24"/>
        </w:rPr>
        <w:t xml:space="preserve"> our</w:t>
      </w:r>
      <w:r w:rsidR="00A6613D">
        <w:rPr>
          <w:rFonts w:ascii="Garamond" w:hAnsi="Garamond" w:cs="Times New Roman"/>
          <w:sz w:val="24"/>
          <w:szCs w:val="24"/>
        </w:rPr>
        <w:t xml:space="preserve"> intellectual environments can</w:t>
      </w:r>
      <w:r w:rsidR="00F5598C">
        <w:rPr>
          <w:rFonts w:ascii="Garamond" w:hAnsi="Garamond" w:cs="Times New Roman"/>
          <w:sz w:val="24"/>
          <w:szCs w:val="24"/>
        </w:rPr>
        <w:t xml:space="preserve"> </w:t>
      </w:r>
      <w:r w:rsidR="002A3312" w:rsidRPr="00E121B0">
        <w:rPr>
          <w:rFonts w:ascii="Garamond" w:hAnsi="Garamond" w:cs="Times New Roman"/>
          <w:sz w:val="24"/>
          <w:szCs w:val="24"/>
        </w:rPr>
        <w:t>encourage the development</w:t>
      </w:r>
      <w:r w:rsidR="00F5598C">
        <w:rPr>
          <w:rFonts w:ascii="Garamond" w:hAnsi="Garamond" w:cs="Times New Roman"/>
          <w:sz w:val="24"/>
          <w:szCs w:val="24"/>
        </w:rPr>
        <w:t xml:space="preserve"> and exercise</w:t>
      </w:r>
      <w:r w:rsidR="002A3312" w:rsidRPr="00E121B0">
        <w:rPr>
          <w:rFonts w:ascii="Garamond" w:hAnsi="Garamond" w:cs="Times New Roman"/>
          <w:sz w:val="24"/>
          <w:szCs w:val="24"/>
        </w:rPr>
        <w:t xml:space="preserve"> of </w:t>
      </w:r>
      <w:r w:rsidR="00F5598C">
        <w:rPr>
          <w:rFonts w:ascii="Garamond" w:hAnsi="Garamond" w:cs="Times New Roman"/>
          <w:sz w:val="24"/>
          <w:szCs w:val="24"/>
        </w:rPr>
        <w:t xml:space="preserve">intellectual </w:t>
      </w:r>
      <w:r w:rsidR="00A976D7">
        <w:rPr>
          <w:rFonts w:ascii="Garamond" w:hAnsi="Garamond" w:cs="Times New Roman"/>
          <w:sz w:val="24"/>
          <w:szCs w:val="24"/>
        </w:rPr>
        <w:t>vices or</w:t>
      </w:r>
      <w:r w:rsidR="00E0504B">
        <w:rPr>
          <w:rFonts w:ascii="Garamond" w:hAnsi="Garamond" w:cs="Times New Roman"/>
          <w:sz w:val="24"/>
          <w:szCs w:val="24"/>
        </w:rPr>
        <w:t xml:space="preserve"> lead to the loss of intellectual virtues.</w:t>
      </w:r>
      <w:r w:rsidR="00F5598C">
        <w:rPr>
          <w:rFonts w:ascii="Garamond" w:hAnsi="Garamond" w:cs="Times New Roman"/>
          <w:sz w:val="24"/>
          <w:szCs w:val="24"/>
        </w:rPr>
        <w:t xml:space="preserve"> </w:t>
      </w:r>
      <w:r w:rsidR="00214D34">
        <w:rPr>
          <w:rFonts w:ascii="Garamond" w:hAnsi="Garamond" w:cs="Times New Roman"/>
          <w:sz w:val="24"/>
          <w:szCs w:val="24"/>
        </w:rPr>
        <w:t>Those</w:t>
      </w:r>
      <w:r w:rsidR="006044FA">
        <w:rPr>
          <w:rFonts w:ascii="Garamond" w:hAnsi="Garamond" w:cs="Times New Roman"/>
          <w:sz w:val="24"/>
          <w:szCs w:val="24"/>
        </w:rPr>
        <w:t xml:space="preserve"> environments</w:t>
      </w:r>
      <w:r w:rsidR="00640825">
        <w:rPr>
          <w:rFonts w:ascii="Garamond" w:hAnsi="Garamond" w:cs="Times New Roman"/>
          <w:sz w:val="24"/>
          <w:szCs w:val="24"/>
        </w:rPr>
        <w:t xml:space="preserve"> which</w:t>
      </w:r>
      <w:r w:rsidR="00E0504B">
        <w:rPr>
          <w:rFonts w:ascii="Garamond" w:hAnsi="Garamond" w:cs="Times New Roman"/>
          <w:sz w:val="24"/>
          <w:szCs w:val="24"/>
        </w:rPr>
        <w:t xml:space="preserve"> fail to nurture intellectual virtues are what Kidd calls ‘passively corrupting’, while environments that encourage </w:t>
      </w:r>
      <w:r w:rsidR="00E0504B">
        <w:rPr>
          <w:rFonts w:ascii="Garamond" w:hAnsi="Garamond" w:cs="Times New Roman"/>
          <w:sz w:val="24"/>
          <w:szCs w:val="24"/>
        </w:rPr>
        <w:lastRenderedPageBreak/>
        <w:t>the exercise of intellectual vices are ‘actively corrupting’.</w:t>
      </w:r>
      <w:r w:rsidR="002A3312" w:rsidRPr="00E121B0">
        <w:rPr>
          <w:rFonts w:ascii="Garamond" w:hAnsi="Garamond" w:cs="Times New Roman"/>
          <w:sz w:val="24"/>
          <w:szCs w:val="24"/>
        </w:rPr>
        <w:t xml:space="preserve"> </w:t>
      </w:r>
      <w:r w:rsidR="00E0504B">
        <w:rPr>
          <w:rFonts w:ascii="Garamond" w:hAnsi="Garamond" w:cs="Times New Roman"/>
          <w:sz w:val="24"/>
          <w:szCs w:val="24"/>
        </w:rPr>
        <w:t>Importantly</w:t>
      </w:r>
      <w:r w:rsidR="002A3312" w:rsidRPr="00E121B0">
        <w:rPr>
          <w:rFonts w:ascii="Garamond" w:hAnsi="Garamond" w:cs="Times New Roman"/>
          <w:sz w:val="24"/>
          <w:szCs w:val="24"/>
        </w:rPr>
        <w:t>, this distinction is not clear-cut and the two will typically reinforce each other</w:t>
      </w:r>
      <w:r w:rsidR="00E0504B">
        <w:rPr>
          <w:rFonts w:ascii="Garamond" w:hAnsi="Garamond" w:cs="Times New Roman"/>
          <w:sz w:val="24"/>
          <w:szCs w:val="24"/>
        </w:rPr>
        <w:t xml:space="preserve"> in a mutual fashion</w:t>
      </w:r>
      <w:r w:rsidR="002A3312" w:rsidRPr="00E121B0">
        <w:rPr>
          <w:rFonts w:ascii="Garamond" w:hAnsi="Garamond" w:cs="Times New Roman"/>
          <w:sz w:val="24"/>
          <w:szCs w:val="24"/>
        </w:rPr>
        <w:t>. For example, suppose you attend an elite debating club that encourages and rewards ‘kill or be killed’ argumentative styles. Within that environment, arrogant or dismissive tendencies are likely to become entrenched in one’s</w:t>
      </w:r>
      <w:r w:rsidR="00E0504B">
        <w:rPr>
          <w:rFonts w:ascii="Garamond" w:hAnsi="Garamond" w:cs="Times New Roman"/>
          <w:sz w:val="24"/>
          <w:szCs w:val="24"/>
        </w:rPr>
        <w:t xml:space="preserve"> intellectual</w:t>
      </w:r>
      <w:r w:rsidR="002A3312" w:rsidRPr="00E121B0">
        <w:rPr>
          <w:rFonts w:ascii="Garamond" w:hAnsi="Garamond" w:cs="Times New Roman"/>
          <w:sz w:val="24"/>
          <w:szCs w:val="24"/>
        </w:rPr>
        <w:t xml:space="preserve"> character. </w:t>
      </w:r>
      <w:r w:rsidR="00214D34">
        <w:rPr>
          <w:rFonts w:ascii="Garamond" w:hAnsi="Garamond" w:cs="Times New Roman"/>
          <w:sz w:val="24"/>
          <w:szCs w:val="24"/>
        </w:rPr>
        <w:t>Simultaneously,</w:t>
      </w:r>
      <w:r w:rsidR="00E0504B">
        <w:rPr>
          <w:rFonts w:ascii="Garamond" w:hAnsi="Garamond" w:cs="Times New Roman"/>
          <w:sz w:val="24"/>
          <w:szCs w:val="24"/>
        </w:rPr>
        <w:t xml:space="preserve"> </w:t>
      </w:r>
      <w:r w:rsidR="002A3312" w:rsidRPr="00E121B0">
        <w:rPr>
          <w:rFonts w:ascii="Garamond" w:hAnsi="Garamond" w:cs="Times New Roman"/>
          <w:sz w:val="24"/>
          <w:szCs w:val="24"/>
        </w:rPr>
        <w:t>the longer one is exposed to such conditions and styles, the harder it will become to cultivate humble or attentive behaviour and traits</w:t>
      </w:r>
      <w:r w:rsidR="00E0504B">
        <w:rPr>
          <w:rFonts w:ascii="Garamond" w:hAnsi="Garamond" w:cs="Times New Roman"/>
          <w:sz w:val="24"/>
          <w:szCs w:val="24"/>
        </w:rPr>
        <w:t xml:space="preserve"> towards others. </w:t>
      </w:r>
      <w:r w:rsidR="00214D34">
        <w:rPr>
          <w:rFonts w:ascii="Garamond" w:hAnsi="Garamond" w:cs="Times New Roman"/>
          <w:sz w:val="24"/>
          <w:szCs w:val="24"/>
        </w:rPr>
        <w:t>Of course,</w:t>
      </w:r>
      <w:r w:rsidR="002A3312" w:rsidRPr="00E121B0">
        <w:rPr>
          <w:rFonts w:ascii="Garamond" w:hAnsi="Garamond" w:cs="Times New Roman"/>
          <w:sz w:val="24"/>
          <w:szCs w:val="24"/>
        </w:rPr>
        <w:t xml:space="preserve"> not all environments are equally corrupting.</w:t>
      </w:r>
      <w:r w:rsidR="002A3312" w:rsidRPr="00E121B0">
        <w:rPr>
          <w:rStyle w:val="FootnoteReference"/>
          <w:rFonts w:ascii="Garamond" w:hAnsi="Garamond" w:cs="Times New Roman"/>
          <w:sz w:val="24"/>
          <w:szCs w:val="24"/>
        </w:rPr>
        <w:footnoteReference w:id="4"/>
      </w:r>
      <w:r w:rsidR="002A3312" w:rsidRPr="00E121B0">
        <w:rPr>
          <w:rFonts w:ascii="Garamond" w:hAnsi="Garamond" w:cs="Times New Roman"/>
          <w:sz w:val="24"/>
          <w:szCs w:val="24"/>
        </w:rPr>
        <w:t xml:space="preserve"> Some might contain structures that are conducive to the development of many vices or lead to the loss of numerous virtues. At other times, the environment might only feed a handful of vices in a small number of domains. My participation in a football fan club might cause me to develop a close-mindedness towards other football clubs but leave my political or music tastes wholly unscathed</w:t>
      </w:r>
      <w:r w:rsidR="00486E0B">
        <w:rPr>
          <w:rFonts w:ascii="Garamond" w:hAnsi="Garamond" w:cs="Times New Roman"/>
          <w:sz w:val="24"/>
          <w:szCs w:val="24"/>
        </w:rPr>
        <w:t>.</w:t>
      </w:r>
      <w:r w:rsidR="001D7555">
        <w:rPr>
          <w:rFonts w:ascii="Garamond" w:hAnsi="Garamond" w:cs="Times New Roman"/>
          <w:sz w:val="24"/>
          <w:szCs w:val="24"/>
        </w:rPr>
        <w:tab/>
      </w:r>
      <w:r w:rsidR="001D7555">
        <w:rPr>
          <w:rFonts w:ascii="Garamond" w:hAnsi="Garamond" w:cs="Times New Roman"/>
          <w:sz w:val="24"/>
          <w:szCs w:val="24"/>
        </w:rPr>
        <w:tab/>
      </w:r>
      <w:r w:rsidR="00A976D7">
        <w:rPr>
          <w:rFonts w:ascii="Garamond" w:hAnsi="Garamond" w:cs="Times New Roman"/>
          <w:sz w:val="24"/>
          <w:szCs w:val="24"/>
        </w:rPr>
        <w:tab/>
      </w:r>
      <w:r w:rsidR="00175F79">
        <w:rPr>
          <w:rFonts w:ascii="Garamond" w:hAnsi="Garamond" w:cs="Times New Roman"/>
          <w:sz w:val="24"/>
          <w:szCs w:val="24"/>
        </w:rPr>
        <w:t>H</w:t>
      </w:r>
      <w:r w:rsidR="002A3312" w:rsidRPr="00E121B0">
        <w:rPr>
          <w:rFonts w:ascii="Garamond" w:hAnsi="Garamond" w:cs="Times New Roman"/>
          <w:sz w:val="24"/>
          <w:szCs w:val="24"/>
        </w:rPr>
        <w:t xml:space="preserve">ow might these environments contribute to the corruption of intellectual character? Kidd says that </w:t>
      </w:r>
      <w:r w:rsidR="00950428">
        <w:rPr>
          <w:rFonts w:ascii="Garamond" w:hAnsi="Garamond" w:cs="Times New Roman"/>
          <w:sz w:val="24"/>
          <w:szCs w:val="24"/>
        </w:rPr>
        <w:t xml:space="preserve">epistemic corruption can occur in multiple ways. </w:t>
      </w:r>
      <w:r w:rsidR="00214D34">
        <w:rPr>
          <w:rFonts w:ascii="Garamond" w:hAnsi="Garamond" w:cs="Times New Roman"/>
          <w:sz w:val="24"/>
          <w:szCs w:val="24"/>
        </w:rPr>
        <w:t>A</w:t>
      </w:r>
      <w:r w:rsidR="00950428">
        <w:rPr>
          <w:rFonts w:ascii="Garamond" w:hAnsi="Garamond" w:cs="Times New Roman"/>
          <w:sz w:val="24"/>
          <w:szCs w:val="24"/>
        </w:rPr>
        <w:t xml:space="preserve"> particular environment might contain conditions that cause one to </w:t>
      </w:r>
      <w:r w:rsidR="00950428" w:rsidRPr="00214D34">
        <w:rPr>
          <w:rFonts w:ascii="Garamond" w:hAnsi="Garamond" w:cs="Times New Roman"/>
          <w:i/>
          <w:iCs/>
          <w:sz w:val="24"/>
          <w:szCs w:val="24"/>
        </w:rPr>
        <w:t>acquire</w:t>
      </w:r>
      <w:r w:rsidR="00950428">
        <w:rPr>
          <w:rFonts w:ascii="Garamond" w:hAnsi="Garamond" w:cs="Times New Roman"/>
          <w:sz w:val="24"/>
          <w:szCs w:val="24"/>
        </w:rPr>
        <w:t xml:space="preserve"> certain traits or habits that one didn’t previously possess. </w:t>
      </w:r>
      <w:r w:rsidR="002A3312" w:rsidRPr="00E121B0">
        <w:rPr>
          <w:rFonts w:ascii="Garamond" w:hAnsi="Garamond" w:cs="Times New Roman"/>
          <w:sz w:val="24"/>
          <w:szCs w:val="24"/>
        </w:rPr>
        <w:t>Only after joining and engaging in the activities of the football fan club</w:t>
      </w:r>
      <w:r w:rsidR="00486E0B">
        <w:rPr>
          <w:rFonts w:ascii="Garamond" w:hAnsi="Garamond" w:cs="Times New Roman"/>
          <w:sz w:val="24"/>
          <w:szCs w:val="24"/>
        </w:rPr>
        <w:t>, for example,</w:t>
      </w:r>
      <w:r w:rsidR="002A3312" w:rsidRPr="00E121B0">
        <w:rPr>
          <w:rFonts w:ascii="Garamond" w:hAnsi="Garamond" w:cs="Times New Roman"/>
          <w:sz w:val="24"/>
          <w:szCs w:val="24"/>
        </w:rPr>
        <w:t xml:space="preserve"> might I realise that I have acquired </w:t>
      </w:r>
      <w:r w:rsidR="00950428">
        <w:rPr>
          <w:rFonts w:ascii="Garamond" w:hAnsi="Garamond" w:cs="Times New Roman"/>
          <w:sz w:val="24"/>
          <w:szCs w:val="24"/>
        </w:rPr>
        <w:t xml:space="preserve">an intellectual vice - </w:t>
      </w:r>
      <w:r w:rsidR="002A3312" w:rsidRPr="00E121B0">
        <w:rPr>
          <w:rFonts w:ascii="Garamond" w:hAnsi="Garamond" w:cs="Times New Roman"/>
          <w:sz w:val="24"/>
          <w:szCs w:val="24"/>
        </w:rPr>
        <w:t xml:space="preserve">assuming I’m even in a position to recognise </w:t>
      </w:r>
      <w:r w:rsidR="006044FA">
        <w:rPr>
          <w:rFonts w:ascii="Garamond" w:hAnsi="Garamond" w:cs="Times New Roman"/>
          <w:sz w:val="24"/>
          <w:szCs w:val="24"/>
        </w:rPr>
        <w:t xml:space="preserve">it in the first place! (Cassam, </w:t>
      </w:r>
      <w:r w:rsidR="002A3312" w:rsidRPr="00E121B0">
        <w:rPr>
          <w:rFonts w:ascii="Garamond" w:hAnsi="Garamond" w:cs="Times New Roman"/>
          <w:sz w:val="24"/>
          <w:szCs w:val="24"/>
        </w:rPr>
        <w:t xml:space="preserve">2019). </w:t>
      </w:r>
      <w:r w:rsidR="00950428">
        <w:rPr>
          <w:rFonts w:ascii="Garamond" w:hAnsi="Garamond" w:cs="Times New Roman"/>
          <w:sz w:val="24"/>
          <w:szCs w:val="24"/>
        </w:rPr>
        <w:t xml:space="preserve">Other environments might draw out and </w:t>
      </w:r>
      <w:r w:rsidR="00950428" w:rsidRPr="00214D34">
        <w:rPr>
          <w:rFonts w:ascii="Garamond" w:hAnsi="Garamond" w:cs="Times New Roman"/>
          <w:i/>
          <w:iCs/>
          <w:sz w:val="24"/>
          <w:szCs w:val="24"/>
        </w:rPr>
        <w:t>ignite</w:t>
      </w:r>
      <w:r w:rsidR="00950428">
        <w:rPr>
          <w:rFonts w:ascii="Garamond" w:hAnsi="Garamond" w:cs="Times New Roman"/>
          <w:sz w:val="24"/>
          <w:szCs w:val="24"/>
        </w:rPr>
        <w:t xml:space="preserve"> one’s previously managed intellectual vice(s). Suppose that you recognise your arrogant te</w:t>
      </w:r>
      <w:r w:rsidR="00640825">
        <w:rPr>
          <w:rFonts w:ascii="Garamond" w:hAnsi="Garamond" w:cs="Times New Roman"/>
          <w:sz w:val="24"/>
          <w:szCs w:val="24"/>
        </w:rPr>
        <w:t>ndencies but nonetheless keep them</w:t>
      </w:r>
      <w:r w:rsidR="00950428">
        <w:rPr>
          <w:rFonts w:ascii="Garamond" w:hAnsi="Garamond" w:cs="Times New Roman"/>
          <w:sz w:val="24"/>
          <w:szCs w:val="24"/>
        </w:rPr>
        <w:t xml:space="preserve"> contained. By participating in the debating club, the norms, rules, and structures present could unlock your arrogance and allow it to </w:t>
      </w:r>
      <w:r w:rsidR="001D7555">
        <w:rPr>
          <w:rFonts w:ascii="Garamond" w:hAnsi="Garamond" w:cs="Times New Roman"/>
          <w:sz w:val="24"/>
          <w:szCs w:val="24"/>
        </w:rPr>
        <w:t xml:space="preserve">flourish. Furthermore, </w:t>
      </w:r>
      <w:r w:rsidR="002A3312" w:rsidRPr="00E121B0">
        <w:rPr>
          <w:rFonts w:ascii="Garamond" w:hAnsi="Garamond" w:cs="Times New Roman"/>
          <w:sz w:val="24"/>
          <w:szCs w:val="24"/>
        </w:rPr>
        <w:t xml:space="preserve">the same environments could </w:t>
      </w:r>
      <w:r w:rsidR="001D7555">
        <w:rPr>
          <w:rFonts w:ascii="Garamond" w:hAnsi="Garamond" w:cs="Times New Roman"/>
          <w:sz w:val="24"/>
          <w:szCs w:val="24"/>
        </w:rPr>
        <w:t xml:space="preserve">well </w:t>
      </w:r>
      <w:r w:rsidR="002A3312" w:rsidRPr="00214D34">
        <w:rPr>
          <w:rFonts w:ascii="Garamond" w:hAnsi="Garamond" w:cs="Times New Roman"/>
          <w:i/>
          <w:iCs/>
          <w:sz w:val="24"/>
          <w:szCs w:val="24"/>
        </w:rPr>
        <w:t>amplify, stabilise, or intensify</w:t>
      </w:r>
      <w:r w:rsidR="002A3312" w:rsidRPr="00E121B0">
        <w:rPr>
          <w:rFonts w:ascii="Garamond" w:hAnsi="Garamond" w:cs="Times New Roman"/>
          <w:sz w:val="24"/>
          <w:szCs w:val="24"/>
        </w:rPr>
        <w:t xml:space="preserve"> particular </w:t>
      </w:r>
      <w:r w:rsidR="001D7555">
        <w:rPr>
          <w:rFonts w:ascii="Garamond" w:hAnsi="Garamond" w:cs="Times New Roman"/>
          <w:sz w:val="24"/>
          <w:szCs w:val="24"/>
        </w:rPr>
        <w:t>intellectual vices</w:t>
      </w:r>
      <w:r w:rsidR="002A3312" w:rsidRPr="00E121B0">
        <w:rPr>
          <w:rFonts w:ascii="Garamond" w:hAnsi="Garamond" w:cs="Times New Roman"/>
          <w:sz w:val="24"/>
          <w:szCs w:val="24"/>
        </w:rPr>
        <w:t xml:space="preserve">, thereby corrupting one’s intellectual character from many different angles (Kidd, 2020: 72). </w:t>
      </w:r>
      <w:r w:rsidR="001D7555">
        <w:rPr>
          <w:rFonts w:ascii="Garamond" w:hAnsi="Garamond" w:cs="Times New Roman"/>
          <w:sz w:val="24"/>
          <w:szCs w:val="24"/>
        </w:rPr>
        <w:t xml:space="preserve">In short, epistemic corruption </w:t>
      </w:r>
      <w:r w:rsidR="002A3312">
        <w:rPr>
          <w:rFonts w:ascii="Garamond" w:hAnsi="Garamond" w:cs="Times New Roman"/>
          <w:sz w:val="24"/>
          <w:szCs w:val="24"/>
        </w:rPr>
        <w:t>is</w:t>
      </w:r>
      <w:r w:rsidR="002A3312" w:rsidRPr="00E121B0">
        <w:rPr>
          <w:rFonts w:ascii="Garamond" w:hAnsi="Garamond" w:cs="Times New Roman"/>
          <w:sz w:val="24"/>
          <w:szCs w:val="24"/>
        </w:rPr>
        <w:t xml:space="preserve"> a complex phenomenon with real implications for our character and conduct.</w:t>
      </w:r>
      <w:r w:rsidR="001D7555">
        <w:rPr>
          <w:rFonts w:ascii="Garamond" w:hAnsi="Garamond" w:cs="Times New Roman"/>
          <w:sz w:val="24"/>
          <w:szCs w:val="24"/>
        </w:rPr>
        <w:t xml:space="preserve"> </w:t>
      </w:r>
    </w:p>
    <w:p w14:paraId="322BBE96" w14:textId="77777777" w:rsidR="00A74F60" w:rsidRDefault="00A74F60" w:rsidP="002A3312">
      <w:pPr>
        <w:spacing w:line="360" w:lineRule="auto"/>
        <w:jc w:val="both"/>
        <w:rPr>
          <w:rFonts w:ascii="Garamond" w:hAnsi="Garamond" w:cs="Times New Roman"/>
          <w:sz w:val="24"/>
          <w:szCs w:val="24"/>
        </w:rPr>
      </w:pPr>
    </w:p>
    <w:p w14:paraId="4657404A" w14:textId="77FE4A0D" w:rsidR="00A74F60" w:rsidRDefault="002A3312" w:rsidP="002A3312">
      <w:pPr>
        <w:spacing w:line="360" w:lineRule="auto"/>
        <w:jc w:val="both"/>
        <w:rPr>
          <w:rFonts w:ascii="Garamond" w:hAnsi="Garamond" w:cs="Times New Roman"/>
          <w:sz w:val="24"/>
          <w:szCs w:val="24"/>
        </w:rPr>
      </w:pPr>
      <w:r w:rsidRPr="00E121B0">
        <w:rPr>
          <w:rFonts w:ascii="Garamond" w:hAnsi="Garamond" w:cs="Times New Roman"/>
          <w:b/>
          <w:bCs/>
          <w:sz w:val="24"/>
          <w:szCs w:val="24"/>
        </w:rPr>
        <w:t>4. Intellectual Cynic</w:t>
      </w:r>
      <w:r w:rsidR="000E72D6">
        <w:rPr>
          <w:rFonts w:ascii="Garamond" w:hAnsi="Garamond" w:cs="Times New Roman"/>
          <w:b/>
          <w:bCs/>
          <w:sz w:val="24"/>
          <w:szCs w:val="24"/>
        </w:rPr>
        <w:t>s</w:t>
      </w:r>
    </w:p>
    <w:p w14:paraId="3A426897" w14:textId="46CB87ED" w:rsidR="002A3312" w:rsidRDefault="00D641C4" w:rsidP="002A3312">
      <w:pPr>
        <w:spacing w:line="360" w:lineRule="auto"/>
        <w:jc w:val="both"/>
        <w:rPr>
          <w:rFonts w:ascii="Garamond" w:hAnsi="Garamond" w:cs="Times New Roman"/>
          <w:sz w:val="24"/>
          <w:szCs w:val="24"/>
        </w:rPr>
      </w:pPr>
      <w:r>
        <w:rPr>
          <w:rFonts w:ascii="Garamond" w:hAnsi="Garamond" w:cs="Times New Roman"/>
          <w:sz w:val="24"/>
          <w:szCs w:val="24"/>
        </w:rPr>
        <w:t xml:space="preserve">Using the concept of </w:t>
      </w:r>
      <w:r w:rsidR="004F3BB0">
        <w:rPr>
          <w:rFonts w:ascii="Garamond" w:hAnsi="Garamond" w:cs="Times New Roman"/>
          <w:sz w:val="24"/>
          <w:szCs w:val="24"/>
        </w:rPr>
        <w:t>epistemic corruption</w:t>
      </w:r>
      <w:r>
        <w:rPr>
          <w:rFonts w:ascii="Garamond" w:hAnsi="Garamond" w:cs="Times New Roman"/>
          <w:sz w:val="24"/>
          <w:szCs w:val="24"/>
        </w:rPr>
        <w:t>, I now want to argue that</w:t>
      </w:r>
      <w:r w:rsidR="004F3BB0">
        <w:rPr>
          <w:rFonts w:ascii="Garamond" w:hAnsi="Garamond" w:cs="Times New Roman"/>
          <w:sz w:val="24"/>
          <w:szCs w:val="24"/>
        </w:rPr>
        <w:t xml:space="preserve"> </w:t>
      </w:r>
      <w:r w:rsidR="00066BDA">
        <w:rPr>
          <w:rFonts w:ascii="Garamond" w:hAnsi="Garamond" w:cs="Times New Roman"/>
          <w:sz w:val="24"/>
          <w:szCs w:val="24"/>
        </w:rPr>
        <w:t xml:space="preserve">deepfakes </w:t>
      </w:r>
      <w:r w:rsidR="004F3BB0">
        <w:rPr>
          <w:rFonts w:ascii="Garamond" w:hAnsi="Garamond" w:cs="Times New Roman"/>
          <w:sz w:val="24"/>
          <w:szCs w:val="24"/>
        </w:rPr>
        <w:t xml:space="preserve">encourage us to develop </w:t>
      </w:r>
      <w:r>
        <w:rPr>
          <w:rFonts w:ascii="Garamond" w:hAnsi="Garamond" w:cs="Times New Roman"/>
          <w:sz w:val="24"/>
          <w:szCs w:val="24"/>
        </w:rPr>
        <w:t>the epistemic vice of</w:t>
      </w:r>
      <w:r w:rsidR="004F3BB0">
        <w:rPr>
          <w:rFonts w:ascii="Garamond" w:hAnsi="Garamond" w:cs="Times New Roman"/>
          <w:sz w:val="24"/>
          <w:szCs w:val="24"/>
        </w:rPr>
        <w:t xml:space="preserve"> </w:t>
      </w:r>
      <w:r w:rsidR="004F3BB0">
        <w:rPr>
          <w:rFonts w:ascii="Garamond" w:hAnsi="Garamond" w:cs="Times New Roman"/>
          <w:i/>
          <w:iCs/>
          <w:sz w:val="24"/>
          <w:szCs w:val="24"/>
        </w:rPr>
        <w:t>intellectual cynicism</w:t>
      </w:r>
      <w:r w:rsidR="004F3BB0">
        <w:rPr>
          <w:rFonts w:ascii="Garamond" w:hAnsi="Garamond" w:cs="Times New Roman"/>
          <w:sz w:val="24"/>
          <w:szCs w:val="24"/>
        </w:rPr>
        <w:t xml:space="preserve">. </w:t>
      </w:r>
      <w:r>
        <w:rPr>
          <w:rFonts w:ascii="Garamond" w:hAnsi="Garamond" w:cs="Times New Roman"/>
          <w:sz w:val="24"/>
          <w:szCs w:val="24"/>
        </w:rPr>
        <w:t xml:space="preserve">To see just how </w:t>
      </w:r>
      <w:r w:rsidR="00A74F60">
        <w:rPr>
          <w:rFonts w:ascii="Garamond" w:hAnsi="Garamond" w:cs="Times New Roman"/>
          <w:sz w:val="24"/>
          <w:szCs w:val="24"/>
        </w:rPr>
        <w:t>deepfakes might put us in this p</w:t>
      </w:r>
      <w:r w:rsidR="006044FA">
        <w:rPr>
          <w:rFonts w:ascii="Garamond" w:hAnsi="Garamond" w:cs="Times New Roman"/>
          <w:sz w:val="24"/>
          <w:szCs w:val="24"/>
        </w:rPr>
        <w:t xml:space="preserve">osition, it will be useful to </w:t>
      </w:r>
      <w:r w:rsidR="00A74F60">
        <w:rPr>
          <w:rFonts w:ascii="Garamond" w:hAnsi="Garamond" w:cs="Times New Roman"/>
          <w:sz w:val="24"/>
          <w:szCs w:val="24"/>
        </w:rPr>
        <w:t xml:space="preserve">consider </w:t>
      </w:r>
      <w:proofErr w:type="spellStart"/>
      <w:r w:rsidR="00A74F60">
        <w:rPr>
          <w:rFonts w:ascii="Garamond" w:hAnsi="Garamond" w:cs="Times New Roman"/>
          <w:sz w:val="24"/>
          <w:szCs w:val="24"/>
        </w:rPr>
        <w:t>Rini</w:t>
      </w:r>
      <w:proofErr w:type="spellEnd"/>
      <w:r w:rsidR="00A74F60">
        <w:rPr>
          <w:rFonts w:ascii="Garamond" w:hAnsi="Garamond" w:cs="Times New Roman"/>
          <w:sz w:val="24"/>
          <w:szCs w:val="24"/>
        </w:rPr>
        <w:t xml:space="preserve"> and </w:t>
      </w:r>
      <w:proofErr w:type="spellStart"/>
      <w:r w:rsidR="00A74F60">
        <w:rPr>
          <w:rFonts w:ascii="Garamond" w:hAnsi="Garamond" w:cs="Times New Roman"/>
          <w:sz w:val="24"/>
          <w:szCs w:val="24"/>
        </w:rPr>
        <w:t>Fallis</w:t>
      </w:r>
      <w:proofErr w:type="spellEnd"/>
      <w:r w:rsidR="00A74F60">
        <w:rPr>
          <w:rFonts w:ascii="Garamond" w:hAnsi="Garamond" w:cs="Times New Roman"/>
          <w:sz w:val="24"/>
          <w:szCs w:val="24"/>
        </w:rPr>
        <w:t>’ concerns</w:t>
      </w:r>
      <w:r w:rsidR="006044FA">
        <w:rPr>
          <w:rFonts w:ascii="Garamond" w:hAnsi="Garamond" w:cs="Times New Roman"/>
          <w:sz w:val="24"/>
          <w:szCs w:val="24"/>
        </w:rPr>
        <w:t xml:space="preserve"> in more detail</w:t>
      </w:r>
      <w:r w:rsidR="00A74F60">
        <w:rPr>
          <w:rFonts w:ascii="Garamond" w:hAnsi="Garamond" w:cs="Times New Roman"/>
          <w:sz w:val="24"/>
          <w:szCs w:val="24"/>
        </w:rPr>
        <w:t xml:space="preserve">. </w:t>
      </w:r>
      <w:r w:rsidR="002A3312" w:rsidRPr="00E121B0">
        <w:rPr>
          <w:rFonts w:ascii="Garamond" w:hAnsi="Garamond" w:cs="Times New Roman"/>
          <w:sz w:val="24"/>
          <w:szCs w:val="24"/>
        </w:rPr>
        <w:t>According to</w:t>
      </w:r>
      <w:r w:rsidR="002A3312">
        <w:rPr>
          <w:rFonts w:ascii="Garamond" w:hAnsi="Garamond" w:cs="Times New Roman"/>
          <w:sz w:val="24"/>
          <w:szCs w:val="24"/>
        </w:rPr>
        <w:t xml:space="preserve"> </w:t>
      </w:r>
      <w:proofErr w:type="spellStart"/>
      <w:r w:rsidR="002A3312">
        <w:rPr>
          <w:rFonts w:ascii="Garamond" w:hAnsi="Garamond" w:cs="Times New Roman"/>
          <w:sz w:val="24"/>
          <w:szCs w:val="24"/>
        </w:rPr>
        <w:t>Fallis</w:t>
      </w:r>
      <w:proofErr w:type="spellEnd"/>
      <w:r w:rsidR="00214D34">
        <w:rPr>
          <w:rFonts w:ascii="Garamond" w:hAnsi="Garamond" w:cs="Times New Roman"/>
          <w:sz w:val="24"/>
          <w:szCs w:val="24"/>
        </w:rPr>
        <w:t xml:space="preserve"> (2020)</w:t>
      </w:r>
      <w:r w:rsidR="00640825">
        <w:rPr>
          <w:rFonts w:ascii="Garamond" w:hAnsi="Garamond" w:cs="Times New Roman"/>
          <w:sz w:val="24"/>
          <w:szCs w:val="24"/>
        </w:rPr>
        <w:t xml:space="preserve">, deepfakes are epistemically harmful because they risk undermining the information videos carry to viewers. On </w:t>
      </w:r>
      <w:proofErr w:type="spellStart"/>
      <w:r w:rsidR="00640825">
        <w:rPr>
          <w:rFonts w:ascii="Garamond" w:hAnsi="Garamond" w:cs="Times New Roman"/>
          <w:sz w:val="24"/>
          <w:szCs w:val="24"/>
        </w:rPr>
        <w:t>Fallis</w:t>
      </w:r>
      <w:proofErr w:type="spellEnd"/>
      <w:r w:rsidR="00640825">
        <w:rPr>
          <w:rFonts w:ascii="Garamond" w:hAnsi="Garamond" w:cs="Times New Roman"/>
          <w:sz w:val="24"/>
          <w:szCs w:val="24"/>
        </w:rPr>
        <w:t xml:space="preserve">’ view, a </w:t>
      </w:r>
      <w:r w:rsidR="002A3312" w:rsidRPr="00E121B0">
        <w:rPr>
          <w:rFonts w:ascii="Garamond" w:hAnsi="Garamond" w:cs="Times New Roman"/>
          <w:sz w:val="24"/>
          <w:szCs w:val="24"/>
        </w:rPr>
        <w:t>video carries information if there is a low probabili</w:t>
      </w:r>
      <w:r w:rsidR="00640825">
        <w:rPr>
          <w:rFonts w:ascii="Garamond" w:hAnsi="Garamond" w:cs="Times New Roman"/>
          <w:sz w:val="24"/>
          <w:szCs w:val="24"/>
        </w:rPr>
        <w:t>ty of watching a false positive, i.e.,</w:t>
      </w:r>
      <w:r w:rsidR="002A3312" w:rsidRPr="00E121B0">
        <w:rPr>
          <w:rFonts w:ascii="Garamond" w:hAnsi="Garamond" w:cs="Times New Roman"/>
          <w:sz w:val="24"/>
          <w:szCs w:val="24"/>
        </w:rPr>
        <w:t xml:space="preserve"> a video that looks and sounds just like a genuine video but turns out to be fake. </w:t>
      </w:r>
      <w:r w:rsidR="00640825">
        <w:rPr>
          <w:rFonts w:ascii="Garamond" w:hAnsi="Garamond" w:cs="Times New Roman"/>
          <w:sz w:val="24"/>
          <w:szCs w:val="24"/>
        </w:rPr>
        <w:t xml:space="preserve">If this probability is low, a video will accordingly carry </w:t>
      </w:r>
      <w:r w:rsidR="00640825">
        <w:rPr>
          <w:rFonts w:ascii="Garamond" w:hAnsi="Garamond" w:cs="Times New Roman"/>
          <w:i/>
          <w:sz w:val="24"/>
          <w:szCs w:val="24"/>
        </w:rPr>
        <w:t xml:space="preserve">more </w:t>
      </w:r>
      <w:r w:rsidR="00640825">
        <w:rPr>
          <w:rFonts w:ascii="Garamond" w:hAnsi="Garamond" w:cs="Times New Roman"/>
          <w:sz w:val="24"/>
          <w:szCs w:val="24"/>
        </w:rPr>
        <w:t xml:space="preserve">information. However, </w:t>
      </w:r>
      <w:proofErr w:type="spellStart"/>
      <w:r w:rsidR="00640825">
        <w:rPr>
          <w:rFonts w:ascii="Garamond" w:hAnsi="Garamond" w:cs="Times New Roman"/>
          <w:sz w:val="24"/>
          <w:szCs w:val="24"/>
        </w:rPr>
        <w:t>Fallis</w:t>
      </w:r>
      <w:proofErr w:type="spellEnd"/>
      <w:r w:rsidR="00640825">
        <w:rPr>
          <w:rFonts w:ascii="Garamond" w:hAnsi="Garamond" w:cs="Times New Roman"/>
          <w:sz w:val="24"/>
          <w:szCs w:val="24"/>
        </w:rPr>
        <w:t xml:space="preserve"> </w:t>
      </w:r>
      <w:r w:rsidR="00640825">
        <w:rPr>
          <w:rFonts w:ascii="Garamond" w:hAnsi="Garamond" w:cs="Times New Roman"/>
          <w:sz w:val="24"/>
          <w:szCs w:val="24"/>
        </w:rPr>
        <w:lastRenderedPageBreak/>
        <w:t xml:space="preserve">worries that if deepfakes become </w:t>
      </w:r>
      <w:r w:rsidR="002A3312" w:rsidRPr="00E121B0">
        <w:rPr>
          <w:rFonts w:ascii="Garamond" w:hAnsi="Garamond" w:cs="Times New Roman"/>
          <w:sz w:val="24"/>
          <w:szCs w:val="24"/>
        </w:rPr>
        <w:t>sufficiently sop</w:t>
      </w:r>
      <w:r w:rsidR="00640825">
        <w:rPr>
          <w:rFonts w:ascii="Garamond" w:hAnsi="Garamond" w:cs="Times New Roman"/>
          <w:sz w:val="24"/>
          <w:szCs w:val="24"/>
        </w:rPr>
        <w:t>histicated and wide-spread</w:t>
      </w:r>
      <w:r w:rsidR="002A3312" w:rsidRPr="00E121B0">
        <w:rPr>
          <w:rFonts w:ascii="Garamond" w:hAnsi="Garamond" w:cs="Times New Roman"/>
          <w:sz w:val="24"/>
          <w:szCs w:val="24"/>
        </w:rPr>
        <w:t>, t</w:t>
      </w:r>
      <w:r w:rsidR="00640825">
        <w:rPr>
          <w:rFonts w:ascii="Garamond" w:hAnsi="Garamond" w:cs="Times New Roman"/>
          <w:sz w:val="24"/>
          <w:szCs w:val="24"/>
        </w:rPr>
        <w:t xml:space="preserve">hey will increase the incidence rate of false positives. </w:t>
      </w:r>
      <w:r w:rsidR="00A74F60">
        <w:rPr>
          <w:rFonts w:ascii="Garamond" w:hAnsi="Garamond" w:cs="Times New Roman"/>
          <w:sz w:val="24"/>
          <w:szCs w:val="24"/>
        </w:rPr>
        <w:t>As such</w:t>
      </w:r>
      <w:r w:rsidR="00640825">
        <w:rPr>
          <w:rFonts w:ascii="Garamond" w:hAnsi="Garamond" w:cs="Times New Roman"/>
          <w:sz w:val="24"/>
          <w:szCs w:val="24"/>
        </w:rPr>
        <w:t xml:space="preserve">, the information depicted in a genuine video will be undercut by the deepfake, </w:t>
      </w:r>
      <w:r w:rsidR="00A74F60">
        <w:rPr>
          <w:rFonts w:ascii="Garamond" w:hAnsi="Garamond" w:cs="Times New Roman"/>
          <w:sz w:val="24"/>
          <w:szCs w:val="24"/>
        </w:rPr>
        <w:t>in</w:t>
      </w:r>
      <w:r w:rsidR="00AB2DDD">
        <w:rPr>
          <w:rFonts w:ascii="Garamond" w:hAnsi="Garamond" w:cs="Times New Roman"/>
          <w:sz w:val="24"/>
          <w:szCs w:val="24"/>
        </w:rPr>
        <w:t>creasing the likelihood of us suspending judgement about a video or simply accumulating false beliefs.</w:t>
      </w:r>
      <w:r w:rsidR="00A74F60">
        <w:rPr>
          <w:rFonts w:ascii="Garamond" w:hAnsi="Garamond" w:cs="Times New Roman"/>
          <w:sz w:val="24"/>
          <w:szCs w:val="24"/>
        </w:rPr>
        <w:t xml:space="preserve"> </w:t>
      </w:r>
      <w:r w:rsidR="00214D34">
        <w:rPr>
          <w:rFonts w:ascii="Garamond" w:hAnsi="Garamond" w:cs="Times New Roman"/>
          <w:sz w:val="24"/>
          <w:szCs w:val="24"/>
        </w:rPr>
        <w:t xml:space="preserve"> </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91736A">
        <w:rPr>
          <w:rFonts w:ascii="Garamond" w:hAnsi="Garamond" w:cs="Times New Roman"/>
          <w:sz w:val="24"/>
          <w:szCs w:val="24"/>
        </w:rPr>
        <w:t xml:space="preserve">For </w:t>
      </w:r>
      <w:proofErr w:type="spellStart"/>
      <w:r w:rsidR="00AB2DDD">
        <w:rPr>
          <w:rFonts w:ascii="Garamond" w:hAnsi="Garamond" w:cs="Times New Roman"/>
          <w:sz w:val="24"/>
          <w:szCs w:val="24"/>
        </w:rPr>
        <w:t>Rini</w:t>
      </w:r>
      <w:proofErr w:type="spellEnd"/>
      <w:r w:rsidR="00AB2DDD">
        <w:rPr>
          <w:rFonts w:ascii="Garamond" w:hAnsi="Garamond" w:cs="Times New Roman"/>
          <w:sz w:val="24"/>
          <w:szCs w:val="24"/>
        </w:rPr>
        <w:t>, meanwhile, the worry with deepfakes is</w:t>
      </w:r>
      <w:r w:rsidR="00643EB3">
        <w:rPr>
          <w:rFonts w:ascii="Garamond" w:hAnsi="Garamond" w:cs="Times New Roman"/>
          <w:sz w:val="24"/>
          <w:szCs w:val="24"/>
        </w:rPr>
        <w:t xml:space="preserve"> that</w:t>
      </w:r>
      <w:r w:rsidR="00AB2DDD">
        <w:rPr>
          <w:rFonts w:ascii="Garamond" w:hAnsi="Garamond" w:cs="Times New Roman"/>
          <w:sz w:val="24"/>
          <w:szCs w:val="24"/>
        </w:rPr>
        <w:t xml:space="preserve"> they </w:t>
      </w:r>
      <w:r w:rsidR="00F22E94">
        <w:rPr>
          <w:rFonts w:ascii="Garamond" w:hAnsi="Garamond" w:cs="Times New Roman"/>
          <w:sz w:val="24"/>
          <w:szCs w:val="24"/>
        </w:rPr>
        <w:t xml:space="preserve">will </w:t>
      </w:r>
      <w:r w:rsidR="00AB2DDD">
        <w:rPr>
          <w:rFonts w:ascii="Garamond" w:hAnsi="Garamond" w:cs="Times New Roman"/>
          <w:sz w:val="24"/>
          <w:szCs w:val="24"/>
        </w:rPr>
        <w:t xml:space="preserve">cause us to ‘reflexively </w:t>
      </w:r>
      <w:r w:rsidR="00AB2DDD">
        <w:rPr>
          <w:rFonts w:ascii="Garamond" w:hAnsi="Garamond" w:cs="Times New Roman"/>
          <w:i/>
          <w:iCs/>
          <w:sz w:val="24"/>
          <w:szCs w:val="24"/>
        </w:rPr>
        <w:t>distrust</w:t>
      </w:r>
      <w:r w:rsidR="00AB2DDD">
        <w:rPr>
          <w:rFonts w:ascii="Garamond" w:hAnsi="Garamond" w:cs="Times New Roman"/>
          <w:sz w:val="24"/>
          <w:szCs w:val="24"/>
        </w:rPr>
        <w:t xml:space="preserve"> all recordings’ (2020: 8, my emphasis)</w:t>
      </w:r>
      <w:r w:rsidR="0091736A">
        <w:rPr>
          <w:rFonts w:ascii="Garamond" w:hAnsi="Garamond" w:cs="Times New Roman"/>
          <w:sz w:val="24"/>
          <w:szCs w:val="24"/>
        </w:rPr>
        <w:t xml:space="preserve">. </w:t>
      </w:r>
      <w:r w:rsidR="00AF0D2C">
        <w:rPr>
          <w:rFonts w:ascii="Garamond" w:hAnsi="Garamond" w:cs="Times New Roman"/>
          <w:sz w:val="24"/>
          <w:szCs w:val="24"/>
        </w:rPr>
        <w:t xml:space="preserve">This </w:t>
      </w:r>
      <w:r w:rsidR="00A43175">
        <w:rPr>
          <w:rFonts w:ascii="Garamond" w:hAnsi="Garamond" w:cs="Times New Roman"/>
          <w:sz w:val="24"/>
          <w:szCs w:val="24"/>
        </w:rPr>
        <w:t xml:space="preserve">starts with the concept of an ‘epistemic backstop’, the idea that videos acutely </w:t>
      </w:r>
      <w:r w:rsidR="00A43175">
        <w:rPr>
          <w:rFonts w:ascii="Garamond" w:hAnsi="Garamond" w:cs="Times New Roman"/>
          <w:i/>
          <w:iCs/>
          <w:sz w:val="24"/>
          <w:szCs w:val="24"/>
        </w:rPr>
        <w:t>correct</w:t>
      </w:r>
      <w:r w:rsidR="00A43175">
        <w:rPr>
          <w:rFonts w:ascii="Garamond" w:hAnsi="Garamond" w:cs="Times New Roman"/>
          <w:sz w:val="24"/>
          <w:szCs w:val="24"/>
        </w:rPr>
        <w:t xml:space="preserve"> other people’s testimony and passively </w:t>
      </w:r>
      <w:r w:rsidR="00A43175">
        <w:rPr>
          <w:rFonts w:ascii="Garamond" w:hAnsi="Garamond" w:cs="Times New Roman"/>
          <w:i/>
          <w:iCs/>
          <w:sz w:val="24"/>
          <w:szCs w:val="24"/>
        </w:rPr>
        <w:t>regulate</w:t>
      </w:r>
      <w:r w:rsidR="00A43175">
        <w:rPr>
          <w:rFonts w:ascii="Garamond" w:hAnsi="Garamond" w:cs="Times New Roman"/>
          <w:sz w:val="24"/>
          <w:szCs w:val="24"/>
        </w:rPr>
        <w:t xml:space="preserve"> what people say in public. After all, the possibility of being recorded tends to encourage people to be sincere and competent testifiers. </w:t>
      </w:r>
      <w:r w:rsidR="003804A7">
        <w:rPr>
          <w:rFonts w:ascii="Garamond" w:hAnsi="Garamond" w:cs="Times New Roman"/>
          <w:sz w:val="24"/>
          <w:szCs w:val="24"/>
        </w:rPr>
        <w:t xml:space="preserve">However, </w:t>
      </w:r>
      <w:proofErr w:type="spellStart"/>
      <w:r w:rsidR="003804A7">
        <w:rPr>
          <w:rFonts w:ascii="Garamond" w:hAnsi="Garamond" w:cs="Times New Roman"/>
          <w:sz w:val="24"/>
          <w:szCs w:val="24"/>
        </w:rPr>
        <w:t>Rini</w:t>
      </w:r>
      <w:proofErr w:type="spellEnd"/>
      <w:r w:rsidR="003804A7">
        <w:rPr>
          <w:rFonts w:ascii="Garamond" w:hAnsi="Garamond" w:cs="Times New Roman"/>
          <w:sz w:val="24"/>
          <w:szCs w:val="24"/>
        </w:rPr>
        <w:t xml:space="preserve"> worries that as deepfakes become more sophisticated and widespread, they will lead to a sense of ‘</w:t>
      </w:r>
      <w:r w:rsidR="00643EB3">
        <w:rPr>
          <w:rFonts w:ascii="Garamond" w:hAnsi="Garamond" w:cs="Times New Roman"/>
          <w:sz w:val="24"/>
          <w:szCs w:val="24"/>
        </w:rPr>
        <w:t>displaced epistemic reality’ (2020: 8), where t</w:t>
      </w:r>
      <w:r w:rsidR="003804A7">
        <w:rPr>
          <w:rFonts w:ascii="Garamond" w:hAnsi="Garamond" w:cs="Times New Roman"/>
          <w:sz w:val="24"/>
          <w:szCs w:val="24"/>
        </w:rPr>
        <w:t xml:space="preserve">he </w:t>
      </w:r>
      <w:r w:rsidR="003804A7" w:rsidRPr="003804A7">
        <w:rPr>
          <w:rFonts w:ascii="Garamond" w:hAnsi="Garamond" w:cs="Times New Roman"/>
          <w:i/>
          <w:iCs/>
          <w:sz w:val="24"/>
          <w:szCs w:val="24"/>
        </w:rPr>
        <w:t>very possibility</w:t>
      </w:r>
      <w:r w:rsidR="003804A7">
        <w:rPr>
          <w:rFonts w:ascii="Garamond" w:hAnsi="Garamond" w:cs="Times New Roman"/>
          <w:sz w:val="24"/>
          <w:szCs w:val="24"/>
        </w:rPr>
        <w:t xml:space="preserve"> of an authentic video being a deepfake lingers in people’s minds. In turn, deepfakes could undercut the corrective function of videos by eroding their </w:t>
      </w:r>
      <w:r w:rsidR="00486E0B">
        <w:rPr>
          <w:rFonts w:ascii="Garamond" w:hAnsi="Garamond" w:cs="Times New Roman"/>
          <w:sz w:val="24"/>
          <w:szCs w:val="24"/>
        </w:rPr>
        <w:t xml:space="preserve">perceived </w:t>
      </w:r>
      <w:r w:rsidR="003804A7">
        <w:rPr>
          <w:rFonts w:ascii="Garamond" w:hAnsi="Garamond" w:cs="Times New Roman"/>
          <w:sz w:val="24"/>
          <w:szCs w:val="24"/>
        </w:rPr>
        <w:t xml:space="preserve">evidential status. If deepfakes </w:t>
      </w:r>
      <w:r w:rsidR="00A43175">
        <w:rPr>
          <w:rFonts w:ascii="Garamond" w:hAnsi="Garamond" w:cs="Times New Roman"/>
          <w:sz w:val="24"/>
          <w:szCs w:val="24"/>
        </w:rPr>
        <w:t xml:space="preserve">make it more difficult to ascertain the veracity of a recording, </w:t>
      </w:r>
      <w:proofErr w:type="spellStart"/>
      <w:r w:rsidR="00A43175">
        <w:rPr>
          <w:rFonts w:ascii="Garamond" w:hAnsi="Garamond" w:cs="Times New Roman"/>
          <w:sz w:val="24"/>
          <w:szCs w:val="24"/>
        </w:rPr>
        <w:t>Rini</w:t>
      </w:r>
      <w:proofErr w:type="spellEnd"/>
      <w:r w:rsidR="00A43175">
        <w:rPr>
          <w:rFonts w:ascii="Garamond" w:hAnsi="Garamond" w:cs="Times New Roman"/>
          <w:sz w:val="24"/>
          <w:szCs w:val="24"/>
        </w:rPr>
        <w:t xml:space="preserve"> believes that people will have less incentive to testify sincerely and competent</w:t>
      </w:r>
      <w:r w:rsidR="00BE4DFC">
        <w:rPr>
          <w:rFonts w:ascii="Garamond" w:hAnsi="Garamond" w:cs="Times New Roman"/>
          <w:sz w:val="24"/>
          <w:szCs w:val="24"/>
        </w:rPr>
        <w:t>ly</w:t>
      </w:r>
      <w:r w:rsidR="00A43175">
        <w:rPr>
          <w:rFonts w:ascii="Garamond" w:hAnsi="Garamond" w:cs="Times New Roman"/>
          <w:sz w:val="24"/>
          <w:szCs w:val="24"/>
        </w:rPr>
        <w:t xml:space="preserve"> if they can quite easily ‘cry deepfake’ on a video.</w:t>
      </w:r>
      <w:r w:rsidR="00A43175">
        <w:rPr>
          <w:rStyle w:val="FootnoteReference"/>
          <w:rFonts w:ascii="Garamond" w:hAnsi="Garamond" w:cs="Times New Roman"/>
          <w:sz w:val="24"/>
          <w:szCs w:val="24"/>
        </w:rPr>
        <w:footnoteReference w:id="5"/>
      </w:r>
      <w:r w:rsidR="00A43175">
        <w:rPr>
          <w:rFonts w:ascii="Garamond" w:hAnsi="Garamond" w:cs="Times New Roman"/>
          <w:sz w:val="24"/>
          <w:szCs w:val="24"/>
        </w:rPr>
        <w:t xml:space="preserve"> </w:t>
      </w:r>
      <w:r w:rsidR="003804A7">
        <w:rPr>
          <w:rFonts w:ascii="Garamond" w:hAnsi="Garamond" w:cs="Times New Roman"/>
          <w:sz w:val="24"/>
          <w:szCs w:val="24"/>
        </w:rPr>
        <w:t>As a result,</w:t>
      </w:r>
      <w:r w:rsidR="00A43175">
        <w:rPr>
          <w:rFonts w:ascii="Garamond" w:hAnsi="Garamond" w:cs="Times New Roman"/>
          <w:sz w:val="24"/>
          <w:szCs w:val="24"/>
        </w:rPr>
        <w:t xml:space="preserve"> people will plausibly invest less trust in what they hear or see from videos, and </w:t>
      </w:r>
      <w:r w:rsidR="003804A7">
        <w:rPr>
          <w:rFonts w:ascii="Garamond" w:hAnsi="Garamond" w:cs="Times New Roman"/>
          <w:sz w:val="24"/>
          <w:szCs w:val="24"/>
        </w:rPr>
        <w:t xml:space="preserve">thus </w:t>
      </w:r>
      <w:r w:rsidR="00A43175">
        <w:rPr>
          <w:rFonts w:ascii="Garamond" w:hAnsi="Garamond" w:cs="Times New Roman"/>
          <w:sz w:val="24"/>
          <w:szCs w:val="24"/>
        </w:rPr>
        <w:t xml:space="preserve">videos will </w:t>
      </w:r>
      <w:r w:rsidR="003804A7">
        <w:rPr>
          <w:rFonts w:ascii="Garamond" w:hAnsi="Garamond" w:cs="Times New Roman"/>
          <w:sz w:val="24"/>
          <w:szCs w:val="24"/>
        </w:rPr>
        <w:t>lose the ability to</w:t>
      </w:r>
      <w:r w:rsidR="00A43175">
        <w:rPr>
          <w:rFonts w:ascii="Garamond" w:hAnsi="Garamond" w:cs="Times New Roman"/>
          <w:sz w:val="24"/>
          <w:szCs w:val="24"/>
        </w:rPr>
        <w:t xml:space="preserve"> </w:t>
      </w:r>
      <w:r w:rsidR="00A43175">
        <w:rPr>
          <w:rFonts w:ascii="Garamond" w:hAnsi="Garamond" w:cs="Times New Roman"/>
          <w:i/>
          <w:iCs/>
          <w:sz w:val="24"/>
          <w:szCs w:val="24"/>
        </w:rPr>
        <w:t xml:space="preserve">passively regulate </w:t>
      </w:r>
      <w:r w:rsidR="00A43175">
        <w:rPr>
          <w:rFonts w:ascii="Garamond" w:hAnsi="Garamond" w:cs="Times New Roman"/>
          <w:sz w:val="24"/>
          <w:szCs w:val="24"/>
        </w:rPr>
        <w:t xml:space="preserve">what people say in public. </w:t>
      </w:r>
      <w:r w:rsidR="003804A7">
        <w:rPr>
          <w:rFonts w:ascii="Garamond" w:hAnsi="Garamond" w:cs="Times New Roman"/>
          <w:sz w:val="24"/>
          <w:szCs w:val="24"/>
        </w:rPr>
        <w:t xml:space="preserve">For these reasons, </w:t>
      </w:r>
      <w:proofErr w:type="spellStart"/>
      <w:r w:rsidR="003804A7">
        <w:rPr>
          <w:rFonts w:ascii="Garamond" w:hAnsi="Garamond" w:cs="Times New Roman"/>
          <w:sz w:val="24"/>
          <w:szCs w:val="24"/>
        </w:rPr>
        <w:t>Rini</w:t>
      </w:r>
      <w:proofErr w:type="spellEnd"/>
      <w:r w:rsidR="003804A7">
        <w:rPr>
          <w:rFonts w:ascii="Garamond" w:hAnsi="Garamond" w:cs="Times New Roman"/>
          <w:sz w:val="24"/>
          <w:szCs w:val="24"/>
        </w:rPr>
        <w:t xml:space="preserve"> believes that deepfakes will usher in ‘backstop crises’ and erode the epistemic credentials of </w:t>
      </w:r>
      <w:r w:rsidR="003804A7">
        <w:rPr>
          <w:rFonts w:ascii="Garamond" w:hAnsi="Garamond" w:cs="Times New Roman"/>
          <w:i/>
          <w:iCs/>
          <w:sz w:val="24"/>
          <w:szCs w:val="24"/>
        </w:rPr>
        <w:t xml:space="preserve">all </w:t>
      </w:r>
      <w:r w:rsidR="003804A7">
        <w:rPr>
          <w:rFonts w:ascii="Garamond" w:hAnsi="Garamond" w:cs="Times New Roman"/>
          <w:sz w:val="24"/>
          <w:szCs w:val="24"/>
        </w:rPr>
        <w:t>recordings (2020: 8).</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3804A7">
        <w:rPr>
          <w:rFonts w:ascii="Garamond" w:hAnsi="Garamond" w:cs="Times New Roman"/>
          <w:sz w:val="24"/>
          <w:szCs w:val="24"/>
        </w:rPr>
        <w:t xml:space="preserve">While we needn’t endorse the full </w:t>
      </w:r>
      <w:r w:rsidR="00090146">
        <w:rPr>
          <w:rFonts w:ascii="Garamond" w:hAnsi="Garamond" w:cs="Times New Roman"/>
          <w:sz w:val="24"/>
          <w:szCs w:val="24"/>
        </w:rPr>
        <w:t xml:space="preserve">extent of </w:t>
      </w:r>
      <w:proofErr w:type="spellStart"/>
      <w:r w:rsidR="00090146">
        <w:rPr>
          <w:rFonts w:ascii="Garamond" w:hAnsi="Garamond" w:cs="Times New Roman"/>
          <w:sz w:val="24"/>
          <w:szCs w:val="24"/>
        </w:rPr>
        <w:t>Fallis</w:t>
      </w:r>
      <w:proofErr w:type="spellEnd"/>
      <w:r w:rsidR="00090146">
        <w:rPr>
          <w:rFonts w:ascii="Garamond" w:hAnsi="Garamond" w:cs="Times New Roman"/>
          <w:sz w:val="24"/>
          <w:szCs w:val="24"/>
        </w:rPr>
        <w:t xml:space="preserve"> and </w:t>
      </w:r>
      <w:proofErr w:type="spellStart"/>
      <w:r w:rsidR="00090146">
        <w:rPr>
          <w:rFonts w:ascii="Garamond" w:hAnsi="Garamond" w:cs="Times New Roman"/>
          <w:sz w:val="24"/>
          <w:szCs w:val="24"/>
        </w:rPr>
        <w:t>Rini’s</w:t>
      </w:r>
      <w:proofErr w:type="spellEnd"/>
      <w:r w:rsidR="00090146">
        <w:rPr>
          <w:rFonts w:ascii="Garamond" w:hAnsi="Garamond" w:cs="Times New Roman"/>
          <w:sz w:val="24"/>
          <w:szCs w:val="24"/>
        </w:rPr>
        <w:t xml:space="preserve"> arguments </w:t>
      </w:r>
      <w:r w:rsidR="003804A7">
        <w:rPr>
          <w:rFonts w:ascii="Garamond" w:hAnsi="Garamond" w:cs="Times New Roman"/>
          <w:sz w:val="24"/>
          <w:szCs w:val="24"/>
        </w:rPr>
        <w:t xml:space="preserve">here, </w:t>
      </w:r>
      <w:r w:rsidR="00073D7F">
        <w:rPr>
          <w:rFonts w:ascii="Garamond" w:hAnsi="Garamond" w:cs="Times New Roman"/>
          <w:sz w:val="24"/>
          <w:szCs w:val="24"/>
        </w:rPr>
        <w:t xml:space="preserve">I </w:t>
      </w:r>
      <w:r w:rsidR="00357FA1">
        <w:rPr>
          <w:rFonts w:ascii="Garamond" w:hAnsi="Garamond" w:cs="Times New Roman"/>
          <w:sz w:val="24"/>
          <w:szCs w:val="24"/>
        </w:rPr>
        <w:t xml:space="preserve">do want to press the idea </w:t>
      </w:r>
      <w:r w:rsidR="00073D7F">
        <w:rPr>
          <w:rFonts w:ascii="Garamond" w:hAnsi="Garamond" w:cs="Times New Roman"/>
          <w:sz w:val="24"/>
          <w:szCs w:val="24"/>
        </w:rPr>
        <w:t xml:space="preserve">that deepfakes could </w:t>
      </w:r>
      <w:r w:rsidR="00ED185F">
        <w:rPr>
          <w:rFonts w:ascii="Garamond" w:hAnsi="Garamond" w:cs="Times New Roman"/>
          <w:sz w:val="24"/>
          <w:szCs w:val="24"/>
        </w:rPr>
        <w:t xml:space="preserve">plausibly </w:t>
      </w:r>
      <w:r w:rsidR="00090146">
        <w:rPr>
          <w:rFonts w:ascii="Garamond" w:hAnsi="Garamond" w:cs="Times New Roman"/>
          <w:sz w:val="24"/>
          <w:szCs w:val="24"/>
        </w:rPr>
        <w:t xml:space="preserve">lead us to </w:t>
      </w:r>
      <w:r w:rsidR="00A74F60">
        <w:rPr>
          <w:rFonts w:ascii="Garamond" w:hAnsi="Garamond" w:cs="Times New Roman"/>
          <w:sz w:val="24"/>
          <w:szCs w:val="24"/>
        </w:rPr>
        <w:t xml:space="preserve">increasingly </w:t>
      </w:r>
      <w:r w:rsidR="00090146">
        <w:rPr>
          <w:rFonts w:ascii="Garamond" w:hAnsi="Garamond" w:cs="Times New Roman"/>
          <w:sz w:val="24"/>
          <w:szCs w:val="24"/>
        </w:rPr>
        <w:t xml:space="preserve">distrust videos or cause us to suspend judgement about what a given video depicts. </w:t>
      </w:r>
      <w:r w:rsidR="00357FA1">
        <w:rPr>
          <w:rFonts w:ascii="Garamond" w:hAnsi="Garamond" w:cs="Times New Roman"/>
          <w:sz w:val="24"/>
          <w:szCs w:val="24"/>
        </w:rPr>
        <w:t xml:space="preserve">In particular, I want to draw parallels with this behaviour and the distrust and disengagement that is central to what Samantha Vice (2011) calls </w:t>
      </w:r>
      <w:r w:rsidR="00357FA1" w:rsidRPr="00BA75D1">
        <w:rPr>
          <w:rFonts w:ascii="Garamond" w:hAnsi="Garamond" w:cs="Times New Roman"/>
          <w:i/>
          <w:iCs/>
          <w:sz w:val="24"/>
          <w:szCs w:val="24"/>
        </w:rPr>
        <w:t>moral cynicism</w:t>
      </w:r>
      <w:r w:rsidR="00BA75D1">
        <w:rPr>
          <w:rFonts w:ascii="Garamond" w:hAnsi="Garamond" w:cs="Times New Roman"/>
          <w:i/>
          <w:iCs/>
          <w:sz w:val="24"/>
          <w:szCs w:val="24"/>
        </w:rPr>
        <w:t>.</w:t>
      </w:r>
      <w:r w:rsidR="00357FA1">
        <w:rPr>
          <w:rFonts w:ascii="Garamond" w:hAnsi="Garamond" w:cs="Times New Roman"/>
          <w:sz w:val="24"/>
          <w:szCs w:val="24"/>
        </w:rPr>
        <w:t xml:space="preserve"> </w:t>
      </w:r>
      <w:r w:rsidR="002A3312" w:rsidRPr="00E121B0">
        <w:rPr>
          <w:rFonts w:ascii="Garamond" w:hAnsi="Garamond" w:cs="Times New Roman"/>
          <w:sz w:val="24"/>
          <w:szCs w:val="24"/>
        </w:rPr>
        <w:t xml:space="preserve">What makes cynicism specifically ‘moral’ is that it primarily concerns our attitudes </w:t>
      </w:r>
      <w:r w:rsidR="00EF4E03">
        <w:rPr>
          <w:rFonts w:ascii="Garamond" w:hAnsi="Garamond" w:cs="Times New Roman"/>
          <w:sz w:val="24"/>
          <w:szCs w:val="24"/>
        </w:rPr>
        <w:t xml:space="preserve">and beliefs </w:t>
      </w:r>
      <w:r w:rsidR="002A3312" w:rsidRPr="00E121B0">
        <w:rPr>
          <w:rFonts w:ascii="Garamond" w:hAnsi="Garamond" w:cs="Times New Roman"/>
          <w:sz w:val="24"/>
          <w:szCs w:val="24"/>
        </w:rPr>
        <w:t xml:space="preserve">towards other human beings and ourselves. </w:t>
      </w:r>
      <w:r w:rsidR="005835A1">
        <w:rPr>
          <w:rFonts w:ascii="Garamond" w:hAnsi="Garamond" w:cs="Times New Roman"/>
          <w:sz w:val="24"/>
          <w:szCs w:val="24"/>
        </w:rPr>
        <w:t>For</w:t>
      </w:r>
      <w:r w:rsidR="002A3312" w:rsidRPr="00E121B0">
        <w:rPr>
          <w:rFonts w:ascii="Garamond" w:hAnsi="Garamond" w:cs="Times New Roman"/>
          <w:sz w:val="24"/>
          <w:szCs w:val="24"/>
        </w:rPr>
        <w:t xml:space="preserve"> Vice (2011: 173), </w:t>
      </w:r>
      <w:r w:rsidR="00486E0B">
        <w:rPr>
          <w:rFonts w:ascii="Garamond" w:hAnsi="Garamond" w:cs="Times New Roman"/>
          <w:sz w:val="24"/>
          <w:szCs w:val="24"/>
        </w:rPr>
        <w:t xml:space="preserve">moral </w:t>
      </w:r>
      <w:r w:rsidR="002A3312" w:rsidRPr="00E121B0">
        <w:rPr>
          <w:rFonts w:ascii="Garamond" w:hAnsi="Garamond" w:cs="Times New Roman"/>
          <w:sz w:val="24"/>
          <w:szCs w:val="24"/>
        </w:rPr>
        <w:t xml:space="preserve">cynicism can be thought of as a habitual and cultivated attitude of ‘scepticism or distrust regarding people’s professed values and motivations’ or their ‘strength and nobility of character’. Underpinning this distrust is the cynic’s core belief that humans are ultimately self-interested or of little worth. In this way, cynicism ‘structures our perception, interpretation, evaluation, and expectations of others’, while also affecting our own actions. </w:t>
      </w:r>
      <w:r w:rsidR="00EF4E03">
        <w:rPr>
          <w:rFonts w:ascii="Garamond" w:hAnsi="Garamond" w:cs="Times New Roman"/>
          <w:sz w:val="24"/>
          <w:szCs w:val="24"/>
        </w:rPr>
        <w:t xml:space="preserve">At its darkest and broadest, Vice claims, cynicism can </w:t>
      </w:r>
      <w:r w:rsidR="002A3312" w:rsidRPr="00E121B0">
        <w:rPr>
          <w:rFonts w:ascii="Garamond" w:hAnsi="Garamond" w:cs="Times New Roman"/>
          <w:sz w:val="24"/>
          <w:szCs w:val="24"/>
        </w:rPr>
        <w:t>even lead one to disengage from humanity and its institutions</w:t>
      </w:r>
      <w:r w:rsidR="00EF4E03">
        <w:rPr>
          <w:rFonts w:ascii="Garamond" w:hAnsi="Garamond" w:cs="Times New Roman"/>
          <w:sz w:val="24"/>
          <w:szCs w:val="24"/>
        </w:rPr>
        <w:t xml:space="preserve"> altogether,</w:t>
      </w:r>
      <w:r w:rsidR="002A3312" w:rsidRPr="00E121B0">
        <w:rPr>
          <w:rFonts w:ascii="Garamond" w:hAnsi="Garamond" w:cs="Times New Roman"/>
          <w:sz w:val="24"/>
          <w:szCs w:val="24"/>
        </w:rPr>
        <w:t xml:space="preserve"> due to a habitual wariness of what drives people (2011, 172). Those who adopt this stance a</w:t>
      </w:r>
      <w:r w:rsidR="00AD17D5">
        <w:rPr>
          <w:rFonts w:ascii="Garamond" w:hAnsi="Garamond" w:cs="Times New Roman"/>
          <w:sz w:val="24"/>
          <w:szCs w:val="24"/>
        </w:rPr>
        <w:t>re</w:t>
      </w:r>
      <w:r w:rsidR="002A3312" w:rsidRPr="00E121B0">
        <w:rPr>
          <w:rFonts w:ascii="Garamond" w:hAnsi="Garamond" w:cs="Times New Roman"/>
          <w:sz w:val="24"/>
          <w:szCs w:val="24"/>
        </w:rPr>
        <w:t xml:space="preserve"> what Vice calls ‘pure cynics’, someone whose ‘pervading and fundamental character is cynical’ (2011: </w:t>
      </w:r>
      <w:r w:rsidR="002A3312" w:rsidRPr="00E121B0">
        <w:rPr>
          <w:rFonts w:ascii="Garamond" w:hAnsi="Garamond" w:cs="Times New Roman"/>
          <w:sz w:val="24"/>
          <w:szCs w:val="24"/>
        </w:rPr>
        <w:lastRenderedPageBreak/>
        <w:t>174).</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486E0B">
        <w:rPr>
          <w:rFonts w:ascii="Garamond" w:hAnsi="Garamond" w:cs="Times New Roman"/>
          <w:sz w:val="24"/>
          <w:szCs w:val="24"/>
        </w:rPr>
        <w:t xml:space="preserve">If deepfakes </w:t>
      </w:r>
      <w:r w:rsidR="00F2577A">
        <w:rPr>
          <w:rFonts w:ascii="Garamond" w:hAnsi="Garamond" w:cs="Times New Roman"/>
          <w:sz w:val="24"/>
          <w:szCs w:val="24"/>
        </w:rPr>
        <w:t xml:space="preserve">are </w:t>
      </w:r>
      <w:r w:rsidR="00486E0B">
        <w:rPr>
          <w:rFonts w:ascii="Garamond" w:hAnsi="Garamond" w:cs="Times New Roman"/>
          <w:sz w:val="24"/>
          <w:szCs w:val="24"/>
        </w:rPr>
        <w:t xml:space="preserve">able to </w:t>
      </w:r>
      <w:r w:rsidR="00F2577A">
        <w:rPr>
          <w:rFonts w:ascii="Garamond" w:hAnsi="Garamond" w:cs="Times New Roman"/>
          <w:sz w:val="24"/>
          <w:szCs w:val="24"/>
        </w:rPr>
        <w:t>spark</w:t>
      </w:r>
      <w:r w:rsidR="00486E0B">
        <w:rPr>
          <w:rFonts w:ascii="Garamond" w:hAnsi="Garamond" w:cs="Times New Roman"/>
          <w:sz w:val="24"/>
          <w:szCs w:val="24"/>
        </w:rPr>
        <w:t xml:space="preserve"> distrust towards </w:t>
      </w:r>
      <w:r w:rsidR="00AB203B">
        <w:rPr>
          <w:rFonts w:ascii="Garamond" w:hAnsi="Garamond" w:cs="Times New Roman"/>
          <w:sz w:val="24"/>
          <w:szCs w:val="24"/>
        </w:rPr>
        <w:t xml:space="preserve">online videos, </w:t>
      </w:r>
      <w:r w:rsidR="00486E0B">
        <w:rPr>
          <w:rFonts w:ascii="Garamond" w:hAnsi="Garamond" w:cs="Times New Roman"/>
          <w:sz w:val="24"/>
          <w:szCs w:val="24"/>
        </w:rPr>
        <w:t xml:space="preserve">thereby prompting us to suspend judgement more readily about their depictions, then we can begin to see </w:t>
      </w:r>
      <w:r w:rsidR="00F2577A">
        <w:rPr>
          <w:rFonts w:ascii="Garamond" w:hAnsi="Garamond" w:cs="Times New Roman"/>
          <w:sz w:val="24"/>
          <w:szCs w:val="24"/>
        </w:rPr>
        <w:t>a kind of cynicism on the horizon. This kind of cynicism</w:t>
      </w:r>
      <w:r w:rsidR="00994FD7">
        <w:rPr>
          <w:rFonts w:ascii="Garamond" w:hAnsi="Garamond" w:cs="Times New Roman"/>
          <w:sz w:val="24"/>
          <w:szCs w:val="24"/>
        </w:rPr>
        <w:t xml:space="preserve">, I contend, exists presently but will be exacerbated by deepfakes. In particular, it </w:t>
      </w:r>
      <w:r w:rsidR="00653828">
        <w:rPr>
          <w:rFonts w:ascii="Garamond" w:hAnsi="Garamond" w:cs="Times New Roman"/>
          <w:sz w:val="24"/>
          <w:szCs w:val="24"/>
        </w:rPr>
        <w:t xml:space="preserve">concerns our behaviour </w:t>
      </w:r>
      <w:r w:rsidR="00BA75D1">
        <w:rPr>
          <w:rFonts w:ascii="Garamond" w:hAnsi="Garamond" w:cs="Times New Roman"/>
          <w:sz w:val="24"/>
          <w:szCs w:val="24"/>
        </w:rPr>
        <w:t>towards intellectual or epistemic matters</w:t>
      </w:r>
      <w:r w:rsidR="00994FD7">
        <w:rPr>
          <w:rFonts w:ascii="Garamond" w:hAnsi="Garamond" w:cs="Times New Roman"/>
          <w:sz w:val="24"/>
          <w:szCs w:val="24"/>
        </w:rPr>
        <w:t xml:space="preserve"> as opposed to people and human relations. </w:t>
      </w:r>
      <w:r w:rsidR="002A3312" w:rsidRPr="00E121B0">
        <w:rPr>
          <w:rFonts w:ascii="Garamond" w:hAnsi="Garamond" w:cs="Times New Roman"/>
          <w:sz w:val="24"/>
          <w:szCs w:val="24"/>
        </w:rPr>
        <w:t xml:space="preserve">Call </w:t>
      </w:r>
      <w:r w:rsidR="00BA75D1">
        <w:rPr>
          <w:rFonts w:ascii="Garamond" w:hAnsi="Garamond" w:cs="Times New Roman"/>
          <w:sz w:val="24"/>
          <w:szCs w:val="24"/>
        </w:rPr>
        <w:t>this</w:t>
      </w:r>
      <w:r w:rsidR="002A3312" w:rsidRPr="00E121B0">
        <w:rPr>
          <w:rFonts w:ascii="Garamond" w:hAnsi="Garamond" w:cs="Times New Roman"/>
          <w:sz w:val="24"/>
          <w:szCs w:val="24"/>
        </w:rPr>
        <w:t xml:space="preserve"> </w:t>
      </w:r>
      <w:r w:rsidR="002A3312" w:rsidRPr="00E121B0">
        <w:rPr>
          <w:rFonts w:ascii="Garamond" w:hAnsi="Garamond" w:cs="Times New Roman"/>
          <w:i/>
          <w:iCs/>
          <w:sz w:val="24"/>
          <w:szCs w:val="24"/>
        </w:rPr>
        <w:t>intellectual cynicism</w:t>
      </w:r>
      <w:r w:rsidR="002A3312" w:rsidRPr="00E121B0">
        <w:rPr>
          <w:rFonts w:ascii="Garamond" w:hAnsi="Garamond" w:cs="Times New Roman"/>
          <w:sz w:val="24"/>
          <w:szCs w:val="24"/>
        </w:rPr>
        <w:t>.</w:t>
      </w:r>
      <w:r w:rsidR="00BA75D1">
        <w:rPr>
          <w:rFonts w:ascii="Garamond" w:hAnsi="Garamond" w:cs="Times New Roman"/>
          <w:sz w:val="24"/>
          <w:szCs w:val="24"/>
        </w:rPr>
        <w:t xml:space="preserve"> </w:t>
      </w:r>
      <w:r w:rsidR="00790367">
        <w:rPr>
          <w:rFonts w:ascii="Garamond" w:hAnsi="Garamond" w:cs="Times New Roman"/>
          <w:sz w:val="24"/>
          <w:szCs w:val="24"/>
        </w:rPr>
        <w:t>Much like its moral counterpart,</w:t>
      </w:r>
      <w:r w:rsidR="005A6592">
        <w:rPr>
          <w:rFonts w:ascii="Garamond" w:hAnsi="Garamond" w:cs="Times New Roman"/>
          <w:sz w:val="24"/>
          <w:szCs w:val="24"/>
        </w:rPr>
        <w:t xml:space="preserve"> we can think </w:t>
      </w:r>
      <w:r w:rsidR="00BE4DFC">
        <w:rPr>
          <w:rFonts w:ascii="Garamond" w:hAnsi="Garamond" w:cs="Times New Roman"/>
          <w:sz w:val="24"/>
          <w:szCs w:val="24"/>
        </w:rPr>
        <w:t xml:space="preserve">of </w:t>
      </w:r>
      <w:r w:rsidR="00790367">
        <w:rPr>
          <w:rFonts w:ascii="Garamond" w:hAnsi="Garamond" w:cs="Times New Roman"/>
          <w:sz w:val="24"/>
          <w:szCs w:val="24"/>
        </w:rPr>
        <w:t>intellectual cynicism</w:t>
      </w:r>
      <w:r w:rsidR="007F7596">
        <w:rPr>
          <w:rFonts w:ascii="Garamond" w:hAnsi="Garamond" w:cs="Times New Roman"/>
          <w:sz w:val="24"/>
          <w:szCs w:val="24"/>
        </w:rPr>
        <w:t xml:space="preserve"> as</w:t>
      </w:r>
      <w:r w:rsidR="005A6592">
        <w:rPr>
          <w:rFonts w:ascii="Garamond" w:hAnsi="Garamond" w:cs="Times New Roman"/>
          <w:sz w:val="24"/>
          <w:szCs w:val="24"/>
        </w:rPr>
        <w:t xml:space="preserve"> a negative</w:t>
      </w:r>
      <w:r w:rsidR="00790367">
        <w:rPr>
          <w:rFonts w:ascii="Garamond" w:hAnsi="Garamond" w:cs="Times New Roman"/>
          <w:sz w:val="24"/>
          <w:szCs w:val="24"/>
        </w:rPr>
        <w:t xml:space="preserve"> stance</w:t>
      </w:r>
      <w:r w:rsidR="00605E4E">
        <w:rPr>
          <w:rFonts w:ascii="Garamond" w:hAnsi="Garamond" w:cs="Times New Roman"/>
          <w:sz w:val="24"/>
          <w:szCs w:val="24"/>
        </w:rPr>
        <w:t xml:space="preserve"> or cluster of attitudes</w:t>
      </w:r>
      <w:r w:rsidR="00790367">
        <w:rPr>
          <w:rFonts w:ascii="Garamond" w:hAnsi="Garamond" w:cs="Times New Roman"/>
          <w:sz w:val="24"/>
          <w:szCs w:val="24"/>
        </w:rPr>
        <w:t xml:space="preserve"> towards a</w:t>
      </w:r>
      <w:r w:rsidR="007F7596">
        <w:rPr>
          <w:rFonts w:ascii="Garamond" w:hAnsi="Garamond" w:cs="Times New Roman"/>
          <w:sz w:val="24"/>
          <w:szCs w:val="24"/>
        </w:rPr>
        <w:t xml:space="preserve"> particular epistemic </w:t>
      </w:r>
      <w:r w:rsidR="00790367">
        <w:rPr>
          <w:rFonts w:ascii="Garamond" w:hAnsi="Garamond" w:cs="Times New Roman"/>
          <w:sz w:val="24"/>
          <w:szCs w:val="24"/>
        </w:rPr>
        <w:t xml:space="preserve">object. </w:t>
      </w:r>
      <w:r w:rsidR="005A6592">
        <w:rPr>
          <w:rFonts w:ascii="Garamond" w:hAnsi="Garamond" w:cs="Times New Roman"/>
          <w:sz w:val="24"/>
          <w:szCs w:val="24"/>
        </w:rPr>
        <w:t xml:space="preserve">Here, the object in </w:t>
      </w:r>
      <w:r w:rsidR="00790367">
        <w:rPr>
          <w:rFonts w:ascii="Garamond" w:hAnsi="Garamond" w:cs="Times New Roman"/>
          <w:sz w:val="24"/>
          <w:szCs w:val="24"/>
        </w:rPr>
        <w:t xml:space="preserve">question </w:t>
      </w:r>
      <w:r w:rsidR="005A6592">
        <w:rPr>
          <w:rFonts w:ascii="Garamond" w:hAnsi="Garamond" w:cs="Times New Roman"/>
          <w:sz w:val="24"/>
          <w:szCs w:val="24"/>
        </w:rPr>
        <w:t xml:space="preserve">needn’t necessarily be epistemic goods such as truth, knowledge, or understanding, but rather </w:t>
      </w:r>
      <w:r w:rsidR="00790367">
        <w:rPr>
          <w:rFonts w:ascii="Garamond" w:hAnsi="Garamond" w:cs="Times New Roman"/>
          <w:sz w:val="24"/>
          <w:szCs w:val="24"/>
        </w:rPr>
        <w:t xml:space="preserve">the </w:t>
      </w:r>
      <w:r w:rsidR="00790367">
        <w:rPr>
          <w:rFonts w:ascii="Garamond" w:hAnsi="Garamond" w:cs="Times New Roman"/>
          <w:i/>
          <w:iCs/>
          <w:sz w:val="24"/>
          <w:szCs w:val="24"/>
        </w:rPr>
        <w:t>source</w:t>
      </w:r>
      <w:r w:rsidR="00790367">
        <w:rPr>
          <w:rFonts w:ascii="Garamond" w:hAnsi="Garamond" w:cs="Times New Roman"/>
          <w:sz w:val="24"/>
          <w:szCs w:val="24"/>
        </w:rPr>
        <w:t xml:space="preserve"> of these goods</w:t>
      </w:r>
      <w:r w:rsidR="00EF4E03">
        <w:rPr>
          <w:rFonts w:ascii="Garamond" w:hAnsi="Garamond" w:cs="Times New Roman"/>
          <w:sz w:val="24"/>
          <w:szCs w:val="24"/>
        </w:rPr>
        <w:t xml:space="preserve"> themselves</w:t>
      </w:r>
      <w:r w:rsidR="00790367">
        <w:rPr>
          <w:rFonts w:ascii="Garamond" w:hAnsi="Garamond" w:cs="Times New Roman"/>
          <w:sz w:val="24"/>
          <w:szCs w:val="24"/>
        </w:rPr>
        <w:t>.</w:t>
      </w:r>
      <w:r w:rsidR="00605E4E">
        <w:rPr>
          <w:rFonts w:ascii="Garamond" w:hAnsi="Garamond" w:cs="Times New Roman"/>
          <w:sz w:val="24"/>
          <w:szCs w:val="24"/>
        </w:rPr>
        <w:t xml:space="preserve"> </w:t>
      </w:r>
      <w:r w:rsidR="00994FD7">
        <w:rPr>
          <w:rFonts w:ascii="Garamond" w:hAnsi="Garamond" w:cs="Times New Roman"/>
          <w:sz w:val="24"/>
          <w:szCs w:val="24"/>
        </w:rPr>
        <w:t xml:space="preserve">In the past, this source </w:t>
      </w:r>
      <w:r w:rsidR="00843E1B">
        <w:rPr>
          <w:rFonts w:ascii="Garamond" w:hAnsi="Garamond" w:cs="Times New Roman"/>
          <w:sz w:val="24"/>
          <w:szCs w:val="24"/>
        </w:rPr>
        <w:t xml:space="preserve">has typically been </w:t>
      </w:r>
      <w:r w:rsidR="00497616">
        <w:rPr>
          <w:rFonts w:ascii="Garamond" w:hAnsi="Garamond" w:cs="Times New Roman"/>
          <w:sz w:val="24"/>
          <w:szCs w:val="24"/>
        </w:rPr>
        <w:t xml:space="preserve">directed at </w:t>
      </w:r>
      <w:r w:rsidR="00843E1B">
        <w:rPr>
          <w:rFonts w:ascii="Garamond" w:hAnsi="Garamond" w:cs="Times New Roman"/>
          <w:sz w:val="24"/>
          <w:szCs w:val="24"/>
        </w:rPr>
        <w:t>testimony. Think of those, for example, who adopt negative attitude</w:t>
      </w:r>
      <w:r w:rsidR="00880156">
        <w:rPr>
          <w:rFonts w:ascii="Garamond" w:hAnsi="Garamond" w:cs="Times New Roman"/>
          <w:sz w:val="24"/>
          <w:szCs w:val="24"/>
        </w:rPr>
        <w:t>s</w:t>
      </w:r>
      <w:r w:rsidR="00843E1B">
        <w:rPr>
          <w:rFonts w:ascii="Garamond" w:hAnsi="Garamond" w:cs="Times New Roman"/>
          <w:sz w:val="24"/>
          <w:szCs w:val="24"/>
        </w:rPr>
        <w:t xml:space="preserve"> towards </w:t>
      </w:r>
      <w:r w:rsidR="00880156">
        <w:rPr>
          <w:rFonts w:ascii="Garamond" w:hAnsi="Garamond" w:cs="Times New Roman"/>
          <w:sz w:val="24"/>
          <w:szCs w:val="24"/>
        </w:rPr>
        <w:t xml:space="preserve">Facebook’s recent </w:t>
      </w:r>
      <w:r w:rsidR="00794553">
        <w:rPr>
          <w:rFonts w:ascii="Garamond" w:hAnsi="Garamond" w:cs="Times New Roman"/>
          <w:sz w:val="24"/>
          <w:szCs w:val="24"/>
        </w:rPr>
        <w:t xml:space="preserve">claims and </w:t>
      </w:r>
      <w:r w:rsidR="00880156">
        <w:rPr>
          <w:rFonts w:ascii="Garamond" w:hAnsi="Garamond" w:cs="Times New Roman"/>
          <w:sz w:val="24"/>
          <w:szCs w:val="24"/>
        </w:rPr>
        <w:t xml:space="preserve">pledges to improve online safety. </w:t>
      </w:r>
      <w:r w:rsidR="00EF4E03">
        <w:rPr>
          <w:rFonts w:ascii="Garamond" w:hAnsi="Garamond" w:cs="Times New Roman"/>
          <w:sz w:val="24"/>
          <w:szCs w:val="24"/>
        </w:rPr>
        <w:t xml:space="preserve">What makes these cynical attitudes ‘intellectual’ as opposed to ‘moral’, </w:t>
      </w:r>
      <w:r w:rsidR="00002AEB">
        <w:rPr>
          <w:rFonts w:ascii="Garamond" w:hAnsi="Garamond" w:cs="Times New Roman"/>
          <w:sz w:val="24"/>
          <w:szCs w:val="24"/>
        </w:rPr>
        <w:t xml:space="preserve">I suggest, </w:t>
      </w:r>
      <w:r w:rsidR="00EF4E03">
        <w:rPr>
          <w:rFonts w:ascii="Garamond" w:hAnsi="Garamond" w:cs="Times New Roman"/>
          <w:sz w:val="24"/>
          <w:szCs w:val="24"/>
        </w:rPr>
        <w:t xml:space="preserve">is that they are grounded in </w:t>
      </w:r>
      <w:r w:rsidR="00002AEB">
        <w:rPr>
          <w:rFonts w:ascii="Garamond" w:hAnsi="Garamond" w:cs="Times New Roman"/>
          <w:sz w:val="24"/>
          <w:szCs w:val="24"/>
        </w:rPr>
        <w:t xml:space="preserve">a </w:t>
      </w:r>
      <w:r w:rsidR="00EF4E03">
        <w:rPr>
          <w:rFonts w:ascii="Garamond" w:hAnsi="Garamond" w:cs="Times New Roman"/>
          <w:sz w:val="24"/>
          <w:szCs w:val="24"/>
        </w:rPr>
        <w:t xml:space="preserve">belief about the epistemic status of </w:t>
      </w:r>
      <w:r w:rsidR="00764517">
        <w:rPr>
          <w:rFonts w:ascii="Garamond" w:hAnsi="Garamond" w:cs="Times New Roman"/>
          <w:sz w:val="24"/>
          <w:szCs w:val="24"/>
        </w:rPr>
        <w:t xml:space="preserve">Facebook’s </w:t>
      </w:r>
      <w:r w:rsidR="00EF4E03">
        <w:rPr>
          <w:rFonts w:ascii="Garamond" w:hAnsi="Garamond" w:cs="Times New Roman"/>
          <w:sz w:val="24"/>
          <w:szCs w:val="24"/>
        </w:rPr>
        <w:t xml:space="preserve">pledges </w:t>
      </w:r>
      <w:r w:rsidR="00764517">
        <w:rPr>
          <w:rFonts w:ascii="Garamond" w:hAnsi="Garamond" w:cs="Times New Roman"/>
          <w:sz w:val="24"/>
          <w:szCs w:val="24"/>
        </w:rPr>
        <w:t xml:space="preserve">and claims </w:t>
      </w:r>
      <w:r w:rsidR="00764517">
        <w:rPr>
          <w:rFonts w:ascii="Garamond" w:hAnsi="Garamond" w:cs="Times New Roman"/>
          <w:i/>
          <w:iCs/>
          <w:sz w:val="24"/>
          <w:szCs w:val="24"/>
        </w:rPr>
        <w:t xml:space="preserve">qua </w:t>
      </w:r>
      <w:r w:rsidR="00764517">
        <w:rPr>
          <w:rFonts w:ascii="Garamond" w:hAnsi="Garamond" w:cs="Times New Roman"/>
          <w:sz w:val="24"/>
          <w:szCs w:val="24"/>
        </w:rPr>
        <w:t>propositions, that i</w:t>
      </w:r>
      <w:r w:rsidR="00BE4DFC">
        <w:rPr>
          <w:rFonts w:ascii="Garamond" w:hAnsi="Garamond" w:cs="Times New Roman"/>
          <w:sz w:val="24"/>
          <w:szCs w:val="24"/>
        </w:rPr>
        <w:t>s</w:t>
      </w:r>
      <w:r w:rsidR="00764517">
        <w:rPr>
          <w:rFonts w:ascii="Garamond" w:hAnsi="Garamond" w:cs="Times New Roman"/>
          <w:sz w:val="24"/>
          <w:szCs w:val="24"/>
        </w:rPr>
        <w:t xml:space="preserve"> whether their statements are true or false, </w:t>
      </w:r>
      <w:r w:rsidR="00EF4E03">
        <w:rPr>
          <w:rFonts w:ascii="Garamond" w:hAnsi="Garamond" w:cs="Times New Roman"/>
          <w:sz w:val="24"/>
          <w:szCs w:val="24"/>
        </w:rPr>
        <w:t>rather than a</w:t>
      </w:r>
      <w:r w:rsidR="00764517">
        <w:rPr>
          <w:rFonts w:ascii="Garamond" w:hAnsi="Garamond" w:cs="Times New Roman"/>
          <w:sz w:val="24"/>
          <w:szCs w:val="24"/>
        </w:rPr>
        <w:t xml:space="preserve"> belief about Facebook as a</w:t>
      </w:r>
      <w:r w:rsidR="00764517">
        <w:rPr>
          <w:rFonts w:ascii="Garamond" w:hAnsi="Garamond" w:cs="Times New Roman"/>
          <w:i/>
          <w:iCs/>
          <w:sz w:val="24"/>
          <w:szCs w:val="24"/>
        </w:rPr>
        <w:t xml:space="preserve"> </w:t>
      </w:r>
      <w:r w:rsidR="00764517">
        <w:rPr>
          <w:rFonts w:ascii="Garamond" w:hAnsi="Garamond" w:cs="Times New Roman"/>
          <w:sz w:val="24"/>
          <w:szCs w:val="24"/>
        </w:rPr>
        <w:t>corporation or agent itself.</w:t>
      </w:r>
      <w:r w:rsidR="00764517">
        <w:rPr>
          <w:rStyle w:val="FootnoteReference"/>
          <w:rFonts w:ascii="Garamond" w:hAnsi="Garamond" w:cs="Times New Roman"/>
          <w:sz w:val="24"/>
          <w:szCs w:val="24"/>
        </w:rPr>
        <w:footnoteReference w:id="6"/>
      </w:r>
      <w:r w:rsidR="00002AEB">
        <w:rPr>
          <w:rFonts w:ascii="Garamond" w:hAnsi="Garamond" w:cs="Times New Roman"/>
          <w:sz w:val="24"/>
          <w:szCs w:val="24"/>
        </w:rPr>
        <w:t xml:space="preserve"> Adopting this kind of moderate cynicism might therefore be warranted, so long as </w:t>
      </w:r>
      <w:r w:rsidR="00BE4DFC">
        <w:rPr>
          <w:rFonts w:ascii="Garamond" w:hAnsi="Garamond" w:cs="Times New Roman"/>
          <w:sz w:val="24"/>
          <w:szCs w:val="24"/>
        </w:rPr>
        <w:t>one is</w:t>
      </w:r>
      <w:r w:rsidR="005613A4">
        <w:rPr>
          <w:rFonts w:ascii="Garamond" w:hAnsi="Garamond" w:cs="Times New Roman"/>
          <w:sz w:val="24"/>
          <w:szCs w:val="24"/>
        </w:rPr>
        <w:t xml:space="preserve"> </w:t>
      </w:r>
      <w:r w:rsidR="00002AEB">
        <w:rPr>
          <w:rFonts w:ascii="Garamond" w:hAnsi="Garamond" w:cs="Times New Roman"/>
          <w:sz w:val="24"/>
          <w:szCs w:val="24"/>
        </w:rPr>
        <w:t xml:space="preserve">receptive to evidence to the contrary. </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002AEB">
        <w:rPr>
          <w:rFonts w:ascii="Garamond" w:hAnsi="Garamond" w:cs="Times New Roman"/>
          <w:sz w:val="24"/>
          <w:szCs w:val="24"/>
        </w:rPr>
        <w:t xml:space="preserve">Given this, </w:t>
      </w:r>
      <w:r w:rsidR="00497616">
        <w:rPr>
          <w:rFonts w:ascii="Garamond" w:hAnsi="Garamond" w:cs="Times New Roman"/>
          <w:sz w:val="24"/>
          <w:szCs w:val="24"/>
        </w:rPr>
        <w:t>how do</w:t>
      </w:r>
      <w:r w:rsidR="005A576C">
        <w:rPr>
          <w:rFonts w:ascii="Garamond" w:hAnsi="Garamond" w:cs="Times New Roman"/>
          <w:sz w:val="24"/>
          <w:szCs w:val="24"/>
        </w:rPr>
        <w:t>es intellectual cynicism</w:t>
      </w:r>
      <w:r w:rsidR="00497616">
        <w:rPr>
          <w:rFonts w:ascii="Garamond" w:hAnsi="Garamond" w:cs="Times New Roman"/>
          <w:sz w:val="24"/>
          <w:szCs w:val="24"/>
        </w:rPr>
        <w:t xml:space="preserve"> factor </w:t>
      </w:r>
      <w:r w:rsidR="005A576C">
        <w:rPr>
          <w:rFonts w:ascii="Garamond" w:hAnsi="Garamond" w:cs="Times New Roman"/>
          <w:sz w:val="24"/>
          <w:szCs w:val="24"/>
        </w:rPr>
        <w:t>into the spread of deepfakes?</w:t>
      </w:r>
      <w:r w:rsidR="00002AEB">
        <w:rPr>
          <w:rFonts w:ascii="Garamond" w:hAnsi="Garamond" w:cs="Times New Roman"/>
          <w:sz w:val="24"/>
          <w:szCs w:val="24"/>
        </w:rPr>
        <w:t xml:space="preserve"> </w:t>
      </w:r>
      <w:r w:rsidR="007F7596">
        <w:rPr>
          <w:rFonts w:ascii="Garamond" w:hAnsi="Garamond" w:cs="Times New Roman"/>
          <w:sz w:val="24"/>
          <w:szCs w:val="24"/>
        </w:rPr>
        <w:t xml:space="preserve">As the world has ‘moved’ </w:t>
      </w:r>
      <w:r w:rsidR="00BD3065">
        <w:rPr>
          <w:rFonts w:ascii="Garamond" w:hAnsi="Garamond" w:cs="Times New Roman"/>
          <w:sz w:val="24"/>
          <w:szCs w:val="24"/>
        </w:rPr>
        <w:t xml:space="preserve">online during and after the Covid-19 pandemic, </w:t>
      </w:r>
      <w:r w:rsidR="00002AEB">
        <w:rPr>
          <w:rFonts w:ascii="Garamond" w:hAnsi="Garamond" w:cs="Times New Roman"/>
          <w:sz w:val="24"/>
          <w:szCs w:val="24"/>
        </w:rPr>
        <w:t xml:space="preserve">the source of many of our epistemic goods has increasingly shifted to </w:t>
      </w:r>
      <w:r w:rsidR="00002AEB">
        <w:rPr>
          <w:rFonts w:ascii="Garamond" w:hAnsi="Garamond" w:cs="Times New Roman"/>
          <w:i/>
          <w:iCs/>
          <w:sz w:val="24"/>
          <w:szCs w:val="24"/>
        </w:rPr>
        <w:t>videos</w:t>
      </w:r>
      <w:r w:rsidR="00002AEB">
        <w:rPr>
          <w:rFonts w:ascii="Garamond" w:hAnsi="Garamond" w:cs="Times New Roman"/>
          <w:sz w:val="24"/>
          <w:szCs w:val="24"/>
        </w:rPr>
        <w:t xml:space="preserve">. We watch, listen, and rely on videos for work, education, and information. </w:t>
      </w:r>
      <w:r w:rsidR="00E30741">
        <w:rPr>
          <w:rFonts w:ascii="Garamond" w:hAnsi="Garamond" w:cs="Times New Roman"/>
          <w:sz w:val="24"/>
          <w:szCs w:val="24"/>
        </w:rPr>
        <w:t>However, s</w:t>
      </w:r>
      <w:r w:rsidR="005A6592">
        <w:rPr>
          <w:rFonts w:ascii="Garamond" w:hAnsi="Garamond" w:cs="Times New Roman"/>
          <w:sz w:val="24"/>
          <w:szCs w:val="24"/>
        </w:rPr>
        <w:t>uppose</w:t>
      </w:r>
      <w:r w:rsidR="00E30741">
        <w:rPr>
          <w:rFonts w:ascii="Garamond" w:hAnsi="Garamond" w:cs="Times New Roman"/>
          <w:sz w:val="24"/>
          <w:szCs w:val="24"/>
        </w:rPr>
        <w:t xml:space="preserve"> at some point you find </w:t>
      </w:r>
      <w:r w:rsidR="005A6592">
        <w:rPr>
          <w:rFonts w:ascii="Garamond" w:hAnsi="Garamond" w:cs="Times New Roman"/>
          <w:sz w:val="24"/>
          <w:szCs w:val="24"/>
        </w:rPr>
        <w:t>out that they’ve recently spoken to a deepfake</w:t>
      </w:r>
      <w:r w:rsidR="00E30741">
        <w:rPr>
          <w:rFonts w:ascii="Garamond" w:hAnsi="Garamond" w:cs="Times New Roman"/>
          <w:sz w:val="24"/>
          <w:szCs w:val="24"/>
        </w:rPr>
        <w:t xml:space="preserve"> or </w:t>
      </w:r>
      <w:r w:rsidR="005A6592">
        <w:rPr>
          <w:rFonts w:ascii="Garamond" w:hAnsi="Garamond" w:cs="Times New Roman"/>
          <w:sz w:val="24"/>
          <w:szCs w:val="24"/>
        </w:rPr>
        <w:t xml:space="preserve">been tricked into believing a deepfake’s content, or worse. </w:t>
      </w:r>
      <w:r w:rsidR="00E30741">
        <w:rPr>
          <w:rFonts w:ascii="Garamond" w:hAnsi="Garamond" w:cs="Times New Roman"/>
          <w:sz w:val="24"/>
          <w:szCs w:val="24"/>
        </w:rPr>
        <w:t xml:space="preserve">As deepfakes grow more sophisticated, a natural reaction might be to </w:t>
      </w:r>
      <w:r w:rsidR="005A6592">
        <w:rPr>
          <w:rFonts w:ascii="Garamond" w:hAnsi="Garamond" w:cs="Times New Roman"/>
          <w:sz w:val="24"/>
          <w:szCs w:val="24"/>
        </w:rPr>
        <w:t>adopt a cynical attitude towards</w:t>
      </w:r>
      <w:r w:rsidR="00E30741">
        <w:rPr>
          <w:rFonts w:ascii="Garamond" w:hAnsi="Garamond" w:cs="Times New Roman"/>
          <w:sz w:val="24"/>
          <w:szCs w:val="24"/>
        </w:rPr>
        <w:t xml:space="preserve"> online, unregulated videos. </w:t>
      </w:r>
      <w:r w:rsidR="00BB4542">
        <w:rPr>
          <w:rFonts w:ascii="Garamond" w:hAnsi="Garamond" w:cs="Times New Roman"/>
          <w:sz w:val="24"/>
          <w:szCs w:val="24"/>
        </w:rPr>
        <w:t xml:space="preserve">At first blush, this move </w:t>
      </w:r>
      <w:r w:rsidR="00E30741">
        <w:rPr>
          <w:rFonts w:ascii="Garamond" w:hAnsi="Garamond" w:cs="Times New Roman"/>
          <w:sz w:val="24"/>
          <w:szCs w:val="24"/>
        </w:rPr>
        <w:t xml:space="preserve">would </w:t>
      </w:r>
      <w:r w:rsidR="005A576C">
        <w:rPr>
          <w:rFonts w:ascii="Garamond" w:hAnsi="Garamond" w:cs="Times New Roman"/>
          <w:sz w:val="24"/>
          <w:szCs w:val="24"/>
        </w:rPr>
        <w:t xml:space="preserve">bear similarity to the cynical attitudes adopted towards </w:t>
      </w:r>
      <w:r w:rsidR="00044211">
        <w:rPr>
          <w:rFonts w:ascii="Garamond" w:hAnsi="Garamond" w:cs="Times New Roman"/>
          <w:sz w:val="24"/>
          <w:szCs w:val="24"/>
        </w:rPr>
        <w:t>Facebook’s safety pledge</w:t>
      </w:r>
      <w:r w:rsidR="005A576C">
        <w:rPr>
          <w:rFonts w:ascii="Garamond" w:hAnsi="Garamond" w:cs="Times New Roman"/>
          <w:sz w:val="24"/>
          <w:szCs w:val="24"/>
        </w:rPr>
        <w:t>. Yet</w:t>
      </w:r>
      <w:r w:rsidR="00044211">
        <w:rPr>
          <w:rFonts w:ascii="Garamond" w:hAnsi="Garamond" w:cs="Times New Roman"/>
          <w:sz w:val="24"/>
          <w:szCs w:val="24"/>
        </w:rPr>
        <w:t xml:space="preserve"> in both cases, </w:t>
      </w:r>
      <w:r w:rsidR="00E30741">
        <w:rPr>
          <w:rFonts w:ascii="Garamond" w:hAnsi="Garamond" w:cs="Times New Roman"/>
          <w:sz w:val="24"/>
          <w:szCs w:val="24"/>
        </w:rPr>
        <w:t xml:space="preserve">I want to suggest that there is a problematic element to this. </w:t>
      </w:r>
      <w:r w:rsidR="00BB4542">
        <w:rPr>
          <w:rFonts w:ascii="Garamond" w:hAnsi="Garamond" w:cs="Times New Roman"/>
          <w:sz w:val="24"/>
          <w:szCs w:val="24"/>
        </w:rPr>
        <w:t xml:space="preserve">Just as Vice </w:t>
      </w:r>
      <w:r w:rsidR="005A576C">
        <w:rPr>
          <w:rFonts w:ascii="Garamond" w:hAnsi="Garamond" w:cs="Times New Roman"/>
          <w:sz w:val="24"/>
          <w:szCs w:val="24"/>
        </w:rPr>
        <w:t xml:space="preserve">carves off </w:t>
      </w:r>
      <w:r w:rsidR="00002AEB">
        <w:rPr>
          <w:rFonts w:ascii="Garamond" w:hAnsi="Garamond" w:cs="Times New Roman"/>
          <w:sz w:val="24"/>
          <w:szCs w:val="24"/>
        </w:rPr>
        <w:t>‘pure cynicism’</w:t>
      </w:r>
      <w:r w:rsidR="00E30741">
        <w:rPr>
          <w:rFonts w:ascii="Garamond" w:hAnsi="Garamond" w:cs="Times New Roman"/>
          <w:sz w:val="24"/>
          <w:szCs w:val="24"/>
        </w:rPr>
        <w:t xml:space="preserve"> as a particularly acute kind of moral cynicism, so too can we draw attention to a similarly damaging kind of intellectual cynicism. This involves distinguishing intellectually cynical attitudes from the </w:t>
      </w:r>
      <w:r w:rsidR="00E30741">
        <w:rPr>
          <w:rFonts w:ascii="Garamond" w:hAnsi="Garamond" w:cs="Times New Roman"/>
          <w:i/>
          <w:iCs/>
          <w:sz w:val="24"/>
          <w:szCs w:val="24"/>
        </w:rPr>
        <w:t>trait</w:t>
      </w:r>
      <w:r w:rsidR="00E30741">
        <w:rPr>
          <w:rFonts w:ascii="Garamond" w:hAnsi="Garamond" w:cs="Times New Roman"/>
          <w:sz w:val="24"/>
          <w:szCs w:val="24"/>
        </w:rPr>
        <w:t xml:space="preserve"> of intellectual cynicism. </w:t>
      </w:r>
      <w:r w:rsidR="00044211">
        <w:rPr>
          <w:rFonts w:ascii="Garamond" w:hAnsi="Garamond" w:cs="Times New Roman"/>
          <w:sz w:val="24"/>
          <w:szCs w:val="24"/>
        </w:rPr>
        <w:t>A</w:t>
      </w:r>
      <w:r w:rsidR="00934F9F">
        <w:rPr>
          <w:rFonts w:ascii="Garamond" w:hAnsi="Garamond" w:cs="Times New Roman"/>
          <w:sz w:val="24"/>
          <w:szCs w:val="24"/>
        </w:rPr>
        <w:t xml:space="preserve">s </w:t>
      </w:r>
      <w:r w:rsidR="00BB4542">
        <w:rPr>
          <w:rFonts w:ascii="Garamond" w:hAnsi="Garamond" w:cs="Times New Roman"/>
          <w:sz w:val="24"/>
          <w:szCs w:val="24"/>
        </w:rPr>
        <w:t>deepfakes become more sophisticated,</w:t>
      </w:r>
      <w:r w:rsidR="00E30741">
        <w:rPr>
          <w:rFonts w:ascii="Garamond" w:hAnsi="Garamond" w:cs="Times New Roman"/>
          <w:sz w:val="24"/>
          <w:szCs w:val="24"/>
        </w:rPr>
        <w:t xml:space="preserve"> it’s plausible to think that people will come to adopt cynical attitudes towards unregulated, online videos more and more, and through doing so have these attitudes congeal in their intellectual </w:t>
      </w:r>
      <w:r w:rsidR="00E30741">
        <w:rPr>
          <w:rFonts w:ascii="Garamond" w:hAnsi="Garamond" w:cs="Times New Roman"/>
          <w:i/>
          <w:iCs/>
          <w:sz w:val="24"/>
          <w:szCs w:val="24"/>
        </w:rPr>
        <w:t>character</w:t>
      </w:r>
      <w:r w:rsidR="00E30741">
        <w:rPr>
          <w:rFonts w:ascii="Garamond" w:hAnsi="Garamond" w:cs="Times New Roman"/>
          <w:sz w:val="24"/>
          <w:szCs w:val="24"/>
        </w:rPr>
        <w:t xml:space="preserve">. Why is this a bad thing? </w:t>
      </w:r>
      <w:r w:rsidR="00E07E9F">
        <w:rPr>
          <w:rFonts w:ascii="Garamond" w:hAnsi="Garamond" w:cs="Times New Roman"/>
          <w:sz w:val="24"/>
          <w:szCs w:val="24"/>
        </w:rPr>
        <w:t xml:space="preserve">Well, take </w:t>
      </w:r>
      <w:r w:rsidR="0027794A">
        <w:rPr>
          <w:rFonts w:ascii="Garamond" w:hAnsi="Garamond" w:cs="Times New Roman"/>
          <w:sz w:val="24"/>
          <w:szCs w:val="24"/>
        </w:rPr>
        <w:t>one</w:t>
      </w:r>
      <w:r w:rsidR="00E07E9F">
        <w:rPr>
          <w:rFonts w:ascii="Garamond" w:hAnsi="Garamond" w:cs="Times New Roman"/>
          <w:sz w:val="24"/>
          <w:szCs w:val="24"/>
        </w:rPr>
        <w:t xml:space="preserve"> familiar feature of </w:t>
      </w:r>
      <w:r w:rsidR="00E30741">
        <w:rPr>
          <w:rFonts w:ascii="Garamond" w:hAnsi="Garamond" w:cs="Times New Roman"/>
          <w:sz w:val="24"/>
          <w:szCs w:val="24"/>
        </w:rPr>
        <w:t xml:space="preserve">character </w:t>
      </w:r>
      <w:r w:rsidR="00E07E9F">
        <w:rPr>
          <w:rFonts w:ascii="Garamond" w:hAnsi="Garamond" w:cs="Times New Roman"/>
          <w:sz w:val="24"/>
          <w:szCs w:val="24"/>
        </w:rPr>
        <w:t xml:space="preserve">traits: they </w:t>
      </w:r>
      <w:r w:rsidR="0027794A">
        <w:rPr>
          <w:rFonts w:ascii="Garamond" w:hAnsi="Garamond" w:cs="Times New Roman"/>
          <w:sz w:val="24"/>
          <w:szCs w:val="24"/>
        </w:rPr>
        <w:t xml:space="preserve">necessarily </w:t>
      </w:r>
      <w:r w:rsidR="00E07E9F">
        <w:rPr>
          <w:rFonts w:ascii="Garamond" w:hAnsi="Garamond" w:cs="Times New Roman"/>
          <w:sz w:val="24"/>
          <w:szCs w:val="24"/>
        </w:rPr>
        <w:t xml:space="preserve">involve being </w:t>
      </w:r>
      <w:r w:rsidR="00E07E9F">
        <w:rPr>
          <w:rFonts w:ascii="Garamond" w:hAnsi="Garamond" w:cs="Times New Roman"/>
          <w:i/>
          <w:iCs/>
          <w:sz w:val="24"/>
          <w:szCs w:val="24"/>
        </w:rPr>
        <w:t>disposed</w:t>
      </w:r>
      <w:r w:rsidR="00E07E9F">
        <w:rPr>
          <w:rFonts w:ascii="Garamond" w:hAnsi="Garamond" w:cs="Times New Roman"/>
          <w:sz w:val="24"/>
          <w:szCs w:val="24"/>
        </w:rPr>
        <w:t xml:space="preserve"> to </w:t>
      </w:r>
      <w:r w:rsidR="0027794A">
        <w:rPr>
          <w:rFonts w:ascii="Garamond" w:hAnsi="Garamond" w:cs="Times New Roman"/>
          <w:sz w:val="24"/>
          <w:szCs w:val="24"/>
        </w:rPr>
        <w:t xml:space="preserve">think, feel, and act in particular ways. </w:t>
      </w:r>
      <w:r w:rsidR="00FD3437">
        <w:rPr>
          <w:rFonts w:ascii="Garamond" w:hAnsi="Garamond" w:cs="Times New Roman"/>
          <w:sz w:val="24"/>
          <w:szCs w:val="24"/>
        </w:rPr>
        <w:t>Th</w:t>
      </w:r>
      <w:r w:rsidR="00934F9F">
        <w:rPr>
          <w:rFonts w:ascii="Garamond" w:hAnsi="Garamond" w:cs="Times New Roman"/>
          <w:sz w:val="24"/>
          <w:szCs w:val="24"/>
        </w:rPr>
        <w:t>ose who cultivate the trait of</w:t>
      </w:r>
      <w:r w:rsidR="00FD3437">
        <w:rPr>
          <w:rFonts w:ascii="Garamond" w:hAnsi="Garamond" w:cs="Times New Roman"/>
          <w:sz w:val="24"/>
          <w:szCs w:val="24"/>
        </w:rPr>
        <w:t xml:space="preserve"> intellectual </w:t>
      </w:r>
      <w:r w:rsidR="00934F9F">
        <w:rPr>
          <w:rFonts w:ascii="Garamond" w:hAnsi="Garamond" w:cs="Times New Roman"/>
          <w:sz w:val="24"/>
          <w:szCs w:val="24"/>
        </w:rPr>
        <w:t>cynicism</w:t>
      </w:r>
      <w:r w:rsidR="00FD3437">
        <w:rPr>
          <w:rFonts w:ascii="Garamond" w:hAnsi="Garamond" w:cs="Times New Roman"/>
          <w:sz w:val="24"/>
          <w:szCs w:val="24"/>
        </w:rPr>
        <w:t>, I contend, will come to</w:t>
      </w:r>
      <w:r w:rsidR="00002AEB">
        <w:rPr>
          <w:rFonts w:ascii="Garamond" w:hAnsi="Garamond" w:cs="Times New Roman"/>
          <w:sz w:val="24"/>
          <w:szCs w:val="24"/>
        </w:rPr>
        <w:t xml:space="preserve"> </w:t>
      </w:r>
      <w:r w:rsidR="00934F9F">
        <w:rPr>
          <w:rFonts w:ascii="Garamond" w:hAnsi="Garamond" w:cs="Times New Roman"/>
          <w:sz w:val="24"/>
          <w:szCs w:val="24"/>
        </w:rPr>
        <w:t xml:space="preserve">habitually view videos </w:t>
      </w:r>
      <w:r w:rsidR="00934F9F">
        <w:rPr>
          <w:rFonts w:ascii="Garamond" w:hAnsi="Garamond" w:cs="Times New Roman"/>
          <w:sz w:val="24"/>
          <w:szCs w:val="24"/>
        </w:rPr>
        <w:lastRenderedPageBreak/>
        <w:t xml:space="preserve">in a negative light, which will </w:t>
      </w:r>
      <w:r w:rsidR="00002AEB">
        <w:rPr>
          <w:rFonts w:ascii="Garamond" w:hAnsi="Garamond" w:cs="Times New Roman"/>
          <w:sz w:val="24"/>
          <w:szCs w:val="24"/>
        </w:rPr>
        <w:t xml:space="preserve">in turn </w:t>
      </w:r>
      <w:r w:rsidR="00934F9F">
        <w:rPr>
          <w:rFonts w:ascii="Garamond" w:hAnsi="Garamond" w:cs="Times New Roman"/>
          <w:sz w:val="24"/>
          <w:szCs w:val="24"/>
        </w:rPr>
        <w:t>generate corresponding habits of thought and action towards them. I</w:t>
      </w:r>
      <w:r w:rsidR="00062524">
        <w:rPr>
          <w:rFonts w:ascii="Garamond" w:hAnsi="Garamond" w:cs="Times New Roman"/>
          <w:sz w:val="24"/>
          <w:szCs w:val="24"/>
        </w:rPr>
        <w:t>n particular, th</w:t>
      </w:r>
      <w:r w:rsidR="0003320A">
        <w:rPr>
          <w:rFonts w:ascii="Garamond" w:hAnsi="Garamond" w:cs="Times New Roman"/>
          <w:sz w:val="24"/>
          <w:szCs w:val="24"/>
        </w:rPr>
        <w:t>e</w:t>
      </w:r>
      <w:r w:rsidR="00062524">
        <w:rPr>
          <w:rFonts w:ascii="Garamond" w:hAnsi="Garamond" w:cs="Times New Roman"/>
          <w:sz w:val="24"/>
          <w:szCs w:val="24"/>
        </w:rPr>
        <w:t xml:space="preserve"> trait will </w:t>
      </w:r>
      <w:r w:rsidR="0003320A">
        <w:rPr>
          <w:rFonts w:ascii="Garamond" w:hAnsi="Garamond" w:cs="Times New Roman"/>
          <w:sz w:val="24"/>
          <w:szCs w:val="24"/>
        </w:rPr>
        <w:t>dispose</w:t>
      </w:r>
      <w:r w:rsidR="00062524">
        <w:rPr>
          <w:rFonts w:ascii="Garamond" w:hAnsi="Garamond" w:cs="Times New Roman"/>
          <w:sz w:val="24"/>
          <w:szCs w:val="24"/>
        </w:rPr>
        <w:t xml:space="preserve"> its possessor</w:t>
      </w:r>
      <w:r w:rsidR="00E30741">
        <w:rPr>
          <w:rFonts w:ascii="Garamond" w:hAnsi="Garamond" w:cs="Times New Roman"/>
          <w:sz w:val="24"/>
          <w:szCs w:val="24"/>
        </w:rPr>
        <w:t>s</w:t>
      </w:r>
      <w:r w:rsidR="00062524">
        <w:rPr>
          <w:rFonts w:ascii="Garamond" w:hAnsi="Garamond" w:cs="Times New Roman"/>
          <w:sz w:val="24"/>
          <w:szCs w:val="24"/>
        </w:rPr>
        <w:t xml:space="preserve"> to make inferential leaps that all unregulated, digital, audio-visual information online is </w:t>
      </w:r>
      <w:r w:rsidR="003B4264">
        <w:rPr>
          <w:rFonts w:ascii="Garamond" w:hAnsi="Garamond" w:cs="Times New Roman"/>
          <w:sz w:val="24"/>
          <w:szCs w:val="24"/>
        </w:rPr>
        <w:t xml:space="preserve">potentially </w:t>
      </w:r>
      <w:proofErr w:type="spellStart"/>
      <w:r w:rsidR="00062524">
        <w:rPr>
          <w:rFonts w:ascii="Garamond" w:hAnsi="Garamond" w:cs="Times New Roman"/>
          <w:sz w:val="24"/>
          <w:szCs w:val="24"/>
        </w:rPr>
        <w:t>deepfaked</w:t>
      </w:r>
      <w:proofErr w:type="spellEnd"/>
      <w:r w:rsidR="00062524">
        <w:rPr>
          <w:rFonts w:ascii="Garamond" w:hAnsi="Garamond" w:cs="Times New Roman"/>
          <w:sz w:val="24"/>
          <w:szCs w:val="24"/>
        </w:rPr>
        <w:t>.</w:t>
      </w:r>
      <w:r w:rsidR="008C3857">
        <w:rPr>
          <w:rStyle w:val="FootnoteReference"/>
          <w:rFonts w:ascii="Garamond" w:hAnsi="Garamond" w:cs="Times New Roman"/>
          <w:sz w:val="24"/>
          <w:szCs w:val="24"/>
        </w:rPr>
        <w:footnoteReference w:id="7"/>
      </w:r>
      <w:r w:rsidR="003B4264">
        <w:rPr>
          <w:rFonts w:ascii="Garamond" w:hAnsi="Garamond" w:cs="Times New Roman"/>
          <w:sz w:val="24"/>
          <w:szCs w:val="24"/>
        </w:rPr>
        <w:t xml:space="preserve"> </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4715D5">
        <w:rPr>
          <w:rFonts w:ascii="Garamond" w:hAnsi="Garamond" w:cs="Times New Roman"/>
          <w:sz w:val="24"/>
          <w:szCs w:val="24"/>
        </w:rPr>
        <w:t xml:space="preserve">How can we make sense of this inferential leap? In habituating certain traits, people also develop corresponding </w:t>
      </w:r>
      <w:r w:rsidR="004715D5">
        <w:rPr>
          <w:rFonts w:ascii="Garamond" w:hAnsi="Garamond" w:cs="Times New Roman"/>
          <w:i/>
          <w:sz w:val="24"/>
          <w:szCs w:val="24"/>
        </w:rPr>
        <w:t>sensibilities</w:t>
      </w:r>
      <w:r w:rsidR="004715D5">
        <w:rPr>
          <w:rFonts w:ascii="Garamond" w:hAnsi="Garamond" w:cs="Times New Roman"/>
          <w:sz w:val="24"/>
          <w:szCs w:val="24"/>
        </w:rPr>
        <w:t xml:space="preserve">. </w:t>
      </w:r>
      <w:r w:rsidR="006B6C9D">
        <w:rPr>
          <w:rFonts w:ascii="Garamond" w:hAnsi="Garamond" w:cs="Times New Roman"/>
          <w:sz w:val="24"/>
          <w:szCs w:val="24"/>
        </w:rPr>
        <w:t xml:space="preserve">One way to think about sensibilities is in terms of one’s characteristic patterns of seeing the world. For instance, a distinct feature of those who cultivate the trait of attentiveness is that they are more likely to notice certain behaviours, actions, or people than those without this trait. A similar story holds for the trait </w:t>
      </w:r>
      <w:r w:rsidR="004715D5">
        <w:rPr>
          <w:rFonts w:ascii="Garamond" w:hAnsi="Garamond" w:cs="Times New Roman"/>
          <w:sz w:val="24"/>
          <w:szCs w:val="24"/>
        </w:rPr>
        <w:t>of intellectual cynicism. In fact</w:t>
      </w:r>
      <w:r w:rsidR="006B6C9D">
        <w:rPr>
          <w:rFonts w:ascii="Garamond" w:hAnsi="Garamond" w:cs="Times New Roman"/>
          <w:sz w:val="24"/>
          <w:szCs w:val="24"/>
        </w:rPr>
        <w:t xml:space="preserve">, Vice </w:t>
      </w:r>
      <w:r w:rsidR="004715D5">
        <w:rPr>
          <w:rFonts w:ascii="Garamond" w:hAnsi="Garamond" w:cs="Times New Roman"/>
          <w:sz w:val="24"/>
          <w:szCs w:val="24"/>
        </w:rPr>
        <w:t xml:space="preserve">alludes to this </w:t>
      </w:r>
      <w:r w:rsidR="006B6C9D">
        <w:rPr>
          <w:rFonts w:ascii="Garamond" w:hAnsi="Garamond" w:cs="Times New Roman"/>
          <w:sz w:val="24"/>
          <w:szCs w:val="24"/>
        </w:rPr>
        <w:t xml:space="preserve">when she observes that moral cynicism ‘structures our perception, interpretation, evaluation, and expectation of others’ (2011: 172). By the same token, </w:t>
      </w:r>
      <w:r w:rsidR="0003320A">
        <w:rPr>
          <w:rFonts w:ascii="Garamond" w:hAnsi="Garamond" w:cs="Times New Roman"/>
          <w:sz w:val="24"/>
          <w:szCs w:val="24"/>
        </w:rPr>
        <w:t xml:space="preserve">the trait of </w:t>
      </w:r>
      <w:r w:rsidR="006B6C9D">
        <w:rPr>
          <w:rFonts w:ascii="Garamond" w:hAnsi="Garamond" w:cs="Times New Roman"/>
          <w:sz w:val="24"/>
          <w:szCs w:val="24"/>
        </w:rPr>
        <w:t>intellectual cynicism will manifest cynical sensibilities</w:t>
      </w:r>
      <w:r w:rsidR="00DD6498">
        <w:rPr>
          <w:rFonts w:ascii="Garamond" w:hAnsi="Garamond" w:cs="Times New Roman"/>
          <w:sz w:val="24"/>
          <w:szCs w:val="24"/>
        </w:rPr>
        <w:t xml:space="preserve"> that infect one’s intellectual character at large, leaving</w:t>
      </w:r>
      <w:r w:rsidR="004715D5">
        <w:rPr>
          <w:rFonts w:ascii="Garamond" w:hAnsi="Garamond" w:cs="Times New Roman"/>
          <w:sz w:val="24"/>
          <w:szCs w:val="24"/>
        </w:rPr>
        <w:t xml:space="preserve"> one</w:t>
      </w:r>
      <w:r w:rsidR="00DD6498">
        <w:rPr>
          <w:rFonts w:ascii="Garamond" w:hAnsi="Garamond" w:cs="Times New Roman"/>
          <w:sz w:val="24"/>
          <w:szCs w:val="24"/>
        </w:rPr>
        <w:t xml:space="preserve"> with a ‘</w:t>
      </w:r>
      <w:r w:rsidR="00DD6498" w:rsidRPr="00E121B0">
        <w:rPr>
          <w:rFonts w:ascii="Garamond" w:hAnsi="Garamond" w:cs="Times New Roman"/>
          <w:sz w:val="24"/>
          <w:szCs w:val="24"/>
        </w:rPr>
        <w:t>‘corrupt sense of value’ (</w:t>
      </w:r>
      <w:r w:rsidR="00DD6498">
        <w:rPr>
          <w:rFonts w:ascii="Garamond" w:hAnsi="Garamond" w:cs="Times New Roman"/>
          <w:sz w:val="24"/>
          <w:szCs w:val="24"/>
        </w:rPr>
        <w:t xml:space="preserve">Vice, </w:t>
      </w:r>
      <w:r w:rsidR="00DD6498" w:rsidRPr="00E121B0">
        <w:rPr>
          <w:rFonts w:ascii="Garamond" w:hAnsi="Garamond" w:cs="Times New Roman"/>
          <w:sz w:val="24"/>
          <w:szCs w:val="24"/>
        </w:rPr>
        <w:t>2011: 175)</w:t>
      </w:r>
      <w:r w:rsidR="00DD6498">
        <w:rPr>
          <w:rFonts w:ascii="Garamond" w:hAnsi="Garamond" w:cs="Times New Roman"/>
          <w:sz w:val="24"/>
          <w:szCs w:val="24"/>
        </w:rPr>
        <w:t>.</w:t>
      </w:r>
      <w:r w:rsidR="004715D5">
        <w:rPr>
          <w:rFonts w:ascii="Garamond" w:hAnsi="Garamond" w:cs="Times New Roman"/>
          <w:sz w:val="24"/>
          <w:szCs w:val="24"/>
        </w:rPr>
        <w:t xml:space="preserve"> Specifically, </w:t>
      </w:r>
      <w:r w:rsidR="00790367">
        <w:rPr>
          <w:rFonts w:ascii="Garamond" w:hAnsi="Garamond" w:cs="Times New Roman"/>
          <w:sz w:val="24"/>
          <w:szCs w:val="24"/>
        </w:rPr>
        <w:t>those who habituate th</w:t>
      </w:r>
      <w:r w:rsidR="0003320A">
        <w:rPr>
          <w:rFonts w:ascii="Garamond" w:hAnsi="Garamond" w:cs="Times New Roman"/>
          <w:sz w:val="24"/>
          <w:szCs w:val="24"/>
        </w:rPr>
        <w:t>is t</w:t>
      </w:r>
      <w:r w:rsidR="00790367">
        <w:rPr>
          <w:rFonts w:ascii="Garamond" w:hAnsi="Garamond" w:cs="Times New Roman"/>
          <w:sz w:val="24"/>
          <w:szCs w:val="24"/>
        </w:rPr>
        <w:t>rait</w:t>
      </w:r>
      <w:r w:rsidR="0003320A">
        <w:rPr>
          <w:rFonts w:ascii="Garamond" w:hAnsi="Garamond" w:cs="Times New Roman"/>
          <w:sz w:val="24"/>
          <w:szCs w:val="24"/>
        </w:rPr>
        <w:t xml:space="preserve"> </w:t>
      </w:r>
      <w:r w:rsidR="00790367">
        <w:rPr>
          <w:rFonts w:ascii="Garamond" w:hAnsi="Garamond" w:cs="Times New Roman"/>
          <w:sz w:val="24"/>
          <w:szCs w:val="24"/>
        </w:rPr>
        <w:t xml:space="preserve">will be driven by a belief </w:t>
      </w:r>
      <w:r w:rsidR="004715D5">
        <w:rPr>
          <w:rFonts w:ascii="Garamond" w:hAnsi="Garamond" w:cs="Times New Roman"/>
          <w:sz w:val="24"/>
          <w:szCs w:val="24"/>
        </w:rPr>
        <w:t xml:space="preserve">in the sub-optimality of </w:t>
      </w:r>
      <w:r w:rsidR="0003320A">
        <w:rPr>
          <w:rFonts w:ascii="Garamond" w:hAnsi="Garamond" w:cs="Times New Roman"/>
          <w:sz w:val="24"/>
          <w:szCs w:val="24"/>
        </w:rPr>
        <w:t xml:space="preserve">online, unregulated </w:t>
      </w:r>
      <w:r w:rsidR="00083AA2">
        <w:rPr>
          <w:rFonts w:ascii="Garamond" w:hAnsi="Garamond" w:cs="Times New Roman"/>
          <w:sz w:val="24"/>
          <w:szCs w:val="24"/>
        </w:rPr>
        <w:t xml:space="preserve">videos as source of epistemic goods </w:t>
      </w:r>
      <w:r w:rsidR="00083AA2">
        <w:rPr>
          <w:rFonts w:ascii="Garamond" w:hAnsi="Garamond" w:cs="Times New Roman"/>
          <w:i/>
          <w:iCs/>
          <w:sz w:val="24"/>
          <w:szCs w:val="24"/>
        </w:rPr>
        <w:t>as a whole</w:t>
      </w:r>
      <w:r w:rsidR="00083AA2">
        <w:rPr>
          <w:rFonts w:ascii="Garamond" w:hAnsi="Garamond" w:cs="Times New Roman"/>
          <w:sz w:val="24"/>
          <w:szCs w:val="24"/>
        </w:rPr>
        <w:t xml:space="preserve">, much </w:t>
      </w:r>
      <w:r w:rsidR="004715D5">
        <w:rPr>
          <w:rFonts w:ascii="Garamond" w:hAnsi="Garamond" w:cs="Times New Roman"/>
          <w:sz w:val="24"/>
          <w:szCs w:val="24"/>
        </w:rPr>
        <w:t>in the same that the moral c</w:t>
      </w:r>
      <w:r w:rsidR="00A6613D">
        <w:rPr>
          <w:rFonts w:ascii="Garamond" w:hAnsi="Garamond" w:cs="Times New Roman"/>
          <w:sz w:val="24"/>
          <w:szCs w:val="24"/>
        </w:rPr>
        <w:t>ynic views humanity</w:t>
      </w:r>
      <w:r w:rsidR="004715D5">
        <w:rPr>
          <w:rFonts w:ascii="Garamond" w:hAnsi="Garamond" w:cs="Times New Roman"/>
          <w:sz w:val="24"/>
          <w:szCs w:val="24"/>
        </w:rPr>
        <w:t>.</w:t>
      </w:r>
      <w:r w:rsidR="0003320A">
        <w:rPr>
          <w:rFonts w:ascii="Garamond" w:hAnsi="Garamond" w:cs="Times New Roman"/>
          <w:sz w:val="24"/>
          <w:szCs w:val="24"/>
        </w:rPr>
        <w:t xml:space="preserve"> </w:t>
      </w:r>
      <w:r w:rsidR="004715D5">
        <w:rPr>
          <w:rFonts w:ascii="Garamond" w:hAnsi="Garamond" w:cs="Times New Roman"/>
          <w:sz w:val="24"/>
          <w:szCs w:val="24"/>
        </w:rPr>
        <w:t xml:space="preserve">Consequently, the intellectual cynic is unable to attend to the possibility that </w:t>
      </w:r>
      <w:r w:rsidR="0003320A">
        <w:rPr>
          <w:rFonts w:ascii="Garamond" w:hAnsi="Garamond" w:cs="Times New Roman"/>
          <w:sz w:val="24"/>
          <w:szCs w:val="24"/>
        </w:rPr>
        <w:t xml:space="preserve">such content possibly aims at the truth or other epistemic goods. </w:t>
      </w:r>
      <w:r w:rsidR="00A6613D">
        <w:rPr>
          <w:rFonts w:ascii="Garamond" w:hAnsi="Garamond" w:cs="Times New Roman"/>
          <w:sz w:val="24"/>
          <w:szCs w:val="24"/>
        </w:rPr>
        <w:t>Instead, their sensibilities are</w:t>
      </w:r>
      <w:r w:rsidR="004715D5">
        <w:rPr>
          <w:rFonts w:ascii="Garamond" w:hAnsi="Garamond" w:cs="Times New Roman"/>
          <w:sz w:val="24"/>
          <w:szCs w:val="24"/>
        </w:rPr>
        <w:t xml:space="preserve"> too highly attuned to the foregone conclusion that these</w:t>
      </w:r>
      <w:r w:rsidR="0003320A">
        <w:rPr>
          <w:rFonts w:ascii="Garamond" w:hAnsi="Garamond" w:cs="Times New Roman"/>
          <w:sz w:val="24"/>
          <w:szCs w:val="24"/>
        </w:rPr>
        <w:t xml:space="preserve"> videos never</w:t>
      </w:r>
      <w:r w:rsidR="004715D5">
        <w:rPr>
          <w:rFonts w:ascii="Garamond" w:hAnsi="Garamond" w:cs="Times New Roman"/>
          <w:sz w:val="24"/>
          <w:szCs w:val="24"/>
        </w:rPr>
        <w:t xml:space="preserve"> serve intrinsica</w:t>
      </w:r>
      <w:r w:rsidR="006E02AC">
        <w:rPr>
          <w:rFonts w:ascii="Garamond" w:hAnsi="Garamond" w:cs="Times New Roman"/>
          <w:sz w:val="24"/>
          <w:szCs w:val="24"/>
        </w:rPr>
        <w:t>lly good purposes or</w:t>
      </w:r>
      <w:r w:rsidR="004715D5">
        <w:rPr>
          <w:rFonts w:ascii="Garamond" w:hAnsi="Garamond" w:cs="Times New Roman"/>
          <w:sz w:val="24"/>
          <w:szCs w:val="24"/>
        </w:rPr>
        <w:t xml:space="preserve"> </w:t>
      </w:r>
      <w:r w:rsidR="00DD6498">
        <w:rPr>
          <w:rFonts w:ascii="Garamond" w:hAnsi="Garamond" w:cs="Times New Roman"/>
          <w:sz w:val="24"/>
          <w:szCs w:val="24"/>
        </w:rPr>
        <w:t>are instrumental to the success of a dubious agenda.</w:t>
      </w:r>
      <w:r w:rsidR="004715D5">
        <w:rPr>
          <w:rFonts w:ascii="Garamond" w:hAnsi="Garamond" w:cs="Times New Roman"/>
          <w:sz w:val="24"/>
          <w:szCs w:val="24"/>
        </w:rPr>
        <w:t xml:space="preserve"> To put this point another way, we can think of the intellectual cynic as somebody who habitually fails to consider the intellectual </w:t>
      </w:r>
      <w:r w:rsidR="004715D5">
        <w:rPr>
          <w:rFonts w:ascii="Garamond" w:hAnsi="Garamond" w:cs="Times New Roman"/>
          <w:i/>
          <w:sz w:val="24"/>
          <w:szCs w:val="24"/>
        </w:rPr>
        <w:t>merits</w:t>
      </w:r>
      <w:r w:rsidR="004715D5">
        <w:rPr>
          <w:rFonts w:ascii="Garamond" w:hAnsi="Garamond" w:cs="Times New Roman"/>
          <w:sz w:val="24"/>
          <w:szCs w:val="24"/>
        </w:rPr>
        <w:t xml:space="preserve"> of </w:t>
      </w:r>
      <w:r w:rsidR="008C3857">
        <w:rPr>
          <w:rFonts w:ascii="Garamond" w:hAnsi="Garamond" w:cs="Times New Roman"/>
          <w:sz w:val="24"/>
          <w:szCs w:val="24"/>
        </w:rPr>
        <w:t xml:space="preserve">online, unregulated </w:t>
      </w:r>
      <w:r w:rsidR="0003320A">
        <w:rPr>
          <w:rFonts w:ascii="Garamond" w:hAnsi="Garamond" w:cs="Times New Roman"/>
          <w:sz w:val="24"/>
          <w:szCs w:val="24"/>
        </w:rPr>
        <w:t>videos</w:t>
      </w:r>
      <w:r w:rsidR="00A6613D">
        <w:rPr>
          <w:rFonts w:ascii="Garamond" w:hAnsi="Garamond" w:cs="Times New Roman"/>
          <w:sz w:val="24"/>
          <w:szCs w:val="24"/>
        </w:rPr>
        <w:t>. In</w:t>
      </w:r>
      <w:r w:rsidR="004715D5">
        <w:rPr>
          <w:rFonts w:ascii="Garamond" w:hAnsi="Garamond" w:cs="Times New Roman"/>
          <w:sz w:val="24"/>
          <w:szCs w:val="24"/>
        </w:rPr>
        <w:t xml:space="preserve"> this way,</w:t>
      </w:r>
      <w:r w:rsidR="00946BE6">
        <w:rPr>
          <w:rFonts w:ascii="Garamond" w:hAnsi="Garamond" w:cs="Times New Roman"/>
          <w:sz w:val="24"/>
          <w:szCs w:val="24"/>
        </w:rPr>
        <w:t xml:space="preserve"> the trait of</w:t>
      </w:r>
      <w:r w:rsidR="004715D5">
        <w:rPr>
          <w:rFonts w:ascii="Garamond" w:hAnsi="Garamond" w:cs="Times New Roman"/>
          <w:sz w:val="24"/>
          <w:szCs w:val="24"/>
        </w:rPr>
        <w:t xml:space="preserve"> </w:t>
      </w:r>
      <w:r w:rsidR="006B6C9D">
        <w:rPr>
          <w:rFonts w:ascii="Garamond" w:hAnsi="Garamond" w:cs="Times New Roman"/>
          <w:sz w:val="24"/>
          <w:szCs w:val="24"/>
        </w:rPr>
        <w:t xml:space="preserve">intellectual cynicism is self-sufficient: the more one habituates </w:t>
      </w:r>
      <w:r w:rsidR="00946BE6">
        <w:rPr>
          <w:rFonts w:ascii="Garamond" w:hAnsi="Garamond" w:cs="Times New Roman"/>
          <w:sz w:val="24"/>
          <w:szCs w:val="24"/>
        </w:rPr>
        <w:t>it,</w:t>
      </w:r>
      <w:r w:rsidR="006B6C9D">
        <w:rPr>
          <w:rFonts w:ascii="Garamond" w:hAnsi="Garamond" w:cs="Times New Roman"/>
          <w:sz w:val="24"/>
          <w:szCs w:val="24"/>
        </w:rPr>
        <w:t xml:space="preserve"> the more pronounced the accompanying sensibilities are at structuring what the intellectual cynic sees and evaluates – or perhaps more apt, what they fail to see and </w:t>
      </w:r>
      <w:r w:rsidR="00946BE6">
        <w:rPr>
          <w:rFonts w:ascii="Garamond" w:hAnsi="Garamond" w:cs="Times New Roman"/>
          <w:sz w:val="24"/>
          <w:szCs w:val="24"/>
        </w:rPr>
        <w:t>mis</w:t>
      </w:r>
      <w:r w:rsidR="006B6C9D">
        <w:rPr>
          <w:rFonts w:ascii="Garamond" w:hAnsi="Garamond" w:cs="Times New Roman"/>
          <w:sz w:val="24"/>
          <w:szCs w:val="24"/>
        </w:rPr>
        <w:t xml:space="preserve">evaluate. </w:t>
      </w:r>
      <w:r w:rsidR="00A6613D">
        <w:rPr>
          <w:rFonts w:ascii="Garamond" w:hAnsi="Garamond" w:cs="Times New Roman"/>
          <w:sz w:val="24"/>
          <w:szCs w:val="24"/>
        </w:rPr>
        <w:t>It is for this reason that the intellectual cynic makes such large inferential leaps</w:t>
      </w:r>
      <w:r w:rsidR="00B37650">
        <w:rPr>
          <w:rFonts w:ascii="Garamond" w:hAnsi="Garamond" w:cs="Times New Roman"/>
          <w:sz w:val="24"/>
          <w:szCs w:val="24"/>
        </w:rPr>
        <w:t>.</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F64C80">
        <w:rPr>
          <w:rFonts w:ascii="Garamond" w:hAnsi="Garamond" w:cs="Times New Roman"/>
          <w:sz w:val="24"/>
          <w:szCs w:val="24"/>
        </w:rPr>
        <w:t xml:space="preserve">If this is the case, then </w:t>
      </w:r>
      <w:r w:rsidR="00946BE6">
        <w:rPr>
          <w:rFonts w:ascii="Garamond" w:hAnsi="Garamond" w:cs="Times New Roman"/>
          <w:sz w:val="24"/>
          <w:szCs w:val="24"/>
        </w:rPr>
        <w:t xml:space="preserve">we can say that </w:t>
      </w:r>
      <w:r w:rsidR="007532C3">
        <w:rPr>
          <w:rFonts w:ascii="Garamond" w:hAnsi="Garamond" w:cs="Times New Roman"/>
          <w:sz w:val="24"/>
          <w:szCs w:val="24"/>
        </w:rPr>
        <w:t>deepfake</w:t>
      </w:r>
      <w:r w:rsidR="0006742D">
        <w:rPr>
          <w:rFonts w:ascii="Garamond" w:hAnsi="Garamond" w:cs="Times New Roman"/>
          <w:sz w:val="24"/>
          <w:szCs w:val="24"/>
        </w:rPr>
        <w:t>s</w:t>
      </w:r>
      <w:r w:rsidR="007532C3">
        <w:rPr>
          <w:rFonts w:ascii="Garamond" w:hAnsi="Garamond" w:cs="Times New Roman"/>
          <w:sz w:val="24"/>
          <w:szCs w:val="24"/>
        </w:rPr>
        <w:t xml:space="preserve"> </w:t>
      </w:r>
      <w:r w:rsidR="0006742D">
        <w:rPr>
          <w:rFonts w:ascii="Garamond" w:hAnsi="Garamond" w:cs="Times New Roman"/>
          <w:sz w:val="24"/>
          <w:szCs w:val="24"/>
        </w:rPr>
        <w:t>are</w:t>
      </w:r>
      <w:r w:rsidR="007532C3">
        <w:rPr>
          <w:rFonts w:ascii="Garamond" w:hAnsi="Garamond" w:cs="Times New Roman"/>
          <w:sz w:val="24"/>
          <w:szCs w:val="24"/>
        </w:rPr>
        <w:t xml:space="preserve"> actively corrupting: they</w:t>
      </w:r>
      <w:r w:rsidR="0006742D">
        <w:rPr>
          <w:rFonts w:ascii="Garamond" w:hAnsi="Garamond" w:cs="Times New Roman"/>
          <w:sz w:val="24"/>
          <w:szCs w:val="24"/>
        </w:rPr>
        <w:t xml:space="preserve"> risk</w:t>
      </w:r>
      <w:r w:rsidR="007532C3">
        <w:rPr>
          <w:rFonts w:ascii="Garamond" w:hAnsi="Garamond" w:cs="Times New Roman"/>
          <w:sz w:val="24"/>
          <w:szCs w:val="24"/>
        </w:rPr>
        <w:t xml:space="preserve"> </w:t>
      </w:r>
      <w:r w:rsidR="0006742D">
        <w:rPr>
          <w:rFonts w:ascii="Garamond" w:hAnsi="Garamond" w:cs="Times New Roman"/>
          <w:sz w:val="24"/>
          <w:szCs w:val="24"/>
        </w:rPr>
        <w:t>encouraging</w:t>
      </w:r>
      <w:r w:rsidR="00F64C80">
        <w:rPr>
          <w:rFonts w:ascii="Garamond" w:hAnsi="Garamond" w:cs="Times New Roman"/>
          <w:sz w:val="24"/>
          <w:szCs w:val="24"/>
        </w:rPr>
        <w:t xml:space="preserve"> </w:t>
      </w:r>
      <w:r w:rsidR="0006742D">
        <w:rPr>
          <w:rFonts w:ascii="Garamond" w:hAnsi="Garamond" w:cs="Times New Roman"/>
          <w:sz w:val="24"/>
          <w:szCs w:val="24"/>
        </w:rPr>
        <w:t>consumers of digital media to develop</w:t>
      </w:r>
      <w:r w:rsidR="0003320A">
        <w:rPr>
          <w:rFonts w:ascii="Garamond" w:hAnsi="Garamond" w:cs="Times New Roman"/>
          <w:sz w:val="24"/>
          <w:szCs w:val="24"/>
        </w:rPr>
        <w:t xml:space="preserve"> the </w:t>
      </w:r>
      <w:r w:rsidR="0003320A">
        <w:rPr>
          <w:rFonts w:ascii="Garamond" w:hAnsi="Garamond" w:cs="Times New Roman"/>
          <w:i/>
          <w:iCs/>
          <w:sz w:val="24"/>
          <w:szCs w:val="24"/>
        </w:rPr>
        <w:t>epistemic vice</w:t>
      </w:r>
      <w:r w:rsidR="00B23C39">
        <w:rPr>
          <w:rFonts w:ascii="Garamond" w:hAnsi="Garamond" w:cs="Times New Roman"/>
          <w:sz w:val="24"/>
          <w:szCs w:val="24"/>
        </w:rPr>
        <w:t xml:space="preserve"> of intellectual cynicism</w:t>
      </w:r>
      <w:r w:rsidR="0006742D">
        <w:rPr>
          <w:rFonts w:ascii="Garamond" w:hAnsi="Garamond" w:cs="Times New Roman"/>
          <w:sz w:val="24"/>
          <w:szCs w:val="24"/>
        </w:rPr>
        <w:t>.</w:t>
      </w:r>
      <w:r w:rsidR="00B23C39">
        <w:rPr>
          <w:rFonts w:ascii="Garamond" w:hAnsi="Garamond" w:cs="Times New Roman"/>
          <w:sz w:val="24"/>
          <w:szCs w:val="24"/>
        </w:rPr>
        <w:t xml:space="preserve"> </w:t>
      </w:r>
      <w:r w:rsidR="0006742D">
        <w:rPr>
          <w:rFonts w:ascii="Garamond" w:hAnsi="Garamond" w:cs="Times New Roman"/>
          <w:sz w:val="24"/>
          <w:szCs w:val="24"/>
        </w:rPr>
        <w:t>W</w:t>
      </w:r>
      <w:r w:rsidR="00B23C39">
        <w:rPr>
          <w:rFonts w:ascii="Garamond" w:hAnsi="Garamond" w:cs="Times New Roman"/>
          <w:sz w:val="24"/>
          <w:szCs w:val="24"/>
        </w:rPr>
        <w:t xml:space="preserve">e can make good on this claim by reference to the three accounts </w:t>
      </w:r>
      <w:r w:rsidR="0003320A">
        <w:rPr>
          <w:rFonts w:ascii="Garamond" w:hAnsi="Garamond" w:cs="Times New Roman"/>
          <w:sz w:val="24"/>
          <w:szCs w:val="24"/>
        </w:rPr>
        <w:t xml:space="preserve">of epistemic vice </w:t>
      </w:r>
      <w:r w:rsidR="00B23C39">
        <w:rPr>
          <w:rFonts w:ascii="Garamond" w:hAnsi="Garamond" w:cs="Times New Roman"/>
          <w:sz w:val="24"/>
          <w:szCs w:val="24"/>
        </w:rPr>
        <w:t>canvassed above</w:t>
      </w:r>
      <w:r w:rsidR="000E72D6">
        <w:rPr>
          <w:rFonts w:ascii="Garamond" w:hAnsi="Garamond" w:cs="Times New Roman"/>
          <w:sz w:val="24"/>
          <w:szCs w:val="24"/>
        </w:rPr>
        <w:t>. First, th</w:t>
      </w:r>
      <w:r w:rsidR="00F037BF">
        <w:rPr>
          <w:rFonts w:ascii="Garamond" w:hAnsi="Garamond" w:cs="Times New Roman"/>
          <w:sz w:val="24"/>
          <w:szCs w:val="24"/>
        </w:rPr>
        <w:t xml:space="preserve">ose who habituate the trait </w:t>
      </w:r>
      <w:r w:rsidR="007532C3">
        <w:rPr>
          <w:rFonts w:ascii="Garamond" w:hAnsi="Garamond" w:cs="Times New Roman"/>
          <w:sz w:val="24"/>
          <w:szCs w:val="24"/>
        </w:rPr>
        <w:t>intellectual cynic</w:t>
      </w:r>
      <w:r w:rsidR="00F037BF">
        <w:rPr>
          <w:rFonts w:ascii="Garamond" w:hAnsi="Garamond" w:cs="Times New Roman"/>
          <w:sz w:val="24"/>
          <w:szCs w:val="24"/>
        </w:rPr>
        <w:t>ism</w:t>
      </w:r>
      <w:r w:rsidR="007532C3">
        <w:rPr>
          <w:rFonts w:ascii="Garamond" w:hAnsi="Garamond" w:cs="Times New Roman"/>
          <w:sz w:val="24"/>
          <w:szCs w:val="24"/>
        </w:rPr>
        <w:t xml:space="preserve"> might be said to possess </w:t>
      </w:r>
      <w:r w:rsidR="007532C3" w:rsidRPr="007532C3">
        <w:rPr>
          <w:rFonts w:ascii="Garamond" w:hAnsi="Garamond" w:cs="Times New Roman"/>
          <w:i/>
          <w:iCs/>
          <w:sz w:val="24"/>
          <w:szCs w:val="24"/>
        </w:rPr>
        <w:t>bad motivations</w:t>
      </w:r>
      <w:r w:rsidR="007532C3">
        <w:rPr>
          <w:rFonts w:ascii="Garamond" w:hAnsi="Garamond" w:cs="Times New Roman"/>
          <w:sz w:val="24"/>
          <w:szCs w:val="24"/>
        </w:rPr>
        <w:t xml:space="preserve"> towards wanting knowledge if they </w:t>
      </w:r>
      <w:r w:rsidR="00F037BF">
        <w:rPr>
          <w:rFonts w:ascii="Garamond" w:hAnsi="Garamond" w:cs="Times New Roman"/>
          <w:sz w:val="24"/>
          <w:szCs w:val="24"/>
        </w:rPr>
        <w:t>are disposed to</w:t>
      </w:r>
      <w:r w:rsidR="007532C3">
        <w:rPr>
          <w:rFonts w:ascii="Garamond" w:hAnsi="Garamond" w:cs="Times New Roman"/>
          <w:sz w:val="24"/>
          <w:szCs w:val="24"/>
        </w:rPr>
        <w:t xml:space="preserve"> distrust and associate </w:t>
      </w:r>
      <w:r w:rsidR="00F037BF">
        <w:rPr>
          <w:rFonts w:ascii="Garamond" w:hAnsi="Garamond" w:cs="Times New Roman"/>
          <w:sz w:val="24"/>
          <w:szCs w:val="24"/>
        </w:rPr>
        <w:t>videos</w:t>
      </w:r>
      <w:r w:rsidR="007532C3">
        <w:rPr>
          <w:rFonts w:ascii="Garamond" w:hAnsi="Garamond" w:cs="Times New Roman"/>
          <w:sz w:val="24"/>
          <w:szCs w:val="24"/>
        </w:rPr>
        <w:t xml:space="preserve"> with suspicion. </w:t>
      </w:r>
      <w:r w:rsidR="000E72D6">
        <w:rPr>
          <w:rFonts w:ascii="Garamond" w:hAnsi="Garamond" w:cs="Times New Roman"/>
          <w:sz w:val="24"/>
          <w:szCs w:val="24"/>
        </w:rPr>
        <w:t xml:space="preserve">Second, in </w:t>
      </w:r>
      <w:r w:rsidR="002A3312" w:rsidRPr="00E121B0">
        <w:rPr>
          <w:rFonts w:ascii="Garamond" w:hAnsi="Garamond" w:cs="Times New Roman"/>
          <w:sz w:val="24"/>
          <w:szCs w:val="24"/>
        </w:rPr>
        <w:t xml:space="preserve">cultivating this </w:t>
      </w:r>
      <w:r w:rsidR="00E251CA">
        <w:rPr>
          <w:rFonts w:ascii="Garamond" w:hAnsi="Garamond" w:cs="Times New Roman"/>
          <w:sz w:val="24"/>
          <w:szCs w:val="24"/>
        </w:rPr>
        <w:t>trait,</w:t>
      </w:r>
      <w:r w:rsidR="002A3312" w:rsidRPr="00E121B0">
        <w:rPr>
          <w:rFonts w:ascii="Garamond" w:hAnsi="Garamond" w:cs="Times New Roman"/>
          <w:sz w:val="24"/>
          <w:szCs w:val="24"/>
        </w:rPr>
        <w:t xml:space="preserve"> the </w:t>
      </w:r>
      <w:r w:rsidR="002B4A4E">
        <w:rPr>
          <w:rFonts w:ascii="Garamond" w:hAnsi="Garamond" w:cs="Times New Roman"/>
          <w:sz w:val="24"/>
          <w:szCs w:val="24"/>
        </w:rPr>
        <w:t xml:space="preserve">intellectual </w:t>
      </w:r>
      <w:r w:rsidR="002A3312" w:rsidRPr="00E121B0">
        <w:rPr>
          <w:rFonts w:ascii="Garamond" w:hAnsi="Garamond" w:cs="Times New Roman"/>
          <w:sz w:val="24"/>
          <w:szCs w:val="24"/>
        </w:rPr>
        <w:t>cyni</w:t>
      </w:r>
      <w:r w:rsidR="002B4A4E">
        <w:rPr>
          <w:rFonts w:ascii="Garamond" w:hAnsi="Garamond" w:cs="Times New Roman"/>
          <w:sz w:val="24"/>
          <w:szCs w:val="24"/>
        </w:rPr>
        <w:t>c</w:t>
      </w:r>
      <w:r w:rsidR="002A3312" w:rsidRPr="00E121B0">
        <w:rPr>
          <w:rFonts w:ascii="Garamond" w:hAnsi="Garamond" w:cs="Times New Roman"/>
          <w:sz w:val="24"/>
          <w:szCs w:val="24"/>
        </w:rPr>
        <w:t xml:space="preserve"> </w:t>
      </w:r>
      <w:r w:rsidR="002A3312" w:rsidRPr="00E121B0">
        <w:rPr>
          <w:rFonts w:ascii="Garamond" w:hAnsi="Garamond" w:cs="Times New Roman"/>
          <w:i/>
          <w:iCs/>
          <w:sz w:val="24"/>
          <w:szCs w:val="24"/>
        </w:rPr>
        <w:t>obstructs</w:t>
      </w:r>
      <w:r w:rsidR="00B23C39">
        <w:rPr>
          <w:rFonts w:ascii="Garamond" w:hAnsi="Garamond" w:cs="Times New Roman"/>
          <w:i/>
          <w:iCs/>
          <w:sz w:val="24"/>
          <w:szCs w:val="24"/>
        </w:rPr>
        <w:t xml:space="preserve"> </w:t>
      </w:r>
      <w:r w:rsidR="00B23C39">
        <w:rPr>
          <w:rFonts w:ascii="Garamond" w:hAnsi="Garamond" w:cs="Times New Roman"/>
          <w:iCs/>
          <w:sz w:val="24"/>
          <w:szCs w:val="24"/>
        </w:rPr>
        <w:t>the transmission of</w:t>
      </w:r>
      <w:r w:rsidR="002A3312" w:rsidRPr="00E121B0">
        <w:rPr>
          <w:rFonts w:ascii="Garamond" w:hAnsi="Garamond" w:cs="Times New Roman"/>
          <w:sz w:val="24"/>
          <w:szCs w:val="24"/>
        </w:rPr>
        <w:t xml:space="preserve"> k</w:t>
      </w:r>
      <w:r w:rsidR="00B23C39">
        <w:rPr>
          <w:rFonts w:ascii="Garamond" w:hAnsi="Garamond" w:cs="Times New Roman"/>
          <w:sz w:val="24"/>
          <w:szCs w:val="24"/>
        </w:rPr>
        <w:t>nowledge and information</w:t>
      </w:r>
      <w:r w:rsidR="002A3312" w:rsidRPr="00E121B0">
        <w:rPr>
          <w:rFonts w:ascii="Garamond" w:hAnsi="Garamond" w:cs="Times New Roman"/>
          <w:sz w:val="24"/>
          <w:szCs w:val="24"/>
        </w:rPr>
        <w:t xml:space="preserve">. </w:t>
      </w:r>
      <w:r w:rsidR="000E72D6">
        <w:rPr>
          <w:rFonts w:ascii="Garamond" w:hAnsi="Garamond" w:cs="Times New Roman"/>
          <w:sz w:val="24"/>
          <w:szCs w:val="24"/>
        </w:rPr>
        <w:t xml:space="preserve">Third, by developing the cynical sensibilities associated with </w:t>
      </w:r>
      <w:r w:rsidR="00B23C39">
        <w:rPr>
          <w:rFonts w:ascii="Garamond" w:hAnsi="Garamond" w:cs="Times New Roman"/>
          <w:sz w:val="24"/>
          <w:szCs w:val="24"/>
        </w:rPr>
        <w:t>this trait</w:t>
      </w:r>
      <w:r w:rsidR="000E72D6">
        <w:rPr>
          <w:rFonts w:ascii="Garamond" w:hAnsi="Garamond" w:cs="Times New Roman"/>
          <w:sz w:val="24"/>
          <w:szCs w:val="24"/>
        </w:rPr>
        <w:t xml:space="preserve">, the </w:t>
      </w:r>
      <w:r w:rsidR="00B23C39">
        <w:rPr>
          <w:rFonts w:ascii="Garamond" w:hAnsi="Garamond" w:cs="Times New Roman"/>
          <w:sz w:val="24"/>
          <w:szCs w:val="24"/>
        </w:rPr>
        <w:t xml:space="preserve">intellectual </w:t>
      </w:r>
      <w:r w:rsidR="000E72D6">
        <w:rPr>
          <w:rFonts w:ascii="Garamond" w:hAnsi="Garamond" w:cs="Times New Roman"/>
          <w:sz w:val="24"/>
          <w:szCs w:val="24"/>
        </w:rPr>
        <w:lastRenderedPageBreak/>
        <w:t xml:space="preserve">cynic </w:t>
      </w:r>
      <w:r w:rsidR="00100BF4">
        <w:rPr>
          <w:rFonts w:ascii="Garamond" w:hAnsi="Garamond" w:cs="Times New Roman"/>
          <w:sz w:val="24"/>
          <w:szCs w:val="24"/>
        </w:rPr>
        <w:t>make</w:t>
      </w:r>
      <w:r w:rsidR="001E749D">
        <w:rPr>
          <w:rFonts w:ascii="Garamond" w:hAnsi="Garamond" w:cs="Times New Roman"/>
          <w:sz w:val="24"/>
          <w:szCs w:val="24"/>
        </w:rPr>
        <w:t>s</w:t>
      </w:r>
      <w:r w:rsidR="00100BF4">
        <w:rPr>
          <w:rFonts w:ascii="Garamond" w:hAnsi="Garamond" w:cs="Times New Roman"/>
          <w:sz w:val="24"/>
          <w:szCs w:val="24"/>
        </w:rPr>
        <w:t xml:space="preserve"> poorly judged </w:t>
      </w:r>
      <w:r w:rsidR="00B23C39">
        <w:rPr>
          <w:rFonts w:ascii="Garamond" w:hAnsi="Garamond" w:cs="Times New Roman"/>
          <w:sz w:val="24"/>
          <w:szCs w:val="24"/>
        </w:rPr>
        <w:t>decisions about the</w:t>
      </w:r>
      <w:r w:rsidR="000E72D6">
        <w:rPr>
          <w:rFonts w:ascii="Garamond" w:hAnsi="Garamond" w:cs="Times New Roman"/>
          <w:sz w:val="24"/>
          <w:szCs w:val="24"/>
        </w:rPr>
        <w:t xml:space="preserve"> </w:t>
      </w:r>
      <w:r w:rsidR="001E749D">
        <w:rPr>
          <w:rFonts w:ascii="Garamond" w:hAnsi="Garamond" w:cs="Times New Roman"/>
          <w:sz w:val="24"/>
          <w:szCs w:val="24"/>
        </w:rPr>
        <w:t>merit</w:t>
      </w:r>
      <w:r w:rsidR="00B23C39">
        <w:rPr>
          <w:rFonts w:ascii="Garamond" w:hAnsi="Garamond" w:cs="Times New Roman"/>
          <w:sz w:val="24"/>
          <w:szCs w:val="24"/>
        </w:rPr>
        <w:t xml:space="preserve"> of </w:t>
      </w:r>
      <w:r w:rsidR="008473CF">
        <w:rPr>
          <w:rFonts w:ascii="Garamond" w:hAnsi="Garamond" w:cs="Times New Roman"/>
          <w:sz w:val="24"/>
          <w:szCs w:val="24"/>
        </w:rPr>
        <w:t>videos as a source of epistemic goods</w:t>
      </w:r>
      <w:r w:rsidR="000E72D6">
        <w:rPr>
          <w:rFonts w:ascii="Garamond" w:hAnsi="Garamond" w:cs="Times New Roman"/>
          <w:sz w:val="24"/>
          <w:szCs w:val="24"/>
        </w:rPr>
        <w:t xml:space="preserve"> because they perceive them in</w:t>
      </w:r>
      <w:r w:rsidR="00B23C39">
        <w:rPr>
          <w:rFonts w:ascii="Garamond" w:hAnsi="Garamond" w:cs="Times New Roman"/>
          <w:sz w:val="24"/>
          <w:szCs w:val="24"/>
        </w:rPr>
        <w:t xml:space="preserve"> such</w:t>
      </w:r>
      <w:r w:rsidR="000E72D6">
        <w:rPr>
          <w:rFonts w:ascii="Garamond" w:hAnsi="Garamond" w:cs="Times New Roman"/>
          <w:sz w:val="24"/>
          <w:szCs w:val="24"/>
        </w:rPr>
        <w:t xml:space="preserve"> a skewed</w:t>
      </w:r>
      <w:r w:rsidR="00100BF4">
        <w:rPr>
          <w:rFonts w:ascii="Garamond" w:hAnsi="Garamond" w:cs="Times New Roman"/>
          <w:sz w:val="24"/>
          <w:szCs w:val="24"/>
        </w:rPr>
        <w:t xml:space="preserve"> light</w:t>
      </w:r>
      <w:r w:rsidR="000E72D6">
        <w:rPr>
          <w:rFonts w:ascii="Garamond" w:hAnsi="Garamond" w:cs="Times New Roman"/>
          <w:sz w:val="24"/>
          <w:szCs w:val="24"/>
        </w:rPr>
        <w:t xml:space="preserve">. </w:t>
      </w:r>
      <w:r w:rsidR="00100BF4">
        <w:rPr>
          <w:rFonts w:ascii="Garamond" w:hAnsi="Garamond" w:cs="Times New Roman"/>
          <w:sz w:val="24"/>
          <w:szCs w:val="24"/>
        </w:rPr>
        <w:t xml:space="preserve">These three manifestations will, of course, overlap and be borne out more strongly in some than others. Regardless, though, by </w:t>
      </w:r>
      <w:r w:rsidR="002A3312" w:rsidRPr="00E121B0">
        <w:rPr>
          <w:rFonts w:ascii="Garamond" w:hAnsi="Garamond" w:cs="Times New Roman"/>
          <w:sz w:val="24"/>
          <w:szCs w:val="24"/>
        </w:rPr>
        <w:t xml:space="preserve">habitually distrusting and disengaging from </w:t>
      </w:r>
      <w:r w:rsidR="00E251CA">
        <w:rPr>
          <w:rFonts w:ascii="Garamond" w:hAnsi="Garamond" w:cs="Times New Roman"/>
          <w:sz w:val="24"/>
          <w:szCs w:val="24"/>
        </w:rPr>
        <w:t xml:space="preserve">epistemic </w:t>
      </w:r>
      <w:r w:rsidR="002A3312" w:rsidRPr="00E121B0">
        <w:rPr>
          <w:rFonts w:ascii="Garamond" w:hAnsi="Garamond" w:cs="Times New Roman"/>
          <w:sz w:val="24"/>
          <w:szCs w:val="24"/>
        </w:rPr>
        <w:t>practices, the intellectual cynic never engages with the very sources and practices that could potentially shake their cynicism. If this is the case, deepfakes</w:t>
      </w:r>
      <w:r w:rsidR="001E749D">
        <w:rPr>
          <w:rFonts w:ascii="Garamond" w:hAnsi="Garamond" w:cs="Times New Roman"/>
          <w:sz w:val="24"/>
          <w:szCs w:val="24"/>
        </w:rPr>
        <w:t xml:space="preserve"> have the potential to</w:t>
      </w:r>
      <w:r w:rsidR="002A3312" w:rsidRPr="00E121B0">
        <w:rPr>
          <w:rFonts w:ascii="Garamond" w:hAnsi="Garamond" w:cs="Times New Roman"/>
          <w:sz w:val="24"/>
          <w:szCs w:val="24"/>
        </w:rPr>
        <w:t xml:space="preserve"> encourage an ultimately damaging intellectual character trait that deprives us of the knowledge and information needed for a flourishing intellectual life. It’s beyond the scope of this chapter to give a full account of the nature of intellectual cynicism, but I hope it’s at least clear what </w:t>
      </w:r>
      <w:r w:rsidR="0003320A">
        <w:rPr>
          <w:rFonts w:ascii="Garamond" w:hAnsi="Garamond" w:cs="Times New Roman"/>
          <w:sz w:val="24"/>
          <w:szCs w:val="24"/>
        </w:rPr>
        <w:t xml:space="preserve">both the attitude and </w:t>
      </w:r>
      <w:r w:rsidR="002A3312" w:rsidRPr="00E121B0">
        <w:rPr>
          <w:rFonts w:ascii="Garamond" w:hAnsi="Garamond" w:cs="Times New Roman"/>
          <w:sz w:val="24"/>
          <w:szCs w:val="24"/>
        </w:rPr>
        <w:t xml:space="preserve">trait consists </w:t>
      </w:r>
      <w:r w:rsidR="002B4A4E">
        <w:rPr>
          <w:rFonts w:ascii="Garamond" w:hAnsi="Garamond" w:cs="Times New Roman"/>
          <w:sz w:val="24"/>
          <w:szCs w:val="24"/>
        </w:rPr>
        <w:t>of</w:t>
      </w:r>
      <w:r w:rsidR="0003320A">
        <w:rPr>
          <w:rFonts w:ascii="Garamond" w:hAnsi="Garamond" w:cs="Times New Roman"/>
          <w:sz w:val="24"/>
          <w:szCs w:val="24"/>
        </w:rPr>
        <w:t>,</w:t>
      </w:r>
      <w:r w:rsidR="002A3312" w:rsidRPr="00E121B0">
        <w:rPr>
          <w:rFonts w:ascii="Garamond" w:hAnsi="Garamond" w:cs="Times New Roman"/>
          <w:sz w:val="24"/>
          <w:szCs w:val="24"/>
        </w:rPr>
        <w:t xml:space="preserve"> and how deepfakes </w:t>
      </w:r>
      <w:r w:rsidR="0003320A">
        <w:rPr>
          <w:rFonts w:ascii="Garamond" w:hAnsi="Garamond" w:cs="Times New Roman"/>
          <w:sz w:val="24"/>
          <w:szCs w:val="24"/>
        </w:rPr>
        <w:t>might</w:t>
      </w:r>
      <w:r w:rsidR="002A3312" w:rsidRPr="00E121B0">
        <w:rPr>
          <w:rFonts w:ascii="Garamond" w:hAnsi="Garamond" w:cs="Times New Roman"/>
          <w:sz w:val="24"/>
          <w:szCs w:val="24"/>
        </w:rPr>
        <w:t xml:space="preserve"> encourage </w:t>
      </w:r>
      <w:r w:rsidR="0003320A">
        <w:rPr>
          <w:rFonts w:ascii="Garamond" w:hAnsi="Garamond" w:cs="Times New Roman"/>
          <w:sz w:val="24"/>
          <w:szCs w:val="24"/>
        </w:rPr>
        <w:t xml:space="preserve">this intellectual vice. </w:t>
      </w:r>
    </w:p>
    <w:p w14:paraId="3A73C10F" w14:textId="77777777" w:rsidR="003006B2" w:rsidRPr="00E121B0" w:rsidRDefault="003006B2" w:rsidP="002A3312">
      <w:pPr>
        <w:spacing w:line="360" w:lineRule="auto"/>
        <w:jc w:val="both"/>
        <w:rPr>
          <w:rFonts w:ascii="Garamond" w:hAnsi="Garamond" w:cs="Times New Roman"/>
          <w:sz w:val="24"/>
          <w:szCs w:val="24"/>
        </w:rPr>
      </w:pPr>
    </w:p>
    <w:p w14:paraId="20B33C54" w14:textId="77777777" w:rsidR="002A3312" w:rsidRPr="00E121B0" w:rsidRDefault="002A3312" w:rsidP="002A3312">
      <w:pPr>
        <w:spacing w:line="360" w:lineRule="auto"/>
        <w:jc w:val="both"/>
        <w:rPr>
          <w:rFonts w:ascii="Garamond" w:hAnsi="Garamond" w:cs="Times New Roman"/>
          <w:b/>
          <w:bCs/>
          <w:sz w:val="24"/>
          <w:szCs w:val="24"/>
        </w:rPr>
      </w:pPr>
      <w:r w:rsidRPr="00E121B0">
        <w:rPr>
          <w:rFonts w:ascii="Garamond" w:hAnsi="Garamond" w:cs="Times New Roman"/>
          <w:b/>
          <w:bCs/>
          <w:sz w:val="24"/>
          <w:szCs w:val="24"/>
        </w:rPr>
        <w:t>5. Cultivating Digital Sensibility</w:t>
      </w:r>
    </w:p>
    <w:p w14:paraId="11E59280" w14:textId="11674E6F" w:rsidR="007634B9" w:rsidRDefault="000E72D6" w:rsidP="002A3312">
      <w:pPr>
        <w:spacing w:line="360" w:lineRule="auto"/>
        <w:jc w:val="both"/>
        <w:rPr>
          <w:rFonts w:ascii="Garamond" w:hAnsi="Garamond" w:cs="Times New Roman"/>
          <w:sz w:val="24"/>
          <w:szCs w:val="24"/>
        </w:rPr>
      </w:pPr>
      <w:r>
        <w:rPr>
          <w:rFonts w:ascii="Garamond" w:hAnsi="Garamond" w:cs="Times New Roman"/>
          <w:sz w:val="24"/>
          <w:szCs w:val="24"/>
        </w:rPr>
        <w:t>In the previous section, I argued that deepfakes are epistemically c</w:t>
      </w:r>
      <w:r w:rsidR="0006742D">
        <w:rPr>
          <w:rFonts w:ascii="Garamond" w:hAnsi="Garamond" w:cs="Times New Roman"/>
          <w:sz w:val="24"/>
          <w:szCs w:val="24"/>
        </w:rPr>
        <w:t xml:space="preserve">orrupting because they risk encouraging consumers of digital media </w:t>
      </w:r>
      <w:r>
        <w:rPr>
          <w:rFonts w:ascii="Garamond" w:hAnsi="Garamond" w:cs="Times New Roman"/>
          <w:sz w:val="24"/>
          <w:szCs w:val="24"/>
        </w:rPr>
        <w:t xml:space="preserve">to develop </w:t>
      </w:r>
      <w:r w:rsidR="006E02AC">
        <w:rPr>
          <w:rFonts w:ascii="Garamond" w:hAnsi="Garamond" w:cs="Times New Roman"/>
          <w:sz w:val="24"/>
          <w:szCs w:val="24"/>
        </w:rPr>
        <w:t xml:space="preserve">the </w:t>
      </w:r>
      <w:r>
        <w:rPr>
          <w:rFonts w:ascii="Garamond" w:hAnsi="Garamond" w:cs="Times New Roman"/>
          <w:sz w:val="24"/>
          <w:szCs w:val="24"/>
        </w:rPr>
        <w:t xml:space="preserve">vice of intellectual cynicism. </w:t>
      </w:r>
      <w:r w:rsidR="002B4A4E">
        <w:rPr>
          <w:rFonts w:ascii="Garamond" w:hAnsi="Garamond" w:cs="Times New Roman"/>
          <w:sz w:val="24"/>
          <w:szCs w:val="24"/>
        </w:rPr>
        <w:t xml:space="preserve">However, </w:t>
      </w:r>
      <w:r w:rsidR="007532C3">
        <w:rPr>
          <w:rFonts w:ascii="Garamond" w:hAnsi="Garamond" w:cs="Times New Roman"/>
          <w:sz w:val="24"/>
          <w:szCs w:val="24"/>
        </w:rPr>
        <w:t xml:space="preserve">as Kidd rightly emphasises, </w:t>
      </w:r>
      <w:r w:rsidR="00D11424">
        <w:rPr>
          <w:rFonts w:ascii="Garamond" w:hAnsi="Garamond" w:cs="Times New Roman"/>
          <w:sz w:val="24"/>
          <w:szCs w:val="24"/>
        </w:rPr>
        <w:t xml:space="preserve">identifying </w:t>
      </w:r>
      <w:r w:rsidR="007532C3">
        <w:rPr>
          <w:rFonts w:ascii="Garamond" w:hAnsi="Garamond" w:cs="Times New Roman"/>
          <w:sz w:val="24"/>
          <w:szCs w:val="24"/>
        </w:rPr>
        <w:t>corrupting environments</w:t>
      </w:r>
      <w:r>
        <w:rPr>
          <w:rFonts w:ascii="Garamond" w:hAnsi="Garamond" w:cs="Times New Roman"/>
          <w:sz w:val="24"/>
          <w:szCs w:val="24"/>
        </w:rPr>
        <w:t xml:space="preserve"> -</w:t>
      </w:r>
      <w:r w:rsidR="00D11424">
        <w:rPr>
          <w:rFonts w:ascii="Garamond" w:hAnsi="Garamond" w:cs="Times New Roman"/>
          <w:sz w:val="24"/>
          <w:szCs w:val="24"/>
        </w:rPr>
        <w:t xml:space="preserve"> </w:t>
      </w:r>
      <w:r w:rsidR="007532C3">
        <w:rPr>
          <w:rFonts w:ascii="Garamond" w:hAnsi="Garamond" w:cs="Times New Roman"/>
          <w:sz w:val="24"/>
          <w:szCs w:val="24"/>
        </w:rPr>
        <w:t xml:space="preserve">or in our case technologies </w:t>
      </w:r>
      <w:r w:rsidR="0006742D">
        <w:rPr>
          <w:rFonts w:ascii="Garamond" w:hAnsi="Garamond" w:cs="Times New Roman"/>
          <w:sz w:val="24"/>
          <w:szCs w:val="24"/>
        </w:rPr>
        <w:t>–</w:t>
      </w:r>
      <w:r>
        <w:rPr>
          <w:rFonts w:ascii="Garamond" w:hAnsi="Garamond" w:cs="Times New Roman"/>
          <w:sz w:val="24"/>
          <w:szCs w:val="24"/>
        </w:rPr>
        <w:t xml:space="preserve"> </w:t>
      </w:r>
      <w:r w:rsidR="0006742D">
        <w:rPr>
          <w:rFonts w:ascii="Garamond" w:hAnsi="Garamond" w:cs="Times New Roman"/>
          <w:sz w:val="24"/>
          <w:szCs w:val="24"/>
        </w:rPr>
        <w:t>enables us</w:t>
      </w:r>
      <w:r w:rsidR="007532C3">
        <w:rPr>
          <w:rFonts w:ascii="Garamond" w:hAnsi="Garamond" w:cs="Times New Roman"/>
          <w:sz w:val="24"/>
          <w:szCs w:val="24"/>
        </w:rPr>
        <w:t xml:space="preserve"> to work out what sorts of </w:t>
      </w:r>
      <w:r w:rsidR="007532C3" w:rsidRPr="00E121B0">
        <w:rPr>
          <w:rFonts w:ascii="Garamond" w:hAnsi="Garamond" w:cs="Times New Roman"/>
          <w:sz w:val="24"/>
          <w:szCs w:val="24"/>
        </w:rPr>
        <w:t>corrective measures</w:t>
      </w:r>
      <w:r w:rsidR="00EA137E">
        <w:rPr>
          <w:rFonts w:ascii="Garamond" w:hAnsi="Garamond" w:cs="Times New Roman"/>
          <w:sz w:val="24"/>
          <w:szCs w:val="24"/>
        </w:rPr>
        <w:t xml:space="preserve"> to</w:t>
      </w:r>
      <w:r w:rsidR="0006742D">
        <w:rPr>
          <w:rFonts w:ascii="Garamond" w:hAnsi="Garamond" w:cs="Times New Roman"/>
          <w:sz w:val="24"/>
          <w:szCs w:val="24"/>
        </w:rPr>
        <w:t xml:space="preserve"> put in place</w:t>
      </w:r>
      <w:r w:rsidR="007532C3" w:rsidRPr="00E121B0">
        <w:rPr>
          <w:rFonts w:ascii="Garamond" w:hAnsi="Garamond" w:cs="Times New Roman"/>
          <w:sz w:val="24"/>
          <w:szCs w:val="24"/>
        </w:rPr>
        <w:t xml:space="preserve"> (2019: 227).</w:t>
      </w:r>
      <w:r w:rsidR="007532C3">
        <w:rPr>
          <w:rFonts w:ascii="Garamond" w:hAnsi="Garamond" w:cs="Times New Roman"/>
          <w:sz w:val="24"/>
          <w:szCs w:val="24"/>
        </w:rPr>
        <w:t xml:space="preserve"> </w:t>
      </w:r>
      <w:r w:rsidR="002A3312" w:rsidRPr="00E121B0">
        <w:rPr>
          <w:rFonts w:ascii="Garamond" w:hAnsi="Garamond" w:cs="Times New Roman"/>
          <w:sz w:val="24"/>
          <w:szCs w:val="24"/>
        </w:rPr>
        <w:t>The corrective approach I want to advance</w:t>
      </w:r>
      <w:r w:rsidR="00D11424">
        <w:rPr>
          <w:rFonts w:ascii="Garamond" w:hAnsi="Garamond" w:cs="Times New Roman"/>
          <w:sz w:val="24"/>
          <w:szCs w:val="24"/>
        </w:rPr>
        <w:t xml:space="preserve"> is </w:t>
      </w:r>
      <w:r w:rsidR="002A3312" w:rsidRPr="00E121B0">
        <w:rPr>
          <w:rFonts w:ascii="Garamond" w:hAnsi="Garamond" w:cs="Times New Roman"/>
          <w:sz w:val="24"/>
          <w:szCs w:val="24"/>
        </w:rPr>
        <w:t>somewhat analogous to our everyday treatment of the testimony we hear from informants. The mot</w:t>
      </w:r>
      <w:r w:rsidR="0006742D">
        <w:rPr>
          <w:rFonts w:ascii="Garamond" w:hAnsi="Garamond" w:cs="Times New Roman"/>
          <w:sz w:val="24"/>
          <w:szCs w:val="24"/>
        </w:rPr>
        <w:t>ivation for this comes from</w:t>
      </w:r>
      <w:r w:rsidR="002A3312" w:rsidRPr="00E121B0">
        <w:rPr>
          <w:rFonts w:ascii="Garamond" w:hAnsi="Garamond" w:cs="Times New Roman"/>
          <w:sz w:val="24"/>
          <w:szCs w:val="24"/>
        </w:rPr>
        <w:t xml:space="preserve"> </w:t>
      </w:r>
      <w:proofErr w:type="spellStart"/>
      <w:r w:rsidR="002A3312" w:rsidRPr="00E121B0">
        <w:rPr>
          <w:rFonts w:ascii="Garamond" w:hAnsi="Garamond" w:cs="Times New Roman"/>
          <w:sz w:val="24"/>
          <w:szCs w:val="24"/>
        </w:rPr>
        <w:t>Rini’s</w:t>
      </w:r>
      <w:proofErr w:type="spellEnd"/>
      <w:r w:rsidR="002A3312" w:rsidRPr="00E121B0">
        <w:rPr>
          <w:rFonts w:ascii="Garamond" w:hAnsi="Garamond" w:cs="Times New Roman"/>
          <w:sz w:val="24"/>
          <w:szCs w:val="24"/>
        </w:rPr>
        <w:t xml:space="preserve"> worry above. Part of the reason why videos play such an important role in </w:t>
      </w:r>
      <w:r>
        <w:rPr>
          <w:rFonts w:ascii="Garamond" w:hAnsi="Garamond" w:cs="Times New Roman"/>
          <w:sz w:val="24"/>
          <w:szCs w:val="24"/>
        </w:rPr>
        <w:t>her idea of a</w:t>
      </w:r>
      <w:r w:rsidR="0006742D">
        <w:rPr>
          <w:rFonts w:ascii="Garamond" w:hAnsi="Garamond" w:cs="Times New Roman"/>
          <w:sz w:val="24"/>
          <w:szCs w:val="24"/>
        </w:rPr>
        <w:t>n</w:t>
      </w:r>
      <w:r>
        <w:rPr>
          <w:rFonts w:ascii="Garamond" w:hAnsi="Garamond" w:cs="Times New Roman"/>
          <w:sz w:val="24"/>
          <w:szCs w:val="24"/>
        </w:rPr>
        <w:t xml:space="preserve"> ‘</w:t>
      </w:r>
      <w:r w:rsidR="0006742D">
        <w:rPr>
          <w:rFonts w:ascii="Garamond" w:hAnsi="Garamond" w:cs="Times New Roman"/>
          <w:sz w:val="24"/>
          <w:szCs w:val="24"/>
        </w:rPr>
        <w:t xml:space="preserve">epistemic </w:t>
      </w:r>
      <w:r>
        <w:rPr>
          <w:rFonts w:ascii="Garamond" w:hAnsi="Garamond" w:cs="Times New Roman"/>
          <w:sz w:val="24"/>
          <w:szCs w:val="24"/>
        </w:rPr>
        <w:t xml:space="preserve">backstop’ is </w:t>
      </w:r>
      <w:r w:rsidR="002A3312" w:rsidRPr="00E121B0">
        <w:rPr>
          <w:rFonts w:ascii="Garamond" w:hAnsi="Garamond" w:cs="Times New Roman"/>
          <w:sz w:val="24"/>
          <w:szCs w:val="24"/>
        </w:rPr>
        <w:t xml:space="preserve">because of their justificatory or evidential status. It is widely </w:t>
      </w:r>
      <w:r w:rsidRPr="00E121B0">
        <w:rPr>
          <w:rFonts w:ascii="Garamond" w:hAnsi="Garamond" w:cs="Times New Roman"/>
          <w:sz w:val="24"/>
          <w:szCs w:val="24"/>
        </w:rPr>
        <w:t>acknowledged</w:t>
      </w:r>
      <w:r w:rsidR="002A3312" w:rsidRPr="00E121B0">
        <w:rPr>
          <w:rFonts w:ascii="Garamond" w:hAnsi="Garamond" w:cs="Times New Roman"/>
          <w:sz w:val="24"/>
          <w:szCs w:val="24"/>
        </w:rPr>
        <w:t xml:space="preserve"> that videos and photographs provide us with </w:t>
      </w:r>
      <w:r w:rsidR="002A3312" w:rsidRPr="00E121B0">
        <w:rPr>
          <w:rFonts w:ascii="Garamond" w:hAnsi="Garamond" w:cs="Times New Roman"/>
          <w:i/>
          <w:iCs/>
          <w:sz w:val="24"/>
          <w:szCs w:val="24"/>
        </w:rPr>
        <w:t xml:space="preserve">perceptual </w:t>
      </w:r>
      <w:r w:rsidR="002A3312" w:rsidRPr="00E121B0">
        <w:rPr>
          <w:rFonts w:ascii="Garamond" w:hAnsi="Garamond" w:cs="Times New Roman"/>
          <w:sz w:val="24"/>
          <w:szCs w:val="24"/>
        </w:rPr>
        <w:t>evidence of states of affairs (</w:t>
      </w:r>
      <w:proofErr w:type="spellStart"/>
      <w:r w:rsidR="002A3312" w:rsidRPr="00E121B0">
        <w:rPr>
          <w:rFonts w:ascii="Garamond" w:hAnsi="Garamond" w:cs="Times New Roman"/>
          <w:sz w:val="24"/>
          <w:szCs w:val="24"/>
        </w:rPr>
        <w:t>Cavedon</w:t>
      </w:r>
      <w:proofErr w:type="spellEnd"/>
      <w:r w:rsidR="002A3312" w:rsidRPr="00E121B0">
        <w:rPr>
          <w:rFonts w:ascii="Garamond" w:hAnsi="Garamond" w:cs="Times New Roman"/>
          <w:sz w:val="24"/>
          <w:szCs w:val="24"/>
        </w:rPr>
        <w:t xml:space="preserve">-Taylor, 2013, Hopkins, 2012), which is more authoritative than, say, testimonial evidence. </w:t>
      </w:r>
      <w:proofErr w:type="spellStart"/>
      <w:r w:rsidR="002A3312" w:rsidRPr="00E121B0">
        <w:rPr>
          <w:rFonts w:ascii="Garamond" w:hAnsi="Garamond" w:cs="Times New Roman"/>
          <w:sz w:val="24"/>
          <w:szCs w:val="24"/>
        </w:rPr>
        <w:t>Rini</w:t>
      </w:r>
      <w:proofErr w:type="spellEnd"/>
      <w:r w:rsidR="00F64C80">
        <w:rPr>
          <w:rFonts w:ascii="Garamond" w:hAnsi="Garamond" w:cs="Times New Roman"/>
          <w:sz w:val="24"/>
          <w:szCs w:val="24"/>
        </w:rPr>
        <w:t xml:space="preserve"> worries</w:t>
      </w:r>
      <w:r w:rsidR="002A3312" w:rsidRPr="00E121B0">
        <w:rPr>
          <w:rFonts w:ascii="Garamond" w:hAnsi="Garamond" w:cs="Times New Roman"/>
          <w:sz w:val="24"/>
          <w:szCs w:val="24"/>
        </w:rPr>
        <w:t xml:space="preserve"> that </w:t>
      </w:r>
      <w:r w:rsidR="008473CF">
        <w:rPr>
          <w:rFonts w:ascii="Garamond" w:hAnsi="Garamond" w:cs="Times New Roman"/>
          <w:sz w:val="24"/>
          <w:szCs w:val="24"/>
        </w:rPr>
        <w:t>by</w:t>
      </w:r>
      <w:r w:rsidR="0006742D">
        <w:rPr>
          <w:rFonts w:ascii="Garamond" w:hAnsi="Garamond" w:cs="Times New Roman"/>
          <w:sz w:val="24"/>
          <w:szCs w:val="24"/>
        </w:rPr>
        <w:t xml:space="preserve"> eroding our trust in videos, deepfakes will relegate </w:t>
      </w:r>
      <w:r w:rsidR="002A3312" w:rsidRPr="00E121B0">
        <w:rPr>
          <w:rFonts w:ascii="Garamond" w:hAnsi="Garamond" w:cs="Times New Roman"/>
          <w:sz w:val="24"/>
          <w:szCs w:val="24"/>
        </w:rPr>
        <w:t>the justific</w:t>
      </w:r>
      <w:r w:rsidR="0006742D">
        <w:rPr>
          <w:rFonts w:ascii="Garamond" w:hAnsi="Garamond" w:cs="Times New Roman"/>
          <w:sz w:val="24"/>
          <w:szCs w:val="24"/>
        </w:rPr>
        <w:t xml:space="preserve">atory status we assign to </w:t>
      </w:r>
      <w:r w:rsidR="002A3312" w:rsidRPr="00E121B0">
        <w:rPr>
          <w:rFonts w:ascii="Garamond" w:hAnsi="Garamond" w:cs="Times New Roman"/>
          <w:sz w:val="24"/>
          <w:szCs w:val="24"/>
        </w:rPr>
        <w:t>recordings from perceptual evidence to that of testimonial evidence. In other words, we will take videos to be less authoritative of the states of affairs they depict.</w:t>
      </w:r>
      <w:r w:rsidR="002A3312" w:rsidRPr="00E121B0">
        <w:rPr>
          <w:rFonts w:ascii="Garamond" w:hAnsi="Garamond" w:cs="Times New Roman"/>
          <w:sz w:val="24"/>
          <w:szCs w:val="24"/>
        </w:rPr>
        <w:tab/>
      </w:r>
      <w:r w:rsidR="002A3312" w:rsidRPr="00E121B0">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2A3312" w:rsidRPr="00E121B0">
        <w:rPr>
          <w:rFonts w:ascii="Garamond" w:hAnsi="Garamond" w:cs="Times New Roman"/>
          <w:sz w:val="24"/>
          <w:szCs w:val="24"/>
        </w:rPr>
        <w:t xml:space="preserve">If </w:t>
      </w:r>
      <w:proofErr w:type="spellStart"/>
      <w:r w:rsidR="002A3312" w:rsidRPr="00E121B0">
        <w:rPr>
          <w:rFonts w:ascii="Garamond" w:hAnsi="Garamond" w:cs="Times New Roman"/>
          <w:sz w:val="24"/>
          <w:szCs w:val="24"/>
        </w:rPr>
        <w:t>Rini’s</w:t>
      </w:r>
      <w:proofErr w:type="spellEnd"/>
      <w:r w:rsidR="002A3312" w:rsidRPr="00E121B0">
        <w:rPr>
          <w:rFonts w:ascii="Garamond" w:hAnsi="Garamond" w:cs="Times New Roman"/>
          <w:sz w:val="24"/>
          <w:szCs w:val="24"/>
        </w:rPr>
        <w:t xml:space="preserve"> concerns are correct, then why don’t we treat videos like testimony? So, just as we deal with liars and bullshitters (Frankfurt, 2005) by exercising particular caution, hesitance, and critical evaluation in our credibility assessments of what they say, I suggest that we deal with the threat of deepfakes</w:t>
      </w:r>
      <w:r w:rsidR="006E02AC">
        <w:rPr>
          <w:rFonts w:ascii="Garamond" w:hAnsi="Garamond" w:cs="Times New Roman"/>
          <w:sz w:val="24"/>
          <w:szCs w:val="24"/>
        </w:rPr>
        <w:t xml:space="preserve"> and intellectual cynicism by cultivating a countervailing sensibility, what I will call a </w:t>
      </w:r>
      <w:r w:rsidR="006E02AC">
        <w:rPr>
          <w:rFonts w:ascii="Garamond" w:hAnsi="Garamond" w:cs="Times New Roman"/>
          <w:i/>
          <w:sz w:val="24"/>
          <w:szCs w:val="24"/>
        </w:rPr>
        <w:t>digital sensibility</w:t>
      </w:r>
      <w:r w:rsidR="006E02AC">
        <w:rPr>
          <w:rFonts w:ascii="Garamond" w:hAnsi="Garamond" w:cs="Times New Roman"/>
          <w:sz w:val="24"/>
          <w:szCs w:val="24"/>
        </w:rPr>
        <w:t xml:space="preserve">. The basis of this sensibility is rooted in Miranda Fricker’s (2007) </w:t>
      </w:r>
      <w:r w:rsidR="002A3312" w:rsidRPr="00E121B0">
        <w:rPr>
          <w:rFonts w:ascii="Garamond" w:hAnsi="Garamond" w:cs="Times New Roman"/>
          <w:sz w:val="24"/>
          <w:szCs w:val="24"/>
        </w:rPr>
        <w:t xml:space="preserve">idea of a </w:t>
      </w:r>
      <w:r w:rsidR="002A3312" w:rsidRPr="00E121B0">
        <w:rPr>
          <w:rFonts w:ascii="Garamond" w:hAnsi="Garamond" w:cs="Times New Roman"/>
          <w:i/>
          <w:iCs/>
          <w:sz w:val="24"/>
          <w:szCs w:val="24"/>
        </w:rPr>
        <w:t>testimonial sensibility</w:t>
      </w:r>
      <w:r w:rsidR="002A3312" w:rsidRPr="00E121B0">
        <w:rPr>
          <w:rFonts w:ascii="Garamond" w:hAnsi="Garamond" w:cs="Times New Roman"/>
          <w:sz w:val="24"/>
          <w:szCs w:val="24"/>
        </w:rPr>
        <w:t xml:space="preserve">. This a carefully cultivated way of experiencing and evaluating other people’s testimonies, informed by an awareness that our ability to properly listen to others is corrupted by all sorts of biases and prejudices. It involves training oneself and gaining more understanding of </w:t>
      </w:r>
      <w:r w:rsidR="002A3312" w:rsidRPr="00E121B0">
        <w:rPr>
          <w:rFonts w:ascii="Garamond" w:hAnsi="Garamond" w:cs="Times New Roman"/>
          <w:sz w:val="24"/>
          <w:szCs w:val="24"/>
        </w:rPr>
        <w:lastRenderedPageBreak/>
        <w:t>social prejudices</w:t>
      </w:r>
      <w:r w:rsidR="00F146DC">
        <w:rPr>
          <w:rFonts w:ascii="Garamond" w:hAnsi="Garamond" w:cs="Times New Roman"/>
          <w:sz w:val="24"/>
          <w:szCs w:val="24"/>
        </w:rPr>
        <w:t>, which</w:t>
      </w:r>
      <w:r w:rsidR="002A3312" w:rsidRPr="00E121B0">
        <w:rPr>
          <w:rFonts w:ascii="Garamond" w:hAnsi="Garamond" w:cs="Times New Roman"/>
          <w:sz w:val="24"/>
          <w:szCs w:val="24"/>
        </w:rPr>
        <w:t xml:space="preserve"> is no mean feat. By cultivating this sensibility, one comes to gradually acknowledge and, to an extent, nullify the prejudices </w:t>
      </w:r>
      <w:r w:rsidR="0006742D">
        <w:rPr>
          <w:rFonts w:ascii="Garamond" w:hAnsi="Garamond" w:cs="Times New Roman"/>
          <w:sz w:val="24"/>
          <w:szCs w:val="24"/>
        </w:rPr>
        <w:t xml:space="preserve">that </w:t>
      </w:r>
      <w:r w:rsidR="002A3312" w:rsidRPr="00E121B0">
        <w:rPr>
          <w:rFonts w:ascii="Garamond" w:hAnsi="Garamond" w:cs="Times New Roman"/>
          <w:sz w:val="24"/>
          <w:szCs w:val="24"/>
        </w:rPr>
        <w:t xml:space="preserve">interfere with </w:t>
      </w:r>
      <w:r w:rsidR="008D2CA1">
        <w:rPr>
          <w:rFonts w:ascii="Garamond" w:hAnsi="Garamond" w:cs="Times New Roman"/>
          <w:sz w:val="24"/>
          <w:szCs w:val="24"/>
        </w:rPr>
        <w:t>one’s</w:t>
      </w:r>
      <w:r w:rsidR="002A3312" w:rsidRPr="00E121B0">
        <w:rPr>
          <w:rFonts w:ascii="Garamond" w:hAnsi="Garamond" w:cs="Times New Roman"/>
          <w:sz w:val="24"/>
          <w:szCs w:val="24"/>
        </w:rPr>
        <w:t xml:space="preserve"> credibility assessments</w:t>
      </w:r>
      <w:r w:rsidR="0006742D">
        <w:rPr>
          <w:rFonts w:ascii="Garamond" w:hAnsi="Garamond" w:cs="Times New Roman"/>
          <w:sz w:val="24"/>
          <w:szCs w:val="24"/>
        </w:rPr>
        <w:t xml:space="preserve"> of others</w:t>
      </w:r>
      <w:r w:rsidR="002A3312" w:rsidRPr="00E121B0">
        <w:rPr>
          <w:rFonts w:ascii="Garamond" w:hAnsi="Garamond" w:cs="Times New Roman"/>
          <w:sz w:val="24"/>
          <w:szCs w:val="24"/>
        </w:rPr>
        <w:t xml:space="preserve"> (2007: 72-81). For Fricker, there are two components of this sensibility that stand out for our discussion: its </w:t>
      </w:r>
      <w:r w:rsidR="002A3312" w:rsidRPr="0006742D">
        <w:rPr>
          <w:rFonts w:ascii="Garamond" w:hAnsi="Garamond" w:cs="Times New Roman"/>
          <w:i/>
          <w:sz w:val="24"/>
          <w:szCs w:val="24"/>
        </w:rPr>
        <w:t>perceptua</w:t>
      </w:r>
      <w:r w:rsidR="002A3312" w:rsidRPr="00E121B0">
        <w:rPr>
          <w:rFonts w:ascii="Garamond" w:hAnsi="Garamond" w:cs="Times New Roman"/>
          <w:sz w:val="24"/>
          <w:szCs w:val="24"/>
        </w:rPr>
        <w:t xml:space="preserve">l nature and its </w:t>
      </w:r>
      <w:r w:rsidR="002A3312" w:rsidRPr="00E121B0">
        <w:rPr>
          <w:rFonts w:ascii="Garamond" w:hAnsi="Garamond" w:cs="Times New Roman"/>
          <w:i/>
          <w:iCs/>
          <w:sz w:val="24"/>
          <w:szCs w:val="24"/>
        </w:rPr>
        <w:t xml:space="preserve">affective </w:t>
      </w:r>
      <w:r w:rsidR="002A3312" w:rsidRPr="00E121B0">
        <w:rPr>
          <w:rFonts w:ascii="Garamond" w:hAnsi="Garamond" w:cs="Times New Roman"/>
          <w:sz w:val="24"/>
          <w:szCs w:val="24"/>
        </w:rPr>
        <w:t>dimension.</w:t>
      </w:r>
      <w:r w:rsidR="002A3312" w:rsidRPr="00E121B0">
        <w:rPr>
          <w:rStyle w:val="FootnoteReference"/>
          <w:rFonts w:ascii="Garamond" w:hAnsi="Garamond" w:cs="Times New Roman"/>
          <w:sz w:val="24"/>
          <w:szCs w:val="24"/>
        </w:rPr>
        <w:footnoteReference w:id="8"/>
      </w:r>
      <w:r w:rsidR="002A3312" w:rsidRPr="00E121B0">
        <w:rPr>
          <w:rFonts w:ascii="Garamond" w:hAnsi="Garamond" w:cs="Times New Roman"/>
          <w:sz w:val="24"/>
          <w:szCs w:val="24"/>
        </w:rPr>
        <w:t xml:space="preserve"> I will look briefly at each as a way of modelling the digital sensibility required for</w:t>
      </w:r>
      <w:r w:rsidR="008D2CA1">
        <w:rPr>
          <w:rFonts w:ascii="Garamond" w:hAnsi="Garamond" w:cs="Times New Roman"/>
          <w:sz w:val="24"/>
          <w:szCs w:val="24"/>
        </w:rPr>
        <w:t xml:space="preserve"> mitigating the intellectual cynicism </w:t>
      </w:r>
      <w:r w:rsidR="008473CF">
        <w:rPr>
          <w:rFonts w:ascii="Garamond" w:hAnsi="Garamond" w:cs="Times New Roman"/>
          <w:sz w:val="24"/>
          <w:szCs w:val="24"/>
        </w:rPr>
        <w:t xml:space="preserve">promoted </w:t>
      </w:r>
      <w:r w:rsidR="008D2CA1">
        <w:rPr>
          <w:rFonts w:ascii="Garamond" w:hAnsi="Garamond" w:cs="Times New Roman"/>
          <w:sz w:val="24"/>
          <w:szCs w:val="24"/>
        </w:rPr>
        <w:t>by deepfakes.</w:t>
      </w:r>
      <w:r w:rsidR="003755D1">
        <w:rPr>
          <w:rFonts w:ascii="Garamond" w:hAnsi="Garamond" w:cs="Times New Roman"/>
          <w:sz w:val="24"/>
          <w:szCs w:val="24"/>
        </w:rPr>
        <w:t xml:space="preserve"> </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2A3312" w:rsidRPr="00E121B0">
        <w:rPr>
          <w:rFonts w:ascii="Garamond" w:hAnsi="Garamond" w:cs="Times New Roman"/>
          <w:sz w:val="24"/>
          <w:szCs w:val="24"/>
        </w:rPr>
        <w:t>Fricker’s starting point is an idea dating back to Aristotle</w:t>
      </w:r>
      <w:r w:rsidR="00D11424">
        <w:rPr>
          <w:rFonts w:ascii="Garamond" w:hAnsi="Garamond" w:cs="Times New Roman"/>
          <w:sz w:val="24"/>
          <w:szCs w:val="24"/>
        </w:rPr>
        <w:t>,</w:t>
      </w:r>
      <w:r w:rsidR="002A3312" w:rsidRPr="00E121B0">
        <w:rPr>
          <w:rFonts w:ascii="Garamond" w:hAnsi="Garamond" w:cs="Times New Roman"/>
          <w:sz w:val="24"/>
          <w:szCs w:val="24"/>
        </w:rPr>
        <w:t xml:space="preserve"> for whom the good or </w:t>
      </w:r>
      <w:r w:rsidR="002A3312" w:rsidRPr="00E121B0">
        <w:rPr>
          <w:rFonts w:ascii="Garamond" w:hAnsi="Garamond" w:cs="Times New Roman"/>
          <w:i/>
          <w:iCs/>
          <w:sz w:val="24"/>
          <w:szCs w:val="24"/>
        </w:rPr>
        <w:t xml:space="preserve">virtuous </w:t>
      </w:r>
      <w:r w:rsidR="002A3312" w:rsidRPr="00E121B0">
        <w:rPr>
          <w:rFonts w:ascii="Garamond" w:hAnsi="Garamond" w:cs="Times New Roman"/>
          <w:sz w:val="24"/>
          <w:szCs w:val="24"/>
        </w:rPr>
        <w:t>person is one whose ‘moral perception’ is drawn towards ethically salient aspects of a situation. This perception is carefully cultivated and trained to be reflexive and spontaneous, so that upon being confronted with a morally charged scenario, the good person comes to ‘just see’ the situation in a certain light and is able to pick out the best course of action to help. Fricker suggests that we do something similar with what she calls an ‘epistemic perception’. Similarly, this is a calibrated sensitivity to salient aspects of a speaker’s situation and is informed by a number of background assumptions about the speaker’s trustworthiness, including cues relating to their sincerity and competence on the matter at hand (2007: 72). Importantly, the work of calibration should also be an interpersonal project, rather than an individual one, though obvious care should be taken in deciding whom to trust</w:t>
      </w:r>
      <w:r w:rsidR="0006742D">
        <w:rPr>
          <w:rFonts w:ascii="Garamond" w:hAnsi="Garamond" w:cs="Times New Roman"/>
          <w:sz w:val="24"/>
          <w:szCs w:val="24"/>
        </w:rPr>
        <w:t xml:space="preserve"> – something that gradually improves with practice</w:t>
      </w:r>
      <w:r w:rsidR="002A3312" w:rsidRPr="00E121B0">
        <w:rPr>
          <w:rFonts w:ascii="Garamond" w:hAnsi="Garamond" w:cs="Times New Roman"/>
          <w:sz w:val="24"/>
          <w:szCs w:val="24"/>
        </w:rPr>
        <w:t xml:space="preserve">. </w:t>
      </w:r>
      <w:r w:rsidR="00F146DC">
        <w:rPr>
          <w:rFonts w:ascii="Garamond" w:hAnsi="Garamond" w:cs="Times New Roman"/>
          <w:sz w:val="24"/>
          <w:szCs w:val="24"/>
        </w:rPr>
        <w:t>W</w:t>
      </w:r>
      <w:r w:rsidR="002A3312" w:rsidRPr="00E121B0">
        <w:rPr>
          <w:rFonts w:ascii="Garamond" w:hAnsi="Garamond" w:cs="Times New Roman"/>
          <w:sz w:val="24"/>
          <w:szCs w:val="24"/>
        </w:rPr>
        <w:t xml:space="preserve">ith the help of a conducive intellectual environment – one that encourages and emphasises the virtues of the mind – people can develop an ability to see the world in a certain light, enabling them to assess their interlocutors in a fair, open-minded, and non-inferential manner. </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2A3312" w:rsidRPr="00E121B0">
        <w:rPr>
          <w:rFonts w:ascii="Garamond" w:hAnsi="Garamond" w:cs="Times New Roman"/>
          <w:sz w:val="24"/>
          <w:szCs w:val="24"/>
        </w:rPr>
        <w:t xml:space="preserve">This perceptual sensibility is also supported by an affective dimension. In order to properly judge the competency and sincerity of a speaker, one needs to be able to sufficiently empathise with them. Only by invoking a degree of emotional engagement with a speaker can one fully appreciate the socially situated factors that might be in play when it comes to ‘reading’ another’s body language or the competence one displays in their testimony (2007: 79-80). In order to better determine the level of trust one ought to place in another’s word, Fricker observes that good advice is ‘to listen to one’s emotions’ insofar as the virtuous person’s emotional response to different speakers across different contexts is only improved by training and experience (2007: 80). By exposing ourselves to different speakers in different contexts, we can build up a sophisticated emotional radar for detecting trustworthiness in speakers. In doing so, we not only cultivate a trained testimonial sensibility, but we also manifest the virtue of ‘testimonial justice’ – a disposition </w:t>
      </w:r>
      <w:r w:rsidR="002A3312" w:rsidRPr="00E121B0">
        <w:rPr>
          <w:rFonts w:ascii="Garamond" w:hAnsi="Garamond" w:cs="Times New Roman"/>
          <w:sz w:val="24"/>
          <w:szCs w:val="24"/>
        </w:rPr>
        <w:lastRenderedPageBreak/>
        <w:t>to reliably neutralise prejudice and bias from our credibility assessment of speakers (2007: 92).</w:t>
      </w:r>
      <w:r w:rsidR="00A976D7">
        <w:rPr>
          <w:rFonts w:ascii="Garamond" w:hAnsi="Garamond" w:cs="Times New Roman"/>
          <w:sz w:val="24"/>
          <w:szCs w:val="24"/>
        </w:rPr>
        <w:tab/>
      </w:r>
      <w:r w:rsidR="002A3312" w:rsidRPr="00E121B0">
        <w:rPr>
          <w:rFonts w:ascii="Garamond" w:hAnsi="Garamond" w:cs="Times New Roman"/>
          <w:sz w:val="24"/>
          <w:szCs w:val="24"/>
        </w:rPr>
        <w:t xml:space="preserve">Taking these points into consideration, we can develop a model </w:t>
      </w:r>
      <w:r w:rsidR="00AC776B">
        <w:rPr>
          <w:rFonts w:ascii="Garamond" w:hAnsi="Garamond" w:cs="Times New Roman"/>
          <w:sz w:val="24"/>
          <w:szCs w:val="24"/>
        </w:rPr>
        <w:t>for</w:t>
      </w:r>
      <w:r w:rsidR="002A3312" w:rsidRPr="00E121B0">
        <w:rPr>
          <w:rFonts w:ascii="Garamond" w:hAnsi="Garamond" w:cs="Times New Roman"/>
          <w:sz w:val="24"/>
          <w:szCs w:val="24"/>
        </w:rPr>
        <w:t xml:space="preserve"> digital sensibility. For starters, </w:t>
      </w:r>
      <w:r w:rsidR="00AC776B">
        <w:rPr>
          <w:rFonts w:ascii="Garamond" w:hAnsi="Garamond" w:cs="Times New Roman"/>
          <w:sz w:val="24"/>
          <w:szCs w:val="24"/>
        </w:rPr>
        <w:t>this</w:t>
      </w:r>
      <w:r w:rsidR="002A3312" w:rsidRPr="00E121B0">
        <w:rPr>
          <w:rFonts w:ascii="Garamond" w:hAnsi="Garamond" w:cs="Times New Roman"/>
          <w:sz w:val="24"/>
          <w:szCs w:val="24"/>
        </w:rPr>
        <w:t xml:space="preserve"> will be </w:t>
      </w:r>
      <w:r w:rsidR="003755D1">
        <w:rPr>
          <w:rFonts w:ascii="Garamond" w:hAnsi="Garamond" w:cs="Times New Roman"/>
          <w:sz w:val="24"/>
          <w:szCs w:val="24"/>
        </w:rPr>
        <w:t xml:space="preserve">a </w:t>
      </w:r>
      <w:r w:rsidR="002A3312" w:rsidRPr="00E121B0">
        <w:rPr>
          <w:rFonts w:ascii="Garamond" w:hAnsi="Garamond" w:cs="Times New Roman"/>
          <w:sz w:val="24"/>
          <w:szCs w:val="24"/>
        </w:rPr>
        <w:t>reflective and spontaneous</w:t>
      </w:r>
      <w:r w:rsidR="003755D1">
        <w:rPr>
          <w:rFonts w:ascii="Garamond" w:hAnsi="Garamond" w:cs="Times New Roman"/>
          <w:sz w:val="24"/>
          <w:szCs w:val="24"/>
        </w:rPr>
        <w:t xml:space="preserve"> sensitivity</w:t>
      </w:r>
      <w:r w:rsidR="00AC776B">
        <w:rPr>
          <w:rFonts w:ascii="Garamond" w:hAnsi="Garamond" w:cs="Times New Roman"/>
          <w:sz w:val="24"/>
          <w:szCs w:val="24"/>
        </w:rPr>
        <w:t xml:space="preserve"> towards online content</w:t>
      </w:r>
      <w:r w:rsidR="002A3312" w:rsidRPr="00E121B0">
        <w:rPr>
          <w:rFonts w:ascii="Garamond" w:hAnsi="Garamond" w:cs="Times New Roman"/>
          <w:sz w:val="24"/>
          <w:szCs w:val="24"/>
        </w:rPr>
        <w:t>, so that when we’re confronted with certain videos</w:t>
      </w:r>
      <w:r w:rsidR="00AC776B">
        <w:rPr>
          <w:rFonts w:ascii="Garamond" w:hAnsi="Garamond" w:cs="Times New Roman"/>
          <w:sz w:val="24"/>
          <w:szCs w:val="24"/>
        </w:rPr>
        <w:t xml:space="preserve">, images, or website </w:t>
      </w:r>
      <w:r w:rsidR="002A3312" w:rsidRPr="00E121B0">
        <w:rPr>
          <w:rFonts w:ascii="Garamond" w:hAnsi="Garamond" w:cs="Times New Roman"/>
          <w:sz w:val="24"/>
          <w:szCs w:val="24"/>
        </w:rPr>
        <w:t xml:space="preserve">we learn to ‘just see’ </w:t>
      </w:r>
      <w:r w:rsidR="00AC776B">
        <w:rPr>
          <w:rFonts w:ascii="Garamond" w:hAnsi="Garamond" w:cs="Times New Roman"/>
          <w:sz w:val="24"/>
          <w:szCs w:val="24"/>
        </w:rPr>
        <w:t>them</w:t>
      </w:r>
      <w:r w:rsidR="002A3312" w:rsidRPr="00E121B0">
        <w:rPr>
          <w:rFonts w:ascii="Garamond" w:hAnsi="Garamond" w:cs="Times New Roman"/>
          <w:sz w:val="24"/>
          <w:szCs w:val="24"/>
        </w:rPr>
        <w:t xml:space="preserve"> as trustworthy. Again, this will turn on features like the </w:t>
      </w:r>
      <w:r w:rsidR="00F146DC">
        <w:rPr>
          <w:rFonts w:ascii="Garamond" w:hAnsi="Garamond" w:cs="Times New Roman"/>
          <w:sz w:val="24"/>
          <w:szCs w:val="24"/>
        </w:rPr>
        <w:t>content’s</w:t>
      </w:r>
      <w:r w:rsidR="002A3312" w:rsidRPr="00E121B0">
        <w:rPr>
          <w:rFonts w:ascii="Garamond" w:hAnsi="Garamond" w:cs="Times New Roman"/>
          <w:sz w:val="24"/>
          <w:szCs w:val="24"/>
        </w:rPr>
        <w:t xml:space="preserve"> sincerity and competence. For instance, it is common nowadays to stumble across a</w:t>
      </w:r>
      <w:r w:rsidR="006E02AC">
        <w:rPr>
          <w:rFonts w:ascii="Garamond" w:hAnsi="Garamond" w:cs="Times New Roman"/>
          <w:sz w:val="24"/>
          <w:szCs w:val="24"/>
        </w:rPr>
        <w:t xml:space="preserve">n online video </w:t>
      </w:r>
      <w:r w:rsidR="002A3312" w:rsidRPr="00E121B0">
        <w:rPr>
          <w:rFonts w:ascii="Garamond" w:hAnsi="Garamond" w:cs="Times New Roman"/>
          <w:sz w:val="24"/>
          <w:szCs w:val="24"/>
        </w:rPr>
        <w:t xml:space="preserve">or see adverts on websites and immediately withhold judgement about the claims made, or outright flag them as deceptive. One reason for this hesitance is that the </w:t>
      </w:r>
      <w:r w:rsidR="00F146DC">
        <w:rPr>
          <w:rFonts w:ascii="Garamond" w:hAnsi="Garamond" w:cs="Times New Roman"/>
          <w:sz w:val="24"/>
          <w:szCs w:val="24"/>
        </w:rPr>
        <w:t>content</w:t>
      </w:r>
      <w:r w:rsidR="002A3312" w:rsidRPr="00E121B0">
        <w:rPr>
          <w:rFonts w:ascii="Garamond" w:hAnsi="Garamond" w:cs="Times New Roman"/>
          <w:sz w:val="24"/>
          <w:szCs w:val="24"/>
        </w:rPr>
        <w:t xml:space="preserve"> seem</w:t>
      </w:r>
      <w:r w:rsidR="00F146DC">
        <w:rPr>
          <w:rFonts w:ascii="Garamond" w:hAnsi="Garamond" w:cs="Times New Roman"/>
          <w:sz w:val="24"/>
          <w:szCs w:val="24"/>
        </w:rPr>
        <w:t>s</w:t>
      </w:r>
      <w:r w:rsidR="002A3312" w:rsidRPr="00E121B0">
        <w:rPr>
          <w:rFonts w:ascii="Garamond" w:hAnsi="Garamond" w:cs="Times New Roman"/>
          <w:sz w:val="24"/>
          <w:szCs w:val="24"/>
        </w:rPr>
        <w:t xml:space="preserve"> insincere: </w:t>
      </w:r>
      <w:r w:rsidR="00F146DC">
        <w:rPr>
          <w:rFonts w:ascii="Garamond" w:hAnsi="Garamond" w:cs="Times New Roman"/>
          <w:sz w:val="24"/>
          <w:szCs w:val="24"/>
        </w:rPr>
        <w:t>it</w:t>
      </w:r>
      <w:r w:rsidR="002A3312" w:rsidRPr="00E121B0">
        <w:rPr>
          <w:rFonts w:ascii="Garamond" w:hAnsi="Garamond" w:cs="Times New Roman"/>
          <w:sz w:val="24"/>
          <w:szCs w:val="24"/>
        </w:rPr>
        <w:t xml:space="preserve"> </w:t>
      </w:r>
      <w:r w:rsidR="00F146DC" w:rsidRPr="00E121B0">
        <w:rPr>
          <w:rFonts w:ascii="Garamond" w:hAnsi="Garamond" w:cs="Times New Roman"/>
          <w:sz w:val="24"/>
          <w:szCs w:val="24"/>
        </w:rPr>
        <w:t>makes</w:t>
      </w:r>
      <w:r w:rsidR="002A3312" w:rsidRPr="00E121B0">
        <w:rPr>
          <w:rFonts w:ascii="Garamond" w:hAnsi="Garamond" w:cs="Times New Roman"/>
          <w:sz w:val="24"/>
          <w:szCs w:val="24"/>
        </w:rPr>
        <w:t xml:space="preserve"> claims that do not accord with the background assumptions against which we ordinarily evaluate videos or </w:t>
      </w:r>
      <w:r w:rsidR="00F146DC">
        <w:rPr>
          <w:rFonts w:ascii="Garamond" w:hAnsi="Garamond" w:cs="Times New Roman"/>
          <w:sz w:val="24"/>
          <w:szCs w:val="24"/>
        </w:rPr>
        <w:t>other media</w:t>
      </w:r>
      <w:r w:rsidR="002A3312" w:rsidRPr="00E121B0">
        <w:rPr>
          <w:rFonts w:ascii="Garamond" w:hAnsi="Garamond" w:cs="Times New Roman"/>
          <w:sz w:val="24"/>
          <w:szCs w:val="24"/>
        </w:rPr>
        <w:t xml:space="preserve">. Another reason is that the </w:t>
      </w:r>
      <w:r w:rsidR="00F146DC">
        <w:rPr>
          <w:rFonts w:ascii="Garamond" w:hAnsi="Garamond" w:cs="Times New Roman"/>
          <w:sz w:val="24"/>
          <w:szCs w:val="24"/>
        </w:rPr>
        <w:t>content</w:t>
      </w:r>
      <w:r w:rsidR="002A3312" w:rsidRPr="00E121B0">
        <w:rPr>
          <w:rFonts w:ascii="Garamond" w:hAnsi="Garamond" w:cs="Times New Roman"/>
          <w:sz w:val="24"/>
          <w:szCs w:val="24"/>
        </w:rPr>
        <w:t xml:space="preserve"> </w:t>
      </w:r>
      <w:r w:rsidR="00F146DC" w:rsidRPr="00E121B0">
        <w:rPr>
          <w:rFonts w:ascii="Garamond" w:hAnsi="Garamond" w:cs="Times New Roman"/>
          <w:sz w:val="24"/>
          <w:szCs w:val="24"/>
        </w:rPr>
        <w:t>appears</w:t>
      </w:r>
      <w:r w:rsidR="002A3312" w:rsidRPr="00E121B0">
        <w:rPr>
          <w:rFonts w:ascii="Garamond" w:hAnsi="Garamond" w:cs="Times New Roman"/>
          <w:sz w:val="24"/>
          <w:szCs w:val="24"/>
        </w:rPr>
        <w:t xml:space="preserve"> incompetent: </w:t>
      </w:r>
      <w:r w:rsidR="00F146DC">
        <w:rPr>
          <w:rFonts w:ascii="Garamond" w:hAnsi="Garamond" w:cs="Times New Roman"/>
          <w:sz w:val="24"/>
          <w:szCs w:val="24"/>
        </w:rPr>
        <w:t xml:space="preserve">its </w:t>
      </w:r>
      <w:r w:rsidR="002A3312" w:rsidRPr="00E121B0">
        <w:rPr>
          <w:rFonts w:ascii="Garamond" w:hAnsi="Garamond" w:cs="Times New Roman"/>
          <w:sz w:val="24"/>
          <w:szCs w:val="24"/>
        </w:rPr>
        <w:t xml:space="preserve">presentation and configuration fail to conform to established norms of publishing and communication. A further factor in our assessments of trustworthiness might also include our worries about clicking on videos and developing computer viruses, being scammed, or losing </w:t>
      </w:r>
      <w:r w:rsidR="00AC776B">
        <w:rPr>
          <w:rFonts w:ascii="Garamond" w:hAnsi="Garamond" w:cs="Times New Roman"/>
          <w:sz w:val="24"/>
          <w:szCs w:val="24"/>
        </w:rPr>
        <w:t xml:space="preserve">personal information. </w:t>
      </w:r>
      <w:r w:rsidR="002A3312" w:rsidRPr="00E121B0">
        <w:rPr>
          <w:rFonts w:ascii="Garamond" w:hAnsi="Garamond" w:cs="Times New Roman"/>
          <w:sz w:val="24"/>
          <w:szCs w:val="24"/>
        </w:rPr>
        <w:t xml:space="preserve"> </w:t>
      </w:r>
      <w:r w:rsidR="002A3312" w:rsidRPr="00E121B0">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2A3312" w:rsidRPr="00E121B0">
        <w:rPr>
          <w:rFonts w:ascii="Garamond" w:hAnsi="Garamond" w:cs="Times New Roman"/>
          <w:sz w:val="24"/>
          <w:szCs w:val="24"/>
        </w:rPr>
        <w:t>This last factor draws out the affective dimension</w:t>
      </w:r>
      <w:r w:rsidR="00AC776B">
        <w:rPr>
          <w:rFonts w:ascii="Garamond" w:hAnsi="Garamond" w:cs="Times New Roman"/>
          <w:sz w:val="24"/>
          <w:szCs w:val="24"/>
        </w:rPr>
        <w:t xml:space="preserve"> of a digital sensibility. </w:t>
      </w:r>
      <w:r w:rsidR="002A3312" w:rsidRPr="00E121B0">
        <w:rPr>
          <w:rFonts w:ascii="Garamond" w:hAnsi="Garamond" w:cs="Times New Roman"/>
          <w:sz w:val="24"/>
          <w:szCs w:val="24"/>
        </w:rPr>
        <w:t>While Fricker takes empathy to be</w:t>
      </w:r>
      <w:r w:rsidR="002854A9">
        <w:rPr>
          <w:rFonts w:ascii="Garamond" w:hAnsi="Garamond" w:cs="Times New Roman"/>
          <w:sz w:val="24"/>
          <w:szCs w:val="24"/>
        </w:rPr>
        <w:t xml:space="preserve"> an</w:t>
      </w:r>
      <w:r w:rsidR="002A3312" w:rsidRPr="00E121B0">
        <w:rPr>
          <w:rFonts w:ascii="Garamond" w:hAnsi="Garamond" w:cs="Times New Roman"/>
          <w:sz w:val="24"/>
          <w:szCs w:val="24"/>
        </w:rPr>
        <w:t xml:space="preserve"> important emotion in judging the sincerity of an interlocutor, </w:t>
      </w:r>
      <w:r w:rsidR="00F146DC">
        <w:rPr>
          <w:rFonts w:ascii="Garamond" w:hAnsi="Garamond" w:cs="Times New Roman"/>
          <w:sz w:val="24"/>
          <w:szCs w:val="24"/>
        </w:rPr>
        <w:t>I think that</w:t>
      </w:r>
      <w:r w:rsidR="002854A9">
        <w:rPr>
          <w:rFonts w:ascii="Garamond" w:hAnsi="Garamond" w:cs="Times New Roman"/>
          <w:sz w:val="24"/>
          <w:szCs w:val="24"/>
        </w:rPr>
        <w:t xml:space="preserve"> </w:t>
      </w:r>
      <w:r w:rsidR="00AC776B">
        <w:rPr>
          <w:rFonts w:ascii="Garamond" w:hAnsi="Garamond" w:cs="Times New Roman"/>
          <w:sz w:val="24"/>
          <w:szCs w:val="24"/>
        </w:rPr>
        <w:t>past, present</w:t>
      </w:r>
      <w:r w:rsidR="006E02AC">
        <w:rPr>
          <w:rFonts w:ascii="Garamond" w:hAnsi="Garamond" w:cs="Times New Roman"/>
          <w:sz w:val="24"/>
          <w:szCs w:val="24"/>
        </w:rPr>
        <w:t>,</w:t>
      </w:r>
      <w:r w:rsidR="00AC776B">
        <w:rPr>
          <w:rFonts w:ascii="Garamond" w:hAnsi="Garamond" w:cs="Times New Roman"/>
          <w:sz w:val="24"/>
          <w:szCs w:val="24"/>
        </w:rPr>
        <w:t xml:space="preserve"> and future experience with </w:t>
      </w:r>
      <w:r w:rsidR="00500B2D">
        <w:rPr>
          <w:rFonts w:ascii="Garamond" w:hAnsi="Garamond" w:cs="Times New Roman"/>
          <w:sz w:val="24"/>
          <w:szCs w:val="24"/>
        </w:rPr>
        <w:t xml:space="preserve">our digital environments </w:t>
      </w:r>
      <w:r w:rsidR="00AC776B">
        <w:rPr>
          <w:rFonts w:ascii="Garamond" w:hAnsi="Garamond" w:cs="Times New Roman"/>
          <w:sz w:val="24"/>
          <w:szCs w:val="24"/>
        </w:rPr>
        <w:t xml:space="preserve">will require </w:t>
      </w:r>
      <w:r w:rsidR="00AB6900">
        <w:rPr>
          <w:rFonts w:ascii="Garamond" w:hAnsi="Garamond" w:cs="Times New Roman"/>
          <w:sz w:val="24"/>
          <w:szCs w:val="24"/>
        </w:rPr>
        <w:t>the kind of ‘healthy scepticism’ that</w:t>
      </w:r>
      <w:r w:rsidR="00753BFF">
        <w:rPr>
          <w:rFonts w:ascii="Garamond" w:hAnsi="Garamond" w:cs="Times New Roman"/>
          <w:sz w:val="24"/>
          <w:szCs w:val="24"/>
        </w:rPr>
        <w:t xml:space="preserve">, as </w:t>
      </w:r>
      <w:r w:rsidR="00AB6900">
        <w:rPr>
          <w:rFonts w:ascii="Garamond" w:hAnsi="Garamond" w:cs="Times New Roman"/>
          <w:sz w:val="24"/>
          <w:szCs w:val="24"/>
        </w:rPr>
        <w:t xml:space="preserve">Pierre Le </w:t>
      </w:r>
      <w:proofErr w:type="spellStart"/>
      <w:r w:rsidR="00AB6900">
        <w:rPr>
          <w:rFonts w:ascii="Garamond" w:hAnsi="Garamond" w:cs="Times New Roman"/>
          <w:sz w:val="24"/>
          <w:szCs w:val="24"/>
        </w:rPr>
        <w:t>Morvan</w:t>
      </w:r>
      <w:proofErr w:type="spellEnd"/>
      <w:r w:rsidR="00AB6900">
        <w:rPr>
          <w:rFonts w:ascii="Garamond" w:hAnsi="Garamond" w:cs="Times New Roman"/>
          <w:sz w:val="24"/>
          <w:szCs w:val="24"/>
        </w:rPr>
        <w:t xml:space="preserve"> (2011</w:t>
      </w:r>
      <w:r w:rsidR="00A944DD">
        <w:rPr>
          <w:rFonts w:ascii="Garamond" w:hAnsi="Garamond" w:cs="Times New Roman"/>
          <w:sz w:val="24"/>
          <w:szCs w:val="24"/>
        </w:rPr>
        <w:t xml:space="preserve">: </w:t>
      </w:r>
      <w:r w:rsidR="00753BFF">
        <w:rPr>
          <w:rFonts w:ascii="Garamond" w:hAnsi="Garamond" w:cs="Times New Roman"/>
          <w:sz w:val="24"/>
          <w:szCs w:val="24"/>
        </w:rPr>
        <w:t>98</w:t>
      </w:r>
      <w:r w:rsidR="003C4342">
        <w:rPr>
          <w:rFonts w:ascii="Garamond" w:hAnsi="Garamond" w:cs="Times New Roman"/>
          <w:sz w:val="24"/>
          <w:szCs w:val="24"/>
        </w:rPr>
        <w:t>, 2019</w:t>
      </w:r>
      <w:r w:rsidR="00753BFF">
        <w:rPr>
          <w:rFonts w:ascii="Garamond" w:hAnsi="Garamond" w:cs="Times New Roman"/>
          <w:sz w:val="24"/>
          <w:szCs w:val="24"/>
        </w:rPr>
        <w:t>) puts it,</w:t>
      </w:r>
      <w:r w:rsidR="003C4342">
        <w:rPr>
          <w:rFonts w:ascii="Garamond" w:hAnsi="Garamond" w:cs="Times New Roman"/>
          <w:sz w:val="24"/>
          <w:szCs w:val="24"/>
        </w:rPr>
        <w:t xml:space="preserve"> </w:t>
      </w:r>
      <w:r w:rsidR="00753BFF">
        <w:rPr>
          <w:rFonts w:ascii="Garamond" w:hAnsi="Garamond" w:cs="Times New Roman"/>
          <w:sz w:val="24"/>
          <w:szCs w:val="24"/>
        </w:rPr>
        <w:t>‘guards’ against both gullibility and close-mindedness’. Fine-tuning this, he claims, bolsters our ‘doxastic immune system’ from the threat of false beliefs (2011: 91)</w:t>
      </w:r>
      <w:r w:rsidR="00A944DD">
        <w:rPr>
          <w:rFonts w:ascii="Garamond" w:hAnsi="Garamond" w:cs="Times New Roman"/>
          <w:sz w:val="24"/>
          <w:szCs w:val="24"/>
        </w:rPr>
        <w:t xml:space="preserve">. </w:t>
      </w:r>
      <w:r w:rsidR="00753BFF">
        <w:rPr>
          <w:rFonts w:ascii="Garamond" w:hAnsi="Garamond" w:cs="Times New Roman"/>
          <w:sz w:val="24"/>
          <w:szCs w:val="24"/>
        </w:rPr>
        <w:t>Successfully exercising this healthy scepticism will</w:t>
      </w:r>
      <w:r w:rsidR="00D5161D">
        <w:rPr>
          <w:rFonts w:ascii="Garamond" w:hAnsi="Garamond" w:cs="Times New Roman"/>
          <w:sz w:val="24"/>
          <w:szCs w:val="24"/>
        </w:rPr>
        <w:t xml:space="preserve"> partly</w:t>
      </w:r>
      <w:r w:rsidR="00753BFF">
        <w:rPr>
          <w:rFonts w:ascii="Garamond" w:hAnsi="Garamond" w:cs="Times New Roman"/>
          <w:sz w:val="24"/>
          <w:szCs w:val="24"/>
        </w:rPr>
        <w:t xml:space="preserve"> rely on us listening to our ‘gut feelings’ when they flag a </w:t>
      </w:r>
      <w:r w:rsidR="00A944DD">
        <w:rPr>
          <w:rFonts w:ascii="Garamond" w:hAnsi="Garamond" w:cs="Times New Roman"/>
          <w:sz w:val="24"/>
          <w:szCs w:val="24"/>
        </w:rPr>
        <w:t xml:space="preserve">video </w:t>
      </w:r>
      <w:r w:rsidR="00753BFF">
        <w:rPr>
          <w:rFonts w:ascii="Garamond" w:hAnsi="Garamond" w:cs="Times New Roman"/>
          <w:sz w:val="24"/>
          <w:szCs w:val="24"/>
        </w:rPr>
        <w:t>a</w:t>
      </w:r>
      <w:r w:rsidR="00D5161D">
        <w:rPr>
          <w:rFonts w:ascii="Garamond" w:hAnsi="Garamond" w:cs="Times New Roman"/>
          <w:sz w:val="24"/>
          <w:szCs w:val="24"/>
        </w:rPr>
        <w:t>s</w:t>
      </w:r>
      <w:r w:rsidR="00753BFF">
        <w:rPr>
          <w:rFonts w:ascii="Garamond" w:hAnsi="Garamond" w:cs="Times New Roman"/>
          <w:sz w:val="24"/>
          <w:szCs w:val="24"/>
        </w:rPr>
        <w:t xml:space="preserve"> </w:t>
      </w:r>
      <w:r w:rsidR="00AC776B">
        <w:rPr>
          <w:rFonts w:ascii="Garamond" w:hAnsi="Garamond" w:cs="Times New Roman"/>
          <w:sz w:val="24"/>
          <w:szCs w:val="24"/>
        </w:rPr>
        <w:t>unscrupulous or dubious</w:t>
      </w:r>
      <w:r w:rsidR="00A944DD">
        <w:rPr>
          <w:rFonts w:ascii="Garamond" w:hAnsi="Garamond" w:cs="Times New Roman"/>
          <w:sz w:val="24"/>
          <w:szCs w:val="24"/>
        </w:rPr>
        <w:t xml:space="preserve">, </w:t>
      </w:r>
      <w:r w:rsidR="00D5161D">
        <w:rPr>
          <w:rFonts w:ascii="Garamond" w:hAnsi="Garamond" w:cs="Times New Roman"/>
          <w:sz w:val="24"/>
          <w:szCs w:val="24"/>
        </w:rPr>
        <w:t xml:space="preserve">the effectiveness of which will come from prior </w:t>
      </w:r>
      <w:r w:rsidR="00A944DD">
        <w:rPr>
          <w:rFonts w:ascii="Garamond" w:hAnsi="Garamond" w:cs="Times New Roman"/>
          <w:sz w:val="24"/>
          <w:szCs w:val="24"/>
        </w:rPr>
        <w:t>experience and exposure to a</w:t>
      </w:r>
      <w:r w:rsidR="00DE6A00">
        <w:rPr>
          <w:rFonts w:ascii="Garamond" w:hAnsi="Garamond" w:cs="Times New Roman"/>
          <w:sz w:val="24"/>
          <w:szCs w:val="24"/>
        </w:rPr>
        <w:t xml:space="preserve"> range of</w:t>
      </w:r>
      <w:r w:rsidR="00A944DD">
        <w:rPr>
          <w:rFonts w:ascii="Garamond" w:hAnsi="Garamond" w:cs="Times New Roman"/>
          <w:sz w:val="24"/>
          <w:szCs w:val="24"/>
        </w:rPr>
        <w:t xml:space="preserve"> claims, depictions, and sources of digital content. </w:t>
      </w:r>
      <w:r w:rsidR="00D5161D">
        <w:rPr>
          <w:rFonts w:ascii="Garamond" w:hAnsi="Garamond" w:cs="Times New Roman"/>
          <w:sz w:val="24"/>
          <w:szCs w:val="24"/>
        </w:rPr>
        <w:t>An important part of this fine-tuning</w:t>
      </w:r>
      <w:r w:rsidR="00DE6A00">
        <w:rPr>
          <w:rFonts w:ascii="Garamond" w:hAnsi="Garamond" w:cs="Times New Roman"/>
          <w:sz w:val="24"/>
          <w:szCs w:val="24"/>
        </w:rPr>
        <w:t>, then,</w:t>
      </w:r>
      <w:r w:rsidR="00D5161D">
        <w:rPr>
          <w:rFonts w:ascii="Garamond" w:hAnsi="Garamond" w:cs="Times New Roman"/>
          <w:sz w:val="24"/>
          <w:szCs w:val="24"/>
        </w:rPr>
        <w:t xml:space="preserve"> will be the perseverance to</w:t>
      </w:r>
      <w:r w:rsidR="0009681C">
        <w:rPr>
          <w:rFonts w:ascii="Garamond" w:hAnsi="Garamond" w:cs="Times New Roman"/>
          <w:sz w:val="24"/>
          <w:szCs w:val="24"/>
        </w:rPr>
        <w:t xml:space="preserve"> fact-check such content, and degree of humility in recognising that our edibility assessments will not always be watertight. </w:t>
      </w:r>
      <w:r w:rsidR="00410CD6">
        <w:rPr>
          <w:rFonts w:ascii="Garamond" w:hAnsi="Garamond" w:cs="Times New Roman"/>
          <w:sz w:val="24"/>
          <w:szCs w:val="24"/>
        </w:rPr>
        <w:t xml:space="preserve">Over </w:t>
      </w:r>
      <w:r w:rsidR="00AA3ECF">
        <w:rPr>
          <w:rFonts w:ascii="Garamond" w:hAnsi="Garamond" w:cs="Times New Roman"/>
          <w:sz w:val="24"/>
          <w:szCs w:val="24"/>
        </w:rPr>
        <w:t xml:space="preserve">time, </w:t>
      </w:r>
      <w:r w:rsidR="00D5161D">
        <w:rPr>
          <w:rFonts w:ascii="Garamond" w:hAnsi="Garamond" w:cs="Times New Roman"/>
          <w:sz w:val="24"/>
          <w:szCs w:val="24"/>
        </w:rPr>
        <w:t xml:space="preserve">this </w:t>
      </w:r>
      <w:r w:rsidR="0009681C">
        <w:rPr>
          <w:rFonts w:ascii="Garamond" w:hAnsi="Garamond" w:cs="Times New Roman"/>
          <w:sz w:val="24"/>
          <w:szCs w:val="24"/>
        </w:rPr>
        <w:t>healthy</w:t>
      </w:r>
      <w:r w:rsidR="00410CD6">
        <w:rPr>
          <w:rFonts w:ascii="Garamond" w:hAnsi="Garamond" w:cs="Times New Roman"/>
          <w:sz w:val="24"/>
          <w:szCs w:val="24"/>
        </w:rPr>
        <w:t xml:space="preserve"> scepticism </w:t>
      </w:r>
      <w:r w:rsidR="0009681C">
        <w:rPr>
          <w:rFonts w:ascii="Garamond" w:hAnsi="Garamond" w:cs="Times New Roman"/>
          <w:sz w:val="24"/>
          <w:szCs w:val="24"/>
        </w:rPr>
        <w:t>will</w:t>
      </w:r>
      <w:r w:rsidR="00410CD6">
        <w:rPr>
          <w:rFonts w:ascii="Garamond" w:hAnsi="Garamond" w:cs="Times New Roman"/>
          <w:sz w:val="24"/>
          <w:szCs w:val="24"/>
        </w:rPr>
        <w:t xml:space="preserve"> inform our emotional radar</w:t>
      </w:r>
      <w:r w:rsidR="0009681C">
        <w:rPr>
          <w:rFonts w:ascii="Garamond" w:hAnsi="Garamond" w:cs="Times New Roman"/>
          <w:sz w:val="24"/>
          <w:szCs w:val="24"/>
        </w:rPr>
        <w:t xml:space="preserve"> and</w:t>
      </w:r>
      <w:r w:rsidR="00410CD6">
        <w:rPr>
          <w:rFonts w:ascii="Garamond" w:hAnsi="Garamond" w:cs="Times New Roman"/>
          <w:sz w:val="24"/>
          <w:szCs w:val="24"/>
        </w:rPr>
        <w:t xml:space="preserve"> </w:t>
      </w:r>
      <w:r w:rsidR="00132E29">
        <w:rPr>
          <w:rFonts w:ascii="Garamond" w:hAnsi="Garamond" w:cs="Times New Roman"/>
          <w:sz w:val="24"/>
          <w:szCs w:val="24"/>
        </w:rPr>
        <w:t xml:space="preserve">help us to judge certain content </w:t>
      </w:r>
      <w:r w:rsidR="002A3312" w:rsidRPr="00E121B0">
        <w:rPr>
          <w:rFonts w:ascii="Garamond" w:hAnsi="Garamond" w:cs="Times New Roman"/>
          <w:sz w:val="24"/>
          <w:szCs w:val="24"/>
        </w:rPr>
        <w:t xml:space="preserve">as more trustworthy – established news media and </w:t>
      </w:r>
      <w:r w:rsidR="00132E29">
        <w:rPr>
          <w:rFonts w:ascii="Garamond" w:hAnsi="Garamond" w:cs="Times New Roman"/>
          <w:sz w:val="24"/>
          <w:szCs w:val="24"/>
        </w:rPr>
        <w:t>web</w:t>
      </w:r>
      <w:r w:rsidR="002A3312" w:rsidRPr="00E121B0">
        <w:rPr>
          <w:rFonts w:ascii="Garamond" w:hAnsi="Garamond" w:cs="Times New Roman"/>
          <w:sz w:val="24"/>
          <w:szCs w:val="24"/>
        </w:rPr>
        <w:t xml:space="preserve">sites that adhere to communicative norms – than other </w:t>
      </w:r>
      <w:r w:rsidR="00132E29">
        <w:rPr>
          <w:rFonts w:ascii="Garamond" w:hAnsi="Garamond" w:cs="Times New Roman"/>
          <w:sz w:val="24"/>
          <w:szCs w:val="24"/>
        </w:rPr>
        <w:t xml:space="preserve">content which </w:t>
      </w:r>
      <w:r w:rsidR="002A3312" w:rsidRPr="00E121B0">
        <w:rPr>
          <w:rFonts w:ascii="Garamond" w:hAnsi="Garamond" w:cs="Times New Roman"/>
          <w:sz w:val="24"/>
          <w:szCs w:val="24"/>
        </w:rPr>
        <w:t>fail to adhere to such standards or are at odds with the catalogue of past experiences we have built up. In this way, we</w:t>
      </w:r>
      <w:r w:rsidR="00132E29">
        <w:rPr>
          <w:rFonts w:ascii="Garamond" w:hAnsi="Garamond" w:cs="Times New Roman"/>
          <w:sz w:val="24"/>
          <w:szCs w:val="24"/>
        </w:rPr>
        <w:t xml:space="preserve"> continually</w:t>
      </w:r>
      <w:r w:rsidR="002A3312" w:rsidRPr="00E121B0">
        <w:rPr>
          <w:rFonts w:ascii="Garamond" w:hAnsi="Garamond" w:cs="Times New Roman"/>
          <w:sz w:val="24"/>
          <w:szCs w:val="24"/>
        </w:rPr>
        <w:t xml:space="preserve"> fine</w:t>
      </w:r>
      <w:r w:rsidR="00D5161D">
        <w:rPr>
          <w:rFonts w:ascii="Garamond" w:hAnsi="Garamond" w:cs="Times New Roman"/>
          <w:sz w:val="24"/>
          <w:szCs w:val="24"/>
        </w:rPr>
        <w:t>-</w:t>
      </w:r>
      <w:r w:rsidR="002A3312" w:rsidRPr="00E121B0">
        <w:rPr>
          <w:rFonts w:ascii="Garamond" w:hAnsi="Garamond" w:cs="Times New Roman"/>
          <w:sz w:val="24"/>
          <w:szCs w:val="24"/>
        </w:rPr>
        <w:t xml:space="preserve">tune the ‘radar’ that comes with cultivating a digital sensibility. </w:t>
      </w:r>
      <w:r w:rsidR="00132E29">
        <w:rPr>
          <w:rFonts w:ascii="Garamond" w:hAnsi="Garamond" w:cs="Times New Roman"/>
          <w:sz w:val="24"/>
          <w:szCs w:val="24"/>
        </w:rPr>
        <w:t xml:space="preserve">Eventually, a </w:t>
      </w:r>
      <w:r w:rsidR="002A3312" w:rsidRPr="00E121B0">
        <w:rPr>
          <w:rFonts w:ascii="Garamond" w:hAnsi="Garamond" w:cs="Times New Roman"/>
          <w:sz w:val="24"/>
          <w:szCs w:val="24"/>
        </w:rPr>
        <w:t xml:space="preserve">trained digital sensibility, like its testimonial counterpart, will develop to be an active, automatic, and critical alertness towards </w:t>
      </w:r>
      <w:r w:rsidR="00132E29">
        <w:rPr>
          <w:rFonts w:ascii="Garamond" w:hAnsi="Garamond" w:cs="Times New Roman"/>
          <w:sz w:val="24"/>
          <w:szCs w:val="24"/>
        </w:rPr>
        <w:t xml:space="preserve">online content. </w:t>
      </w:r>
      <w:r w:rsidR="002A3312" w:rsidRPr="00E121B0">
        <w:rPr>
          <w:rFonts w:ascii="Garamond" w:hAnsi="Garamond" w:cs="Times New Roman"/>
          <w:sz w:val="24"/>
          <w:szCs w:val="24"/>
        </w:rPr>
        <w:t xml:space="preserve"> </w:t>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A976D7">
        <w:rPr>
          <w:rFonts w:ascii="Garamond" w:hAnsi="Garamond" w:cs="Times New Roman"/>
          <w:sz w:val="24"/>
          <w:szCs w:val="24"/>
        </w:rPr>
        <w:tab/>
      </w:r>
      <w:r w:rsidR="00F146DC">
        <w:rPr>
          <w:rFonts w:ascii="Garamond" w:hAnsi="Garamond" w:cs="Times New Roman"/>
          <w:sz w:val="24"/>
          <w:szCs w:val="24"/>
        </w:rPr>
        <w:t>Crucially</w:t>
      </w:r>
      <w:r w:rsidR="002A3312" w:rsidRPr="00E121B0">
        <w:rPr>
          <w:rFonts w:ascii="Garamond" w:hAnsi="Garamond" w:cs="Times New Roman"/>
          <w:sz w:val="24"/>
          <w:szCs w:val="24"/>
        </w:rPr>
        <w:t xml:space="preserve">, </w:t>
      </w:r>
      <w:r w:rsidR="00376522">
        <w:rPr>
          <w:rFonts w:ascii="Garamond" w:hAnsi="Garamond" w:cs="Times New Roman"/>
          <w:sz w:val="24"/>
          <w:szCs w:val="24"/>
        </w:rPr>
        <w:t xml:space="preserve">though, </w:t>
      </w:r>
      <w:r w:rsidR="002A3312" w:rsidRPr="00E121B0">
        <w:rPr>
          <w:rFonts w:ascii="Garamond" w:hAnsi="Garamond" w:cs="Times New Roman"/>
          <w:sz w:val="24"/>
          <w:szCs w:val="24"/>
        </w:rPr>
        <w:t xml:space="preserve">the development of a digital sensibility </w:t>
      </w:r>
      <w:r w:rsidR="00352BBA">
        <w:rPr>
          <w:rFonts w:ascii="Garamond" w:hAnsi="Garamond" w:cs="Times New Roman"/>
          <w:sz w:val="24"/>
          <w:szCs w:val="24"/>
        </w:rPr>
        <w:t>is</w:t>
      </w:r>
      <w:r w:rsidR="00AF1B3E">
        <w:rPr>
          <w:rFonts w:ascii="Garamond" w:hAnsi="Garamond" w:cs="Times New Roman"/>
          <w:sz w:val="24"/>
          <w:szCs w:val="24"/>
        </w:rPr>
        <w:t xml:space="preserve"> </w:t>
      </w:r>
      <w:r w:rsidR="00AF1B3E" w:rsidRPr="00E121B0">
        <w:rPr>
          <w:rFonts w:ascii="Garamond" w:hAnsi="Garamond" w:cs="Times New Roman"/>
          <w:sz w:val="24"/>
          <w:szCs w:val="24"/>
        </w:rPr>
        <w:t>as much about</w:t>
      </w:r>
      <w:r w:rsidR="00AF1B3E">
        <w:rPr>
          <w:rFonts w:ascii="Garamond" w:hAnsi="Garamond" w:cs="Times New Roman"/>
          <w:sz w:val="24"/>
          <w:szCs w:val="24"/>
        </w:rPr>
        <w:t xml:space="preserve"> </w:t>
      </w:r>
      <w:r w:rsidR="00AF1B3E" w:rsidRPr="00E121B0">
        <w:rPr>
          <w:rFonts w:ascii="Garamond" w:hAnsi="Garamond" w:cs="Times New Roman"/>
          <w:sz w:val="24"/>
          <w:szCs w:val="24"/>
        </w:rPr>
        <w:t xml:space="preserve">individual caution and critical awareness as it is about developing a </w:t>
      </w:r>
      <w:r w:rsidR="00AF1B3E" w:rsidRPr="00AF1B3E">
        <w:rPr>
          <w:rFonts w:ascii="Garamond" w:hAnsi="Garamond" w:cs="Times New Roman"/>
          <w:i/>
          <w:iCs/>
          <w:sz w:val="24"/>
          <w:szCs w:val="24"/>
        </w:rPr>
        <w:t>collective</w:t>
      </w:r>
      <w:r w:rsidR="00AF1B3E" w:rsidRPr="00E121B0">
        <w:rPr>
          <w:rFonts w:ascii="Garamond" w:hAnsi="Garamond" w:cs="Times New Roman"/>
          <w:sz w:val="24"/>
          <w:szCs w:val="24"/>
        </w:rPr>
        <w:t xml:space="preserve"> safeguard against deceptive online media. </w:t>
      </w:r>
      <w:r w:rsidR="00376522">
        <w:rPr>
          <w:rFonts w:ascii="Garamond" w:hAnsi="Garamond" w:cs="Times New Roman"/>
          <w:sz w:val="24"/>
          <w:szCs w:val="24"/>
        </w:rPr>
        <w:t xml:space="preserve">As </w:t>
      </w:r>
      <w:r w:rsidR="002A3312" w:rsidRPr="00E121B0">
        <w:rPr>
          <w:rFonts w:ascii="Garamond" w:hAnsi="Garamond" w:cs="Times New Roman"/>
          <w:sz w:val="24"/>
          <w:szCs w:val="24"/>
        </w:rPr>
        <w:t>Fricker makes clear</w:t>
      </w:r>
      <w:r w:rsidR="00376522">
        <w:rPr>
          <w:rFonts w:ascii="Garamond" w:hAnsi="Garamond" w:cs="Times New Roman"/>
          <w:sz w:val="24"/>
          <w:szCs w:val="24"/>
        </w:rPr>
        <w:t>,</w:t>
      </w:r>
      <w:r w:rsidR="002A3312" w:rsidRPr="00E121B0">
        <w:rPr>
          <w:rFonts w:ascii="Garamond" w:hAnsi="Garamond" w:cs="Times New Roman"/>
          <w:sz w:val="24"/>
          <w:szCs w:val="24"/>
        </w:rPr>
        <w:t xml:space="preserve"> the formation of our testimonial sensibilities is partly individual and partly collective (2007: 82). Accordingly, the cultivation</w:t>
      </w:r>
      <w:r w:rsidR="00F146DC">
        <w:rPr>
          <w:rFonts w:ascii="Garamond" w:hAnsi="Garamond" w:cs="Times New Roman"/>
          <w:sz w:val="24"/>
          <w:szCs w:val="24"/>
        </w:rPr>
        <w:t xml:space="preserve">, </w:t>
      </w:r>
      <w:r w:rsidR="002A3312" w:rsidRPr="00E121B0">
        <w:rPr>
          <w:rFonts w:ascii="Garamond" w:hAnsi="Garamond" w:cs="Times New Roman"/>
          <w:sz w:val="24"/>
          <w:szCs w:val="24"/>
        </w:rPr>
        <w:t>exercise</w:t>
      </w:r>
      <w:r w:rsidR="00F146DC">
        <w:rPr>
          <w:rFonts w:ascii="Garamond" w:hAnsi="Garamond" w:cs="Times New Roman"/>
          <w:sz w:val="24"/>
          <w:szCs w:val="24"/>
        </w:rPr>
        <w:t>, and regulation</w:t>
      </w:r>
      <w:r w:rsidR="002A3312" w:rsidRPr="00E121B0">
        <w:rPr>
          <w:rFonts w:ascii="Garamond" w:hAnsi="Garamond" w:cs="Times New Roman"/>
          <w:sz w:val="24"/>
          <w:szCs w:val="24"/>
        </w:rPr>
        <w:t xml:space="preserve"> of a trained digital </w:t>
      </w:r>
      <w:r w:rsidR="002A3312" w:rsidRPr="00E121B0">
        <w:rPr>
          <w:rFonts w:ascii="Garamond" w:hAnsi="Garamond" w:cs="Times New Roman"/>
          <w:sz w:val="24"/>
          <w:szCs w:val="24"/>
        </w:rPr>
        <w:lastRenderedPageBreak/>
        <w:t xml:space="preserve">sensibility </w:t>
      </w:r>
      <w:r w:rsidR="005A45DE">
        <w:rPr>
          <w:rFonts w:ascii="Garamond" w:hAnsi="Garamond" w:cs="Times New Roman"/>
          <w:sz w:val="24"/>
          <w:szCs w:val="24"/>
        </w:rPr>
        <w:t>relies on</w:t>
      </w:r>
      <w:r w:rsidR="002A3312" w:rsidRPr="00E121B0">
        <w:rPr>
          <w:rFonts w:ascii="Garamond" w:hAnsi="Garamond" w:cs="Times New Roman"/>
          <w:sz w:val="24"/>
          <w:szCs w:val="24"/>
        </w:rPr>
        <w:t xml:space="preserve"> cooperating with our peers across </w:t>
      </w:r>
      <w:r w:rsidR="005A45DE">
        <w:rPr>
          <w:rFonts w:ascii="Garamond" w:hAnsi="Garamond" w:cs="Times New Roman"/>
          <w:sz w:val="24"/>
          <w:szCs w:val="24"/>
        </w:rPr>
        <w:t>digital</w:t>
      </w:r>
      <w:r w:rsidR="002A3312" w:rsidRPr="00E121B0">
        <w:rPr>
          <w:rFonts w:ascii="Garamond" w:hAnsi="Garamond" w:cs="Times New Roman"/>
          <w:sz w:val="24"/>
          <w:szCs w:val="24"/>
        </w:rPr>
        <w:t xml:space="preserve"> environments.</w:t>
      </w:r>
      <w:r w:rsidR="005A45DE">
        <w:rPr>
          <w:rFonts w:ascii="Garamond" w:hAnsi="Garamond" w:cs="Times New Roman"/>
          <w:sz w:val="24"/>
          <w:szCs w:val="24"/>
        </w:rPr>
        <w:t xml:space="preserve"> </w:t>
      </w:r>
      <w:r w:rsidR="00352BBA">
        <w:rPr>
          <w:rFonts w:ascii="Garamond" w:hAnsi="Garamond" w:cs="Times New Roman"/>
          <w:sz w:val="24"/>
          <w:szCs w:val="24"/>
        </w:rPr>
        <w:t>T</w:t>
      </w:r>
      <w:r w:rsidR="005A45DE">
        <w:rPr>
          <w:rFonts w:ascii="Garamond" w:hAnsi="Garamond" w:cs="Times New Roman"/>
          <w:sz w:val="24"/>
          <w:szCs w:val="24"/>
        </w:rPr>
        <w:t xml:space="preserve">hose </w:t>
      </w:r>
      <w:r w:rsidR="005A45DE" w:rsidRPr="00E121B0">
        <w:rPr>
          <w:rFonts w:ascii="Garamond" w:hAnsi="Garamond" w:cs="Times New Roman"/>
          <w:sz w:val="24"/>
          <w:szCs w:val="24"/>
        </w:rPr>
        <w:t xml:space="preserve">who are more technologically savvy will </w:t>
      </w:r>
      <w:r w:rsidR="00352BBA">
        <w:rPr>
          <w:rFonts w:ascii="Garamond" w:hAnsi="Garamond" w:cs="Times New Roman"/>
          <w:sz w:val="24"/>
          <w:szCs w:val="24"/>
        </w:rPr>
        <w:t xml:space="preserve">have duties to flag potentially untrustworthy content, </w:t>
      </w:r>
      <w:r w:rsidR="005A45DE" w:rsidRPr="00E121B0">
        <w:rPr>
          <w:rFonts w:ascii="Garamond" w:hAnsi="Garamond" w:cs="Times New Roman"/>
          <w:sz w:val="24"/>
          <w:szCs w:val="24"/>
        </w:rPr>
        <w:t>allowing those less well-versed in digital matters to observe how to decide how much trust to place in websites and online media</w:t>
      </w:r>
      <w:r w:rsidR="005A45DE">
        <w:rPr>
          <w:rFonts w:ascii="Garamond" w:hAnsi="Garamond" w:cs="Times New Roman"/>
          <w:sz w:val="24"/>
          <w:szCs w:val="24"/>
        </w:rPr>
        <w:t>. Gradually, th</w:t>
      </w:r>
      <w:r w:rsidR="00352BBA">
        <w:rPr>
          <w:rFonts w:ascii="Garamond" w:hAnsi="Garamond" w:cs="Times New Roman"/>
          <w:sz w:val="24"/>
          <w:szCs w:val="24"/>
        </w:rPr>
        <w:t>ose with less experience can learn from the ‘</w:t>
      </w:r>
      <w:r w:rsidR="005A45DE">
        <w:rPr>
          <w:rFonts w:ascii="Garamond" w:hAnsi="Garamond" w:cs="Times New Roman"/>
          <w:sz w:val="24"/>
          <w:szCs w:val="24"/>
        </w:rPr>
        <w:t>digital</w:t>
      </w:r>
      <w:r w:rsidR="002A3312" w:rsidRPr="00E121B0">
        <w:rPr>
          <w:rFonts w:ascii="Garamond" w:hAnsi="Garamond" w:cs="Times New Roman"/>
          <w:sz w:val="24"/>
          <w:szCs w:val="24"/>
        </w:rPr>
        <w:t xml:space="preserve"> exemplars</w:t>
      </w:r>
      <w:r w:rsidR="005A45DE">
        <w:rPr>
          <w:rFonts w:ascii="Garamond" w:hAnsi="Garamond" w:cs="Times New Roman"/>
          <w:sz w:val="24"/>
          <w:szCs w:val="24"/>
        </w:rPr>
        <w:t>’</w:t>
      </w:r>
      <w:r w:rsidR="00352BBA">
        <w:rPr>
          <w:rFonts w:ascii="Garamond" w:hAnsi="Garamond" w:cs="Times New Roman"/>
          <w:sz w:val="24"/>
          <w:szCs w:val="24"/>
        </w:rPr>
        <w:t xml:space="preserve"> in their community and slowly fine-tune their perceptual and emotional radar towards trustworthy online content</w:t>
      </w:r>
      <w:r w:rsidR="002A3312" w:rsidRPr="00E121B0">
        <w:rPr>
          <w:rFonts w:ascii="Garamond" w:hAnsi="Garamond" w:cs="Times New Roman"/>
          <w:sz w:val="24"/>
          <w:szCs w:val="24"/>
        </w:rPr>
        <w:t xml:space="preserve">. </w:t>
      </w:r>
      <w:r w:rsidR="005A45DE">
        <w:rPr>
          <w:rFonts w:ascii="Garamond" w:hAnsi="Garamond" w:cs="Times New Roman"/>
          <w:sz w:val="24"/>
          <w:szCs w:val="24"/>
        </w:rPr>
        <w:t xml:space="preserve">This collective dimension not only illustrates the educational role that training one’s digital sensibility entails, but it </w:t>
      </w:r>
      <w:r w:rsidR="00352BBA">
        <w:rPr>
          <w:rFonts w:ascii="Garamond" w:hAnsi="Garamond" w:cs="Times New Roman"/>
          <w:sz w:val="24"/>
          <w:szCs w:val="24"/>
        </w:rPr>
        <w:t xml:space="preserve">also </w:t>
      </w:r>
      <w:r w:rsidR="005A45DE">
        <w:rPr>
          <w:rFonts w:ascii="Garamond" w:hAnsi="Garamond" w:cs="Times New Roman"/>
          <w:sz w:val="24"/>
          <w:szCs w:val="24"/>
        </w:rPr>
        <w:t xml:space="preserve">emphasises the socially-scaffolded nature </w:t>
      </w:r>
      <w:r w:rsidR="00352BBA">
        <w:rPr>
          <w:rFonts w:ascii="Garamond" w:hAnsi="Garamond" w:cs="Times New Roman"/>
          <w:sz w:val="24"/>
          <w:szCs w:val="24"/>
        </w:rPr>
        <w:t xml:space="preserve">on which the effectiveness of this sensitivity is premised. </w:t>
      </w:r>
      <w:r w:rsidR="009C03A9">
        <w:rPr>
          <w:rFonts w:ascii="Garamond" w:hAnsi="Garamond" w:cs="Times New Roman"/>
          <w:sz w:val="24"/>
          <w:szCs w:val="24"/>
        </w:rPr>
        <w:t xml:space="preserve">This is particularly salient when it comes to regulating the affective dimension of one’s digital sensibility. </w:t>
      </w:r>
      <w:r w:rsidR="00A75CD3">
        <w:rPr>
          <w:rFonts w:ascii="Garamond" w:hAnsi="Garamond" w:cs="Times New Roman"/>
          <w:sz w:val="24"/>
          <w:szCs w:val="24"/>
        </w:rPr>
        <w:t>I</w:t>
      </w:r>
      <w:r w:rsidR="00352BBA">
        <w:rPr>
          <w:rFonts w:ascii="Garamond" w:hAnsi="Garamond" w:cs="Times New Roman"/>
          <w:sz w:val="24"/>
          <w:szCs w:val="24"/>
        </w:rPr>
        <w:t xml:space="preserve">t’s not hard to imagine </w:t>
      </w:r>
      <w:r w:rsidR="00696E93">
        <w:rPr>
          <w:rFonts w:ascii="Garamond" w:hAnsi="Garamond" w:cs="Times New Roman"/>
          <w:sz w:val="24"/>
          <w:szCs w:val="24"/>
        </w:rPr>
        <w:t>somebody who</w:t>
      </w:r>
      <w:r w:rsidR="005367E5">
        <w:rPr>
          <w:rFonts w:ascii="Garamond" w:hAnsi="Garamond" w:cs="Times New Roman"/>
          <w:sz w:val="24"/>
          <w:szCs w:val="24"/>
        </w:rPr>
        <w:t xml:space="preserve"> </w:t>
      </w:r>
      <w:proofErr w:type="spellStart"/>
      <w:r w:rsidR="005367E5">
        <w:rPr>
          <w:rFonts w:ascii="Garamond" w:hAnsi="Garamond" w:cs="Times New Roman"/>
          <w:sz w:val="24"/>
          <w:szCs w:val="24"/>
        </w:rPr>
        <w:t>manifestes</w:t>
      </w:r>
      <w:proofErr w:type="spellEnd"/>
      <w:r w:rsidR="00352BBA">
        <w:rPr>
          <w:rFonts w:ascii="Garamond" w:hAnsi="Garamond" w:cs="Times New Roman"/>
          <w:sz w:val="24"/>
          <w:szCs w:val="24"/>
        </w:rPr>
        <w:t xml:space="preserve"> </w:t>
      </w:r>
      <w:r w:rsidR="009C03A9">
        <w:rPr>
          <w:rFonts w:ascii="Garamond" w:hAnsi="Garamond" w:cs="Times New Roman"/>
          <w:sz w:val="24"/>
          <w:szCs w:val="24"/>
        </w:rPr>
        <w:t>a deficiency or excess of scepticism</w:t>
      </w:r>
      <w:r w:rsidR="00696E93">
        <w:rPr>
          <w:rFonts w:ascii="Garamond" w:hAnsi="Garamond" w:cs="Times New Roman"/>
          <w:sz w:val="24"/>
          <w:szCs w:val="24"/>
        </w:rPr>
        <w:t xml:space="preserve"> towards digital content</w:t>
      </w:r>
      <w:r w:rsidR="009C03A9">
        <w:rPr>
          <w:rFonts w:ascii="Garamond" w:hAnsi="Garamond" w:cs="Times New Roman"/>
          <w:sz w:val="24"/>
          <w:szCs w:val="24"/>
        </w:rPr>
        <w:t xml:space="preserve">, perhaps sympathising with </w:t>
      </w:r>
      <w:r w:rsidR="00FC0F4E">
        <w:rPr>
          <w:rFonts w:ascii="Garamond" w:hAnsi="Garamond" w:cs="Times New Roman"/>
          <w:sz w:val="24"/>
          <w:szCs w:val="24"/>
        </w:rPr>
        <w:t xml:space="preserve">the claims made by a </w:t>
      </w:r>
      <w:r w:rsidR="009C03A9">
        <w:rPr>
          <w:rFonts w:ascii="Garamond" w:hAnsi="Garamond" w:cs="Times New Roman"/>
          <w:sz w:val="24"/>
          <w:szCs w:val="24"/>
        </w:rPr>
        <w:t xml:space="preserve">video or </w:t>
      </w:r>
      <w:r w:rsidR="00FC0F4E">
        <w:rPr>
          <w:rFonts w:ascii="Garamond" w:hAnsi="Garamond" w:cs="Times New Roman"/>
          <w:sz w:val="24"/>
          <w:szCs w:val="24"/>
        </w:rPr>
        <w:t>website or</w:t>
      </w:r>
      <w:r w:rsidR="009C03A9">
        <w:rPr>
          <w:rFonts w:ascii="Garamond" w:hAnsi="Garamond" w:cs="Times New Roman"/>
          <w:sz w:val="24"/>
          <w:szCs w:val="24"/>
        </w:rPr>
        <w:t xml:space="preserve"> being overly sceptical of authentic content. To ensure </w:t>
      </w:r>
      <w:r w:rsidR="00AC57DB">
        <w:rPr>
          <w:rFonts w:ascii="Garamond" w:hAnsi="Garamond" w:cs="Times New Roman"/>
          <w:sz w:val="24"/>
          <w:szCs w:val="24"/>
        </w:rPr>
        <w:t xml:space="preserve">that </w:t>
      </w:r>
      <w:r w:rsidR="001375A7">
        <w:rPr>
          <w:rFonts w:ascii="Garamond" w:hAnsi="Garamond" w:cs="Times New Roman"/>
          <w:sz w:val="24"/>
          <w:szCs w:val="24"/>
        </w:rPr>
        <w:t>one’s</w:t>
      </w:r>
      <w:r w:rsidR="00AC57DB">
        <w:rPr>
          <w:rFonts w:ascii="Garamond" w:hAnsi="Garamond" w:cs="Times New Roman"/>
          <w:sz w:val="24"/>
          <w:szCs w:val="24"/>
        </w:rPr>
        <w:t xml:space="preserve"> healthy scepticism is kept in check, </w:t>
      </w:r>
      <w:r w:rsidR="00A75CD3">
        <w:rPr>
          <w:rFonts w:ascii="Garamond" w:hAnsi="Garamond" w:cs="Times New Roman"/>
          <w:sz w:val="24"/>
          <w:szCs w:val="24"/>
        </w:rPr>
        <w:t>one’s peers will need to hold them</w:t>
      </w:r>
      <w:r w:rsidR="0006742D">
        <w:rPr>
          <w:rFonts w:ascii="Garamond" w:hAnsi="Garamond" w:cs="Times New Roman"/>
          <w:sz w:val="24"/>
          <w:szCs w:val="24"/>
        </w:rPr>
        <w:t xml:space="preserve"> to</w:t>
      </w:r>
      <w:r w:rsidR="00A75CD3">
        <w:rPr>
          <w:rFonts w:ascii="Garamond" w:hAnsi="Garamond" w:cs="Times New Roman"/>
          <w:sz w:val="24"/>
          <w:szCs w:val="24"/>
        </w:rPr>
        <w:t xml:space="preserve"> account, warning them when their </w:t>
      </w:r>
      <w:r w:rsidR="00AC57DB">
        <w:rPr>
          <w:rFonts w:ascii="Garamond" w:hAnsi="Garamond" w:cs="Times New Roman"/>
          <w:sz w:val="24"/>
          <w:szCs w:val="24"/>
        </w:rPr>
        <w:t xml:space="preserve">emotional </w:t>
      </w:r>
      <w:r w:rsidR="001375A7">
        <w:rPr>
          <w:rFonts w:ascii="Garamond" w:hAnsi="Garamond" w:cs="Times New Roman"/>
          <w:sz w:val="24"/>
          <w:szCs w:val="24"/>
        </w:rPr>
        <w:t>radar</w:t>
      </w:r>
      <w:r w:rsidR="00AC57DB">
        <w:rPr>
          <w:rFonts w:ascii="Garamond" w:hAnsi="Garamond" w:cs="Times New Roman"/>
          <w:sz w:val="24"/>
          <w:szCs w:val="24"/>
        </w:rPr>
        <w:t xml:space="preserve"> fail</w:t>
      </w:r>
      <w:r w:rsidR="001375A7">
        <w:rPr>
          <w:rFonts w:ascii="Garamond" w:hAnsi="Garamond" w:cs="Times New Roman"/>
          <w:sz w:val="24"/>
          <w:szCs w:val="24"/>
        </w:rPr>
        <w:t>s</w:t>
      </w:r>
      <w:r w:rsidR="00AC57DB">
        <w:rPr>
          <w:rFonts w:ascii="Garamond" w:hAnsi="Garamond" w:cs="Times New Roman"/>
          <w:sz w:val="24"/>
          <w:szCs w:val="24"/>
        </w:rPr>
        <w:t xml:space="preserve"> to </w:t>
      </w:r>
      <w:r w:rsidR="001375A7">
        <w:rPr>
          <w:rFonts w:ascii="Garamond" w:hAnsi="Garamond" w:cs="Times New Roman"/>
          <w:sz w:val="24"/>
          <w:szCs w:val="24"/>
        </w:rPr>
        <w:t xml:space="preserve">track the merits or demerits of </w:t>
      </w:r>
      <w:r w:rsidR="008F692A">
        <w:rPr>
          <w:rFonts w:ascii="Garamond" w:hAnsi="Garamond" w:cs="Times New Roman"/>
          <w:sz w:val="24"/>
          <w:szCs w:val="24"/>
        </w:rPr>
        <w:t>digital content.</w:t>
      </w:r>
      <w:r w:rsidR="001375A7">
        <w:rPr>
          <w:rFonts w:ascii="Garamond" w:hAnsi="Garamond" w:cs="Times New Roman"/>
          <w:sz w:val="24"/>
          <w:szCs w:val="24"/>
        </w:rPr>
        <w:t xml:space="preserve"> </w:t>
      </w:r>
      <w:r w:rsidR="00A976D7">
        <w:rPr>
          <w:rFonts w:ascii="Garamond" w:hAnsi="Garamond" w:cs="Times New Roman"/>
          <w:sz w:val="24"/>
          <w:szCs w:val="24"/>
        </w:rPr>
        <w:tab/>
      </w:r>
      <w:r w:rsidR="00A976D7">
        <w:rPr>
          <w:rFonts w:ascii="Garamond" w:hAnsi="Garamond" w:cs="Times New Roman"/>
          <w:sz w:val="24"/>
          <w:szCs w:val="24"/>
        </w:rPr>
        <w:tab/>
      </w:r>
      <w:r w:rsidR="002A3312" w:rsidRPr="00E121B0">
        <w:rPr>
          <w:rFonts w:ascii="Garamond" w:hAnsi="Garamond" w:cs="Times New Roman"/>
          <w:sz w:val="24"/>
          <w:szCs w:val="24"/>
        </w:rPr>
        <w:t>However, even a collective effort to cultivate a trained digital sensibility might not be sufficient to fend off the cynicism that deepfakes and emerging technologies might encourage. In addition to individual</w:t>
      </w:r>
      <w:r w:rsidR="00A75CD3">
        <w:rPr>
          <w:rFonts w:ascii="Garamond" w:hAnsi="Garamond" w:cs="Times New Roman"/>
          <w:sz w:val="24"/>
          <w:szCs w:val="24"/>
        </w:rPr>
        <w:t xml:space="preserve"> and collective</w:t>
      </w:r>
      <w:r w:rsidR="002A3312" w:rsidRPr="00E121B0">
        <w:rPr>
          <w:rFonts w:ascii="Garamond" w:hAnsi="Garamond" w:cs="Times New Roman"/>
          <w:sz w:val="24"/>
          <w:szCs w:val="24"/>
        </w:rPr>
        <w:t xml:space="preserve"> practice and cultivation, a well-trained digital sensibility requires </w:t>
      </w:r>
      <w:r w:rsidR="002A3312" w:rsidRPr="00E121B0">
        <w:rPr>
          <w:rFonts w:ascii="Garamond" w:hAnsi="Garamond" w:cs="Times New Roman"/>
          <w:i/>
          <w:iCs/>
          <w:sz w:val="24"/>
          <w:szCs w:val="24"/>
        </w:rPr>
        <w:t>institutional</w:t>
      </w:r>
      <w:r w:rsidR="002A3312" w:rsidRPr="00E121B0">
        <w:rPr>
          <w:rFonts w:ascii="Garamond" w:hAnsi="Garamond" w:cs="Times New Roman"/>
          <w:sz w:val="24"/>
          <w:szCs w:val="24"/>
        </w:rPr>
        <w:t xml:space="preserve"> and </w:t>
      </w:r>
      <w:r w:rsidR="002A3312" w:rsidRPr="00E121B0">
        <w:rPr>
          <w:rFonts w:ascii="Garamond" w:hAnsi="Garamond" w:cs="Times New Roman"/>
          <w:i/>
          <w:iCs/>
          <w:sz w:val="24"/>
          <w:szCs w:val="24"/>
        </w:rPr>
        <w:t>structural</w:t>
      </w:r>
      <w:r w:rsidR="002A3312" w:rsidRPr="00E121B0">
        <w:rPr>
          <w:rFonts w:ascii="Garamond" w:hAnsi="Garamond" w:cs="Times New Roman"/>
          <w:sz w:val="24"/>
          <w:szCs w:val="24"/>
        </w:rPr>
        <w:t xml:space="preserve"> </w:t>
      </w:r>
      <w:r w:rsidR="00A75CD3">
        <w:rPr>
          <w:rFonts w:ascii="Garamond" w:hAnsi="Garamond" w:cs="Times New Roman"/>
          <w:sz w:val="24"/>
          <w:szCs w:val="24"/>
        </w:rPr>
        <w:t>scaffolding (</w:t>
      </w:r>
      <w:r w:rsidR="00A75CD3" w:rsidRPr="00E121B0">
        <w:rPr>
          <w:rFonts w:ascii="Garamond" w:hAnsi="Garamond" w:cs="Times New Roman"/>
          <w:sz w:val="24"/>
          <w:szCs w:val="24"/>
        </w:rPr>
        <w:t>Anderson, 2012, Medina, 2013</w:t>
      </w:r>
      <w:r w:rsidR="00A75CD3">
        <w:rPr>
          <w:rFonts w:ascii="Garamond" w:hAnsi="Garamond" w:cs="Times New Roman"/>
          <w:sz w:val="24"/>
          <w:szCs w:val="24"/>
        </w:rPr>
        <w:t>). This will</w:t>
      </w:r>
      <w:r w:rsidR="0006742D">
        <w:rPr>
          <w:rFonts w:ascii="Garamond" w:hAnsi="Garamond" w:cs="Times New Roman"/>
          <w:sz w:val="24"/>
          <w:szCs w:val="24"/>
        </w:rPr>
        <w:t xml:space="preserve"> require social media companies and news corporations to cultivate the virtue of </w:t>
      </w:r>
      <w:r w:rsidR="0006742D">
        <w:rPr>
          <w:rFonts w:ascii="Garamond" w:hAnsi="Garamond" w:cs="Times New Roman"/>
          <w:i/>
          <w:sz w:val="24"/>
          <w:szCs w:val="24"/>
        </w:rPr>
        <w:t>collective responsibility</w:t>
      </w:r>
      <w:r w:rsidR="0006742D">
        <w:rPr>
          <w:rFonts w:ascii="Garamond" w:hAnsi="Garamond" w:cs="Times New Roman"/>
          <w:sz w:val="24"/>
          <w:szCs w:val="24"/>
        </w:rPr>
        <w:t xml:space="preserve"> (As</w:t>
      </w:r>
      <w:r w:rsidR="006E02AC">
        <w:rPr>
          <w:rFonts w:ascii="Garamond" w:hAnsi="Garamond" w:cs="Times New Roman"/>
          <w:sz w:val="24"/>
          <w:szCs w:val="24"/>
        </w:rPr>
        <w:t>tola, this volume). In our case</w:t>
      </w:r>
      <w:r w:rsidR="0006742D">
        <w:rPr>
          <w:rFonts w:ascii="Garamond" w:hAnsi="Garamond" w:cs="Times New Roman"/>
          <w:sz w:val="24"/>
          <w:szCs w:val="24"/>
        </w:rPr>
        <w:t>, this responsibility will manifest in</w:t>
      </w:r>
      <w:r w:rsidR="000659AA">
        <w:rPr>
          <w:rFonts w:ascii="Garamond" w:hAnsi="Garamond" w:cs="Times New Roman"/>
          <w:sz w:val="24"/>
          <w:szCs w:val="24"/>
        </w:rPr>
        <w:t xml:space="preserve"> the companies</w:t>
      </w:r>
      <w:r w:rsidR="0006742D">
        <w:rPr>
          <w:rFonts w:ascii="Garamond" w:hAnsi="Garamond" w:cs="Times New Roman"/>
          <w:sz w:val="24"/>
          <w:szCs w:val="24"/>
        </w:rPr>
        <w:t xml:space="preserve"> flagging deepfakes, correcting mis-</w:t>
      </w:r>
      <w:r w:rsidR="000659AA">
        <w:rPr>
          <w:rFonts w:ascii="Garamond" w:hAnsi="Garamond" w:cs="Times New Roman"/>
          <w:sz w:val="24"/>
          <w:szCs w:val="24"/>
        </w:rPr>
        <w:t xml:space="preserve"> </w:t>
      </w:r>
      <w:r w:rsidR="0006742D">
        <w:rPr>
          <w:rFonts w:ascii="Garamond" w:hAnsi="Garamond" w:cs="Times New Roman"/>
          <w:sz w:val="24"/>
          <w:szCs w:val="24"/>
        </w:rPr>
        <w:t>and disinfor</w:t>
      </w:r>
      <w:r w:rsidR="006E02AC">
        <w:rPr>
          <w:rFonts w:ascii="Garamond" w:hAnsi="Garamond" w:cs="Times New Roman"/>
          <w:sz w:val="24"/>
          <w:szCs w:val="24"/>
        </w:rPr>
        <w:t>mation, and raising awareness of</w:t>
      </w:r>
      <w:r w:rsidR="0006742D">
        <w:rPr>
          <w:rFonts w:ascii="Garamond" w:hAnsi="Garamond" w:cs="Times New Roman"/>
          <w:sz w:val="24"/>
          <w:szCs w:val="24"/>
        </w:rPr>
        <w:t xml:space="preserve"> other untrustworthy sources of information</w:t>
      </w:r>
      <w:r w:rsidR="00A75CD3" w:rsidRPr="00E121B0">
        <w:rPr>
          <w:rFonts w:ascii="Garamond" w:hAnsi="Garamond" w:cs="Times New Roman"/>
          <w:sz w:val="24"/>
          <w:szCs w:val="24"/>
        </w:rPr>
        <w:t>.</w:t>
      </w:r>
      <w:r w:rsidR="00A75CD3">
        <w:rPr>
          <w:rFonts w:ascii="Garamond" w:hAnsi="Garamond" w:cs="Times New Roman"/>
          <w:sz w:val="24"/>
          <w:szCs w:val="24"/>
        </w:rPr>
        <w:t xml:space="preserve"> </w:t>
      </w:r>
      <w:r w:rsidR="006E07AF">
        <w:rPr>
          <w:rFonts w:ascii="Garamond" w:hAnsi="Garamond" w:cs="Times New Roman"/>
          <w:sz w:val="24"/>
          <w:szCs w:val="24"/>
        </w:rPr>
        <w:t>For a long time, Facebook allowed users to post</w:t>
      </w:r>
      <w:r w:rsidR="002A3312" w:rsidRPr="00E121B0">
        <w:rPr>
          <w:rFonts w:ascii="Garamond" w:hAnsi="Garamond" w:cs="Times New Roman"/>
          <w:sz w:val="24"/>
          <w:szCs w:val="24"/>
        </w:rPr>
        <w:t xml:space="preserve"> ‘parody’ deepfakes on its website, </w:t>
      </w:r>
      <w:r w:rsidR="006E07AF">
        <w:rPr>
          <w:rFonts w:ascii="Garamond" w:hAnsi="Garamond" w:cs="Times New Roman"/>
          <w:sz w:val="24"/>
          <w:szCs w:val="24"/>
        </w:rPr>
        <w:t>which</w:t>
      </w:r>
      <w:r w:rsidR="002A3312" w:rsidRPr="00E121B0">
        <w:rPr>
          <w:rFonts w:ascii="Garamond" w:hAnsi="Garamond" w:cs="Times New Roman"/>
          <w:sz w:val="24"/>
          <w:szCs w:val="24"/>
        </w:rPr>
        <w:t xml:space="preserve"> </w:t>
      </w:r>
      <w:r w:rsidR="008F692A">
        <w:rPr>
          <w:rFonts w:ascii="Garamond" w:hAnsi="Garamond" w:cs="Times New Roman"/>
          <w:sz w:val="24"/>
          <w:szCs w:val="24"/>
        </w:rPr>
        <w:t xml:space="preserve">could </w:t>
      </w:r>
      <w:r w:rsidR="002A3312" w:rsidRPr="00E121B0">
        <w:rPr>
          <w:rFonts w:ascii="Garamond" w:hAnsi="Garamond" w:cs="Times New Roman"/>
          <w:sz w:val="24"/>
          <w:szCs w:val="24"/>
        </w:rPr>
        <w:t xml:space="preserve">be exploited by malicious actors </w:t>
      </w:r>
      <w:r w:rsidR="008F692A">
        <w:rPr>
          <w:rFonts w:ascii="Garamond" w:hAnsi="Garamond" w:cs="Times New Roman"/>
          <w:sz w:val="24"/>
          <w:szCs w:val="24"/>
        </w:rPr>
        <w:t xml:space="preserve">to indirectly spread misinformation and sow distrust </w:t>
      </w:r>
      <w:r w:rsidR="002A3312" w:rsidRPr="00E121B0">
        <w:rPr>
          <w:rFonts w:ascii="Garamond" w:hAnsi="Garamond" w:cs="Times New Roman"/>
          <w:sz w:val="24"/>
          <w:szCs w:val="24"/>
        </w:rPr>
        <w:t>(</w:t>
      </w:r>
      <w:proofErr w:type="spellStart"/>
      <w:r w:rsidR="002A3312" w:rsidRPr="00E121B0">
        <w:rPr>
          <w:rFonts w:ascii="Garamond" w:hAnsi="Garamond" w:cs="Times New Roman"/>
          <w:sz w:val="24"/>
          <w:szCs w:val="24"/>
        </w:rPr>
        <w:t>Shead</w:t>
      </w:r>
      <w:proofErr w:type="spellEnd"/>
      <w:r w:rsidR="002A3312" w:rsidRPr="00E121B0">
        <w:rPr>
          <w:rFonts w:ascii="Garamond" w:hAnsi="Garamond" w:cs="Times New Roman"/>
          <w:sz w:val="24"/>
          <w:szCs w:val="24"/>
        </w:rPr>
        <w:t xml:space="preserve">, 2020). </w:t>
      </w:r>
      <w:r w:rsidR="007C2657">
        <w:rPr>
          <w:rFonts w:ascii="Garamond" w:hAnsi="Garamond" w:cs="Times New Roman"/>
          <w:sz w:val="24"/>
          <w:szCs w:val="24"/>
        </w:rPr>
        <w:t>If efforts to cultivate a trained digital sensibility are to succeed</w:t>
      </w:r>
      <w:r w:rsidR="006E07AF">
        <w:rPr>
          <w:rFonts w:ascii="Garamond" w:hAnsi="Garamond" w:cs="Times New Roman"/>
          <w:sz w:val="24"/>
          <w:szCs w:val="24"/>
        </w:rPr>
        <w:t xml:space="preserve"> in the long-term, </w:t>
      </w:r>
      <w:r w:rsidR="007C2657">
        <w:rPr>
          <w:rFonts w:ascii="Garamond" w:hAnsi="Garamond" w:cs="Times New Roman"/>
          <w:sz w:val="24"/>
          <w:szCs w:val="24"/>
        </w:rPr>
        <w:t xml:space="preserve">institutions </w:t>
      </w:r>
      <w:r w:rsidR="007634B9">
        <w:rPr>
          <w:rFonts w:ascii="Garamond" w:hAnsi="Garamond" w:cs="Times New Roman"/>
          <w:sz w:val="24"/>
          <w:szCs w:val="24"/>
        </w:rPr>
        <w:t xml:space="preserve">with regulatory powers </w:t>
      </w:r>
      <w:r w:rsidR="0029245B">
        <w:rPr>
          <w:rFonts w:ascii="Garamond" w:hAnsi="Garamond" w:cs="Times New Roman"/>
          <w:sz w:val="24"/>
          <w:szCs w:val="24"/>
        </w:rPr>
        <w:t>like Facebook</w:t>
      </w:r>
      <w:r w:rsidR="000659AA">
        <w:rPr>
          <w:rFonts w:ascii="Garamond" w:hAnsi="Garamond" w:cs="Times New Roman"/>
          <w:sz w:val="24"/>
          <w:szCs w:val="24"/>
        </w:rPr>
        <w:t>, Google,</w:t>
      </w:r>
      <w:r w:rsidR="006E07AF">
        <w:rPr>
          <w:rFonts w:ascii="Garamond" w:hAnsi="Garamond" w:cs="Times New Roman"/>
          <w:sz w:val="24"/>
          <w:szCs w:val="24"/>
        </w:rPr>
        <w:t xml:space="preserve"> Microsoft, and Twitter</w:t>
      </w:r>
      <w:r w:rsidR="000659AA">
        <w:rPr>
          <w:rFonts w:ascii="Garamond" w:hAnsi="Garamond" w:cs="Times New Roman"/>
          <w:sz w:val="24"/>
          <w:szCs w:val="24"/>
        </w:rPr>
        <w:t xml:space="preserve"> </w:t>
      </w:r>
      <w:r w:rsidR="006E02AC">
        <w:rPr>
          <w:rFonts w:ascii="Garamond" w:hAnsi="Garamond" w:cs="Times New Roman"/>
          <w:sz w:val="24"/>
          <w:szCs w:val="24"/>
        </w:rPr>
        <w:t xml:space="preserve">will </w:t>
      </w:r>
      <w:r w:rsidR="007C2657">
        <w:rPr>
          <w:rFonts w:ascii="Garamond" w:hAnsi="Garamond" w:cs="Times New Roman"/>
          <w:sz w:val="24"/>
          <w:szCs w:val="24"/>
        </w:rPr>
        <w:t xml:space="preserve">need to </w:t>
      </w:r>
      <w:r w:rsidR="007634B9">
        <w:rPr>
          <w:rFonts w:ascii="Garamond" w:hAnsi="Garamond" w:cs="Times New Roman"/>
          <w:sz w:val="24"/>
          <w:szCs w:val="24"/>
        </w:rPr>
        <w:t xml:space="preserve">work in tandem with their user-base. </w:t>
      </w:r>
      <w:r w:rsidR="002A3312" w:rsidRPr="00E121B0">
        <w:rPr>
          <w:rFonts w:ascii="Garamond" w:hAnsi="Garamond" w:cs="Times New Roman"/>
          <w:sz w:val="24"/>
          <w:szCs w:val="24"/>
        </w:rPr>
        <w:t xml:space="preserve">Only then, </w:t>
      </w:r>
      <w:r w:rsidR="007634B9">
        <w:rPr>
          <w:rFonts w:ascii="Garamond" w:hAnsi="Garamond" w:cs="Times New Roman"/>
          <w:sz w:val="24"/>
          <w:szCs w:val="24"/>
        </w:rPr>
        <w:t>will a trained digital sensibility be sufficiently s</w:t>
      </w:r>
      <w:r w:rsidR="006E07AF">
        <w:rPr>
          <w:rFonts w:ascii="Garamond" w:hAnsi="Garamond" w:cs="Times New Roman"/>
          <w:sz w:val="24"/>
          <w:szCs w:val="24"/>
        </w:rPr>
        <w:t>ocially scaffolded and effective</w:t>
      </w:r>
      <w:r w:rsidR="007634B9">
        <w:rPr>
          <w:rFonts w:ascii="Garamond" w:hAnsi="Garamond" w:cs="Times New Roman"/>
          <w:sz w:val="24"/>
          <w:szCs w:val="24"/>
        </w:rPr>
        <w:t>.</w:t>
      </w:r>
    </w:p>
    <w:p w14:paraId="6BCFA73C" w14:textId="77777777" w:rsidR="003C4342" w:rsidRPr="00E121B0" w:rsidRDefault="003C4342" w:rsidP="002A3312">
      <w:pPr>
        <w:spacing w:line="360" w:lineRule="auto"/>
        <w:jc w:val="both"/>
        <w:rPr>
          <w:rFonts w:ascii="Garamond" w:hAnsi="Garamond" w:cs="Times New Roman"/>
          <w:sz w:val="24"/>
          <w:szCs w:val="24"/>
        </w:rPr>
      </w:pPr>
    </w:p>
    <w:p w14:paraId="3D30CEA1" w14:textId="77777777" w:rsidR="002A3312" w:rsidRPr="00E121B0" w:rsidRDefault="002A3312" w:rsidP="002A3312">
      <w:pPr>
        <w:spacing w:line="360" w:lineRule="auto"/>
        <w:jc w:val="both"/>
        <w:rPr>
          <w:rFonts w:ascii="Garamond" w:hAnsi="Garamond" w:cs="Times New Roman"/>
          <w:b/>
          <w:bCs/>
          <w:sz w:val="24"/>
          <w:szCs w:val="24"/>
        </w:rPr>
      </w:pPr>
      <w:r w:rsidRPr="00E121B0">
        <w:rPr>
          <w:rFonts w:ascii="Garamond" w:hAnsi="Garamond" w:cs="Times New Roman"/>
          <w:b/>
          <w:bCs/>
          <w:sz w:val="24"/>
          <w:szCs w:val="24"/>
        </w:rPr>
        <w:t>6. From Digital Sensibility to Techno-Intellectual Virtue</w:t>
      </w:r>
    </w:p>
    <w:p w14:paraId="00BE0779" w14:textId="3FFB57C4" w:rsidR="003C4342" w:rsidRDefault="002A3312" w:rsidP="002A3312">
      <w:pPr>
        <w:spacing w:line="360" w:lineRule="auto"/>
        <w:jc w:val="both"/>
        <w:rPr>
          <w:rFonts w:ascii="Garamond" w:hAnsi="Garamond" w:cs="Times New Roman"/>
          <w:sz w:val="24"/>
          <w:szCs w:val="24"/>
        </w:rPr>
      </w:pPr>
      <w:r w:rsidRPr="00E121B0">
        <w:rPr>
          <w:rFonts w:ascii="Garamond" w:hAnsi="Garamond" w:cs="Times New Roman"/>
          <w:sz w:val="24"/>
          <w:szCs w:val="24"/>
        </w:rPr>
        <w:t xml:space="preserve">In a world increasingly characterised by deepfakes, fake-news, and emerging technologies, how can we best flourish? I want to briefly conclude by reflecting on this question. According to the philosopher, Shannon </w:t>
      </w:r>
      <w:proofErr w:type="spellStart"/>
      <w:r w:rsidRPr="00E121B0">
        <w:rPr>
          <w:rFonts w:ascii="Garamond" w:hAnsi="Garamond" w:cs="Times New Roman"/>
          <w:sz w:val="24"/>
          <w:szCs w:val="24"/>
        </w:rPr>
        <w:t>Vallor</w:t>
      </w:r>
      <w:proofErr w:type="spellEnd"/>
      <w:r w:rsidRPr="00E121B0">
        <w:rPr>
          <w:rFonts w:ascii="Garamond" w:hAnsi="Garamond" w:cs="Times New Roman"/>
          <w:sz w:val="24"/>
          <w:szCs w:val="24"/>
        </w:rPr>
        <w:t xml:space="preserve"> (2016), the cultivation of what she calls </w:t>
      </w:r>
      <w:r w:rsidRPr="00E121B0">
        <w:rPr>
          <w:rFonts w:ascii="Garamond" w:hAnsi="Garamond" w:cs="Times New Roman"/>
          <w:i/>
          <w:iCs/>
          <w:sz w:val="24"/>
          <w:szCs w:val="24"/>
        </w:rPr>
        <w:t>techno-moral virtues</w:t>
      </w:r>
      <w:r w:rsidRPr="00E121B0">
        <w:rPr>
          <w:rFonts w:ascii="Garamond" w:hAnsi="Garamond" w:cs="Times New Roman"/>
          <w:sz w:val="24"/>
          <w:szCs w:val="24"/>
        </w:rPr>
        <w:t xml:space="preserve"> will help us achieve this end. Techno-moral virtues are an extension of our existing moral capacities or traits, adapted to a rapidly changing techno-socially opaque world, which require a collective moral </w:t>
      </w:r>
      <w:r w:rsidRPr="00E121B0">
        <w:rPr>
          <w:rFonts w:ascii="Garamond" w:hAnsi="Garamond" w:cs="Times New Roman"/>
          <w:sz w:val="24"/>
          <w:szCs w:val="24"/>
        </w:rPr>
        <w:lastRenderedPageBreak/>
        <w:t>wisdom on a global scale (2016: 10). Some notable examples include techno-moral courage – ‘a</w:t>
      </w:r>
      <w:r w:rsidRPr="00E121B0">
        <w:rPr>
          <w:rStyle w:val="Emphasis"/>
          <w:rFonts w:ascii="Garamond" w:hAnsi="Garamond" w:cs="Times New Roman"/>
          <w:i w:val="0"/>
          <w:iCs w:val="0"/>
          <w:sz w:val="24"/>
          <w:szCs w:val="24"/>
          <w:shd w:val="clear" w:color="auto" w:fill="FFFFFF"/>
        </w:rPr>
        <w:t xml:space="preserve"> reliable disposition toward intelligent fear and hope with respect to moral and material dangers and opportunities presented by emerging technologies’ (2016: 131)</w:t>
      </w:r>
      <w:r w:rsidRPr="00E121B0">
        <w:rPr>
          <w:rFonts w:ascii="Garamond" w:hAnsi="Garamond" w:cs="Times New Roman"/>
          <w:sz w:val="24"/>
          <w:szCs w:val="24"/>
        </w:rPr>
        <w:t>, and humility – ‘</w:t>
      </w:r>
      <w:r w:rsidRPr="00E121B0">
        <w:rPr>
          <w:rStyle w:val="Emphasis"/>
          <w:rFonts w:ascii="Garamond" w:hAnsi="Garamond" w:cs="Times New Roman"/>
          <w:i w:val="0"/>
          <w:iCs w:val="0"/>
          <w:sz w:val="24"/>
          <w:szCs w:val="24"/>
          <w:shd w:val="clear" w:color="auto" w:fill="FFFFFF"/>
        </w:rPr>
        <w:t>a renunciation of the blind faith that new technologies inevitably lead to human mastery and control of our environment</w:t>
      </w:r>
      <w:r w:rsidRPr="00E121B0">
        <w:rPr>
          <w:rFonts w:ascii="Garamond" w:hAnsi="Garamond" w:cs="Times New Roman"/>
          <w:sz w:val="24"/>
          <w:szCs w:val="24"/>
        </w:rPr>
        <w:t xml:space="preserve">’ (ibid, 126-7). In the face of emerging technologies, </w:t>
      </w:r>
      <w:proofErr w:type="spellStart"/>
      <w:r w:rsidRPr="00E121B0">
        <w:rPr>
          <w:rFonts w:ascii="Garamond" w:hAnsi="Garamond" w:cs="Times New Roman"/>
          <w:sz w:val="24"/>
          <w:szCs w:val="24"/>
        </w:rPr>
        <w:t>Vallor</w:t>
      </w:r>
      <w:proofErr w:type="spellEnd"/>
      <w:r w:rsidRPr="00E121B0">
        <w:rPr>
          <w:rFonts w:ascii="Garamond" w:hAnsi="Garamond" w:cs="Times New Roman"/>
          <w:sz w:val="24"/>
          <w:szCs w:val="24"/>
        </w:rPr>
        <w:t xml:space="preserve"> rightly stresses the need to cultivate these virtues as a means of offsetting any potential harm to our ethical character. </w:t>
      </w:r>
      <w:r w:rsidR="00A976D7">
        <w:rPr>
          <w:rFonts w:ascii="Garamond" w:hAnsi="Garamond" w:cs="Times New Roman"/>
          <w:sz w:val="24"/>
          <w:szCs w:val="24"/>
        </w:rPr>
        <w:tab/>
      </w:r>
      <w:r w:rsidRPr="00E121B0">
        <w:rPr>
          <w:rFonts w:ascii="Garamond" w:hAnsi="Garamond" w:cs="Times New Roman"/>
          <w:sz w:val="24"/>
          <w:szCs w:val="24"/>
        </w:rPr>
        <w:t xml:space="preserve">While </w:t>
      </w:r>
      <w:proofErr w:type="spellStart"/>
      <w:r w:rsidRPr="00E121B0">
        <w:rPr>
          <w:rFonts w:ascii="Garamond" w:hAnsi="Garamond" w:cs="Times New Roman"/>
          <w:sz w:val="24"/>
          <w:szCs w:val="24"/>
        </w:rPr>
        <w:t>Vallor</w:t>
      </w:r>
      <w:proofErr w:type="spellEnd"/>
      <w:r w:rsidRPr="00E121B0">
        <w:rPr>
          <w:rFonts w:ascii="Garamond" w:hAnsi="Garamond" w:cs="Times New Roman"/>
          <w:sz w:val="24"/>
          <w:szCs w:val="24"/>
        </w:rPr>
        <w:t xml:space="preserve"> is certainly right to draw attention to this prospect, my aim in this chapter has been to demonstrate just how deepfakes can d</w:t>
      </w:r>
      <w:r w:rsidR="006539D2">
        <w:rPr>
          <w:rFonts w:ascii="Garamond" w:hAnsi="Garamond" w:cs="Times New Roman"/>
          <w:sz w:val="24"/>
          <w:szCs w:val="24"/>
        </w:rPr>
        <w:t>egrade</w:t>
      </w:r>
      <w:r w:rsidRPr="00E121B0">
        <w:rPr>
          <w:rFonts w:ascii="Garamond" w:hAnsi="Garamond" w:cs="Times New Roman"/>
          <w:sz w:val="24"/>
          <w:szCs w:val="24"/>
        </w:rPr>
        <w:t xml:space="preserve"> our </w:t>
      </w:r>
      <w:r w:rsidRPr="00E121B0">
        <w:rPr>
          <w:rFonts w:ascii="Garamond" w:hAnsi="Garamond" w:cs="Times New Roman"/>
          <w:i/>
          <w:iCs/>
          <w:sz w:val="24"/>
          <w:szCs w:val="24"/>
        </w:rPr>
        <w:t xml:space="preserve">intellectual </w:t>
      </w:r>
      <w:r w:rsidRPr="00E121B0">
        <w:rPr>
          <w:rFonts w:ascii="Garamond" w:hAnsi="Garamond" w:cs="Times New Roman"/>
          <w:sz w:val="24"/>
          <w:szCs w:val="24"/>
        </w:rPr>
        <w:t>character</w:t>
      </w:r>
      <w:r w:rsidR="003006B2">
        <w:rPr>
          <w:rFonts w:ascii="Garamond" w:hAnsi="Garamond" w:cs="Times New Roman"/>
          <w:sz w:val="24"/>
          <w:szCs w:val="24"/>
        </w:rPr>
        <w:t xml:space="preserve"> by encouraging us to develop the vice of intellectual cynicism</w:t>
      </w:r>
      <w:r w:rsidRPr="00E121B0">
        <w:rPr>
          <w:rFonts w:ascii="Garamond" w:hAnsi="Garamond" w:cs="Times New Roman"/>
          <w:sz w:val="24"/>
          <w:szCs w:val="24"/>
        </w:rPr>
        <w:t xml:space="preserve">. In light of this, </w:t>
      </w:r>
      <w:r w:rsidR="003006B2">
        <w:rPr>
          <w:rFonts w:ascii="Garamond" w:hAnsi="Garamond" w:cs="Times New Roman"/>
          <w:sz w:val="24"/>
          <w:szCs w:val="24"/>
        </w:rPr>
        <w:t xml:space="preserve">I proposed </w:t>
      </w:r>
      <w:r w:rsidRPr="00E121B0">
        <w:rPr>
          <w:rFonts w:ascii="Garamond" w:hAnsi="Garamond" w:cs="Times New Roman"/>
          <w:sz w:val="24"/>
          <w:szCs w:val="24"/>
        </w:rPr>
        <w:t xml:space="preserve">a way to fortify </w:t>
      </w:r>
      <w:r w:rsidR="003006B2">
        <w:rPr>
          <w:rFonts w:ascii="Garamond" w:hAnsi="Garamond" w:cs="Times New Roman"/>
          <w:sz w:val="24"/>
          <w:szCs w:val="24"/>
        </w:rPr>
        <w:t>our intellectual character</w:t>
      </w:r>
      <w:r w:rsidRPr="00E121B0">
        <w:rPr>
          <w:rFonts w:ascii="Garamond" w:hAnsi="Garamond" w:cs="Times New Roman"/>
          <w:sz w:val="24"/>
          <w:szCs w:val="24"/>
        </w:rPr>
        <w:t xml:space="preserve"> against the potential</w:t>
      </w:r>
      <w:r w:rsidR="003006B2">
        <w:rPr>
          <w:rFonts w:ascii="Garamond" w:hAnsi="Garamond" w:cs="Times New Roman"/>
          <w:sz w:val="24"/>
          <w:szCs w:val="24"/>
        </w:rPr>
        <w:t>ly</w:t>
      </w:r>
      <w:r w:rsidRPr="00E121B0">
        <w:rPr>
          <w:rFonts w:ascii="Garamond" w:hAnsi="Garamond" w:cs="Times New Roman"/>
          <w:sz w:val="24"/>
          <w:szCs w:val="24"/>
        </w:rPr>
        <w:t xml:space="preserve"> corrupti</w:t>
      </w:r>
      <w:r w:rsidR="003006B2">
        <w:rPr>
          <w:rFonts w:ascii="Garamond" w:hAnsi="Garamond" w:cs="Times New Roman"/>
          <w:sz w:val="24"/>
          <w:szCs w:val="24"/>
        </w:rPr>
        <w:t>ng nature of deepfakes.</w:t>
      </w:r>
      <w:r w:rsidRPr="00E121B0">
        <w:rPr>
          <w:rFonts w:ascii="Garamond" w:hAnsi="Garamond" w:cs="Times New Roman"/>
          <w:sz w:val="24"/>
          <w:szCs w:val="24"/>
        </w:rPr>
        <w:t xml:space="preserve"> I believe that developing a well-trained digital sensibility will be a major step towards doing this. </w:t>
      </w:r>
      <w:r w:rsidR="006539D2">
        <w:rPr>
          <w:rFonts w:ascii="Garamond" w:hAnsi="Garamond" w:cs="Times New Roman"/>
          <w:sz w:val="24"/>
          <w:szCs w:val="24"/>
        </w:rPr>
        <w:t>This will not simply lead those wishing to navigate online space</w:t>
      </w:r>
      <w:r w:rsidR="006E02AC">
        <w:rPr>
          <w:rFonts w:ascii="Garamond" w:hAnsi="Garamond" w:cs="Times New Roman"/>
          <w:sz w:val="24"/>
          <w:szCs w:val="24"/>
        </w:rPr>
        <w:t>s</w:t>
      </w:r>
      <w:r w:rsidR="006539D2">
        <w:rPr>
          <w:rFonts w:ascii="Garamond" w:hAnsi="Garamond" w:cs="Times New Roman"/>
          <w:sz w:val="24"/>
          <w:szCs w:val="24"/>
        </w:rPr>
        <w:t xml:space="preserve"> to acquire a number of ‘virtues of inquiry’ towards digital content (see Carter, this volume), but </w:t>
      </w:r>
      <w:r w:rsidR="000659AA">
        <w:rPr>
          <w:rFonts w:ascii="Garamond" w:hAnsi="Garamond" w:cs="Times New Roman"/>
          <w:sz w:val="24"/>
          <w:szCs w:val="24"/>
        </w:rPr>
        <w:t xml:space="preserve">to </w:t>
      </w:r>
      <w:r w:rsidR="006539D2">
        <w:rPr>
          <w:rFonts w:ascii="Garamond" w:hAnsi="Garamond" w:cs="Times New Roman"/>
          <w:sz w:val="24"/>
          <w:szCs w:val="24"/>
        </w:rPr>
        <w:t>specifically cultivate the techno-</w:t>
      </w:r>
      <w:r w:rsidR="006539D2">
        <w:rPr>
          <w:rFonts w:ascii="Garamond" w:hAnsi="Garamond" w:cs="Times New Roman"/>
          <w:i/>
          <w:iCs/>
          <w:sz w:val="24"/>
          <w:szCs w:val="24"/>
        </w:rPr>
        <w:t xml:space="preserve">intellectual </w:t>
      </w:r>
      <w:r w:rsidR="006539D2">
        <w:rPr>
          <w:rFonts w:ascii="Garamond" w:hAnsi="Garamond" w:cs="Times New Roman"/>
          <w:sz w:val="24"/>
          <w:szCs w:val="24"/>
        </w:rPr>
        <w:t>virtue of digital attentiveness, a</w:t>
      </w:r>
      <w:r w:rsidR="006966FC" w:rsidRPr="00E121B0">
        <w:rPr>
          <w:rFonts w:ascii="Garamond" w:hAnsi="Garamond" w:cs="Times New Roman"/>
          <w:sz w:val="24"/>
          <w:szCs w:val="24"/>
        </w:rPr>
        <w:t xml:space="preserve"> corrective disposition </w:t>
      </w:r>
      <w:r w:rsidR="006966FC">
        <w:rPr>
          <w:rFonts w:ascii="Garamond" w:hAnsi="Garamond" w:cs="Times New Roman"/>
          <w:sz w:val="24"/>
          <w:szCs w:val="24"/>
        </w:rPr>
        <w:t>to</w:t>
      </w:r>
      <w:r w:rsidR="006966FC" w:rsidRPr="00E121B0">
        <w:rPr>
          <w:rFonts w:ascii="Garamond" w:hAnsi="Garamond" w:cs="Times New Roman"/>
          <w:sz w:val="24"/>
          <w:szCs w:val="24"/>
        </w:rPr>
        <w:t xml:space="preserve"> careful</w:t>
      </w:r>
      <w:r w:rsidR="006966FC">
        <w:rPr>
          <w:rFonts w:ascii="Garamond" w:hAnsi="Garamond" w:cs="Times New Roman"/>
          <w:sz w:val="24"/>
          <w:szCs w:val="24"/>
        </w:rPr>
        <w:t>ly</w:t>
      </w:r>
      <w:r w:rsidR="006966FC" w:rsidRPr="00E121B0">
        <w:rPr>
          <w:rFonts w:ascii="Garamond" w:hAnsi="Garamond" w:cs="Times New Roman"/>
          <w:sz w:val="24"/>
          <w:szCs w:val="24"/>
        </w:rPr>
        <w:t xml:space="preserve"> atten</w:t>
      </w:r>
      <w:r w:rsidR="006966FC">
        <w:rPr>
          <w:rFonts w:ascii="Garamond" w:hAnsi="Garamond" w:cs="Times New Roman"/>
          <w:sz w:val="24"/>
          <w:szCs w:val="24"/>
        </w:rPr>
        <w:t>d</w:t>
      </w:r>
      <w:r w:rsidR="006966FC" w:rsidRPr="00E121B0">
        <w:rPr>
          <w:rFonts w:ascii="Garamond" w:hAnsi="Garamond" w:cs="Times New Roman"/>
          <w:sz w:val="24"/>
          <w:szCs w:val="24"/>
        </w:rPr>
        <w:t xml:space="preserve"> to the merits </w:t>
      </w:r>
      <w:r w:rsidR="006966FC">
        <w:rPr>
          <w:rFonts w:ascii="Garamond" w:hAnsi="Garamond" w:cs="Times New Roman"/>
          <w:sz w:val="24"/>
          <w:szCs w:val="24"/>
        </w:rPr>
        <w:t xml:space="preserve">and demerits </w:t>
      </w:r>
      <w:r w:rsidR="006966FC" w:rsidRPr="00E121B0">
        <w:rPr>
          <w:rFonts w:ascii="Garamond" w:hAnsi="Garamond" w:cs="Times New Roman"/>
          <w:sz w:val="24"/>
          <w:szCs w:val="24"/>
        </w:rPr>
        <w:t>of digital media.</w:t>
      </w:r>
      <w:r w:rsidR="006966FC">
        <w:rPr>
          <w:rFonts w:ascii="Garamond" w:hAnsi="Garamond" w:cs="Times New Roman"/>
          <w:sz w:val="24"/>
          <w:szCs w:val="24"/>
        </w:rPr>
        <w:t xml:space="preserve"> </w:t>
      </w:r>
      <w:r w:rsidR="006539D2">
        <w:rPr>
          <w:rFonts w:ascii="Garamond" w:hAnsi="Garamond" w:cs="Times New Roman"/>
          <w:sz w:val="24"/>
          <w:szCs w:val="24"/>
        </w:rPr>
        <w:t xml:space="preserve">Just as </w:t>
      </w:r>
      <w:r w:rsidRPr="00E121B0">
        <w:rPr>
          <w:rFonts w:ascii="Garamond" w:hAnsi="Garamond" w:cs="Times New Roman"/>
          <w:sz w:val="24"/>
          <w:szCs w:val="24"/>
        </w:rPr>
        <w:t>cultivating a trained testimonial sensibility helps one</w:t>
      </w:r>
      <w:r w:rsidR="006966FC">
        <w:rPr>
          <w:rFonts w:ascii="Garamond" w:hAnsi="Garamond" w:cs="Times New Roman"/>
          <w:sz w:val="24"/>
          <w:szCs w:val="24"/>
        </w:rPr>
        <w:t xml:space="preserve"> nullify prejudices and biases against speakers, a trained digital sensibility enables one to </w:t>
      </w:r>
      <w:r w:rsidR="003006B2">
        <w:rPr>
          <w:rFonts w:ascii="Garamond" w:hAnsi="Garamond" w:cs="Times New Roman"/>
          <w:sz w:val="24"/>
          <w:szCs w:val="24"/>
        </w:rPr>
        <w:t xml:space="preserve">offset the vice of intellectual cynicism and </w:t>
      </w:r>
      <w:r w:rsidR="006966FC">
        <w:rPr>
          <w:rFonts w:ascii="Garamond" w:hAnsi="Garamond" w:cs="Times New Roman"/>
          <w:sz w:val="24"/>
          <w:szCs w:val="24"/>
        </w:rPr>
        <w:t xml:space="preserve">fortify </w:t>
      </w:r>
      <w:r w:rsidR="003006B2">
        <w:rPr>
          <w:rFonts w:ascii="Garamond" w:hAnsi="Garamond" w:cs="Times New Roman"/>
          <w:sz w:val="24"/>
          <w:szCs w:val="24"/>
        </w:rPr>
        <w:t xml:space="preserve">one’s </w:t>
      </w:r>
      <w:r w:rsidR="006966FC">
        <w:rPr>
          <w:rFonts w:ascii="Garamond" w:hAnsi="Garamond" w:cs="Times New Roman"/>
          <w:sz w:val="24"/>
          <w:szCs w:val="24"/>
        </w:rPr>
        <w:t xml:space="preserve">intellectual character </w:t>
      </w:r>
      <w:r w:rsidRPr="00E121B0">
        <w:rPr>
          <w:rFonts w:ascii="Garamond" w:hAnsi="Garamond" w:cs="Times New Roman"/>
          <w:sz w:val="24"/>
          <w:szCs w:val="24"/>
        </w:rPr>
        <w:t>described above</w:t>
      </w:r>
      <w:r w:rsidR="006966FC">
        <w:rPr>
          <w:rFonts w:ascii="Garamond" w:hAnsi="Garamond" w:cs="Times New Roman"/>
          <w:sz w:val="24"/>
          <w:szCs w:val="24"/>
        </w:rPr>
        <w:t xml:space="preserve">. </w:t>
      </w:r>
      <w:r w:rsidRPr="00E121B0">
        <w:rPr>
          <w:rFonts w:ascii="Garamond" w:hAnsi="Garamond" w:cs="Times New Roman"/>
          <w:sz w:val="24"/>
          <w:szCs w:val="24"/>
        </w:rPr>
        <w:t xml:space="preserve">For those wishing to flourish in a rapidly changing world, </w:t>
      </w:r>
      <w:r w:rsidR="006966FC">
        <w:rPr>
          <w:rFonts w:ascii="Garamond" w:hAnsi="Garamond" w:cs="Times New Roman"/>
          <w:sz w:val="24"/>
          <w:szCs w:val="24"/>
        </w:rPr>
        <w:t xml:space="preserve">a trained digital sensibility and </w:t>
      </w:r>
      <w:r w:rsidR="00A3700D">
        <w:rPr>
          <w:rFonts w:ascii="Garamond" w:hAnsi="Garamond" w:cs="Times New Roman"/>
          <w:sz w:val="24"/>
          <w:szCs w:val="24"/>
        </w:rPr>
        <w:t>the</w:t>
      </w:r>
      <w:r w:rsidR="006966FC">
        <w:rPr>
          <w:rFonts w:ascii="Garamond" w:hAnsi="Garamond" w:cs="Times New Roman"/>
          <w:sz w:val="24"/>
          <w:szCs w:val="24"/>
        </w:rPr>
        <w:t xml:space="preserve"> correlative techno-intellectual virtue of attentiveness </w:t>
      </w:r>
      <w:r w:rsidRPr="00E121B0">
        <w:rPr>
          <w:rFonts w:ascii="Garamond" w:hAnsi="Garamond" w:cs="Times New Roman"/>
          <w:sz w:val="24"/>
          <w:szCs w:val="24"/>
        </w:rPr>
        <w:t>will help to make this a reality.</w:t>
      </w:r>
      <w:r w:rsidR="001F4293">
        <w:rPr>
          <w:rStyle w:val="FootnoteReference"/>
          <w:rFonts w:ascii="Garamond" w:hAnsi="Garamond" w:cs="Times New Roman"/>
          <w:sz w:val="24"/>
          <w:szCs w:val="24"/>
        </w:rPr>
        <w:footnoteReference w:id="9"/>
      </w:r>
    </w:p>
    <w:p w14:paraId="372F67E9" w14:textId="77777777" w:rsidR="00A976D7" w:rsidRDefault="00A976D7" w:rsidP="002A3312">
      <w:pPr>
        <w:spacing w:line="360" w:lineRule="auto"/>
        <w:jc w:val="both"/>
        <w:rPr>
          <w:rFonts w:ascii="Garamond" w:hAnsi="Garamond" w:cs="Times New Roman"/>
          <w:b/>
          <w:bCs/>
          <w:sz w:val="24"/>
          <w:szCs w:val="24"/>
        </w:rPr>
      </w:pPr>
    </w:p>
    <w:p w14:paraId="2862D3F8" w14:textId="46E41611" w:rsidR="00A976D7" w:rsidRPr="00A976D7" w:rsidRDefault="00A976D7" w:rsidP="002A3312">
      <w:pPr>
        <w:spacing w:line="360" w:lineRule="auto"/>
        <w:jc w:val="both"/>
        <w:rPr>
          <w:rFonts w:ascii="Garamond" w:hAnsi="Garamond" w:cs="Times New Roman"/>
          <w:b/>
          <w:bCs/>
          <w:sz w:val="24"/>
          <w:szCs w:val="24"/>
        </w:rPr>
      </w:pPr>
      <w:r w:rsidRPr="00A976D7">
        <w:rPr>
          <w:rFonts w:ascii="Garamond" w:hAnsi="Garamond" w:cs="Times New Roman"/>
          <w:b/>
          <w:bCs/>
          <w:sz w:val="24"/>
          <w:szCs w:val="24"/>
        </w:rPr>
        <w:t>Funding Statement:</w:t>
      </w:r>
    </w:p>
    <w:p w14:paraId="78A45C8B" w14:textId="0F37C0A9" w:rsidR="00A976D7" w:rsidRPr="00A976D7" w:rsidRDefault="00A976D7" w:rsidP="002A3312">
      <w:pPr>
        <w:spacing w:line="360" w:lineRule="auto"/>
        <w:jc w:val="both"/>
        <w:rPr>
          <w:rFonts w:ascii="Garamond" w:hAnsi="Garamond" w:cs="Times New Roman"/>
          <w:sz w:val="24"/>
          <w:szCs w:val="24"/>
        </w:rPr>
      </w:pPr>
      <w:r>
        <w:rPr>
          <w:rFonts w:ascii="Garamond" w:hAnsi="Garamond" w:cs="Times New Roman"/>
          <w:sz w:val="24"/>
          <w:szCs w:val="24"/>
        </w:rPr>
        <w:t>This paper was written whilst in receipt of a Midlands4Cities Doctoral Scholarship.</w:t>
      </w:r>
    </w:p>
    <w:p w14:paraId="7B2B4ADE" w14:textId="77777777" w:rsidR="00A976D7" w:rsidRDefault="00A976D7" w:rsidP="002A3312">
      <w:pPr>
        <w:spacing w:line="360" w:lineRule="auto"/>
        <w:jc w:val="both"/>
        <w:rPr>
          <w:rFonts w:ascii="Garamond" w:hAnsi="Garamond" w:cs="Times New Roman"/>
          <w:b/>
          <w:bCs/>
          <w:sz w:val="24"/>
          <w:szCs w:val="24"/>
        </w:rPr>
      </w:pPr>
    </w:p>
    <w:p w14:paraId="7EFFF068" w14:textId="68E6D94D" w:rsidR="002A3312" w:rsidRPr="00E121B0" w:rsidRDefault="002A3312" w:rsidP="002A3312">
      <w:pPr>
        <w:spacing w:line="360" w:lineRule="auto"/>
        <w:jc w:val="both"/>
        <w:rPr>
          <w:rFonts w:ascii="Garamond" w:hAnsi="Garamond" w:cs="Times New Roman"/>
          <w:b/>
          <w:bCs/>
          <w:sz w:val="24"/>
          <w:szCs w:val="24"/>
        </w:rPr>
      </w:pPr>
      <w:r w:rsidRPr="00E121B0">
        <w:rPr>
          <w:rFonts w:ascii="Garamond" w:hAnsi="Garamond" w:cs="Times New Roman"/>
          <w:b/>
          <w:bCs/>
          <w:sz w:val="24"/>
          <w:szCs w:val="24"/>
        </w:rPr>
        <w:t>References:</w:t>
      </w:r>
    </w:p>
    <w:p w14:paraId="7E8EAE84" w14:textId="2205A1E3" w:rsidR="000659AA" w:rsidRDefault="000659AA" w:rsidP="002A3312">
      <w:pPr>
        <w:spacing w:line="360" w:lineRule="auto"/>
        <w:rPr>
          <w:rFonts w:ascii="Garamond" w:hAnsi="Garamond" w:cs="Times New Roman"/>
          <w:sz w:val="24"/>
          <w:szCs w:val="24"/>
        </w:rPr>
      </w:pPr>
      <w:r>
        <w:rPr>
          <w:rFonts w:ascii="Garamond" w:hAnsi="Garamond" w:cs="Times New Roman"/>
          <w:sz w:val="24"/>
          <w:szCs w:val="24"/>
        </w:rPr>
        <w:t>Astola, M (this volume) ‘Collective Responsibility should be treated as a Virtue’, in (eds.</w:t>
      </w:r>
      <w:r w:rsidRPr="000659AA">
        <w:rPr>
          <w:rFonts w:ascii="Garamond" w:hAnsi="Garamond" w:cs="Times New Roman"/>
          <w:sz w:val="24"/>
          <w:szCs w:val="24"/>
        </w:rPr>
        <w:t xml:space="preserve"> </w:t>
      </w:r>
      <w:r w:rsidRPr="000659AA">
        <w:rPr>
          <w:rFonts w:ascii="Garamond" w:hAnsi="Garamond" w:cs="Times New Roman"/>
          <w:bCs/>
          <w:sz w:val="24"/>
          <w:szCs w:val="24"/>
        </w:rPr>
        <w:t xml:space="preserve">A. Jefferson, S. </w:t>
      </w:r>
      <w:proofErr w:type="spellStart"/>
      <w:r w:rsidRPr="000659AA">
        <w:rPr>
          <w:rFonts w:ascii="Garamond" w:hAnsi="Garamond" w:cs="Times New Roman"/>
          <w:bCs/>
          <w:sz w:val="24"/>
          <w:szCs w:val="24"/>
        </w:rPr>
        <w:t>Orestis</w:t>
      </w:r>
      <w:proofErr w:type="spellEnd"/>
      <w:r w:rsidRPr="000659AA">
        <w:rPr>
          <w:rFonts w:ascii="Garamond" w:hAnsi="Garamond" w:cs="Times New Roman"/>
          <w:bCs/>
          <w:sz w:val="24"/>
          <w:szCs w:val="24"/>
        </w:rPr>
        <w:t xml:space="preserve"> </w:t>
      </w:r>
      <w:proofErr w:type="spellStart"/>
      <w:r w:rsidRPr="000659AA">
        <w:rPr>
          <w:rFonts w:ascii="Garamond" w:hAnsi="Garamond" w:cs="Times New Roman"/>
          <w:bCs/>
          <w:sz w:val="24"/>
          <w:szCs w:val="24"/>
        </w:rPr>
        <w:t>Palermos</w:t>
      </w:r>
      <w:proofErr w:type="spellEnd"/>
      <w:r w:rsidRPr="000659AA">
        <w:rPr>
          <w:rFonts w:ascii="Garamond" w:hAnsi="Garamond" w:cs="Times New Roman"/>
          <w:bCs/>
          <w:sz w:val="24"/>
          <w:szCs w:val="24"/>
        </w:rPr>
        <w:t>, P. Paris, and J. Webber</w:t>
      </w:r>
      <w:r>
        <w:rPr>
          <w:rFonts w:ascii="Garamond" w:hAnsi="Garamond" w:cs="Times New Roman"/>
          <w:bCs/>
          <w:sz w:val="24"/>
          <w:szCs w:val="24"/>
        </w:rPr>
        <w:t xml:space="preserve">), </w:t>
      </w:r>
      <w:r>
        <w:rPr>
          <w:rFonts w:ascii="Garamond" w:hAnsi="Garamond" w:cs="Times New Roman"/>
          <w:i/>
          <w:sz w:val="24"/>
          <w:szCs w:val="24"/>
        </w:rPr>
        <w:t>Values and Virtues in a Changing World</w:t>
      </w:r>
      <w:r>
        <w:rPr>
          <w:rFonts w:ascii="Garamond" w:hAnsi="Garamond" w:cs="Times New Roman"/>
          <w:sz w:val="24"/>
          <w:szCs w:val="24"/>
        </w:rPr>
        <w:t>.</w:t>
      </w:r>
    </w:p>
    <w:p w14:paraId="3BB6CC94" w14:textId="65C9820A" w:rsidR="002A3312" w:rsidRPr="00E121B0" w:rsidRDefault="002A3312" w:rsidP="002A3312">
      <w:pPr>
        <w:spacing w:line="360" w:lineRule="auto"/>
        <w:rPr>
          <w:rFonts w:ascii="Garamond" w:hAnsi="Garamond" w:cs="Times New Roman"/>
          <w:sz w:val="24"/>
          <w:szCs w:val="24"/>
        </w:rPr>
      </w:pPr>
      <w:r w:rsidRPr="00E121B0">
        <w:rPr>
          <w:rFonts w:ascii="Garamond" w:hAnsi="Garamond" w:cs="Times New Roman"/>
          <w:sz w:val="24"/>
          <w:szCs w:val="24"/>
        </w:rPr>
        <w:t xml:space="preserve">Anderson, E (2012) ‘Epistemic Justice as a Virtue of Institutions’, </w:t>
      </w:r>
      <w:r w:rsidRPr="00E121B0">
        <w:rPr>
          <w:rFonts w:ascii="Garamond" w:hAnsi="Garamond" w:cs="Times New Roman"/>
          <w:i/>
          <w:iCs/>
          <w:sz w:val="24"/>
          <w:szCs w:val="24"/>
        </w:rPr>
        <w:t>Social Epistemology</w:t>
      </w:r>
      <w:r w:rsidRPr="00E121B0">
        <w:rPr>
          <w:rFonts w:ascii="Garamond" w:hAnsi="Garamond" w:cs="Times New Roman"/>
          <w:sz w:val="24"/>
          <w:szCs w:val="24"/>
        </w:rPr>
        <w:t>, 26:2, pp. 163</w:t>
      </w:r>
      <w:r>
        <w:rPr>
          <w:rFonts w:ascii="Garamond" w:hAnsi="Garamond" w:cs="Times New Roman"/>
          <w:sz w:val="24"/>
          <w:szCs w:val="24"/>
        </w:rPr>
        <w:t>-</w:t>
      </w:r>
      <w:r w:rsidRPr="00E121B0">
        <w:rPr>
          <w:rFonts w:ascii="Garamond" w:hAnsi="Garamond" w:cs="Times New Roman"/>
          <w:sz w:val="24"/>
          <w:szCs w:val="24"/>
        </w:rPr>
        <w:t>173.</w:t>
      </w:r>
    </w:p>
    <w:p w14:paraId="42F62086" w14:textId="5DEACE4E" w:rsidR="000659AA" w:rsidRPr="000659AA" w:rsidRDefault="000659AA" w:rsidP="000659AA">
      <w:pPr>
        <w:spacing w:line="360" w:lineRule="auto"/>
        <w:rPr>
          <w:rFonts w:ascii="Garamond" w:hAnsi="Garamond" w:cs="Times New Roman"/>
          <w:sz w:val="24"/>
          <w:szCs w:val="24"/>
        </w:rPr>
      </w:pPr>
      <w:r>
        <w:rPr>
          <w:rFonts w:ascii="Garamond" w:hAnsi="Garamond" w:cs="Times New Roman"/>
          <w:sz w:val="24"/>
          <w:szCs w:val="24"/>
        </w:rPr>
        <w:lastRenderedPageBreak/>
        <w:t>Carter, J. A (this volume) ‘Digital Knowledge and the norms of AI delegation’, in (eds.</w:t>
      </w:r>
      <w:r w:rsidRPr="000659AA">
        <w:rPr>
          <w:rFonts w:ascii="Garamond" w:hAnsi="Garamond" w:cs="Times New Roman"/>
          <w:sz w:val="24"/>
          <w:szCs w:val="24"/>
        </w:rPr>
        <w:t xml:space="preserve"> </w:t>
      </w:r>
      <w:r w:rsidRPr="000659AA">
        <w:rPr>
          <w:rFonts w:ascii="Garamond" w:hAnsi="Garamond" w:cs="Times New Roman"/>
          <w:bCs/>
          <w:sz w:val="24"/>
          <w:szCs w:val="24"/>
        </w:rPr>
        <w:t xml:space="preserve">A. Jefferson, S. </w:t>
      </w:r>
      <w:proofErr w:type="spellStart"/>
      <w:r w:rsidRPr="000659AA">
        <w:rPr>
          <w:rFonts w:ascii="Garamond" w:hAnsi="Garamond" w:cs="Times New Roman"/>
          <w:bCs/>
          <w:sz w:val="24"/>
          <w:szCs w:val="24"/>
        </w:rPr>
        <w:t>Orestis</w:t>
      </w:r>
      <w:proofErr w:type="spellEnd"/>
      <w:r w:rsidRPr="000659AA">
        <w:rPr>
          <w:rFonts w:ascii="Garamond" w:hAnsi="Garamond" w:cs="Times New Roman"/>
          <w:bCs/>
          <w:sz w:val="24"/>
          <w:szCs w:val="24"/>
        </w:rPr>
        <w:t xml:space="preserve"> </w:t>
      </w:r>
      <w:proofErr w:type="spellStart"/>
      <w:r w:rsidRPr="000659AA">
        <w:rPr>
          <w:rFonts w:ascii="Garamond" w:hAnsi="Garamond" w:cs="Times New Roman"/>
          <w:bCs/>
          <w:sz w:val="24"/>
          <w:szCs w:val="24"/>
        </w:rPr>
        <w:t>Palermos</w:t>
      </w:r>
      <w:proofErr w:type="spellEnd"/>
      <w:r w:rsidRPr="000659AA">
        <w:rPr>
          <w:rFonts w:ascii="Garamond" w:hAnsi="Garamond" w:cs="Times New Roman"/>
          <w:bCs/>
          <w:sz w:val="24"/>
          <w:szCs w:val="24"/>
        </w:rPr>
        <w:t>, P. Paris, and J. Webber</w:t>
      </w:r>
      <w:r>
        <w:rPr>
          <w:rFonts w:ascii="Garamond" w:hAnsi="Garamond" w:cs="Times New Roman"/>
          <w:bCs/>
          <w:sz w:val="24"/>
          <w:szCs w:val="24"/>
        </w:rPr>
        <w:t xml:space="preserve">), </w:t>
      </w:r>
      <w:r>
        <w:rPr>
          <w:rFonts w:ascii="Garamond" w:hAnsi="Garamond" w:cs="Times New Roman"/>
          <w:i/>
          <w:sz w:val="24"/>
          <w:szCs w:val="24"/>
        </w:rPr>
        <w:t>Values and Virtues in a Changing World</w:t>
      </w:r>
      <w:r>
        <w:rPr>
          <w:rFonts w:ascii="Garamond" w:hAnsi="Garamond" w:cs="Times New Roman"/>
          <w:sz w:val="24"/>
          <w:szCs w:val="24"/>
        </w:rPr>
        <w:t xml:space="preserve">. </w:t>
      </w:r>
    </w:p>
    <w:p w14:paraId="3292FA38"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Cassam, Q (2016) ‘Vice Epistemology’, </w:t>
      </w:r>
      <w:r w:rsidRPr="00EE0F58">
        <w:rPr>
          <w:rFonts w:ascii="Garamond" w:hAnsi="Garamond" w:cs="Times New Roman"/>
          <w:i/>
          <w:iCs/>
          <w:sz w:val="24"/>
          <w:szCs w:val="24"/>
        </w:rPr>
        <w:t>The Monist</w:t>
      </w:r>
      <w:r w:rsidRPr="00EE0F58">
        <w:rPr>
          <w:rFonts w:ascii="Garamond" w:hAnsi="Garamond" w:cs="Times New Roman"/>
          <w:sz w:val="24"/>
          <w:szCs w:val="24"/>
        </w:rPr>
        <w:t>, 99:2, pp. 159-180.</w:t>
      </w:r>
    </w:p>
    <w:p w14:paraId="4B960EC2" w14:textId="77777777" w:rsidR="002A3312" w:rsidRPr="00EE0F58" w:rsidRDefault="002A3312" w:rsidP="002A3312">
      <w:pPr>
        <w:pStyle w:val="ListParagraph"/>
        <w:numPr>
          <w:ilvl w:val="0"/>
          <w:numId w:val="3"/>
        </w:numPr>
        <w:spacing w:line="360" w:lineRule="auto"/>
        <w:rPr>
          <w:rFonts w:ascii="Garamond" w:hAnsi="Garamond" w:cs="Times New Roman"/>
          <w:sz w:val="24"/>
          <w:szCs w:val="24"/>
        </w:rPr>
      </w:pPr>
      <w:r w:rsidRPr="00EE0F58">
        <w:rPr>
          <w:rFonts w:ascii="Garamond" w:hAnsi="Garamond" w:cs="Times New Roman"/>
          <w:sz w:val="24"/>
          <w:szCs w:val="24"/>
        </w:rPr>
        <w:t xml:space="preserve">(2019) </w:t>
      </w:r>
      <w:r w:rsidRPr="00EE0F58">
        <w:rPr>
          <w:rFonts w:ascii="Garamond" w:hAnsi="Garamond" w:cs="Times New Roman"/>
          <w:i/>
          <w:iCs/>
          <w:sz w:val="24"/>
          <w:szCs w:val="24"/>
        </w:rPr>
        <w:t>Vices of the Mind</w:t>
      </w:r>
      <w:r w:rsidRPr="00EE0F58">
        <w:rPr>
          <w:rFonts w:ascii="Garamond" w:hAnsi="Garamond" w:cs="Times New Roman"/>
          <w:sz w:val="24"/>
          <w:szCs w:val="24"/>
        </w:rPr>
        <w:t>, Oxford, Oxford University Press.</w:t>
      </w:r>
    </w:p>
    <w:p w14:paraId="56C10F34" w14:textId="3EDD1451" w:rsidR="002A3312" w:rsidRDefault="002A3312" w:rsidP="002A3312">
      <w:pPr>
        <w:spacing w:line="360" w:lineRule="auto"/>
        <w:rPr>
          <w:rFonts w:ascii="Garamond" w:hAnsi="Garamond" w:cs="Times New Roman"/>
          <w:sz w:val="24"/>
          <w:szCs w:val="24"/>
        </w:rPr>
      </w:pPr>
      <w:proofErr w:type="spellStart"/>
      <w:r w:rsidRPr="00EE0F58">
        <w:rPr>
          <w:rFonts w:ascii="Garamond" w:hAnsi="Garamond" w:cs="Times New Roman"/>
          <w:sz w:val="24"/>
          <w:szCs w:val="24"/>
        </w:rPr>
        <w:t>Cavedon</w:t>
      </w:r>
      <w:proofErr w:type="spellEnd"/>
      <w:r w:rsidRPr="00EE0F58">
        <w:rPr>
          <w:rFonts w:ascii="Garamond" w:hAnsi="Garamond" w:cs="Times New Roman"/>
          <w:sz w:val="24"/>
          <w:szCs w:val="24"/>
        </w:rPr>
        <w:t xml:space="preserve">-Taylor Dan (2013) ‘Photographically Based Knowledge’, </w:t>
      </w:r>
      <w:r w:rsidRPr="00EE0F58">
        <w:rPr>
          <w:rFonts w:ascii="Garamond" w:hAnsi="Garamond" w:cs="Times New Roman"/>
          <w:i/>
          <w:iCs/>
          <w:sz w:val="24"/>
          <w:szCs w:val="24"/>
        </w:rPr>
        <w:t>Episteme</w:t>
      </w:r>
      <w:r w:rsidRPr="00EE0F58">
        <w:rPr>
          <w:rFonts w:ascii="Garamond" w:hAnsi="Garamond" w:cs="Times New Roman"/>
          <w:sz w:val="24"/>
          <w:szCs w:val="24"/>
        </w:rPr>
        <w:t>, 10:3, pp. 283-297.</w:t>
      </w:r>
    </w:p>
    <w:p w14:paraId="4261325B" w14:textId="08EBCA42" w:rsidR="00425F4E" w:rsidRPr="00425F4E" w:rsidRDefault="00425F4E" w:rsidP="002A3312">
      <w:pPr>
        <w:spacing w:line="360" w:lineRule="auto"/>
        <w:rPr>
          <w:rFonts w:ascii="Garamond" w:hAnsi="Garamond" w:cs="Times New Roman"/>
          <w:sz w:val="24"/>
          <w:szCs w:val="24"/>
        </w:rPr>
      </w:pPr>
      <w:r>
        <w:rPr>
          <w:rFonts w:ascii="Garamond" w:hAnsi="Garamond" w:cs="Times New Roman"/>
          <w:sz w:val="24"/>
          <w:szCs w:val="24"/>
        </w:rPr>
        <w:t xml:space="preserve">Crerar, C (2018) </w:t>
      </w:r>
      <w:r>
        <w:rPr>
          <w:rFonts w:ascii="Garamond" w:hAnsi="Garamond" w:cs="Times New Roman"/>
          <w:i/>
          <w:iCs/>
          <w:sz w:val="24"/>
          <w:szCs w:val="24"/>
        </w:rPr>
        <w:t>Bad Judgement: An Essay in Vice Epistemology</w:t>
      </w:r>
      <w:r>
        <w:rPr>
          <w:rFonts w:ascii="Garamond" w:hAnsi="Garamond" w:cs="Times New Roman"/>
          <w:sz w:val="24"/>
          <w:szCs w:val="24"/>
        </w:rPr>
        <w:t xml:space="preserve">, Doctoral Thesis, University of Sheffield. </w:t>
      </w:r>
      <w:r w:rsidRPr="00425F4E">
        <w:rPr>
          <w:rFonts w:ascii="Garamond" w:hAnsi="Garamond" w:cs="Times New Roman"/>
          <w:sz w:val="24"/>
          <w:szCs w:val="24"/>
        </w:rPr>
        <w:t>https://etheses.whiterose.ac.uk/21243/1/Thesis%20%28library%29.pdf</w:t>
      </w:r>
    </w:p>
    <w:p w14:paraId="477118DA" w14:textId="77777777" w:rsidR="002A3312"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CBS News (2020) ‘Artificial Intelligence Project Lets Holocaust Survivors Share Their Stories Forever’, </w:t>
      </w:r>
      <w:r w:rsidRPr="00EE0F58">
        <w:rPr>
          <w:rFonts w:ascii="Garamond" w:hAnsi="Garamond" w:cs="Times New Roman"/>
          <w:i/>
          <w:iCs/>
          <w:sz w:val="24"/>
          <w:szCs w:val="24"/>
        </w:rPr>
        <w:t>CBS News 60 Minutes Overtime</w:t>
      </w:r>
      <w:r w:rsidRPr="00EE0F58">
        <w:rPr>
          <w:rFonts w:ascii="Garamond" w:hAnsi="Garamond" w:cs="Times New Roman"/>
          <w:sz w:val="24"/>
          <w:szCs w:val="24"/>
        </w:rPr>
        <w:t>, April 3</w:t>
      </w:r>
      <w:r w:rsidRPr="00EE0F58">
        <w:rPr>
          <w:rFonts w:ascii="Garamond" w:hAnsi="Garamond" w:cs="Times New Roman"/>
          <w:sz w:val="24"/>
          <w:szCs w:val="24"/>
          <w:vertAlign w:val="superscript"/>
        </w:rPr>
        <w:t>rd</w:t>
      </w:r>
      <w:r w:rsidRPr="00EE0F58">
        <w:rPr>
          <w:rFonts w:ascii="Garamond" w:hAnsi="Garamond" w:cs="Times New Roman"/>
          <w:sz w:val="24"/>
          <w:szCs w:val="24"/>
        </w:rPr>
        <w:t>, 2020, accessible at: https://www.cbsnews.com/news/artificial-intelligence-holocaust-remembrance-60-minutes-2020-04-03/.</w:t>
      </w:r>
    </w:p>
    <w:p w14:paraId="58D350AA"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Channel 4 (2020) ‘Deepfake Queen: 2020 Alternative Christmas Message’, </w:t>
      </w:r>
      <w:r w:rsidRPr="00EE0F58">
        <w:rPr>
          <w:rFonts w:ascii="Garamond" w:hAnsi="Garamond" w:cs="Times New Roman"/>
          <w:i/>
          <w:iCs/>
          <w:sz w:val="24"/>
          <w:szCs w:val="24"/>
        </w:rPr>
        <w:t>YouTube</w:t>
      </w:r>
      <w:r w:rsidRPr="00EE0F58">
        <w:rPr>
          <w:rFonts w:ascii="Garamond" w:hAnsi="Garamond" w:cs="Times New Roman"/>
          <w:sz w:val="24"/>
          <w:szCs w:val="24"/>
        </w:rPr>
        <w:t>, 25</w:t>
      </w:r>
      <w:r w:rsidRPr="00EE0F58">
        <w:rPr>
          <w:rFonts w:ascii="Garamond" w:hAnsi="Garamond" w:cs="Times New Roman"/>
          <w:sz w:val="24"/>
          <w:szCs w:val="24"/>
          <w:vertAlign w:val="superscript"/>
        </w:rPr>
        <w:t>th</w:t>
      </w:r>
      <w:r w:rsidRPr="00EE0F58">
        <w:rPr>
          <w:rFonts w:ascii="Garamond" w:hAnsi="Garamond" w:cs="Times New Roman"/>
          <w:sz w:val="24"/>
          <w:szCs w:val="24"/>
        </w:rPr>
        <w:t xml:space="preserve"> December 2020, accessible at: https://www.youtube.com/watch?v=IvY-Abd2FfM</w:t>
      </w:r>
    </w:p>
    <w:p w14:paraId="3DCA720F" w14:textId="759C72A0" w:rsidR="002A3312" w:rsidRPr="00CE2FCD" w:rsidRDefault="002A3312" w:rsidP="00CE2FCD">
      <w:pPr>
        <w:rPr>
          <w:rFonts w:ascii="Garamond" w:hAnsi="Garamond"/>
          <w:sz w:val="24"/>
          <w:szCs w:val="24"/>
        </w:rPr>
      </w:pPr>
      <w:r w:rsidRPr="00CE2FCD">
        <w:rPr>
          <w:rFonts w:ascii="Garamond" w:hAnsi="Garamond"/>
          <w:sz w:val="24"/>
          <w:szCs w:val="24"/>
        </w:rPr>
        <w:t xml:space="preserve">Chesney, R and Citron, D (2019) ‘Deepfakes and the New Information War: the coming age of post-truth geopolitics’, </w:t>
      </w:r>
      <w:r w:rsidRPr="00CE2FCD">
        <w:rPr>
          <w:rFonts w:ascii="Garamond" w:hAnsi="Garamond"/>
          <w:i/>
          <w:iCs/>
          <w:sz w:val="24"/>
          <w:szCs w:val="24"/>
        </w:rPr>
        <w:t>Foreign Affairs</w:t>
      </w:r>
      <w:r w:rsidRPr="00CE2FCD">
        <w:rPr>
          <w:rFonts w:ascii="Garamond" w:hAnsi="Garamond"/>
          <w:sz w:val="24"/>
          <w:szCs w:val="24"/>
        </w:rPr>
        <w:t xml:space="preserve">, 98:1, accessible at: </w:t>
      </w:r>
      <w:r w:rsidR="00425F4E" w:rsidRPr="00CE2FCD">
        <w:rPr>
          <w:rFonts w:ascii="Garamond" w:hAnsi="Garamond"/>
          <w:sz w:val="24"/>
          <w:szCs w:val="24"/>
        </w:rPr>
        <w:t>https://www.foreignaffairs.com/articles/world/2018-12-11/deepfakes-and-new-disinformation-war</w:t>
      </w:r>
      <w:r w:rsidRPr="00CE2FCD">
        <w:rPr>
          <w:rFonts w:ascii="Garamond" w:hAnsi="Garamond"/>
          <w:sz w:val="24"/>
          <w:szCs w:val="24"/>
        </w:rPr>
        <w:t>.</w:t>
      </w:r>
    </w:p>
    <w:p w14:paraId="3A4CE2A1" w14:textId="78E90811" w:rsidR="00425F4E" w:rsidRDefault="00425F4E" w:rsidP="00425F4E">
      <w:pPr>
        <w:pStyle w:val="FootnoteText"/>
        <w:rPr>
          <w:rFonts w:ascii="Garamond" w:hAnsi="Garamond"/>
          <w:sz w:val="24"/>
          <w:szCs w:val="24"/>
        </w:rPr>
      </w:pPr>
      <w:proofErr w:type="spellStart"/>
      <w:r w:rsidRPr="00425F4E">
        <w:rPr>
          <w:rFonts w:ascii="Garamond" w:hAnsi="Garamond" w:cs="Times New Roman"/>
          <w:sz w:val="24"/>
          <w:szCs w:val="24"/>
        </w:rPr>
        <w:t>Eg</w:t>
      </w:r>
      <w:proofErr w:type="spellEnd"/>
      <w:r w:rsidRPr="00425F4E">
        <w:rPr>
          <w:rFonts w:ascii="Garamond" w:hAnsi="Garamond" w:cs="Times New Roman"/>
          <w:sz w:val="24"/>
          <w:szCs w:val="24"/>
        </w:rPr>
        <w:t xml:space="preserve">, </w:t>
      </w:r>
      <w:proofErr w:type="spellStart"/>
      <w:r w:rsidRPr="00425F4E">
        <w:rPr>
          <w:rFonts w:ascii="Garamond" w:hAnsi="Garamond" w:cs="Times New Roman"/>
          <w:sz w:val="24"/>
          <w:szCs w:val="24"/>
        </w:rPr>
        <w:t>Meenu</w:t>
      </w:r>
      <w:proofErr w:type="spellEnd"/>
      <w:r w:rsidRPr="00425F4E">
        <w:rPr>
          <w:rFonts w:ascii="Garamond" w:hAnsi="Garamond" w:cs="Times New Roman"/>
          <w:sz w:val="24"/>
          <w:szCs w:val="24"/>
        </w:rPr>
        <w:t xml:space="preserve"> (2021) ‘Try These 10 Amazingly Real Deepfake Apps and Website’, </w:t>
      </w:r>
      <w:r w:rsidRPr="00425F4E">
        <w:rPr>
          <w:rFonts w:ascii="Garamond" w:hAnsi="Garamond" w:cs="Times New Roman"/>
          <w:i/>
          <w:iCs/>
          <w:sz w:val="24"/>
          <w:szCs w:val="24"/>
        </w:rPr>
        <w:t>Analytics Insight</w:t>
      </w:r>
      <w:r w:rsidRPr="00425F4E">
        <w:rPr>
          <w:rFonts w:ascii="Garamond" w:hAnsi="Garamond" w:cs="Times New Roman"/>
          <w:sz w:val="24"/>
          <w:szCs w:val="24"/>
        </w:rPr>
        <w:t xml:space="preserve">, </w:t>
      </w:r>
      <w:r w:rsidR="00CE2FCD">
        <w:rPr>
          <w:rFonts w:ascii="Garamond" w:hAnsi="Garamond" w:cs="Times New Roman"/>
          <w:sz w:val="24"/>
          <w:szCs w:val="24"/>
        </w:rPr>
        <w:t xml:space="preserve">accessible at: </w:t>
      </w:r>
      <w:r w:rsidRPr="00425F4E">
        <w:rPr>
          <w:rFonts w:ascii="Garamond" w:hAnsi="Garamond"/>
          <w:sz w:val="24"/>
          <w:szCs w:val="24"/>
        </w:rPr>
        <w:t>https://www.analyticsinsight.net/try-these-10-amazingly-real-deepfake-apps-and-websites/</w:t>
      </w:r>
      <w:r>
        <w:rPr>
          <w:rFonts w:ascii="Garamond" w:hAnsi="Garamond"/>
          <w:sz w:val="24"/>
          <w:szCs w:val="24"/>
        </w:rPr>
        <w:t>.</w:t>
      </w:r>
    </w:p>
    <w:p w14:paraId="70F1D952" w14:textId="77777777" w:rsidR="00425F4E" w:rsidRPr="00425F4E" w:rsidRDefault="00425F4E" w:rsidP="00425F4E">
      <w:pPr>
        <w:pStyle w:val="FootnoteText"/>
        <w:rPr>
          <w:rFonts w:ascii="Garamond" w:hAnsi="Garamond"/>
          <w:sz w:val="24"/>
          <w:szCs w:val="24"/>
        </w:rPr>
      </w:pPr>
    </w:p>
    <w:p w14:paraId="1A867D4C"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Lee, D (2019) ‘Deepfake Salvador Dalí takes selfies with museum visitors’, </w:t>
      </w:r>
      <w:r w:rsidRPr="00EE0F58">
        <w:rPr>
          <w:rFonts w:ascii="Garamond" w:hAnsi="Garamond" w:cs="Times New Roman"/>
          <w:i/>
          <w:iCs/>
          <w:sz w:val="24"/>
          <w:szCs w:val="24"/>
        </w:rPr>
        <w:t>The Verge</w:t>
      </w:r>
      <w:r w:rsidRPr="00EE0F58">
        <w:rPr>
          <w:rFonts w:ascii="Garamond" w:hAnsi="Garamond" w:cs="Times New Roman"/>
          <w:sz w:val="24"/>
          <w:szCs w:val="24"/>
        </w:rPr>
        <w:t>, May 10</w:t>
      </w:r>
      <w:r w:rsidRPr="00EE0F58">
        <w:rPr>
          <w:rFonts w:ascii="Garamond" w:hAnsi="Garamond" w:cs="Times New Roman"/>
          <w:sz w:val="24"/>
          <w:szCs w:val="24"/>
          <w:vertAlign w:val="superscript"/>
        </w:rPr>
        <w:t>th</w:t>
      </w:r>
      <w:r w:rsidRPr="00EE0F58">
        <w:rPr>
          <w:rFonts w:ascii="Garamond" w:hAnsi="Garamond" w:cs="Times New Roman"/>
          <w:sz w:val="24"/>
          <w:szCs w:val="24"/>
        </w:rPr>
        <w:t>, 2019, accessible at: https://www.theverge.com/2019/5/10/18540953/salvador-dali-lives-deepfake-museum.</w:t>
      </w:r>
    </w:p>
    <w:p w14:paraId="348189E7" w14:textId="77777777" w:rsidR="002A3312" w:rsidRPr="00EE0F58" w:rsidRDefault="002A3312" w:rsidP="002A3312">
      <w:pPr>
        <w:spacing w:line="360" w:lineRule="auto"/>
        <w:rPr>
          <w:rFonts w:ascii="Garamond" w:hAnsi="Garamond" w:cs="Times New Roman"/>
          <w:sz w:val="24"/>
          <w:szCs w:val="24"/>
        </w:rPr>
      </w:pPr>
      <w:proofErr w:type="spellStart"/>
      <w:r w:rsidRPr="00EE0F58">
        <w:rPr>
          <w:rFonts w:ascii="Garamond" w:hAnsi="Garamond" w:cs="Times New Roman"/>
          <w:sz w:val="24"/>
          <w:szCs w:val="24"/>
        </w:rPr>
        <w:t>Fallis</w:t>
      </w:r>
      <w:proofErr w:type="spellEnd"/>
      <w:r w:rsidRPr="00EE0F58">
        <w:rPr>
          <w:rFonts w:ascii="Garamond" w:hAnsi="Garamond" w:cs="Times New Roman"/>
          <w:sz w:val="24"/>
          <w:szCs w:val="24"/>
        </w:rPr>
        <w:t xml:space="preserve">, D (2020) ‘The Epistemic Threat of Deepfakes’, </w:t>
      </w:r>
      <w:r w:rsidRPr="00EE0F58">
        <w:rPr>
          <w:rFonts w:ascii="Garamond" w:hAnsi="Garamond" w:cs="Times New Roman"/>
          <w:i/>
          <w:iCs/>
          <w:sz w:val="24"/>
          <w:szCs w:val="24"/>
        </w:rPr>
        <w:t>Philosophy and Technology</w:t>
      </w:r>
      <w:r w:rsidRPr="00EE0F58">
        <w:rPr>
          <w:rFonts w:ascii="Garamond" w:hAnsi="Garamond" w:cs="Times New Roman"/>
          <w:sz w:val="24"/>
          <w:szCs w:val="24"/>
        </w:rPr>
        <w:t>.</w:t>
      </w:r>
    </w:p>
    <w:p w14:paraId="68942CB8"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Frankfurt, H. G. (2005) </w:t>
      </w:r>
      <w:r w:rsidRPr="00EE0F58">
        <w:rPr>
          <w:rFonts w:ascii="Garamond" w:hAnsi="Garamond" w:cs="Times New Roman"/>
          <w:i/>
          <w:iCs/>
          <w:sz w:val="24"/>
          <w:szCs w:val="24"/>
        </w:rPr>
        <w:t>On Bullshit</w:t>
      </w:r>
      <w:r w:rsidRPr="00EE0F58">
        <w:rPr>
          <w:rFonts w:ascii="Garamond" w:hAnsi="Garamond" w:cs="Times New Roman"/>
          <w:sz w:val="24"/>
          <w:szCs w:val="24"/>
        </w:rPr>
        <w:t>, Oxford, Oxford University Press.</w:t>
      </w:r>
    </w:p>
    <w:p w14:paraId="17848BD4" w14:textId="642DFAA2" w:rsidR="002A3312"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Fricker, M (2007) </w:t>
      </w:r>
      <w:r w:rsidRPr="00EE0F58">
        <w:rPr>
          <w:rFonts w:ascii="Garamond" w:hAnsi="Garamond" w:cs="Times New Roman"/>
          <w:i/>
          <w:iCs/>
          <w:sz w:val="24"/>
          <w:szCs w:val="24"/>
        </w:rPr>
        <w:t>Epistemic Injustice: power and the ethics of knowing</w:t>
      </w:r>
      <w:r w:rsidRPr="00EE0F58">
        <w:rPr>
          <w:rFonts w:ascii="Garamond" w:hAnsi="Garamond" w:cs="Times New Roman"/>
          <w:sz w:val="24"/>
          <w:szCs w:val="24"/>
        </w:rPr>
        <w:t>, Oxford, Oxford University Press.</w:t>
      </w:r>
    </w:p>
    <w:p w14:paraId="52F50CD7" w14:textId="1BBFD3EC" w:rsidR="004E4FE2" w:rsidRPr="004E4FE2" w:rsidRDefault="004E4FE2" w:rsidP="002A3312">
      <w:pPr>
        <w:spacing w:line="360" w:lineRule="auto"/>
        <w:rPr>
          <w:rFonts w:ascii="Garamond" w:hAnsi="Garamond" w:cs="Times New Roman"/>
          <w:sz w:val="24"/>
          <w:szCs w:val="24"/>
        </w:rPr>
      </w:pPr>
      <w:r>
        <w:rPr>
          <w:rFonts w:ascii="Garamond" w:hAnsi="Garamond" w:cs="Times New Roman"/>
          <w:sz w:val="24"/>
          <w:szCs w:val="24"/>
        </w:rPr>
        <w:t xml:space="preserve">Harris, K. R. (2021) ‘Video on demand: what deepfakes do and how they harm’, </w:t>
      </w:r>
      <w:proofErr w:type="spellStart"/>
      <w:r>
        <w:rPr>
          <w:rFonts w:ascii="Garamond" w:hAnsi="Garamond" w:cs="Times New Roman"/>
          <w:i/>
          <w:iCs/>
          <w:sz w:val="24"/>
          <w:szCs w:val="24"/>
        </w:rPr>
        <w:t>Synthese</w:t>
      </w:r>
      <w:proofErr w:type="spellEnd"/>
      <w:r>
        <w:rPr>
          <w:rFonts w:ascii="Garamond" w:hAnsi="Garamond" w:cs="Times New Roman"/>
          <w:sz w:val="24"/>
          <w:szCs w:val="24"/>
        </w:rPr>
        <w:t xml:space="preserve">, </w:t>
      </w:r>
      <w:r w:rsidRPr="004E4FE2">
        <w:rPr>
          <w:rFonts w:ascii="Garamond" w:hAnsi="Garamond"/>
          <w:sz w:val="24"/>
          <w:szCs w:val="24"/>
        </w:rPr>
        <w:t>https://doi.org/10.1007/s11229-021-03379-y</w:t>
      </w:r>
      <w:r>
        <w:rPr>
          <w:rFonts w:ascii="Garamond" w:hAnsi="Garamond"/>
          <w:sz w:val="24"/>
          <w:szCs w:val="24"/>
        </w:rPr>
        <w:t xml:space="preserve"> </w:t>
      </w:r>
    </w:p>
    <w:p w14:paraId="52F4F697"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Hopkins, R (2012) ‘</w:t>
      </w:r>
      <w:proofErr w:type="spellStart"/>
      <w:r w:rsidRPr="00EE0F58">
        <w:rPr>
          <w:rFonts w:ascii="Garamond" w:hAnsi="Garamond" w:cs="Times New Roman"/>
          <w:sz w:val="24"/>
          <w:szCs w:val="24"/>
        </w:rPr>
        <w:t>Factive</w:t>
      </w:r>
      <w:proofErr w:type="spellEnd"/>
      <w:r w:rsidRPr="00EE0F58">
        <w:rPr>
          <w:rFonts w:ascii="Garamond" w:hAnsi="Garamond" w:cs="Times New Roman"/>
          <w:sz w:val="24"/>
          <w:szCs w:val="24"/>
        </w:rPr>
        <w:t xml:space="preserve"> Pictorial Experience: What’s Special About Photographs?’, </w:t>
      </w:r>
      <w:r w:rsidRPr="00EE0F58">
        <w:rPr>
          <w:rFonts w:ascii="Garamond" w:hAnsi="Garamond" w:cs="Times New Roman"/>
          <w:i/>
          <w:iCs/>
          <w:sz w:val="24"/>
          <w:szCs w:val="24"/>
        </w:rPr>
        <w:softHyphen/>
      </w:r>
      <w:proofErr w:type="spellStart"/>
      <w:r w:rsidRPr="00EE0F58">
        <w:rPr>
          <w:rFonts w:ascii="Garamond" w:hAnsi="Garamond" w:cs="Times New Roman"/>
          <w:i/>
          <w:iCs/>
          <w:sz w:val="24"/>
          <w:szCs w:val="24"/>
        </w:rPr>
        <w:t>Noûs</w:t>
      </w:r>
      <w:proofErr w:type="spellEnd"/>
      <w:r w:rsidRPr="00EE0F58">
        <w:rPr>
          <w:rFonts w:ascii="Garamond" w:hAnsi="Garamond" w:cs="Times New Roman"/>
          <w:sz w:val="24"/>
          <w:szCs w:val="24"/>
        </w:rPr>
        <w:t>, 46: 4, pp. 709-731. </w:t>
      </w:r>
    </w:p>
    <w:p w14:paraId="1AA4F000" w14:textId="77777777" w:rsidR="002A3312" w:rsidRPr="00EE0F58" w:rsidRDefault="002A3312" w:rsidP="002A3312">
      <w:pPr>
        <w:pStyle w:val="FootnoteText"/>
        <w:spacing w:line="360" w:lineRule="auto"/>
        <w:rPr>
          <w:rFonts w:ascii="Garamond" w:hAnsi="Garamond" w:cs="Times New Roman"/>
          <w:sz w:val="24"/>
          <w:szCs w:val="24"/>
        </w:rPr>
      </w:pPr>
      <w:proofErr w:type="spellStart"/>
      <w:r w:rsidRPr="00EE0F58">
        <w:rPr>
          <w:rFonts w:ascii="Garamond" w:hAnsi="Garamond" w:cs="Times New Roman"/>
          <w:sz w:val="24"/>
          <w:szCs w:val="24"/>
        </w:rPr>
        <w:lastRenderedPageBreak/>
        <w:t>Jin</w:t>
      </w:r>
      <w:proofErr w:type="spellEnd"/>
      <w:r w:rsidRPr="00EE0F58">
        <w:rPr>
          <w:rFonts w:ascii="Garamond" w:hAnsi="Garamond" w:cs="Times New Roman"/>
          <w:sz w:val="24"/>
          <w:szCs w:val="24"/>
        </w:rPr>
        <w:t xml:space="preserve">, Z, Mysore, G. J, </w:t>
      </w:r>
      <w:proofErr w:type="spellStart"/>
      <w:r w:rsidRPr="00EE0F58">
        <w:rPr>
          <w:rFonts w:ascii="Garamond" w:hAnsi="Garamond" w:cs="Times New Roman"/>
          <w:sz w:val="24"/>
          <w:szCs w:val="24"/>
        </w:rPr>
        <w:t>Diverdi</w:t>
      </w:r>
      <w:proofErr w:type="spellEnd"/>
      <w:r w:rsidRPr="00EE0F58">
        <w:rPr>
          <w:rFonts w:ascii="Garamond" w:hAnsi="Garamond" w:cs="Times New Roman"/>
          <w:sz w:val="24"/>
          <w:szCs w:val="24"/>
        </w:rPr>
        <w:t>, S, Lu, J, Finkelstein, A (2017) ‘</w:t>
      </w:r>
      <w:proofErr w:type="spellStart"/>
      <w:r w:rsidRPr="00EE0F58">
        <w:rPr>
          <w:rFonts w:ascii="Garamond" w:hAnsi="Garamond" w:cs="Times New Roman"/>
          <w:sz w:val="24"/>
          <w:szCs w:val="24"/>
        </w:rPr>
        <w:t>VoCo</w:t>
      </w:r>
      <w:proofErr w:type="spellEnd"/>
      <w:r w:rsidRPr="00EE0F58">
        <w:rPr>
          <w:rFonts w:ascii="Garamond" w:hAnsi="Garamond" w:cs="Times New Roman"/>
          <w:sz w:val="24"/>
          <w:szCs w:val="24"/>
        </w:rPr>
        <w:t xml:space="preserve">: Text-Based Insertion and Replacement in Audio Narration’, ACM </w:t>
      </w:r>
      <w:r w:rsidRPr="00EE0F58">
        <w:rPr>
          <w:rFonts w:ascii="Garamond" w:hAnsi="Garamond" w:cs="Times New Roman"/>
          <w:i/>
          <w:iCs/>
          <w:sz w:val="24"/>
          <w:szCs w:val="24"/>
        </w:rPr>
        <w:t>Transactions on Graphics</w:t>
      </w:r>
      <w:r w:rsidRPr="00EE0F58">
        <w:rPr>
          <w:rFonts w:ascii="Garamond" w:hAnsi="Garamond" w:cs="Times New Roman"/>
          <w:sz w:val="24"/>
          <w:szCs w:val="24"/>
        </w:rPr>
        <w:t>, 36: 4, Article 96.</w:t>
      </w:r>
    </w:p>
    <w:p w14:paraId="4497EE1E" w14:textId="77777777" w:rsidR="002A3312" w:rsidRPr="00EE0F58" w:rsidRDefault="002A3312" w:rsidP="002A3312">
      <w:pPr>
        <w:pStyle w:val="FootnoteText"/>
        <w:spacing w:line="360" w:lineRule="auto"/>
        <w:rPr>
          <w:rFonts w:ascii="Garamond" w:hAnsi="Garamond" w:cs="Times New Roman"/>
          <w:sz w:val="24"/>
          <w:szCs w:val="24"/>
        </w:rPr>
      </w:pPr>
    </w:p>
    <w:p w14:paraId="1396BEA2"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Kidd, I. J. (2019) ‘Epistemic Corruption and Education’, </w:t>
      </w:r>
      <w:r w:rsidRPr="00EE0F58">
        <w:rPr>
          <w:rFonts w:ascii="Garamond" w:hAnsi="Garamond" w:cs="Times New Roman"/>
          <w:i/>
          <w:iCs/>
          <w:sz w:val="24"/>
          <w:szCs w:val="24"/>
        </w:rPr>
        <w:t>Episteme</w:t>
      </w:r>
      <w:r w:rsidRPr="00EE0F58">
        <w:rPr>
          <w:rFonts w:ascii="Garamond" w:hAnsi="Garamond" w:cs="Times New Roman"/>
          <w:sz w:val="24"/>
          <w:szCs w:val="24"/>
        </w:rPr>
        <w:t>, 16:2, pp. 220-235.</w:t>
      </w:r>
    </w:p>
    <w:p w14:paraId="191BF624" w14:textId="77777777" w:rsidR="002A3312" w:rsidRPr="00EE0F58" w:rsidRDefault="002A3312" w:rsidP="002A3312">
      <w:pPr>
        <w:pStyle w:val="ListParagraph"/>
        <w:numPr>
          <w:ilvl w:val="0"/>
          <w:numId w:val="2"/>
        </w:numPr>
        <w:spacing w:line="360" w:lineRule="auto"/>
        <w:rPr>
          <w:rFonts w:ascii="Garamond" w:hAnsi="Garamond" w:cs="Times New Roman"/>
          <w:sz w:val="24"/>
          <w:szCs w:val="24"/>
        </w:rPr>
      </w:pPr>
      <w:r w:rsidRPr="00EE0F58">
        <w:rPr>
          <w:rFonts w:ascii="Garamond" w:hAnsi="Garamond" w:cs="Times New Roman"/>
          <w:sz w:val="24"/>
          <w:szCs w:val="24"/>
        </w:rPr>
        <w:t xml:space="preserve">(2020) ‘Epistemic Corruption and Social Oppression’, in I. J. Kidd, H. Battaly, and Q. Cassam (eds.) </w:t>
      </w:r>
      <w:r w:rsidRPr="00EE0F58">
        <w:rPr>
          <w:rFonts w:ascii="Garamond" w:hAnsi="Garamond" w:cs="Times New Roman"/>
          <w:i/>
          <w:iCs/>
          <w:sz w:val="24"/>
          <w:szCs w:val="24"/>
        </w:rPr>
        <w:t>Vice Epistemology</w:t>
      </w:r>
      <w:r w:rsidRPr="00EE0F58">
        <w:rPr>
          <w:rFonts w:ascii="Garamond" w:hAnsi="Garamond" w:cs="Times New Roman"/>
          <w:sz w:val="24"/>
          <w:szCs w:val="24"/>
        </w:rPr>
        <w:t>, Abingdon, UK, Taylor and Francis, pp. 69-85.</w:t>
      </w:r>
    </w:p>
    <w:p w14:paraId="60BE79C6" w14:textId="045CDF4D" w:rsidR="002A3312"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Lang, F (2019) ‘Adobe Trains AI to Detect Deepfakes and Photoshopped Images’, </w:t>
      </w:r>
      <w:r w:rsidRPr="00EE0F58">
        <w:rPr>
          <w:rFonts w:ascii="Garamond" w:hAnsi="Garamond" w:cs="Times New Roman"/>
          <w:i/>
          <w:iCs/>
          <w:sz w:val="24"/>
          <w:szCs w:val="24"/>
        </w:rPr>
        <w:t>Interesting Engineering</w:t>
      </w:r>
      <w:r w:rsidRPr="00EE0F58">
        <w:rPr>
          <w:rFonts w:ascii="Garamond" w:hAnsi="Garamond" w:cs="Times New Roman"/>
          <w:sz w:val="24"/>
          <w:szCs w:val="24"/>
        </w:rPr>
        <w:t xml:space="preserve">, available at: </w:t>
      </w:r>
      <w:r w:rsidR="003C4342" w:rsidRPr="003C4342">
        <w:rPr>
          <w:rFonts w:ascii="Garamond" w:hAnsi="Garamond" w:cs="Times New Roman"/>
          <w:sz w:val="24"/>
          <w:szCs w:val="24"/>
        </w:rPr>
        <w:t>https://interestingengineering.com/adobe-trains-ai-to-detect-deepfakes-and-photoshopped-images</w:t>
      </w:r>
      <w:r w:rsidRPr="00EE0F58">
        <w:rPr>
          <w:rFonts w:ascii="Garamond" w:hAnsi="Garamond" w:cs="Times New Roman"/>
          <w:sz w:val="24"/>
          <w:szCs w:val="24"/>
        </w:rPr>
        <w:t>.</w:t>
      </w:r>
    </w:p>
    <w:p w14:paraId="7D0DCDAE" w14:textId="2B5ADE81" w:rsidR="003C4342" w:rsidRDefault="003C4342" w:rsidP="002A3312">
      <w:pPr>
        <w:spacing w:line="360" w:lineRule="auto"/>
        <w:rPr>
          <w:rFonts w:ascii="Garamond" w:hAnsi="Garamond" w:cs="Times New Roman"/>
          <w:sz w:val="24"/>
          <w:szCs w:val="24"/>
        </w:rPr>
      </w:pPr>
      <w:r>
        <w:rPr>
          <w:rFonts w:ascii="Garamond" w:hAnsi="Garamond" w:cs="Times New Roman"/>
          <w:sz w:val="24"/>
          <w:szCs w:val="24"/>
        </w:rPr>
        <w:t xml:space="preserve">Le </w:t>
      </w:r>
      <w:proofErr w:type="spellStart"/>
      <w:r>
        <w:rPr>
          <w:rFonts w:ascii="Garamond" w:hAnsi="Garamond" w:cs="Times New Roman"/>
          <w:sz w:val="24"/>
          <w:szCs w:val="24"/>
        </w:rPr>
        <w:t>Morvan</w:t>
      </w:r>
      <w:proofErr w:type="spellEnd"/>
      <w:r>
        <w:rPr>
          <w:rFonts w:ascii="Garamond" w:hAnsi="Garamond" w:cs="Times New Roman"/>
          <w:sz w:val="24"/>
          <w:szCs w:val="24"/>
        </w:rPr>
        <w:t xml:space="preserve">, P (2011) ‘Healthy Scepticism and Practical Wisdom’, </w:t>
      </w:r>
      <w:r>
        <w:rPr>
          <w:rFonts w:ascii="Garamond" w:hAnsi="Garamond" w:cs="Times New Roman"/>
          <w:i/>
          <w:iCs/>
          <w:sz w:val="24"/>
          <w:szCs w:val="24"/>
        </w:rPr>
        <w:t>Logos and Episteme</w:t>
      </w:r>
      <w:r>
        <w:rPr>
          <w:rFonts w:ascii="Garamond" w:hAnsi="Garamond" w:cs="Times New Roman"/>
          <w:sz w:val="24"/>
          <w:szCs w:val="24"/>
        </w:rPr>
        <w:t>, 2:1, pp. 87-102.</w:t>
      </w:r>
    </w:p>
    <w:p w14:paraId="0A721C10" w14:textId="1664844C" w:rsidR="003C4342" w:rsidRPr="003C4342" w:rsidRDefault="003C4342" w:rsidP="003C4342">
      <w:pPr>
        <w:pStyle w:val="ListParagraph"/>
        <w:numPr>
          <w:ilvl w:val="0"/>
          <w:numId w:val="2"/>
        </w:numPr>
        <w:spacing w:line="360" w:lineRule="auto"/>
        <w:rPr>
          <w:rFonts w:ascii="Garamond" w:hAnsi="Garamond" w:cs="Times New Roman"/>
          <w:sz w:val="24"/>
          <w:szCs w:val="24"/>
        </w:rPr>
      </w:pPr>
      <w:r>
        <w:rPr>
          <w:rFonts w:ascii="Garamond" w:hAnsi="Garamond" w:cs="Times New Roman"/>
          <w:sz w:val="24"/>
          <w:szCs w:val="24"/>
        </w:rPr>
        <w:t xml:space="preserve">(2019) ‘Scepticism as Virtue and Vice’, </w:t>
      </w:r>
      <w:r>
        <w:rPr>
          <w:rFonts w:ascii="Garamond" w:hAnsi="Garamond" w:cs="Times New Roman"/>
          <w:i/>
          <w:iCs/>
          <w:sz w:val="24"/>
          <w:szCs w:val="24"/>
        </w:rPr>
        <w:t>International Journal for the Study of Scepticism</w:t>
      </w:r>
      <w:r>
        <w:rPr>
          <w:rFonts w:ascii="Garamond" w:hAnsi="Garamond" w:cs="Times New Roman"/>
          <w:sz w:val="24"/>
          <w:szCs w:val="24"/>
        </w:rPr>
        <w:t>, 9, pp. 238-260.</w:t>
      </w:r>
    </w:p>
    <w:p w14:paraId="065291B3"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Medina, J (2013) </w:t>
      </w:r>
      <w:r w:rsidRPr="00EE0F58">
        <w:rPr>
          <w:rFonts w:ascii="Garamond" w:hAnsi="Garamond" w:cs="Times New Roman"/>
          <w:i/>
          <w:iCs/>
          <w:sz w:val="24"/>
          <w:szCs w:val="24"/>
        </w:rPr>
        <w:t>The Epistemology of Resistance: gender and racial oppression, epistemic injustice, and resistance imaginations</w:t>
      </w:r>
      <w:r w:rsidRPr="00EE0F58">
        <w:rPr>
          <w:rFonts w:ascii="Garamond" w:hAnsi="Garamond" w:cs="Times New Roman"/>
          <w:sz w:val="24"/>
          <w:szCs w:val="24"/>
        </w:rPr>
        <w:t xml:space="preserve">, New York, Oxford University Press. </w:t>
      </w:r>
    </w:p>
    <w:p w14:paraId="28AC41AB" w14:textId="0D3E9BDC" w:rsidR="002A3312" w:rsidRDefault="002A3312" w:rsidP="002A3312">
      <w:pPr>
        <w:spacing w:line="360" w:lineRule="auto"/>
        <w:rPr>
          <w:rFonts w:ascii="Garamond" w:hAnsi="Garamond" w:cs="Times New Roman"/>
          <w:iCs/>
          <w:sz w:val="24"/>
          <w:szCs w:val="24"/>
        </w:rPr>
      </w:pPr>
      <w:proofErr w:type="spellStart"/>
      <w:r w:rsidRPr="00EE0F58">
        <w:rPr>
          <w:rFonts w:ascii="Garamond" w:hAnsi="Garamond" w:cs="Times New Roman"/>
          <w:iCs/>
          <w:sz w:val="24"/>
          <w:szCs w:val="24"/>
        </w:rPr>
        <w:t>Mirksy</w:t>
      </w:r>
      <w:proofErr w:type="spellEnd"/>
      <w:r w:rsidRPr="00EE0F58">
        <w:rPr>
          <w:rFonts w:ascii="Garamond" w:hAnsi="Garamond" w:cs="Times New Roman"/>
          <w:iCs/>
          <w:sz w:val="24"/>
          <w:szCs w:val="24"/>
        </w:rPr>
        <w:t xml:space="preserve">, Y and W. Lee (2020) ‘The Creation and Detection of Deepfakes: A Survey’, </w:t>
      </w:r>
      <w:r w:rsidRPr="00EE0F58">
        <w:rPr>
          <w:rFonts w:ascii="Garamond" w:hAnsi="Garamond" w:cs="Times New Roman"/>
          <w:i/>
          <w:sz w:val="24"/>
          <w:szCs w:val="24"/>
        </w:rPr>
        <w:t>ACM Computing Surveys</w:t>
      </w:r>
      <w:r w:rsidRPr="00EE0F58">
        <w:rPr>
          <w:rFonts w:ascii="Garamond" w:hAnsi="Garamond" w:cs="Times New Roman"/>
          <w:iCs/>
          <w:sz w:val="24"/>
          <w:szCs w:val="24"/>
        </w:rPr>
        <w:t>, 54:1, Article 7 (December 2020), pp.1-41.</w:t>
      </w:r>
    </w:p>
    <w:p w14:paraId="35EE0FFA" w14:textId="0A1AF3FC" w:rsidR="00542E42" w:rsidRPr="00542E42" w:rsidRDefault="00542E42" w:rsidP="002A3312">
      <w:pPr>
        <w:spacing w:line="360" w:lineRule="auto"/>
        <w:rPr>
          <w:rFonts w:ascii="Garamond" w:hAnsi="Garamond" w:cs="Times New Roman"/>
          <w:iCs/>
          <w:sz w:val="24"/>
          <w:szCs w:val="24"/>
        </w:rPr>
      </w:pPr>
      <w:r>
        <w:rPr>
          <w:rFonts w:ascii="Garamond" w:hAnsi="Garamond" w:cs="Times New Roman"/>
          <w:iCs/>
          <w:sz w:val="24"/>
          <w:szCs w:val="24"/>
        </w:rPr>
        <w:t xml:space="preserve">Paris, B and J. Donovan (2019) ‘Deepfakes and </w:t>
      </w:r>
      <w:proofErr w:type="spellStart"/>
      <w:r>
        <w:rPr>
          <w:rFonts w:ascii="Garamond" w:hAnsi="Garamond" w:cs="Times New Roman"/>
          <w:iCs/>
          <w:sz w:val="24"/>
          <w:szCs w:val="24"/>
        </w:rPr>
        <w:t>Cheapfakes</w:t>
      </w:r>
      <w:proofErr w:type="spellEnd"/>
      <w:r>
        <w:rPr>
          <w:rFonts w:ascii="Garamond" w:hAnsi="Garamond" w:cs="Times New Roman"/>
          <w:iCs/>
          <w:sz w:val="24"/>
          <w:szCs w:val="24"/>
        </w:rPr>
        <w:t xml:space="preserve">’, </w:t>
      </w:r>
      <w:r>
        <w:rPr>
          <w:rFonts w:ascii="Garamond" w:hAnsi="Garamond" w:cs="Times New Roman"/>
          <w:i/>
          <w:iCs/>
          <w:sz w:val="24"/>
          <w:szCs w:val="24"/>
        </w:rPr>
        <w:t>Data and Society</w:t>
      </w:r>
      <w:r>
        <w:rPr>
          <w:rFonts w:ascii="Garamond" w:hAnsi="Garamond" w:cs="Times New Roman"/>
          <w:iCs/>
          <w:sz w:val="24"/>
          <w:szCs w:val="24"/>
        </w:rPr>
        <w:t xml:space="preserve">, accessible at: </w:t>
      </w:r>
      <w:r w:rsidRPr="00542E42">
        <w:rPr>
          <w:rFonts w:ascii="Garamond" w:hAnsi="Garamond" w:cs="Times New Roman"/>
          <w:iCs/>
          <w:sz w:val="24"/>
          <w:szCs w:val="24"/>
        </w:rPr>
        <w:t>https://datasociety.net/wp-content/uploads/2019/09/DS_Deepfakes_Cheap_FakesFinal-1-1.pdf</w:t>
      </w:r>
    </w:p>
    <w:p w14:paraId="434A677F" w14:textId="4121AEAF" w:rsidR="002A3312" w:rsidRPr="006E07AF" w:rsidRDefault="006E07AF" w:rsidP="006E07AF">
      <w:pPr>
        <w:spacing w:line="360" w:lineRule="auto"/>
        <w:jc w:val="both"/>
        <w:rPr>
          <w:rFonts w:ascii="Garamond" w:hAnsi="Garamond" w:cs="Times New Roman"/>
          <w:sz w:val="24"/>
          <w:szCs w:val="24"/>
        </w:rPr>
      </w:pPr>
      <w:r>
        <w:rPr>
          <w:rFonts w:ascii="Garamond" w:hAnsi="Garamond" w:cs="Times New Roman"/>
          <w:sz w:val="24"/>
          <w:szCs w:val="24"/>
        </w:rPr>
        <w:t xml:space="preserve">Reuters </w:t>
      </w:r>
      <w:r w:rsidR="002A3312" w:rsidRPr="006E07AF">
        <w:rPr>
          <w:rFonts w:ascii="Garamond" w:hAnsi="Garamond" w:cs="Times New Roman"/>
          <w:sz w:val="24"/>
          <w:szCs w:val="24"/>
        </w:rPr>
        <w:t xml:space="preserve">(2020) ‘Fact-Check: “Drunk” Nancy Pelosi” video is manipulated’, </w:t>
      </w:r>
      <w:r w:rsidR="002A3312" w:rsidRPr="006E07AF">
        <w:rPr>
          <w:rFonts w:ascii="Garamond" w:hAnsi="Garamond" w:cs="Times New Roman"/>
          <w:i/>
          <w:iCs/>
          <w:sz w:val="24"/>
          <w:szCs w:val="24"/>
        </w:rPr>
        <w:t>Reuters</w:t>
      </w:r>
      <w:r w:rsidR="002A3312" w:rsidRPr="006E07AF">
        <w:rPr>
          <w:rFonts w:ascii="Garamond" w:hAnsi="Garamond" w:cs="Times New Roman"/>
          <w:sz w:val="24"/>
          <w:szCs w:val="24"/>
        </w:rPr>
        <w:t>, August 3</w:t>
      </w:r>
      <w:r w:rsidR="002A3312" w:rsidRPr="006E07AF">
        <w:rPr>
          <w:rFonts w:ascii="Garamond" w:hAnsi="Garamond" w:cs="Times New Roman"/>
          <w:sz w:val="24"/>
          <w:szCs w:val="24"/>
          <w:vertAlign w:val="superscript"/>
        </w:rPr>
        <w:t>rd</w:t>
      </w:r>
      <w:r w:rsidR="002A3312" w:rsidRPr="006E07AF">
        <w:rPr>
          <w:rFonts w:ascii="Garamond" w:hAnsi="Garamond" w:cs="Times New Roman"/>
          <w:sz w:val="24"/>
          <w:szCs w:val="24"/>
        </w:rPr>
        <w:t>, 2020, accessible at: https://www.reuters.com/article/uk-factcheck-nancypelosi-manipulated-idUSKCN24Z2BI.</w:t>
      </w:r>
    </w:p>
    <w:p w14:paraId="18713B98" w14:textId="77777777" w:rsidR="002A3312" w:rsidRPr="00EE0F58" w:rsidRDefault="002A3312" w:rsidP="002A3312">
      <w:pPr>
        <w:spacing w:line="360" w:lineRule="auto"/>
        <w:rPr>
          <w:rFonts w:ascii="Garamond" w:hAnsi="Garamond" w:cs="Times New Roman"/>
          <w:sz w:val="24"/>
          <w:szCs w:val="24"/>
        </w:rPr>
      </w:pPr>
      <w:proofErr w:type="spellStart"/>
      <w:r w:rsidRPr="00EE0F58">
        <w:rPr>
          <w:rFonts w:ascii="Garamond" w:hAnsi="Garamond" w:cs="Times New Roman"/>
          <w:sz w:val="24"/>
          <w:szCs w:val="24"/>
        </w:rPr>
        <w:t>Rini</w:t>
      </w:r>
      <w:proofErr w:type="spellEnd"/>
      <w:r w:rsidRPr="00EE0F58">
        <w:rPr>
          <w:rFonts w:ascii="Garamond" w:hAnsi="Garamond" w:cs="Times New Roman"/>
          <w:sz w:val="24"/>
          <w:szCs w:val="24"/>
        </w:rPr>
        <w:t xml:space="preserve">, R (2020) ‘Deepfakes and the Epistemic Backstop’, </w:t>
      </w:r>
      <w:r w:rsidRPr="00EE0F58">
        <w:rPr>
          <w:rFonts w:ascii="Garamond" w:hAnsi="Garamond" w:cs="Times New Roman"/>
          <w:i/>
          <w:iCs/>
          <w:sz w:val="24"/>
          <w:szCs w:val="24"/>
        </w:rPr>
        <w:t>Philosopher’s Imprint</w:t>
      </w:r>
      <w:r w:rsidRPr="00EE0F58">
        <w:rPr>
          <w:rFonts w:ascii="Garamond" w:hAnsi="Garamond" w:cs="Times New Roman"/>
          <w:sz w:val="24"/>
          <w:szCs w:val="24"/>
        </w:rPr>
        <w:t>, 20: 24, pp. 1-16</w:t>
      </w:r>
    </w:p>
    <w:p w14:paraId="4B08027F"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Schick, N (2020) </w:t>
      </w:r>
      <w:r w:rsidRPr="00EE0F58">
        <w:rPr>
          <w:rFonts w:ascii="Garamond" w:hAnsi="Garamond" w:cs="Times New Roman"/>
          <w:i/>
          <w:iCs/>
          <w:sz w:val="24"/>
          <w:szCs w:val="24"/>
        </w:rPr>
        <w:t xml:space="preserve">Deepfakes and the </w:t>
      </w:r>
      <w:proofErr w:type="spellStart"/>
      <w:r w:rsidRPr="00EE0F58">
        <w:rPr>
          <w:rFonts w:ascii="Garamond" w:hAnsi="Garamond" w:cs="Times New Roman"/>
          <w:i/>
          <w:iCs/>
          <w:sz w:val="24"/>
          <w:szCs w:val="24"/>
        </w:rPr>
        <w:t>Infopocalypse</w:t>
      </w:r>
      <w:proofErr w:type="spellEnd"/>
      <w:r w:rsidRPr="00EE0F58">
        <w:rPr>
          <w:rFonts w:ascii="Garamond" w:hAnsi="Garamond" w:cs="Times New Roman"/>
          <w:sz w:val="24"/>
          <w:szCs w:val="24"/>
        </w:rPr>
        <w:t xml:space="preserve">, London, </w:t>
      </w:r>
      <w:proofErr w:type="spellStart"/>
      <w:r w:rsidRPr="00EE0F58">
        <w:rPr>
          <w:rFonts w:ascii="Garamond" w:hAnsi="Garamond" w:cs="Times New Roman"/>
          <w:sz w:val="24"/>
          <w:szCs w:val="24"/>
        </w:rPr>
        <w:t>Monoray</w:t>
      </w:r>
      <w:proofErr w:type="spellEnd"/>
      <w:r w:rsidRPr="00EE0F58">
        <w:rPr>
          <w:rFonts w:ascii="Garamond" w:hAnsi="Garamond" w:cs="Times New Roman"/>
          <w:sz w:val="24"/>
          <w:szCs w:val="24"/>
        </w:rPr>
        <w:t>.</w:t>
      </w:r>
    </w:p>
    <w:p w14:paraId="0D549888" w14:textId="77777777" w:rsidR="002A3312" w:rsidRPr="00EE0F58" w:rsidRDefault="002A3312" w:rsidP="002A3312">
      <w:pPr>
        <w:spacing w:line="360" w:lineRule="auto"/>
        <w:rPr>
          <w:rFonts w:ascii="Garamond" w:hAnsi="Garamond" w:cs="Times New Roman"/>
          <w:sz w:val="24"/>
          <w:szCs w:val="24"/>
        </w:rPr>
      </w:pPr>
      <w:proofErr w:type="spellStart"/>
      <w:r w:rsidRPr="00EE0F58">
        <w:rPr>
          <w:rFonts w:ascii="Garamond" w:hAnsi="Garamond" w:cs="Times New Roman"/>
          <w:sz w:val="24"/>
          <w:szCs w:val="24"/>
        </w:rPr>
        <w:t>Shead</w:t>
      </w:r>
      <w:proofErr w:type="spellEnd"/>
      <w:r w:rsidRPr="00EE0F58">
        <w:rPr>
          <w:rFonts w:ascii="Garamond" w:hAnsi="Garamond" w:cs="Times New Roman"/>
          <w:sz w:val="24"/>
          <w:szCs w:val="24"/>
        </w:rPr>
        <w:t xml:space="preserve">, S (2020) ‘Facebook to ban ‘deepfakes’’, </w:t>
      </w:r>
      <w:r w:rsidRPr="00EE0F58">
        <w:rPr>
          <w:rFonts w:ascii="Garamond" w:hAnsi="Garamond" w:cs="Times New Roman"/>
          <w:i/>
          <w:iCs/>
          <w:sz w:val="24"/>
          <w:szCs w:val="24"/>
        </w:rPr>
        <w:t>BBC News</w:t>
      </w:r>
      <w:r w:rsidRPr="00EE0F58">
        <w:rPr>
          <w:rFonts w:ascii="Garamond" w:hAnsi="Garamond" w:cs="Times New Roman"/>
          <w:sz w:val="24"/>
          <w:szCs w:val="24"/>
        </w:rPr>
        <w:t>, January 7</w:t>
      </w:r>
      <w:r w:rsidRPr="00EE0F58">
        <w:rPr>
          <w:rFonts w:ascii="Garamond" w:hAnsi="Garamond" w:cs="Times New Roman"/>
          <w:sz w:val="24"/>
          <w:szCs w:val="24"/>
          <w:vertAlign w:val="superscript"/>
        </w:rPr>
        <w:t>th</w:t>
      </w:r>
      <w:r w:rsidRPr="00EE0F58">
        <w:rPr>
          <w:rFonts w:ascii="Garamond" w:hAnsi="Garamond" w:cs="Times New Roman"/>
          <w:sz w:val="24"/>
          <w:szCs w:val="24"/>
        </w:rPr>
        <w:t xml:space="preserve">, https://www.bbc.co.uk/news/technology-51018758. </w:t>
      </w:r>
    </w:p>
    <w:p w14:paraId="016C5D72" w14:textId="069BC43B" w:rsidR="002A3312" w:rsidRDefault="002A3312" w:rsidP="002A3312">
      <w:pPr>
        <w:pStyle w:val="FootnoteText"/>
        <w:spacing w:line="360" w:lineRule="auto"/>
        <w:rPr>
          <w:rFonts w:ascii="Garamond" w:hAnsi="Garamond" w:cs="Times New Roman"/>
          <w:sz w:val="24"/>
          <w:szCs w:val="24"/>
        </w:rPr>
      </w:pPr>
      <w:proofErr w:type="spellStart"/>
      <w:r w:rsidRPr="00EE0F58">
        <w:rPr>
          <w:rFonts w:ascii="Garamond" w:hAnsi="Garamond" w:cs="Times New Roman"/>
          <w:sz w:val="24"/>
          <w:szCs w:val="24"/>
        </w:rPr>
        <w:t>Stankiewicz</w:t>
      </w:r>
      <w:proofErr w:type="spellEnd"/>
      <w:r w:rsidRPr="00EE0F58">
        <w:rPr>
          <w:rFonts w:ascii="Garamond" w:hAnsi="Garamond" w:cs="Times New Roman"/>
          <w:sz w:val="24"/>
          <w:szCs w:val="24"/>
        </w:rPr>
        <w:t xml:space="preserve">, K (2019) ‘“Perfectly real”’ deepfakes will arrive in 6 months to a year, technology pioneer Hao Li’, </w:t>
      </w:r>
      <w:r w:rsidRPr="00EE0F58">
        <w:rPr>
          <w:rFonts w:ascii="Garamond" w:hAnsi="Garamond" w:cs="Times New Roman"/>
          <w:i/>
          <w:iCs/>
          <w:sz w:val="24"/>
          <w:szCs w:val="24"/>
        </w:rPr>
        <w:t>CNBC</w:t>
      </w:r>
      <w:r w:rsidRPr="00EE0F58">
        <w:rPr>
          <w:rFonts w:ascii="Garamond" w:hAnsi="Garamond" w:cs="Times New Roman"/>
          <w:sz w:val="24"/>
          <w:szCs w:val="24"/>
        </w:rPr>
        <w:t>, September 20</w:t>
      </w:r>
      <w:r w:rsidRPr="00EE0F58">
        <w:rPr>
          <w:rFonts w:ascii="Garamond" w:hAnsi="Garamond" w:cs="Times New Roman"/>
          <w:sz w:val="24"/>
          <w:szCs w:val="24"/>
          <w:vertAlign w:val="superscript"/>
        </w:rPr>
        <w:t>th</w:t>
      </w:r>
      <w:r w:rsidRPr="00EE0F58">
        <w:rPr>
          <w:rFonts w:ascii="Garamond" w:hAnsi="Garamond" w:cs="Times New Roman"/>
          <w:sz w:val="24"/>
          <w:szCs w:val="24"/>
        </w:rPr>
        <w:t>, a</w:t>
      </w:r>
      <w:r w:rsidR="00CE2FCD">
        <w:rPr>
          <w:rFonts w:ascii="Garamond" w:hAnsi="Garamond" w:cs="Times New Roman"/>
          <w:sz w:val="24"/>
          <w:szCs w:val="24"/>
        </w:rPr>
        <w:t>ccessible</w:t>
      </w:r>
      <w:r w:rsidRPr="00EE0F58">
        <w:rPr>
          <w:rFonts w:ascii="Garamond" w:hAnsi="Garamond" w:cs="Times New Roman"/>
          <w:sz w:val="24"/>
          <w:szCs w:val="24"/>
        </w:rPr>
        <w:t xml:space="preserve"> at: </w:t>
      </w:r>
      <w:r w:rsidRPr="00EE0F58">
        <w:rPr>
          <w:rFonts w:ascii="Garamond" w:hAnsi="Garamond" w:cs="Times New Roman"/>
          <w:sz w:val="24"/>
          <w:szCs w:val="24"/>
        </w:rPr>
        <w:lastRenderedPageBreak/>
        <w:t>https://www.cnbc.com/2019/09/20/hao-li-perfectly-real-deepfakes-will-arrive-in-6-months-to-a-year.html</w:t>
      </w:r>
      <w:r>
        <w:rPr>
          <w:rFonts w:ascii="Garamond" w:hAnsi="Garamond" w:cs="Times New Roman"/>
          <w:sz w:val="24"/>
          <w:szCs w:val="24"/>
        </w:rPr>
        <w:t>.</w:t>
      </w:r>
    </w:p>
    <w:p w14:paraId="35498F32" w14:textId="77777777" w:rsidR="002A3312" w:rsidRDefault="002A3312" w:rsidP="002A3312">
      <w:pPr>
        <w:pStyle w:val="FootnoteText"/>
        <w:spacing w:line="360" w:lineRule="auto"/>
        <w:rPr>
          <w:rFonts w:ascii="Garamond" w:hAnsi="Garamond" w:cs="Times New Roman"/>
          <w:sz w:val="24"/>
          <w:szCs w:val="24"/>
        </w:rPr>
      </w:pPr>
    </w:p>
    <w:p w14:paraId="62072E28" w14:textId="77777777" w:rsidR="002A3312" w:rsidRPr="00EE0F58" w:rsidRDefault="002A3312" w:rsidP="002A3312">
      <w:pPr>
        <w:pStyle w:val="FootnoteText"/>
        <w:spacing w:line="360" w:lineRule="auto"/>
        <w:rPr>
          <w:rFonts w:ascii="Garamond" w:hAnsi="Garamond" w:cs="Times New Roman"/>
          <w:sz w:val="24"/>
          <w:szCs w:val="24"/>
        </w:rPr>
      </w:pPr>
      <w:r w:rsidRPr="00EE0F58">
        <w:rPr>
          <w:rFonts w:ascii="Garamond" w:hAnsi="Garamond" w:cs="Times New Roman"/>
          <w:sz w:val="24"/>
          <w:szCs w:val="24"/>
        </w:rPr>
        <w:t xml:space="preserve">Tanesini, A (2018) ‘Epistemic Vice and Motivation’, </w:t>
      </w:r>
      <w:proofErr w:type="spellStart"/>
      <w:r w:rsidRPr="00EE0F58">
        <w:rPr>
          <w:rFonts w:ascii="Garamond" w:hAnsi="Garamond" w:cs="Times New Roman"/>
          <w:i/>
          <w:iCs/>
          <w:sz w:val="24"/>
          <w:szCs w:val="24"/>
        </w:rPr>
        <w:t>Metaphilosophy</w:t>
      </w:r>
      <w:proofErr w:type="spellEnd"/>
      <w:r w:rsidRPr="00EE0F58">
        <w:rPr>
          <w:rFonts w:ascii="Garamond" w:hAnsi="Garamond" w:cs="Times New Roman"/>
          <w:sz w:val="24"/>
          <w:szCs w:val="24"/>
        </w:rPr>
        <w:t>, 49:3, pp. 350-367.</w:t>
      </w:r>
    </w:p>
    <w:p w14:paraId="48829454" w14:textId="77777777" w:rsidR="002A3312" w:rsidRPr="00EE0F58" w:rsidRDefault="002A3312" w:rsidP="002A3312">
      <w:pPr>
        <w:pStyle w:val="ListParagraph"/>
        <w:numPr>
          <w:ilvl w:val="0"/>
          <w:numId w:val="2"/>
        </w:numPr>
        <w:spacing w:line="360" w:lineRule="auto"/>
        <w:rPr>
          <w:rFonts w:ascii="Garamond" w:hAnsi="Garamond" w:cs="Times New Roman"/>
          <w:sz w:val="24"/>
          <w:szCs w:val="24"/>
        </w:rPr>
      </w:pPr>
      <w:r w:rsidRPr="00EE0F58">
        <w:rPr>
          <w:rFonts w:ascii="Garamond" w:hAnsi="Garamond" w:cs="Times New Roman"/>
          <w:sz w:val="24"/>
          <w:szCs w:val="24"/>
        </w:rPr>
        <w:t xml:space="preserve">(2021) </w:t>
      </w:r>
      <w:r w:rsidRPr="00EE0F58">
        <w:rPr>
          <w:rFonts w:ascii="Garamond" w:hAnsi="Garamond" w:cs="Times New Roman"/>
          <w:i/>
          <w:iCs/>
          <w:sz w:val="24"/>
          <w:szCs w:val="24"/>
        </w:rPr>
        <w:t>The Mismeasure of the Self: A Study in Vice Epistemology</w:t>
      </w:r>
      <w:r w:rsidRPr="00EE0F58">
        <w:rPr>
          <w:rFonts w:ascii="Garamond" w:hAnsi="Garamond" w:cs="Times New Roman"/>
          <w:sz w:val="24"/>
          <w:szCs w:val="24"/>
        </w:rPr>
        <w:t>, Oxford, Oxford University Press.</w:t>
      </w:r>
    </w:p>
    <w:p w14:paraId="548129F0" w14:textId="77777777" w:rsidR="002A3312" w:rsidRPr="00EE0F58" w:rsidRDefault="002A3312" w:rsidP="002A3312">
      <w:pPr>
        <w:spacing w:line="360" w:lineRule="auto"/>
        <w:rPr>
          <w:rFonts w:ascii="Garamond" w:hAnsi="Garamond" w:cs="Times New Roman"/>
          <w:sz w:val="24"/>
          <w:szCs w:val="24"/>
        </w:rPr>
      </w:pPr>
      <w:proofErr w:type="spellStart"/>
      <w:r w:rsidRPr="00EE0F58">
        <w:rPr>
          <w:rFonts w:ascii="Garamond" w:hAnsi="Garamond" w:cs="Times New Roman"/>
          <w:sz w:val="24"/>
          <w:szCs w:val="24"/>
        </w:rPr>
        <w:t>Tolosana</w:t>
      </w:r>
      <w:proofErr w:type="spellEnd"/>
      <w:r w:rsidRPr="00EE0F58">
        <w:rPr>
          <w:rFonts w:ascii="Garamond" w:hAnsi="Garamond" w:cs="Times New Roman"/>
          <w:sz w:val="24"/>
          <w:szCs w:val="24"/>
        </w:rPr>
        <w:t xml:space="preserve">, R, Vera-Rodriguez, R, </w:t>
      </w:r>
      <w:proofErr w:type="spellStart"/>
      <w:r w:rsidRPr="00EE0F58">
        <w:rPr>
          <w:rFonts w:ascii="Garamond" w:hAnsi="Garamond" w:cs="Times New Roman"/>
          <w:sz w:val="24"/>
          <w:szCs w:val="24"/>
        </w:rPr>
        <w:t>Fierrez</w:t>
      </w:r>
      <w:proofErr w:type="spellEnd"/>
      <w:r w:rsidRPr="00EE0F58">
        <w:rPr>
          <w:rFonts w:ascii="Garamond" w:hAnsi="Garamond" w:cs="Times New Roman"/>
          <w:sz w:val="24"/>
          <w:szCs w:val="24"/>
        </w:rPr>
        <w:t xml:space="preserve">, J, </w:t>
      </w:r>
      <w:proofErr w:type="spellStart"/>
      <w:r w:rsidRPr="00EE0F58">
        <w:rPr>
          <w:rFonts w:ascii="Garamond" w:hAnsi="Garamond" w:cs="Times New Roman"/>
          <w:sz w:val="24"/>
          <w:szCs w:val="24"/>
        </w:rPr>
        <w:t>Aythami</w:t>
      </w:r>
      <w:proofErr w:type="spellEnd"/>
      <w:r w:rsidRPr="00EE0F58">
        <w:rPr>
          <w:rFonts w:ascii="Garamond" w:hAnsi="Garamond" w:cs="Times New Roman"/>
          <w:sz w:val="24"/>
          <w:szCs w:val="24"/>
        </w:rPr>
        <w:t>, M, and Ortega-Garcia, J. (2020) ‘</w:t>
      </w:r>
      <w:proofErr w:type="spellStart"/>
      <w:r w:rsidRPr="00EE0F58">
        <w:rPr>
          <w:rFonts w:ascii="Garamond" w:hAnsi="Garamond" w:cs="Times New Roman"/>
          <w:sz w:val="24"/>
          <w:szCs w:val="24"/>
        </w:rPr>
        <w:t>DeepFakes</w:t>
      </w:r>
      <w:proofErr w:type="spellEnd"/>
      <w:r w:rsidRPr="00EE0F58">
        <w:rPr>
          <w:rFonts w:ascii="Garamond" w:hAnsi="Garamond" w:cs="Times New Roman"/>
          <w:sz w:val="24"/>
          <w:szCs w:val="24"/>
        </w:rPr>
        <w:t xml:space="preserve"> and Beyond: A Survey of Face Manipulation and Fake Detection’, </w:t>
      </w:r>
      <w:r w:rsidRPr="00EE0F58">
        <w:rPr>
          <w:rFonts w:ascii="Garamond" w:hAnsi="Garamond" w:cs="Times New Roman"/>
          <w:i/>
          <w:iCs/>
          <w:sz w:val="24"/>
          <w:szCs w:val="24"/>
        </w:rPr>
        <w:t>Information Fusion</w:t>
      </w:r>
      <w:r w:rsidRPr="00EE0F58">
        <w:rPr>
          <w:rFonts w:ascii="Garamond" w:hAnsi="Garamond" w:cs="Times New Roman"/>
          <w:sz w:val="24"/>
          <w:szCs w:val="24"/>
        </w:rPr>
        <w:t>, 64, pp. 131-148. https://arxiv.org/pdf/2001.00179.pdf</w:t>
      </w:r>
    </w:p>
    <w:p w14:paraId="7A32CAB4" w14:textId="77777777" w:rsidR="002A3312" w:rsidRPr="00EE0F58" w:rsidRDefault="002A3312" w:rsidP="002A3312">
      <w:pPr>
        <w:spacing w:line="360" w:lineRule="auto"/>
        <w:rPr>
          <w:rFonts w:ascii="Garamond" w:hAnsi="Garamond" w:cs="Times New Roman"/>
          <w:sz w:val="24"/>
          <w:szCs w:val="24"/>
        </w:rPr>
      </w:pPr>
      <w:proofErr w:type="spellStart"/>
      <w:r w:rsidRPr="00EE0F58">
        <w:rPr>
          <w:rFonts w:ascii="Garamond" w:hAnsi="Garamond" w:cs="Times New Roman"/>
          <w:sz w:val="24"/>
          <w:szCs w:val="24"/>
        </w:rPr>
        <w:t>Vallor</w:t>
      </w:r>
      <w:proofErr w:type="spellEnd"/>
      <w:r w:rsidRPr="00EE0F58">
        <w:rPr>
          <w:rFonts w:ascii="Garamond" w:hAnsi="Garamond" w:cs="Times New Roman"/>
          <w:sz w:val="24"/>
          <w:szCs w:val="24"/>
        </w:rPr>
        <w:t xml:space="preserve">, S (2016) </w:t>
      </w:r>
      <w:r w:rsidRPr="005367E5">
        <w:rPr>
          <w:rFonts w:ascii="Garamond" w:hAnsi="Garamond" w:cs="Times New Roman"/>
          <w:i/>
          <w:iCs/>
          <w:sz w:val="24"/>
          <w:szCs w:val="24"/>
        </w:rPr>
        <w:t>Technology and the virtues: A philosophical guide to a future worth wanting</w:t>
      </w:r>
      <w:r w:rsidRPr="00EE0F58">
        <w:rPr>
          <w:rFonts w:ascii="Garamond" w:hAnsi="Garamond" w:cs="Times New Roman"/>
          <w:sz w:val="24"/>
          <w:szCs w:val="24"/>
        </w:rPr>
        <w:t>. New York: Oxford University Press.</w:t>
      </w:r>
    </w:p>
    <w:p w14:paraId="09975886"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Vice, S (2011) ‘Cynicism and Morality’, </w:t>
      </w:r>
      <w:r w:rsidRPr="00EE0F58">
        <w:rPr>
          <w:rFonts w:ascii="Garamond" w:hAnsi="Garamond" w:cs="Times New Roman"/>
          <w:i/>
          <w:iCs/>
          <w:sz w:val="24"/>
          <w:szCs w:val="24"/>
        </w:rPr>
        <w:t>Ethical Theory and Moral Practice</w:t>
      </w:r>
      <w:r w:rsidRPr="00EE0F58">
        <w:rPr>
          <w:rFonts w:ascii="Garamond" w:hAnsi="Garamond" w:cs="Times New Roman"/>
          <w:sz w:val="24"/>
          <w:szCs w:val="24"/>
        </w:rPr>
        <w:t>, 14:2, pp. 169-184.</w:t>
      </w:r>
    </w:p>
    <w:p w14:paraId="0E2BCD59" w14:textId="77777777" w:rsidR="002A3312" w:rsidRPr="00EE0F58" w:rsidRDefault="002A3312" w:rsidP="002A3312">
      <w:pPr>
        <w:spacing w:line="360" w:lineRule="auto"/>
        <w:rPr>
          <w:rFonts w:ascii="Garamond" w:hAnsi="Garamond" w:cs="Times New Roman"/>
          <w:sz w:val="24"/>
          <w:szCs w:val="24"/>
        </w:rPr>
      </w:pPr>
      <w:r w:rsidRPr="00EE0F58">
        <w:rPr>
          <w:rFonts w:ascii="Garamond" w:hAnsi="Garamond" w:cs="Times New Roman"/>
          <w:sz w:val="24"/>
          <w:szCs w:val="24"/>
        </w:rPr>
        <w:t xml:space="preserve">Zagzebski, L. T. (1996) </w:t>
      </w:r>
      <w:r w:rsidRPr="00EE0F58">
        <w:rPr>
          <w:rFonts w:ascii="Garamond" w:hAnsi="Garamond" w:cs="Times New Roman"/>
          <w:i/>
          <w:iCs/>
          <w:sz w:val="24"/>
          <w:szCs w:val="24"/>
        </w:rPr>
        <w:t>Virtues of the Mind: an inquiry into the nature of virtue and the ethical foundations of knowledge</w:t>
      </w:r>
      <w:r w:rsidRPr="00EE0F58">
        <w:rPr>
          <w:rFonts w:ascii="Garamond" w:hAnsi="Garamond" w:cs="Times New Roman"/>
          <w:sz w:val="24"/>
          <w:szCs w:val="24"/>
        </w:rPr>
        <w:t>, Cambridge, Cambridge University Press.</w:t>
      </w:r>
    </w:p>
    <w:p w14:paraId="41717971" w14:textId="77777777" w:rsidR="002A3312" w:rsidRPr="00EE0F58" w:rsidRDefault="002A3312" w:rsidP="002A3312">
      <w:pPr>
        <w:spacing w:line="360" w:lineRule="auto"/>
        <w:rPr>
          <w:rFonts w:ascii="Garamond" w:hAnsi="Garamond" w:cs="Times New Roman"/>
          <w:sz w:val="24"/>
          <w:szCs w:val="24"/>
        </w:rPr>
      </w:pPr>
      <w:proofErr w:type="spellStart"/>
      <w:r w:rsidRPr="00EE0F58">
        <w:rPr>
          <w:rFonts w:ascii="Garamond" w:hAnsi="Garamond" w:cs="Times New Roman"/>
          <w:sz w:val="24"/>
          <w:szCs w:val="24"/>
        </w:rPr>
        <w:t>Zakharov</w:t>
      </w:r>
      <w:proofErr w:type="spellEnd"/>
      <w:r w:rsidRPr="00EE0F58">
        <w:rPr>
          <w:rFonts w:ascii="Garamond" w:hAnsi="Garamond" w:cs="Times New Roman"/>
          <w:sz w:val="24"/>
          <w:szCs w:val="24"/>
        </w:rPr>
        <w:t xml:space="preserve">, E, </w:t>
      </w:r>
      <w:proofErr w:type="spellStart"/>
      <w:r w:rsidRPr="00EE0F58">
        <w:rPr>
          <w:rFonts w:ascii="Garamond" w:hAnsi="Garamond" w:cs="Times New Roman"/>
          <w:sz w:val="24"/>
          <w:szCs w:val="24"/>
        </w:rPr>
        <w:t>Shysheya</w:t>
      </w:r>
      <w:proofErr w:type="spellEnd"/>
      <w:r w:rsidRPr="00EE0F58">
        <w:rPr>
          <w:rFonts w:ascii="Garamond" w:hAnsi="Garamond" w:cs="Times New Roman"/>
          <w:sz w:val="24"/>
          <w:szCs w:val="24"/>
        </w:rPr>
        <w:t xml:space="preserve">, A, </w:t>
      </w:r>
      <w:proofErr w:type="spellStart"/>
      <w:r w:rsidRPr="00EE0F58">
        <w:rPr>
          <w:rFonts w:ascii="Garamond" w:hAnsi="Garamond" w:cs="Times New Roman"/>
          <w:sz w:val="24"/>
          <w:szCs w:val="24"/>
        </w:rPr>
        <w:t>Burkov</w:t>
      </w:r>
      <w:proofErr w:type="spellEnd"/>
      <w:r w:rsidRPr="00EE0F58">
        <w:rPr>
          <w:rFonts w:ascii="Garamond" w:hAnsi="Garamond" w:cs="Times New Roman"/>
          <w:sz w:val="24"/>
          <w:szCs w:val="24"/>
        </w:rPr>
        <w:t xml:space="preserve">, E, </w:t>
      </w:r>
      <w:proofErr w:type="spellStart"/>
      <w:r w:rsidRPr="00EE0F58">
        <w:rPr>
          <w:rFonts w:ascii="Garamond" w:hAnsi="Garamond" w:cs="Times New Roman"/>
          <w:sz w:val="24"/>
          <w:szCs w:val="24"/>
        </w:rPr>
        <w:t>Lempitsky</w:t>
      </w:r>
      <w:proofErr w:type="spellEnd"/>
      <w:r w:rsidRPr="00EE0F58">
        <w:rPr>
          <w:rFonts w:ascii="Garamond" w:hAnsi="Garamond" w:cs="Times New Roman"/>
          <w:sz w:val="24"/>
          <w:szCs w:val="24"/>
        </w:rPr>
        <w:t xml:space="preserve">, V (2019) ‘Few-Shot Adversarial Learning of Realistic Neural Talking Head Models’, accessible at: https://arxiv.org/pdf/1905.08233v1.pdf. For a demonstration of the research, see https://www.youtube.com/watch?v=p1b5aiTrGzY. </w:t>
      </w:r>
    </w:p>
    <w:p w14:paraId="32AC670C" w14:textId="77777777" w:rsidR="00CA70EC" w:rsidRDefault="00CA70EC"/>
    <w:sectPr w:rsidR="00CA70E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0F17" w14:textId="77777777" w:rsidR="00141550" w:rsidRDefault="00141550" w:rsidP="002A3312">
      <w:pPr>
        <w:spacing w:after="0" w:line="240" w:lineRule="auto"/>
      </w:pPr>
      <w:r>
        <w:separator/>
      </w:r>
    </w:p>
  </w:endnote>
  <w:endnote w:type="continuationSeparator" w:id="0">
    <w:p w14:paraId="20867083" w14:textId="77777777" w:rsidR="00141550" w:rsidRDefault="00141550" w:rsidP="002A3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56587"/>
      <w:docPartObj>
        <w:docPartGallery w:val="Page Numbers (Bottom of Page)"/>
        <w:docPartUnique/>
      </w:docPartObj>
    </w:sdtPr>
    <w:sdtEndPr>
      <w:rPr>
        <w:noProof/>
      </w:rPr>
    </w:sdtEndPr>
    <w:sdtContent>
      <w:p w14:paraId="6086051B" w14:textId="72B3C5B2" w:rsidR="004715D5" w:rsidRDefault="004715D5">
        <w:pPr>
          <w:pStyle w:val="Footer"/>
          <w:jc w:val="center"/>
        </w:pPr>
        <w:r>
          <w:fldChar w:fldCharType="begin"/>
        </w:r>
        <w:r>
          <w:instrText xml:space="preserve"> PAGE   \* MERGEFORMAT </w:instrText>
        </w:r>
        <w:r>
          <w:fldChar w:fldCharType="separate"/>
        </w:r>
        <w:r w:rsidR="00542E42">
          <w:rPr>
            <w:noProof/>
          </w:rPr>
          <w:t>16</w:t>
        </w:r>
        <w:r>
          <w:rPr>
            <w:noProof/>
          </w:rPr>
          <w:fldChar w:fldCharType="end"/>
        </w:r>
      </w:p>
    </w:sdtContent>
  </w:sdt>
  <w:p w14:paraId="107ED6B8" w14:textId="77777777" w:rsidR="004715D5" w:rsidRDefault="004715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47D4" w14:textId="77777777" w:rsidR="00141550" w:rsidRDefault="00141550" w:rsidP="002A3312">
      <w:pPr>
        <w:spacing w:after="0" w:line="240" w:lineRule="auto"/>
      </w:pPr>
      <w:r>
        <w:separator/>
      </w:r>
    </w:p>
  </w:footnote>
  <w:footnote w:type="continuationSeparator" w:id="0">
    <w:p w14:paraId="61A3D8E5" w14:textId="77777777" w:rsidR="00141550" w:rsidRDefault="00141550" w:rsidP="002A3312">
      <w:pPr>
        <w:spacing w:after="0" w:line="240" w:lineRule="auto"/>
      </w:pPr>
      <w:r>
        <w:continuationSeparator/>
      </w:r>
    </w:p>
  </w:footnote>
  <w:footnote w:id="1">
    <w:p w14:paraId="57084453" w14:textId="77777777" w:rsidR="004715D5" w:rsidRPr="00535E79" w:rsidRDefault="004715D5" w:rsidP="002A3312">
      <w:pPr>
        <w:pStyle w:val="FootnoteText"/>
        <w:rPr>
          <w:rFonts w:ascii="Garamond" w:hAnsi="Garamond" w:cs="Times New Roman"/>
          <w:sz w:val="22"/>
          <w:szCs w:val="22"/>
        </w:rPr>
      </w:pPr>
      <w:r w:rsidRPr="00535E79">
        <w:rPr>
          <w:rStyle w:val="FootnoteReference"/>
          <w:rFonts w:ascii="Garamond" w:hAnsi="Garamond" w:cs="Times New Roman"/>
          <w:sz w:val="22"/>
          <w:szCs w:val="22"/>
        </w:rPr>
        <w:footnoteRef/>
      </w:r>
      <w:r w:rsidRPr="00535E79">
        <w:rPr>
          <w:rFonts w:ascii="Garamond" w:hAnsi="Garamond" w:cs="Times New Roman"/>
          <w:sz w:val="22"/>
          <w:szCs w:val="22"/>
        </w:rPr>
        <w:t xml:space="preserve"> To watch this video, go to https://www.youtube.com/watch?v=IvY-Abd2FfM. </w:t>
      </w:r>
    </w:p>
  </w:footnote>
  <w:footnote w:id="2">
    <w:p w14:paraId="5F294A9D" w14:textId="5DB336CD" w:rsidR="004715D5" w:rsidRPr="00650BE4" w:rsidRDefault="004715D5" w:rsidP="002A3312">
      <w:pPr>
        <w:pStyle w:val="FootnoteText"/>
        <w:rPr>
          <w:rFonts w:ascii="Garamond" w:hAnsi="Garamond"/>
        </w:rPr>
      </w:pPr>
      <w:r w:rsidRPr="00E7310B">
        <w:rPr>
          <w:rStyle w:val="FootnoteReference"/>
          <w:rFonts w:ascii="Garamond" w:hAnsi="Garamond"/>
          <w:sz w:val="22"/>
          <w:szCs w:val="22"/>
        </w:rPr>
        <w:footnoteRef/>
      </w:r>
      <w:r w:rsidRPr="00E7310B">
        <w:rPr>
          <w:rFonts w:ascii="Garamond" w:hAnsi="Garamond"/>
          <w:sz w:val="22"/>
          <w:szCs w:val="22"/>
        </w:rPr>
        <w:t xml:space="preserve"> Visit thispersondoesnotexist.com to </w:t>
      </w:r>
      <w:r>
        <w:rPr>
          <w:rFonts w:ascii="Garamond" w:hAnsi="Garamond"/>
          <w:sz w:val="22"/>
          <w:szCs w:val="22"/>
        </w:rPr>
        <w:t>see</w:t>
      </w:r>
      <w:r w:rsidRPr="00E7310B">
        <w:rPr>
          <w:rFonts w:ascii="Garamond" w:hAnsi="Garamond"/>
          <w:sz w:val="22"/>
          <w:szCs w:val="22"/>
        </w:rPr>
        <w:t xml:space="preserve"> this </w:t>
      </w:r>
      <w:r>
        <w:rPr>
          <w:rFonts w:ascii="Garamond" w:hAnsi="Garamond"/>
          <w:sz w:val="22"/>
          <w:szCs w:val="22"/>
        </w:rPr>
        <w:t xml:space="preserve">in </w:t>
      </w:r>
      <w:r w:rsidRPr="00E7310B">
        <w:rPr>
          <w:rFonts w:ascii="Garamond" w:hAnsi="Garamond"/>
          <w:sz w:val="22"/>
          <w:szCs w:val="22"/>
        </w:rPr>
        <w:t xml:space="preserve">action. </w:t>
      </w:r>
    </w:p>
  </w:footnote>
  <w:footnote w:id="3">
    <w:p w14:paraId="41447B2B" w14:textId="536274EF" w:rsidR="004715D5" w:rsidRDefault="004715D5">
      <w:pPr>
        <w:pStyle w:val="FootnoteText"/>
      </w:pPr>
      <w:r w:rsidRPr="00CB3727">
        <w:rPr>
          <w:rStyle w:val="FootnoteReference"/>
          <w:rFonts w:ascii="Garamond" w:hAnsi="Garamond"/>
          <w:sz w:val="22"/>
          <w:szCs w:val="22"/>
        </w:rPr>
        <w:footnoteRef/>
      </w:r>
      <w:r w:rsidRPr="00CB3727">
        <w:rPr>
          <w:rFonts w:ascii="Garamond" w:hAnsi="Garamond"/>
          <w:sz w:val="22"/>
          <w:szCs w:val="22"/>
        </w:rPr>
        <w:t xml:space="preserve"> Other honourable mentions include </w:t>
      </w:r>
      <w:proofErr w:type="spellStart"/>
      <w:r w:rsidRPr="00CB3727">
        <w:rPr>
          <w:rFonts w:ascii="Garamond" w:hAnsi="Garamond"/>
          <w:sz w:val="22"/>
          <w:szCs w:val="22"/>
        </w:rPr>
        <w:t>FaceApp</w:t>
      </w:r>
      <w:proofErr w:type="spellEnd"/>
      <w:r w:rsidRPr="00CB3727">
        <w:rPr>
          <w:rFonts w:ascii="Garamond" w:hAnsi="Garamond"/>
          <w:sz w:val="22"/>
          <w:szCs w:val="22"/>
        </w:rPr>
        <w:t>, Deepfakes Web and My Heritage. See https://www.analyticsinsight.net/try-these-10-amazingly-real-deepfake-apps-and-websites</w:t>
      </w:r>
      <w:r w:rsidRPr="00CB3727">
        <w:rPr>
          <w:sz w:val="22"/>
          <w:szCs w:val="22"/>
        </w:rPr>
        <w:t>/</w:t>
      </w:r>
    </w:p>
  </w:footnote>
  <w:footnote w:id="4">
    <w:p w14:paraId="4E204113" w14:textId="443F3B19" w:rsidR="004715D5" w:rsidRPr="00650BE4" w:rsidRDefault="004715D5" w:rsidP="002A3312">
      <w:pPr>
        <w:pStyle w:val="FootnoteText"/>
        <w:rPr>
          <w:rFonts w:ascii="Garamond" w:hAnsi="Garamond" w:cs="Times New Roman"/>
        </w:rPr>
      </w:pPr>
      <w:r w:rsidRPr="00214D34">
        <w:rPr>
          <w:rStyle w:val="FootnoteReference"/>
          <w:rFonts w:ascii="Garamond" w:hAnsi="Garamond" w:cs="Times New Roman"/>
          <w:sz w:val="22"/>
          <w:szCs w:val="22"/>
        </w:rPr>
        <w:footnoteRef/>
      </w:r>
      <w:r w:rsidRPr="00214D34">
        <w:rPr>
          <w:rFonts w:ascii="Garamond" w:hAnsi="Garamond" w:cs="Times New Roman"/>
          <w:sz w:val="22"/>
          <w:szCs w:val="22"/>
        </w:rPr>
        <w:t xml:space="preserve"> Indeed, it’s plausible that some</w:t>
      </w:r>
      <w:r>
        <w:rPr>
          <w:rFonts w:ascii="Garamond" w:hAnsi="Garamond" w:cs="Times New Roman"/>
          <w:sz w:val="22"/>
          <w:szCs w:val="22"/>
        </w:rPr>
        <w:t xml:space="preserve"> intellectual environments</w:t>
      </w:r>
      <w:r w:rsidRPr="00214D34">
        <w:rPr>
          <w:rFonts w:ascii="Garamond" w:hAnsi="Garamond" w:cs="Times New Roman"/>
          <w:sz w:val="22"/>
          <w:szCs w:val="22"/>
        </w:rPr>
        <w:t xml:space="preserve"> are not corrupting at all. </w:t>
      </w:r>
    </w:p>
  </w:footnote>
  <w:footnote w:id="5">
    <w:p w14:paraId="6546ACFE" w14:textId="77777777" w:rsidR="00A43175" w:rsidRPr="00402471" w:rsidRDefault="00A43175" w:rsidP="00A43175">
      <w:pPr>
        <w:spacing w:line="240" w:lineRule="auto"/>
        <w:jc w:val="both"/>
        <w:rPr>
          <w:rFonts w:ascii="Garamond" w:hAnsi="Garamond" w:cs="Times New Roman"/>
        </w:rPr>
      </w:pPr>
      <w:r>
        <w:rPr>
          <w:rStyle w:val="FootnoteReference"/>
        </w:rPr>
        <w:footnoteRef/>
      </w:r>
      <w:r>
        <w:t xml:space="preserve"> </w:t>
      </w:r>
      <w:r w:rsidRPr="00172312">
        <w:rPr>
          <w:rFonts w:ascii="Garamond" w:hAnsi="Garamond" w:cs="Times New Roman"/>
        </w:rPr>
        <w:t xml:space="preserve">Of course, this </w:t>
      </w:r>
      <w:r>
        <w:rPr>
          <w:rFonts w:ascii="Garamond" w:hAnsi="Garamond" w:cs="Times New Roman"/>
        </w:rPr>
        <w:t xml:space="preserve">is only the case </w:t>
      </w:r>
      <w:r w:rsidRPr="00402471">
        <w:rPr>
          <w:rFonts w:ascii="Garamond" w:hAnsi="Garamond" w:cs="Times New Roman"/>
          <w:i/>
          <w:iCs/>
        </w:rPr>
        <w:t>insofar</w:t>
      </w:r>
      <w:r>
        <w:rPr>
          <w:rFonts w:ascii="Garamond" w:hAnsi="Garamond" w:cs="Times New Roman"/>
        </w:rPr>
        <w:t xml:space="preserve"> as first-hand, direct testimony is unavailable. However, since videos increasingly provide ‘second-hand’, indirect testimony, this is where </w:t>
      </w:r>
      <w:proofErr w:type="spellStart"/>
      <w:r>
        <w:rPr>
          <w:rFonts w:ascii="Garamond" w:hAnsi="Garamond" w:cs="Times New Roman"/>
        </w:rPr>
        <w:t>Rini’s</w:t>
      </w:r>
      <w:proofErr w:type="spellEnd"/>
      <w:r>
        <w:rPr>
          <w:rFonts w:ascii="Garamond" w:hAnsi="Garamond" w:cs="Times New Roman"/>
        </w:rPr>
        <w:t xml:space="preserve"> worries would seem applicable. </w:t>
      </w:r>
    </w:p>
  </w:footnote>
  <w:footnote w:id="6">
    <w:p w14:paraId="78F28EAE" w14:textId="72D9FDEE" w:rsidR="00764517" w:rsidRPr="00002AEB" w:rsidRDefault="00764517">
      <w:pPr>
        <w:pStyle w:val="FootnoteText"/>
        <w:rPr>
          <w:rFonts w:ascii="Garamond" w:hAnsi="Garamond"/>
        </w:rPr>
      </w:pPr>
      <w:r w:rsidRPr="00002AEB">
        <w:rPr>
          <w:rStyle w:val="FootnoteReference"/>
          <w:rFonts w:ascii="Garamond" w:hAnsi="Garamond"/>
          <w:sz w:val="22"/>
          <w:szCs w:val="22"/>
        </w:rPr>
        <w:footnoteRef/>
      </w:r>
      <w:r w:rsidRPr="00002AEB">
        <w:rPr>
          <w:rFonts w:ascii="Garamond" w:hAnsi="Garamond"/>
          <w:sz w:val="22"/>
          <w:szCs w:val="22"/>
        </w:rPr>
        <w:t xml:space="preserve"> It goes without saying that the beliefs underpinning intellectually cynical attitudes will often emerge and reinforce those which ground the moral cynic’s attitudes (Vice, 2011: 180).</w:t>
      </w:r>
    </w:p>
  </w:footnote>
  <w:footnote w:id="7">
    <w:p w14:paraId="004B065F" w14:textId="5E965BA2" w:rsidR="008C3857" w:rsidRPr="008C3857" w:rsidRDefault="008C3857">
      <w:pPr>
        <w:pStyle w:val="FootnoteText"/>
        <w:rPr>
          <w:rFonts w:ascii="Garamond" w:hAnsi="Garamond"/>
        </w:rPr>
      </w:pPr>
      <w:r w:rsidRPr="008C3857">
        <w:rPr>
          <w:rStyle w:val="FootnoteReference"/>
          <w:rFonts w:ascii="Garamond" w:hAnsi="Garamond"/>
          <w:sz w:val="22"/>
          <w:szCs w:val="22"/>
        </w:rPr>
        <w:footnoteRef/>
      </w:r>
      <w:r w:rsidRPr="008C3857">
        <w:rPr>
          <w:rFonts w:ascii="Garamond" w:hAnsi="Garamond"/>
          <w:sz w:val="22"/>
          <w:szCs w:val="22"/>
        </w:rPr>
        <w:t xml:space="preserve"> By ‘unregulated’, I mean the videos and digital content that does not come from established TV channels, news sites or newspaper. </w:t>
      </w:r>
      <w:r>
        <w:rPr>
          <w:rFonts w:ascii="Garamond" w:hAnsi="Garamond"/>
          <w:sz w:val="22"/>
          <w:szCs w:val="22"/>
        </w:rPr>
        <w:t xml:space="preserve">This will typically </w:t>
      </w:r>
      <w:r w:rsidR="003B4264">
        <w:rPr>
          <w:rFonts w:ascii="Garamond" w:hAnsi="Garamond"/>
          <w:sz w:val="22"/>
          <w:szCs w:val="22"/>
        </w:rPr>
        <w:t xml:space="preserve">mean </w:t>
      </w:r>
      <w:r>
        <w:rPr>
          <w:rFonts w:ascii="Garamond" w:hAnsi="Garamond"/>
          <w:sz w:val="22"/>
          <w:szCs w:val="22"/>
        </w:rPr>
        <w:t>sites or domains on which deepfakes have had a presence, most notably social media websites</w:t>
      </w:r>
      <w:r w:rsidR="003B4264">
        <w:rPr>
          <w:rFonts w:ascii="Garamond" w:hAnsi="Garamond"/>
          <w:sz w:val="22"/>
          <w:szCs w:val="22"/>
        </w:rPr>
        <w:t xml:space="preserve">. In an extreme form, this cynicism might even cause one to </w:t>
      </w:r>
      <w:r w:rsidR="005613A4">
        <w:rPr>
          <w:rFonts w:ascii="Garamond" w:hAnsi="Garamond"/>
          <w:sz w:val="22"/>
          <w:szCs w:val="22"/>
        </w:rPr>
        <w:t>make inferential leaps about the intellectual merits of</w:t>
      </w:r>
      <w:r w:rsidR="003B4264">
        <w:rPr>
          <w:rFonts w:ascii="Garamond" w:hAnsi="Garamond"/>
          <w:sz w:val="22"/>
          <w:szCs w:val="22"/>
        </w:rPr>
        <w:t xml:space="preserve"> established content, but I do not commit myself to that view here</w:t>
      </w:r>
      <w:r w:rsidR="005613A4">
        <w:rPr>
          <w:rFonts w:ascii="Garamond" w:hAnsi="Garamond"/>
          <w:sz w:val="22"/>
          <w:szCs w:val="22"/>
        </w:rPr>
        <w:t xml:space="preserve">. </w:t>
      </w:r>
    </w:p>
  </w:footnote>
  <w:footnote w:id="8">
    <w:p w14:paraId="6D0E815F" w14:textId="77777777" w:rsidR="004715D5" w:rsidRPr="00286D43" w:rsidRDefault="004715D5" w:rsidP="002A3312">
      <w:pPr>
        <w:pStyle w:val="FootnoteText"/>
        <w:rPr>
          <w:rFonts w:ascii="Garamond" w:hAnsi="Garamond" w:cs="Times New Roman"/>
        </w:rPr>
      </w:pPr>
      <w:r w:rsidRPr="003755D1">
        <w:rPr>
          <w:rStyle w:val="FootnoteReference"/>
          <w:rFonts w:ascii="Garamond" w:hAnsi="Garamond" w:cs="Times New Roman"/>
          <w:sz w:val="22"/>
          <w:szCs w:val="22"/>
        </w:rPr>
        <w:footnoteRef/>
      </w:r>
      <w:r w:rsidRPr="003755D1">
        <w:rPr>
          <w:rFonts w:ascii="Garamond" w:hAnsi="Garamond" w:cs="Times New Roman"/>
          <w:sz w:val="22"/>
          <w:szCs w:val="22"/>
        </w:rPr>
        <w:t xml:space="preserve"> Fricker adds that a trained testimonial sensibility will also be grounded by 1) good judgement that is </w:t>
      </w:r>
      <w:proofErr w:type="spellStart"/>
      <w:r w:rsidRPr="003755D1">
        <w:rPr>
          <w:rFonts w:ascii="Garamond" w:hAnsi="Garamond" w:cs="Times New Roman"/>
          <w:sz w:val="22"/>
          <w:szCs w:val="22"/>
        </w:rPr>
        <w:t>uncodifiable</w:t>
      </w:r>
      <w:proofErr w:type="spellEnd"/>
      <w:r w:rsidRPr="003755D1">
        <w:rPr>
          <w:rFonts w:ascii="Garamond" w:hAnsi="Garamond" w:cs="Times New Roman"/>
          <w:sz w:val="22"/>
          <w:szCs w:val="22"/>
        </w:rPr>
        <w:t xml:space="preserve"> i.e. it will not be rule-based, 2) be intrinsically motivating, and 3) be reason-giving i.e. generate reasons to act in certain ways (2007: pp. 72-80).</w:t>
      </w:r>
    </w:p>
  </w:footnote>
  <w:footnote w:id="9">
    <w:p w14:paraId="48EA8BC0" w14:textId="0C98D4AC" w:rsidR="001F4293" w:rsidRPr="001F4293" w:rsidRDefault="001F4293">
      <w:pPr>
        <w:pStyle w:val="FootnoteText"/>
        <w:rPr>
          <w:rFonts w:ascii="Garamond" w:hAnsi="Garamond"/>
        </w:rPr>
      </w:pPr>
      <w:r w:rsidRPr="001F4293">
        <w:rPr>
          <w:rStyle w:val="FootnoteReference"/>
          <w:rFonts w:ascii="Garamond" w:hAnsi="Garamond"/>
          <w:sz w:val="22"/>
          <w:szCs w:val="22"/>
        </w:rPr>
        <w:footnoteRef/>
      </w:r>
      <w:r w:rsidRPr="001F4293">
        <w:rPr>
          <w:rFonts w:ascii="Garamond" w:hAnsi="Garamond"/>
          <w:sz w:val="22"/>
          <w:szCs w:val="22"/>
        </w:rPr>
        <w:t xml:space="preserve"> Sections of this </w:t>
      </w:r>
      <w:r>
        <w:rPr>
          <w:rFonts w:ascii="Garamond" w:hAnsi="Garamond"/>
          <w:sz w:val="22"/>
          <w:szCs w:val="22"/>
        </w:rPr>
        <w:t>chapter</w:t>
      </w:r>
      <w:r w:rsidRPr="001F4293">
        <w:rPr>
          <w:rFonts w:ascii="Garamond" w:hAnsi="Garamond"/>
          <w:sz w:val="22"/>
          <w:szCs w:val="22"/>
        </w:rPr>
        <w:t xml:space="preserve"> were presented at the University of Nottingham’s Postgraduate Research Seminar, and I am grateful for the feedback I received from friends and colleagues. I would also like to thank Ian James Kidd,</w:t>
      </w:r>
      <w:r>
        <w:rPr>
          <w:rFonts w:ascii="Garamond" w:hAnsi="Garamond"/>
          <w:sz w:val="22"/>
          <w:szCs w:val="22"/>
        </w:rPr>
        <w:t xml:space="preserve"> Jennifer Chubb,</w:t>
      </w:r>
      <w:r w:rsidRPr="001F4293">
        <w:rPr>
          <w:rFonts w:ascii="Garamond" w:hAnsi="Garamond"/>
          <w:sz w:val="22"/>
          <w:szCs w:val="22"/>
        </w:rPr>
        <w:t xml:space="preserve"> the participants at the Values and Virtues Workshop, and the editors of this volume for helpful feedback </w:t>
      </w:r>
      <w:r>
        <w:rPr>
          <w:rFonts w:ascii="Garamond" w:hAnsi="Garamond"/>
          <w:sz w:val="22"/>
          <w:szCs w:val="22"/>
        </w:rPr>
        <w:t xml:space="preserve">and discussion that improved </w:t>
      </w:r>
      <w:r w:rsidRPr="001F4293">
        <w:rPr>
          <w:rFonts w:ascii="Garamond" w:hAnsi="Garamond"/>
          <w:sz w:val="22"/>
          <w:szCs w:val="22"/>
        </w:rPr>
        <w:t>this chapter.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F55C4"/>
    <w:multiLevelType w:val="hybridMultilevel"/>
    <w:tmpl w:val="F144738C"/>
    <w:lvl w:ilvl="0" w:tplc="5DCCBBC4">
      <w:start w:val="3"/>
      <w:numFmt w:val="bullet"/>
      <w:lvlText w:val="-"/>
      <w:lvlJc w:val="left"/>
      <w:pPr>
        <w:ind w:left="720" w:hanging="360"/>
      </w:pPr>
      <w:rPr>
        <w:rFonts w:ascii="Garamond" w:eastAsiaTheme="minorHAns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7C02D2"/>
    <w:multiLevelType w:val="hybridMultilevel"/>
    <w:tmpl w:val="246CB292"/>
    <w:lvl w:ilvl="0" w:tplc="CB46B3B0">
      <w:start w:val="6"/>
      <w:numFmt w:val="bullet"/>
      <w:lvlText w:val="-"/>
      <w:lvlJc w:val="left"/>
      <w:pPr>
        <w:ind w:left="720" w:hanging="360"/>
      </w:pPr>
      <w:rPr>
        <w:rFonts w:ascii="Times New Roman" w:eastAsiaTheme="minorHAnsi" w:hAnsi="Times New Roman" w:cs="Times New Roman" w:hint="default"/>
        <w:color w:val="212121"/>
      </w:rPr>
    </w:lvl>
    <w:lvl w:ilvl="1" w:tplc="CB46B3B0">
      <w:start w:val="6"/>
      <w:numFmt w:val="bullet"/>
      <w:lvlText w:val="-"/>
      <w:lvlJc w:val="left"/>
      <w:pPr>
        <w:ind w:left="1440" w:hanging="360"/>
      </w:pPr>
      <w:rPr>
        <w:rFonts w:ascii="Times New Roman" w:eastAsiaTheme="minorHAnsi" w:hAnsi="Times New Roman" w:cs="Times New Roman" w:hint="default"/>
        <w:color w:val="212121"/>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557AD"/>
    <w:multiLevelType w:val="hybridMultilevel"/>
    <w:tmpl w:val="ADB6C8D6"/>
    <w:lvl w:ilvl="0" w:tplc="3D460BD0">
      <w:start w:val="1"/>
      <w:numFmt w:val="bullet"/>
      <w:lvlText w:val="-"/>
      <w:lvlJc w:val="left"/>
      <w:pPr>
        <w:ind w:left="720" w:hanging="360"/>
      </w:pPr>
      <w:rPr>
        <w:rFonts w:ascii="Garamond" w:eastAsiaTheme="minorHAns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F41C19"/>
    <w:multiLevelType w:val="hybridMultilevel"/>
    <w:tmpl w:val="E85240B4"/>
    <w:lvl w:ilvl="0" w:tplc="A46413A0">
      <w:start w:val="1"/>
      <w:numFmt w:val="bullet"/>
      <w:lvlText w:val="-"/>
      <w:lvlJc w:val="left"/>
      <w:pPr>
        <w:ind w:left="720" w:hanging="360"/>
      </w:pPr>
      <w:rPr>
        <w:rFonts w:ascii="Garamond" w:eastAsiaTheme="minorHAns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562209">
    <w:abstractNumId w:val="1"/>
  </w:num>
  <w:num w:numId="2" w16cid:durableId="645816828">
    <w:abstractNumId w:val="2"/>
  </w:num>
  <w:num w:numId="3" w16cid:durableId="1628730506">
    <w:abstractNumId w:val="3"/>
  </w:num>
  <w:num w:numId="4" w16cid:durableId="129448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312"/>
    <w:rsid w:val="000027F4"/>
    <w:rsid w:val="00002AEB"/>
    <w:rsid w:val="0003320A"/>
    <w:rsid w:val="000346BB"/>
    <w:rsid w:val="00044211"/>
    <w:rsid w:val="00062524"/>
    <w:rsid w:val="000659AA"/>
    <w:rsid w:val="00066BDA"/>
    <w:rsid w:val="0006742D"/>
    <w:rsid w:val="00073D7F"/>
    <w:rsid w:val="00083AA2"/>
    <w:rsid w:val="00090146"/>
    <w:rsid w:val="0009681C"/>
    <w:rsid w:val="000A1EB1"/>
    <w:rsid w:val="000C06E4"/>
    <w:rsid w:val="000C73F6"/>
    <w:rsid w:val="000E26D2"/>
    <w:rsid w:val="000E60AE"/>
    <w:rsid w:val="000E72D6"/>
    <w:rsid w:val="000F3FDE"/>
    <w:rsid w:val="000F6D07"/>
    <w:rsid w:val="000F7CD6"/>
    <w:rsid w:val="00100BF4"/>
    <w:rsid w:val="0011230B"/>
    <w:rsid w:val="00130AA7"/>
    <w:rsid w:val="00131E36"/>
    <w:rsid w:val="00132E29"/>
    <w:rsid w:val="001368B5"/>
    <w:rsid w:val="001375A7"/>
    <w:rsid w:val="00140BF8"/>
    <w:rsid w:val="00141550"/>
    <w:rsid w:val="00141807"/>
    <w:rsid w:val="001424D0"/>
    <w:rsid w:val="00172312"/>
    <w:rsid w:val="00175F79"/>
    <w:rsid w:val="0019642E"/>
    <w:rsid w:val="001A7AAF"/>
    <w:rsid w:val="001D7555"/>
    <w:rsid w:val="001E3C19"/>
    <w:rsid w:val="001E6C76"/>
    <w:rsid w:val="001E749D"/>
    <w:rsid w:val="001F4293"/>
    <w:rsid w:val="00214D34"/>
    <w:rsid w:val="002159D8"/>
    <w:rsid w:val="00257E65"/>
    <w:rsid w:val="00263943"/>
    <w:rsid w:val="0027794A"/>
    <w:rsid w:val="002854A9"/>
    <w:rsid w:val="0029245B"/>
    <w:rsid w:val="00293933"/>
    <w:rsid w:val="002A3312"/>
    <w:rsid w:val="002B4A4E"/>
    <w:rsid w:val="002B4ABF"/>
    <w:rsid w:val="003006B2"/>
    <w:rsid w:val="00332370"/>
    <w:rsid w:val="0034754F"/>
    <w:rsid w:val="00352BBA"/>
    <w:rsid w:val="00357FA1"/>
    <w:rsid w:val="003755D1"/>
    <w:rsid w:val="00376522"/>
    <w:rsid w:val="0037776A"/>
    <w:rsid w:val="003804A7"/>
    <w:rsid w:val="00396A9E"/>
    <w:rsid w:val="003B4264"/>
    <w:rsid w:val="003C4342"/>
    <w:rsid w:val="003D1D28"/>
    <w:rsid w:val="003F378B"/>
    <w:rsid w:val="00402471"/>
    <w:rsid w:val="00410CD6"/>
    <w:rsid w:val="004207B1"/>
    <w:rsid w:val="00425F4E"/>
    <w:rsid w:val="00467FE8"/>
    <w:rsid w:val="004715D5"/>
    <w:rsid w:val="00486E0B"/>
    <w:rsid w:val="00497616"/>
    <w:rsid w:val="004B359D"/>
    <w:rsid w:val="004E4FE2"/>
    <w:rsid w:val="004F3ABF"/>
    <w:rsid w:val="004F3BB0"/>
    <w:rsid w:val="00500B2D"/>
    <w:rsid w:val="00523C7C"/>
    <w:rsid w:val="00535E79"/>
    <w:rsid w:val="005367E5"/>
    <w:rsid w:val="00542E42"/>
    <w:rsid w:val="0054566D"/>
    <w:rsid w:val="00551E2C"/>
    <w:rsid w:val="005613A4"/>
    <w:rsid w:val="005835A1"/>
    <w:rsid w:val="00583A4E"/>
    <w:rsid w:val="00593EBD"/>
    <w:rsid w:val="005A45DE"/>
    <w:rsid w:val="005A576C"/>
    <w:rsid w:val="005A6592"/>
    <w:rsid w:val="005B0B68"/>
    <w:rsid w:val="005B2499"/>
    <w:rsid w:val="005F33F1"/>
    <w:rsid w:val="00602263"/>
    <w:rsid w:val="006044FA"/>
    <w:rsid w:val="00605E4E"/>
    <w:rsid w:val="00625F60"/>
    <w:rsid w:val="00640825"/>
    <w:rsid w:val="00643EB3"/>
    <w:rsid w:val="00653828"/>
    <w:rsid w:val="006539D2"/>
    <w:rsid w:val="006626C0"/>
    <w:rsid w:val="006966FC"/>
    <w:rsid w:val="00696E93"/>
    <w:rsid w:val="006B4E86"/>
    <w:rsid w:val="006B6C9D"/>
    <w:rsid w:val="006B7408"/>
    <w:rsid w:val="006D0560"/>
    <w:rsid w:val="006E02AC"/>
    <w:rsid w:val="006E07AF"/>
    <w:rsid w:val="006E3369"/>
    <w:rsid w:val="006E7330"/>
    <w:rsid w:val="00723C09"/>
    <w:rsid w:val="007308D9"/>
    <w:rsid w:val="007439D5"/>
    <w:rsid w:val="007532C3"/>
    <w:rsid w:val="00753BFF"/>
    <w:rsid w:val="00755F60"/>
    <w:rsid w:val="007634B9"/>
    <w:rsid w:val="00764517"/>
    <w:rsid w:val="00790367"/>
    <w:rsid w:val="00794553"/>
    <w:rsid w:val="007B53DC"/>
    <w:rsid w:val="007C2657"/>
    <w:rsid w:val="007C6341"/>
    <w:rsid w:val="007F7596"/>
    <w:rsid w:val="00800790"/>
    <w:rsid w:val="00804490"/>
    <w:rsid w:val="00805FE2"/>
    <w:rsid w:val="00823937"/>
    <w:rsid w:val="00832537"/>
    <w:rsid w:val="00832EBE"/>
    <w:rsid w:val="00843E1B"/>
    <w:rsid w:val="008473CF"/>
    <w:rsid w:val="008505A8"/>
    <w:rsid w:val="00875C0E"/>
    <w:rsid w:val="00880156"/>
    <w:rsid w:val="008B1F9C"/>
    <w:rsid w:val="008B69E4"/>
    <w:rsid w:val="008B72E8"/>
    <w:rsid w:val="008C3857"/>
    <w:rsid w:val="008D2CA1"/>
    <w:rsid w:val="008F692A"/>
    <w:rsid w:val="009049F2"/>
    <w:rsid w:val="0091508F"/>
    <w:rsid w:val="0091736A"/>
    <w:rsid w:val="009236BB"/>
    <w:rsid w:val="00934F9F"/>
    <w:rsid w:val="00946BE6"/>
    <w:rsid w:val="00950428"/>
    <w:rsid w:val="00957651"/>
    <w:rsid w:val="00963EA6"/>
    <w:rsid w:val="009703BC"/>
    <w:rsid w:val="009812C2"/>
    <w:rsid w:val="00994FD7"/>
    <w:rsid w:val="00996072"/>
    <w:rsid w:val="009963F8"/>
    <w:rsid w:val="009B6849"/>
    <w:rsid w:val="009C03A9"/>
    <w:rsid w:val="009C1D72"/>
    <w:rsid w:val="009C4E2B"/>
    <w:rsid w:val="009F3F8B"/>
    <w:rsid w:val="00A13C8D"/>
    <w:rsid w:val="00A25B27"/>
    <w:rsid w:val="00A3700D"/>
    <w:rsid w:val="00A43175"/>
    <w:rsid w:val="00A52326"/>
    <w:rsid w:val="00A63BD3"/>
    <w:rsid w:val="00A6613D"/>
    <w:rsid w:val="00A661CD"/>
    <w:rsid w:val="00A74F60"/>
    <w:rsid w:val="00A75CD3"/>
    <w:rsid w:val="00A91FC8"/>
    <w:rsid w:val="00A944DD"/>
    <w:rsid w:val="00A976D7"/>
    <w:rsid w:val="00AA3ECF"/>
    <w:rsid w:val="00AB203B"/>
    <w:rsid w:val="00AB23F1"/>
    <w:rsid w:val="00AB2DDD"/>
    <w:rsid w:val="00AB6900"/>
    <w:rsid w:val="00AC2838"/>
    <w:rsid w:val="00AC539D"/>
    <w:rsid w:val="00AC55D3"/>
    <w:rsid w:val="00AC57DB"/>
    <w:rsid w:val="00AC776B"/>
    <w:rsid w:val="00AD17D5"/>
    <w:rsid w:val="00AF0D2C"/>
    <w:rsid w:val="00AF1B3E"/>
    <w:rsid w:val="00B23C39"/>
    <w:rsid w:val="00B33A3C"/>
    <w:rsid w:val="00B365DA"/>
    <w:rsid w:val="00B37650"/>
    <w:rsid w:val="00B468DB"/>
    <w:rsid w:val="00B952AD"/>
    <w:rsid w:val="00BA0AD4"/>
    <w:rsid w:val="00BA53B4"/>
    <w:rsid w:val="00BA75D1"/>
    <w:rsid w:val="00BB4542"/>
    <w:rsid w:val="00BD3065"/>
    <w:rsid w:val="00BE4DFC"/>
    <w:rsid w:val="00C03D11"/>
    <w:rsid w:val="00C23950"/>
    <w:rsid w:val="00C41112"/>
    <w:rsid w:val="00C50C92"/>
    <w:rsid w:val="00C60441"/>
    <w:rsid w:val="00CA70EC"/>
    <w:rsid w:val="00CA7757"/>
    <w:rsid w:val="00CB3727"/>
    <w:rsid w:val="00CC1292"/>
    <w:rsid w:val="00CC57E5"/>
    <w:rsid w:val="00CE2FCD"/>
    <w:rsid w:val="00D11424"/>
    <w:rsid w:val="00D43569"/>
    <w:rsid w:val="00D5161D"/>
    <w:rsid w:val="00D641C4"/>
    <w:rsid w:val="00D84A02"/>
    <w:rsid w:val="00D86882"/>
    <w:rsid w:val="00D93AE4"/>
    <w:rsid w:val="00DA5D14"/>
    <w:rsid w:val="00DC15E0"/>
    <w:rsid w:val="00DD6498"/>
    <w:rsid w:val="00DE6A00"/>
    <w:rsid w:val="00E0504B"/>
    <w:rsid w:val="00E0637F"/>
    <w:rsid w:val="00E07E9F"/>
    <w:rsid w:val="00E229C3"/>
    <w:rsid w:val="00E251CA"/>
    <w:rsid w:val="00E30741"/>
    <w:rsid w:val="00E330CA"/>
    <w:rsid w:val="00E378E8"/>
    <w:rsid w:val="00E52745"/>
    <w:rsid w:val="00E7310B"/>
    <w:rsid w:val="00E73E78"/>
    <w:rsid w:val="00E8235F"/>
    <w:rsid w:val="00E95888"/>
    <w:rsid w:val="00EA137E"/>
    <w:rsid w:val="00EB40AC"/>
    <w:rsid w:val="00EB4A73"/>
    <w:rsid w:val="00EC0F6F"/>
    <w:rsid w:val="00ED185F"/>
    <w:rsid w:val="00ED1FEC"/>
    <w:rsid w:val="00EF4E03"/>
    <w:rsid w:val="00F027E5"/>
    <w:rsid w:val="00F037BF"/>
    <w:rsid w:val="00F146DC"/>
    <w:rsid w:val="00F22E94"/>
    <w:rsid w:val="00F2577A"/>
    <w:rsid w:val="00F459DF"/>
    <w:rsid w:val="00F5598C"/>
    <w:rsid w:val="00F64C80"/>
    <w:rsid w:val="00F6564C"/>
    <w:rsid w:val="00FA1739"/>
    <w:rsid w:val="00FC0F4E"/>
    <w:rsid w:val="00FC6017"/>
    <w:rsid w:val="00FD3437"/>
    <w:rsid w:val="00FD7D0C"/>
    <w:rsid w:val="00FE52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28E66"/>
  <w15:chartTrackingRefBased/>
  <w15:docId w15:val="{EB63F20B-DDB1-437C-8DCC-F4B3F998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B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A3312"/>
    <w:pPr>
      <w:spacing w:after="0" w:line="240" w:lineRule="auto"/>
    </w:pPr>
    <w:rPr>
      <w:sz w:val="20"/>
      <w:szCs w:val="20"/>
    </w:rPr>
  </w:style>
  <w:style w:type="character" w:customStyle="1" w:styleId="FootnoteTextChar">
    <w:name w:val="Footnote Text Char"/>
    <w:basedOn w:val="DefaultParagraphFont"/>
    <w:link w:val="FootnoteText"/>
    <w:uiPriority w:val="99"/>
    <w:rsid w:val="002A3312"/>
    <w:rPr>
      <w:sz w:val="20"/>
      <w:szCs w:val="20"/>
    </w:rPr>
  </w:style>
  <w:style w:type="character" w:styleId="FootnoteReference">
    <w:name w:val="footnote reference"/>
    <w:basedOn w:val="DefaultParagraphFont"/>
    <w:uiPriority w:val="99"/>
    <w:semiHidden/>
    <w:unhideWhenUsed/>
    <w:rsid w:val="002A3312"/>
    <w:rPr>
      <w:vertAlign w:val="superscript"/>
    </w:rPr>
  </w:style>
  <w:style w:type="paragraph" w:styleId="Header">
    <w:name w:val="header"/>
    <w:basedOn w:val="Normal"/>
    <w:link w:val="HeaderChar"/>
    <w:uiPriority w:val="99"/>
    <w:unhideWhenUsed/>
    <w:rsid w:val="002A33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312"/>
  </w:style>
  <w:style w:type="paragraph" w:styleId="Footer">
    <w:name w:val="footer"/>
    <w:basedOn w:val="Normal"/>
    <w:link w:val="FooterChar"/>
    <w:uiPriority w:val="99"/>
    <w:unhideWhenUsed/>
    <w:rsid w:val="002A33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312"/>
  </w:style>
  <w:style w:type="character" w:styleId="CommentReference">
    <w:name w:val="annotation reference"/>
    <w:basedOn w:val="DefaultParagraphFont"/>
    <w:uiPriority w:val="99"/>
    <w:semiHidden/>
    <w:unhideWhenUsed/>
    <w:rsid w:val="002A3312"/>
    <w:rPr>
      <w:sz w:val="16"/>
      <w:szCs w:val="16"/>
    </w:rPr>
  </w:style>
  <w:style w:type="paragraph" w:styleId="CommentText">
    <w:name w:val="annotation text"/>
    <w:basedOn w:val="Normal"/>
    <w:link w:val="CommentTextChar"/>
    <w:uiPriority w:val="99"/>
    <w:unhideWhenUsed/>
    <w:rsid w:val="002A3312"/>
    <w:pPr>
      <w:spacing w:line="240" w:lineRule="auto"/>
    </w:pPr>
    <w:rPr>
      <w:sz w:val="20"/>
      <w:szCs w:val="20"/>
    </w:rPr>
  </w:style>
  <w:style w:type="character" w:customStyle="1" w:styleId="CommentTextChar">
    <w:name w:val="Comment Text Char"/>
    <w:basedOn w:val="DefaultParagraphFont"/>
    <w:link w:val="CommentText"/>
    <w:uiPriority w:val="99"/>
    <w:rsid w:val="002A3312"/>
    <w:rPr>
      <w:sz w:val="20"/>
      <w:szCs w:val="20"/>
    </w:rPr>
  </w:style>
  <w:style w:type="paragraph" w:styleId="CommentSubject">
    <w:name w:val="annotation subject"/>
    <w:basedOn w:val="CommentText"/>
    <w:next w:val="CommentText"/>
    <w:link w:val="CommentSubjectChar"/>
    <w:uiPriority w:val="99"/>
    <w:semiHidden/>
    <w:unhideWhenUsed/>
    <w:rsid w:val="002A3312"/>
    <w:rPr>
      <w:b/>
      <w:bCs/>
    </w:rPr>
  </w:style>
  <w:style w:type="character" w:customStyle="1" w:styleId="CommentSubjectChar">
    <w:name w:val="Comment Subject Char"/>
    <w:basedOn w:val="CommentTextChar"/>
    <w:link w:val="CommentSubject"/>
    <w:uiPriority w:val="99"/>
    <w:semiHidden/>
    <w:rsid w:val="002A3312"/>
    <w:rPr>
      <w:b/>
      <w:bCs/>
      <w:sz w:val="20"/>
      <w:szCs w:val="20"/>
    </w:rPr>
  </w:style>
  <w:style w:type="character" w:styleId="Emphasis">
    <w:name w:val="Emphasis"/>
    <w:basedOn w:val="DefaultParagraphFont"/>
    <w:uiPriority w:val="20"/>
    <w:qFormat/>
    <w:rsid w:val="002A3312"/>
    <w:rPr>
      <w:i/>
      <w:iCs/>
    </w:rPr>
  </w:style>
  <w:style w:type="character" w:styleId="Hyperlink">
    <w:name w:val="Hyperlink"/>
    <w:basedOn w:val="DefaultParagraphFont"/>
    <w:uiPriority w:val="99"/>
    <w:unhideWhenUsed/>
    <w:rsid w:val="002A3312"/>
    <w:rPr>
      <w:color w:val="0563C1" w:themeColor="hyperlink"/>
      <w:u w:val="single"/>
    </w:rPr>
  </w:style>
  <w:style w:type="character" w:customStyle="1" w:styleId="UnresolvedMention1">
    <w:name w:val="Unresolved Mention1"/>
    <w:basedOn w:val="DefaultParagraphFont"/>
    <w:uiPriority w:val="99"/>
    <w:semiHidden/>
    <w:unhideWhenUsed/>
    <w:rsid w:val="002A3312"/>
    <w:rPr>
      <w:color w:val="605E5C"/>
      <w:shd w:val="clear" w:color="auto" w:fill="E1DFDD"/>
    </w:rPr>
  </w:style>
  <w:style w:type="paragraph" w:styleId="ListParagraph">
    <w:name w:val="List Paragraph"/>
    <w:basedOn w:val="Normal"/>
    <w:uiPriority w:val="34"/>
    <w:qFormat/>
    <w:rsid w:val="002A3312"/>
    <w:pPr>
      <w:ind w:left="720"/>
      <w:contextualSpacing/>
    </w:pPr>
  </w:style>
  <w:style w:type="character" w:styleId="FollowedHyperlink">
    <w:name w:val="FollowedHyperlink"/>
    <w:basedOn w:val="DefaultParagraphFont"/>
    <w:uiPriority w:val="99"/>
    <w:semiHidden/>
    <w:unhideWhenUsed/>
    <w:rsid w:val="002A3312"/>
    <w:rPr>
      <w:color w:val="954F72" w:themeColor="followedHyperlink"/>
      <w:u w:val="single"/>
    </w:rPr>
  </w:style>
  <w:style w:type="paragraph" w:styleId="BalloonText">
    <w:name w:val="Balloon Text"/>
    <w:basedOn w:val="Normal"/>
    <w:link w:val="BalloonTextChar"/>
    <w:uiPriority w:val="99"/>
    <w:semiHidden/>
    <w:unhideWhenUsed/>
    <w:rsid w:val="000674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42D"/>
    <w:rPr>
      <w:rFonts w:ascii="Segoe UI" w:hAnsi="Segoe UI" w:cs="Segoe UI"/>
      <w:sz w:val="18"/>
      <w:szCs w:val="18"/>
    </w:rPr>
  </w:style>
  <w:style w:type="character" w:styleId="UnresolvedMention">
    <w:name w:val="Unresolved Mention"/>
    <w:basedOn w:val="DefaultParagraphFont"/>
    <w:uiPriority w:val="99"/>
    <w:semiHidden/>
    <w:unhideWhenUsed/>
    <w:rsid w:val="003C43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AD5DB-EBB7-455F-80FC-CA22E087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6926</Words>
  <Characters>39479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Matthews</dc:creator>
  <cp:keywords/>
  <dc:description/>
  <cp:lastModifiedBy>Taylor Matthews</cp:lastModifiedBy>
  <cp:revision>4</cp:revision>
  <dcterms:created xsi:type="dcterms:W3CDTF">2022-04-28T17:18:00Z</dcterms:created>
  <dcterms:modified xsi:type="dcterms:W3CDTF">2022-04-28T17:21:00Z</dcterms:modified>
</cp:coreProperties>
</file>