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1440" w14:textId="353A5792" w:rsidR="00A62AC9" w:rsidRDefault="00060A6B" w:rsidP="00060A6B">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Critiquing Consensual Adult Incest</w:t>
      </w:r>
    </w:p>
    <w:p w14:paraId="0B155285" w14:textId="126DD043" w:rsidR="002E61D1" w:rsidRDefault="002E61D1" w:rsidP="002E61D1">
      <w:pPr>
        <w:spacing w:line="480" w:lineRule="auto"/>
        <w:jc w:val="center"/>
        <w:rPr>
          <w:rFonts w:ascii="Times New Roman" w:hAnsi="Times New Roman" w:cs="Times New Roman"/>
          <w:sz w:val="26"/>
          <w:szCs w:val="26"/>
        </w:rPr>
      </w:pPr>
      <w:r w:rsidRPr="00895C86">
        <w:rPr>
          <w:rFonts w:ascii="Times New Roman" w:hAnsi="Times New Roman" w:cs="Times New Roman"/>
          <w:sz w:val="26"/>
          <w:szCs w:val="26"/>
        </w:rPr>
        <w:t xml:space="preserve">Abstract </w:t>
      </w:r>
    </w:p>
    <w:p w14:paraId="19DB44E7" w14:textId="4CE3973B" w:rsidR="00115DF3" w:rsidRPr="00F26EFA" w:rsidRDefault="00115DF3" w:rsidP="00F26EFA">
      <w:pPr>
        <w:spacing w:line="480" w:lineRule="auto"/>
        <w:jc w:val="both"/>
        <w:rPr>
          <w:rFonts w:ascii="Times New Roman" w:hAnsi="Times New Roman" w:cs="Times New Roman"/>
          <w:sz w:val="24"/>
          <w:szCs w:val="24"/>
        </w:rPr>
      </w:pPr>
      <w:r w:rsidRPr="00F26EFA">
        <w:rPr>
          <w:rFonts w:ascii="Times New Roman" w:hAnsi="Times New Roman" w:cs="Times New Roman"/>
          <w:sz w:val="24"/>
          <w:szCs w:val="24"/>
        </w:rPr>
        <w:t>In this chapter</w:t>
      </w:r>
      <w:r w:rsidR="00012487" w:rsidRPr="00F26EFA">
        <w:rPr>
          <w:rFonts w:ascii="Times New Roman" w:hAnsi="Times New Roman" w:cs="Times New Roman"/>
          <w:sz w:val="24"/>
          <w:szCs w:val="24"/>
        </w:rPr>
        <w:t>,</w:t>
      </w:r>
      <w:r w:rsidRPr="00F26EFA">
        <w:rPr>
          <w:rFonts w:ascii="Times New Roman" w:hAnsi="Times New Roman" w:cs="Times New Roman"/>
          <w:sz w:val="24"/>
          <w:szCs w:val="24"/>
        </w:rPr>
        <w:t xml:space="preserve"> I argue that </w:t>
      </w:r>
      <w:r w:rsidR="00B21D8D" w:rsidRPr="00F26EFA">
        <w:rPr>
          <w:rFonts w:ascii="Times New Roman" w:hAnsi="Times New Roman" w:cs="Times New Roman"/>
          <w:sz w:val="24"/>
          <w:szCs w:val="24"/>
        </w:rPr>
        <w:t xml:space="preserve">we can make sense of moral norms against consensual, adult incest by appealing to </w:t>
      </w:r>
      <w:r w:rsidR="00E9194D" w:rsidRPr="00F26EFA">
        <w:rPr>
          <w:rFonts w:ascii="Times New Roman" w:hAnsi="Times New Roman" w:cs="Times New Roman"/>
          <w:sz w:val="24"/>
          <w:szCs w:val="24"/>
        </w:rPr>
        <w:t>the value of familial relationships and the potential for sex to d</w:t>
      </w:r>
      <w:r w:rsidR="00760CA0" w:rsidRPr="00F26EFA">
        <w:rPr>
          <w:rFonts w:ascii="Times New Roman" w:hAnsi="Times New Roman" w:cs="Times New Roman"/>
          <w:sz w:val="24"/>
          <w:szCs w:val="24"/>
        </w:rPr>
        <w:t xml:space="preserve">amage them. Viewing sex as unconscionable between family members helps to enable the loving intimacy </w:t>
      </w:r>
      <w:r w:rsidR="00D514E4" w:rsidRPr="00F26EFA">
        <w:rPr>
          <w:rFonts w:ascii="Times New Roman" w:hAnsi="Times New Roman" w:cs="Times New Roman"/>
          <w:sz w:val="24"/>
          <w:szCs w:val="24"/>
        </w:rPr>
        <w:t xml:space="preserve">normally associated with family relationships. </w:t>
      </w:r>
      <w:r w:rsidR="00B57B66" w:rsidRPr="00F26EFA">
        <w:rPr>
          <w:rFonts w:ascii="Times New Roman" w:hAnsi="Times New Roman" w:cs="Times New Roman"/>
          <w:sz w:val="24"/>
          <w:szCs w:val="24"/>
        </w:rPr>
        <w:t xml:space="preserve">Therefore, there is good reason for incest, even when consensual and between adults, to remain taboo. </w:t>
      </w:r>
      <w:proofErr w:type="gramStart"/>
      <w:r w:rsidR="00D514E4" w:rsidRPr="00F26EFA">
        <w:rPr>
          <w:rFonts w:ascii="Times New Roman" w:hAnsi="Times New Roman" w:cs="Times New Roman"/>
          <w:sz w:val="24"/>
          <w:szCs w:val="24"/>
        </w:rPr>
        <w:t xml:space="preserve">That being said, </w:t>
      </w:r>
      <w:r w:rsidR="00012487" w:rsidRPr="00F26EFA">
        <w:rPr>
          <w:rFonts w:ascii="Times New Roman" w:hAnsi="Times New Roman" w:cs="Times New Roman"/>
          <w:sz w:val="24"/>
          <w:szCs w:val="24"/>
        </w:rPr>
        <w:t>I</w:t>
      </w:r>
      <w:proofErr w:type="gramEnd"/>
      <w:r w:rsidR="00012487" w:rsidRPr="00F26EFA">
        <w:rPr>
          <w:rFonts w:ascii="Times New Roman" w:hAnsi="Times New Roman" w:cs="Times New Roman"/>
          <w:sz w:val="24"/>
          <w:szCs w:val="24"/>
        </w:rPr>
        <w:t xml:space="preserve"> argue that there is insufficient legal justification for </w:t>
      </w:r>
      <w:r w:rsidR="00012487" w:rsidRPr="00F26EFA">
        <w:rPr>
          <w:rFonts w:ascii="Times New Roman" w:hAnsi="Times New Roman" w:cs="Times New Roman"/>
          <w:i/>
          <w:iCs/>
          <w:sz w:val="24"/>
          <w:szCs w:val="24"/>
        </w:rPr>
        <w:t xml:space="preserve">all </w:t>
      </w:r>
      <w:r w:rsidR="00012487" w:rsidRPr="00F26EFA">
        <w:rPr>
          <w:rFonts w:ascii="Times New Roman" w:hAnsi="Times New Roman" w:cs="Times New Roman"/>
          <w:sz w:val="24"/>
          <w:szCs w:val="24"/>
        </w:rPr>
        <w:t>consensual, adult incest to be criminalised.</w:t>
      </w:r>
      <w:r w:rsidR="00F754D3" w:rsidRPr="00F26EFA">
        <w:rPr>
          <w:rFonts w:ascii="Times New Roman" w:hAnsi="Times New Roman" w:cs="Times New Roman"/>
          <w:sz w:val="24"/>
          <w:szCs w:val="24"/>
        </w:rPr>
        <w:t xml:space="preserve"> I examine four potential </w:t>
      </w:r>
      <w:r w:rsidR="002A0C9B" w:rsidRPr="00F26EFA">
        <w:rPr>
          <w:rFonts w:ascii="Times New Roman" w:hAnsi="Times New Roman" w:cs="Times New Roman"/>
          <w:sz w:val="24"/>
          <w:szCs w:val="24"/>
        </w:rPr>
        <w:t>arguments</w:t>
      </w:r>
      <w:r w:rsidR="00F754D3" w:rsidRPr="00F26EFA">
        <w:rPr>
          <w:rFonts w:ascii="Times New Roman" w:hAnsi="Times New Roman" w:cs="Times New Roman"/>
          <w:sz w:val="24"/>
          <w:szCs w:val="24"/>
        </w:rPr>
        <w:t xml:space="preserve"> </w:t>
      </w:r>
      <w:r w:rsidR="002A0C9B" w:rsidRPr="00F26EFA">
        <w:rPr>
          <w:rFonts w:ascii="Times New Roman" w:hAnsi="Times New Roman" w:cs="Times New Roman"/>
          <w:sz w:val="24"/>
          <w:szCs w:val="24"/>
        </w:rPr>
        <w:t xml:space="preserve">in </w:t>
      </w:r>
      <w:proofErr w:type="spellStart"/>
      <w:r w:rsidR="002A0C9B" w:rsidRPr="00F26EFA">
        <w:rPr>
          <w:rFonts w:ascii="Times New Roman" w:hAnsi="Times New Roman" w:cs="Times New Roman"/>
          <w:sz w:val="24"/>
          <w:szCs w:val="24"/>
        </w:rPr>
        <w:t>favor</w:t>
      </w:r>
      <w:proofErr w:type="spellEnd"/>
      <w:r w:rsidR="002A0C9B" w:rsidRPr="00F26EFA">
        <w:rPr>
          <w:rFonts w:ascii="Times New Roman" w:hAnsi="Times New Roman" w:cs="Times New Roman"/>
          <w:sz w:val="24"/>
          <w:szCs w:val="24"/>
        </w:rPr>
        <w:t xml:space="preserve"> of </w:t>
      </w:r>
      <w:r w:rsidR="002F4A73" w:rsidRPr="00F26EFA">
        <w:rPr>
          <w:rFonts w:ascii="Times New Roman" w:hAnsi="Times New Roman" w:cs="Times New Roman"/>
          <w:sz w:val="24"/>
          <w:szCs w:val="24"/>
        </w:rPr>
        <w:t xml:space="preserve">consensual, adult incest being illegal, and conclude that none of them succeeds in </w:t>
      </w:r>
      <w:r w:rsidR="00B57B66" w:rsidRPr="00F26EFA">
        <w:rPr>
          <w:rFonts w:ascii="Times New Roman" w:hAnsi="Times New Roman" w:cs="Times New Roman"/>
          <w:sz w:val="24"/>
          <w:szCs w:val="24"/>
        </w:rPr>
        <w:t>justifying a total legal prohibition against it.</w:t>
      </w:r>
    </w:p>
    <w:p w14:paraId="41FDBFAF" w14:textId="77777777" w:rsidR="00115DF3" w:rsidRPr="00895C86" w:rsidRDefault="00115DF3" w:rsidP="00F26EFA">
      <w:pPr>
        <w:spacing w:line="480" w:lineRule="auto"/>
        <w:rPr>
          <w:rFonts w:ascii="Times New Roman" w:hAnsi="Times New Roman" w:cs="Times New Roman"/>
          <w:sz w:val="26"/>
          <w:szCs w:val="26"/>
        </w:rPr>
      </w:pPr>
    </w:p>
    <w:p w14:paraId="10FC1601" w14:textId="308E5DA2" w:rsidR="002E61D1" w:rsidRPr="0018516C" w:rsidRDefault="0018516C" w:rsidP="00A62AC9">
      <w:pPr>
        <w:spacing w:line="480" w:lineRule="auto"/>
        <w:jc w:val="both"/>
        <w:rPr>
          <w:rFonts w:ascii="Times New Roman" w:hAnsi="Times New Roman" w:cs="Times New Roman"/>
          <w:b/>
          <w:bCs/>
          <w:sz w:val="28"/>
          <w:szCs w:val="28"/>
        </w:rPr>
      </w:pPr>
      <w:r w:rsidRPr="00F26EFA">
        <w:rPr>
          <w:rFonts w:ascii="Times New Roman" w:hAnsi="Times New Roman" w:cs="Times New Roman"/>
          <w:b/>
          <w:bCs/>
          <w:sz w:val="24"/>
          <w:szCs w:val="24"/>
        </w:rPr>
        <w:t>Introduction</w:t>
      </w:r>
    </w:p>
    <w:p w14:paraId="30BB9372" w14:textId="6AC48978" w:rsidR="00E57F72" w:rsidRDefault="00C93D6A"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Pat and Allen </w:t>
      </w:r>
      <w:proofErr w:type="spellStart"/>
      <w:r>
        <w:rPr>
          <w:rFonts w:ascii="Times New Roman" w:hAnsi="Times New Roman" w:cs="Times New Roman"/>
          <w:sz w:val="24"/>
          <w:szCs w:val="24"/>
        </w:rPr>
        <w:t>Muth</w:t>
      </w:r>
      <w:proofErr w:type="spellEnd"/>
      <w:r w:rsidR="008048F7">
        <w:rPr>
          <w:rFonts w:ascii="Times New Roman" w:hAnsi="Times New Roman" w:cs="Times New Roman"/>
          <w:sz w:val="24"/>
          <w:szCs w:val="24"/>
        </w:rPr>
        <w:t>, both American,</w:t>
      </w:r>
      <w:r>
        <w:rPr>
          <w:rFonts w:ascii="Times New Roman" w:hAnsi="Times New Roman" w:cs="Times New Roman"/>
          <w:sz w:val="24"/>
          <w:szCs w:val="24"/>
        </w:rPr>
        <w:t xml:space="preserve"> were partners and parents of four children.</w:t>
      </w:r>
      <w:r w:rsidR="001B74FD">
        <w:rPr>
          <w:rFonts w:ascii="Times New Roman" w:hAnsi="Times New Roman" w:cs="Times New Roman"/>
          <w:sz w:val="24"/>
          <w:szCs w:val="24"/>
        </w:rPr>
        <w:t xml:space="preserve"> They were biological </w:t>
      </w:r>
      <w:proofErr w:type="gramStart"/>
      <w:r w:rsidR="001B74FD">
        <w:rPr>
          <w:rFonts w:ascii="Times New Roman" w:hAnsi="Times New Roman" w:cs="Times New Roman"/>
          <w:sz w:val="24"/>
          <w:szCs w:val="24"/>
        </w:rPr>
        <w:t>siblings, but</w:t>
      </w:r>
      <w:proofErr w:type="gramEnd"/>
      <w:r w:rsidR="001B74FD">
        <w:rPr>
          <w:rFonts w:ascii="Times New Roman" w:hAnsi="Times New Roman" w:cs="Times New Roman"/>
          <w:sz w:val="24"/>
          <w:szCs w:val="24"/>
        </w:rPr>
        <w:t xml:space="preserve"> had first met when Pat was 18 years old, as she had been raised in foster care</w:t>
      </w:r>
      <w:r w:rsidR="00755D60">
        <w:rPr>
          <w:rFonts w:ascii="Times New Roman" w:hAnsi="Times New Roman" w:cs="Times New Roman"/>
          <w:sz w:val="24"/>
          <w:szCs w:val="24"/>
        </w:rPr>
        <w:t>.</w:t>
      </w:r>
      <w:r w:rsidR="001B74FD">
        <w:rPr>
          <w:rFonts w:ascii="Times New Roman" w:hAnsi="Times New Roman" w:cs="Times New Roman"/>
          <w:sz w:val="24"/>
          <w:szCs w:val="24"/>
        </w:rPr>
        <w:t xml:space="preserve"> </w:t>
      </w:r>
      <w:r w:rsidR="00787698">
        <w:rPr>
          <w:rFonts w:ascii="Times New Roman" w:hAnsi="Times New Roman" w:cs="Times New Roman"/>
          <w:sz w:val="24"/>
          <w:szCs w:val="24"/>
        </w:rPr>
        <w:t xml:space="preserve">In 1997, when Pat was 30 years old and Allen was 45 years old, </w:t>
      </w:r>
      <w:r w:rsidR="00764EF1">
        <w:rPr>
          <w:rFonts w:ascii="Times New Roman" w:hAnsi="Times New Roman" w:cs="Times New Roman"/>
          <w:sz w:val="24"/>
          <w:szCs w:val="24"/>
        </w:rPr>
        <w:t xml:space="preserve">Pat was sentenced to five years and Allen was sentenced to eight years in a </w:t>
      </w:r>
      <w:r w:rsidR="008048F7">
        <w:rPr>
          <w:rFonts w:ascii="Times New Roman" w:hAnsi="Times New Roman" w:cs="Times New Roman"/>
          <w:sz w:val="24"/>
          <w:szCs w:val="24"/>
        </w:rPr>
        <w:t>maximum-security</w:t>
      </w:r>
      <w:r w:rsidR="00764EF1">
        <w:rPr>
          <w:rFonts w:ascii="Times New Roman" w:hAnsi="Times New Roman" w:cs="Times New Roman"/>
          <w:sz w:val="24"/>
          <w:szCs w:val="24"/>
        </w:rPr>
        <w:t xml:space="preserve"> prison</w:t>
      </w:r>
      <w:r w:rsidR="004853CB">
        <w:rPr>
          <w:rFonts w:ascii="Times New Roman" w:hAnsi="Times New Roman" w:cs="Times New Roman"/>
          <w:sz w:val="24"/>
          <w:szCs w:val="24"/>
        </w:rPr>
        <w:t xml:space="preserve"> for having a sexual relationship</w:t>
      </w:r>
      <w:r w:rsidR="008048F7">
        <w:rPr>
          <w:rFonts w:ascii="Times New Roman" w:hAnsi="Times New Roman" w:cs="Times New Roman"/>
          <w:sz w:val="24"/>
          <w:szCs w:val="24"/>
        </w:rPr>
        <w:t>.</w:t>
      </w:r>
      <w:r w:rsidR="004853CB">
        <w:rPr>
          <w:rFonts w:ascii="Times New Roman" w:hAnsi="Times New Roman" w:cs="Times New Roman"/>
          <w:sz w:val="24"/>
          <w:szCs w:val="24"/>
        </w:rPr>
        <w:t xml:space="preserve"> They also had their children removed from them and put up for adoption. </w:t>
      </w:r>
      <w:r w:rsidR="00FC47C2">
        <w:rPr>
          <w:rFonts w:ascii="Times New Roman" w:hAnsi="Times New Roman" w:cs="Times New Roman"/>
          <w:sz w:val="24"/>
          <w:szCs w:val="24"/>
        </w:rPr>
        <w:t xml:space="preserve">The Judge responsible for their sentencing said: </w:t>
      </w:r>
      <w:r w:rsidR="00F01CFE" w:rsidRPr="00F01CFE">
        <w:rPr>
          <w:rFonts w:ascii="Times New Roman" w:hAnsi="Times New Roman" w:cs="Times New Roman"/>
          <w:sz w:val="24"/>
          <w:szCs w:val="24"/>
        </w:rPr>
        <w:t>''</w:t>
      </w:r>
      <w:r w:rsidR="00B53C85" w:rsidRPr="00B53C85">
        <w:rPr>
          <w:rFonts w:ascii="Georgia" w:hAnsi="Georgia"/>
          <w:color w:val="333333"/>
          <w:sz w:val="27"/>
          <w:szCs w:val="27"/>
          <w:shd w:val="clear" w:color="auto" w:fill="FCFCFC"/>
        </w:rPr>
        <w:t xml:space="preserve"> </w:t>
      </w:r>
      <w:r w:rsidR="00B53C85" w:rsidRPr="00B53C85">
        <w:rPr>
          <w:rFonts w:ascii="Times New Roman" w:hAnsi="Times New Roman" w:cs="Times New Roman"/>
          <w:sz w:val="24"/>
          <w:szCs w:val="24"/>
        </w:rPr>
        <w:t>I believe severe punishment is required in this case</w:t>
      </w:r>
      <w:proofErr w:type="gramStart"/>
      <w:r w:rsidR="00AA0966">
        <w:rPr>
          <w:rFonts w:ascii="Times New Roman" w:hAnsi="Times New Roman" w:cs="Times New Roman"/>
          <w:sz w:val="24"/>
          <w:szCs w:val="24"/>
        </w:rPr>
        <w:t>….</w:t>
      </w:r>
      <w:r w:rsidR="00F01CFE" w:rsidRPr="00F01CFE">
        <w:rPr>
          <w:rFonts w:ascii="Times New Roman" w:hAnsi="Times New Roman" w:cs="Times New Roman"/>
          <w:sz w:val="24"/>
          <w:szCs w:val="24"/>
        </w:rPr>
        <w:t>I</w:t>
      </w:r>
      <w:proofErr w:type="gramEnd"/>
      <w:r w:rsidR="00F01CFE" w:rsidRPr="00F01CFE">
        <w:rPr>
          <w:rFonts w:ascii="Times New Roman" w:hAnsi="Times New Roman" w:cs="Times New Roman"/>
          <w:sz w:val="24"/>
          <w:szCs w:val="24"/>
        </w:rPr>
        <w:t xml:space="preserve"> think they have to be separated. It's the only way to prevent them from having intercourse in the future.”</w:t>
      </w:r>
      <w:r w:rsidR="00F01CFE">
        <w:rPr>
          <w:rFonts w:ascii="Times New Roman" w:hAnsi="Times New Roman" w:cs="Times New Roman"/>
          <w:sz w:val="24"/>
          <w:szCs w:val="24"/>
        </w:rPr>
        <w:t xml:space="preserve"> (</w:t>
      </w:r>
      <w:proofErr w:type="spellStart"/>
      <w:r w:rsidR="00F01CFE">
        <w:rPr>
          <w:rFonts w:ascii="Times New Roman" w:hAnsi="Times New Roman" w:cs="Times New Roman"/>
          <w:sz w:val="24"/>
          <w:szCs w:val="24"/>
        </w:rPr>
        <w:t>Bergelson</w:t>
      </w:r>
      <w:proofErr w:type="spellEnd"/>
      <w:r w:rsidR="005F0632">
        <w:rPr>
          <w:rFonts w:ascii="Times New Roman" w:hAnsi="Times New Roman" w:cs="Times New Roman"/>
          <w:sz w:val="24"/>
          <w:szCs w:val="24"/>
        </w:rPr>
        <w:t xml:space="preserve"> 2013</w:t>
      </w:r>
      <w:r w:rsidR="00E57F72">
        <w:rPr>
          <w:rFonts w:ascii="Times New Roman" w:hAnsi="Times New Roman" w:cs="Times New Roman"/>
          <w:sz w:val="24"/>
          <w:szCs w:val="24"/>
        </w:rPr>
        <w:t>: 44)</w:t>
      </w:r>
      <w:r w:rsidR="00F01CFE" w:rsidRPr="00F01CFE">
        <w:rPr>
          <w:rFonts w:ascii="Times New Roman" w:hAnsi="Times New Roman" w:cs="Times New Roman"/>
          <w:sz w:val="24"/>
          <w:szCs w:val="24"/>
        </w:rPr>
        <w:t xml:space="preserve"> </w:t>
      </w:r>
    </w:p>
    <w:p w14:paraId="0C478F7A" w14:textId="44E217E5" w:rsidR="00A62AC9" w:rsidRPr="00847393"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Incest, even when consensual and between adults, is widely considered </w:t>
      </w:r>
      <w:r>
        <w:rPr>
          <w:rFonts w:ascii="Times New Roman" w:hAnsi="Times New Roman" w:cs="Times New Roman"/>
          <w:sz w:val="24"/>
          <w:szCs w:val="24"/>
        </w:rPr>
        <w:t xml:space="preserve">to be </w:t>
      </w:r>
      <w:r w:rsidRPr="00991D2C">
        <w:rPr>
          <w:rFonts w:ascii="Times New Roman" w:hAnsi="Times New Roman" w:cs="Times New Roman"/>
          <w:sz w:val="24"/>
          <w:szCs w:val="24"/>
        </w:rPr>
        <w:t>morally wrong.</w:t>
      </w:r>
      <w:r>
        <w:rPr>
          <w:rFonts w:ascii="Times New Roman" w:hAnsi="Times New Roman" w:cs="Times New Roman"/>
          <w:sz w:val="24"/>
          <w:szCs w:val="24"/>
        </w:rPr>
        <w:t xml:space="preserve"> </w:t>
      </w:r>
      <w:r w:rsidRPr="00EE2657">
        <w:rPr>
          <w:rFonts w:ascii="Times New Roman" w:hAnsi="Times New Roman" w:cs="Times New Roman"/>
          <w:sz w:val="24"/>
          <w:szCs w:val="24"/>
        </w:rPr>
        <w:t>Incestuous sex</w:t>
      </w:r>
      <w:r w:rsidR="004F50CE">
        <w:rPr>
          <w:rFonts w:ascii="Times New Roman" w:hAnsi="Times New Roman" w:cs="Times New Roman"/>
          <w:sz w:val="24"/>
          <w:szCs w:val="24"/>
        </w:rPr>
        <w:t>ual activity</w:t>
      </w:r>
      <w:r w:rsidRPr="00EE2657">
        <w:rPr>
          <w:rFonts w:ascii="Times New Roman" w:hAnsi="Times New Roman" w:cs="Times New Roman"/>
          <w:sz w:val="24"/>
          <w:szCs w:val="24"/>
        </w:rPr>
        <w:t xml:space="preserve"> between an adult and a child is </w:t>
      </w:r>
      <w:r w:rsidR="008E3BBA">
        <w:rPr>
          <w:rFonts w:ascii="Times New Roman" w:hAnsi="Times New Roman" w:cs="Times New Roman"/>
          <w:sz w:val="24"/>
          <w:szCs w:val="24"/>
        </w:rPr>
        <w:t xml:space="preserve">always </w:t>
      </w:r>
      <w:r w:rsidR="00E6556A">
        <w:rPr>
          <w:rFonts w:ascii="Times New Roman" w:hAnsi="Times New Roman" w:cs="Times New Roman"/>
          <w:sz w:val="24"/>
          <w:szCs w:val="24"/>
        </w:rPr>
        <w:t xml:space="preserve">a serious </w:t>
      </w:r>
      <w:r w:rsidRPr="00EE2657">
        <w:rPr>
          <w:rFonts w:ascii="Times New Roman" w:hAnsi="Times New Roman" w:cs="Times New Roman"/>
          <w:sz w:val="24"/>
          <w:szCs w:val="24"/>
        </w:rPr>
        <w:t>wrong because</w:t>
      </w:r>
      <w:r w:rsidR="00535C5C">
        <w:rPr>
          <w:rFonts w:ascii="Times New Roman" w:hAnsi="Times New Roman" w:cs="Times New Roman"/>
          <w:sz w:val="24"/>
          <w:szCs w:val="24"/>
        </w:rPr>
        <w:t xml:space="preserve"> </w:t>
      </w:r>
      <w:r w:rsidRPr="00EE2657">
        <w:rPr>
          <w:rFonts w:ascii="Times New Roman" w:hAnsi="Times New Roman" w:cs="Times New Roman"/>
          <w:sz w:val="24"/>
          <w:szCs w:val="24"/>
        </w:rPr>
        <w:t xml:space="preserve">it cannot be </w:t>
      </w:r>
      <w:proofErr w:type="gramStart"/>
      <w:r w:rsidRPr="00EE2657">
        <w:rPr>
          <w:rFonts w:ascii="Times New Roman" w:hAnsi="Times New Roman" w:cs="Times New Roman"/>
          <w:sz w:val="24"/>
          <w:szCs w:val="24"/>
        </w:rPr>
        <w:t>consensual</w:t>
      </w:r>
      <w:proofErr w:type="gramEnd"/>
      <w:r w:rsidR="009B2B66">
        <w:rPr>
          <w:rFonts w:ascii="Times New Roman" w:hAnsi="Times New Roman" w:cs="Times New Roman"/>
          <w:sz w:val="24"/>
          <w:szCs w:val="24"/>
        </w:rPr>
        <w:t xml:space="preserve"> and </w:t>
      </w:r>
      <w:r w:rsidR="00781FD6">
        <w:rPr>
          <w:rFonts w:ascii="Times New Roman" w:hAnsi="Times New Roman" w:cs="Times New Roman"/>
          <w:sz w:val="24"/>
          <w:szCs w:val="24"/>
        </w:rPr>
        <w:t xml:space="preserve">it </w:t>
      </w:r>
      <w:r w:rsidR="0003102F">
        <w:rPr>
          <w:rFonts w:ascii="Times New Roman" w:hAnsi="Times New Roman" w:cs="Times New Roman"/>
          <w:sz w:val="24"/>
          <w:szCs w:val="24"/>
        </w:rPr>
        <w:t>is</w:t>
      </w:r>
      <w:r w:rsidR="009B2B66">
        <w:rPr>
          <w:rFonts w:ascii="Times New Roman" w:hAnsi="Times New Roman" w:cs="Times New Roman"/>
          <w:sz w:val="24"/>
          <w:szCs w:val="24"/>
        </w:rPr>
        <w:t xml:space="preserve"> </w:t>
      </w:r>
      <w:r w:rsidR="008E3BBA">
        <w:rPr>
          <w:rFonts w:ascii="Times New Roman" w:hAnsi="Times New Roman" w:cs="Times New Roman"/>
          <w:sz w:val="24"/>
          <w:szCs w:val="24"/>
        </w:rPr>
        <w:t>likely</w:t>
      </w:r>
      <w:r w:rsidR="0003102F">
        <w:rPr>
          <w:rFonts w:ascii="Times New Roman" w:hAnsi="Times New Roman" w:cs="Times New Roman"/>
          <w:sz w:val="24"/>
          <w:szCs w:val="24"/>
        </w:rPr>
        <w:t xml:space="preserve"> to</w:t>
      </w:r>
      <w:r w:rsidR="008E3BBA">
        <w:rPr>
          <w:rFonts w:ascii="Times New Roman" w:hAnsi="Times New Roman" w:cs="Times New Roman"/>
          <w:sz w:val="24"/>
          <w:szCs w:val="24"/>
        </w:rPr>
        <w:t xml:space="preserve"> </w:t>
      </w:r>
      <w:r w:rsidR="009B2B66">
        <w:rPr>
          <w:rFonts w:ascii="Times New Roman" w:hAnsi="Times New Roman" w:cs="Times New Roman"/>
          <w:sz w:val="24"/>
          <w:szCs w:val="24"/>
        </w:rPr>
        <w:t>cause grave harm</w:t>
      </w:r>
      <w:r w:rsidRPr="00EE2657">
        <w:rPr>
          <w:rFonts w:ascii="Times New Roman" w:hAnsi="Times New Roman" w:cs="Times New Roman"/>
          <w:sz w:val="24"/>
          <w:szCs w:val="24"/>
        </w:rPr>
        <w:t>.</w:t>
      </w:r>
      <w:r w:rsidR="00535C5C">
        <w:rPr>
          <w:rFonts w:ascii="Times New Roman" w:hAnsi="Times New Roman" w:cs="Times New Roman"/>
          <w:sz w:val="24"/>
          <w:szCs w:val="24"/>
        </w:rPr>
        <w:t xml:space="preserve"> But why should incestuous sex be </w:t>
      </w:r>
      <w:r w:rsidR="00535C5C">
        <w:rPr>
          <w:rFonts w:ascii="Times New Roman" w:hAnsi="Times New Roman" w:cs="Times New Roman"/>
          <w:sz w:val="24"/>
          <w:szCs w:val="24"/>
        </w:rPr>
        <w:lastRenderedPageBreak/>
        <w:t>wrong if it is between consenting adults?</w:t>
      </w:r>
      <w:r>
        <w:rPr>
          <w:rFonts w:ascii="Times New Roman" w:hAnsi="Times New Roman" w:cs="Times New Roman"/>
          <w:sz w:val="24"/>
          <w:szCs w:val="24"/>
        </w:rPr>
        <w:t xml:space="preserve"> </w:t>
      </w:r>
      <w:r w:rsidR="00535C5C">
        <w:rPr>
          <w:rFonts w:ascii="Times New Roman" w:hAnsi="Times New Roman" w:cs="Times New Roman"/>
          <w:sz w:val="24"/>
          <w:szCs w:val="24"/>
        </w:rPr>
        <w:t xml:space="preserve">From now on in this chapter, </w:t>
      </w:r>
      <w:r w:rsidR="00535C5C" w:rsidRPr="00EE2657">
        <w:rPr>
          <w:rFonts w:ascii="Times New Roman" w:hAnsi="Times New Roman" w:cs="Times New Roman"/>
          <w:sz w:val="24"/>
          <w:szCs w:val="24"/>
        </w:rPr>
        <w:t xml:space="preserve">the term ‘incest’ </w:t>
      </w:r>
      <w:r w:rsidR="00535C5C">
        <w:rPr>
          <w:rFonts w:ascii="Times New Roman" w:hAnsi="Times New Roman" w:cs="Times New Roman"/>
          <w:sz w:val="24"/>
          <w:szCs w:val="24"/>
        </w:rPr>
        <w:t xml:space="preserve">will </w:t>
      </w:r>
      <w:r w:rsidR="00535C5C" w:rsidRPr="00EE2657">
        <w:rPr>
          <w:rFonts w:ascii="Times New Roman" w:hAnsi="Times New Roman" w:cs="Times New Roman"/>
          <w:sz w:val="24"/>
          <w:szCs w:val="24"/>
        </w:rPr>
        <w:t xml:space="preserve">refer to consensual sex between </w:t>
      </w:r>
      <w:r w:rsidR="00535C5C">
        <w:rPr>
          <w:rFonts w:ascii="Times New Roman" w:hAnsi="Times New Roman" w:cs="Times New Roman"/>
          <w:sz w:val="24"/>
          <w:szCs w:val="24"/>
        </w:rPr>
        <w:t xml:space="preserve">close </w:t>
      </w:r>
      <w:r w:rsidR="00535C5C" w:rsidRPr="00EE2657">
        <w:rPr>
          <w:rFonts w:ascii="Times New Roman" w:hAnsi="Times New Roman" w:cs="Times New Roman"/>
          <w:sz w:val="24"/>
          <w:szCs w:val="24"/>
        </w:rPr>
        <w:t xml:space="preserve">adult relatives. </w:t>
      </w:r>
      <w:r w:rsidR="00DD1D38">
        <w:rPr>
          <w:rFonts w:ascii="Times New Roman" w:hAnsi="Times New Roman" w:cs="Times New Roman"/>
          <w:sz w:val="24"/>
          <w:szCs w:val="24"/>
        </w:rPr>
        <w:t xml:space="preserve">I will use ‘consent’ as </w:t>
      </w:r>
      <w:r w:rsidR="00A75076">
        <w:rPr>
          <w:rFonts w:ascii="Times New Roman" w:hAnsi="Times New Roman" w:cs="Times New Roman"/>
          <w:sz w:val="24"/>
          <w:szCs w:val="24"/>
        </w:rPr>
        <w:t xml:space="preserve">Section 74 of </w:t>
      </w:r>
      <w:r w:rsidR="00651D55">
        <w:rPr>
          <w:rFonts w:ascii="Times New Roman" w:hAnsi="Times New Roman" w:cs="Times New Roman"/>
          <w:sz w:val="24"/>
          <w:szCs w:val="24"/>
        </w:rPr>
        <w:t>the Sexual Offences Act 2003 defines it: “</w:t>
      </w:r>
      <w:r w:rsidR="00651D55" w:rsidRPr="00651D55">
        <w:rPr>
          <w:rFonts w:ascii="Times New Roman" w:hAnsi="Times New Roman" w:cs="Times New Roman"/>
          <w:sz w:val="24"/>
          <w:szCs w:val="24"/>
        </w:rPr>
        <w:t xml:space="preserve">a person consents if he agrees by </w:t>
      </w:r>
      <w:proofErr w:type="gramStart"/>
      <w:r w:rsidR="00651D55" w:rsidRPr="00651D55">
        <w:rPr>
          <w:rFonts w:ascii="Times New Roman" w:hAnsi="Times New Roman" w:cs="Times New Roman"/>
          <w:sz w:val="24"/>
          <w:szCs w:val="24"/>
        </w:rPr>
        <w:t>choice, and</w:t>
      </w:r>
      <w:proofErr w:type="gramEnd"/>
      <w:r w:rsidR="00651D55" w:rsidRPr="00651D55">
        <w:rPr>
          <w:rFonts w:ascii="Times New Roman" w:hAnsi="Times New Roman" w:cs="Times New Roman"/>
          <w:sz w:val="24"/>
          <w:szCs w:val="24"/>
        </w:rPr>
        <w:t xml:space="preserve"> has the freedom and capacity to make that choice</w:t>
      </w:r>
      <w:r w:rsidR="00651D55">
        <w:rPr>
          <w:rFonts w:ascii="Times New Roman" w:hAnsi="Times New Roman" w:cs="Times New Roman"/>
          <w:sz w:val="24"/>
          <w:szCs w:val="24"/>
        </w:rPr>
        <w:t>”</w:t>
      </w:r>
      <w:r w:rsidR="00651D55" w:rsidRPr="00651D55">
        <w:rPr>
          <w:rFonts w:ascii="Times New Roman" w:hAnsi="Times New Roman" w:cs="Times New Roman"/>
          <w:sz w:val="24"/>
          <w:szCs w:val="24"/>
        </w:rPr>
        <w:t>.</w:t>
      </w:r>
      <w:r w:rsidR="00651D55">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focus the discussion, I mainly consider sex between </w:t>
      </w:r>
      <w:r w:rsidR="00E95EF1">
        <w:rPr>
          <w:rFonts w:ascii="Times New Roman" w:hAnsi="Times New Roman" w:cs="Times New Roman"/>
          <w:sz w:val="24"/>
          <w:szCs w:val="24"/>
        </w:rPr>
        <w:t xml:space="preserve">consenting </w:t>
      </w:r>
      <w:r>
        <w:rPr>
          <w:rFonts w:ascii="Times New Roman" w:hAnsi="Times New Roman" w:cs="Times New Roman"/>
          <w:sz w:val="24"/>
          <w:szCs w:val="24"/>
        </w:rPr>
        <w:t>adult siblings and between parents and their adult-children</w:t>
      </w:r>
      <w:r w:rsidR="00F7693D">
        <w:rPr>
          <w:rFonts w:ascii="Times New Roman" w:hAnsi="Times New Roman" w:cs="Times New Roman"/>
          <w:sz w:val="24"/>
          <w:szCs w:val="24"/>
        </w:rPr>
        <w:t xml:space="preserve">, </w:t>
      </w:r>
      <w:r w:rsidR="00781FD6">
        <w:rPr>
          <w:rFonts w:ascii="Times New Roman" w:hAnsi="Times New Roman" w:cs="Times New Roman"/>
          <w:sz w:val="24"/>
          <w:szCs w:val="24"/>
        </w:rPr>
        <w:t>with the assumption that the sex</w:t>
      </w:r>
      <w:r w:rsidR="00F7693D">
        <w:rPr>
          <w:rFonts w:ascii="Times New Roman" w:hAnsi="Times New Roman" w:cs="Times New Roman"/>
          <w:sz w:val="24"/>
          <w:szCs w:val="24"/>
        </w:rPr>
        <w:t xml:space="preserve"> began </w:t>
      </w:r>
      <w:r w:rsidR="00B375DF">
        <w:rPr>
          <w:rFonts w:ascii="Times New Roman" w:hAnsi="Times New Roman" w:cs="Times New Roman"/>
          <w:sz w:val="24"/>
          <w:szCs w:val="24"/>
        </w:rPr>
        <w:t>in adulthood</w:t>
      </w:r>
      <w:r>
        <w:rPr>
          <w:rFonts w:ascii="Times New Roman" w:hAnsi="Times New Roman" w:cs="Times New Roman"/>
          <w:sz w:val="24"/>
          <w:szCs w:val="24"/>
        </w:rPr>
        <w:t>.</w:t>
      </w:r>
      <w:r w:rsidRPr="00991D2C">
        <w:rPr>
          <w:rFonts w:ascii="Times New Roman" w:hAnsi="Times New Roman" w:cs="Times New Roman"/>
          <w:sz w:val="24"/>
          <w:szCs w:val="24"/>
        </w:rPr>
        <w:t xml:space="preserve"> Sex between parent</w:t>
      </w:r>
      <w:r>
        <w:rPr>
          <w:rFonts w:ascii="Times New Roman" w:hAnsi="Times New Roman" w:cs="Times New Roman"/>
          <w:sz w:val="24"/>
          <w:szCs w:val="24"/>
        </w:rPr>
        <w:t>s</w:t>
      </w:r>
      <w:r w:rsidRPr="00991D2C">
        <w:rPr>
          <w:rFonts w:ascii="Times New Roman" w:hAnsi="Times New Roman" w:cs="Times New Roman"/>
          <w:sz w:val="24"/>
          <w:szCs w:val="24"/>
        </w:rPr>
        <w:t xml:space="preserve"> and </w:t>
      </w:r>
      <w:r>
        <w:rPr>
          <w:rFonts w:ascii="Times New Roman" w:hAnsi="Times New Roman" w:cs="Times New Roman"/>
          <w:sz w:val="24"/>
          <w:szCs w:val="24"/>
        </w:rPr>
        <w:t xml:space="preserve">their adult-children </w:t>
      </w:r>
      <w:r w:rsidRPr="00991D2C">
        <w:rPr>
          <w:rFonts w:ascii="Times New Roman" w:hAnsi="Times New Roman" w:cs="Times New Roman"/>
          <w:sz w:val="24"/>
          <w:szCs w:val="24"/>
        </w:rPr>
        <w:t xml:space="preserve">or </w:t>
      </w:r>
      <w:r w:rsidR="002764D2">
        <w:rPr>
          <w:rFonts w:ascii="Times New Roman" w:hAnsi="Times New Roman" w:cs="Times New Roman"/>
          <w:sz w:val="24"/>
          <w:szCs w:val="24"/>
        </w:rPr>
        <w:t xml:space="preserve">between </w:t>
      </w:r>
      <w:r w:rsidRPr="00991D2C">
        <w:rPr>
          <w:rFonts w:ascii="Times New Roman" w:hAnsi="Times New Roman" w:cs="Times New Roman"/>
          <w:sz w:val="24"/>
          <w:szCs w:val="24"/>
        </w:rPr>
        <w:t xml:space="preserve">sibling and sibling is almost universally taboo (Rosman et al. 2009: 101). It is also, in the UK and many other places, illegal. </w:t>
      </w:r>
      <w:r>
        <w:rPr>
          <w:rFonts w:ascii="Times New Roman" w:hAnsi="Times New Roman" w:cs="Times New Roman"/>
          <w:sz w:val="24"/>
          <w:szCs w:val="24"/>
        </w:rPr>
        <w:t xml:space="preserve"> </w:t>
      </w:r>
    </w:p>
    <w:p w14:paraId="305805F3" w14:textId="54273A1E" w:rsidR="00A62AC9" w:rsidRPr="00991D2C" w:rsidRDefault="00213F1F"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That</w:t>
      </w:r>
      <w:r w:rsidR="00A62AC9">
        <w:rPr>
          <w:rFonts w:ascii="Times New Roman" w:hAnsi="Times New Roman" w:cs="Times New Roman"/>
          <w:sz w:val="24"/>
          <w:szCs w:val="24"/>
        </w:rPr>
        <w:t xml:space="preserve"> consensual adult incest </w:t>
      </w:r>
      <w:r>
        <w:rPr>
          <w:rFonts w:ascii="Times New Roman" w:hAnsi="Times New Roman" w:cs="Times New Roman"/>
          <w:sz w:val="24"/>
          <w:szCs w:val="24"/>
        </w:rPr>
        <w:t xml:space="preserve">is illegal </w:t>
      </w:r>
      <w:r w:rsidR="00A62AC9">
        <w:rPr>
          <w:rFonts w:ascii="Times New Roman" w:hAnsi="Times New Roman" w:cs="Times New Roman"/>
          <w:sz w:val="24"/>
          <w:szCs w:val="24"/>
        </w:rPr>
        <w:t>in Western, liberal states</w:t>
      </w:r>
      <w:r w:rsidR="00A62AC9" w:rsidRPr="00991D2C">
        <w:rPr>
          <w:rFonts w:ascii="Times New Roman" w:hAnsi="Times New Roman" w:cs="Times New Roman"/>
          <w:sz w:val="24"/>
          <w:szCs w:val="24"/>
        </w:rPr>
        <w:t xml:space="preserve"> makes it unusual, because, as Tatjana </w:t>
      </w:r>
      <w:proofErr w:type="spellStart"/>
      <w:r w:rsidR="00A62AC9" w:rsidRPr="00991D2C">
        <w:rPr>
          <w:rFonts w:ascii="Times New Roman" w:hAnsi="Times New Roman" w:cs="Times New Roman"/>
          <w:sz w:val="24"/>
          <w:szCs w:val="24"/>
        </w:rPr>
        <w:t>Hornle</w:t>
      </w:r>
      <w:proofErr w:type="spellEnd"/>
      <w:r w:rsidR="00A62AC9" w:rsidRPr="00991D2C">
        <w:rPr>
          <w:rFonts w:ascii="Times New Roman" w:hAnsi="Times New Roman" w:cs="Times New Roman"/>
          <w:sz w:val="24"/>
          <w:szCs w:val="24"/>
        </w:rPr>
        <w:t xml:space="preserve"> notes, its illegality seems to go against a general legal principle in </w:t>
      </w:r>
      <w:r w:rsidR="003F0725">
        <w:rPr>
          <w:rFonts w:ascii="Times New Roman" w:hAnsi="Times New Roman" w:cs="Times New Roman"/>
          <w:sz w:val="24"/>
          <w:szCs w:val="24"/>
        </w:rPr>
        <w:t>these</w:t>
      </w:r>
      <w:r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states </w:t>
      </w:r>
      <w:r w:rsidR="00A62AC9">
        <w:rPr>
          <w:rFonts w:ascii="Times New Roman" w:hAnsi="Times New Roman" w:cs="Times New Roman"/>
          <w:sz w:val="24"/>
          <w:szCs w:val="24"/>
        </w:rPr>
        <w:t>“</w:t>
      </w:r>
      <w:r w:rsidR="00A62AC9" w:rsidRPr="00991D2C">
        <w:rPr>
          <w:rFonts w:ascii="Times New Roman" w:hAnsi="Times New Roman" w:cs="Times New Roman"/>
          <w:sz w:val="24"/>
          <w:szCs w:val="24"/>
        </w:rPr>
        <w:t>not to target consensual sexual acts between adults</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 (</w:t>
      </w:r>
      <w:proofErr w:type="spellStart"/>
      <w:r w:rsidR="00A62AC9" w:rsidRPr="00991D2C">
        <w:rPr>
          <w:rFonts w:ascii="Times New Roman" w:hAnsi="Times New Roman" w:cs="Times New Roman"/>
          <w:sz w:val="24"/>
          <w:szCs w:val="24"/>
        </w:rPr>
        <w:t>Hornle</w:t>
      </w:r>
      <w:proofErr w:type="spellEnd"/>
      <w:r w:rsidR="00A62AC9" w:rsidRPr="00991D2C">
        <w:rPr>
          <w:rFonts w:ascii="Times New Roman" w:hAnsi="Times New Roman" w:cs="Times New Roman"/>
          <w:sz w:val="24"/>
          <w:szCs w:val="24"/>
        </w:rPr>
        <w:t xml:space="preserve"> 2014: 78). However, </w:t>
      </w:r>
      <w:proofErr w:type="gramStart"/>
      <w:r w:rsidR="00A62AC9" w:rsidRPr="00991D2C">
        <w:rPr>
          <w:rFonts w:ascii="Times New Roman" w:hAnsi="Times New Roman" w:cs="Times New Roman"/>
          <w:sz w:val="24"/>
          <w:szCs w:val="24"/>
        </w:rPr>
        <w:t xml:space="preserve">whether </w:t>
      </w:r>
      <w:r w:rsidR="00A62AC9">
        <w:rPr>
          <w:rFonts w:ascii="Times New Roman" w:hAnsi="Times New Roman" w:cs="Times New Roman"/>
          <w:sz w:val="24"/>
          <w:szCs w:val="24"/>
        </w:rPr>
        <w:t>or not</w:t>
      </w:r>
      <w:proofErr w:type="gramEnd"/>
      <w:r w:rsidR="00A62AC9">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it ought to be legally prohibited is rarely questioned, </w:t>
      </w:r>
      <w:r w:rsidR="007A4F26">
        <w:rPr>
          <w:rFonts w:ascii="Times New Roman" w:hAnsi="Times New Roman" w:cs="Times New Roman"/>
          <w:sz w:val="24"/>
          <w:szCs w:val="24"/>
        </w:rPr>
        <w:t>including by philosophers, who have paid relatively little attention to the issue.</w:t>
      </w:r>
    </w:p>
    <w:p w14:paraId="3BE911D2" w14:textId="3E043503"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In this chapter I argue that there is </w:t>
      </w:r>
      <w:r w:rsidR="00535C5C">
        <w:rPr>
          <w:rFonts w:ascii="Times New Roman" w:hAnsi="Times New Roman" w:cs="Times New Roman"/>
          <w:sz w:val="24"/>
          <w:szCs w:val="24"/>
        </w:rPr>
        <w:t>in</w:t>
      </w:r>
      <w:r>
        <w:rPr>
          <w:rFonts w:ascii="Times New Roman" w:hAnsi="Times New Roman" w:cs="Times New Roman"/>
          <w:sz w:val="24"/>
          <w:szCs w:val="24"/>
        </w:rPr>
        <w:t>sufficient</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legal </w:t>
      </w:r>
      <w:r w:rsidRPr="00991D2C">
        <w:rPr>
          <w:rFonts w:ascii="Times New Roman" w:hAnsi="Times New Roman" w:cs="Times New Roman"/>
          <w:sz w:val="24"/>
          <w:szCs w:val="24"/>
        </w:rPr>
        <w:t xml:space="preserve">justification for </w:t>
      </w:r>
      <w:r>
        <w:rPr>
          <w:rFonts w:ascii="Times New Roman" w:hAnsi="Times New Roman" w:cs="Times New Roman"/>
          <w:sz w:val="24"/>
          <w:szCs w:val="24"/>
        </w:rPr>
        <w:t xml:space="preserve">all </w:t>
      </w:r>
      <w:r w:rsidR="007A4F26">
        <w:rPr>
          <w:rFonts w:ascii="Times New Roman" w:hAnsi="Times New Roman" w:cs="Times New Roman"/>
          <w:sz w:val="24"/>
          <w:szCs w:val="24"/>
        </w:rPr>
        <w:t xml:space="preserve">consensual, adult </w:t>
      </w:r>
      <w:r w:rsidRPr="00991D2C">
        <w:rPr>
          <w:rFonts w:ascii="Times New Roman" w:hAnsi="Times New Roman" w:cs="Times New Roman"/>
          <w:sz w:val="24"/>
          <w:szCs w:val="24"/>
        </w:rPr>
        <w:t xml:space="preserve">incest to be illegal. </w:t>
      </w:r>
      <w:r w:rsidR="00F42FB3">
        <w:rPr>
          <w:rFonts w:ascii="Times New Roman" w:hAnsi="Times New Roman" w:cs="Times New Roman"/>
          <w:sz w:val="24"/>
          <w:szCs w:val="24"/>
        </w:rPr>
        <w:t xml:space="preserve">This </w:t>
      </w:r>
      <w:r w:rsidR="00D17736">
        <w:rPr>
          <w:rFonts w:ascii="Times New Roman" w:hAnsi="Times New Roman" w:cs="Times New Roman"/>
          <w:sz w:val="24"/>
          <w:szCs w:val="24"/>
        </w:rPr>
        <w:t>is, at least in part, because</w:t>
      </w:r>
      <w:r w:rsidR="00904272">
        <w:rPr>
          <w:rFonts w:ascii="Times New Roman" w:hAnsi="Times New Roman" w:cs="Times New Roman"/>
          <w:sz w:val="24"/>
          <w:szCs w:val="24"/>
        </w:rPr>
        <w:t xml:space="preserve"> incest can take place in quite different contexts</w:t>
      </w:r>
      <w:r w:rsidR="00F310CE">
        <w:rPr>
          <w:rFonts w:ascii="Times New Roman" w:hAnsi="Times New Roman" w:cs="Times New Roman"/>
          <w:sz w:val="24"/>
          <w:szCs w:val="24"/>
        </w:rPr>
        <w:t xml:space="preserve">, and </w:t>
      </w:r>
      <w:r w:rsidR="00097A4C">
        <w:rPr>
          <w:rFonts w:ascii="Times New Roman" w:hAnsi="Times New Roman" w:cs="Times New Roman"/>
          <w:sz w:val="24"/>
          <w:szCs w:val="24"/>
        </w:rPr>
        <w:t>different cases might raise quite different issues</w:t>
      </w:r>
      <w:r w:rsidR="00904272">
        <w:rPr>
          <w:rFonts w:ascii="Times New Roman" w:hAnsi="Times New Roman" w:cs="Times New Roman"/>
          <w:sz w:val="24"/>
          <w:szCs w:val="24"/>
        </w:rPr>
        <w:t>. For example, it</w:t>
      </w:r>
      <w:r w:rsidR="004C5774">
        <w:rPr>
          <w:rFonts w:ascii="Times New Roman" w:hAnsi="Times New Roman" w:cs="Times New Roman"/>
          <w:sz w:val="24"/>
          <w:szCs w:val="24"/>
        </w:rPr>
        <w:t xml:space="preserve"> </w:t>
      </w:r>
      <w:r w:rsidR="004C5774" w:rsidRPr="00991D2C">
        <w:rPr>
          <w:rFonts w:ascii="Times New Roman" w:hAnsi="Times New Roman" w:cs="Times New Roman"/>
          <w:sz w:val="24"/>
          <w:szCs w:val="24"/>
        </w:rPr>
        <w:t>is often a product of what</w:t>
      </w:r>
      <w:r w:rsidR="004C5774">
        <w:rPr>
          <w:rFonts w:ascii="Times New Roman" w:hAnsi="Times New Roman" w:cs="Times New Roman"/>
          <w:sz w:val="24"/>
          <w:szCs w:val="24"/>
        </w:rPr>
        <w:t>’</w:t>
      </w:r>
      <w:r w:rsidR="004C5774" w:rsidRPr="00991D2C">
        <w:rPr>
          <w:rFonts w:ascii="Times New Roman" w:hAnsi="Times New Roman" w:cs="Times New Roman"/>
          <w:sz w:val="24"/>
          <w:szCs w:val="24"/>
        </w:rPr>
        <w:t xml:space="preserve">s known as </w:t>
      </w:r>
      <w:r w:rsidR="004C5774">
        <w:rPr>
          <w:rFonts w:ascii="Times New Roman" w:hAnsi="Times New Roman" w:cs="Times New Roman"/>
          <w:sz w:val="24"/>
          <w:szCs w:val="24"/>
        </w:rPr>
        <w:t>“</w:t>
      </w:r>
      <w:r w:rsidR="004C5774" w:rsidRPr="00991D2C">
        <w:rPr>
          <w:rFonts w:ascii="Times New Roman" w:hAnsi="Times New Roman" w:cs="Times New Roman"/>
          <w:sz w:val="24"/>
          <w:szCs w:val="24"/>
        </w:rPr>
        <w:t>Genetic Sexual Attraction</w:t>
      </w:r>
      <w:r w:rsidR="004C5774">
        <w:rPr>
          <w:rFonts w:ascii="Times New Roman" w:hAnsi="Times New Roman" w:cs="Times New Roman"/>
          <w:sz w:val="24"/>
          <w:szCs w:val="24"/>
        </w:rPr>
        <w:t>”</w:t>
      </w:r>
      <w:r w:rsidR="004C5774" w:rsidRPr="00991D2C">
        <w:rPr>
          <w:rFonts w:ascii="Times New Roman" w:hAnsi="Times New Roman" w:cs="Times New Roman"/>
          <w:sz w:val="24"/>
          <w:szCs w:val="24"/>
        </w:rPr>
        <w:t xml:space="preserve"> (GSA): the phenomenon of </w:t>
      </w:r>
      <w:r w:rsidR="004C5774">
        <w:rPr>
          <w:rFonts w:ascii="Times New Roman" w:hAnsi="Times New Roman" w:cs="Times New Roman"/>
          <w:sz w:val="24"/>
          <w:szCs w:val="24"/>
        </w:rPr>
        <w:t>experienc</w:t>
      </w:r>
      <w:r w:rsidR="004C5774" w:rsidRPr="00991D2C">
        <w:rPr>
          <w:rFonts w:ascii="Times New Roman" w:hAnsi="Times New Roman" w:cs="Times New Roman"/>
          <w:sz w:val="24"/>
          <w:szCs w:val="24"/>
        </w:rPr>
        <w:t xml:space="preserve">ing sexual feelings for a close relation from whom you were separated at birth but </w:t>
      </w:r>
      <w:r w:rsidR="004C5774">
        <w:rPr>
          <w:rFonts w:ascii="Times New Roman" w:hAnsi="Times New Roman" w:cs="Times New Roman"/>
          <w:sz w:val="24"/>
          <w:szCs w:val="24"/>
        </w:rPr>
        <w:t xml:space="preserve">with whom you were </w:t>
      </w:r>
      <w:r w:rsidR="004C5774" w:rsidRPr="00991D2C">
        <w:rPr>
          <w:rFonts w:ascii="Times New Roman" w:hAnsi="Times New Roman" w:cs="Times New Roman"/>
          <w:sz w:val="24"/>
          <w:szCs w:val="24"/>
        </w:rPr>
        <w:t>reunited as an adult (Colman 2015)</w:t>
      </w:r>
      <w:r w:rsidR="00F42FB3">
        <w:rPr>
          <w:rFonts w:ascii="Times New Roman" w:hAnsi="Times New Roman" w:cs="Times New Roman"/>
          <w:sz w:val="24"/>
          <w:szCs w:val="24"/>
        </w:rPr>
        <w:t>.</w:t>
      </w:r>
      <w:r w:rsidR="00EA7897" w:rsidRPr="00991D2C">
        <w:rPr>
          <w:rFonts w:ascii="Times New Roman" w:hAnsi="Times New Roman" w:cs="Times New Roman"/>
          <w:sz w:val="24"/>
          <w:szCs w:val="24"/>
        </w:rPr>
        <w:t xml:space="preserve"> </w:t>
      </w:r>
      <w:r w:rsidRPr="00991D2C">
        <w:rPr>
          <w:rFonts w:ascii="Times New Roman" w:hAnsi="Times New Roman" w:cs="Times New Roman"/>
          <w:sz w:val="24"/>
          <w:szCs w:val="24"/>
        </w:rPr>
        <w:t xml:space="preserve">However, there </w:t>
      </w:r>
      <w:r w:rsidRPr="0004018F">
        <w:rPr>
          <w:rFonts w:ascii="Times New Roman" w:hAnsi="Times New Roman" w:cs="Times New Roman"/>
          <w:i/>
          <w:iCs/>
          <w:sz w:val="24"/>
          <w:szCs w:val="24"/>
        </w:rPr>
        <w:t>is</w:t>
      </w:r>
      <w:r w:rsidRPr="00991D2C">
        <w:rPr>
          <w:rFonts w:ascii="Times New Roman" w:hAnsi="Times New Roman" w:cs="Times New Roman"/>
          <w:sz w:val="24"/>
          <w:szCs w:val="24"/>
        </w:rPr>
        <w:t xml:space="preserve"> </w:t>
      </w:r>
      <w:r w:rsidR="0004018F">
        <w:rPr>
          <w:rFonts w:ascii="Times New Roman" w:hAnsi="Times New Roman" w:cs="Times New Roman"/>
          <w:sz w:val="24"/>
          <w:szCs w:val="24"/>
        </w:rPr>
        <w:t xml:space="preserve">nonetheless </w:t>
      </w:r>
      <w:r w:rsidRPr="00991D2C">
        <w:rPr>
          <w:rFonts w:ascii="Times New Roman" w:hAnsi="Times New Roman" w:cs="Times New Roman"/>
          <w:sz w:val="24"/>
          <w:szCs w:val="24"/>
        </w:rPr>
        <w:t xml:space="preserve">good reason to retain a </w:t>
      </w:r>
      <w:r w:rsidR="007A4F26">
        <w:rPr>
          <w:rFonts w:ascii="Times New Roman" w:hAnsi="Times New Roman" w:cs="Times New Roman"/>
          <w:sz w:val="24"/>
          <w:szCs w:val="24"/>
        </w:rPr>
        <w:t xml:space="preserve">strong </w:t>
      </w:r>
      <w:r>
        <w:rPr>
          <w:rFonts w:ascii="Times New Roman" w:hAnsi="Times New Roman" w:cs="Times New Roman"/>
          <w:sz w:val="24"/>
          <w:szCs w:val="24"/>
        </w:rPr>
        <w:t xml:space="preserve">social and moral </w:t>
      </w:r>
      <w:r w:rsidRPr="00991D2C">
        <w:rPr>
          <w:rFonts w:ascii="Times New Roman" w:hAnsi="Times New Roman" w:cs="Times New Roman"/>
          <w:sz w:val="24"/>
          <w:szCs w:val="24"/>
        </w:rPr>
        <w:t xml:space="preserve">norm against </w:t>
      </w:r>
      <w:r w:rsidR="00E95F50">
        <w:rPr>
          <w:rFonts w:ascii="Times New Roman" w:hAnsi="Times New Roman" w:cs="Times New Roman"/>
          <w:sz w:val="24"/>
          <w:szCs w:val="24"/>
        </w:rPr>
        <w:t xml:space="preserve">all </w:t>
      </w:r>
      <w:r w:rsidRPr="00991D2C">
        <w:rPr>
          <w:rFonts w:ascii="Times New Roman" w:hAnsi="Times New Roman" w:cs="Times New Roman"/>
          <w:sz w:val="24"/>
          <w:szCs w:val="24"/>
        </w:rPr>
        <w:t xml:space="preserve">incest. This is </w:t>
      </w:r>
      <w:r w:rsidR="007A4F26">
        <w:rPr>
          <w:rFonts w:ascii="Times New Roman" w:hAnsi="Times New Roman" w:cs="Times New Roman"/>
          <w:sz w:val="24"/>
          <w:szCs w:val="24"/>
        </w:rPr>
        <w:t>because the perception of sex as</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unconscionable between </w:t>
      </w:r>
      <w:r>
        <w:rPr>
          <w:rFonts w:ascii="Times New Roman" w:hAnsi="Times New Roman" w:cs="Times New Roman"/>
          <w:sz w:val="24"/>
          <w:szCs w:val="24"/>
        </w:rPr>
        <w:t xml:space="preserve">close </w:t>
      </w:r>
      <w:r w:rsidRPr="00991D2C">
        <w:rPr>
          <w:rFonts w:ascii="Times New Roman" w:hAnsi="Times New Roman" w:cs="Times New Roman"/>
          <w:sz w:val="24"/>
          <w:szCs w:val="24"/>
        </w:rPr>
        <w:t xml:space="preserve">family members helps make the </w:t>
      </w:r>
      <w:proofErr w:type="gramStart"/>
      <w:r>
        <w:rPr>
          <w:rFonts w:ascii="Times New Roman" w:hAnsi="Times New Roman" w:cs="Times New Roman"/>
          <w:sz w:val="24"/>
          <w:szCs w:val="24"/>
        </w:rPr>
        <w:t>particular kind</w:t>
      </w:r>
      <w:proofErr w:type="gramEnd"/>
      <w:r>
        <w:rPr>
          <w:rFonts w:ascii="Times New Roman" w:hAnsi="Times New Roman" w:cs="Times New Roman"/>
          <w:sz w:val="24"/>
          <w:szCs w:val="24"/>
        </w:rPr>
        <w:t xml:space="preserve"> of </w:t>
      </w:r>
      <w:r w:rsidRPr="00991D2C">
        <w:rPr>
          <w:rFonts w:ascii="Times New Roman" w:hAnsi="Times New Roman" w:cs="Times New Roman"/>
          <w:sz w:val="24"/>
          <w:szCs w:val="24"/>
        </w:rPr>
        <w:t xml:space="preserve">loving intimacy </w:t>
      </w:r>
      <w:r>
        <w:rPr>
          <w:rFonts w:ascii="Times New Roman" w:hAnsi="Times New Roman" w:cs="Times New Roman"/>
          <w:sz w:val="24"/>
          <w:szCs w:val="24"/>
        </w:rPr>
        <w:t xml:space="preserve">normally associated with families </w:t>
      </w:r>
      <w:r w:rsidRPr="00991D2C">
        <w:rPr>
          <w:rFonts w:ascii="Times New Roman" w:hAnsi="Times New Roman" w:cs="Times New Roman"/>
          <w:sz w:val="24"/>
          <w:szCs w:val="24"/>
        </w:rPr>
        <w:t xml:space="preserve">possible. </w:t>
      </w:r>
      <w:r w:rsidR="007A4F26">
        <w:rPr>
          <w:rFonts w:ascii="Times New Roman" w:hAnsi="Times New Roman" w:cs="Times New Roman"/>
          <w:sz w:val="24"/>
          <w:szCs w:val="24"/>
        </w:rPr>
        <w:t>First,</w:t>
      </w:r>
      <w:r w:rsidRPr="00991D2C">
        <w:rPr>
          <w:rFonts w:ascii="Times New Roman" w:hAnsi="Times New Roman" w:cs="Times New Roman"/>
          <w:sz w:val="24"/>
          <w:szCs w:val="24"/>
        </w:rPr>
        <w:t xml:space="preserve"> </w:t>
      </w:r>
      <w:r>
        <w:rPr>
          <w:rFonts w:ascii="Times New Roman" w:hAnsi="Times New Roman" w:cs="Times New Roman"/>
          <w:sz w:val="24"/>
          <w:szCs w:val="24"/>
        </w:rPr>
        <w:t>the norm against incest</w:t>
      </w:r>
      <w:r w:rsidR="007A4F26">
        <w:rPr>
          <w:rFonts w:ascii="Times New Roman" w:hAnsi="Times New Roman" w:cs="Times New Roman"/>
          <w:sz w:val="24"/>
          <w:szCs w:val="24"/>
        </w:rPr>
        <w:t>—if adhered to—</w:t>
      </w:r>
      <w:r w:rsidRPr="00991D2C">
        <w:rPr>
          <w:rFonts w:ascii="Times New Roman" w:hAnsi="Times New Roman" w:cs="Times New Roman"/>
          <w:sz w:val="24"/>
          <w:szCs w:val="24"/>
        </w:rPr>
        <w:t>removes the possibility of sex damaging the relationship</w:t>
      </w:r>
      <w:r w:rsidR="00E64D61">
        <w:rPr>
          <w:rFonts w:ascii="Times New Roman" w:hAnsi="Times New Roman" w:cs="Times New Roman"/>
          <w:sz w:val="24"/>
          <w:szCs w:val="24"/>
        </w:rPr>
        <w:t>;</w:t>
      </w:r>
      <w:r w:rsidRPr="00991D2C">
        <w:rPr>
          <w:rFonts w:ascii="Times New Roman" w:hAnsi="Times New Roman" w:cs="Times New Roman"/>
          <w:sz w:val="24"/>
          <w:szCs w:val="24"/>
        </w:rPr>
        <w:t xml:space="preserve"> </w:t>
      </w:r>
      <w:proofErr w:type="gramStart"/>
      <w:r w:rsidRPr="00991D2C">
        <w:rPr>
          <w:rFonts w:ascii="Times New Roman" w:hAnsi="Times New Roman" w:cs="Times New Roman"/>
          <w:sz w:val="24"/>
          <w:szCs w:val="24"/>
        </w:rPr>
        <w:t>and,</w:t>
      </w:r>
      <w:proofErr w:type="gramEnd"/>
      <w:r w:rsidRPr="00991D2C">
        <w:rPr>
          <w:rFonts w:ascii="Times New Roman" w:hAnsi="Times New Roman" w:cs="Times New Roman"/>
          <w:sz w:val="24"/>
          <w:szCs w:val="24"/>
        </w:rPr>
        <w:t xml:space="preserve"> </w:t>
      </w:r>
      <w:r w:rsidR="00E64D61">
        <w:rPr>
          <w:rFonts w:ascii="Times New Roman" w:hAnsi="Times New Roman" w:cs="Times New Roman"/>
          <w:sz w:val="24"/>
          <w:szCs w:val="24"/>
        </w:rPr>
        <w:t>second</w:t>
      </w:r>
      <w:r w:rsidRPr="00991D2C">
        <w:rPr>
          <w:rFonts w:ascii="Times New Roman" w:hAnsi="Times New Roman" w:cs="Times New Roman"/>
          <w:sz w:val="24"/>
          <w:szCs w:val="24"/>
        </w:rPr>
        <w:t xml:space="preserve">, it allows family members to engage in </w:t>
      </w:r>
      <w:r>
        <w:rPr>
          <w:rFonts w:ascii="Times New Roman" w:hAnsi="Times New Roman" w:cs="Times New Roman"/>
          <w:sz w:val="24"/>
          <w:szCs w:val="24"/>
        </w:rPr>
        <w:t xml:space="preserve">emotional and physical </w:t>
      </w:r>
      <w:r w:rsidRPr="00991D2C">
        <w:rPr>
          <w:rFonts w:ascii="Times New Roman" w:hAnsi="Times New Roman" w:cs="Times New Roman"/>
          <w:sz w:val="24"/>
          <w:szCs w:val="24"/>
        </w:rPr>
        <w:t xml:space="preserve">intimacy free from suspicion that the intimacy is code for a sexual overture. </w:t>
      </w:r>
    </w:p>
    <w:p w14:paraId="775D7742" w14:textId="7F6A2BF5"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lastRenderedPageBreak/>
        <w:t xml:space="preserve">I </w:t>
      </w:r>
      <w:r>
        <w:rPr>
          <w:rFonts w:ascii="Times New Roman" w:hAnsi="Times New Roman" w:cs="Times New Roman"/>
          <w:sz w:val="24"/>
          <w:szCs w:val="24"/>
        </w:rPr>
        <w:t xml:space="preserve">first </w:t>
      </w:r>
      <w:r w:rsidRPr="00991D2C">
        <w:rPr>
          <w:rFonts w:ascii="Times New Roman" w:hAnsi="Times New Roman" w:cs="Times New Roman"/>
          <w:sz w:val="24"/>
          <w:szCs w:val="24"/>
        </w:rPr>
        <w:t xml:space="preserve">examine four arguments </w:t>
      </w:r>
      <w:r w:rsidR="00425637">
        <w:rPr>
          <w:rFonts w:ascii="Times New Roman" w:hAnsi="Times New Roman" w:cs="Times New Roman"/>
          <w:sz w:val="24"/>
          <w:szCs w:val="24"/>
        </w:rPr>
        <w:t xml:space="preserve">in </w:t>
      </w:r>
      <w:proofErr w:type="spellStart"/>
      <w:r w:rsidR="00425637">
        <w:rPr>
          <w:rFonts w:ascii="Times New Roman" w:hAnsi="Times New Roman" w:cs="Times New Roman"/>
          <w:sz w:val="24"/>
          <w:szCs w:val="24"/>
        </w:rPr>
        <w:t>favor</w:t>
      </w:r>
      <w:proofErr w:type="spellEnd"/>
      <w:r w:rsidR="00425637">
        <w:rPr>
          <w:rFonts w:ascii="Times New Roman" w:hAnsi="Times New Roman" w:cs="Times New Roman"/>
          <w:sz w:val="24"/>
          <w:szCs w:val="24"/>
        </w:rPr>
        <w:t xml:space="preserve"> of adult, consensual incest being illegal</w:t>
      </w:r>
      <w:r w:rsidRPr="00991D2C">
        <w:rPr>
          <w:rFonts w:ascii="Times New Roman" w:hAnsi="Times New Roman" w:cs="Times New Roman"/>
          <w:sz w:val="24"/>
          <w:szCs w:val="24"/>
        </w:rPr>
        <w:t>: first</w:t>
      </w:r>
      <w:r w:rsidR="00535C5C">
        <w:rPr>
          <w:rFonts w:ascii="Times New Roman" w:hAnsi="Times New Roman" w:cs="Times New Roman"/>
          <w:sz w:val="24"/>
          <w:szCs w:val="24"/>
        </w:rPr>
        <w:t xml:space="preserve">, </w:t>
      </w:r>
      <w:r w:rsidRPr="00991D2C">
        <w:rPr>
          <w:rFonts w:ascii="Times New Roman" w:hAnsi="Times New Roman" w:cs="Times New Roman"/>
          <w:sz w:val="24"/>
          <w:szCs w:val="24"/>
        </w:rPr>
        <w:t>because most people think it ought to be illegal</w:t>
      </w:r>
      <w:r w:rsidR="00535C5C">
        <w:rPr>
          <w:rFonts w:ascii="Times New Roman" w:hAnsi="Times New Roman" w:cs="Times New Roman"/>
          <w:sz w:val="24"/>
          <w:szCs w:val="24"/>
        </w:rPr>
        <w:t>;</w:t>
      </w:r>
      <w:r w:rsidR="00425637">
        <w:rPr>
          <w:rFonts w:ascii="Times New Roman" w:hAnsi="Times New Roman" w:cs="Times New Roman"/>
          <w:sz w:val="24"/>
          <w:szCs w:val="24"/>
        </w:rPr>
        <w:t xml:space="preserve"> </w:t>
      </w:r>
      <w:r w:rsidR="00535C5C">
        <w:rPr>
          <w:rFonts w:ascii="Times New Roman" w:hAnsi="Times New Roman" w:cs="Times New Roman"/>
          <w:sz w:val="24"/>
          <w:szCs w:val="24"/>
        </w:rPr>
        <w:t>s</w:t>
      </w:r>
      <w:r w:rsidRPr="00991D2C">
        <w:rPr>
          <w:rFonts w:ascii="Times New Roman" w:hAnsi="Times New Roman" w:cs="Times New Roman"/>
          <w:sz w:val="24"/>
          <w:szCs w:val="24"/>
        </w:rPr>
        <w:t>econd</w:t>
      </w:r>
      <w:r w:rsidR="00425637">
        <w:rPr>
          <w:rFonts w:ascii="Times New Roman" w:hAnsi="Times New Roman" w:cs="Times New Roman"/>
          <w:sz w:val="24"/>
          <w:szCs w:val="24"/>
        </w:rPr>
        <w:t>,</w:t>
      </w:r>
      <w:r w:rsidRPr="00991D2C">
        <w:rPr>
          <w:rFonts w:ascii="Times New Roman" w:hAnsi="Times New Roman" w:cs="Times New Roman"/>
          <w:sz w:val="24"/>
          <w:szCs w:val="24"/>
        </w:rPr>
        <w:t xml:space="preserve"> </w:t>
      </w:r>
      <w:r>
        <w:rPr>
          <w:rFonts w:ascii="Times New Roman" w:hAnsi="Times New Roman" w:cs="Times New Roman"/>
          <w:sz w:val="24"/>
          <w:szCs w:val="24"/>
        </w:rPr>
        <w:t>in order to protect those involved in incest from harm</w:t>
      </w:r>
      <w:r w:rsidR="00535C5C">
        <w:rPr>
          <w:rFonts w:ascii="Times New Roman" w:hAnsi="Times New Roman" w:cs="Times New Roman"/>
          <w:sz w:val="24"/>
          <w:szCs w:val="24"/>
        </w:rPr>
        <w:t>;</w:t>
      </w:r>
      <w:r w:rsidRPr="00991D2C">
        <w:rPr>
          <w:rFonts w:ascii="Times New Roman" w:hAnsi="Times New Roman" w:cs="Times New Roman"/>
          <w:sz w:val="24"/>
          <w:szCs w:val="24"/>
        </w:rPr>
        <w:t xml:space="preserve"> </w:t>
      </w:r>
      <w:r w:rsidR="00535C5C">
        <w:rPr>
          <w:rFonts w:ascii="Times New Roman" w:hAnsi="Times New Roman" w:cs="Times New Roman"/>
          <w:sz w:val="24"/>
          <w:szCs w:val="24"/>
        </w:rPr>
        <w:t>t</w:t>
      </w:r>
      <w:r w:rsidRPr="00991D2C">
        <w:rPr>
          <w:rFonts w:ascii="Times New Roman" w:hAnsi="Times New Roman" w:cs="Times New Roman"/>
          <w:sz w:val="24"/>
          <w:szCs w:val="24"/>
        </w:rPr>
        <w:t xml:space="preserve">hird, to stop children of incestuous parents being born, as they have a higher probability of </w:t>
      </w:r>
      <w:r>
        <w:rPr>
          <w:rFonts w:ascii="Times New Roman" w:hAnsi="Times New Roman" w:cs="Times New Roman"/>
          <w:sz w:val="24"/>
          <w:szCs w:val="24"/>
        </w:rPr>
        <w:t>being born with</w:t>
      </w:r>
      <w:r w:rsidRPr="00991D2C">
        <w:rPr>
          <w:rFonts w:ascii="Times New Roman" w:hAnsi="Times New Roman" w:cs="Times New Roman"/>
          <w:sz w:val="24"/>
          <w:szCs w:val="24"/>
        </w:rPr>
        <w:t xml:space="preserve"> </w:t>
      </w:r>
      <w:r>
        <w:rPr>
          <w:rFonts w:ascii="Times New Roman" w:hAnsi="Times New Roman" w:cs="Times New Roman"/>
          <w:sz w:val="24"/>
          <w:szCs w:val="24"/>
        </w:rPr>
        <w:t>congenital disorders</w:t>
      </w:r>
      <w:r w:rsidR="00535C5C">
        <w:rPr>
          <w:rFonts w:ascii="Times New Roman" w:hAnsi="Times New Roman" w:cs="Times New Roman"/>
          <w:sz w:val="24"/>
          <w:szCs w:val="24"/>
        </w:rPr>
        <w:t>; and f</w:t>
      </w:r>
      <w:r w:rsidRPr="00991D2C">
        <w:rPr>
          <w:rFonts w:ascii="Times New Roman" w:hAnsi="Times New Roman" w:cs="Times New Roman"/>
          <w:sz w:val="24"/>
          <w:szCs w:val="24"/>
        </w:rPr>
        <w:t xml:space="preserve">ourth, </w:t>
      </w:r>
      <w:r w:rsidR="00535C5C">
        <w:rPr>
          <w:rFonts w:ascii="Times New Roman" w:hAnsi="Times New Roman" w:cs="Times New Roman"/>
          <w:sz w:val="24"/>
          <w:szCs w:val="24"/>
        </w:rPr>
        <w:t>to prevent harm</w:t>
      </w:r>
      <w:r>
        <w:rPr>
          <w:rFonts w:ascii="Times New Roman" w:hAnsi="Times New Roman" w:cs="Times New Roman"/>
          <w:sz w:val="24"/>
          <w:szCs w:val="24"/>
        </w:rPr>
        <w:t xml:space="preserve"> to </w:t>
      </w:r>
      <w:r w:rsidR="00535C5C">
        <w:rPr>
          <w:rFonts w:ascii="Times New Roman" w:hAnsi="Times New Roman" w:cs="Times New Roman"/>
          <w:sz w:val="24"/>
          <w:szCs w:val="24"/>
        </w:rPr>
        <w:t xml:space="preserve">individual families and to the </w:t>
      </w:r>
      <w:r>
        <w:rPr>
          <w:rFonts w:ascii="Times New Roman" w:hAnsi="Times New Roman" w:cs="Times New Roman"/>
          <w:sz w:val="24"/>
          <w:szCs w:val="24"/>
        </w:rPr>
        <w:t>family as an institution</w:t>
      </w:r>
      <w:r w:rsidRPr="00991D2C">
        <w:rPr>
          <w:rFonts w:ascii="Times New Roman" w:hAnsi="Times New Roman" w:cs="Times New Roman"/>
          <w:sz w:val="24"/>
          <w:szCs w:val="24"/>
        </w:rPr>
        <w:t>. I argue that none of these arguments justifies a total legal prohibition against</w:t>
      </w:r>
      <w:r>
        <w:rPr>
          <w:rFonts w:ascii="Times New Roman" w:hAnsi="Times New Roman" w:cs="Times New Roman"/>
          <w:sz w:val="24"/>
          <w:szCs w:val="24"/>
        </w:rPr>
        <w:t xml:space="preserve"> all consensual</w:t>
      </w:r>
      <w:r w:rsidRPr="00991D2C">
        <w:rPr>
          <w:rFonts w:ascii="Times New Roman" w:hAnsi="Times New Roman" w:cs="Times New Roman"/>
          <w:sz w:val="24"/>
          <w:szCs w:val="24"/>
        </w:rPr>
        <w:t xml:space="preserve"> incest</w:t>
      </w:r>
      <w:r>
        <w:rPr>
          <w:rFonts w:ascii="Times New Roman" w:hAnsi="Times New Roman" w:cs="Times New Roman"/>
          <w:sz w:val="24"/>
          <w:szCs w:val="24"/>
        </w:rPr>
        <w:t>. However,</w:t>
      </w:r>
      <w:r w:rsidR="0008631E">
        <w:rPr>
          <w:rFonts w:ascii="Times New Roman" w:hAnsi="Times New Roman" w:cs="Times New Roman"/>
          <w:sz w:val="24"/>
          <w:szCs w:val="24"/>
        </w:rPr>
        <w:t xml:space="preserve"> such</w:t>
      </w:r>
      <w:r>
        <w:rPr>
          <w:rFonts w:ascii="Times New Roman" w:hAnsi="Times New Roman" w:cs="Times New Roman"/>
          <w:sz w:val="24"/>
          <w:szCs w:val="24"/>
        </w:rPr>
        <w:t xml:space="preserve"> incest always carries </w:t>
      </w:r>
      <w:r w:rsidR="0008631E">
        <w:rPr>
          <w:rFonts w:ascii="Times New Roman" w:hAnsi="Times New Roman" w:cs="Times New Roman"/>
          <w:sz w:val="24"/>
          <w:szCs w:val="24"/>
        </w:rPr>
        <w:t xml:space="preserve">a </w:t>
      </w:r>
      <w:r>
        <w:rPr>
          <w:rFonts w:ascii="Times New Roman" w:hAnsi="Times New Roman" w:cs="Times New Roman"/>
          <w:sz w:val="24"/>
          <w:szCs w:val="24"/>
        </w:rPr>
        <w:t xml:space="preserve">significant risk of harm to a familial relationship, and </w:t>
      </w:r>
      <w:r w:rsidRPr="00991D2C">
        <w:rPr>
          <w:rFonts w:ascii="Times New Roman" w:hAnsi="Times New Roman" w:cs="Times New Roman"/>
          <w:sz w:val="24"/>
          <w:szCs w:val="24"/>
        </w:rPr>
        <w:t xml:space="preserve">the </w:t>
      </w:r>
      <w:r w:rsidR="0008631E">
        <w:rPr>
          <w:rFonts w:ascii="Times New Roman" w:hAnsi="Times New Roman" w:cs="Times New Roman"/>
          <w:sz w:val="24"/>
          <w:szCs w:val="24"/>
        </w:rPr>
        <w:t xml:space="preserve">sociomoral </w:t>
      </w:r>
      <w:r w:rsidRPr="00991D2C">
        <w:rPr>
          <w:rFonts w:ascii="Times New Roman" w:hAnsi="Times New Roman" w:cs="Times New Roman"/>
          <w:sz w:val="24"/>
          <w:szCs w:val="24"/>
        </w:rPr>
        <w:t xml:space="preserve">norm against it is justified because of the role this norm plays in </w:t>
      </w:r>
      <w:r>
        <w:rPr>
          <w:rFonts w:ascii="Times New Roman" w:hAnsi="Times New Roman" w:cs="Times New Roman"/>
          <w:sz w:val="24"/>
          <w:szCs w:val="24"/>
        </w:rPr>
        <w:t>facilitating the special kind of love and intimacy</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that is associated with </w:t>
      </w:r>
      <w:r w:rsidR="00C12FEB">
        <w:rPr>
          <w:rFonts w:ascii="Times New Roman" w:hAnsi="Times New Roman" w:cs="Times New Roman"/>
          <w:sz w:val="24"/>
          <w:szCs w:val="24"/>
        </w:rPr>
        <w:t xml:space="preserve">well-functioning </w:t>
      </w:r>
      <w:r>
        <w:rPr>
          <w:rFonts w:ascii="Times New Roman" w:hAnsi="Times New Roman" w:cs="Times New Roman"/>
          <w:sz w:val="24"/>
          <w:szCs w:val="24"/>
        </w:rPr>
        <w:t xml:space="preserve">families. </w:t>
      </w:r>
    </w:p>
    <w:p w14:paraId="57B5143D" w14:textId="77777777" w:rsidR="00A62AC9" w:rsidRPr="00590113" w:rsidRDefault="00A62AC9" w:rsidP="00A62AC9">
      <w:pPr>
        <w:spacing w:line="480" w:lineRule="auto"/>
        <w:jc w:val="both"/>
        <w:rPr>
          <w:rFonts w:ascii="Times New Roman" w:hAnsi="Times New Roman" w:cs="Times New Roman"/>
          <w:b/>
          <w:bCs/>
          <w:sz w:val="24"/>
          <w:szCs w:val="24"/>
        </w:rPr>
      </w:pPr>
      <w:r w:rsidRPr="00590113">
        <w:rPr>
          <w:rFonts w:ascii="Times New Roman" w:hAnsi="Times New Roman" w:cs="Times New Roman"/>
          <w:b/>
          <w:bCs/>
          <w:sz w:val="24"/>
          <w:szCs w:val="24"/>
        </w:rPr>
        <w:t>1. Incest ought to be illegal because people think it should be</w:t>
      </w:r>
    </w:p>
    <w:p w14:paraId="58D64C57" w14:textId="1A4A347B" w:rsidR="00A62AC9" w:rsidRPr="00991D2C" w:rsidRDefault="009425C6"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consensual incest is illegal in most Western states, I will focus on the UK as an example. </w:t>
      </w:r>
      <w:r w:rsidR="00C13A1D">
        <w:rPr>
          <w:rFonts w:ascii="Times New Roman" w:hAnsi="Times New Roman" w:cs="Times New Roman"/>
          <w:sz w:val="24"/>
          <w:szCs w:val="24"/>
        </w:rPr>
        <w:t>In</w:t>
      </w:r>
      <w:r w:rsidR="00580F45">
        <w:rPr>
          <w:rFonts w:ascii="Times New Roman" w:hAnsi="Times New Roman" w:cs="Times New Roman"/>
          <w:sz w:val="24"/>
          <w:szCs w:val="24"/>
        </w:rPr>
        <w:t xml:space="preserve"> 2002</w:t>
      </w:r>
      <w:r w:rsidR="00C13A1D">
        <w:rPr>
          <w:rFonts w:ascii="Times New Roman" w:hAnsi="Times New Roman" w:cs="Times New Roman"/>
          <w:sz w:val="24"/>
          <w:szCs w:val="24"/>
        </w:rPr>
        <w:t>, the</w:t>
      </w:r>
      <w:r w:rsidR="00C13A1D"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UK </w:t>
      </w:r>
      <w:r w:rsidR="00067C78">
        <w:rPr>
          <w:rFonts w:ascii="Times New Roman" w:hAnsi="Times New Roman" w:cs="Times New Roman"/>
          <w:sz w:val="24"/>
          <w:szCs w:val="24"/>
        </w:rPr>
        <w:t>G</w:t>
      </w:r>
      <w:r w:rsidR="00A62AC9" w:rsidRPr="00991D2C">
        <w:rPr>
          <w:rFonts w:ascii="Times New Roman" w:hAnsi="Times New Roman" w:cs="Times New Roman"/>
          <w:sz w:val="24"/>
          <w:szCs w:val="24"/>
        </w:rPr>
        <w:t>overnment</w:t>
      </w:r>
      <w:r w:rsidR="00C13A1D">
        <w:rPr>
          <w:rFonts w:ascii="Times New Roman" w:hAnsi="Times New Roman" w:cs="Times New Roman"/>
          <w:sz w:val="24"/>
          <w:szCs w:val="24"/>
        </w:rPr>
        <w:t xml:space="preserve"> outlined</w:t>
      </w:r>
      <w:r w:rsidR="00A62AC9" w:rsidRPr="00991D2C">
        <w:rPr>
          <w:rFonts w:ascii="Times New Roman" w:hAnsi="Times New Roman" w:cs="Times New Roman"/>
          <w:sz w:val="24"/>
          <w:szCs w:val="24"/>
        </w:rPr>
        <w:t xml:space="preserve"> proposals for </w:t>
      </w:r>
      <w:r w:rsidR="00C13A1D">
        <w:rPr>
          <w:rFonts w:ascii="Times New Roman" w:hAnsi="Times New Roman" w:cs="Times New Roman"/>
          <w:sz w:val="24"/>
          <w:szCs w:val="24"/>
        </w:rPr>
        <w:t>updates to the</w:t>
      </w:r>
      <w:r w:rsidR="00C13A1D"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Sexual Offences Act </w:t>
      </w:r>
      <w:proofErr w:type="gramStart"/>
      <w:r w:rsidR="00A62AC9" w:rsidRPr="00991D2C">
        <w:rPr>
          <w:rFonts w:ascii="Times New Roman" w:hAnsi="Times New Roman" w:cs="Times New Roman"/>
          <w:sz w:val="24"/>
          <w:szCs w:val="24"/>
        </w:rPr>
        <w:t xml:space="preserve">2003, </w:t>
      </w:r>
      <w:r w:rsidR="00C13A1D">
        <w:rPr>
          <w:rFonts w:ascii="Times New Roman" w:hAnsi="Times New Roman" w:cs="Times New Roman"/>
          <w:sz w:val="24"/>
          <w:szCs w:val="24"/>
        </w:rPr>
        <w:t>and</w:t>
      </w:r>
      <w:proofErr w:type="gramEnd"/>
      <w:r w:rsidR="00C13A1D">
        <w:rPr>
          <w:rFonts w:ascii="Times New Roman" w:hAnsi="Times New Roman" w:cs="Times New Roman"/>
          <w:sz w:val="24"/>
          <w:szCs w:val="24"/>
        </w:rPr>
        <w:t xml:space="preserve"> </w:t>
      </w:r>
      <w:r w:rsidR="00067C78">
        <w:rPr>
          <w:rFonts w:ascii="Times New Roman" w:hAnsi="Times New Roman" w:cs="Times New Roman"/>
          <w:sz w:val="24"/>
          <w:szCs w:val="24"/>
        </w:rPr>
        <w:t>gave</w:t>
      </w:r>
      <w:r w:rsidR="00067C78"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two justifications </w:t>
      </w:r>
      <w:r w:rsidR="00D2704B">
        <w:rPr>
          <w:rFonts w:ascii="Times New Roman" w:hAnsi="Times New Roman" w:cs="Times New Roman"/>
          <w:sz w:val="24"/>
          <w:szCs w:val="24"/>
        </w:rPr>
        <w:t xml:space="preserve">for </w:t>
      </w:r>
      <w:r w:rsidR="00067C78">
        <w:rPr>
          <w:rFonts w:ascii="Times New Roman" w:hAnsi="Times New Roman" w:cs="Times New Roman"/>
          <w:sz w:val="24"/>
          <w:szCs w:val="24"/>
        </w:rPr>
        <w:t xml:space="preserve">including adult incest within </w:t>
      </w:r>
      <w:r w:rsidR="00A62AC9" w:rsidRPr="00991D2C">
        <w:rPr>
          <w:rFonts w:ascii="Times New Roman" w:hAnsi="Times New Roman" w:cs="Times New Roman"/>
          <w:sz w:val="24"/>
          <w:szCs w:val="24"/>
        </w:rPr>
        <w:t xml:space="preserve">the new offence of </w:t>
      </w:r>
      <w:r w:rsidR="00A62AC9">
        <w:rPr>
          <w:rFonts w:ascii="Times New Roman" w:hAnsi="Times New Roman" w:cs="Times New Roman"/>
          <w:sz w:val="24"/>
          <w:szCs w:val="24"/>
        </w:rPr>
        <w:t>“</w:t>
      </w:r>
      <w:r w:rsidR="00A62AC9" w:rsidRPr="00991D2C">
        <w:rPr>
          <w:rFonts w:ascii="Times New Roman" w:hAnsi="Times New Roman" w:cs="Times New Roman"/>
          <w:sz w:val="24"/>
          <w:szCs w:val="24"/>
        </w:rPr>
        <w:t>Prohibited adult sexual relationships</w:t>
      </w:r>
      <w:r w:rsidR="00C13A1D">
        <w:rPr>
          <w:rFonts w:ascii="Times New Roman" w:hAnsi="Times New Roman" w:cs="Times New Roman"/>
          <w:sz w:val="24"/>
          <w:szCs w:val="24"/>
        </w:rPr>
        <w:t>.</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 </w:t>
      </w:r>
      <w:r w:rsidR="00C13A1D">
        <w:rPr>
          <w:rFonts w:ascii="Times New Roman" w:hAnsi="Times New Roman" w:cs="Times New Roman"/>
          <w:sz w:val="24"/>
          <w:szCs w:val="24"/>
        </w:rPr>
        <w:t>This</w:t>
      </w:r>
      <w:r w:rsidR="00C13A1D" w:rsidRPr="00991D2C">
        <w:rPr>
          <w:rFonts w:ascii="Times New Roman" w:hAnsi="Times New Roman" w:cs="Times New Roman"/>
          <w:sz w:val="24"/>
          <w:szCs w:val="24"/>
        </w:rPr>
        <w:t xml:space="preserve"> </w:t>
      </w:r>
      <w:r w:rsidR="00A62AC9">
        <w:rPr>
          <w:rFonts w:ascii="Times New Roman" w:hAnsi="Times New Roman" w:cs="Times New Roman"/>
          <w:sz w:val="24"/>
          <w:szCs w:val="24"/>
        </w:rPr>
        <w:t xml:space="preserve">was </w:t>
      </w:r>
      <w:r w:rsidR="00A62AC9" w:rsidRPr="00991D2C">
        <w:rPr>
          <w:rFonts w:ascii="Times New Roman" w:hAnsi="Times New Roman" w:cs="Times New Roman"/>
          <w:sz w:val="24"/>
          <w:szCs w:val="24"/>
        </w:rPr>
        <w:t>one of two new offences relating to familial sexual activity</w:t>
      </w:r>
      <w:r w:rsidR="00A62AC9">
        <w:rPr>
          <w:rFonts w:ascii="Times New Roman" w:hAnsi="Times New Roman" w:cs="Times New Roman"/>
          <w:sz w:val="24"/>
          <w:szCs w:val="24"/>
        </w:rPr>
        <w:t>, replacing the previous gender-specific offences</w:t>
      </w:r>
      <w:r w:rsidR="00115AB7">
        <w:rPr>
          <w:rFonts w:ascii="Times New Roman" w:hAnsi="Times New Roman" w:cs="Times New Roman"/>
          <w:sz w:val="24"/>
          <w:szCs w:val="24"/>
        </w:rPr>
        <w:t xml:space="preserve"> of incest by a man and incest by a woman</w:t>
      </w:r>
      <w:r w:rsidR="00DC7C06">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the other new offence was </w:t>
      </w:r>
      <w:r w:rsidR="00A62AC9">
        <w:rPr>
          <w:rFonts w:ascii="Times New Roman" w:hAnsi="Times New Roman" w:cs="Times New Roman"/>
          <w:sz w:val="24"/>
          <w:szCs w:val="24"/>
        </w:rPr>
        <w:t>“</w:t>
      </w:r>
      <w:r w:rsidR="00A62AC9" w:rsidRPr="00991D2C">
        <w:rPr>
          <w:rFonts w:ascii="Times New Roman" w:hAnsi="Times New Roman" w:cs="Times New Roman"/>
          <w:sz w:val="24"/>
          <w:szCs w:val="24"/>
        </w:rPr>
        <w:t>Familial sexual abuse of a child</w:t>
      </w:r>
      <w:r w:rsidR="00A62AC9">
        <w:rPr>
          <w:rFonts w:ascii="Times New Roman" w:hAnsi="Times New Roman" w:cs="Times New Roman"/>
          <w:sz w:val="24"/>
          <w:szCs w:val="24"/>
        </w:rPr>
        <w:t xml:space="preserve">.” </w:t>
      </w:r>
      <w:r w:rsidR="00A62AC9" w:rsidRPr="00991D2C">
        <w:rPr>
          <w:rFonts w:ascii="Times New Roman" w:hAnsi="Times New Roman" w:cs="Times New Roman"/>
          <w:sz w:val="24"/>
          <w:szCs w:val="24"/>
        </w:rPr>
        <w:t>The first justification</w:t>
      </w:r>
      <w:r w:rsidR="009A428B">
        <w:rPr>
          <w:rFonts w:ascii="Times New Roman" w:hAnsi="Times New Roman" w:cs="Times New Roman"/>
          <w:sz w:val="24"/>
          <w:szCs w:val="24"/>
        </w:rPr>
        <w:t xml:space="preserve"> the Government gave</w:t>
      </w:r>
      <w:r w:rsidR="00067C78">
        <w:rPr>
          <w:rFonts w:ascii="Times New Roman" w:hAnsi="Times New Roman" w:cs="Times New Roman"/>
          <w:sz w:val="24"/>
          <w:szCs w:val="24"/>
        </w:rPr>
        <w:t xml:space="preserve"> for prohibiting consensual incest was </w:t>
      </w:r>
      <w:r w:rsidR="0067049E">
        <w:rPr>
          <w:rFonts w:ascii="Times New Roman" w:hAnsi="Times New Roman" w:cs="Times New Roman"/>
          <w:sz w:val="24"/>
          <w:szCs w:val="24"/>
        </w:rPr>
        <w:t xml:space="preserve">this: </w:t>
      </w:r>
      <w:r w:rsidR="00A62AC9">
        <w:rPr>
          <w:rFonts w:ascii="Times New Roman" w:hAnsi="Times New Roman" w:cs="Times New Roman"/>
          <w:sz w:val="24"/>
          <w:szCs w:val="24"/>
        </w:rPr>
        <w:t>“</w:t>
      </w:r>
      <w:r w:rsidR="00A62AC9" w:rsidRPr="00991D2C">
        <w:rPr>
          <w:rFonts w:ascii="Times New Roman" w:hAnsi="Times New Roman" w:cs="Times New Roman"/>
          <w:sz w:val="24"/>
          <w:szCs w:val="24"/>
        </w:rPr>
        <w:t>it is generally believed that all such behaviour is wrong and should be covered by the criminal law</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 The second </w:t>
      </w:r>
      <w:r w:rsidR="00314873">
        <w:rPr>
          <w:rFonts w:ascii="Times New Roman" w:hAnsi="Times New Roman" w:cs="Times New Roman"/>
          <w:sz w:val="24"/>
          <w:szCs w:val="24"/>
        </w:rPr>
        <w:t>justification was that</w:t>
      </w:r>
      <w:r w:rsidR="00A62AC9" w:rsidRPr="00991D2C">
        <w:rPr>
          <w:rFonts w:ascii="Times New Roman" w:hAnsi="Times New Roman" w:cs="Times New Roman"/>
          <w:sz w:val="24"/>
          <w:szCs w:val="24"/>
        </w:rPr>
        <w:t xml:space="preserve"> </w:t>
      </w:r>
      <w:r w:rsidR="00A62AC9">
        <w:rPr>
          <w:rFonts w:ascii="Times New Roman" w:hAnsi="Times New Roman" w:cs="Times New Roman"/>
          <w:sz w:val="24"/>
          <w:szCs w:val="24"/>
        </w:rPr>
        <w:t>“</w:t>
      </w:r>
      <w:r w:rsidR="00A62AC9" w:rsidRPr="00991D2C">
        <w:rPr>
          <w:rFonts w:ascii="Times New Roman" w:hAnsi="Times New Roman" w:cs="Times New Roman"/>
          <w:sz w:val="24"/>
          <w:szCs w:val="24"/>
        </w:rPr>
        <w:t>some adult familial relationships are the result of long-term grooming by an older family member and the criminal law needs to protect adults from abuse in such circumstances</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 (Home Office 2002: 26). I will discuss the second justification in the following section. Here I </w:t>
      </w:r>
      <w:r w:rsidR="00A62AC9">
        <w:rPr>
          <w:rFonts w:ascii="Times New Roman" w:hAnsi="Times New Roman" w:cs="Times New Roman"/>
          <w:sz w:val="24"/>
          <w:szCs w:val="24"/>
        </w:rPr>
        <w:t xml:space="preserve">object to </w:t>
      </w:r>
      <w:r w:rsidR="00A62AC9" w:rsidRPr="00991D2C">
        <w:rPr>
          <w:rFonts w:ascii="Times New Roman" w:hAnsi="Times New Roman" w:cs="Times New Roman"/>
          <w:sz w:val="24"/>
          <w:szCs w:val="24"/>
        </w:rPr>
        <w:t>the first.</w:t>
      </w:r>
    </w:p>
    <w:p w14:paraId="303B79D3" w14:textId="202F6731" w:rsidR="00A62AC9" w:rsidRDefault="008604FC"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 </w:t>
      </w:r>
      <w:r w:rsidR="00A62AC9">
        <w:rPr>
          <w:rFonts w:ascii="Times New Roman" w:hAnsi="Times New Roman" w:cs="Times New Roman"/>
          <w:sz w:val="24"/>
          <w:szCs w:val="24"/>
        </w:rPr>
        <w:t>democratic state</w:t>
      </w:r>
      <w:r>
        <w:rPr>
          <w:rFonts w:ascii="Times New Roman" w:hAnsi="Times New Roman" w:cs="Times New Roman"/>
          <w:sz w:val="24"/>
          <w:szCs w:val="24"/>
        </w:rPr>
        <w:t>,</w:t>
      </w:r>
      <w:r w:rsidR="00A62AC9">
        <w:rPr>
          <w:rFonts w:ascii="Times New Roman" w:hAnsi="Times New Roman" w:cs="Times New Roman"/>
          <w:sz w:val="24"/>
          <w:szCs w:val="24"/>
        </w:rPr>
        <w:t xml:space="preserve"> </w:t>
      </w:r>
      <w:r>
        <w:rPr>
          <w:rFonts w:ascii="Times New Roman" w:hAnsi="Times New Roman" w:cs="Times New Roman"/>
          <w:sz w:val="24"/>
          <w:szCs w:val="24"/>
        </w:rPr>
        <w:t xml:space="preserve">it is true that </w:t>
      </w:r>
      <w:r w:rsidR="00A62AC9">
        <w:rPr>
          <w:rFonts w:ascii="Times New Roman" w:hAnsi="Times New Roman" w:cs="Times New Roman"/>
          <w:sz w:val="24"/>
          <w:szCs w:val="24"/>
        </w:rPr>
        <w:t xml:space="preserve">laws </w:t>
      </w:r>
      <w:r>
        <w:rPr>
          <w:rFonts w:ascii="Times New Roman" w:hAnsi="Times New Roman" w:cs="Times New Roman"/>
          <w:sz w:val="24"/>
          <w:szCs w:val="24"/>
        </w:rPr>
        <w:t xml:space="preserve">should typically be </w:t>
      </w:r>
      <w:r w:rsidR="00A62AC9">
        <w:rPr>
          <w:rFonts w:ascii="Times New Roman" w:hAnsi="Times New Roman" w:cs="Times New Roman"/>
          <w:sz w:val="24"/>
          <w:szCs w:val="24"/>
        </w:rPr>
        <w:t>founded on widely agreed</w:t>
      </w:r>
      <w:r>
        <w:rPr>
          <w:rFonts w:ascii="Times New Roman" w:hAnsi="Times New Roman" w:cs="Times New Roman"/>
          <w:sz w:val="24"/>
          <w:szCs w:val="24"/>
        </w:rPr>
        <w:t>-</w:t>
      </w:r>
      <w:r w:rsidR="00A62AC9">
        <w:rPr>
          <w:rFonts w:ascii="Times New Roman" w:hAnsi="Times New Roman" w:cs="Times New Roman"/>
          <w:sz w:val="24"/>
          <w:szCs w:val="24"/>
        </w:rPr>
        <w:t>upon</w:t>
      </w:r>
      <w:r w:rsidR="0094097C">
        <w:rPr>
          <w:rFonts w:ascii="Times New Roman" w:hAnsi="Times New Roman" w:cs="Times New Roman"/>
          <w:sz w:val="24"/>
          <w:szCs w:val="24"/>
        </w:rPr>
        <w:t>,</w:t>
      </w:r>
      <w:r w:rsidR="00A62AC9">
        <w:rPr>
          <w:rFonts w:ascii="Times New Roman" w:hAnsi="Times New Roman" w:cs="Times New Roman"/>
          <w:sz w:val="24"/>
          <w:szCs w:val="24"/>
        </w:rPr>
        <w:t xml:space="preserve"> foundational moral principles. However, this is not the same as saying that laws should simply </w:t>
      </w:r>
      <w:r w:rsidR="00F64A65">
        <w:rPr>
          <w:rFonts w:ascii="Times New Roman" w:hAnsi="Times New Roman" w:cs="Times New Roman"/>
          <w:sz w:val="24"/>
          <w:szCs w:val="24"/>
        </w:rPr>
        <w:lastRenderedPageBreak/>
        <w:t xml:space="preserve">parrot </w:t>
      </w:r>
      <w:r w:rsidR="00A62AC9">
        <w:rPr>
          <w:rFonts w:ascii="Times New Roman" w:hAnsi="Times New Roman" w:cs="Times New Roman"/>
          <w:sz w:val="24"/>
          <w:szCs w:val="24"/>
        </w:rPr>
        <w:t>the moral views of the populace</w:t>
      </w:r>
      <w:r w:rsidR="003F6D3B">
        <w:rPr>
          <w:rFonts w:ascii="Times New Roman" w:hAnsi="Times New Roman" w:cs="Times New Roman"/>
          <w:sz w:val="24"/>
          <w:szCs w:val="24"/>
        </w:rPr>
        <w:t xml:space="preserve">. </w:t>
      </w:r>
      <w:r w:rsidR="00F64A65">
        <w:rPr>
          <w:rFonts w:ascii="Times New Roman" w:hAnsi="Times New Roman" w:cs="Times New Roman"/>
          <w:sz w:val="24"/>
          <w:szCs w:val="24"/>
        </w:rPr>
        <w:t xml:space="preserve">There is, rather, a two-way </w:t>
      </w:r>
      <w:r w:rsidR="00425F81">
        <w:rPr>
          <w:rFonts w:ascii="Times New Roman" w:hAnsi="Times New Roman" w:cs="Times New Roman"/>
          <w:sz w:val="24"/>
          <w:szCs w:val="24"/>
        </w:rPr>
        <w:t>street</w:t>
      </w:r>
      <w:r w:rsidR="00F64A65">
        <w:rPr>
          <w:rFonts w:ascii="Times New Roman" w:hAnsi="Times New Roman" w:cs="Times New Roman"/>
          <w:sz w:val="24"/>
          <w:szCs w:val="24"/>
        </w:rPr>
        <w:t xml:space="preserve"> between the laws and popular sentiment</w:t>
      </w:r>
      <w:r w:rsidR="008E36F6">
        <w:rPr>
          <w:rFonts w:ascii="Times New Roman" w:hAnsi="Times New Roman" w:cs="Times New Roman"/>
          <w:sz w:val="24"/>
          <w:szCs w:val="24"/>
        </w:rPr>
        <w:t>.</w:t>
      </w:r>
      <w:r w:rsidR="00425F81">
        <w:rPr>
          <w:rFonts w:ascii="Times New Roman" w:hAnsi="Times New Roman" w:cs="Times New Roman"/>
          <w:sz w:val="24"/>
          <w:szCs w:val="24"/>
        </w:rPr>
        <w:t xml:space="preserve"> </w:t>
      </w:r>
      <w:r w:rsidR="008E36F6">
        <w:rPr>
          <w:rFonts w:ascii="Times New Roman" w:hAnsi="Times New Roman" w:cs="Times New Roman"/>
          <w:sz w:val="24"/>
          <w:szCs w:val="24"/>
        </w:rPr>
        <w:t>A</w:t>
      </w:r>
      <w:r w:rsidR="00A62AC9" w:rsidRPr="005E2D2D">
        <w:rPr>
          <w:rFonts w:ascii="Times New Roman" w:hAnsi="Times New Roman" w:cs="Times New Roman"/>
          <w:sz w:val="24"/>
          <w:szCs w:val="24"/>
        </w:rPr>
        <w:t xml:space="preserve">s Keith Burgess-Jackson notes, the law </w:t>
      </w:r>
      <w:r w:rsidR="00A62AC9">
        <w:rPr>
          <w:rFonts w:ascii="Times New Roman" w:hAnsi="Times New Roman" w:cs="Times New Roman"/>
          <w:sz w:val="24"/>
          <w:szCs w:val="24"/>
        </w:rPr>
        <w:t>“</w:t>
      </w:r>
      <w:r w:rsidR="00A62AC9" w:rsidRPr="005E2D2D">
        <w:rPr>
          <w:rFonts w:ascii="Times New Roman" w:hAnsi="Times New Roman" w:cs="Times New Roman"/>
          <w:sz w:val="24"/>
          <w:szCs w:val="24"/>
        </w:rPr>
        <w:t>has some causal connection to how people think</w:t>
      </w:r>
      <w:r w:rsidR="00A62AC9">
        <w:rPr>
          <w:rFonts w:ascii="Times New Roman" w:hAnsi="Times New Roman" w:cs="Times New Roman"/>
          <w:sz w:val="24"/>
          <w:szCs w:val="24"/>
        </w:rPr>
        <w:t>”</w:t>
      </w:r>
      <w:r w:rsidR="00A62AC9" w:rsidRPr="005E2D2D">
        <w:rPr>
          <w:rFonts w:ascii="Times New Roman" w:hAnsi="Times New Roman" w:cs="Times New Roman"/>
          <w:sz w:val="24"/>
          <w:szCs w:val="24"/>
        </w:rPr>
        <w:t xml:space="preserve"> (Burgess-Jackson 1999: 15)</w:t>
      </w:r>
      <w:r w:rsidR="008E36F6">
        <w:rPr>
          <w:rFonts w:ascii="Times New Roman" w:hAnsi="Times New Roman" w:cs="Times New Roman"/>
          <w:sz w:val="24"/>
          <w:szCs w:val="24"/>
        </w:rPr>
        <w:t xml:space="preserve">: </w:t>
      </w:r>
      <w:r w:rsidR="00F64A65">
        <w:rPr>
          <w:rFonts w:ascii="Times New Roman" w:hAnsi="Times New Roman" w:cs="Times New Roman"/>
          <w:sz w:val="24"/>
          <w:szCs w:val="24"/>
        </w:rPr>
        <w:t>it d</w:t>
      </w:r>
      <w:r w:rsidR="00A62AC9">
        <w:rPr>
          <w:rFonts w:ascii="Times New Roman" w:hAnsi="Times New Roman" w:cs="Times New Roman"/>
          <w:sz w:val="24"/>
          <w:szCs w:val="24"/>
        </w:rPr>
        <w:t xml:space="preserve">oes not only reflect what most people </w:t>
      </w:r>
      <w:r w:rsidR="00F64A65">
        <w:rPr>
          <w:rFonts w:ascii="Times New Roman" w:hAnsi="Times New Roman" w:cs="Times New Roman"/>
          <w:sz w:val="24"/>
          <w:szCs w:val="24"/>
        </w:rPr>
        <w:t>believe is right or wrong</w:t>
      </w:r>
      <w:r w:rsidR="00A62AC9">
        <w:rPr>
          <w:rFonts w:ascii="Times New Roman" w:hAnsi="Times New Roman" w:cs="Times New Roman"/>
          <w:sz w:val="24"/>
          <w:szCs w:val="24"/>
        </w:rPr>
        <w:t xml:space="preserve">, </w:t>
      </w:r>
      <w:r w:rsidR="00F64A65">
        <w:rPr>
          <w:rFonts w:ascii="Times New Roman" w:hAnsi="Times New Roman" w:cs="Times New Roman"/>
          <w:sz w:val="24"/>
          <w:szCs w:val="24"/>
        </w:rPr>
        <w:t>but</w:t>
      </w:r>
      <w:r w:rsidR="00A62AC9" w:rsidRPr="00991D2C">
        <w:rPr>
          <w:rFonts w:ascii="Times New Roman" w:hAnsi="Times New Roman" w:cs="Times New Roman"/>
          <w:sz w:val="24"/>
          <w:szCs w:val="24"/>
        </w:rPr>
        <w:t xml:space="preserve"> also has a role in shaping their views.</w:t>
      </w:r>
      <w:r w:rsidR="00B45471">
        <w:rPr>
          <w:rFonts w:ascii="Times New Roman" w:hAnsi="Times New Roman" w:cs="Times New Roman"/>
          <w:sz w:val="24"/>
          <w:szCs w:val="24"/>
        </w:rPr>
        <w:t xml:space="preserve"> T</w:t>
      </w:r>
      <w:r w:rsidR="00D80100">
        <w:rPr>
          <w:rFonts w:ascii="Times New Roman" w:hAnsi="Times New Roman" w:cs="Times New Roman"/>
          <w:sz w:val="24"/>
          <w:szCs w:val="24"/>
        </w:rPr>
        <w:t xml:space="preserve">he first justification provided by the UK Government </w:t>
      </w:r>
      <w:r w:rsidR="00E75442">
        <w:rPr>
          <w:rFonts w:ascii="Times New Roman" w:hAnsi="Times New Roman" w:cs="Times New Roman"/>
          <w:sz w:val="24"/>
          <w:szCs w:val="24"/>
        </w:rPr>
        <w:t xml:space="preserve">in its proposal </w:t>
      </w:r>
      <w:r w:rsidR="00311319">
        <w:rPr>
          <w:rFonts w:ascii="Times New Roman" w:hAnsi="Times New Roman" w:cs="Times New Roman"/>
          <w:sz w:val="24"/>
          <w:szCs w:val="24"/>
        </w:rPr>
        <w:t xml:space="preserve">implies that </w:t>
      </w:r>
      <w:r w:rsidR="00E75442">
        <w:rPr>
          <w:rFonts w:ascii="Times New Roman" w:hAnsi="Times New Roman" w:cs="Times New Roman"/>
          <w:sz w:val="24"/>
          <w:szCs w:val="24"/>
        </w:rPr>
        <w:t xml:space="preserve">the sheer fact that most people believe </w:t>
      </w:r>
      <w:r w:rsidR="00843346">
        <w:rPr>
          <w:rFonts w:ascii="Times New Roman" w:hAnsi="Times New Roman" w:cs="Times New Roman"/>
          <w:sz w:val="24"/>
          <w:szCs w:val="24"/>
        </w:rPr>
        <w:t>that incest should be illegal</w:t>
      </w:r>
      <w:r w:rsidR="008D751B">
        <w:rPr>
          <w:rFonts w:ascii="Times New Roman" w:hAnsi="Times New Roman" w:cs="Times New Roman"/>
          <w:sz w:val="24"/>
          <w:szCs w:val="24"/>
        </w:rPr>
        <w:t xml:space="preserve"> at least</w:t>
      </w:r>
      <w:r w:rsidR="00332C33">
        <w:rPr>
          <w:rFonts w:ascii="Times New Roman" w:hAnsi="Times New Roman" w:cs="Times New Roman"/>
          <w:sz w:val="24"/>
          <w:szCs w:val="24"/>
        </w:rPr>
        <w:t xml:space="preserve"> </w:t>
      </w:r>
      <w:r w:rsidR="000F5F77">
        <w:rPr>
          <w:rFonts w:ascii="Times New Roman" w:hAnsi="Times New Roman" w:cs="Times New Roman"/>
          <w:sz w:val="24"/>
          <w:szCs w:val="24"/>
        </w:rPr>
        <w:t>partly justifies its illegality</w:t>
      </w:r>
      <w:r w:rsidR="008D751B">
        <w:rPr>
          <w:rFonts w:ascii="Times New Roman" w:hAnsi="Times New Roman" w:cs="Times New Roman"/>
          <w:sz w:val="24"/>
          <w:szCs w:val="24"/>
        </w:rPr>
        <w:t xml:space="preserve">. But of course, the fact that </w:t>
      </w:r>
      <w:r w:rsidR="00843346">
        <w:rPr>
          <w:rFonts w:ascii="Times New Roman" w:hAnsi="Times New Roman" w:cs="Times New Roman"/>
          <w:sz w:val="24"/>
          <w:szCs w:val="24"/>
        </w:rPr>
        <w:t xml:space="preserve">incest </w:t>
      </w:r>
      <w:r w:rsidR="008D751B">
        <w:rPr>
          <w:rFonts w:ascii="Times New Roman" w:hAnsi="Times New Roman" w:cs="Times New Roman"/>
          <w:sz w:val="24"/>
          <w:szCs w:val="24"/>
        </w:rPr>
        <w:t>is</w:t>
      </w:r>
      <w:r w:rsidR="00843346">
        <w:rPr>
          <w:rFonts w:ascii="Times New Roman" w:hAnsi="Times New Roman" w:cs="Times New Roman"/>
          <w:sz w:val="24"/>
          <w:szCs w:val="24"/>
        </w:rPr>
        <w:t xml:space="preserve"> illegal </w:t>
      </w:r>
      <w:r w:rsidR="00561A2B">
        <w:rPr>
          <w:rFonts w:ascii="Times New Roman" w:hAnsi="Times New Roman" w:cs="Times New Roman"/>
          <w:sz w:val="24"/>
          <w:szCs w:val="24"/>
        </w:rPr>
        <w:t xml:space="preserve">already might </w:t>
      </w:r>
      <w:r w:rsidR="008D751B">
        <w:rPr>
          <w:rFonts w:ascii="Times New Roman" w:hAnsi="Times New Roman" w:cs="Times New Roman"/>
          <w:sz w:val="24"/>
          <w:szCs w:val="24"/>
        </w:rPr>
        <w:t xml:space="preserve">causally </w:t>
      </w:r>
      <w:r w:rsidR="00843346">
        <w:rPr>
          <w:rFonts w:ascii="Times New Roman" w:hAnsi="Times New Roman" w:cs="Times New Roman"/>
          <w:sz w:val="24"/>
          <w:szCs w:val="24"/>
        </w:rPr>
        <w:t>contribute to this</w:t>
      </w:r>
      <w:r w:rsidR="004A1C69">
        <w:rPr>
          <w:rFonts w:ascii="Times New Roman" w:hAnsi="Times New Roman" w:cs="Times New Roman"/>
          <w:sz w:val="24"/>
          <w:szCs w:val="24"/>
        </w:rPr>
        <w:t xml:space="preserve"> widespread</w:t>
      </w:r>
      <w:r w:rsidR="00843346">
        <w:rPr>
          <w:rFonts w:ascii="Times New Roman" w:hAnsi="Times New Roman" w:cs="Times New Roman"/>
          <w:sz w:val="24"/>
          <w:szCs w:val="24"/>
        </w:rPr>
        <w:t xml:space="preserve"> belief</w:t>
      </w:r>
      <w:r w:rsidR="00E846BF">
        <w:rPr>
          <w:rFonts w:ascii="Times New Roman" w:hAnsi="Times New Roman" w:cs="Times New Roman"/>
          <w:sz w:val="24"/>
          <w:szCs w:val="24"/>
        </w:rPr>
        <w:t>.</w:t>
      </w:r>
      <w:r w:rsidR="00A62AC9">
        <w:rPr>
          <w:rFonts w:ascii="Times New Roman" w:hAnsi="Times New Roman" w:cs="Times New Roman"/>
          <w:sz w:val="24"/>
          <w:szCs w:val="24"/>
        </w:rPr>
        <w:t xml:space="preserve"> </w:t>
      </w:r>
    </w:p>
    <w:p w14:paraId="74BD73C8" w14:textId="636DA232" w:rsidR="00A62AC9" w:rsidRPr="00991D2C" w:rsidRDefault="00843346"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o</w:t>
      </w:r>
      <w:r w:rsidR="00A62AC9" w:rsidRPr="00991D2C">
        <w:rPr>
          <w:rFonts w:ascii="Times New Roman" w:hAnsi="Times New Roman" w:cs="Times New Roman"/>
          <w:sz w:val="24"/>
          <w:szCs w:val="24"/>
        </w:rPr>
        <w:t xml:space="preserve">ne does not need to look far into history to see </w:t>
      </w:r>
      <w:r w:rsidR="00A62AC9">
        <w:rPr>
          <w:rFonts w:ascii="Times New Roman" w:hAnsi="Times New Roman" w:cs="Times New Roman"/>
          <w:sz w:val="24"/>
          <w:szCs w:val="24"/>
        </w:rPr>
        <w:t xml:space="preserve">examples of laws which both shaped and tracked </w:t>
      </w:r>
      <w:r w:rsidR="00A62AC9" w:rsidRPr="00991D2C">
        <w:rPr>
          <w:rFonts w:ascii="Times New Roman" w:hAnsi="Times New Roman" w:cs="Times New Roman"/>
          <w:sz w:val="24"/>
          <w:szCs w:val="24"/>
        </w:rPr>
        <w:t xml:space="preserve">views held by many people, </w:t>
      </w:r>
      <w:r w:rsidR="00C952C6">
        <w:rPr>
          <w:rFonts w:ascii="Times New Roman" w:hAnsi="Times New Roman" w:cs="Times New Roman"/>
          <w:sz w:val="24"/>
          <w:szCs w:val="24"/>
        </w:rPr>
        <w:t xml:space="preserve">yet </w:t>
      </w:r>
      <w:r w:rsidR="00A62AC9" w:rsidRPr="00991D2C">
        <w:rPr>
          <w:rFonts w:ascii="Times New Roman" w:hAnsi="Times New Roman" w:cs="Times New Roman"/>
          <w:sz w:val="24"/>
          <w:szCs w:val="24"/>
        </w:rPr>
        <w:t xml:space="preserve">which are now </w:t>
      </w:r>
      <w:r w:rsidR="00A62AC9">
        <w:rPr>
          <w:rFonts w:ascii="Times New Roman" w:hAnsi="Times New Roman" w:cs="Times New Roman"/>
          <w:sz w:val="24"/>
          <w:szCs w:val="24"/>
        </w:rPr>
        <w:t xml:space="preserve">widely </w:t>
      </w:r>
      <w:r w:rsidR="00A62AC9" w:rsidRPr="00991D2C">
        <w:rPr>
          <w:rFonts w:ascii="Times New Roman" w:hAnsi="Times New Roman" w:cs="Times New Roman"/>
          <w:sz w:val="24"/>
          <w:szCs w:val="24"/>
        </w:rPr>
        <w:t xml:space="preserve">considered </w:t>
      </w:r>
      <w:r w:rsidR="00C952C6">
        <w:rPr>
          <w:rFonts w:ascii="Times New Roman" w:hAnsi="Times New Roman" w:cs="Times New Roman"/>
          <w:sz w:val="24"/>
          <w:szCs w:val="24"/>
        </w:rPr>
        <w:t xml:space="preserve">to be </w:t>
      </w:r>
      <w:r w:rsidR="00A62AC9" w:rsidRPr="00991D2C">
        <w:rPr>
          <w:rFonts w:ascii="Times New Roman" w:hAnsi="Times New Roman" w:cs="Times New Roman"/>
          <w:sz w:val="24"/>
          <w:szCs w:val="24"/>
        </w:rPr>
        <w:t xml:space="preserve">morally abhorrent </w:t>
      </w:r>
      <w:r w:rsidR="00C952C6">
        <w:rPr>
          <w:rFonts w:ascii="Times New Roman" w:hAnsi="Times New Roman" w:cs="Times New Roman"/>
          <w:sz w:val="24"/>
          <w:szCs w:val="24"/>
        </w:rPr>
        <w:t xml:space="preserve">in liberal Western societies </w:t>
      </w:r>
      <w:r w:rsidR="00A62AC9" w:rsidRPr="00991D2C">
        <w:rPr>
          <w:rFonts w:ascii="Times New Roman" w:hAnsi="Times New Roman" w:cs="Times New Roman"/>
          <w:sz w:val="24"/>
          <w:szCs w:val="24"/>
        </w:rPr>
        <w:t>(for example</w:t>
      </w:r>
      <w:r w:rsidR="00EB3BA2">
        <w:rPr>
          <w:rFonts w:ascii="Times New Roman" w:hAnsi="Times New Roman" w:cs="Times New Roman"/>
          <w:sz w:val="24"/>
          <w:szCs w:val="24"/>
        </w:rPr>
        <w:t>,</w:t>
      </w:r>
      <w:r w:rsidR="00A62AC9" w:rsidRPr="00991D2C">
        <w:rPr>
          <w:rFonts w:ascii="Times New Roman" w:hAnsi="Times New Roman" w:cs="Times New Roman"/>
          <w:sz w:val="24"/>
          <w:szCs w:val="24"/>
        </w:rPr>
        <w:t xml:space="preserve"> laws</w:t>
      </w:r>
      <w:r w:rsidR="00A62AC9">
        <w:rPr>
          <w:rFonts w:ascii="Times New Roman" w:hAnsi="Times New Roman" w:cs="Times New Roman"/>
          <w:sz w:val="24"/>
          <w:szCs w:val="24"/>
        </w:rPr>
        <w:t xml:space="preserve"> allowing slavery, or laws</w:t>
      </w:r>
      <w:r w:rsidR="00A62AC9" w:rsidRPr="00991D2C">
        <w:rPr>
          <w:rFonts w:ascii="Times New Roman" w:hAnsi="Times New Roman" w:cs="Times New Roman"/>
          <w:sz w:val="24"/>
          <w:szCs w:val="24"/>
        </w:rPr>
        <w:t xml:space="preserve"> </w:t>
      </w:r>
      <w:r w:rsidR="00EB3BA2">
        <w:rPr>
          <w:rFonts w:ascii="Times New Roman" w:hAnsi="Times New Roman" w:cs="Times New Roman"/>
          <w:sz w:val="24"/>
          <w:szCs w:val="24"/>
        </w:rPr>
        <w:t>forbidding</w:t>
      </w:r>
      <w:r w:rsidR="00EB3BA2"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interracial </w:t>
      </w:r>
      <w:r w:rsidR="00A60F9B">
        <w:rPr>
          <w:rFonts w:ascii="Times New Roman" w:hAnsi="Times New Roman" w:cs="Times New Roman"/>
          <w:sz w:val="24"/>
          <w:szCs w:val="24"/>
        </w:rPr>
        <w:t>or</w:t>
      </w:r>
      <w:r w:rsidR="00A60F9B"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same-sex marriages). Such laws not only reflected what people believed, they also </w:t>
      </w:r>
      <w:r w:rsidR="0063288F">
        <w:rPr>
          <w:rFonts w:ascii="Times New Roman" w:hAnsi="Times New Roman" w:cs="Times New Roman"/>
          <w:sz w:val="24"/>
          <w:szCs w:val="24"/>
        </w:rPr>
        <w:t>normalized such beliefs and likely influenced</w:t>
      </w:r>
      <w:r w:rsidR="0063288F"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people to </w:t>
      </w:r>
      <w:r w:rsidR="0063288F">
        <w:rPr>
          <w:rFonts w:ascii="Times New Roman" w:hAnsi="Times New Roman" w:cs="Times New Roman"/>
          <w:sz w:val="24"/>
          <w:szCs w:val="24"/>
        </w:rPr>
        <w:t>hold</w:t>
      </w:r>
      <w:r w:rsidR="00AB2786">
        <w:rPr>
          <w:rFonts w:ascii="Times New Roman" w:hAnsi="Times New Roman" w:cs="Times New Roman"/>
          <w:sz w:val="24"/>
          <w:szCs w:val="24"/>
        </w:rPr>
        <w:t>—or hold onto—</w:t>
      </w:r>
      <w:r w:rsidR="00A62AC9" w:rsidRPr="00991D2C">
        <w:rPr>
          <w:rFonts w:ascii="Times New Roman" w:hAnsi="Times New Roman" w:cs="Times New Roman"/>
          <w:sz w:val="24"/>
          <w:szCs w:val="24"/>
        </w:rPr>
        <w:t>such beliefs</w:t>
      </w:r>
      <w:r w:rsidR="0063288F">
        <w:rPr>
          <w:rFonts w:ascii="Times New Roman" w:hAnsi="Times New Roman" w:cs="Times New Roman"/>
          <w:sz w:val="24"/>
          <w:szCs w:val="24"/>
        </w:rPr>
        <w:t xml:space="preserve"> in the first place</w:t>
      </w:r>
      <w:r w:rsidR="00A62AC9" w:rsidRPr="00991D2C">
        <w:rPr>
          <w:rFonts w:ascii="Times New Roman" w:hAnsi="Times New Roman" w:cs="Times New Roman"/>
          <w:sz w:val="24"/>
          <w:szCs w:val="24"/>
        </w:rPr>
        <w:t xml:space="preserve">. </w:t>
      </w:r>
      <w:r w:rsidR="00B11BBC">
        <w:rPr>
          <w:rFonts w:ascii="Times New Roman" w:hAnsi="Times New Roman" w:cs="Times New Roman"/>
          <w:sz w:val="24"/>
          <w:szCs w:val="24"/>
        </w:rPr>
        <w:t>For example, the fact that it was illegal until recently</w:t>
      </w:r>
      <w:r w:rsidR="00A62AC9" w:rsidRPr="00991D2C">
        <w:rPr>
          <w:rFonts w:ascii="Times New Roman" w:hAnsi="Times New Roman" w:cs="Times New Roman"/>
          <w:sz w:val="24"/>
          <w:szCs w:val="24"/>
        </w:rPr>
        <w:t xml:space="preserve"> for same-sex couples to marr</w:t>
      </w:r>
      <w:r w:rsidR="00B11BBC">
        <w:rPr>
          <w:rFonts w:ascii="Times New Roman" w:hAnsi="Times New Roman" w:cs="Times New Roman"/>
          <w:sz w:val="24"/>
          <w:szCs w:val="24"/>
        </w:rPr>
        <w:t xml:space="preserve">y undoubtedly </w:t>
      </w:r>
      <w:r w:rsidR="00A62AC9">
        <w:rPr>
          <w:rFonts w:ascii="Times New Roman" w:hAnsi="Times New Roman" w:cs="Times New Roman"/>
          <w:sz w:val="24"/>
          <w:szCs w:val="24"/>
        </w:rPr>
        <w:t xml:space="preserve">tracked the beliefs of many who thought that same-sex couples </w:t>
      </w:r>
      <w:r w:rsidR="00A62AC9" w:rsidRPr="00991D2C">
        <w:rPr>
          <w:rFonts w:ascii="Times New Roman" w:hAnsi="Times New Roman" w:cs="Times New Roman"/>
          <w:i/>
          <w:iCs/>
          <w:sz w:val="24"/>
          <w:szCs w:val="24"/>
        </w:rPr>
        <w:t xml:space="preserve">ought not </w:t>
      </w:r>
      <w:r w:rsidR="00A62AC9" w:rsidRPr="00991D2C">
        <w:rPr>
          <w:rFonts w:ascii="Times New Roman" w:hAnsi="Times New Roman" w:cs="Times New Roman"/>
          <w:sz w:val="24"/>
          <w:szCs w:val="24"/>
        </w:rPr>
        <w:t>to be able to marry</w:t>
      </w:r>
      <w:r w:rsidR="00B11BBC">
        <w:rPr>
          <w:rFonts w:ascii="Times New Roman" w:hAnsi="Times New Roman" w:cs="Times New Roman"/>
          <w:sz w:val="24"/>
          <w:szCs w:val="24"/>
        </w:rPr>
        <w:t xml:space="preserve">. But the legal prohibition on same-sex marriage </w:t>
      </w:r>
      <w:r w:rsidR="00A62AC9">
        <w:rPr>
          <w:rFonts w:ascii="Times New Roman" w:hAnsi="Times New Roman" w:cs="Times New Roman"/>
          <w:sz w:val="24"/>
          <w:szCs w:val="24"/>
        </w:rPr>
        <w:t>also played a causal role in maintaining that belief</w:t>
      </w:r>
      <w:r w:rsidR="00A62AC9" w:rsidRPr="00991D2C">
        <w:rPr>
          <w:rFonts w:ascii="Times New Roman" w:hAnsi="Times New Roman" w:cs="Times New Roman"/>
          <w:sz w:val="24"/>
          <w:szCs w:val="24"/>
        </w:rPr>
        <w:t xml:space="preserve">. </w:t>
      </w:r>
      <w:r w:rsidR="00A62AC9">
        <w:rPr>
          <w:rFonts w:ascii="Times New Roman" w:hAnsi="Times New Roman" w:cs="Times New Roman"/>
          <w:sz w:val="24"/>
          <w:szCs w:val="24"/>
        </w:rPr>
        <w:t xml:space="preserve">Empirical support for this hypothesis can be found a study by </w:t>
      </w:r>
      <w:r w:rsidR="004554C9">
        <w:rPr>
          <w:rFonts w:ascii="Times New Roman" w:hAnsi="Times New Roman" w:cs="Times New Roman"/>
          <w:sz w:val="24"/>
          <w:szCs w:val="24"/>
        </w:rPr>
        <w:t xml:space="preserve">Christopher </w:t>
      </w:r>
      <w:r w:rsidR="00A62AC9">
        <w:rPr>
          <w:rFonts w:ascii="Times New Roman" w:hAnsi="Times New Roman" w:cs="Times New Roman"/>
          <w:sz w:val="24"/>
          <w:szCs w:val="24"/>
        </w:rPr>
        <w:t>Aksoy et al. (2018) which looked at attitudes towards same-sex relationships across Europe</w:t>
      </w:r>
      <w:r w:rsidR="00F26A7C">
        <w:rPr>
          <w:rFonts w:ascii="Times New Roman" w:hAnsi="Times New Roman" w:cs="Times New Roman"/>
          <w:sz w:val="24"/>
          <w:szCs w:val="24"/>
        </w:rPr>
        <w:t>.</w:t>
      </w:r>
      <w:r w:rsidR="00A62AC9">
        <w:rPr>
          <w:rFonts w:ascii="Times New Roman" w:hAnsi="Times New Roman" w:cs="Times New Roman"/>
          <w:sz w:val="24"/>
          <w:szCs w:val="24"/>
        </w:rPr>
        <w:t xml:space="preserve"> </w:t>
      </w:r>
      <w:r w:rsidR="00F26A7C">
        <w:rPr>
          <w:rFonts w:ascii="Times New Roman" w:hAnsi="Times New Roman" w:cs="Times New Roman"/>
          <w:sz w:val="24"/>
          <w:szCs w:val="24"/>
        </w:rPr>
        <w:t xml:space="preserve">The authors </w:t>
      </w:r>
      <w:r w:rsidR="00A62AC9">
        <w:rPr>
          <w:rFonts w:ascii="Times New Roman" w:hAnsi="Times New Roman" w:cs="Times New Roman"/>
          <w:sz w:val="24"/>
          <w:szCs w:val="24"/>
        </w:rPr>
        <w:t xml:space="preserve">concluded that the legalisation of same-sex marriage </w:t>
      </w:r>
      <w:r w:rsidR="009E21D7">
        <w:rPr>
          <w:rFonts w:ascii="Times New Roman" w:hAnsi="Times New Roman" w:cs="Times New Roman"/>
          <w:sz w:val="24"/>
          <w:szCs w:val="24"/>
        </w:rPr>
        <w:t>causally contributed to</w:t>
      </w:r>
      <w:r w:rsidR="00A62AC9">
        <w:rPr>
          <w:rFonts w:ascii="Times New Roman" w:hAnsi="Times New Roman" w:cs="Times New Roman"/>
          <w:sz w:val="24"/>
          <w:szCs w:val="24"/>
        </w:rPr>
        <w:t xml:space="preserve"> </w:t>
      </w:r>
      <w:r w:rsidR="009E21D7">
        <w:rPr>
          <w:rFonts w:ascii="Times New Roman" w:hAnsi="Times New Roman" w:cs="Times New Roman"/>
          <w:sz w:val="24"/>
          <w:szCs w:val="24"/>
        </w:rPr>
        <w:t xml:space="preserve">increased </w:t>
      </w:r>
      <w:r w:rsidR="00A62AC9">
        <w:rPr>
          <w:rFonts w:ascii="Times New Roman" w:hAnsi="Times New Roman" w:cs="Times New Roman"/>
          <w:sz w:val="24"/>
          <w:szCs w:val="24"/>
        </w:rPr>
        <w:t xml:space="preserve">support for same-sex relationships and </w:t>
      </w:r>
      <w:r w:rsidR="00561363">
        <w:rPr>
          <w:rFonts w:ascii="Times New Roman" w:hAnsi="Times New Roman" w:cs="Times New Roman"/>
          <w:sz w:val="24"/>
          <w:szCs w:val="24"/>
        </w:rPr>
        <w:t>to more positive attitudes toward gender and sexual orientation minorities</w:t>
      </w:r>
      <w:r w:rsidR="00A62AC9">
        <w:rPr>
          <w:rFonts w:ascii="Times New Roman" w:hAnsi="Times New Roman" w:cs="Times New Roman"/>
          <w:sz w:val="24"/>
          <w:szCs w:val="24"/>
        </w:rPr>
        <w:t xml:space="preserve"> more broadly.</w:t>
      </w:r>
    </w:p>
    <w:p w14:paraId="230FC196" w14:textId="6762E9E5"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Ve</w:t>
      </w:r>
      <w:r>
        <w:rPr>
          <w:rFonts w:ascii="Times New Roman" w:hAnsi="Times New Roman" w:cs="Times New Roman"/>
          <w:sz w:val="24"/>
          <w:szCs w:val="24"/>
        </w:rPr>
        <w:t>r</w:t>
      </w:r>
      <w:r w:rsidRPr="00991D2C">
        <w:rPr>
          <w:rFonts w:ascii="Times New Roman" w:hAnsi="Times New Roman" w:cs="Times New Roman"/>
          <w:sz w:val="24"/>
          <w:szCs w:val="24"/>
        </w:rPr>
        <w:t xml:space="preserve">a </w:t>
      </w: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w:t>
      </w:r>
      <w:r>
        <w:rPr>
          <w:rFonts w:ascii="Times New Roman" w:hAnsi="Times New Roman" w:cs="Times New Roman"/>
          <w:sz w:val="24"/>
          <w:szCs w:val="24"/>
        </w:rPr>
        <w:t>argues</w:t>
      </w:r>
      <w:r w:rsidRPr="00991D2C">
        <w:rPr>
          <w:rFonts w:ascii="Times New Roman" w:hAnsi="Times New Roman" w:cs="Times New Roman"/>
          <w:sz w:val="24"/>
          <w:szCs w:val="24"/>
        </w:rPr>
        <w:t xml:space="preserve"> that </w:t>
      </w:r>
      <w:r w:rsidR="00943C98">
        <w:rPr>
          <w:rFonts w:ascii="Times New Roman" w:hAnsi="Times New Roman" w:cs="Times New Roman"/>
          <w:sz w:val="24"/>
          <w:szCs w:val="24"/>
        </w:rPr>
        <w:t>widely held</w:t>
      </w:r>
      <w:r w:rsidR="004A69B2">
        <w:rPr>
          <w:rFonts w:ascii="Times New Roman" w:hAnsi="Times New Roman" w:cs="Times New Roman"/>
          <w:sz w:val="24"/>
          <w:szCs w:val="24"/>
        </w:rPr>
        <w:t xml:space="preserve"> </w:t>
      </w:r>
      <w:r w:rsidRPr="00991D2C">
        <w:rPr>
          <w:rFonts w:ascii="Times New Roman" w:hAnsi="Times New Roman" w:cs="Times New Roman"/>
          <w:sz w:val="24"/>
          <w:szCs w:val="24"/>
        </w:rPr>
        <w:t>feelings of disgust have often been used politically</w:t>
      </w:r>
      <w:r>
        <w:rPr>
          <w:rFonts w:ascii="Times New Roman" w:hAnsi="Times New Roman" w:cs="Times New Roman"/>
          <w:sz w:val="24"/>
          <w:szCs w:val="24"/>
        </w:rPr>
        <w:t xml:space="preserve">, for example against </w:t>
      </w:r>
      <w:r w:rsidR="00311EC9">
        <w:rPr>
          <w:rFonts w:ascii="Times New Roman" w:hAnsi="Times New Roman" w:cs="Times New Roman"/>
          <w:sz w:val="24"/>
          <w:szCs w:val="24"/>
        </w:rPr>
        <w:t xml:space="preserve">Black </w:t>
      </w:r>
      <w:r>
        <w:rPr>
          <w:rFonts w:ascii="Times New Roman" w:hAnsi="Times New Roman" w:cs="Times New Roman"/>
          <w:sz w:val="24"/>
          <w:szCs w:val="24"/>
        </w:rPr>
        <w:t>people, Jewish people</w:t>
      </w:r>
      <w:r w:rsidR="00AD6F95">
        <w:rPr>
          <w:rFonts w:ascii="Times New Roman" w:hAnsi="Times New Roman" w:cs="Times New Roman"/>
          <w:sz w:val="24"/>
          <w:szCs w:val="24"/>
        </w:rPr>
        <w:t>,</w:t>
      </w:r>
      <w:r>
        <w:rPr>
          <w:rFonts w:ascii="Times New Roman" w:hAnsi="Times New Roman" w:cs="Times New Roman"/>
          <w:sz w:val="24"/>
          <w:szCs w:val="24"/>
        </w:rPr>
        <w:t xml:space="preserve"> and homosexuals</w:t>
      </w:r>
      <w:r w:rsidR="00B27C74">
        <w:rPr>
          <w:rFonts w:ascii="Times New Roman" w:hAnsi="Times New Roman" w:cs="Times New Roman"/>
          <w:sz w:val="24"/>
          <w:szCs w:val="24"/>
        </w:rPr>
        <w:t>, or against activities associated with these groups</w:t>
      </w:r>
      <w:r>
        <w:rPr>
          <w:rFonts w:ascii="Times New Roman" w:hAnsi="Times New Roman" w:cs="Times New Roman"/>
          <w:sz w:val="24"/>
          <w:szCs w:val="24"/>
        </w:rPr>
        <w:t xml:space="preserve">. </w:t>
      </w:r>
      <w:r w:rsidR="004A6F36">
        <w:rPr>
          <w:rFonts w:ascii="Times New Roman" w:hAnsi="Times New Roman" w:cs="Times New Roman"/>
          <w:sz w:val="24"/>
          <w:szCs w:val="24"/>
        </w:rPr>
        <w:t xml:space="preserve">But </w:t>
      </w:r>
      <w:r>
        <w:rPr>
          <w:rFonts w:ascii="Times New Roman" w:hAnsi="Times New Roman" w:cs="Times New Roman"/>
          <w:sz w:val="24"/>
          <w:szCs w:val="24"/>
        </w:rPr>
        <w:t xml:space="preserve">it is not justifiable for the law to “[placate] social anxieties at a cost of punishing essentially harmless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w:t>
      </w:r>
      <w:r w:rsidRPr="00991D2C">
        <w:rPr>
          <w:rFonts w:ascii="Times New Roman" w:hAnsi="Times New Roman" w:cs="Times New Roman"/>
          <w:sz w:val="24"/>
          <w:szCs w:val="24"/>
        </w:rPr>
        <w:t>(</w:t>
      </w: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2012: 57). </w:t>
      </w:r>
      <w:proofErr w:type="spellStart"/>
      <w:r w:rsidR="00A76831">
        <w:rPr>
          <w:rFonts w:ascii="Times New Roman" w:hAnsi="Times New Roman" w:cs="Times New Roman"/>
          <w:sz w:val="24"/>
          <w:szCs w:val="24"/>
        </w:rPr>
        <w:t>Bergelson</w:t>
      </w:r>
      <w:proofErr w:type="spellEnd"/>
      <w:r w:rsidR="00A76831" w:rsidRPr="00991D2C">
        <w:rPr>
          <w:rFonts w:ascii="Times New Roman" w:hAnsi="Times New Roman" w:cs="Times New Roman"/>
          <w:sz w:val="24"/>
          <w:szCs w:val="24"/>
        </w:rPr>
        <w:t xml:space="preserve"> </w:t>
      </w:r>
      <w:r w:rsidRPr="00991D2C">
        <w:rPr>
          <w:rFonts w:ascii="Times New Roman" w:hAnsi="Times New Roman" w:cs="Times New Roman"/>
          <w:sz w:val="24"/>
          <w:szCs w:val="24"/>
        </w:rPr>
        <w:t xml:space="preserve">reminds us of </w:t>
      </w:r>
      <w:r w:rsidR="00E42068">
        <w:rPr>
          <w:rFonts w:ascii="Times New Roman" w:hAnsi="Times New Roman" w:cs="Times New Roman"/>
          <w:sz w:val="24"/>
          <w:szCs w:val="24"/>
        </w:rPr>
        <w:t>the argument posed by the influential legal philosopher H. L. A. Hart</w:t>
      </w:r>
      <w:r w:rsidRPr="00991D2C">
        <w:rPr>
          <w:rFonts w:ascii="Times New Roman" w:hAnsi="Times New Roman" w:cs="Times New Roman"/>
          <w:sz w:val="24"/>
          <w:szCs w:val="24"/>
        </w:rPr>
        <w:t xml:space="preserve"> that we must ask first, </w:t>
      </w:r>
      <w:r w:rsidRPr="00991D2C">
        <w:rPr>
          <w:rFonts w:ascii="Times New Roman" w:hAnsi="Times New Roman" w:cs="Times New Roman"/>
          <w:sz w:val="24"/>
          <w:szCs w:val="24"/>
        </w:rPr>
        <w:lastRenderedPageBreak/>
        <w:t xml:space="preserve">whether a practice is </w:t>
      </w:r>
      <w:r>
        <w:rPr>
          <w:rFonts w:ascii="Times New Roman" w:hAnsi="Times New Roman" w:cs="Times New Roman"/>
          <w:sz w:val="24"/>
          <w:szCs w:val="24"/>
        </w:rPr>
        <w:t>“</w:t>
      </w:r>
      <w:r w:rsidRPr="00991D2C">
        <w:rPr>
          <w:rFonts w:ascii="Times New Roman" w:hAnsi="Times New Roman" w:cs="Times New Roman"/>
          <w:sz w:val="24"/>
          <w:szCs w:val="24"/>
        </w:rPr>
        <w:t>harmful, independently of its repercussion on the moral code;</w:t>
      </w:r>
      <w:r>
        <w:rPr>
          <w:rFonts w:ascii="Times New Roman" w:hAnsi="Times New Roman" w:cs="Times New Roman"/>
          <w:sz w:val="24"/>
          <w:szCs w:val="24"/>
        </w:rPr>
        <w:t>”</w:t>
      </w:r>
      <w:r w:rsidRPr="00991D2C">
        <w:rPr>
          <w:rFonts w:ascii="Times New Roman" w:hAnsi="Times New Roman" w:cs="Times New Roman"/>
          <w:sz w:val="24"/>
          <w:szCs w:val="24"/>
        </w:rPr>
        <w:t xml:space="preserve"> and second</w:t>
      </w:r>
      <w:r>
        <w:rPr>
          <w:rFonts w:ascii="Times New Roman" w:hAnsi="Times New Roman" w:cs="Times New Roman"/>
          <w:sz w:val="24"/>
          <w:szCs w:val="24"/>
        </w:rPr>
        <w:t>,</w:t>
      </w:r>
      <w:r w:rsidRPr="00991D2C">
        <w:rPr>
          <w:rFonts w:ascii="Times New Roman" w:hAnsi="Times New Roman" w:cs="Times New Roman"/>
          <w:sz w:val="24"/>
          <w:szCs w:val="24"/>
        </w:rPr>
        <w:t xml:space="preserve"> whether </w:t>
      </w:r>
      <w:r>
        <w:rPr>
          <w:rFonts w:ascii="Times New Roman" w:hAnsi="Times New Roman" w:cs="Times New Roman"/>
          <w:sz w:val="24"/>
          <w:szCs w:val="24"/>
        </w:rPr>
        <w:t>“</w:t>
      </w:r>
      <w:r w:rsidRPr="00991D2C">
        <w:rPr>
          <w:rFonts w:ascii="Times New Roman" w:hAnsi="Times New Roman" w:cs="Times New Roman"/>
          <w:sz w:val="24"/>
          <w:szCs w:val="24"/>
        </w:rPr>
        <w:t>failure to translate this item of general morality into criminal law will jeopardize the whole fabric of morality and so of society.</w:t>
      </w:r>
      <w:r>
        <w:rPr>
          <w:rFonts w:ascii="Times New Roman" w:hAnsi="Times New Roman" w:cs="Times New Roman"/>
          <w:sz w:val="24"/>
          <w:szCs w:val="24"/>
        </w:rPr>
        <w:t>”</w:t>
      </w:r>
      <w:r w:rsidRPr="00991D2C">
        <w:rPr>
          <w:rFonts w:ascii="Times New Roman" w:hAnsi="Times New Roman" w:cs="Times New Roman"/>
          <w:sz w:val="24"/>
          <w:szCs w:val="24"/>
        </w:rPr>
        <w:t xml:space="preserve"> In other words, to justify making a practice illegal, even if it is widely considered to be immoral, we must be able to point to some harm it is causing either to people or to society</w:t>
      </w:r>
      <w:r>
        <w:rPr>
          <w:rFonts w:ascii="Times New Roman" w:hAnsi="Times New Roman" w:cs="Times New Roman"/>
          <w:sz w:val="24"/>
          <w:szCs w:val="24"/>
        </w:rPr>
        <w:t xml:space="preserve"> (see Flanigan, this volume, for further discussion)</w:t>
      </w:r>
      <w:r w:rsidRPr="00991D2C">
        <w:rPr>
          <w:rFonts w:ascii="Times New Roman" w:hAnsi="Times New Roman" w:cs="Times New Roman"/>
          <w:sz w:val="24"/>
          <w:szCs w:val="24"/>
        </w:rPr>
        <w:t>. Thus</w:t>
      </w:r>
      <w:r>
        <w:rPr>
          <w:rFonts w:ascii="Times New Roman" w:hAnsi="Times New Roman" w:cs="Times New Roman"/>
          <w:sz w:val="24"/>
          <w:szCs w:val="24"/>
        </w:rPr>
        <w:t>,</w:t>
      </w:r>
      <w:r w:rsidRPr="00991D2C">
        <w:rPr>
          <w:rFonts w:ascii="Times New Roman" w:hAnsi="Times New Roman" w:cs="Times New Roman"/>
          <w:sz w:val="24"/>
          <w:szCs w:val="24"/>
        </w:rPr>
        <w:t xml:space="preserve"> private, harmless sexual acts ought not to be criminalised </w:t>
      </w:r>
      <w:proofErr w:type="gramStart"/>
      <w:r w:rsidRPr="00991D2C">
        <w:rPr>
          <w:rFonts w:ascii="Times New Roman" w:hAnsi="Times New Roman" w:cs="Times New Roman"/>
          <w:sz w:val="24"/>
          <w:szCs w:val="24"/>
        </w:rPr>
        <w:t>on the basis of</w:t>
      </w:r>
      <w:proofErr w:type="gramEnd"/>
      <w:r w:rsidRPr="00991D2C">
        <w:rPr>
          <w:rFonts w:ascii="Times New Roman" w:hAnsi="Times New Roman" w:cs="Times New Roman"/>
          <w:sz w:val="24"/>
          <w:szCs w:val="24"/>
        </w:rPr>
        <w:t xml:space="preserve"> </w:t>
      </w:r>
      <w:r w:rsidR="00EA3DC8">
        <w:rPr>
          <w:rFonts w:ascii="Times New Roman" w:hAnsi="Times New Roman" w:cs="Times New Roman"/>
          <w:sz w:val="24"/>
          <w:szCs w:val="24"/>
        </w:rPr>
        <w:t xml:space="preserve">popular </w:t>
      </w:r>
      <w:r>
        <w:rPr>
          <w:rFonts w:ascii="Times New Roman" w:hAnsi="Times New Roman" w:cs="Times New Roman"/>
          <w:sz w:val="24"/>
          <w:szCs w:val="24"/>
        </w:rPr>
        <w:t>“</w:t>
      </w:r>
      <w:r w:rsidRPr="00991D2C">
        <w:rPr>
          <w:rFonts w:ascii="Times New Roman" w:hAnsi="Times New Roman" w:cs="Times New Roman"/>
          <w:sz w:val="24"/>
          <w:szCs w:val="24"/>
        </w:rPr>
        <w:t>sexual morality</w:t>
      </w:r>
      <w:r>
        <w:rPr>
          <w:rFonts w:ascii="Times New Roman" w:hAnsi="Times New Roman" w:cs="Times New Roman"/>
          <w:sz w:val="24"/>
          <w:szCs w:val="24"/>
        </w:rPr>
        <w:t>”</w:t>
      </w:r>
      <w:r w:rsidRPr="00991D2C">
        <w:rPr>
          <w:rFonts w:ascii="Times New Roman" w:hAnsi="Times New Roman" w:cs="Times New Roman"/>
          <w:sz w:val="24"/>
          <w:szCs w:val="24"/>
        </w:rPr>
        <w:t xml:space="preserve"> alone (</w:t>
      </w: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2012: 50).</w:t>
      </w:r>
    </w:p>
    <w:p w14:paraId="2E8249C5" w14:textId="3C7425FC" w:rsidR="00A62AC9" w:rsidRPr="00991D2C" w:rsidRDefault="00A62AC9" w:rsidP="00A62AC9">
      <w:pPr>
        <w:spacing w:line="480" w:lineRule="auto"/>
        <w:jc w:val="both"/>
        <w:rPr>
          <w:rFonts w:ascii="Times New Roman" w:hAnsi="Times New Roman" w:cs="Times New Roman"/>
          <w:sz w:val="24"/>
          <w:szCs w:val="24"/>
        </w:rPr>
      </w:pP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points out that incest, for most people, produces a “yuck” reaction: </w:t>
      </w:r>
      <w:r>
        <w:rPr>
          <w:rFonts w:ascii="Times New Roman" w:hAnsi="Times New Roman" w:cs="Times New Roman"/>
          <w:sz w:val="24"/>
          <w:szCs w:val="24"/>
        </w:rPr>
        <w:t>“</w:t>
      </w:r>
      <w:r w:rsidRPr="00991D2C">
        <w:rPr>
          <w:rFonts w:ascii="Times New Roman" w:hAnsi="Times New Roman" w:cs="Times New Roman"/>
          <w:sz w:val="24"/>
          <w:szCs w:val="24"/>
        </w:rPr>
        <w:t>it is widely perceived not only as an antisocial act but also as a major human transgression, a true vice</w:t>
      </w:r>
      <w:r>
        <w:rPr>
          <w:rFonts w:ascii="Times New Roman" w:hAnsi="Times New Roman" w:cs="Times New Roman"/>
          <w:sz w:val="24"/>
          <w:szCs w:val="24"/>
        </w:rPr>
        <w:t>”</w:t>
      </w:r>
      <w:r w:rsidRPr="00991D2C">
        <w:rPr>
          <w:rFonts w:ascii="Times New Roman" w:hAnsi="Times New Roman" w:cs="Times New Roman"/>
          <w:sz w:val="24"/>
          <w:szCs w:val="24"/>
        </w:rPr>
        <w:t xml:space="preserve"> (</w:t>
      </w: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2012: 55). However, people struggle to provide reasons for this reaction</w:t>
      </w:r>
      <w:r w:rsidR="00D145FC">
        <w:rPr>
          <w:rFonts w:ascii="Times New Roman" w:hAnsi="Times New Roman" w:cs="Times New Roman"/>
          <w:sz w:val="24"/>
          <w:szCs w:val="24"/>
        </w:rPr>
        <w:t xml:space="preserve"> in the case of adults who engage in incest by mutual consent</w:t>
      </w:r>
      <w:r w:rsidRPr="00991D2C">
        <w:rPr>
          <w:rFonts w:ascii="Times New Roman" w:hAnsi="Times New Roman" w:cs="Times New Roman"/>
          <w:sz w:val="24"/>
          <w:szCs w:val="24"/>
        </w:rPr>
        <w:t>.</w:t>
      </w:r>
      <w:r w:rsidR="00D145FC">
        <w:rPr>
          <w:rFonts w:ascii="Times New Roman" w:hAnsi="Times New Roman" w:cs="Times New Roman"/>
          <w:sz w:val="24"/>
          <w:szCs w:val="24"/>
        </w:rPr>
        <w:t xml:space="preserve"> In fact,</w:t>
      </w:r>
      <w:r w:rsidRPr="00991D2C">
        <w:rPr>
          <w:rFonts w:ascii="Times New Roman" w:hAnsi="Times New Roman" w:cs="Times New Roman"/>
          <w:sz w:val="24"/>
          <w:szCs w:val="24"/>
        </w:rPr>
        <w:t xml:space="preserve"> </w:t>
      </w:r>
      <w:r w:rsidR="00D145FC">
        <w:rPr>
          <w:rFonts w:ascii="Times New Roman" w:hAnsi="Times New Roman" w:cs="Times New Roman"/>
          <w:sz w:val="24"/>
          <w:szCs w:val="24"/>
        </w:rPr>
        <w:t xml:space="preserve">the psychologist </w:t>
      </w:r>
      <w:r w:rsidRPr="00991D2C">
        <w:rPr>
          <w:rFonts w:ascii="Times New Roman" w:hAnsi="Times New Roman" w:cs="Times New Roman"/>
          <w:sz w:val="24"/>
          <w:szCs w:val="24"/>
        </w:rPr>
        <w:t xml:space="preserve">Jonathan Haidt </w:t>
      </w:r>
      <w:r w:rsidR="00D145FC">
        <w:rPr>
          <w:rFonts w:ascii="Times New Roman" w:hAnsi="Times New Roman" w:cs="Times New Roman"/>
          <w:sz w:val="24"/>
          <w:szCs w:val="24"/>
        </w:rPr>
        <w:t>has famously used the</w:t>
      </w:r>
      <w:r w:rsidRPr="00991D2C">
        <w:rPr>
          <w:rFonts w:ascii="Times New Roman" w:hAnsi="Times New Roman" w:cs="Times New Roman"/>
          <w:sz w:val="24"/>
          <w:szCs w:val="24"/>
        </w:rPr>
        <w:t xml:space="preserve"> example of </w:t>
      </w:r>
      <w:r w:rsidR="00D145FC">
        <w:rPr>
          <w:rFonts w:ascii="Times New Roman" w:hAnsi="Times New Roman" w:cs="Times New Roman"/>
          <w:sz w:val="24"/>
          <w:szCs w:val="24"/>
        </w:rPr>
        <w:t xml:space="preserve">adult </w:t>
      </w:r>
      <w:r w:rsidRPr="00991D2C">
        <w:rPr>
          <w:rFonts w:ascii="Times New Roman" w:hAnsi="Times New Roman" w:cs="Times New Roman"/>
          <w:sz w:val="24"/>
          <w:szCs w:val="24"/>
        </w:rPr>
        <w:t>incest</w:t>
      </w:r>
      <w:r w:rsidR="00D145FC">
        <w:rPr>
          <w:rFonts w:ascii="Times New Roman" w:hAnsi="Times New Roman" w:cs="Times New Roman"/>
          <w:sz w:val="24"/>
          <w:szCs w:val="24"/>
        </w:rPr>
        <w:t xml:space="preserve"> to show </w:t>
      </w:r>
      <w:r w:rsidRPr="00991D2C">
        <w:rPr>
          <w:rFonts w:ascii="Times New Roman" w:hAnsi="Times New Roman" w:cs="Times New Roman"/>
          <w:sz w:val="24"/>
          <w:szCs w:val="24"/>
        </w:rPr>
        <w:t>that moral judgement is often a post-hoc rationalisation of an</w:t>
      </w:r>
      <w:r w:rsidR="00024381">
        <w:rPr>
          <w:rFonts w:ascii="Times New Roman" w:hAnsi="Times New Roman" w:cs="Times New Roman"/>
          <w:sz w:val="24"/>
          <w:szCs w:val="24"/>
        </w:rPr>
        <w:t xml:space="preserve"> unreflective</w:t>
      </w:r>
      <w:r w:rsidRPr="00991D2C">
        <w:rPr>
          <w:rFonts w:ascii="Times New Roman" w:hAnsi="Times New Roman" w:cs="Times New Roman"/>
          <w:sz w:val="24"/>
          <w:szCs w:val="24"/>
        </w:rPr>
        <w:t xml:space="preserve"> </w:t>
      </w:r>
      <w:r>
        <w:rPr>
          <w:rFonts w:ascii="Times New Roman" w:hAnsi="Times New Roman" w:cs="Times New Roman"/>
          <w:sz w:val="24"/>
          <w:szCs w:val="24"/>
        </w:rPr>
        <w:t>emotional response</w:t>
      </w:r>
      <w:r w:rsidRPr="00991D2C">
        <w:rPr>
          <w:rFonts w:ascii="Times New Roman" w:hAnsi="Times New Roman" w:cs="Times New Roman"/>
          <w:sz w:val="24"/>
          <w:szCs w:val="24"/>
        </w:rPr>
        <w:t xml:space="preserve">. To show this, </w:t>
      </w:r>
      <w:r w:rsidR="0082777B">
        <w:rPr>
          <w:rFonts w:ascii="Times New Roman" w:hAnsi="Times New Roman" w:cs="Times New Roman"/>
          <w:sz w:val="24"/>
          <w:szCs w:val="24"/>
        </w:rPr>
        <w:t>Haidt</w:t>
      </w:r>
      <w:r w:rsidR="0082777B" w:rsidRPr="00991D2C">
        <w:rPr>
          <w:rFonts w:ascii="Times New Roman" w:hAnsi="Times New Roman" w:cs="Times New Roman"/>
          <w:sz w:val="24"/>
          <w:szCs w:val="24"/>
        </w:rPr>
        <w:t xml:space="preserve"> </w:t>
      </w:r>
      <w:r w:rsidRPr="00991D2C">
        <w:rPr>
          <w:rFonts w:ascii="Times New Roman" w:hAnsi="Times New Roman" w:cs="Times New Roman"/>
          <w:sz w:val="24"/>
          <w:szCs w:val="24"/>
        </w:rPr>
        <w:t>uses the following example:</w:t>
      </w:r>
    </w:p>
    <w:p w14:paraId="5754DFD5" w14:textId="77777777" w:rsidR="00A62AC9" w:rsidRPr="00991D2C" w:rsidRDefault="00A62AC9" w:rsidP="00A62AC9">
      <w:pPr>
        <w:spacing w:line="480" w:lineRule="auto"/>
        <w:ind w:left="720"/>
        <w:jc w:val="both"/>
        <w:rPr>
          <w:rFonts w:ascii="Times New Roman" w:hAnsi="Times New Roman" w:cs="Times New Roman"/>
          <w:sz w:val="24"/>
          <w:szCs w:val="24"/>
        </w:rPr>
      </w:pPr>
      <w:r w:rsidRPr="00991D2C">
        <w:rPr>
          <w:rFonts w:ascii="Times New Roman" w:hAnsi="Times New Roman" w:cs="Times New Roman"/>
          <w:sz w:val="24"/>
          <w:szCs w:val="24"/>
        </w:rPr>
        <w:t>Julie and Mark are brother and sister. They are traveling together in France on summer vacation from college. One night they are staying alone in a cabin near the beach. They decide that it would be interesting and fun if they tried making love. At the very least it would be a new experience for each of them. Julie was already taking birth control pills, but Mark uses a condom too, just to be safe. They both enjoy making love, but they decide not to do it again. They keep that night as a special secret, which makes them feel even closer to each other (Haidt 2001: 814).</w:t>
      </w:r>
    </w:p>
    <w:p w14:paraId="6E1BE357" w14:textId="340561AA"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Haidt writes that, when given this example, most people say Julie and Mark did something wrong. When asked why, they give reasons that don</w:t>
      </w:r>
      <w:r>
        <w:rPr>
          <w:rFonts w:ascii="Times New Roman" w:hAnsi="Times New Roman" w:cs="Times New Roman"/>
          <w:sz w:val="24"/>
          <w:szCs w:val="24"/>
        </w:rPr>
        <w:t>’</w:t>
      </w:r>
      <w:r w:rsidRPr="00991D2C">
        <w:rPr>
          <w:rFonts w:ascii="Times New Roman" w:hAnsi="Times New Roman" w:cs="Times New Roman"/>
          <w:sz w:val="24"/>
          <w:szCs w:val="24"/>
        </w:rPr>
        <w:t xml:space="preserve">t fit the example. They say, for example, that it is dangerous to inbreed, even though Julie and Mark use two forms of contraception, or </w:t>
      </w:r>
      <w:r w:rsidRPr="00991D2C">
        <w:rPr>
          <w:rFonts w:ascii="Times New Roman" w:hAnsi="Times New Roman" w:cs="Times New Roman"/>
          <w:sz w:val="24"/>
          <w:szCs w:val="24"/>
        </w:rPr>
        <w:lastRenderedPageBreak/>
        <w:t xml:space="preserve">they suggest that Julie and Mark will be hurt, although the example specifically </w:t>
      </w:r>
      <w:r w:rsidR="00F669BA">
        <w:rPr>
          <w:rFonts w:ascii="Times New Roman" w:hAnsi="Times New Roman" w:cs="Times New Roman"/>
          <w:sz w:val="24"/>
          <w:szCs w:val="24"/>
        </w:rPr>
        <w:t>states</w:t>
      </w:r>
      <w:r w:rsidR="00F669BA" w:rsidRPr="00991D2C">
        <w:rPr>
          <w:rFonts w:ascii="Times New Roman" w:hAnsi="Times New Roman" w:cs="Times New Roman"/>
          <w:sz w:val="24"/>
          <w:szCs w:val="24"/>
        </w:rPr>
        <w:t xml:space="preserve"> </w:t>
      </w:r>
      <w:r w:rsidRPr="00991D2C">
        <w:rPr>
          <w:rFonts w:ascii="Times New Roman" w:hAnsi="Times New Roman" w:cs="Times New Roman"/>
          <w:sz w:val="24"/>
          <w:szCs w:val="24"/>
        </w:rPr>
        <w:t>that they are not</w:t>
      </w:r>
      <w:r w:rsidR="00EC0954">
        <w:rPr>
          <w:rFonts w:ascii="Times New Roman" w:hAnsi="Times New Roman" w:cs="Times New Roman"/>
          <w:sz w:val="24"/>
          <w:szCs w:val="24"/>
        </w:rPr>
        <w:t xml:space="preserve"> harmed by the experience, and</w:t>
      </w:r>
      <w:r w:rsidR="00C14401">
        <w:rPr>
          <w:rFonts w:ascii="Times New Roman" w:hAnsi="Times New Roman" w:cs="Times New Roman"/>
          <w:sz w:val="24"/>
          <w:szCs w:val="24"/>
        </w:rPr>
        <w:t xml:space="preserve"> at least</w:t>
      </w:r>
      <w:r w:rsidR="00EC0954">
        <w:rPr>
          <w:rFonts w:ascii="Times New Roman" w:hAnsi="Times New Roman" w:cs="Times New Roman"/>
          <w:sz w:val="24"/>
          <w:szCs w:val="24"/>
        </w:rPr>
        <w:t xml:space="preserve"> implies that they will not be </w:t>
      </w:r>
      <w:r w:rsidR="00C14401">
        <w:rPr>
          <w:rFonts w:ascii="Times New Roman" w:hAnsi="Times New Roman" w:cs="Times New Roman"/>
          <w:sz w:val="24"/>
          <w:szCs w:val="24"/>
        </w:rPr>
        <w:t xml:space="preserve">harmed </w:t>
      </w:r>
      <w:r w:rsidR="00EC0954">
        <w:rPr>
          <w:rFonts w:ascii="Times New Roman" w:hAnsi="Times New Roman" w:cs="Times New Roman"/>
          <w:sz w:val="24"/>
          <w:szCs w:val="24"/>
        </w:rPr>
        <w:t xml:space="preserve">later. </w:t>
      </w:r>
    </w:p>
    <w:p w14:paraId="3EED6F33" w14:textId="78366297" w:rsidR="00A62AC9" w:rsidRDefault="00EE6F8D"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might the common moral intuition about the wrongness of Julie and Mark’s </w:t>
      </w:r>
      <w:proofErr w:type="spellStart"/>
      <w:r w:rsidR="006E71B6">
        <w:rPr>
          <w:rFonts w:ascii="Times New Roman" w:hAnsi="Times New Roman" w:cs="Times New Roman"/>
          <w:sz w:val="24"/>
          <w:szCs w:val="24"/>
        </w:rPr>
        <w:t>behavior</w:t>
      </w:r>
      <w:proofErr w:type="spellEnd"/>
      <w:r>
        <w:rPr>
          <w:rFonts w:ascii="Times New Roman" w:hAnsi="Times New Roman" w:cs="Times New Roman"/>
          <w:sz w:val="24"/>
          <w:szCs w:val="24"/>
        </w:rPr>
        <w:t xml:space="preserve"> be explained? </w:t>
      </w:r>
      <w:r w:rsidR="006E71B6">
        <w:rPr>
          <w:rFonts w:ascii="Times New Roman" w:hAnsi="Times New Roman" w:cs="Times New Roman"/>
          <w:sz w:val="24"/>
          <w:szCs w:val="24"/>
        </w:rPr>
        <w:t xml:space="preserve">Various theories have been offered, but one goes like this. </w:t>
      </w:r>
      <w:r w:rsidR="00A62AC9">
        <w:rPr>
          <w:rFonts w:ascii="Times New Roman" w:hAnsi="Times New Roman" w:cs="Times New Roman"/>
          <w:sz w:val="24"/>
          <w:szCs w:val="24"/>
        </w:rPr>
        <w:t xml:space="preserve">Inbreeding is uncommon across species </w:t>
      </w:r>
      <w:r w:rsidR="00CD24C7">
        <w:rPr>
          <w:rFonts w:ascii="Times New Roman" w:hAnsi="Times New Roman" w:cs="Times New Roman"/>
          <w:sz w:val="24"/>
          <w:szCs w:val="24"/>
        </w:rPr>
        <w:t xml:space="preserve">as it can often lead to genetic problems in the offspring </w:t>
      </w:r>
      <w:r w:rsidR="00A62AC9">
        <w:rPr>
          <w:rFonts w:ascii="Times New Roman" w:hAnsi="Times New Roman" w:cs="Times New Roman"/>
          <w:sz w:val="24"/>
          <w:szCs w:val="24"/>
        </w:rPr>
        <w:t>(Pusey and Wolf 1987).</w:t>
      </w:r>
      <w:r w:rsidR="002D58F3">
        <w:rPr>
          <w:rFonts w:ascii="Times New Roman" w:hAnsi="Times New Roman" w:cs="Times New Roman"/>
          <w:sz w:val="24"/>
          <w:szCs w:val="24"/>
        </w:rPr>
        <w:t xml:space="preserve"> </w:t>
      </w:r>
      <w:r w:rsidR="00A62AC9">
        <w:rPr>
          <w:rFonts w:ascii="Times New Roman" w:hAnsi="Times New Roman" w:cs="Times New Roman"/>
          <w:sz w:val="24"/>
          <w:szCs w:val="24"/>
        </w:rPr>
        <w:t xml:space="preserve">This includes humans. </w:t>
      </w:r>
      <w:r w:rsidR="00A62AC9" w:rsidRPr="00991D2C">
        <w:rPr>
          <w:rFonts w:ascii="Times New Roman" w:hAnsi="Times New Roman" w:cs="Times New Roman"/>
          <w:sz w:val="24"/>
          <w:szCs w:val="24"/>
        </w:rPr>
        <w:t xml:space="preserve">The </w:t>
      </w:r>
      <w:r w:rsidR="00A62AC9">
        <w:rPr>
          <w:rFonts w:ascii="Times New Roman" w:hAnsi="Times New Roman" w:cs="Times New Roman"/>
          <w:sz w:val="24"/>
          <w:szCs w:val="24"/>
        </w:rPr>
        <w:t>“</w:t>
      </w:r>
      <w:r w:rsidR="00A62AC9" w:rsidRPr="00991D2C">
        <w:rPr>
          <w:rFonts w:ascii="Times New Roman" w:hAnsi="Times New Roman" w:cs="Times New Roman"/>
          <w:sz w:val="24"/>
          <w:szCs w:val="24"/>
        </w:rPr>
        <w:t>Westermarck Effect</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 </w:t>
      </w:r>
      <w:r w:rsidR="00660450">
        <w:rPr>
          <w:rFonts w:ascii="Times New Roman" w:hAnsi="Times New Roman" w:cs="Times New Roman"/>
          <w:sz w:val="24"/>
          <w:szCs w:val="24"/>
        </w:rPr>
        <w:t xml:space="preserve">named after the Finnish anthropologist Edvard Westermarck, who </w:t>
      </w:r>
      <w:r w:rsidR="00970F51">
        <w:rPr>
          <w:rFonts w:ascii="Times New Roman" w:hAnsi="Times New Roman" w:cs="Times New Roman"/>
          <w:sz w:val="24"/>
          <w:szCs w:val="24"/>
        </w:rPr>
        <w:t xml:space="preserve">first </w:t>
      </w:r>
      <w:r w:rsidR="00660450">
        <w:rPr>
          <w:rFonts w:ascii="Times New Roman" w:hAnsi="Times New Roman" w:cs="Times New Roman"/>
          <w:sz w:val="24"/>
          <w:szCs w:val="24"/>
        </w:rPr>
        <w:t xml:space="preserve">proposed it, </w:t>
      </w:r>
      <w:r w:rsidR="00970F51">
        <w:rPr>
          <w:rFonts w:ascii="Times New Roman" w:hAnsi="Times New Roman" w:cs="Times New Roman"/>
          <w:sz w:val="24"/>
          <w:szCs w:val="24"/>
        </w:rPr>
        <w:t xml:space="preserve">tries to </w:t>
      </w:r>
      <w:r w:rsidR="00D75B89">
        <w:rPr>
          <w:rFonts w:ascii="Times New Roman" w:hAnsi="Times New Roman" w:cs="Times New Roman"/>
          <w:sz w:val="24"/>
          <w:szCs w:val="24"/>
        </w:rPr>
        <w:t>make sense of</w:t>
      </w:r>
      <w:r w:rsidR="00970F51">
        <w:rPr>
          <w:rFonts w:ascii="Times New Roman" w:hAnsi="Times New Roman" w:cs="Times New Roman"/>
          <w:sz w:val="24"/>
          <w:szCs w:val="24"/>
        </w:rPr>
        <w:t xml:space="preserve"> the fact that </w:t>
      </w:r>
      <w:r w:rsidR="00A62AC9">
        <w:rPr>
          <w:rFonts w:ascii="Times New Roman" w:hAnsi="Times New Roman" w:cs="Times New Roman"/>
          <w:sz w:val="24"/>
          <w:szCs w:val="24"/>
        </w:rPr>
        <w:t xml:space="preserve">humans </w:t>
      </w:r>
      <w:r w:rsidR="00A62AC9" w:rsidRPr="00991D2C">
        <w:rPr>
          <w:rFonts w:ascii="Times New Roman" w:hAnsi="Times New Roman" w:cs="Times New Roman"/>
          <w:sz w:val="24"/>
          <w:szCs w:val="24"/>
        </w:rPr>
        <w:t xml:space="preserve">do not </w:t>
      </w:r>
      <w:r w:rsidR="00A62AC9">
        <w:rPr>
          <w:rFonts w:ascii="Times New Roman" w:hAnsi="Times New Roman" w:cs="Times New Roman"/>
          <w:sz w:val="24"/>
          <w:szCs w:val="24"/>
        </w:rPr>
        <w:t xml:space="preserve">tend to </w:t>
      </w:r>
      <w:r w:rsidR="00A62AC9" w:rsidRPr="00991D2C">
        <w:rPr>
          <w:rFonts w:ascii="Times New Roman" w:hAnsi="Times New Roman" w:cs="Times New Roman"/>
          <w:sz w:val="24"/>
          <w:szCs w:val="24"/>
        </w:rPr>
        <w:t xml:space="preserve">find </w:t>
      </w:r>
      <w:r w:rsidR="00C1284B">
        <w:rPr>
          <w:rFonts w:ascii="Times New Roman" w:hAnsi="Times New Roman" w:cs="Times New Roman"/>
          <w:sz w:val="24"/>
          <w:szCs w:val="24"/>
        </w:rPr>
        <w:t xml:space="preserve">their </w:t>
      </w:r>
      <w:r w:rsidR="00C256F5">
        <w:rPr>
          <w:rFonts w:ascii="Times New Roman" w:hAnsi="Times New Roman" w:cs="Times New Roman"/>
          <w:sz w:val="24"/>
          <w:szCs w:val="24"/>
        </w:rPr>
        <w:t>immediate</w:t>
      </w:r>
      <w:r w:rsidR="00C1284B">
        <w:rPr>
          <w:rFonts w:ascii="Times New Roman" w:hAnsi="Times New Roman" w:cs="Times New Roman"/>
          <w:sz w:val="24"/>
          <w:szCs w:val="24"/>
        </w:rPr>
        <w:t xml:space="preserve"> family members </w:t>
      </w:r>
      <w:r w:rsidR="00D75B89">
        <w:rPr>
          <w:rFonts w:ascii="Times New Roman" w:hAnsi="Times New Roman" w:cs="Times New Roman"/>
          <w:sz w:val="24"/>
          <w:szCs w:val="24"/>
        </w:rPr>
        <w:t>sexually attractive.</w:t>
      </w:r>
      <w:r w:rsidR="003772C8">
        <w:rPr>
          <w:rFonts w:ascii="Times New Roman" w:hAnsi="Times New Roman" w:cs="Times New Roman"/>
          <w:sz w:val="24"/>
          <w:szCs w:val="24"/>
        </w:rPr>
        <w:t xml:space="preserve"> Westermarck hypothesized a mechanism of “negative sexual imprinting</w:t>
      </w:r>
      <w:r w:rsidR="00C1284B">
        <w:rPr>
          <w:rFonts w:ascii="Times New Roman" w:hAnsi="Times New Roman" w:cs="Times New Roman"/>
          <w:sz w:val="24"/>
          <w:szCs w:val="24"/>
        </w:rPr>
        <w:t>,</w:t>
      </w:r>
      <w:r w:rsidR="003772C8">
        <w:rPr>
          <w:rFonts w:ascii="Times New Roman" w:hAnsi="Times New Roman" w:cs="Times New Roman"/>
          <w:sz w:val="24"/>
          <w:szCs w:val="24"/>
        </w:rPr>
        <w:t xml:space="preserve">” </w:t>
      </w:r>
      <w:r w:rsidR="00C1284B">
        <w:rPr>
          <w:rFonts w:ascii="Times New Roman" w:hAnsi="Times New Roman" w:cs="Times New Roman"/>
          <w:sz w:val="24"/>
          <w:szCs w:val="24"/>
        </w:rPr>
        <w:t xml:space="preserve">whereby those in one’s environment during childhood (usually, but not always, </w:t>
      </w:r>
      <w:r w:rsidR="00CA5E6D">
        <w:rPr>
          <w:rFonts w:ascii="Times New Roman" w:hAnsi="Times New Roman" w:cs="Times New Roman"/>
          <w:sz w:val="24"/>
          <w:szCs w:val="24"/>
        </w:rPr>
        <w:t xml:space="preserve">close </w:t>
      </w:r>
      <w:r w:rsidR="00C1284B">
        <w:rPr>
          <w:rFonts w:ascii="Times New Roman" w:hAnsi="Times New Roman" w:cs="Times New Roman"/>
          <w:sz w:val="24"/>
          <w:szCs w:val="24"/>
        </w:rPr>
        <w:t xml:space="preserve">genetic relatives) get </w:t>
      </w:r>
      <w:r w:rsidR="00526868">
        <w:rPr>
          <w:rFonts w:ascii="Times New Roman" w:hAnsi="Times New Roman" w:cs="Times New Roman"/>
          <w:sz w:val="24"/>
          <w:szCs w:val="24"/>
        </w:rPr>
        <w:t>“tagged”</w:t>
      </w:r>
      <w:r w:rsidR="00C1284B">
        <w:rPr>
          <w:rFonts w:ascii="Times New Roman" w:hAnsi="Times New Roman" w:cs="Times New Roman"/>
          <w:sz w:val="24"/>
          <w:szCs w:val="24"/>
        </w:rPr>
        <w:t xml:space="preserve"> by the brain as ineligible sexual partners. </w:t>
      </w:r>
      <w:r w:rsidR="00D75B89">
        <w:rPr>
          <w:rFonts w:ascii="Times New Roman" w:hAnsi="Times New Roman" w:cs="Times New Roman"/>
          <w:sz w:val="24"/>
          <w:szCs w:val="24"/>
        </w:rPr>
        <w:t>Incest, accordingly, is</w:t>
      </w:r>
      <w:r w:rsidR="00A62AC9" w:rsidRPr="00991D2C">
        <w:rPr>
          <w:rFonts w:ascii="Times New Roman" w:hAnsi="Times New Roman" w:cs="Times New Roman"/>
          <w:sz w:val="24"/>
          <w:szCs w:val="24"/>
        </w:rPr>
        <w:t xml:space="preserve"> </w:t>
      </w:r>
      <w:r w:rsidR="00A62AC9">
        <w:rPr>
          <w:rFonts w:ascii="Times New Roman" w:hAnsi="Times New Roman" w:cs="Times New Roman"/>
          <w:sz w:val="24"/>
          <w:szCs w:val="24"/>
        </w:rPr>
        <w:t>rare</w:t>
      </w:r>
      <w:r w:rsidR="00A62AC9" w:rsidRPr="00991D2C">
        <w:rPr>
          <w:rFonts w:ascii="Times New Roman" w:hAnsi="Times New Roman" w:cs="Times New Roman"/>
          <w:sz w:val="24"/>
          <w:szCs w:val="24"/>
        </w:rPr>
        <w:t xml:space="preserve">, and people are likely to find the idea of having sex with their </w:t>
      </w:r>
      <w:r w:rsidR="00A62AC9">
        <w:rPr>
          <w:rFonts w:ascii="Times New Roman" w:hAnsi="Times New Roman" w:cs="Times New Roman"/>
          <w:sz w:val="24"/>
          <w:szCs w:val="24"/>
        </w:rPr>
        <w:t>relatives</w:t>
      </w:r>
      <w:r w:rsidR="00CB4942">
        <w:rPr>
          <w:rFonts w:ascii="Times New Roman" w:hAnsi="Times New Roman" w:cs="Times New Roman"/>
          <w:sz w:val="24"/>
          <w:szCs w:val="24"/>
        </w:rPr>
        <w:t xml:space="preserve">—especially </w:t>
      </w:r>
      <w:r w:rsidR="00283E51">
        <w:rPr>
          <w:rFonts w:ascii="Times New Roman" w:hAnsi="Times New Roman" w:cs="Times New Roman"/>
          <w:sz w:val="24"/>
          <w:szCs w:val="24"/>
        </w:rPr>
        <w:t>those</w:t>
      </w:r>
      <w:r w:rsidR="00CB4942">
        <w:rPr>
          <w:rFonts w:ascii="Times New Roman" w:hAnsi="Times New Roman" w:cs="Times New Roman"/>
          <w:sz w:val="24"/>
          <w:szCs w:val="24"/>
        </w:rPr>
        <w:t xml:space="preserve"> they grew up with—t</w:t>
      </w:r>
      <w:r w:rsidR="00D75B89">
        <w:rPr>
          <w:rFonts w:ascii="Times New Roman" w:hAnsi="Times New Roman" w:cs="Times New Roman"/>
          <w:sz w:val="24"/>
          <w:szCs w:val="24"/>
        </w:rPr>
        <w:t>o be</w:t>
      </w:r>
      <w:r w:rsidR="00A62AC9">
        <w:rPr>
          <w:rFonts w:ascii="Times New Roman" w:hAnsi="Times New Roman" w:cs="Times New Roman"/>
          <w:sz w:val="24"/>
          <w:szCs w:val="24"/>
        </w:rPr>
        <w:t xml:space="preserve"> distasteful</w:t>
      </w:r>
      <w:r w:rsidR="00A62AC9" w:rsidRPr="00991D2C">
        <w:rPr>
          <w:rFonts w:ascii="Times New Roman" w:hAnsi="Times New Roman" w:cs="Times New Roman"/>
          <w:sz w:val="24"/>
          <w:szCs w:val="24"/>
        </w:rPr>
        <w:t xml:space="preserve"> </w:t>
      </w:r>
      <w:r w:rsidR="00CA102E">
        <w:rPr>
          <w:rFonts w:ascii="Times New Roman" w:hAnsi="Times New Roman" w:cs="Times New Roman"/>
          <w:sz w:val="24"/>
          <w:szCs w:val="24"/>
        </w:rPr>
        <w:t>and</w:t>
      </w:r>
      <w:r w:rsidR="00456E5F">
        <w:rPr>
          <w:rFonts w:ascii="Times New Roman" w:hAnsi="Times New Roman" w:cs="Times New Roman"/>
          <w:sz w:val="24"/>
          <w:szCs w:val="24"/>
        </w:rPr>
        <w:t xml:space="preserve"> even disgusting </w:t>
      </w:r>
      <w:r w:rsidR="00A62AC9" w:rsidRPr="00991D2C">
        <w:rPr>
          <w:rFonts w:ascii="Times New Roman" w:hAnsi="Times New Roman" w:cs="Times New Roman"/>
          <w:sz w:val="24"/>
          <w:szCs w:val="24"/>
        </w:rPr>
        <w:t>(Westermarck</w:t>
      </w:r>
      <w:r w:rsidR="00A62AC9">
        <w:rPr>
          <w:rFonts w:ascii="Times New Roman" w:hAnsi="Times New Roman" w:cs="Times New Roman"/>
          <w:sz w:val="24"/>
          <w:szCs w:val="24"/>
        </w:rPr>
        <w:t xml:space="preserve"> </w:t>
      </w:r>
      <w:r w:rsidR="00A62AC9" w:rsidRPr="00991D2C">
        <w:rPr>
          <w:rFonts w:ascii="Times New Roman" w:hAnsi="Times New Roman" w:cs="Times New Roman"/>
          <w:sz w:val="24"/>
          <w:szCs w:val="24"/>
        </w:rPr>
        <w:t>1921). Thus, people</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s aversion </w:t>
      </w:r>
      <w:r w:rsidR="00A62AC9">
        <w:rPr>
          <w:rFonts w:ascii="Times New Roman" w:hAnsi="Times New Roman" w:cs="Times New Roman"/>
          <w:sz w:val="24"/>
          <w:szCs w:val="24"/>
        </w:rPr>
        <w:t>to</w:t>
      </w:r>
      <w:r w:rsidR="00A62AC9" w:rsidRPr="00991D2C">
        <w:rPr>
          <w:rFonts w:ascii="Times New Roman" w:hAnsi="Times New Roman" w:cs="Times New Roman"/>
          <w:sz w:val="24"/>
          <w:szCs w:val="24"/>
        </w:rPr>
        <w:t xml:space="preserve"> the idea of having sex with their own close relations, coupled with the uncommonness of </w:t>
      </w:r>
      <w:proofErr w:type="gramStart"/>
      <w:r w:rsidR="00A62AC9" w:rsidRPr="00991D2C">
        <w:rPr>
          <w:rFonts w:ascii="Times New Roman" w:hAnsi="Times New Roman" w:cs="Times New Roman"/>
          <w:sz w:val="24"/>
          <w:szCs w:val="24"/>
        </w:rPr>
        <w:t>it</w:t>
      </w:r>
      <w:r w:rsidR="00630396">
        <w:rPr>
          <w:rFonts w:ascii="Times New Roman" w:hAnsi="Times New Roman" w:cs="Times New Roman"/>
          <w:sz w:val="24"/>
          <w:szCs w:val="24"/>
        </w:rPr>
        <w:t>s</w:t>
      </w:r>
      <w:proofErr w:type="gramEnd"/>
      <w:r w:rsidR="00B43204">
        <w:rPr>
          <w:rFonts w:ascii="Times New Roman" w:hAnsi="Times New Roman" w:cs="Times New Roman"/>
          <w:sz w:val="24"/>
          <w:szCs w:val="24"/>
        </w:rPr>
        <w:t xml:space="preserve"> </w:t>
      </w:r>
      <w:r w:rsidR="00A62AC9" w:rsidRPr="00991D2C">
        <w:rPr>
          <w:rFonts w:ascii="Times New Roman" w:hAnsi="Times New Roman" w:cs="Times New Roman"/>
          <w:sz w:val="24"/>
          <w:szCs w:val="24"/>
        </w:rPr>
        <w:t>happening in general, could lead to a</w:t>
      </w:r>
      <w:r w:rsidR="00024538">
        <w:rPr>
          <w:rFonts w:ascii="Times New Roman" w:hAnsi="Times New Roman" w:cs="Times New Roman"/>
          <w:sz w:val="24"/>
          <w:szCs w:val="24"/>
        </w:rPr>
        <w:t xml:space="preserve"> widespread </w:t>
      </w:r>
      <w:r w:rsidR="00A62AC9" w:rsidRPr="00991D2C">
        <w:rPr>
          <w:rFonts w:ascii="Times New Roman" w:hAnsi="Times New Roman" w:cs="Times New Roman"/>
          <w:sz w:val="24"/>
          <w:szCs w:val="24"/>
        </w:rPr>
        <w:t>emotional response of revulsion against it</w:t>
      </w:r>
      <w:r w:rsidR="00B6735D">
        <w:rPr>
          <w:rFonts w:ascii="Times New Roman" w:hAnsi="Times New Roman" w:cs="Times New Roman"/>
          <w:sz w:val="24"/>
          <w:szCs w:val="24"/>
        </w:rPr>
        <w:t>s</w:t>
      </w:r>
      <w:r w:rsidR="00A62AC9" w:rsidRPr="00991D2C">
        <w:rPr>
          <w:rFonts w:ascii="Times New Roman" w:hAnsi="Times New Roman" w:cs="Times New Roman"/>
          <w:sz w:val="24"/>
          <w:szCs w:val="24"/>
        </w:rPr>
        <w:t xml:space="preserve"> happening at all (</w:t>
      </w:r>
      <w:proofErr w:type="spellStart"/>
      <w:r w:rsidR="00A62AC9" w:rsidRPr="00991D2C">
        <w:rPr>
          <w:rFonts w:ascii="Times New Roman" w:hAnsi="Times New Roman" w:cs="Times New Roman"/>
          <w:sz w:val="24"/>
          <w:szCs w:val="24"/>
        </w:rPr>
        <w:t>Bergelson</w:t>
      </w:r>
      <w:proofErr w:type="spellEnd"/>
      <w:r w:rsidR="00A62AC9" w:rsidRPr="00991D2C">
        <w:rPr>
          <w:rFonts w:ascii="Times New Roman" w:hAnsi="Times New Roman" w:cs="Times New Roman"/>
          <w:sz w:val="24"/>
          <w:szCs w:val="24"/>
        </w:rPr>
        <w:t xml:space="preserve"> 2013: 57-58). </w:t>
      </w:r>
    </w:p>
    <w:p w14:paraId="35CFD543" w14:textId="5C872463" w:rsidR="00A62AC9" w:rsidRPr="00991D2C" w:rsidRDefault="00D2134B"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causal explanation for the origins of a moral intuition, however, do not tell us whether the intuition is </w:t>
      </w:r>
      <w:r w:rsidR="00516E7C">
        <w:rPr>
          <w:rFonts w:ascii="Times New Roman" w:hAnsi="Times New Roman" w:cs="Times New Roman"/>
          <w:sz w:val="24"/>
          <w:szCs w:val="24"/>
        </w:rPr>
        <w:t xml:space="preserve">normatively valid (that is, whether it </w:t>
      </w:r>
      <w:r w:rsidR="00516E7C">
        <w:rPr>
          <w:rFonts w:ascii="Times New Roman" w:hAnsi="Times New Roman" w:cs="Times New Roman"/>
          <w:i/>
          <w:iCs/>
          <w:sz w:val="24"/>
          <w:szCs w:val="24"/>
        </w:rPr>
        <w:t>should</w:t>
      </w:r>
      <w:r w:rsidR="00516E7C">
        <w:rPr>
          <w:rFonts w:ascii="Times New Roman" w:hAnsi="Times New Roman" w:cs="Times New Roman"/>
          <w:sz w:val="24"/>
          <w:szCs w:val="24"/>
        </w:rPr>
        <w:t xml:space="preserve"> carry moral weight). </w:t>
      </w:r>
      <w:r w:rsidR="00A62AC9" w:rsidRPr="00991D2C">
        <w:rPr>
          <w:rFonts w:ascii="Times New Roman" w:hAnsi="Times New Roman" w:cs="Times New Roman"/>
          <w:sz w:val="24"/>
          <w:szCs w:val="24"/>
        </w:rPr>
        <w:t>I</w:t>
      </w:r>
      <w:r w:rsidR="00A62AC9">
        <w:rPr>
          <w:rFonts w:ascii="Times New Roman" w:hAnsi="Times New Roman" w:cs="Times New Roman"/>
          <w:sz w:val="24"/>
          <w:szCs w:val="24"/>
        </w:rPr>
        <w:t>n what follows I</w:t>
      </w:r>
      <w:r w:rsidR="00A62AC9" w:rsidRPr="00991D2C">
        <w:rPr>
          <w:rFonts w:ascii="Times New Roman" w:hAnsi="Times New Roman" w:cs="Times New Roman"/>
          <w:sz w:val="24"/>
          <w:szCs w:val="24"/>
        </w:rPr>
        <w:t xml:space="preserve"> want to question whether the</w:t>
      </w:r>
      <w:r w:rsidR="00FA4EF5">
        <w:rPr>
          <w:rFonts w:ascii="Times New Roman" w:hAnsi="Times New Roman" w:cs="Times New Roman"/>
          <w:sz w:val="24"/>
          <w:szCs w:val="24"/>
        </w:rPr>
        <w:t xml:space="preserve"> moral</w:t>
      </w:r>
      <w:r w:rsidR="00A62AC9" w:rsidRPr="00991D2C">
        <w:rPr>
          <w:rFonts w:ascii="Times New Roman" w:hAnsi="Times New Roman" w:cs="Times New Roman"/>
          <w:sz w:val="24"/>
          <w:szCs w:val="24"/>
        </w:rPr>
        <w:t xml:space="preserve"> norm, and corresponding law, against </w:t>
      </w:r>
      <w:r w:rsidR="00BD7782">
        <w:rPr>
          <w:rFonts w:ascii="Times New Roman" w:hAnsi="Times New Roman" w:cs="Times New Roman"/>
          <w:sz w:val="24"/>
          <w:szCs w:val="24"/>
        </w:rPr>
        <w:t xml:space="preserve">consensual </w:t>
      </w:r>
      <w:r w:rsidR="00A62AC9" w:rsidRPr="00991D2C">
        <w:rPr>
          <w:rFonts w:ascii="Times New Roman" w:hAnsi="Times New Roman" w:cs="Times New Roman"/>
          <w:sz w:val="24"/>
          <w:szCs w:val="24"/>
        </w:rPr>
        <w:t xml:space="preserve">incest can be made sense of beyond </w:t>
      </w:r>
      <w:r w:rsidR="00DC4B5C">
        <w:rPr>
          <w:rFonts w:ascii="Times New Roman" w:hAnsi="Times New Roman" w:cs="Times New Roman"/>
          <w:sz w:val="24"/>
          <w:szCs w:val="24"/>
        </w:rPr>
        <w:t>emotional</w:t>
      </w:r>
      <w:r w:rsidR="00DC4B5C"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revulsion. I have argued above that a law against</w:t>
      </w:r>
      <w:r w:rsidR="005615BC">
        <w:rPr>
          <w:rFonts w:ascii="Times New Roman" w:hAnsi="Times New Roman" w:cs="Times New Roman"/>
          <w:sz w:val="24"/>
          <w:szCs w:val="24"/>
        </w:rPr>
        <w:t xml:space="preserve"> such</w:t>
      </w:r>
      <w:r w:rsidR="00A62AC9" w:rsidRPr="00991D2C">
        <w:rPr>
          <w:rFonts w:ascii="Times New Roman" w:hAnsi="Times New Roman" w:cs="Times New Roman"/>
          <w:sz w:val="24"/>
          <w:szCs w:val="24"/>
        </w:rPr>
        <w:t xml:space="preserve"> incest should not be based </w:t>
      </w:r>
      <w:r w:rsidR="00A62AC9" w:rsidRPr="0088722C">
        <w:rPr>
          <w:rFonts w:ascii="Times New Roman" w:hAnsi="Times New Roman" w:cs="Times New Roman"/>
          <w:i/>
          <w:iCs/>
          <w:sz w:val="24"/>
          <w:szCs w:val="24"/>
        </w:rPr>
        <w:t>merely</w:t>
      </w:r>
      <w:r w:rsidR="00A62AC9" w:rsidRPr="00991D2C">
        <w:rPr>
          <w:rFonts w:ascii="Times New Roman" w:hAnsi="Times New Roman" w:cs="Times New Roman"/>
          <w:sz w:val="24"/>
          <w:szCs w:val="24"/>
        </w:rPr>
        <w:t xml:space="preserve"> on the fact that most people think it is immoral and</w:t>
      </w:r>
      <w:r w:rsidR="00FF041C">
        <w:rPr>
          <w:rFonts w:ascii="Times New Roman" w:hAnsi="Times New Roman" w:cs="Times New Roman"/>
          <w:sz w:val="24"/>
          <w:szCs w:val="24"/>
        </w:rPr>
        <w:t>/or that it</w:t>
      </w:r>
      <w:r w:rsidR="00A62AC9" w:rsidRPr="00991D2C">
        <w:rPr>
          <w:rFonts w:ascii="Times New Roman" w:hAnsi="Times New Roman" w:cs="Times New Roman"/>
          <w:sz w:val="24"/>
          <w:szCs w:val="24"/>
        </w:rPr>
        <w:t xml:space="preserve"> should be illegal. </w:t>
      </w:r>
      <w:r w:rsidR="00A62AC9">
        <w:rPr>
          <w:rFonts w:ascii="Times New Roman" w:hAnsi="Times New Roman" w:cs="Times New Roman"/>
          <w:sz w:val="24"/>
          <w:szCs w:val="24"/>
        </w:rPr>
        <w:t>If people’s liberty to engage in private, consensual sexual relations is to be restricted, and if people who engage in such relations will be criminalised and possibly imprisoned</w:t>
      </w:r>
      <w:r w:rsidR="00B6735D">
        <w:rPr>
          <w:rFonts w:ascii="Times New Roman" w:hAnsi="Times New Roman" w:cs="Times New Roman"/>
          <w:sz w:val="24"/>
          <w:szCs w:val="24"/>
        </w:rPr>
        <w:t xml:space="preserve"> </w:t>
      </w:r>
      <w:r w:rsidR="00A62AC9">
        <w:rPr>
          <w:rFonts w:ascii="Times New Roman" w:hAnsi="Times New Roman" w:cs="Times New Roman"/>
          <w:sz w:val="24"/>
          <w:szCs w:val="24"/>
        </w:rPr>
        <w:t xml:space="preserve">(for up to two years under </w:t>
      </w:r>
      <w:r w:rsidR="007A21EB">
        <w:rPr>
          <w:rFonts w:ascii="Times New Roman" w:hAnsi="Times New Roman" w:cs="Times New Roman"/>
          <w:sz w:val="24"/>
          <w:szCs w:val="24"/>
        </w:rPr>
        <w:t xml:space="preserve">the </w:t>
      </w:r>
      <w:r w:rsidR="00A62AC9">
        <w:rPr>
          <w:rFonts w:ascii="Times New Roman" w:hAnsi="Times New Roman" w:cs="Times New Roman"/>
          <w:sz w:val="24"/>
          <w:szCs w:val="24"/>
        </w:rPr>
        <w:t>UK law)</w:t>
      </w:r>
      <w:r w:rsidR="00B6735D">
        <w:rPr>
          <w:rFonts w:ascii="Times New Roman" w:hAnsi="Times New Roman" w:cs="Times New Roman"/>
          <w:sz w:val="24"/>
          <w:szCs w:val="24"/>
        </w:rPr>
        <w:t>,</w:t>
      </w:r>
      <w:r w:rsidR="00A62AC9">
        <w:rPr>
          <w:rFonts w:ascii="Times New Roman" w:hAnsi="Times New Roman" w:cs="Times New Roman"/>
          <w:sz w:val="24"/>
          <w:szCs w:val="24"/>
        </w:rPr>
        <w:t xml:space="preserve"> this needs to be</w:t>
      </w:r>
      <w:r w:rsidR="004B08FD">
        <w:rPr>
          <w:rFonts w:ascii="Times New Roman" w:hAnsi="Times New Roman" w:cs="Times New Roman"/>
          <w:sz w:val="24"/>
          <w:szCs w:val="24"/>
        </w:rPr>
        <w:t xml:space="preserve"> adequately</w:t>
      </w:r>
      <w:r w:rsidR="00A62AC9">
        <w:rPr>
          <w:rFonts w:ascii="Times New Roman" w:hAnsi="Times New Roman" w:cs="Times New Roman"/>
          <w:sz w:val="24"/>
          <w:szCs w:val="24"/>
        </w:rPr>
        <w:t xml:space="preserve"> justified</w:t>
      </w:r>
      <w:r w:rsidR="004B08FD">
        <w:rPr>
          <w:rFonts w:ascii="Times New Roman" w:hAnsi="Times New Roman" w:cs="Times New Roman"/>
          <w:sz w:val="24"/>
          <w:szCs w:val="24"/>
        </w:rPr>
        <w:t>. In this case, the</w:t>
      </w:r>
      <w:r w:rsidR="00A62AC9">
        <w:rPr>
          <w:rFonts w:ascii="Times New Roman" w:hAnsi="Times New Roman" w:cs="Times New Roman"/>
          <w:sz w:val="24"/>
          <w:szCs w:val="24"/>
        </w:rPr>
        <w:t xml:space="preserve"> strongest possible justification for </w:t>
      </w:r>
      <w:r w:rsidR="00AC3009">
        <w:rPr>
          <w:rFonts w:ascii="Times New Roman" w:hAnsi="Times New Roman" w:cs="Times New Roman"/>
          <w:sz w:val="24"/>
          <w:szCs w:val="24"/>
        </w:rPr>
        <w:t xml:space="preserve">such restrictions and </w:t>
      </w:r>
      <w:r w:rsidR="00B708F1">
        <w:rPr>
          <w:rFonts w:ascii="Times New Roman" w:hAnsi="Times New Roman" w:cs="Times New Roman"/>
          <w:sz w:val="24"/>
          <w:szCs w:val="24"/>
        </w:rPr>
        <w:t xml:space="preserve">criminal </w:t>
      </w:r>
      <w:r w:rsidR="00AC3009">
        <w:rPr>
          <w:rFonts w:ascii="Times New Roman" w:hAnsi="Times New Roman" w:cs="Times New Roman"/>
          <w:sz w:val="24"/>
          <w:szCs w:val="24"/>
        </w:rPr>
        <w:t xml:space="preserve">punishments </w:t>
      </w:r>
      <w:r w:rsidR="00A62AC9">
        <w:rPr>
          <w:rFonts w:ascii="Times New Roman" w:hAnsi="Times New Roman" w:cs="Times New Roman"/>
          <w:sz w:val="24"/>
          <w:szCs w:val="24"/>
        </w:rPr>
        <w:t xml:space="preserve">is that </w:t>
      </w:r>
      <w:r w:rsidR="00AC3009">
        <w:rPr>
          <w:rFonts w:ascii="Times New Roman" w:hAnsi="Times New Roman" w:cs="Times New Roman"/>
          <w:sz w:val="24"/>
          <w:szCs w:val="24"/>
        </w:rPr>
        <w:lastRenderedPageBreak/>
        <w:t>they are necessary to prevent</w:t>
      </w:r>
      <w:r w:rsidR="00A62AC9">
        <w:rPr>
          <w:rFonts w:ascii="Times New Roman" w:hAnsi="Times New Roman" w:cs="Times New Roman"/>
          <w:sz w:val="24"/>
          <w:szCs w:val="24"/>
        </w:rPr>
        <w:t xml:space="preserve"> some greater harm</w:t>
      </w:r>
      <w:r w:rsidR="00A62AC9" w:rsidRPr="00991D2C">
        <w:rPr>
          <w:rFonts w:ascii="Times New Roman" w:hAnsi="Times New Roman" w:cs="Times New Roman"/>
          <w:sz w:val="24"/>
          <w:szCs w:val="24"/>
        </w:rPr>
        <w:t>. I will thus consider whether the risk of harm caused by</w:t>
      </w:r>
      <w:r w:rsidR="00964849">
        <w:rPr>
          <w:rFonts w:ascii="Times New Roman" w:hAnsi="Times New Roman" w:cs="Times New Roman"/>
          <w:sz w:val="24"/>
          <w:szCs w:val="24"/>
        </w:rPr>
        <w:t xml:space="preserve"> adult</w:t>
      </w:r>
      <w:r w:rsidR="00A62AC9" w:rsidRPr="00991D2C">
        <w:rPr>
          <w:rFonts w:ascii="Times New Roman" w:hAnsi="Times New Roman" w:cs="Times New Roman"/>
          <w:sz w:val="24"/>
          <w:szCs w:val="24"/>
        </w:rPr>
        <w:t xml:space="preserve"> incest is </w:t>
      </w:r>
      <w:r w:rsidR="00A62AC9">
        <w:rPr>
          <w:rFonts w:ascii="Times New Roman" w:hAnsi="Times New Roman" w:cs="Times New Roman"/>
          <w:sz w:val="24"/>
          <w:szCs w:val="24"/>
        </w:rPr>
        <w:t>significant</w:t>
      </w:r>
      <w:r w:rsidR="00A62AC9" w:rsidRPr="00991D2C">
        <w:rPr>
          <w:rFonts w:ascii="Times New Roman" w:hAnsi="Times New Roman" w:cs="Times New Roman"/>
          <w:sz w:val="24"/>
          <w:szCs w:val="24"/>
        </w:rPr>
        <w:t xml:space="preserve"> enough to legally prohibit it, </w:t>
      </w:r>
      <w:r w:rsidR="00E800B7">
        <w:rPr>
          <w:rFonts w:ascii="Times New Roman" w:hAnsi="Times New Roman" w:cs="Times New Roman"/>
          <w:sz w:val="24"/>
          <w:szCs w:val="24"/>
        </w:rPr>
        <w:t>focusing on the</w:t>
      </w:r>
      <w:r w:rsidR="00B6735D">
        <w:rPr>
          <w:rFonts w:ascii="Times New Roman" w:hAnsi="Times New Roman" w:cs="Times New Roman"/>
          <w:sz w:val="24"/>
          <w:szCs w:val="24"/>
        </w:rPr>
        <w:t xml:space="preserve"> following considerations</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 </w:t>
      </w:r>
      <w:r w:rsidR="00A62AC9">
        <w:rPr>
          <w:rFonts w:ascii="Times New Roman" w:hAnsi="Times New Roman" w:cs="Times New Roman"/>
          <w:sz w:val="24"/>
          <w:szCs w:val="24"/>
        </w:rPr>
        <w:t xml:space="preserve">firstly, whether prohibiting consensual incest is justified in order to prevent harm to those involved in </w:t>
      </w:r>
      <w:r w:rsidR="007C5FE2">
        <w:rPr>
          <w:rFonts w:ascii="Times New Roman" w:hAnsi="Times New Roman" w:cs="Times New Roman"/>
          <w:sz w:val="24"/>
          <w:szCs w:val="24"/>
        </w:rPr>
        <w:t xml:space="preserve">the </w:t>
      </w:r>
      <w:r w:rsidR="00A62AC9">
        <w:rPr>
          <w:rFonts w:ascii="Times New Roman" w:hAnsi="Times New Roman" w:cs="Times New Roman"/>
          <w:sz w:val="24"/>
          <w:szCs w:val="24"/>
        </w:rPr>
        <w:t>incest;</w:t>
      </w:r>
      <w:r w:rsidR="00A62AC9" w:rsidRPr="00991D2C">
        <w:rPr>
          <w:rFonts w:ascii="Times New Roman" w:hAnsi="Times New Roman" w:cs="Times New Roman"/>
          <w:sz w:val="24"/>
          <w:szCs w:val="24"/>
        </w:rPr>
        <w:t xml:space="preserve"> </w:t>
      </w:r>
      <w:r w:rsidR="00A62AC9">
        <w:rPr>
          <w:rFonts w:ascii="Times New Roman" w:hAnsi="Times New Roman" w:cs="Times New Roman"/>
          <w:sz w:val="24"/>
          <w:szCs w:val="24"/>
        </w:rPr>
        <w:t>secondly, whether it</w:t>
      </w:r>
      <w:r w:rsidR="002A05FA">
        <w:rPr>
          <w:rFonts w:ascii="Times New Roman" w:hAnsi="Times New Roman" w:cs="Times New Roman"/>
          <w:sz w:val="24"/>
          <w:szCs w:val="24"/>
        </w:rPr>
        <w:t xml:space="preserve"> is</w:t>
      </w:r>
      <w:r w:rsidR="00A62AC9">
        <w:rPr>
          <w:rFonts w:ascii="Times New Roman" w:hAnsi="Times New Roman" w:cs="Times New Roman"/>
          <w:sz w:val="24"/>
          <w:szCs w:val="24"/>
        </w:rPr>
        <w:t xml:space="preserve"> justified to prevent harm </w:t>
      </w:r>
      <w:r w:rsidR="00A62AC9" w:rsidRPr="00991D2C">
        <w:rPr>
          <w:rFonts w:ascii="Times New Roman" w:hAnsi="Times New Roman" w:cs="Times New Roman"/>
          <w:sz w:val="24"/>
          <w:szCs w:val="24"/>
        </w:rPr>
        <w:t>to th</w:t>
      </w:r>
      <w:r w:rsidR="00A62AC9">
        <w:rPr>
          <w:rFonts w:ascii="Times New Roman" w:hAnsi="Times New Roman" w:cs="Times New Roman"/>
          <w:sz w:val="24"/>
          <w:szCs w:val="24"/>
        </w:rPr>
        <w:t>e</w:t>
      </w:r>
      <w:r w:rsidR="00A62AC9" w:rsidRPr="00991D2C">
        <w:rPr>
          <w:rFonts w:ascii="Times New Roman" w:hAnsi="Times New Roman" w:cs="Times New Roman"/>
          <w:sz w:val="24"/>
          <w:szCs w:val="24"/>
        </w:rPr>
        <w:t xml:space="preserve"> potential offspring</w:t>
      </w:r>
      <w:r w:rsidR="00A62AC9">
        <w:rPr>
          <w:rFonts w:ascii="Times New Roman" w:hAnsi="Times New Roman" w:cs="Times New Roman"/>
          <w:sz w:val="24"/>
          <w:szCs w:val="24"/>
        </w:rPr>
        <w:t xml:space="preserve"> of incestuous couples;</w:t>
      </w:r>
      <w:r w:rsidR="00A62AC9" w:rsidRPr="00991D2C">
        <w:rPr>
          <w:rFonts w:ascii="Times New Roman" w:hAnsi="Times New Roman" w:cs="Times New Roman"/>
          <w:sz w:val="24"/>
          <w:szCs w:val="24"/>
        </w:rPr>
        <w:t xml:space="preserve"> </w:t>
      </w:r>
      <w:r w:rsidR="009D66FF">
        <w:rPr>
          <w:rFonts w:ascii="Times New Roman" w:hAnsi="Times New Roman" w:cs="Times New Roman"/>
          <w:sz w:val="24"/>
          <w:szCs w:val="24"/>
        </w:rPr>
        <w:t xml:space="preserve">and </w:t>
      </w:r>
      <w:r w:rsidR="00A62AC9">
        <w:rPr>
          <w:rFonts w:ascii="Times New Roman" w:hAnsi="Times New Roman" w:cs="Times New Roman"/>
          <w:sz w:val="24"/>
          <w:szCs w:val="24"/>
        </w:rPr>
        <w:t>finally, whether it</w:t>
      </w:r>
      <w:r w:rsidR="009D66FF">
        <w:rPr>
          <w:rFonts w:ascii="Times New Roman" w:hAnsi="Times New Roman" w:cs="Times New Roman"/>
          <w:sz w:val="24"/>
          <w:szCs w:val="24"/>
        </w:rPr>
        <w:t xml:space="preserve"> i</w:t>
      </w:r>
      <w:r w:rsidR="00A62AC9">
        <w:rPr>
          <w:rFonts w:ascii="Times New Roman" w:hAnsi="Times New Roman" w:cs="Times New Roman"/>
          <w:sz w:val="24"/>
          <w:szCs w:val="24"/>
        </w:rPr>
        <w:t xml:space="preserve">s justified in order to prevent harm </w:t>
      </w:r>
      <w:r w:rsidR="00A62AC9" w:rsidRPr="00991D2C">
        <w:rPr>
          <w:rFonts w:ascii="Times New Roman" w:hAnsi="Times New Roman" w:cs="Times New Roman"/>
          <w:sz w:val="24"/>
          <w:szCs w:val="24"/>
        </w:rPr>
        <w:t>to the family</w:t>
      </w:r>
      <w:r w:rsidR="00A62AC9">
        <w:rPr>
          <w:rFonts w:ascii="Times New Roman" w:hAnsi="Times New Roman" w:cs="Times New Roman"/>
          <w:sz w:val="24"/>
          <w:szCs w:val="24"/>
        </w:rPr>
        <w:t xml:space="preserve"> (both to individual families and to the family </w:t>
      </w:r>
      <w:r w:rsidR="00120B65">
        <w:rPr>
          <w:rFonts w:ascii="Times New Roman" w:hAnsi="Times New Roman" w:cs="Times New Roman"/>
          <w:sz w:val="24"/>
          <w:szCs w:val="24"/>
        </w:rPr>
        <w:t xml:space="preserve">considered more broadly </w:t>
      </w:r>
      <w:r w:rsidR="00A62AC9">
        <w:rPr>
          <w:rFonts w:ascii="Times New Roman" w:hAnsi="Times New Roman" w:cs="Times New Roman"/>
          <w:sz w:val="24"/>
          <w:szCs w:val="24"/>
        </w:rPr>
        <w:t>as a social institution)</w:t>
      </w:r>
      <w:r w:rsidR="00A62AC9" w:rsidRPr="00991D2C">
        <w:rPr>
          <w:rFonts w:ascii="Times New Roman" w:hAnsi="Times New Roman" w:cs="Times New Roman"/>
          <w:sz w:val="24"/>
          <w:szCs w:val="24"/>
        </w:rPr>
        <w:t>.</w:t>
      </w:r>
      <w:r w:rsidR="00225456">
        <w:rPr>
          <w:rFonts w:ascii="Times New Roman" w:hAnsi="Times New Roman" w:cs="Times New Roman"/>
          <w:sz w:val="24"/>
          <w:szCs w:val="24"/>
        </w:rPr>
        <w:t xml:space="preserve"> I will argue that </w:t>
      </w:r>
      <w:r w:rsidR="00420715">
        <w:rPr>
          <w:rFonts w:ascii="Times New Roman" w:hAnsi="Times New Roman" w:cs="Times New Roman"/>
          <w:sz w:val="24"/>
          <w:szCs w:val="24"/>
        </w:rPr>
        <w:t>the criminalisation of consensual</w:t>
      </w:r>
      <w:r w:rsidR="00A64FC7">
        <w:rPr>
          <w:rFonts w:ascii="Times New Roman" w:hAnsi="Times New Roman" w:cs="Times New Roman"/>
          <w:sz w:val="24"/>
          <w:szCs w:val="24"/>
        </w:rPr>
        <w:t>, adult</w:t>
      </w:r>
      <w:r w:rsidR="00420715">
        <w:rPr>
          <w:rFonts w:ascii="Times New Roman" w:hAnsi="Times New Roman" w:cs="Times New Roman"/>
          <w:sz w:val="24"/>
          <w:szCs w:val="24"/>
        </w:rPr>
        <w:t xml:space="preserve"> incest is not justified, but </w:t>
      </w:r>
      <w:r w:rsidR="00A12EF3">
        <w:rPr>
          <w:rFonts w:ascii="Times New Roman" w:hAnsi="Times New Roman" w:cs="Times New Roman"/>
          <w:sz w:val="24"/>
          <w:szCs w:val="24"/>
        </w:rPr>
        <w:t xml:space="preserve">that there is nevertheless very </w:t>
      </w:r>
      <w:r w:rsidR="00A34C44">
        <w:rPr>
          <w:rFonts w:ascii="Times New Roman" w:hAnsi="Times New Roman" w:cs="Times New Roman"/>
          <w:sz w:val="24"/>
          <w:szCs w:val="24"/>
        </w:rPr>
        <w:t>good reason to maintain the</w:t>
      </w:r>
      <w:r w:rsidR="00420715">
        <w:rPr>
          <w:rFonts w:ascii="Times New Roman" w:hAnsi="Times New Roman" w:cs="Times New Roman"/>
          <w:sz w:val="24"/>
          <w:szCs w:val="24"/>
        </w:rPr>
        <w:t xml:space="preserve"> social and moral norm</w:t>
      </w:r>
      <w:r w:rsidR="00A34C44">
        <w:rPr>
          <w:rFonts w:ascii="Times New Roman" w:hAnsi="Times New Roman" w:cs="Times New Roman"/>
          <w:sz w:val="24"/>
          <w:szCs w:val="24"/>
        </w:rPr>
        <w:t>s</w:t>
      </w:r>
      <w:r w:rsidR="00420715">
        <w:rPr>
          <w:rFonts w:ascii="Times New Roman" w:hAnsi="Times New Roman" w:cs="Times New Roman"/>
          <w:sz w:val="24"/>
          <w:szCs w:val="24"/>
        </w:rPr>
        <w:t xml:space="preserve"> against it</w:t>
      </w:r>
      <w:r w:rsidR="00A34C44">
        <w:rPr>
          <w:rFonts w:ascii="Times New Roman" w:hAnsi="Times New Roman" w:cs="Times New Roman"/>
          <w:sz w:val="24"/>
          <w:szCs w:val="24"/>
        </w:rPr>
        <w:t>.</w:t>
      </w:r>
      <w:r w:rsidR="00420715">
        <w:rPr>
          <w:rFonts w:ascii="Times New Roman" w:hAnsi="Times New Roman" w:cs="Times New Roman"/>
          <w:sz w:val="24"/>
          <w:szCs w:val="24"/>
        </w:rPr>
        <w:t xml:space="preserve">  </w:t>
      </w:r>
    </w:p>
    <w:p w14:paraId="01354E19" w14:textId="77777777" w:rsidR="00A62AC9" w:rsidRPr="00590113" w:rsidRDefault="00A62AC9" w:rsidP="00A62AC9">
      <w:pPr>
        <w:spacing w:line="480" w:lineRule="auto"/>
        <w:jc w:val="both"/>
        <w:rPr>
          <w:rFonts w:ascii="Times New Roman" w:hAnsi="Times New Roman" w:cs="Times New Roman"/>
          <w:b/>
          <w:bCs/>
          <w:sz w:val="24"/>
          <w:szCs w:val="24"/>
        </w:rPr>
      </w:pPr>
      <w:r w:rsidRPr="00590113">
        <w:rPr>
          <w:rFonts w:ascii="Times New Roman" w:hAnsi="Times New Roman" w:cs="Times New Roman"/>
          <w:b/>
          <w:bCs/>
          <w:sz w:val="24"/>
          <w:szCs w:val="24"/>
        </w:rPr>
        <w:t xml:space="preserve">2. </w:t>
      </w:r>
      <w:r>
        <w:rPr>
          <w:rFonts w:ascii="Times New Roman" w:hAnsi="Times New Roman" w:cs="Times New Roman"/>
          <w:b/>
          <w:bCs/>
          <w:sz w:val="24"/>
          <w:szCs w:val="24"/>
        </w:rPr>
        <w:t xml:space="preserve">Prohibiting consensual incest </w:t>
      </w:r>
      <w:proofErr w:type="gramStart"/>
      <w:r>
        <w:rPr>
          <w:rFonts w:ascii="Times New Roman" w:hAnsi="Times New Roman" w:cs="Times New Roman"/>
          <w:b/>
          <w:bCs/>
          <w:sz w:val="24"/>
          <w:szCs w:val="24"/>
        </w:rPr>
        <w:t>in order to</w:t>
      </w:r>
      <w:proofErr w:type="gramEnd"/>
      <w:r>
        <w:rPr>
          <w:rFonts w:ascii="Times New Roman" w:hAnsi="Times New Roman" w:cs="Times New Roman"/>
          <w:b/>
          <w:bCs/>
          <w:sz w:val="24"/>
          <w:szCs w:val="24"/>
        </w:rPr>
        <w:t xml:space="preserve"> prevent harms to those involved in incest</w:t>
      </w:r>
    </w:p>
    <w:p w14:paraId="6508BE31" w14:textId="15EBD87F" w:rsidR="00C55AB2"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I have already stipulated that in this chapter I am discussing </w:t>
      </w:r>
      <w:r>
        <w:rPr>
          <w:rFonts w:ascii="Times New Roman" w:hAnsi="Times New Roman" w:cs="Times New Roman"/>
          <w:sz w:val="24"/>
          <w:szCs w:val="24"/>
        </w:rPr>
        <w:t xml:space="preserve">moral norms and laws against </w:t>
      </w:r>
      <w:r w:rsidRPr="00991D2C">
        <w:rPr>
          <w:rFonts w:ascii="Times New Roman" w:hAnsi="Times New Roman" w:cs="Times New Roman"/>
          <w:sz w:val="24"/>
          <w:szCs w:val="24"/>
        </w:rPr>
        <w:t xml:space="preserve">consensual incest only. </w:t>
      </w:r>
      <w:r>
        <w:rPr>
          <w:rFonts w:ascii="Times New Roman" w:hAnsi="Times New Roman" w:cs="Times New Roman"/>
          <w:sz w:val="24"/>
          <w:szCs w:val="24"/>
        </w:rPr>
        <w:t>N</w:t>
      </w:r>
      <w:r w:rsidRPr="00991D2C">
        <w:rPr>
          <w:rFonts w:ascii="Times New Roman" w:hAnsi="Times New Roman" w:cs="Times New Roman"/>
          <w:sz w:val="24"/>
          <w:szCs w:val="24"/>
        </w:rPr>
        <w:t>on-consensual incest</w:t>
      </w:r>
      <w:r w:rsidR="00FC3359">
        <w:rPr>
          <w:rFonts w:ascii="Times New Roman" w:hAnsi="Times New Roman" w:cs="Times New Roman"/>
          <w:sz w:val="24"/>
          <w:szCs w:val="24"/>
        </w:rPr>
        <w:t xml:space="preserve"> (</w:t>
      </w:r>
      <w:r w:rsidR="007043CD">
        <w:rPr>
          <w:rFonts w:ascii="Times New Roman" w:hAnsi="Times New Roman" w:cs="Times New Roman"/>
          <w:sz w:val="24"/>
          <w:szCs w:val="24"/>
        </w:rPr>
        <w:t xml:space="preserve">legally, </w:t>
      </w:r>
      <w:r w:rsidR="00FC3359">
        <w:rPr>
          <w:rFonts w:ascii="Times New Roman" w:hAnsi="Times New Roman" w:cs="Times New Roman"/>
          <w:sz w:val="24"/>
          <w:szCs w:val="24"/>
        </w:rPr>
        <w:t>rape</w:t>
      </w:r>
      <w:r w:rsidR="007043CD">
        <w:rPr>
          <w:rFonts w:ascii="Times New Roman" w:hAnsi="Times New Roman" w:cs="Times New Roman"/>
          <w:sz w:val="24"/>
          <w:szCs w:val="24"/>
        </w:rPr>
        <w:t xml:space="preserve"> or sexual assault</w:t>
      </w:r>
      <w:r w:rsidR="00FC3359">
        <w:rPr>
          <w:rFonts w:ascii="Times New Roman" w:hAnsi="Times New Roman" w:cs="Times New Roman"/>
          <w:sz w:val="24"/>
          <w:szCs w:val="24"/>
        </w:rPr>
        <w:t xml:space="preserve">) </w:t>
      </w:r>
      <w:r w:rsidRPr="00991D2C">
        <w:rPr>
          <w:rFonts w:ascii="Times New Roman" w:hAnsi="Times New Roman" w:cs="Times New Roman"/>
          <w:sz w:val="24"/>
          <w:szCs w:val="24"/>
        </w:rPr>
        <w:t xml:space="preserve">is always morally wrong </w:t>
      </w:r>
      <w:r>
        <w:rPr>
          <w:rFonts w:ascii="Times New Roman" w:hAnsi="Times New Roman" w:cs="Times New Roman"/>
          <w:sz w:val="24"/>
          <w:szCs w:val="24"/>
        </w:rPr>
        <w:t xml:space="preserve">and should be illegal </w:t>
      </w:r>
      <w:r w:rsidRPr="00991D2C">
        <w:rPr>
          <w:rFonts w:ascii="Times New Roman" w:hAnsi="Times New Roman" w:cs="Times New Roman"/>
          <w:sz w:val="24"/>
          <w:szCs w:val="24"/>
        </w:rPr>
        <w:t>because it is non-consensual</w:t>
      </w:r>
      <w:r w:rsidR="007043CD">
        <w:rPr>
          <w:rFonts w:ascii="Times New Roman" w:hAnsi="Times New Roman" w:cs="Times New Roman"/>
          <w:sz w:val="24"/>
          <w:szCs w:val="24"/>
        </w:rPr>
        <w:t xml:space="preserve"> </w:t>
      </w:r>
      <w:r w:rsidR="006D0F7D">
        <w:rPr>
          <w:rFonts w:ascii="Times New Roman" w:hAnsi="Times New Roman" w:cs="Times New Roman"/>
          <w:sz w:val="24"/>
          <w:szCs w:val="24"/>
        </w:rPr>
        <w:t>(</w:t>
      </w:r>
      <w:r w:rsidR="00010F40">
        <w:rPr>
          <w:rFonts w:ascii="Times New Roman" w:hAnsi="Times New Roman" w:cs="Times New Roman"/>
          <w:sz w:val="24"/>
          <w:szCs w:val="24"/>
        </w:rPr>
        <w:t>that is</w:t>
      </w:r>
      <w:r w:rsidR="009050DF">
        <w:rPr>
          <w:rFonts w:ascii="Times New Roman" w:hAnsi="Times New Roman" w:cs="Times New Roman"/>
          <w:sz w:val="24"/>
          <w:szCs w:val="24"/>
        </w:rPr>
        <w:t xml:space="preserve">, in addition to </w:t>
      </w:r>
      <w:r w:rsidR="001145F3">
        <w:rPr>
          <w:rFonts w:ascii="Times New Roman" w:hAnsi="Times New Roman" w:cs="Times New Roman"/>
          <w:sz w:val="24"/>
          <w:szCs w:val="24"/>
        </w:rPr>
        <w:t>typically</w:t>
      </w:r>
      <w:r w:rsidR="009050DF">
        <w:rPr>
          <w:rFonts w:ascii="Times New Roman" w:hAnsi="Times New Roman" w:cs="Times New Roman"/>
          <w:sz w:val="24"/>
          <w:szCs w:val="24"/>
        </w:rPr>
        <w:t xml:space="preserve"> causing harm or trauma, </w:t>
      </w:r>
      <w:r w:rsidR="00010F40">
        <w:rPr>
          <w:rFonts w:ascii="Times New Roman" w:hAnsi="Times New Roman" w:cs="Times New Roman"/>
          <w:sz w:val="24"/>
          <w:szCs w:val="24"/>
        </w:rPr>
        <w:t xml:space="preserve">it </w:t>
      </w:r>
      <w:r w:rsidR="001145F3">
        <w:rPr>
          <w:rFonts w:ascii="Times New Roman" w:hAnsi="Times New Roman" w:cs="Times New Roman"/>
          <w:sz w:val="24"/>
          <w:szCs w:val="24"/>
        </w:rPr>
        <w:t>also directly</w:t>
      </w:r>
      <w:r w:rsidR="006D0F7D">
        <w:rPr>
          <w:rFonts w:ascii="Times New Roman" w:hAnsi="Times New Roman" w:cs="Times New Roman"/>
          <w:sz w:val="24"/>
          <w:szCs w:val="24"/>
        </w:rPr>
        <w:t xml:space="preserve"> disrespects the person whose sexual boundaries </w:t>
      </w:r>
      <w:r w:rsidR="00F119A0">
        <w:rPr>
          <w:rFonts w:ascii="Times New Roman" w:hAnsi="Times New Roman" w:cs="Times New Roman"/>
          <w:sz w:val="24"/>
          <w:szCs w:val="24"/>
        </w:rPr>
        <w:t>are</w:t>
      </w:r>
      <w:r w:rsidR="006D0F7D">
        <w:rPr>
          <w:rFonts w:ascii="Times New Roman" w:hAnsi="Times New Roman" w:cs="Times New Roman"/>
          <w:sz w:val="24"/>
          <w:szCs w:val="24"/>
        </w:rPr>
        <w:t xml:space="preserve"> crossed</w:t>
      </w:r>
      <w:r w:rsidR="00A25165">
        <w:rPr>
          <w:rFonts w:ascii="Times New Roman" w:hAnsi="Times New Roman" w:cs="Times New Roman"/>
          <w:sz w:val="24"/>
          <w:szCs w:val="24"/>
        </w:rPr>
        <w:t xml:space="preserve"> by undermining their right to decide who may engage with them in such an intimate </w:t>
      </w:r>
      <w:r w:rsidR="00CE2D3C">
        <w:rPr>
          <w:rFonts w:ascii="Times New Roman" w:hAnsi="Times New Roman" w:cs="Times New Roman"/>
          <w:sz w:val="24"/>
          <w:szCs w:val="24"/>
        </w:rPr>
        <w:t>manner</w:t>
      </w:r>
      <w:r w:rsidR="00A25165">
        <w:rPr>
          <w:rFonts w:ascii="Times New Roman" w:hAnsi="Times New Roman" w:cs="Times New Roman"/>
          <w:sz w:val="24"/>
          <w:szCs w:val="24"/>
        </w:rPr>
        <w:t xml:space="preserve">, </w:t>
      </w:r>
      <w:r w:rsidR="00CE2D3C">
        <w:rPr>
          <w:rFonts w:ascii="Times New Roman" w:hAnsi="Times New Roman" w:cs="Times New Roman"/>
          <w:sz w:val="24"/>
          <w:szCs w:val="24"/>
        </w:rPr>
        <w:t xml:space="preserve">and </w:t>
      </w:r>
      <w:r w:rsidR="00A25165">
        <w:rPr>
          <w:rFonts w:ascii="Times New Roman" w:hAnsi="Times New Roman" w:cs="Times New Roman"/>
          <w:sz w:val="24"/>
          <w:szCs w:val="24"/>
        </w:rPr>
        <w:t>under what conditions</w:t>
      </w:r>
      <w:r w:rsidR="006D0F7D">
        <w:rPr>
          <w:rFonts w:ascii="Times New Roman" w:hAnsi="Times New Roman" w:cs="Times New Roman"/>
          <w:sz w:val="24"/>
          <w:szCs w:val="24"/>
        </w:rPr>
        <w:t xml:space="preserve">) </w:t>
      </w:r>
      <w:r>
        <w:rPr>
          <w:rFonts w:ascii="Times New Roman" w:hAnsi="Times New Roman" w:cs="Times New Roman"/>
          <w:sz w:val="24"/>
          <w:szCs w:val="24"/>
        </w:rPr>
        <w:t>(Archard 2007: 379)</w:t>
      </w:r>
      <w:r w:rsidRPr="00991D2C">
        <w:rPr>
          <w:rFonts w:ascii="Times New Roman" w:hAnsi="Times New Roman" w:cs="Times New Roman"/>
          <w:sz w:val="24"/>
          <w:szCs w:val="24"/>
        </w:rPr>
        <w:t xml:space="preserve">. However, it is reasonable to assume that consensual incest might also cause harm to the </w:t>
      </w:r>
      <w:proofErr w:type="gramStart"/>
      <w:r w:rsidRPr="00991D2C">
        <w:rPr>
          <w:rFonts w:ascii="Times New Roman" w:hAnsi="Times New Roman" w:cs="Times New Roman"/>
          <w:sz w:val="24"/>
          <w:szCs w:val="24"/>
        </w:rPr>
        <w:t>participants</w:t>
      </w:r>
      <w:r>
        <w:rPr>
          <w:rFonts w:ascii="Times New Roman" w:hAnsi="Times New Roman" w:cs="Times New Roman"/>
          <w:sz w:val="24"/>
          <w:szCs w:val="24"/>
        </w:rPr>
        <w:t>, or</w:t>
      </w:r>
      <w:proofErr w:type="gramEnd"/>
      <w:r>
        <w:rPr>
          <w:rFonts w:ascii="Times New Roman" w:hAnsi="Times New Roman" w:cs="Times New Roman"/>
          <w:sz w:val="24"/>
          <w:szCs w:val="24"/>
        </w:rPr>
        <w:t xml:space="preserve"> make abusive incest more likely</w:t>
      </w:r>
      <w:r w:rsidRPr="00991D2C">
        <w:rPr>
          <w:rFonts w:ascii="Times New Roman" w:hAnsi="Times New Roman" w:cs="Times New Roman"/>
          <w:sz w:val="24"/>
          <w:szCs w:val="24"/>
        </w:rPr>
        <w:t xml:space="preserve">. </w:t>
      </w:r>
      <w:r>
        <w:rPr>
          <w:rFonts w:ascii="Times New Roman" w:hAnsi="Times New Roman" w:cs="Times New Roman"/>
          <w:sz w:val="24"/>
          <w:szCs w:val="24"/>
        </w:rPr>
        <w:t>Either of these possibilities could</w:t>
      </w:r>
      <w:r w:rsidR="00EE6500">
        <w:rPr>
          <w:rFonts w:ascii="Times New Roman" w:hAnsi="Times New Roman" w:cs="Times New Roman"/>
          <w:sz w:val="24"/>
          <w:szCs w:val="24"/>
        </w:rPr>
        <w:t xml:space="preserve">, in principle, </w:t>
      </w:r>
      <w:r>
        <w:rPr>
          <w:rFonts w:ascii="Times New Roman" w:hAnsi="Times New Roman" w:cs="Times New Roman"/>
          <w:sz w:val="24"/>
          <w:szCs w:val="24"/>
        </w:rPr>
        <w:t>justify making consensual incest illegal.</w:t>
      </w:r>
    </w:p>
    <w:p w14:paraId="01448E3E" w14:textId="06A19245" w:rsidR="00A82AB2" w:rsidRDefault="009B4F4A"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Before we can look at such harm-based arguments, however, we must first ask ourselves whether “consensual” incest is even possible. In other words, </w:t>
      </w:r>
      <w:r w:rsidR="00CD359C">
        <w:rPr>
          <w:rFonts w:ascii="Times New Roman" w:hAnsi="Times New Roman" w:cs="Times New Roman"/>
          <w:sz w:val="24"/>
          <w:szCs w:val="24"/>
        </w:rPr>
        <w:t xml:space="preserve">we might think that the </w:t>
      </w:r>
      <w:r w:rsidR="00A62AC9">
        <w:rPr>
          <w:rFonts w:ascii="Times New Roman" w:hAnsi="Times New Roman" w:cs="Times New Roman"/>
          <w:sz w:val="24"/>
          <w:szCs w:val="24"/>
        </w:rPr>
        <w:t xml:space="preserve">ostensible consent to incest is given under circumstances which </w:t>
      </w:r>
      <w:r w:rsidR="008169D7">
        <w:rPr>
          <w:rFonts w:ascii="Times New Roman" w:hAnsi="Times New Roman" w:cs="Times New Roman"/>
          <w:sz w:val="24"/>
          <w:szCs w:val="24"/>
        </w:rPr>
        <w:t>could serve to undermine its</w:t>
      </w:r>
      <w:r w:rsidR="00A62AC9">
        <w:rPr>
          <w:rFonts w:ascii="Times New Roman" w:hAnsi="Times New Roman" w:cs="Times New Roman"/>
          <w:sz w:val="24"/>
          <w:szCs w:val="24"/>
        </w:rPr>
        <w:t xml:space="preserve"> ethical validity. </w:t>
      </w:r>
      <w:r w:rsidR="00A62AC9" w:rsidRPr="00991D2C">
        <w:rPr>
          <w:rFonts w:ascii="Times New Roman" w:hAnsi="Times New Roman" w:cs="Times New Roman"/>
          <w:sz w:val="24"/>
          <w:szCs w:val="24"/>
        </w:rPr>
        <w:t xml:space="preserve">Indeed, this potential seems to be, at least in part, what is underlying the UK </w:t>
      </w:r>
      <w:r w:rsidR="003A61DA">
        <w:rPr>
          <w:rFonts w:ascii="Times New Roman" w:hAnsi="Times New Roman" w:cs="Times New Roman"/>
          <w:sz w:val="24"/>
          <w:szCs w:val="24"/>
        </w:rPr>
        <w:t>G</w:t>
      </w:r>
      <w:r w:rsidR="00A62AC9" w:rsidRPr="00991D2C">
        <w:rPr>
          <w:rFonts w:ascii="Times New Roman" w:hAnsi="Times New Roman" w:cs="Times New Roman"/>
          <w:sz w:val="24"/>
          <w:szCs w:val="24"/>
        </w:rPr>
        <w:t>overnment</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s reasoning for making </w:t>
      </w:r>
      <w:r w:rsidR="008E3139">
        <w:rPr>
          <w:rFonts w:ascii="Times New Roman" w:hAnsi="Times New Roman" w:cs="Times New Roman"/>
          <w:sz w:val="24"/>
          <w:szCs w:val="24"/>
        </w:rPr>
        <w:t xml:space="preserve">consensual </w:t>
      </w:r>
      <w:r w:rsidR="00A62AC9" w:rsidRPr="00991D2C">
        <w:rPr>
          <w:rFonts w:ascii="Times New Roman" w:hAnsi="Times New Roman" w:cs="Times New Roman"/>
          <w:sz w:val="24"/>
          <w:szCs w:val="24"/>
        </w:rPr>
        <w:t xml:space="preserve">sex between adult family members illegal. As </w:t>
      </w:r>
      <w:r w:rsidR="00A62AC9" w:rsidRPr="00991D2C">
        <w:rPr>
          <w:rFonts w:ascii="Times New Roman" w:hAnsi="Times New Roman" w:cs="Times New Roman"/>
          <w:sz w:val="24"/>
          <w:szCs w:val="24"/>
        </w:rPr>
        <w:lastRenderedPageBreak/>
        <w:t xml:space="preserve">noted above, the second justification </w:t>
      </w:r>
      <w:r w:rsidR="0050203E">
        <w:rPr>
          <w:rFonts w:ascii="Times New Roman" w:hAnsi="Times New Roman" w:cs="Times New Roman"/>
          <w:sz w:val="24"/>
          <w:szCs w:val="24"/>
        </w:rPr>
        <w:t>which they</w:t>
      </w:r>
      <w:r w:rsidR="0050203E" w:rsidRPr="00991D2C">
        <w:rPr>
          <w:rFonts w:ascii="Times New Roman" w:hAnsi="Times New Roman" w:cs="Times New Roman"/>
          <w:sz w:val="24"/>
          <w:szCs w:val="24"/>
        </w:rPr>
        <w:t xml:space="preserve"> </w:t>
      </w:r>
      <w:r w:rsidR="00A62AC9" w:rsidRPr="00991D2C">
        <w:rPr>
          <w:rFonts w:ascii="Times New Roman" w:hAnsi="Times New Roman" w:cs="Times New Roman"/>
          <w:sz w:val="24"/>
          <w:szCs w:val="24"/>
        </w:rPr>
        <w:t xml:space="preserve">provide for criminalising consensual adult incest is that </w:t>
      </w:r>
      <w:r w:rsidR="00A62AC9">
        <w:rPr>
          <w:rFonts w:ascii="Times New Roman" w:hAnsi="Times New Roman" w:cs="Times New Roman"/>
          <w:sz w:val="24"/>
          <w:szCs w:val="24"/>
        </w:rPr>
        <w:t>“</w:t>
      </w:r>
      <w:r w:rsidR="00A62AC9" w:rsidRPr="00991D2C">
        <w:rPr>
          <w:rFonts w:ascii="Times New Roman" w:hAnsi="Times New Roman" w:cs="Times New Roman"/>
          <w:sz w:val="24"/>
          <w:szCs w:val="24"/>
        </w:rPr>
        <w:t>some adult familial relationships are the result of long-term grooming by an older family member and the criminal law needs to protect adults from abuse in such circumstances</w:t>
      </w:r>
      <w:r w:rsidR="00A62AC9">
        <w:rPr>
          <w:rFonts w:ascii="Times New Roman" w:hAnsi="Times New Roman" w:cs="Times New Roman"/>
          <w:sz w:val="24"/>
          <w:szCs w:val="24"/>
        </w:rPr>
        <w:t>”</w:t>
      </w:r>
      <w:r w:rsidR="00A62AC9" w:rsidRPr="00991D2C">
        <w:rPr>
          <w:rFonts w:ascii="Times New Roman" w:hAnsi="Times New Roman" w:cs="Times New Roman"/>
          <w:sz w:val="24"/>
          <w:szCs w:val="24"/>
        </w:rPr>
        <w:t xml:space="preserve"> (Home Office 2002: 26).</w:t>
      </w:r>
      <w:r w:rsidR="00A62AC9">
        <w:rPr>
          <w:rFonts w:ascii="Times New Roman" w:hAnsi="Times New Roman" w:cs="Times New Roman"/>
          <w:sz w:val="24"/>
          <w:szCs w:val="24"/>
        </w:rPr>
        <w:t xml:space="preserve"> </w:t>
      </w:r>
    </w:p>
    <w:p w14:paraId="2E472487" w14:textId="1E34D8E6" w:rsidR="00A2166D" w:rsidRPr="007306C2" w:rsidRDefault="00A82AB2" w:rsidP="00A62AC9">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understand the force of this justification, </w:t>
      </w:r>
      <w:r w:rsidR="002626B3">
        <w:rPr>
          <w:rFonts w:ascii="Times New Roman" w:hAnsi="Times New Roman" w:cs="Times New Roman"/>
          <w:sz w:val="24"/>
          <w:szCs w:val="24"/>
        </w:rPr>
        <w:t xml:space="preserve">we need to </w:t>
      </w:r>
      <w:r w:rsidR="00D114B4">
        <w:rPr>
          <w:rFonts w:ascii="Times New Roman" w:hAnsi="Times New Roman" w:cs="Times New Roman"/>
          <w:sz w:val="24"/>
          <w:szCs w:val="24"/>
        </w:rPr>
        <w:t>get</w:t>
      </w:r>
      <w:r w:rsidR="002626B3">
        <w:rPr>
          <w:rFonts w:ascii="Times New Roman" w:hAnsi="Times New Roman" w:cs="Times New Roman"/>
          <w:sz w:val="24"/>
          <w:szCs w:val="24"/>
        </w:rPr>
        <w:t xml:space="preserve"> clear </w:t>
      </w:r>
      <w:r w:rsidR="00D114B4">
        <w:rPr>
          <w:rFonts w:ascii="Times New Roman" w:hAnsi="Times New Roman" w:cs="Times New Roman"/>
          <w:sz w:val="24"/>
          <w:szCs w:val="24"/>
        </w:rPr>
        <w:t>about</w:t>
      </w:r>
      <w:r w:rsidR="002626B3">
        <w:rPr>
          <w:rFonts w:ascii="Times New Roman" w:hAnsi="Times New Roman" w:cs="Times New Roman"/>
          <w:sz w:val="24"/>
          <w:szCs w:val="24"/>
        </w:rPr>
        <w:t xml:space="preserve"> what ‘grooming’ </w:t>
      </w:r>
      <w:r w:rsidR="009648E4">
        <w:rPr>
          <w:rFonts w:ascii="Times New Roman" w:hAnsi="Times New Roman" w:cs="Times New Roman"/>
          <w:sz w:val="24"/>
          <w:szCs w:val="24"/>
        </w:rPr>
        <w:t xml:space="preserve">is or </w:t>
      </w:r>
      <w:r w:rsidR="002626B3">
        <w:rPr>
          <w:rFonts w:ascii="Times New Roman" w:hAnsi="Times New Roman" w:cs="Times New Roman"/>
          <w:sz w:val="24"/>
          <w:szCs w:val="24"/>
        </w:rPr>
        <w:t>amounts to</w:t>
      </w:r>
      <w:r w:rsidR="002D36F5">
        <w:rPr>
          <w:rFonts w:ascii="Times New Roman" w:hAnsi="Times New Roman" w:cs="Times New Roman"/>
          <w:sz w:val="24"/>
          <w:szCs w:val="24"/>
        </w:rPr>
        <w:t>.</w:t>
      </w:r>
      <w:r w:rsidR="0070716D">
        <w:rPr>
          <w:rStyle w:val="EndnoteReference"/>
          <w:rFonts w:ascii="Times New Roman" w:hAnsi="Times New Roman" w:cs="Times New Roman"/>
          <w:sz w:val="24"/>
          <w:szCs w:val="24"/>
        </w:rPr>
        <w:endnoteReference w:id="1"/>
      </w:r>
      <w:r w:rsidR="002D36F5">
        <w:rPr>
          <w:rFonts w:ascii="Times New Roman" w:hAnsi="Times New Roman" w:cs="Times New Roman"/>
          <w:sz w:val="24"/>
          <w:szCs w:val="24"/>
        </w:rPr>
        <w:t xml:space="preserve"> </w:t>
      </w:r>
      <w:r w:rsidR="00B2033A">
        <w:rPr>
          <w:rFonts w:ascii="Times New Roman" w:hAnsi="Times New Roman" w:cs="Times New Roman"/>
          <w:sz w:val="24"/>
          <w:szCs w:val="24"/>
        </w:rPr>
        <w:t xml:space="preserve">The </w:t>
      </w:r>
      <w:r w:rsidR="00820F1E">
        <w:rPr>
          <w:rFonts w:ascii="Times New Roman" w:hAnsi="Times New Roman" w:cs="Times New Roman"/>
          <w:sz w:val="24"/>
          <w:szCs w:val="24"/>
        </w:rPr>
        <w:t>term</w:t>
      </w:r>
      <w:r w:rsidR="00B2033A">
        <w:rPr>
          <w:rFonts w:ascii="Times New Roman" w:hAnsi="Times New Roman" w:cs="Times New Roman"/>
          <w:sz w:val="24"/>
          <w:szCs w:val="24"/>
        </w:rPr>
        <w:t xml:space="preserve"> ‘grooming’ </w:t>
      </w:r>
      <w:r w:rsidR="00820F1E">
        <w:rPr>
          <w:rFonts w:ascii="Times New Roman" w:hAnsi="Times New Roman" w:cs="Times New Roman"/>
          <w:sz w:val="24"/>
          <w:szCs w:val="24"/>
        </w:rPr>
        <w:t>has been used since the 1980s</w:t>
      </w:r>
      <w:r w:rsidR="00FF3782">
        <w:rPr>
          <w:rFonts w:ascii="Times New Roman" w:hAnsi="Times New Roman" w:cs="Times New Roman"/>
          <w:sz w:val="24"/>
          <w:szCs w:val="24"/>
        </w:rPr>
        <w:t xml:space="preserve"> (Manning</w:t>
      </w:r>
      <w:r w:rsidR="00F12BF2">
        <w:rPr>
          <w:rFonts w:ascii="Times New Roman" w:hAnsi="Times New Roman" w:cs="Times New Roman"/>
          <w:sz w:val="24"/>
          <w:szCs w:val="24"/>
        </w:rPr>
        <w:t xml:space="preserve"> 2018:7) </w:t>
      </w:r>
      <w:r w:rsidR="002E0F41">
        <w:rPr>
          <w:rFonts w:ascii="Times New Roman" w:hAnsi="Times New Roman" w:cs="Times New Roman"/>
          <w:sz w:val="24"/>
          <w:szCs w:val="24"/>
        </w:rPr>
        <w:t xml:space="preserve">and is </w:t>
      </w:r>
      <w:r w:rsidR="00300DB3">
        <w:rPr>
          <w:rFonts w:ascii="Times New Roman" w:hAnsi="Times New Roman" w:cs="Times New Roman"/>
          <w:sz w:val="24"/>
          <w:szCs w:val="24"/>
        </w:rPr>
        <w:t xml:space="preserve">generally </w:t>
      </w:r>
      <w:r w:rsidR="002E0F41">
        <w:rPr>
          <w:rFonts w:ascii="Times New Roman" w:hAnsi="Times New Roman" w:cs="Times New Roman"/>
          <w:sz w:val="24"/>
          <w:szCs w:val="24"/>
        </w:rPr>
        <w:t xml:space="preserve">used to refer to actions </w:t>
      </w:r>
      <w:r w:rsidR="00EC4DD0">
        <w:rPr>
          <w:rFonts w:ascii="Times New Roman" w:hAnsi="Times New Roman" w:cs="Times New Roman"/>
          <w:sz w:val="24"/>
          <w:szCs w:val="24"/>
        </w:rPr>
        <w:t>which help offenders to “gain access</w:t>
      </w:r>
      <w:r w:rsidR="00ED5BDA">
        <w:rPr>
          <w:rFonts w:ascii="Times New Roman" w:hAnsi="Times New Roman" w:cs="Times New Roman"/>
          <w:sz w:val="24"/>
          <w:szCs w:val="24"/>
        </w:rPr>
        <w:t xml:space="preserve"> [i.e., to the victim]</w:t>
      </w:r>
      <w:r w:rsidR="00903A35">
        <w:rPr>
          <w:rFonts w:ascii="Times New Roman" w:hAnsi="Times New Roman" w:cs="Times New Roman"/>
          <w:sz w:val="24"/>
          <w:szCs w:val="24"/>
        </w:rPr>
        <w:t>, maintain compliance, and avoid disclosure” (</w:t>
      </w:r>
      <w:r w:rsidR="00F22419">
        <w:rPr>
          <w:rFonts w:ascii="Times New Roman" w:hAnsi="Times New Roman" w:cs="Times New Roman"/>
          <w:sz w:val="24"/>
          <w:szCs w:val="24"/>
        </w:rPr>
        <w:t>Plummer 2018: 38).</w:t>
      </w:r>
      <w:r w:rsidR="002E0F41">
        <w:rPr>
          <w:rFonts w:ascii="Times New Roman" w:hAnsi="Times New Roman" w:cs="Times New Roman"/>
          <w:sz w:val="24"/>
          <w:szCs w:val="24"/>
        </w:rPr>
        <w:t xml:space="preserve"> </w:t>
      </w:r>
      <w:r w:rsidR="008D2D6F">
        <w:rPr>
          <w:rFonts w:ascii="Times New Roman" w:hAnsi="Times New Roman" w:cs="Times New Roman"/>
          <w:sz w:val="24"/>
          <w:szCs w:val="24"/>
        </w:rPr>
        <w:t>The term could, therefore, refer to</w:t>
      </w:r>
      <w:r w:rsidR="00D70B1E">
        <w:rPr>
          <w:rFonts w:ascii="Times New Roman" w:hAnsi="Times New Roman" w:cs="Times New Roman"/>
          <w:sz w:val="24"/>
          <w:szCs w:val="24"/>
        </w:rPr>
        <w:t xml:space="preserve"> </w:t>
      </w:r>
      <w:proofErr w:type="gramStart"/>
      <w:r w:rsidR="00D70B1E">
        <w:rPr>
          <w:rFonts w:ascii="Times New Roman" w:hAnsi="Times New Roman" w:cs="Times New Roman"/>
          <w:sz w:val="24"/>
          <w:szCs w:val="24"/>
        </w:rPr>
        <w:t>a number of</w:t>
      </w:r>
      <w:proofErr w:type="gramEnd"/>
      <w:r w:rsidR="00D70B1E">
        <w:rPr>
          <w:rFonts w:ascii="Times New Roman" w:hAnsi="Times New Roman" w:cs="Times New Roman"/>
          <w:sz w:val="24"/>
          <w:szCs w:val="24"/>
        </w:rPr>
        <w:t xml:space="preserve"> different </w:t>
      </w:r>
      <w:proofErr w:type="spellStart"/>
      <w:r w:rsidR="001D2181">
        <w:rPr>
          <w:rFonts w:ascii="Times New Roman" w:hAnsi="Times New Roman" w:cs="Times New Roman"/>
          <w:sz w:val="24"/>
          <w:szCs w:val="24"/>
        </w:rPr>
        <w:t>behaviors</w:t>
      </w:r>
      <w:proofErr w:type="spellEnd"/>
      <w:r w:rsidR="00D70B1E">
        <w:rPr>
          <w:rFonts w:ascii="Times New Roman" w:hAnsi="Times New Roman" w:cs="Times New Roman"/>
          <w:sz w:val="24"/>
          <w:szCs w:val="24"/>
        </w:rPr>
        <w:t>, including</w:t>
      </w:r>
      <w:r w:rsidR="00C0736A">
        <w:rPr>
          <w:rFonts w:ascii="Times New Roman" w:hAnsi="Times New Roman" w:cs="Times New Roman"/>
          <w:sz w:val="24"/>
          <w:szCs w:val="24"/>
        </w:rPr>
        <w:t xml:space="preserve"> </w:t>
      </w:r>
      <w:r w:rsidR="00B716BD">
        <w:rPr>
          <w:rFonts w:ascii="Times New Roman" w:hAnsi="Times New Roman" w:cs="Times New Roman"/>
          <w:sz w:val="24"/>
          <w:szCs w:val="24"/>
        </w:rPr>
        <w:t xml:space="preserve">attempting to gain the trust </w:t>
      </w:r>
      <w:r w:rsidR="00C80F15">
        <w:rPr>
          <w:rFonts w:ascii="Times New Roman" w:hAnsi="Times New Roman" w:cs="Times New Roman"/>
          <w:sz w:val="24"/>
          <w:szCs w:val="24"/>
        </w:rPr>
        <w:t>of a child with the intention of later abusing or exploiting them,</w:t>
      </w:r>
      <w:r w:rsidR="00D70B1E">
        <w:rPr>
          <w:rFonts w:ascii="Times New Roman" w:hAnsi="Times New Roman" w:cs="Times New Roman"/>
          <w:sz w:val="24"/>
          <w:szCs w:val="24"/>
        </w:rPr>
        <w:t xml:space="preserve"> desensitizing </w:t>
      </w:r>
      <w:r w:rsidR="00C80F15">
        <w:rPr>
          <w:rFonts w:ascii="Times New Roman" w:hAnsi="Times New Roman" w:cs="Times New Roman"/>
          <w:sz w:val="24"/>
          <w:szCs w:val="24"/>
        </w:rPr>
        <w:t>a child</w:t>
      </w:r>
      <w:r w:rsidR="00D70B1E">
        <w:rPr>
          <w:rFonts w:ascii="Times New Roman" w:hAnsi="Times New Roman" w:cs="Times New Roman"/>
          <w:sz w:val="24"/>
          <w:szCs w:val="24"/>
        </w:rPr>
        <w:t xml:space="preserve"> to sexual ideas or images, </w:t>
      </w:r>
      <w:r w:rsidR="00EB688D">
        <w:rPr>
          <w:rFonts w:ascii="Times New Roman" w:hAnsi="Times New Roman" w:cs="Times New Roman"/>
          <w:sz w:val="24"/>
          <w:szCs w:val="24"/>
        </w:rPr>
        <w:t xml:space="preserve">or </w:t>
      </w:r>
      <w:r w:rsidR="00B716BD">
        <w:rPr>
          <w:rFonts w:ascii="Times New Roman" w:hAnsi="Times New Roman" w:cs="Times New Roman"/>
          <w:sz w:val="24"/>
          <w:szCs w:val="24"/>
        </w:rPr>
        <w:t xml:space="preserve">destroying </w:t>
      </w:r>
      <w:r w:rsidR="005C2B76">
        <w:rPr>
          <w:rFonts w:ascii="Times New Roman" w:hAnsi="Times New Roman" w:cs="Times New Roman"/>
          <w:sz w:val="24"/>
          <w:szCs w:val="24"/>
        </w:rPr>
        <w:t>the child’s</w:t>
      </w:r>
      <w:r w:rsidR="00B716BD">
        <w:rPr>
          <w:rFonts w:ascii="Times New Roman" w:hAnsi="Times New Roman" w:cs="Times New Roman"/>
          <w:sz w:val="24"/>
          <w:szCs w:val="24"/>
        </w:rPr>
        <w:t xml:space="preserve"> confidence in order to make them more compliant</w:t>
      </w:r>
      <w:r w:rsidR="008D2D6F">
        <w:rPr>
          <w:rFonts w:ascii="Times New Roman" w:hAnsi="Times New Roman" w:cs="Times New Roman"/>
          <w:sz w:val="24"/>
          <w:szCs w:val="24"/>
        </w:rPr>
        <w:t xml:space="preserve"> and less likely to disclose</w:t>
      </w:r>
      <w:r w:rsidR="009625E7">
        <w:rPr>
          <w:rFonts w:ascii="Times New Roman" w:hAnsi="Times New Roman" w:cs="Times New Roman"/>
          <w:sz w:val="24"/>
          <w:szCs w:val="24"/>
        </w:rPr>
        <w:t xml:space="preserve"> to others what has happened</w:t>
      </w:r>
      <w:r w:rsidR="00C80F15">
        <w:rPr>
          <w:rFonts w:ascii="Times New Roman" w:hAnsi="Times New Roman" w:cs="Times New Roman"/>
          <w:sz w:val="24"/>
          <w:szCs w:val="24"/>
        </w:rPr>
        <w:t xml:space="preserve">. </w:t>
      </w:r>
      <w:r w:rsidR="0023313D">
        <w:rPr>
          <w:rFonts w:ascii="Times New Roman" w:hAnsi="Times New Roman" w:cs="Times New Roman"/>
          <w:sz w:val="24"/>
          <w:szCs w:val="24"/>
        </w:rPr>
        <w:t xml:space="preserve">In addition, </w:t>
      </w:r>
      <w:r w:rsidR="004B271A">
        <w:rPr>
          <w:rFonts w:ascii="Times New Roman" w:hAnsi="Times New Roman" w:cs="Times New Roman"/>
          <w:sz w:val="24"/>
          <w:szCs w:val="24"/>
        </w:rPr>
        <w:t xml:space="preserve">it is not only children who can be groomed; vulnerable adults, such as those with </w:t>
      </w:r>
      <w:r w:rsidR="008A3822">
        <w:rPr>
          <w:rFonts w:ascii="Times New Roman" w:hAnsi="Times New Roman" w:cs="Times New Roman"/>
          <w:sz w:val="24"/>
          <w:szCs w:val="24"/>
        </w:rPr>
        <w:t>certain</w:t>
      </w:r>
      <w:r w:rsidR="004B271A">
        <w:rPr>
          <w:rFonts w:ascii="Times New Roman" w:hAnsi="Times New Roman" w:cs="Times New Roman"/>
          <w:sz w:val="24"/>
          <w:szCs w:val="24"/>
        </w:rPr>
        <w:t xml:space="preserve"> learning difficulties</w:t>
      </w:r>
      <w:r w:rsidR="00985D64">
        <w:rPr>
          <w:rFonts w:ascii="Times New Roman" w:hAnsi="Times New Roman" w:cs="Times New Roman"/>
          <w:sz w:val="24"/>
          <w:szCs w:val="24"/>
        </w:rPr>
        <w:t xml:space="preserve"> or</w:t>
      </w:r>
      <w:r w:rsidR="00A30E0A">
        <w:rPr>
          <w:rFonts w:ascii="Times New Roman" w:hAnsi="Times New Roman" w:cs="Times New Roman"/>
          <w:sz w:val="24"/>
          <w:szCs w:val="24"/>
        </w:rPr>
        <w:t xml:space="preserve"> overly trusting</w:t>
      </w:r>
      <w:r w:rsidR="00985D64">
        <w:rPr>
          <w:rFonts w:ascii="Times New Roman" w:hAnsi="Times New Roman" w:cs="Times New Roman"/>
          <w:sz w:val="24"/>
          <w:szCs w:val="24"/>
        </w:rPr>
        <w:t xml:space="preserve"> emotional</w:t>
      </w:r>
      <w:r w:rsidR="007C0F22">
        <w:rPr>
          <w:rFonts w:ascii="Times New Roman" w:hAnsi="Times New Roman" w:cs="Times New Roman"/>
          <w:sz w:val="24"/>
          <w:szCs w:val="24"/>
        </w:rPr>
        <w:t xml:space="preserve"> </w:t>
      </w:r>
      <w:r w:rsidR="004C7DD5">
        <w:rPr>
          <w:rFonts w:ascii="Times New Roman" w:hAnsi="Times New Roman" w:cs="Times New Roman"/>
          <w:sz w:val="24"/>
          <w:szCs w:val="24"/>
        </w:rPr>
        <w:t>dispositions</w:t>
      </w:r>
      <w:r w:rsidR="004B271A">
        <w:rPr>
          <w:rFonts w:ascii="Times New Roman" w:hAnsi="Times New Roman" w:cs="Times New Roman"/>
          <w:sz w:val="24"/>
          <w:szCs w:val="24"/>
        </w:rPr>
        <w:t xml:space="preserve">, </w:t>
      </w:r>
      <w:r w:rsidR="006B16DA">
        <w:rPr>
          <w:rFonts w:ascii="Times New Roman" w:hAnsi="Times New Roman" w:cs="Times New Roman"/>
          <w:sz w:val="24"/>
          <w:szCs w:val="24"/>
        </w:rPr>
        <w:t>can</w:t>
      </w:r>
      <w:r w:rsidR="004B271A">
        <w:rPr>
          <w:rFonts w:ascii="Times New Roman" w:hAnsi="Times New Roman" w:cs="Times New Roman"/>
          <w:sz w:val="24"/>
          <w:szCs w:val="24"/>
        </w:rPr>
        <w:t xml:space="preserve"> be </w:t>
      </w:r>
      <w:r w:rsidR="006B16DA">
        <w:rPr>
          <w:rFonts w:ascii="Times New Roman" w:hAnsi="Times New Roman" w:cs="Times New Roman"/>
          <w:sz w:val="24"/>
          <w:szCs w:val="24"/>
        </w:rPr>
        <w:t xml:space="preserve">groomed </w:t>
      </w:r>
      <w:r w:rsidR="004B271A">
        <w:rPr>
          <w:rFonts w:ascii="Times New Roman" w:hAnsi="Times New Roman" w:cs="Times New Roman"/>
          <w:sz w:val="24"/>
          <w:szCs w:val="24"/>
        </w:rPr>
        <w:t xml:space="preserve">as well. </w:t>
      </w:r>
      <w:r w:rsidR="002861AC">
        <w:rPr>
          <w:rFonts w:ascii="Times New Roman" w:hAnsi="Times New Roman" w:cs="Times New Roman"/>
          <w:sz w:val="24"/>
          <w:szCs w:val="24"/>
        </w:rPr>
        <w:t xml:space="preserve">For </w:t>
      </w:r>
      <w:proofErr w:type="spellStart"/>
      <w:r w:rsidR="00DD68DD">
        <w:rPr>
          <w:rFonts w:ascii="Times New Roman" w:hAnsi="Times New Roman" w:cs="Times New Roman"/>
          <w:sz w:val="24"/>
          <w:szCs w:val="24"/>
        </w:rPr>
        <w:t>behavior</w:t>
      </w:r>
      <w:proofErr w:type="spellEnd"/>
      <w:r w:rsidR="002861AC">
        <w:rPr>
          <w:rFonts w:ascii="Times New Roman" w:hAnsi="Times New Roman" w:cs="Times New Roman"/>
          <w:sz w:val="24"/>
          <w:szCs w:val="24"/>
        </w:rPr>
        <w:t xml:space="preserve"> to count</w:t>
      </w:r>
      <w:r w:rsidR="00EB688D">
        <w:rPr>
          <w:rFonts w:ascii="Times New Roman" w:hAnsi="Times New Roman" w:cs="Times New Roman"/>
          <w:sz w:val="24"/>
          <w:szCs w:val="24"/>
        </w:rPr>
        <w:t xml:space="preserve"> </w:t>
      </w:r>
      <w:r w:rsidR="002861AC">
        <w:rPr>
          <w:rFonts w:ascii="Times New Roman" w:hAnsi="Times New Roman" w:cs="Times New Roman"/>
          <w:sz w:val="24"/>
          <w:szCs w:val="24"/>
        </w:rPr>
        <w:t xml:space="preserve">as grooming, however, what </w:t>
      </w:r>
      <w:r w:rsidR="00AD60DC">
        <w:rPr>
          <w:rFonts w:ascii="Times New Roman" w:hAnsi="Times New Roman" w:cs="Times New Roman"/>
          <w:sz w:val="24"/>
          <w:szCs w:val="24"/>
        </w:rPr>
        <w:t>seems</w:t>
      </w:r>
      <w:r w:rsidR="002861AC">
        <w:rPr>
          <w:rFonts w:ascii="Times New Roman" w:hAnsi="Times New Roman" w:cs="Times New Roman"/>
          <w:sz w:val="24"/>
          <w:szCs w:val="24"/>
        </w:rPr>
        <w:t xml:space="preserve"> crucial is </w:t>
      </w:r>
      <w:r w:rsidR="007306C2">
        <w:rPr>
          <w:rFonts w:ascii="Times New Roman" w:hAnsi="Times New Roman" w:cs="Times New Roman"/>
          <w:i/>
          <w:iCs/>
          <w:sz w:val="24"/>
          <w:szCs w:val="24"/>
        </w:rPr>
        <w:t>inte</w:t>
      </w:r>
      <w:r w:rsidR="00020A34">
        <w:rPr>
          <w:rFonts w:ascii="Times New Roman" w:hAnsi="Times New Roman" w:cs="Times New Roman"/>
          <w:i/>
          <w:iCs/>
          <w:sz w:val="24"/>
          <w:szCs w:val="24"/>
        </w:rPr>
        <w:t xml:space="preserve">nt. </w:t>
      </w:r>
      <w:r w:rsidR="00020A34">
        <w:rPr>
          <w:rFonts w:ascii="Times New Roman" w:hAnsi="Times New Roman" w:cs="Times New Roman"/>
          <w:sz w:val="24"/>
          <w:szCs w:val="24"/>
        </w:rPr>
        <w:t xml:space="preserve">The groomer must have </w:t>
      </w:r>
      <w:r w:rsidR="00840CEC">
        <w:rPr>
          <w:rFonts w:ascii="Times New Roman" w:hAnsi="Times New Roman" w:cs="Times New Roman"/>
          <w:sz w:val="24"/>
          <w:szCs w:val="24"/>
        </w:rPr>
        <w:t xml:space="preserve">an intention to commit a sexual offence </w:t>
      </w:r>
      <w:proofErr w:type="gramStart"/>
      <w:r w:rsidR="00840CEC">
        <w:rPr>
          <w:rFonts w:ascii="Times New Roman" w:hAnsi="Times New Roman" w:cs="Times New Roman"/>
          <w:sz w:val="24"/>
          <w:szCs w:val="24"/>
        </w:rPr>
        <w:t>later on</w:t>
      </w:r>
      <w:proofErr w:type="gramEnd"/>
      <w:r w:rsidR="00840CEC">
        <w:rPr>
          <w:rFonts w:ascii="Times New Roman" w:hAnsi="Times New Roman" w:cs="Times New Roman"/>
          <w:sz w:val="24"/>
          <w:szCs w:val="24"/>
        </w:rPr>
        <w:t xml:space="preserve"> (Ost </w:t>
      </w:r>
      <w:r w:rsidR="00200E8C">
        <w:rPr>
          <w:rFonts w:ascii="Times New Roman" w:hAnsi="Times New Roman" w:cs="Times New Roman"/>
          <w:sz w:val="24"/>
          <w:szCs w:val="24"/>
        </w:rPr>
        <w:t xml:space="preserve">2004: </w:t>
      </w:r>
      <w:r w:rsidR="00840CEC">
        <w:rPr>
          <w:rFonts w:ascii="Times New Roman" w:hAnsi="Times New Roman" w:cs="Times New Roman"/>
          <w:sz w:val="24"/>
          <w:szCs w:val="24"/>
        </w:rPr>
        <w:t>151-2</w:t>
      </w:r>
      <w:r w:rsidR="00200E8C">
        <w:rPr>
          <w:rFonts w:ascii="Times New Roman" w:hAnsi="Times New Roman" w:cs="Times New Roman"/>
          <w:sz w:val="24"/>
          <w:szCs w:val="24"/>
        </w:rPr>
        <w:t>).</w:t>
      </w:r>
      <w:r w:rsidR="007306C2">
        <w:rPr>
          <w:rFonts w:ascii="Times New Roman" w:hAnsi="Times New Roman" w:cs="Times New Roman"/>
          <w:sz w:val="24"/>
          <w:szCs w:val="24"/>
        </w:rPr>
        <w:t xml:space="preserve"> </w:t>
      </w:r>
    </w:p>
    <w:p w14:paraId="2FA6D92B" w14:textId="08B61115" w:rsidR="00A62AC9" w:rsidRDefault="000571B1"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Some cases of adult (purportedly consensual) incest will no doubt be a result of long-term grooming</w:t>
      </w:r>
      <w:r w:rsidR="00B518E6">
        <w:rPr>
          <w:rFonts w:ascii="Times New Roman" w:hAnsi="Times New Roman" w:cs="Times New Roman"/>
          <w:sz w:val="24"/>
          <w:szCs w:val="24"/>
        </w:rPr>
        <w:t xml:space="preserve"> in the sense just described</w:t>
      </w:r>
      <w:r>
        <w:rPr>
          <w:rFonts w:ascii="Times New Roman" w:hAnsi="Times New Roman" w:cs="Times New Roman"/>
          <w:sz w:val="24"/>
          <w:szCs w:val="24"/>
        </w:rPr>
        <w:t>.</w:t>
      </w:r>
      <w:r w:rsidR="00BF4ECA">
        <w:rPr>
          <w:rFonts w:ascii="Times New Roman" w:hAnsi="Times New Roman" w:cs="Times New Roman"/>
          <w:sz w:val="24"/>
          <w:szCs w:val="24"/>
        </w:rPr>
        <w:t xml:space="preserve"> A father might </w:t>
      </w:r>
      <w:r w:rsidR="00CA7B4C">
        <w:rPr>
          <w:rFonts w:ascii="Times New Roman" w:hAnsi="Times New Roman" w:cs="Times New Roman"/>
          <w:sz w:val="24"/>
          <w:szCs w:val="24"/>
        </w:rPr>
        <w:t>have groomed</w:t>
      </w:r>
      <w:r w:rsidR="00AB7B8A">
        <w:rPr>
          <w:rFonts w:ascii="Times New Roman" w:hAnsi="Times New Roman" w:cs="Times New Roman"/>
          <w:sz w:val="24"/>
          <w:szCs w:val="24"/>
        </w:rPr>
        <w:t xml:space="preserve"> his daughter</w:t>
      </w:r>
      <w:r w:rsidR="00CA7B4C">
        <w:rPr>
          <w:rFonts w:ascii="Times New Roman" w:hAnsi="Times New Roman" w:cs="Times New Roman"/>
          <w:sz w:val="24"/>
          <w:szCs w:val="24"/>
        </w:rPr>
        <w:t xml:space="preserve"> since she was a child</w:t>
      </w:r>
      <w:r w:rsidR="00AB7B8A">
        <w:rPr>
          <w:rFonts w:ascii="Times New Roman" w:hAnsi="Times New Roman" w:cs="Times New Roman"/>
          <w:sz w:val="24"/>
          <w:szCs w:val="24"/>
        </w:rPr>
        <w:t xml:space="preserve">, for example, with the intention of developing a sexual relationship with her once she turns 16. </w:t>
      </w:r>
      <w:r w:rsidR="00AF2A85">
        <w:rPr>
          <w:rFonts w:ascii="Times New Roman" w:hAnsi="Times New Roman" w:cs="Times New Roman"/>
          <w:sz w:val="24"/>
          <w:szCs w:val="24"/>
        </w:rPr>
        <w:t xml:space="preserve">In such a case, even if the daughter ostensibly gives consent to sex with her father, </w:t>
      </w:r>
      <w:r w:rsidR="007B47B9">
        <w:rPr>
          <w:rFonts w:ascii="Times New Roman" w:hAnsi="Times New Roman" w:cs="Times New Roman"/>
          <w:sz w:val="24"/>
          <w:szCs w:val="24"/>
        </w:rPr>
        <w:t xml:space="preserve">the long-term grooming </w:t>
      </w:r>
      <w:proofErr w:type="gramStart"/>
      <w:r w:rsidR="007B47B9" w:rsidRPr="006475B3">
        <w:rPr>
          <w:rFonts w:ascii="Times New Roman" w:hAnsi="Times New Roman" w:cs="Times New Roman"/>
          <w:sz w:val="24"/>
          <w:szCs w:val="24"/>
        </w:rPr>
        <w:t>would</w:t>
      </w:r>
      <w:proofErr w:type="gramEnd"/>
      <w:r w:rsidR="007B47B9" w:rsidRPr="006475B3">
        <w:rPr>
          <w:rFonts w:ascii="Times New Roman" w:hAnsi="Times New Roman" w:cs="Times New Roman"/>
          <w:sz w:val="24"/>
          <w:szCs w:val="24"/>
        </w:rPr>
        <w:t xml:space="preserve"> </w:t>
      </w:r>
      <w:r w:rsidR="008A5136">
        <w:rPr>
          <w:rFonts w:ascii="Times New Roman" w:hAnsi="Times New Roman" w:cs="Times New Roman"/>
          <w:sz w:val="24"/>
          <w:szCs w:val="24"/>
        </w:rPr>
        <w:t xml:space="preserve">morally </w:t>
      </w:r>
      <w:r w:rsidR="00883EFD">
        <w:rPr>
          <w:rFonts w:ascii="Times New Roman" w:hAnsi="Times New Roman" w:cs="Times New Roman"/>
          <w:sz w:val="24"/>
          <w:szCs w:val="24"/>
        </w:rPr>
        <w:t>vitiate</w:t>
      </w:r>
      <w:r w:rsidR="007B47B9" w:rsidRPr="006475B3">
        <w:rPr>
          <w:rFonts w:ascii="Times New Roman" w:hAnsi="Times New Roman" w:cs="Times New Roman"/>
          <w:sz w:val="24"/>
          <w:szCs w:val="24"/>
        </w:rPr>
        <w:t xml:space="preserve"> th</w:t>
      </w:r>
      <w:r w:rsidR="00872BA1">
        <w:rPr>
          <w:rFonts w:ascii="Times New Roman" w:hAnsi="Times New Roman" w:cs="Times New Roman"/>
          <w:sz w:val="24"/>
          <w:szCs w:val="24"/>
        </w:rPr>
        <w:t>e</w:t>
      </w:r>
      <w:r w:rsidR="007B47B9" w:rsidRPr="006475B3">
        <w:rPr>
          <w:rFonts w:ascii="Times New Roman" w:hAnsi="Times New Roman" w:cs="Times New Roman"/>
          <w:sz w:val="24"/>
          <w:szCs w:val="24"/>
        </w:rPr>
        <w:t xml:space="preserve"> </w:t>
      </w:r>
      <w:r w:rsidR="002445D9">
        <w:rPr>
          <w:rFonts w:ascii="Times New Roman" w:hAnsi="Times New Roman" w:cs="Times New Roman"/>
          <w:sz w:val="24"/>
          <w:szCs w:val="24"/>
        </w:rPr>
        <w:t>“</w:t>
      </w:r>
      <w:r w:rsidR="007B47B9" w:rsidRPr="006475B3">
        <w:rPr>
          <w:rFonts w:ascii="Times New Roman" w:hAnsi="Times New Roman" w:cs="Times New Roman"/>
          <w:sz w:val="24"/>
          <w:szCs w:val="24"/>
        </w:rPr>
        <w:t>consent</w:t>
      </w:r>
      <w:r w:rsidR="002445D9">
        <w:rPr>
          <w:rFonts w:ascii="Times New Roman" w:hAnsi="Times New Roman" w:cs="Times New Roman"/>
          <w:sz w:val="24"/>
          <w:szCs w:val="24"/>
        </w:rPr>
        <w:t xml:space="preserve">” </w:t>
      </w:r>
      <w:r w:rsidR="00251592">
        <w:rPr>
          <w:rFonts w:ascii="Times New Roman" w:hAnsi="Times New Roman" w:cs="Times New Roman"/>
          <w:sz w:val="24"/>
          <w:szCs w:val="24"/>
        </w:rPr>
        <w:t>given</w:t>
      </w:r>
      <w:r w:rsidR="00CD1F43">
        <w:rPr>
          <w:rFonts w:ascii="Times New Roman" w:hAnsi="Times New Roman" w:cs="Times New Roman"/>
          <w:sz w:val="24"/>
          <w:szCs w:val="24"/>
        </w:rPr>
        <w:t xml:space="preserve"> by</w:t>
      </w:r>
      <w:r w:rsidR="00872BA1">
        <w:rPr>
          <w:rFonts w:ascii="Times New Roman" w:hAnsi="Times New Roman" w:cs="Times New Roman"/>
          <w:sz w:val="24"/>
          <w:szCs w:val="24"/>
        </w:rPr>
        <w:t xml:space="preserve"> the daughter</w:t>
      </w:r>
      <w:r w:rsidR="007B47B9" w:rsidRPr="006475B3">
        <w:rPr>
          <w:rFonts w:ascii="Times New Roman" w:hAnsi="Times New Roman" w:cs="Times New Roman"/>
          <w:sz w:val="24"/>
          <w:szCs w:val="24"/>
        </w:rPr>
        <w:t>.</w:t>
      </w:r>
      <w:r w:rsidR="008F31DC">
        <w:rPr>
          <w:rFonts w:ascii="Times New Roman" w:hAnsi="Times New Roman" w:cs="Times New Roman"/>
          <w:sz w:val="24"/>
          <w:szCs w:val="24"/>
        </w:rPr>
        <w:t xml:space="preserve"> </w:t>
      </w:r>
      <w:r w:rsidR="00A62AC9">
        <w:rPr>
          <w:rFonts w:ascii="Times New Roman" w:hAnsi="Times New Roman" w:cs="Times New Roman"/>
          <w:sz w:val="24"/>
          <w:szCs w:val="24"/>
        </w:rPr>
        <w:t xml:space="preserve">Grooming is particularly an issue with incest because families are places where adults have access to and authority over children, </w:t>
      </w:r>
      <w:r w:rsidR="00473E52">
        <w:rPr>
          <w:rFonts w:ascii="Times New Roman" w:hAnsi="Times New Roman" w:cs="Times New Roman"/>
          <w:sz w:val="24"/>
          <w:szCs w:val="24"/>
        </w:rPr>
        <w:t xml:space="preserve">both </w:t>
      </w:r>
      <w:r w:rsidR="00A62AC9">
        <w:rPr>
          <w:rFonts w:ascii="Times New Roman" w:hAnsi="Times New Roman" w:cs="Times New Roman"/>
          <w:sz w:val="24"/>
          <w:szCs w:val="24"/>
        </w:rPr>
        <w:t>while they are children and as they grow up. It is also an issue in other areas where adults have similar access to and authority over children and young people, such as schools.</w:t>
      </w:r>
      <w:r w:rsidR="001C2D13">
        <w:rPr>
          <w:rFonts w:ascii="Times New Roman" w:hAnsi="Times New Roman" w:cs="Times New Roman"/>
          <w:sz w:val="24"/>
          <w:szCs w:val="24"/>
        </w:rPr>
        <w:t xml:space="preserve"> Under Sections 16 and 17 of the Sexual Offences Act 2003, it is </w:t>
      </w:r>
      <w:r w:rsidR="009B7270">
        <w:rPr>
          <w:rFonts w:ascii="Times New Roman" w:hAnsi="Times New Roman" w:cs="Times New Roman"/>
          <w:sz w:val="24"/>
          <w:szCs w:val="24"/>
        </w:rPr>
        <w:t xml:space="preserve">a criminal </w:t>
      </w:r>
      <w:r w:rsidR="009B7270">
        <w:rPr>
          <w:rFonts w:ascii="Times New Roman" w:hAnsi="Times New Roman" w:cs="Times New Roman"/>
          <w:sz w:val="24"/>
          <w:szCs w:val="24"/>
        </w:rPr>
        <w:lastRenderedPageBreak/>
        <w:t>offence</w:t>
      </w:r>
      <w:r w:rsidR="001C2D13">
        <w:rPr>
          <w:rFonts w:ascii="Times New Roman" w:hAnsi="Times New Roman" w:cs="Times New Roman"/>
          <w:sz w:val="24"/>
          <w:szCs w:val="24"/>
        </w:rPr>
        <w:t xml:space="preserve"> for a </w:t>
      </w:r>
      <w:r w:rsidR="00387DE3">
        <w:rPr>
          <w:rFonts w:ascii="Times New Roman" w:hAnsi="Times New Roman" w:cs="Times New Roman"/>
          <w:sz w:val="24"/>
          <w:szCs w:val="24"/>
        </w:rPr>
        <w:t>teacher to have sex with a pupil who is under the age of 18, regardless of whether the pupil has consented</w:t>
      </w:r>
      <w:r w:rsidR="006F3F96">
        <w:rPr>
          <w:rFonts w:ascii="Times New Roman" w:hAnsi="Times New Roman" w:cs="Times New Roman"/>
          <w:sz w:val="24"/>
          <w:szCs w:val="24"/>
        </w:rPr>
        <w:t>.</w:t>
      </w:r>
      <w:r w:rsidR="00D95F83">
        <w:rPr>
          <w:rFonts w:ascii="Times New Roman" w:hAnsi="Times New Roman" w:cs="Times New Roman"/>
          <w:sz w:val="24"/>
          <w:szCs w:val="24"/>
        </w:rPr>
        <w:t xml:space="preserve"> </w:t>
      </w:r>
      <w:r w:rsidR="003D2208">
        <w:rPr>
          <w:rFonts w:ascii="Times New Roman" w:hAnsi="Times New Roman" w:cs="Times New Roman"/>
          <w:sz w:val="24"/>
          <w:szCs w:val="24"/>
        </w:rPr>
        <w:t xml:space="preserve">By contrast, while it is </w:t>
      </w:r>
      <w:r w:rsidR="00A62AC9">
        <w:rPr>
          <w:rFonts w:ascii="Times New Roman" w:hAnsi="Times New Roman" w:cs="Times New Roman"/>
          <w:sz w:val="24"/>
          <w:szCs w:val="24"/>
        </w:rPr>
        <w:t xml:space="preserve">not illegal for a teacher to have sex with a pupil </w:t>
      </w:r>
      <w:r w:rsidR="00D95F83">
        <w:rPr>
          <w:rFonts w:ascii="Times New Roman" w:hAnsi="Times New Roman" w:cs="Times New Roman"/>
          <w:sz w:val="24"/>
          <w:szCs w:val="24"/>
        </w:rPr>
        <w:t xml:space="preserve">or former pupil, </w:t>
      </w:r>
      <w:r w:rsidR="00A62AC9">
        <w:rPr>
          <w:rFonts w:ascii="Times New Roman" w:hAnsi="Times New Roman" w:cs="Times New Roman"/>
          <w:sz w:val="24"/>
          <w:szCs w:val="24"/>
        </w:rPr>
        <w:t>once the pupil has turned 18</w:t>
      </w:r>
      <w:r w:rsidR="003D2208">
        <w:rPr>
          <w:rFonts w:ascii="Times New Roman" w:hAnsi="Times New Roman" w:cs="Times New Roman"/>
          <w:sz w:val="24"/>
          <w:szCs w:val="24"/>
        </w:rPr>
        <w:t>—</w:t>
      </w:r>
      <w:r w:rsidR="00330A10">
        <w:rPr>
          <w:rFonts w:ascii="Times New Roman" w:hAnsi="Times New Roman" w:cs="Times New Roman"/>
          <w:sz w:val="24"/>
          <w:szCs w:val="24"/>
        </w:rPr>
        <w:t>depending on the terms of their contract</w:t>
      </w:r>
      <w:r w:rsidR="003D2208">
        <w:rPr>
          <w:rFonts w:ascii="Times New Roman" w:hAnsi="Times New Roman" w:cs="Times New Roman"/>
          <w:sz w:val="24"/>
          <w:szCs w:val="24"/>
        </w:rPr>
        <w:t>—</w:t>
      </w:r>
      <w:r w:rsidR="00A62AC9">
        <w:rPr>
          <w:rFonts w:ascii="Times New Roman" w:hAnsi="Times New Roman" w:cs="Times New Roman"/>
          <w:sz w:val="24"/>
          <w:szCs w:val="24"/>
        </w:rPr>
        <w:t xml:space="preserve">a teacher who has done so could be dismissed and barred from the profession due to concerns that the teacher had groomed the pupil, and </w:t>
      </w:r>
      <w:r w:rsidR="00C60678">
        <w:rPr>
          <w:rFonts w:ascii="Times New Roman" w:hAnsi="Times New Roman" w:cs="Times New Roman"/>
          <w:sz w:val="24"/>
          <w:szCs w:val="24"/>
        </w:rPr>
        <w:t xml:space="preserve">(thereby) </w:t>
      </w:r>
      <w:r w:rsidR="00A62AC9">
        <w:rPr>
          <w:rFonts w:ascii="Times New Roman" w:hAnsi="Times New Roman" w:cs="Times New Roman"/>
          <w:sz w:val="24"/>
          <w:szCs w:val="24"/>
        </w:rPr>
        <w:t>abused a position of trust.</w:t>
      </w:r>
    </w:p>
    <w:p w14:paraId="287B939C" w14:textId="116EC094" w:rsidR="00A67913" w:rsidRDefault="00690B6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ED386B">
        <w:rPr>
          <w:rFonts w:ascii="Times New Roman" w:hAnsi="Times New Roman" w:cs="Times New Roman"/>
          <w:sz w:val="24"/>
          <w:szCs w:val="24"/>
        </w:rPr>
        <w:t>is right to be concerned about grooming</w:t>
      </w:r>
      <w:r>
        <w:rPr>
          <w:rFonts w:ascii="Times New Roman" w:hAnsi="Times New Roman" w:cs="Times New Roman"/>
          <w:sz w:val="24"/>
          <w:szCs w:val="24"/>
        </w:rPr>
        <w:t xml:space="preserve">. But </w:t>
      </w:r>
      <w:r w:rsidR="00E47151">
        <w:rPr>
          <w:rFonts w:ascii="Times New Roman" w:hAnsi="Times New Roman" w:cs="Times New Roman"/>
          <w:sz w:val="24"/>
          <w:szCs w:val="24"/>
        </w:rPr>
        <w:t>we ought</w:t>
      </w:r>
      <w:r>
        <w:rPr>
          <w:rFonts w:ascii="Times New Roman" w:hAnsi="Times New Roman" w:cs="Times New Roman"/>
          <w:sz w:val="24"/>
          <w:szCs w:val="24"/>
        </w:rPr>
        <w:t xml:space="preserve"> also</w:t>
      </w:r>
      <w:r w:rsidR="00E47151">
        <w:rPr>
          <w:rFonts w:ascii="Times New Roman" w:hAnsi="Times New Roman" w:cs="Times New Roman"/>
          <w:sz w:val="24"/>
          <w:szCs w:val="24"/>
        </w:rPr>
        <w:t xml:space="preserve"> to be concerned about sex between a father and his </w:t>
      </w:r>
      <w:proofErr w:type="gramStart"/>
      <w:r w:rsidR="00E47151">
        <w:rPr>
          <w:rFonts w:ascii="Times New Roman" w:hAnsi="Times New Roman" w:cs="Times New Roman"/>
          <w:sz w:val="24"/>
          <w:szCs w:val="24"/>
        </w:rPr>
        <w:t>16 year old</w:t>
      </w:r>
      <w:proofErr w:type="gramEnd"/>
      <w:r w:rsidR="00E47151">
        <w:rPr>
          <w:rFonts w:ascii="Times New Roman" w:hAnsi="Times New Roman" w:cs="Times New Roman"/>
          <w:sz w:val="24"/>
          <w:szCs w:val="24"/>
        </w:rPr>
        <w:t xml:space="preserve"> daughter or a teacher and their 18 year old </w:t>
      </w:r>
      <w:r w:rsidR="00D95F83">
        <w:rPr>
          <w:rFonts w:ascii="Times New Roman" w:hAnsi="Times New Roman" w:cs="Times New Roman"/>
          <w:sz w:val="24"/>
          <w:szCs w:val="24"/>
        </w:rPr>
        <w:t xml:space="preserve">former </w:t>
      </w:r>
      <w:r w:rsidR="00E47151">
        <w:rPr>
          <w:rFonts w:ascii="Times New Roman" w:hAnsi="Times New Roman" w:cs="Times New Roman"/>
          <w:sz w:val="24"/>
          <w:szCs w:val="24"/>
        </w:rPr>
        <w:t>pupil</w:t>
      </w:r>
      <w:r w:rsidR="00D95F83">
        <w:rPr>
          <w:rFonts w:ascii="Times New Roman" w:hAnsi="Times New Roman" w:cs="Times New Roman"/>
          <w:sz w:val="24"/>
          <w:szCs w:val="24"/>
        </w:rPr>
        <w:t xml:space="preserve"> </w:t>
      </w:r>
      <w:r w:rsidR="00AA391C">
        <w:rPr>
          <w:rFonts w:ascii="Times New Roman" w:hAnsi="Times New Roman" w:cs="Times New Roman"/>
          <w:sz w:val="24"/>
          <w:szCs w:val="24"/>
        </w:rPr>
        <w:t xml:space="preserve">even if the father or teacher had no intention </w:t>
      </w:r>
      <w:r w:rsidR="002A67A4">
        <w:rPr>
          <w:rFonts w:ascii="Times New Roman" w:hAnsi="Times New Roman" w:cs="Times New Roman"/>
          <w:sz w:val="24"/>
          <w:szCs w:val="24"/>
        </w:rPr>
        <w:t xml:space="preserve">of having sex with the daughter or pupil while </w:t>
      </w:r>
      <w:r w:rsidR="00A713F0">
        <w:rPr>
          <w:rFonts w:ascii="Times New Roman" w:hAnsi="Times New Roman" w:cs="Times New Roman"/>
          <w:sz w:val="24"/>
          <w:szCs w:val="24"/>
        </w:rPr>
        <w:t>the latter</w:t>
      </w:r>
      <w:r w:rsidR="002A67A4">
        <w:rPr>
          <w:rFonts w:ascii="Times New Roman" w:hAnsi="Times New Roman" w:cs="Times New Roman"/>
          <w:sz w:val="24"/>
          <w:szCs w:val="24"/>
        </w:rPr>
        <w:t xml:space="preserve"> were children</w:t>
      </w:r>
      <w:r w:rsidR="008725E9">
        <w:rPr>
          <w:rFonts w:ascii="Times New Roman" w:hAnsi="Times New Roman" w:cs="Times New Roman"/>
          <w:sz w:val="24"/>
          <w:szCs w:val="24"/>
        </w:rPr>
        <w:t xml:space="preserve"> (</w:t>
      </w:r>
      <w:r w:rsidR="008F2735">
        <w:rPr>
          <w:rFonts w:ascii="Times New Roman" w:hAnsi="Times New Roman" w:cs="Times New Roman"/>
          <w:sz w:val="24"/>
          <w:szCs w:val="24"/>
        </w:rPr>
        <w:t>such that</w:t>
      </w:r>
      <w:r w:rsidR="002A67A4">
        <w:rPr>
          <w:rFonts w:ascii="Times New Roman" w:hAnsi="Times New Roman" w:cs="Times New Roman"/>
          <w:sz w:val="24"/>
          <w:szCs w:val="24"/>
        </w:rPr>
        <w:t xml:space="preserve"> </w:t>
      </w:r>
      <w:r w:rsidR="00AA391C">
        <w:rPr>
          <w:rFonts w:ascii="Times New Roman" w:hAnsi="Times New Roman" w:cs="Times New Roman"/>
          <w:sz w:val="24"/>
          <w:szCs w:val="24"/>
        </w:rPr>
        <w:t>there was no explicit long-term grooming involved</w:t>
      </w:r>
      <w:r w:rsidR="008725E9">
        <w:rPr>
          <w:rFonts w:ascii="Times New Roman" w:hAnsi="Times New Roman" w:cs="Times New Roman"/>
          <w:sz w:val="24"/>
          <w:szCs w:val="24"/>
        </w:rPr>
        <w:t>)</w:t>
      </w:r>
      <w:r w:rsidR="00AA391C">
        <w:rPr>
          <w:rFonts w:ascii="Times New Roman" w:hAnsi="Times New Roman" w:cs="Times New Roman"/>
          <w:sz w:val="24"/>
          <w:szCs w:val="24"/>
        </w:rPr>
        <w:t xml:space="preserve">. </w:t>
      </w:r>
      <w:r w:rsidR="002A67A4">
        <w:rPr>
          <w:rFonts w:ascii="Times New Roman" w:hAnsi="Times New Roman" w:cs="Times New Roman"/>
          <w:sz w:val="24"/>
          <w:szCs w:val="24"/>
        </w:rPr>
        <w:t xml:space="preserve">This is because the position </w:t>
      </w:r>
      <w:r w:rsidR="009F0714">
        <w:rPr>
          <w:rFonts w:ascii="Times New Roman" w:hAnsi="Times New Roman" w:cs="Times New Roman"/>
          <w:sz w:val="24"/>
          <w:szCs w:val="24"/>
        </w:rPr>
        <w:t xml:space="preserve">of trust and authority that </w:t>
      </w:r>
      <w:r w:rsidR="002A67A4">
        <w:rPr>
          <w:rFonts w:ascii="Times New Roman" w:hAnsi="Times New Roman" w:cs="Times New Roman"/>
          <w:sz w:val="24"/>
          <w:szCs w:val="24"/>
        </w:rPr>
        <w:t xml:space="preserve">the father and the teacher </w:t>
      </w:r>
      <w:proofErr w:type="gramStart"/>
      <w:r w:rsidR="009B248E">
        <w:rPr>
          <w:rFonts w:ascii="Times New Roman" w:hAnsi="Times New Roman" w:cs="Times New Roman"/>
          <w:sz w:val="24"/>
          <w:szCs w:val="24"/>
        </w:rPr>
        <w:t>holds</w:t>
      </w:r>
      <w:proofErr w:type="gramEnd"/>
      <w:r w:rsidR="009B248E">
        <w:rPr>
          <w:rFonts w:ascii="Times New Roman" w:hAnsi="Times New Roman" w:cs="Times New Roman"/>
          <w:sz w:val="24"/>
          <w:szCs w:val="24"/>
        </w:rPr>
        <w:t xml:space="preserve"> or held</w:t>
      </w:r>
      <w:r w:rsidR="002A67A4">
        <w:rPr>
          <w:rFonts w:ascii="Times New Roman" w:hAnsi="Times New Roman" w:cs="Times New Roman"/>
          <w:sz w:val="24"/>
          <w:szCs w:val="24"/>
        </w:rPr>
        <w:t xml:space="preserve"> </w:t>
      </w:r>
      <w:r w:rsidR="009F0714">
        <w:rPr>
          <w:rFonts w:ascii="Times New Roman" w:hAnsi="Times New Roman" w:cs="Times New Roman"/>
          <w:sz w:val="24"/>
          <w:szCs w:val="24"/>
        </w:rPr>
        <w:t>over the daughter and former pupil</w:t>
      </w:r>
      <w:r w:rsidR="008B3345">
        <w:rPr>
          <w:rFonts w:ascii="Times New Roman" w:hAnsi="Times New Roman" w:cs="Times New Roman"/>
          <w:sz w:val="24"/>
          <w:szCs w:val="24"/>
        </w:rPr>
        <w:t>, respectively,</w:t>
      </w:r>
      <w:r w:rsidR="009F0714">
        <w:rPr>
          <w:rFonts w:ascii="Times New Roman" w:hAnsi="Times New Roman" w:cs="Times New Roman"/>
          <w:sz w:val="24"/>
          <w:szCs w:val="24"/>
        </w:rPr>
        <w:t xml:space="preserve"> does not evaporate once they have turned 16 or 18</w:t>
      </w:r>
      <w:r w:rsidR="000D40EE">
        <w:rPr>
          <w:rFonts w:ascii="Times New Roman" w:hAnsi="Times New Roman" w:cs="Times New Roman"/>
          <w:sz w:val="24"/>
          <w:szCs w:val="24"/>
        </w:rPr>
        <w:t>. S</w:t>
      </w:r>
      <w:r w:rsidR="009F0714">
        <w:rPr>
          <w:rFonts w:ascii="Times New Roman" w:hAnsi="Times New Roman" w:cs="Times New Roman"/>
          <w:sz w:val="24"/>
          <w:szCs w:val="24"/>
        </w:rPr>
        <w:t>o</w:t>
      </w:r>
      <w:r w:rsidR="000D40EE">
        <w:rPr>
          <w:rFonts w:ascii="Times New Roman" w:hAnsi="Times New Roman" w:cs="Times New Roman"/>
          <w:sz w:val="24"/>
          <w:szCs w:val="24"/>
        </w:rPr>
        <w:t>, for the same</w:t>
      </w:r>
      <w:r w:rsidR="00A3655C">
        <w:rPr>
          <w:rFonts w:ascii="Times New Roman" w:hAnsi="Times New Roman" w:cs="Times New Roman"/>
          <w:sz w:val="24"/>
          <w:szCs w:val="24"/>
        </w:rPr>
        <w:t xml:space="preserve"> reasons we should be </w:t>
      </w:r>
      <w:proofErr w:type="spellStart"/>
      <w:r w:rsidR="008B1179">
        <w:rPr>
          <w:rFonts w:ascii="Times New Roman" w:hAnsi="Times New Roman" w:cs="Times New Roman"/>
          <w:sz w:val="24"/>
          <w:szCs w:val="24"/>
        </w:rPr>
        <w:t>skeptical</w:t>
      </w:r>
      <w:proofErr w:type="spellEnd"/>
      <w:r w:rsidR="00A3655C">
        <w:rPr>
          <w:rFonts w:ascii="Times New Roman" w:hAnsi="Times New Roman" w:cs="Times New Roman"/>
          <w:sz w:val="24"/>
          <w:szCs w:val="24"/>
        </w:rPr>
        <w:t xml:space="preserve"> about “consent” </w:t>
      </w:r>
      <w:r w:rsidR="00F6457A">
        <w:rPr>
          <w:rFonts w:ascii="Times New Roman" w:hAnsi="Times New Roman" w:cs="Times New Roman"/>
          <w:sz w:val="24"/>
          <w:szCs w:val="24"/>
        </w:rPr>
        <w:t xml:space="preserve">in the case of explicit </w:t>
      </w:r>
      <w:r w:rsidR="00A3655C">
        <w:rPr>
          <w:rFonts w:ascii="Times New Roman" w:hAnsi="Times New Roman" w:cs="Times New Roman"/>
          <w:sz w:val="24"/>
          <w:szCs w:val="24"/>
        </w:rPr>
        <w:t>grooming,</w:t>
      </w:r>
      <w:r w:rsidR="00C8586B">
        <w:rPr>
          <w:rFonts w:ascii="Times New Roman" w:hAnsi="Times New Roman" w:cs="Times New Roman"/>
          <w:sz w:val="24"/>
          <w:szCs w:val="24"/>
        </w:rPr>
        <w:t xml:space="preserve"> </w:t>
      </w:r>
      <w:r w:rsidR="00F6457A">
        <w:rPr>
          <w:rFonts w:ascii="Times New Roman" w:hAnsi="Times New Roman" w:cs="Times New Roman"/>
          <w:sz w:val="24"/>
          <w:szCs w:val="24"/>
        </w:rPr>
        <w:t xml:space="preserve">we should be </w:t>
      </w:r>
      <w:r w:rsidR="00632179">
        <w:rPr>
          <w:rFonts w:ascii="Times New Roman" w:hAnsi="Times New Roman" w:cs="Times New Roman"/>
          <w:sz w:val="24"/>
          <w:szCs w:val="24"/>
        </w:rPr>
        <w:t>sceptical</w:t>
      </w:r>
      <w:r w:rsidR="00F6457A">
        <w:rPr>
          <w:rFonts w:ascii="Times New Roman" w:hAnsi="Times New Roman" w:cs="Times New Roman"/>
          <w:sz w:val="24"/>
          <w:szCs w:val="24"/>
        </w:rPr>
        <w:t xml:space="preserve"> about consent in these latter cases as well. </w:t>
      </w:r>
    </w:p>
    <w:p w14:paraId="2EE61440" w14:textId="4D013F83" w:rsidR="00A62AC9" w:rsidRDefault="00F6457A" w:rsidP="00A62AC9">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That being said</w:t>
      </w:r>
      <w:r w:rsidR="00910DED">
        <w:rPr>
          <w:rFonts w:ascii="Times New Roman" w:hAnsi="Times New Roman" w:cs="Times New Roman"/>
          <w:sz w:val="24"/>
          <w:szCs w:val="24"/>
        </w:rPr>
        <w:t>, the</w:t>
      </w:r>
      <w:proofErr w:type="gramEnd"/>
      <w:r w:rsidR="00910DED">
        <w:rPr>
          <w:rFonts w:ascii="Times New Roman" w:hAnsi="Times New Roman" w:cs="Times New Roman"/>
          <w:sz w:val="24"/>
          <w:szCs w:val="24"/>
        </w:rPr>
        <w:t xml:space="preserve"> fact that someone used to hold a position of authority over someone is </w:t>
      </w:r>
      <w:r w:rsidR="00837BD9">
        <w:rPr>
          <w:rFonts w:ascii="Times New Roman" w:hAnsi="Times New Roman" w:cs="Times New Roman"/>
          <w:sz w:val="24"/>
          <w:szCs w:val="24"/>
        </w:rPr>
        <w:t>not, in itself, enough to rule out the possibility of</w:t>
      </w:r>
      <w:r w:rsidR="00910DED">
        <w:rPr>
          <w:rFonts w:ascii="Times New Roman" w:hAnsi="Times New Roman" w:cs="Times New Roman"/>
          <w:sz w:val="24"/>
          <w:szCs w:val="24"/>
        </w:rPr>
        <w:t xml:space="preserve"> </w:t>
      </w:r>
      <w:r w:rsidR="007A3956">
        <w:rPr>
          <w:rFonts w:ascii="Times New Roman" w:hAnsi="Times New Roman" w:cs="Times New Roman"/>
          <w:sz w:val="24"/>
          <w:szCs w:val="24"/>
        </w:rPr>
        <w:t>sexual consent be</w:t>
      </w:r>
      <w:r w:rsidR="00837BD9">
        <w:rPr>
          <w:rFonts w:ascii="Times New Roman" w:hAnsi="Times New Roman" w:cs="Times New Roman"/>
          <w:sz w:val="24"/>
          <w:szCs w:val="24"/>
        </w:rPr>
        <w:t>ing</w:t>
      </w:r>
      <w:r w:rsidR="007A3956">
        <w:rPr>
          <w:rFonts w:ascii="Times New Roman" w:hAnsi="Times New Roman" w:cs="Times New Roman"/>
          <w:sz w:val="24"/>
          <w:szCs w:val="24"/>
        </w:rPr>
        <w:t xml:space="preserve"> genuine</w:t>
      </w:r>
      <w:r w:rsidR="00837BD9">
        <w:rPr>
          <w:rFonts w:ascii="Times New Roman" w:hAnsi="Times New Roman" w:cs="Times New Roman"/>
          <w:sz w:val="24"/>
          <w:szCs w:val="24"/>
        </w:rPr>
        <w:t xml:space="preserve"> (that is, ethically valid)</w:t>
      </w:r>
      <w:r w:rsidR="007A3956">
        <w:rPr>
          <w:rFonts w:ascii="Times New Roman" w:hAnsi="Times New Roman" w:cs="Times New Roman"/>
          <w:sz w:val="24"/>
          <w:szCs w:val="24"/>
        </w:rPr>
        <w:t>.</w:t>
      </w:r>
      <w:r w:rsidR="00A67913">
        <w:rPr>
          <w:rFonts w:ascii="Times New Roman" w:hAnsi="Times New Roman" w:cs="Times New Roman"/>
          <w:sz w:val="24"/>
          <w:szCs w:val="24"/>
        </w:rPr>
        <w:t xml:space="preserve"> </w:t>
      </w:r>
      <w:r w:rsidR="00A62AC9">
        <w:rPr>
          <w:rFonts w:ascii="Times New Roman" w:hAnsi="Times New Roman" w:cs="Times New Roman"/>
          <w:sz w:val="24"/>
          <w:szCs w:val="24"/>
        </w:rPr>
        <w:t xml:space="preserve">With teachers and relationships with former pupils, </w:t>
      </w:r>
      <w:r w:rsidR="00837BD9">
        <w:rPr>
          <w:rFonts w:ascii="Times New Roman" w:hAnsi="Times New Roman" w:cs="Times New Roman"/>
          <w:sz w:val="24"/>
          <w:szCs w:val="24"/>
        </w:rPr>
        <w:t xml:space="preserve">for example, </w:t>
      </w:r>
      <w:r w:rsidR="00A62AC9">
        <w:rPr>
          <w:rFonts w:ascii="Times New Roman" w:hAnsi="Times New Roman" w:cs="Times New Roman"/>
          <w:sz w:val="24"/>
          <w:szCs w:val="24"/>
        </w:rPr>
        <w:t xml:space="preserve">the context </w:t>
      </w:r>
      <w:proofErr w:type="gramStart"/>
      <w:r w:rsidR="00837BD9">
        <w:rPr>
          <w:rFonts w:ascii="Times New Roman" w:hAnsi="Times New Roman" w:cs="Times New Roman"/>
          <w:sz w:val="24"/>
          <w:szCs w:val="24"/>
        </w:rPr>
        <w:t>has to</w:t>
      </w:r>
      <w:proofErr w:type="gramEnd"/>
      <w:r w:rsidR="00837BD9">
        <w:rPr>
          <w:rFonts w:ascii="Times New Roman" w:hAnsi="Times New Roman" w:cs="Times New Roman"/>
          <w:sz w:val="24"/>
          <w:szCs w:val="24"/>
        </w:rPr>
        <w:t xml:space="preserve"> be </w:t>
      </w:r>
      <w:r w:rsidR="00A62AC9">
        <w:rPr>
          <w:rFonts w:ascii="Times New Roman" w:hAnsi="Times New Roman" w:cs="Times New Roman"/>
          <w:sz w:val="24"/>
          <w:szCs w:val="24"/>
        </w:rPr>
        <w:t xml:space="preserve">taken into account. If a teacher had sex with their former pupil when the pupil had just left school, this would </w:t>
      </w:r>
      <w:r w:rsidR="00837BD9">
        <w:rPr>
          <w:rFonts w:ascii="Times New Roman" w:hAnsi="Times New Roman" w:cs="Times New Roman"/>
          <w:sz w:val="24"/>
          <w:szCs w:val="24"/>
        </w:rPr>
        <w:t xml:space="preserve">likely </w:t>
      </w:r>
      <w:r w:rsidR="00A62AC9">
        <w:rPr>
          <w:rFonts w:ascii="Times New Roman" w:hAnsi="Times New Roman" w:cs="Times New Roman"/>
          <w:sz w:val="24"/>
          <w:szCs w:val="24"/>
        </w:rPr>
        <w:t xml:space="preserve">justify investigation into the case and </w:t>
      </w:r>
      <w:r w:rsidR="00837BD9">
        <w:rPr>
          <w:rFonts w:ascii="Times New Roman" w:hAnsi="Times New Roman" w:cs="Times New Roman"/>
          <w:sz w:val="24"/>
          <w:szCs w:val="24"/>
        </w:rPr>
        <w:t xml:space="preserve">perhaps the </w:t>
      </w:r>
      <w:r w:rsidR="00A62AC9">
        <w:rPr>
          <w:rFonts w:ascii="Times New Roman" w:hAnsi="Times New Roman" w:cs="Times New Roman"/>
          <w:sz w:val="24"/>
          <w:szCs w:val="24"/>
        </w:rPr>
        <w:t xml:space="preserve">dismissal of the teacher </w:t>
      </w:r>
      <w:proofErr w:type="gramStart"/>
      <w:r w:rsidR="00A62AC9">
        <w:rPr>
          <w:rFonts w:ascii="Times New Roman" w:hAnsi="Times New Roman" w:cs="Times New Roman"/>
          <w:sz w:val="24"/>
          <w:szCs w:val="24"/>
        </w:rPr>
        <w:t>in order to</w:t>
      </w:r>
      <w:proofErr w:type="gramEnd"/>
      <w:r w:rsidR="00A62AC9">
        <w:rPr>
          <w:rFonts w:ascii="Times New Roman" w:hAnsi="Times New Roman" w:cs="Times New Roman"/>
          <w:sz w:val="24"/>
          <w:szCs w:val="24"/>
        </w:rPr>
        <w:t xml:space="preserve"> protect others. However, if the teacher and the former pupil </w:t>
      </w:r>
      <w:r w:rsidR="00512326">
        <w:rPr>
          <w:rFonts w:ascii="Times New Roman" w:hAnsi="Times New Roman" w:cs="Times New Roman"/>
          <w:sz w:val="24"/>
          <w:szCs w:val="24"/>
        </w:rPr>
        <w:t xml:space="preserve">happened to </w:t>
      </w:r>
      <w:r w:rsidR="00C929A0">
        <w:rPr>
          <w:rFonts w:ascii="Times New Roman" w:hAnsi="Times New Roman" w:cs="Times New Roman"/>
          <w:sz w:val="24"/>
          <w:szCs w:val="24"/>
        </w:rPr>
        <w:t>come back into contact with one another later in life</w:t>
      </w:r>
      <w:r w:rsidR="00A62AC9">
        <w:rPr>
          <w:rFonts w:ascii="Times New Roman" w:hAnsi="Times New Roman" w:cs="Times New Roman"/>
          <w:sz w:val="24"/>
          <w:szCs w:val="24"/>
        </w:rPr>
        <w:t xml:space="preserve">, </w:t>
      </w:r>
      <w:r w:rsidR="00C929A0">
        <w:rPr>
          <w:rFonts w:ascii="Times New Roman" w:hAnsi="Times New Roman" w:cs="Times New Roman"/>
          <w:sz w:val="24"/>
          <w:szCs w:val="24"/>
        </w:rPr>
        <w:t xml:space="preserve">it is possible that </w:t>
      </w:r>
      <w:r w:rsidR="00A62AC9">
        <w:rPr>
          <w:rFonts w:ascii="Times New Roman" w:hAnsi="Times New Roman" w:cs="Times New Roman"/>
          <w:sz w:val="24"/>
          <w:szCs w:val="24"/>
        </w:rPr>
        <w:t>enough time would have passed</w:t>
      </w:r>
      <w:r w:rsidR="00C929A0">
        <w:rPr>
          <w:rFonts w:ascii="Times New Roman" w:hAnsi="Times New Roman" w:cs="Times New Roman"/>
          <w:sz w:val="24"/>
          <w:szCs w:val="24"/>
        </w:rPr>
        <w:t>—and/or that the nature of the relationship would have changed enough—</w:t>
      </w:r>
      <w:r w:rsidR="00A62AC9">
        <w:rPr>
          <w:rFonts w:ascii="Times New Roman" w:hAnsi="Times New Roman" w:cs="Times New Roman"/>
          <w:sz w:val="24"/>
          <w:szCs w:val="24"/>
        </w:rPr>
        <w:t xml:space="preserve">since the teacher had any authority over the former pupil that </w:t>
      </w:r>
      <w:r w:rsidR="00C929A0">
        <w:rPr>
          <w:rFonts w:ascii="Times New Roman" w:hAnsi="Times New Roman" w:cs="Times New Roman"/>
          <w:sz w:val="24"/>
          <w:szCs w:val="24"/>
        </w:rPr>
        <w:t xml:space="preserve">the relationship could be permissible. </w:t>
      </w:r>
      <w:r w:rsidR="00512326">
        <w:rPr>
          <w:rFonts w:ascii="Times New Roman" w:hAnsi="Times New Roman" w:cs="Times New Roman"/>
          <w:sz w:val="24"/>
          <w:szCs w:val="24"/>
        </w:rPr>
        <w:t>T</w:t>
      </w:r>
      <w:r w:rsidR="00A62AC9">
        <w:rPr>
          <w:rFonts w:ascii="Times New Roman" w:hAnsi="Times New Roman" w:cs="Times New Roman"/>
          <w:sz w:val="24"/>
          <w:szCs w:val="24"/>
        </w:rPr>
        <w:t xml:space="preserve">o ban </w:t>
      </w:r>
      <w:r w:rsidR="00A62AC9" w:rsidRPr="00F46994">
        <w:rPr>
          <w:rFonts w:ascii="Times New Roman" w:hAnsi="Times New Roman" w:cs="Times New Roman"/>
          <w:i/>
          <w:iCs/>
          <w:sz w:val="24"/>
          <w:szCs w:val="24"/>
        </w:rPr>
        <w:t xml:space="preserve">any </w:t>
      </w:r>
      <w:r w:rsidR="00A62AC9">
        <w:rPr>
          <w:rFonts w:ascii="Times New Roman" w:hAnsi="Times New Roman" w:cs="Times New Roman"/>
          <w:sz w:val="24"/>
          <w:szCs w:val="24"/>
        </w:rPr>
        <w:t xml:space="preserve">relationship between teachers and their former pupils, seems, therefore, to go beyond what is necessary to prevent the cases that are of </w:t>
      </w:r>
      <w:r w:rsidR="00C929A0">
        <w:rPr>
          <w:rFonts w:ascii="Times New Roman" w:hAnsi="Times New Roman" w:cs="Times New Roman"/>
          <w:sz w:val="24"/>
          <w:szCs w:val="24"/>
        </w:rPr>
        <w:t xml:space="preserve">ethical </w:t>
      </w:r>
      <w:r w:rsidR="00A62AC9">
        <w:rPr>
          <w:rFonts w:ascii="Times New Roman" w:hAnsi="Times New Roman" w:cs="Times New Roman"/>
          <w:sz w:val="24"/>
          <w:szCs w:val="24"/>
        </w:rPr>
        <w:t>concern.</w:t>
      </w:r>
      <w:r w:rsidR="005B12E4">
        <w:rPr>
          <w:rFonts w:ascii="Times New Roman" w:hAnsi="Times New Roman" w:cs="Times New Roman"/>
          <w:sz w:val="24"/>
          <w:szCs w:val="24"/>
        </w:rPr>
        <w:t xml:space="preserve"> Similarly, </w:t>
      </w:r>
      <w:r w:rsidR="00F519A4">
        <w:rPr>
          <w:rFonts w:ascii="Times New Roman" w:hAnsi="Times New Roman" w:cs="Times New Roman"/>
          <w:sz w:val="24"/>
          <w:szCs w:val="24"/>
        </w:rPr>
        <w:t xml:space="preserve">making all adult </w:t>
      </w:r>
      <w:r w:rsidR="00F519A4">
        <w:rPr>
          <w:rFonts w:ascii="Times New Roman" w:hAnsi="Times New Roman" w:cs="Times New Roman"/>
          <w:sz w:val="24"/>
          <w:szCs w:val="24"/>
        </w:rPr>
        <w:lastRenderedPageBreak/>
        <w:t xml:space="preserve">consensual incest illegal seems to go further than what is needed to prevent </w:t>
      </w:r>
      <w:r w:rsidR="00C929A0">
        <w:rPr>
          <w:rFonts w:ascii="Times New Roman" w:hAnsi="Times New Roman" w:cs="Times New Roman"/>
          <w:sz w:val="24"/>
          <w:szCs w:val="24"/>
        </w:rPr>
        <w:t xml:space="preserve">those </w:t>
      </w:r>
      <w:r w:rsidR="00F22B8F">
        <w:rPr>
          <w:rFonts w:ascii="Times New Roman" w:hAnsi="Times New Roman" w:cs="Times New Roman"/>
          <w:sz w:val="24"/>
          <w:szCs w:val="24"/>
        </w:rPr>
        <w:t xml:space="preserve">cases </w:t>
      </w:r>
      <w:r w:rsidR="00A67913">
        <w:rPr>
          <w:rFonts w:ascii="Times New Roman" w:hAnsi="Times New Roman" w:cs="Times New Roman"/>
          <w:sz w:val="24"/>
          <w:szCs w:val="24"/>
        </w:rPr>
        <w:t xml:space="preserve">where there </w:t>
      </w:r>
      <w:r w:rsidR="00C929A0">
        <w:rPr>
          <w:rFonts w:ascii="Times New Roman" w:hAnsi="Times New Roman" w:cs="Times New Roman"/>
          <w:sz w:val="24"/>
          <w:szCs w:val="24"/>
        </w:rPr>
        <w:t>is a serious</w:t>
      </w:r>
      <w:r w:rsidR="00A67913">
        <w:rPr>
          <w:rFonts w:ascii="Times New Roman" w:hAnsi="Times New Roman" w:cs="Times New Roman"/>
          <w:sz w:val="24"/>
          <w:szCs w:val="24"/>
        </w:rPr>
        <w:t xml:space="preserve"> abuse of power</w:t>
      </w:r>
      <w:r w:rsidR="00F22B8F">
        <w:rPr>
          <w:rFonts w:ascii="Times New Roman" w:hAnsi="Times New Roman" w:cs="Times New Roman"/>
          <w:sz w:val="24"/>
          <w:szCs w:val="24"/>
        </w:rPr>
        <w:t>.</w:t>
      </w:r>
    </w:p>
    <w:p w14:paraId="4BA3959E" w14:textId="2B49CC1F" w:rsidR="00A62AC9" w:rsidRPr="00991D2C" w:rsidRDefault="00C929A0" w:rsidP="00A62AC9">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Suppose we leave </w:t>
      </w:r>
      <w:r w:rsidR="00A62AC9">
        <w:rPr>
          <w:rFonts w:ascii="Times New Roman" w:hAnsi="Times New Roman" w:cs="Times New Roman"/>
          <w:sz w:val="24"/>
          <w:szCs w:val="24"/>
        </w:rPr>
        <w:t>aside the specific issue of grooming</w:t>
      </w:r>
      <w:r>
        <w:rPr>
          <w:rFonts w:ascii="Times New Roman" w:hAnsi="Times New Roman" w:cs="Times New Roman"/>
          <w:sz w:val="24"/>
          <w:szCs w:val="24"/>
        </w:rPr>
        <w:t>. We might still</w:t>
      </w:r>
      <w:r w:rsidR="00A62AC9">
        <w:rPr>
          <w:rFonts w:ascii="Times New Roman" w:hAnsi="Times New Roman" w:cs="Times New Roman"/>
          <w:sz w:val="24"/>
          <w:szCs w:val="24"/>
        </w:rPr>
        <w:t xml:space="preserve"> worry </w:t>
      </w:r>
      <w:r w:rsidR="007313C3">
        <w:rPr>
          <w:rFonts w:ascii="Times New Roman" w:hAnsi="Times New Roman" w:cs="Times New Roman"/>
          <w:sz w:val="24"/>
          <w:szCs w:val="24"/>
        </w:rPr>
        <w:t xml:space="preserve">in the case of </w:t>
      </w:r>
      <w:r w:rsidR="00A62AC9">
        <w:rPr>
          <w:rFonts w:ascii="Times New Roman" w:hAnsi="Times New Roman" w:cs="Times New Roman"/>
          <w:sz w:val="24"/>
          <w:szCs w:val="24"/>
        </w:rPr>
        <w:t>purportedly consensual incest that</w:t>
      </w:r>
      <w:r w:rsidR="007313C3">
        <w:rPr>
          <w:rFonts w:ascii="Times New Roman" w:hAnsi="Times New Roman" w:cs="Times New Roman"/>
          <w:sz w:val="24"/>
          <w:szCs w:val="24"/>
        </w:rPr>
        <w:t xml:space="preserve"> it is at least sometimes not</w:t>
      </w:r>
      <w:r w:rsidR="00A62AC9">
        <w:rPr>
          <w:rFonts w:ascii="Times New Roman" w:hAnsi="Times New Roman" w:cs="Times New Roman"/>
          <w:sz w:val="24"/>
          <w:szCs w:val="24"/>
        </w:rPr>
        <w:t xml:space="preserve"> </w:t>
      </w:r>
      <w:r w:rsidR="001B2FA2">
        <w:rPr>
          <w:rFonts w:ascii="Times New Roman" w:hAnsi="Times New Roman" w:cs="Times New Roman"/>
          <w:sz w:val="24"/>
          <w:szCs w:val="24"/>
        </w:rPr>
        <w:t xml:space="preserve">in fact </w:t>
      </w:r>
      <w:r w:rsidR="00A62AC9">
        <w:rPr>
          <w:rFonts w:ascii="Times New Roman" w:hAnsi="Times New Roman" w:cs="Times New Roman"/>
          <w:sz w:val="24"/>
          <w:szCs w:val="24"/>
        </w:rPr>
        <w:t>consensual</w:t>
      </w:r>
      <w:r w:rsidR="007313C3">
        <w:rPr>
          <w:rFonts w:ascii="Times New Roman" w:hAnsi="Times New Roman" w:cs="Times New Roman"/>
          <w:sz w:val="24"/>
          <w:szCs w:val="24"/>
        </w:rPr>
        <w:t xml:space="preserve">. But </w:t>
      </w:r>
      <w:r w:rsidR="00A62AC9">
        <w:rPr>
          <w:rFonts w:ascii="Times New Roman" w:hAnsi="Times New Roman" w:cs="Times New Roman"/>
          <w:sz w:val="24"/>
          <w:szCs w:val="24"/>
        </w:rPr>
        <w:t xml:space="preserve">non-consensual incest </w:t>
      </w:r>
      <w:r w:rsidR="00A62AC9" w:rsidRPr="00991D2C">
        <w:rPr>
          <w:rFonts w:ascii="Times New Roman" w:hAnsi="Times New Roman" w:cs="Times New Roman"/>
          <w:sz w:val="24"/>
          <w:szCs w:val="24"/>
        </w:rPr>
        <w:t>is illegal</w:t>
      </w:r>
      <w:r w:rsidR="00A62AC9">
        <w:rPr>
          <w:rFonts w:ascii="Times New Roman" w:hAnsi="Times New Roman" w:cs="Times New Roman"/>
          <w:sz w:val="24"/>
          <w:szCs w:val="24"/>
        </w:rPr>
        <w:t xml:space="preserve"> already,</w:t>
      </w:r>
      <w:r w:rsidR="00A62AC9" w:rsidRPr="00991D2C">
        <w:rPr>
          <w:rFonts w:ascii="Times New Roman" w:hAnsi="Times New Roman" w:cs="Times New Roman"/>
          <w:sz w:val="24"/>
          <w:szCs w:val="24"/>
        </w:rPr>
        <w:t xml:space="preserve"> </w:t>
      </w:r>
      <w:r w:rsidR="00A62AC9" w:rsidRPr="00991D2C">
        <w:rPr>
          <w:rFonts w:ascii="Times New Roman" w:hAnsi="Times New Roman" w:cs="Times New Roman"/>
          <w:i/>
          <w:iCs/>
          <w:sz w:val="24"/>
          <w:szCs w:val="24"/>
        </w:rPr>
        <w:t>because it is non-consensual.</w:t>
      </w:r>
      <w:r w:rsidR="009F5C6A" w:rsidRPr="00102710">
        <w:rPr>
          <w:rStyle w:val="EndnoteReference"/>
          <w:rFonts w:ascii="Times New Roman" w:hAnsi="Times New Roman" w:cs="Times New Roman"/>
          <w:sz w:val="24"/>
          <w:szCs w:val="24"/>
        </w:rPr>
        <w:endnoteReference w:id="2"/>
      </w:r>
      <w:r w:rsidR="00A62AC9" w:rsidRPr="00991D2C">
        <w:rPr>
          <w:rFonts w:ascii="Times New Roman" w:hAnsi="Times New Roman" w:cs="Times New Roman"/>
          <w:sz w:val="24"/>
          <w:szCs w:val="24"/>
        </w:rPr>
        <w:t xml:space="preserve"> </w:t>
      </w:r>
      <w:r w:rsidR="00A62AC9" w:rsidRPr="00991D2C">
        <w:rPr>
          <w:rFonts w:ascii="Times New Roman" w:hAnsi="Times New Roman" w:cs="Times New Roman"/>
          <w:iCs/>
          <w:sz w:val="24"/>
          <w:szCs w:val="24"/>
        </w:rPr>
        <w:t>The relationship between the perpetrator and the victim would</w:t>
      </w:r>
      <w:r w:rsidR="00EB340C">
        <w:rPr>
          <w:rFonts w:ascii="Times New Roman" w:hAnsi="Times New Roman" w:cs="Times New Roman"/>
          <w:iCs/>
          <w:sz w:val="24"/>
          <w:szCs w:val="24"/>
        </w:rPr>
        <w:t xml:space="preserve">, </w:t>
      </w:r>
      <w:r w:rsidR="00A62AC9" w:rsidRPr="00991D2C">
        <w:rPr>
          <w:rFonts w:ascii="Times New Roman" w:hAnsi="Times New Roman" w:cs="Times New Roman"/>
          <w:iCs/>
          <w:sz w:val="24"/>
          <w:szCs w:val="24"/>
        </w:rPr>
        <w:t>and should</w:t>
      </w:r>
      <w:r w:rsidR="00EB340C">
        <w:rPr>
          <w:rFonts w:ascii="Times New Roman" w:hAnsi="Times New Roman" w:cs="Times New Roman"/>
          <w:iCs/>
          <w:sz w:val="24"/>
          <w:szCs w:val="24"/>
        </w:rPr>
        <w:t>,</w:t>
      </w:r>
      <w:r w:rsidR="002859CA">
        <w:rPr>
          <w:rFonts w:ascii="Times New Roman" w:hAnsi="Times New Roman" w:cs="Times New Roman"/>
          <w:iCs/>
          <w:sz w:val="24"/>
          <w:szCs w:val="24"/>
        </w:rPr>
        <w:t xml:space="preserve"> then</w:t>
      </w:r>
      <w:r w:rsidR="00A62AC9" w:rsidRPr="00991D2C">
        <w:rPr>
          <w:rFonts w:ascii="Times New Roman" w:hAnsi="Times New Roman" w:cs="Times New Roman"/>
          <w:iCs/>
          <w:sz w:val="24"/>
          <w:szCs w:val="24"/>
        </w:rPr>
        <w:t xml:space="preserve"> be </w:t>
      </w:r>
      <w:proofErr w:type="gramStart"/>
      <w:r w:rsidR="00A62AC9" w:rsidRPr="00991D2C">
        <w:rPr>
          <w:rFonts w:ascii="Times New Roman" w:hAnsi="Times New Roman" w:cs="Times New Roman"/>
          <w:iCs/>
          <w:sz w:val="24"/>
          <w:szCs w:val="24"/>
        </w:rPr>
        <w:t>taken into account</w:t>
      </w:r>
      <w:proofErr w:type="gramEnd"/>
      <w:r w:rsidR="00A62AC9" w:rsidRPr="00991D2C">
        <w:rPr>
          <w:rFonts w:ascii="Times New Roman" w:hAnsi="Times New Roman" w:cs="Times New Roman"/>
          <w:iCs/>
          <w:sz w:val="24"/>
          <w:szCs w:val="24"/>
        </w:rPr>
        <w:t xml:space="preserve"> during sentencing, and in rehabilitating the perpetrator. This relationship contributes to the wrong </w:t>
      </w:r>
      <w:r w:rsidR="00EB340C">
        <w:rPr>
          <w:rFonts w:ascii="Times New Roman" w:hAnsi="Times New Roman" w:cs="Times New Roman"/>
          <w:iCs/>
          <w:sz w:val="24"/>
          <w:szCs w:val="24"/>
        </w:rPr>
        <w:t xml:space="preserve">of the incest </w:t>
      </w:r>
      <w:r w:rsidR="00A62AC9" w:rsidRPr="00991D2C">
        <w:rPr>
          <w:rFonts w:ascii="Times New Roman" w:hAnsi="Times New Roman" w:cs="Times New Roman"/>
          <w:iCs/>
          <w:sz w:val="24"/>
          <w:szCs w:val="24"/>
        </w:rPr>
        <w:t xml:space="preserve">in </w:t>
      </w:r>
      <w:proofErr w:type="gramStart"/>
      <w:r w:rsidR="00A62AC9" w:rsidRPr="00991D2C">
        <w:rPr>
          <w:rFonts w:ascii="Times New Roman" w:hAnsi="Times New Roman" w:cs="Times New Roman"/>
          <w:iCs/>
          <w:sz w:val="24"/>
          <w:szCs w:val="24"/>
        </w:rPr>
        <w:t>a number of</w:t>
      </w:r>
      <w:proofErr w:type="gramEnd"/>
      <w:r w:rsidR="00A62AC9" w:rsidRPr="00991D2C">
        <w:rPr>
          <w:rFonts w:ascii="Times New Roman" w:hAnsi="Times New Roman" w:cs="Times New Roman"/>
          <w:iCs/>
          <w:sz w:val="24"/>
          <w:szCs w:val="24"/>
        </w:rPr>
        <w:t xml:space="preserve"> ways: the perpetrator might have abused the trust of the victim, or reneged on a duty of care to them</w:t>
      </w:r>
      <w:r w:rsidR="00235E0D">
        <w:rPr>
          <w:rFonts w:ascii="Times New Roman" w:hAnsi="Times New Roman" w:cs="Times New Roman"/>
          <w:iCs/>
          <w:sz w:val="24"/>
          <w:szCs w:val="24"/>
        </w:rPr>
        <w:t>, for example</w:t>
      </w:r>
      <w:r w:rsidR="00A62AC9" w:rsidRPr="00991D2C">
        <w:rPr>
          <w:rFonts w:ascii="Times New Roman" w:hAnsi="Times New Roman" w:cs="Times New Roman"/>
          <w:iCs/>
          <w:sz w:val="24"/>
          <w:szCs w:val="24"/>
        </w:rPr>
        <w:t xml:space="preserve">. However, if a person has sex with another person and the other </w:t>
      </w:r>
      <w:r w:rsidR="005B3BB2">
        <w:rPr>
          <w:rFonts w:ascii="Times New Roman" w:hAnsi="Times New Roman" w:cs="Times New Roman"/>
          <w:iCs/>
          <w:sz w:val="24"/>
          <w:szCs w:val="24"/>
        </w:rPr>
        <w:t>person did not consent to this sex</w:t>
      </w:r>
      <w:r w:rsidR="00A62AC9" w:rsidRPr="00991D2C">
        <w:rPr>
          <w:rFonts w:ascii="Times New Roman" w:hAnsi="Times New Roman" w:cs="Times New Roman"/>
          <w:iCs/>
          <w:sz w:val="24"/>
          <w:szCs w:val="24"/>
        </w:rPr>
        <w:t>, then</w:t>
      </w:r>
      <w:r w:rsidR="00EB340C">
        <w:rPr>
          <w:rFonts w:ascii="Times New Roman" w:hAnsi="Times New Roman" w:cs="Times New Roman"/>
          <w:iCs/>
          <w:sz w:val="24"/>
          <w:szCs w:val="24"/>
        </w:rPr>
        <w:t>, whatever other ethical problems may also apply to such a case,</w:t>
      </w:r>
      <w:r w:rsidR="00A62AC9" w:rsidRPr="00991D2C">
        <w:rPr>
          <w:rFonts w:ascii="Times New Roman" w:hAnsi="Times New Roman" w:cs="Times New Roman"/>
          <w:iCs/>
          <w:sz w:val="24"/>
          <w:szCs w:val="24"/>
        </w:rPr>
        <w:t xml:space="preserve"> </w:t>
      </w:r>
      <w:r w:rsidR="00EB340C">
        <w:rPr>
          <w:rFonts w:ascii="Times New Roman" w:hAnsi="Times New Roman" w:cs="Times New Roman"/>
          <w:iCs/>
          <w:sz w:val="24"/>
          <w:szCs w:val="24"/>
        </w:rPr>
        <w:t>the first person will</w:t>
      </w:r>
      <w:r w:rsidR="00EB340C" w:rsidRPr="00991D2C">
        <w:rPr>
          <w:rFonts w:ascii="Times New Roman" w:hAnsi="Times New Roman" w:cs="Times New Roman"/>
          <w:iCs/>
          <w:sz w:val="24"/>
          <w:szCs w:val="24"/>
        </w:rPr>
        <w:t xml:space="preserve"> </w:t>
      </w:r>
      <w:r w:rsidR="00A62AC9" w:rsidRPr="00991D2C">
        <w:rPr>
          <w:rFonts w:ascii="Times New Roman" w:hAnsi="Times New Roman" w:cs="Times New Roman"/>
          <w:iCs/>
          <w:sz w:val="24"/>
          <w:szCs w:val="24"/>
        </w:rPr>
        <w:t xml:space="preserve">have committed a wrong </w:t>
      </w:r>
      <w:r w:rsidR="00A62AC9" w:rsidRPr="0021764C">
        <w:rPr>
          <w:rFonts w:ascii="Times New Roman" w:hAnsi="Times New Roman" w:cs="Times New Roman"/>
          <w:i/>
          <w:sz w:val="24"/>
          <w:szCs w:val="24"/>
        </w:rPr>
        <w:t>because the sex was not consensual</w:t>
      </w:r>
      <w:r w:rsidR="00A62AC9" w:rsidRPr="00991D2C">
        <w:rPr>
          <w:rFonts w:ascii="Times New Roman" w:hAnsi="Times New Roman" w:cs="Times New Roman"/>
          <w:iCs/>
          <w:sz w:val="24"/>
          <w:szCs w:val="24"/>
        </w:rPr>
        <w:t xml:space="preserve">. </w:t>
      </w:r>
      <w:r w:rsidR="00EB5412">
        <w:rPr>
          <w:rFonts w:ascii="Times New Roman" w:hAnsi="Times New Roman" w:cs="Times New Roman"/>
          <w:iCs/>
          <w:sz w:val="24"/>
          <w:szCs w:val="24"/>
        </w:rPr>
        <w:t xml:space="preserve">Similarly, if </w:t>
      </w:r>
      <w:r w:rsidR="004B4F53">
        <w:rPr>
          <w:rFonts w:ascii="Times New Roman" w:hAnsi="Times New Roman" w:cs="Times New Roman"/>
          <w:iCs/>
          <w:sz w:val="24"/>
          <w:szCs w:val="24"/>
        </w:rPr>
        <w:t xml:space="preserve">a person commits any kind of sexual abuse against another person, it is wrong because it is abusive. </w:t>
      </w:r>
      <w:r w:rsidR="00A62AC9" w:rsidRPr="00991D2C">
        <w:rPr>
          <w:rFonts w:ascii="Times New Roman" w:hAnsi="Times New Roman" w:cs="Times New Roman"/>
          <w:iCs/>
          <w:sz w:val="24"/>
          <w:szCs w:val="24"/>
        </w:rPr>
        <w:t xml:space="preserve">As </w:t>
      </w:r>
      <w:proofErr w:type="spellStart"/>
      <w:r w:rsidR="00A62AC9" w:rsidRPr="00991D2C">
        <w:rPr>
          <w:rFonts w:ascii="Times New Roman" w:hAnsi="Times New Roman" w:cs="Times New Roman"/>
          <w:iCs/>
          <w:sz w:val="24"/>
          <w:szCs w:val="24"/>
        </w:rPr>
        <w:t>Bergelson</w:t>
      </w:r>
      <w:proofErr w:type="spellEnd"/>
      <w:r w:rsidR="00A62AC9" w:rsidRPr="00991D2C">
        <w:rPr>
          <w:rFonts w:ascii="Times New Roman" w:hAnsi="Times New Roman" w:cs="Times New Roman"/>
          <w:iCs/>
          <w:sz w:val="24"/>
          <w:szCs w:val="24"/>
        </w:rPr>
        <w:t xml:space="preserve"> puts it, if the reasoning for incest being illegal is to prevent sexual abuse, then the law is </w:t>
      </w:r>
      <w:r w:rsidR="00A62AC9">
        <w:rPr>
          <w:rFonts w:ascii="Times New Roman" w:hAnsi="Times New Roman" w:cs="Times New Roman"/>
          <w:iCs/>
          <w:sz w:val="24"/>
          <w:szCs w:val="24"/>
        </w:rPr>
        <w:t>“</w:t>
      </w:r>
      <w:r w:rsidR="00A62AC9" w:rsidRPr="00991D2C">
        <w:rPr>
          <w:rFonts w:ascii="Times New Roman" w:hAnsi="Times New Roman" w:cs="Times New Roman"/>
          <w:iCs/>
          <w:sz w:val="24"/>
          <w:szCs w:val="24"/>
        </w:rPr>
        <w:t>overbroad and redundant</w:t>
      </w:r>
      <w:r w:rsidR="00A62AC9">
        <w:rPr>
          <w:rFonts w:ascii="Times New Roman" w:hAnsi="Times New Roman" w:cs="Times New Roman"/>
          <w:iCs/>
          <w:sz w:val="24"/>
          <w:szCs w:val="24"/>
        </w:rPr>
        <w:t>.”</w:t>
      </w:r>
      <w:r w:rsidR="00A62AC9" w:rsidRPr="00991D2C">
        <w:rPr>
          <w:rFonts w:ascii="Times New Roman" w:hAnsi="Times New Roman" w:cs="Times New Roman"/>
          <w:iCs/>
          <w:sz w:val="24"/>
          <w:szCs w:val="24"/>
        </w:rPr>
        <w:t xml:space="preserve"> It is overbroad because it covers cases not involving sexual abuse or sexual imposition, and redundant because sexual abuse is already illegal</w:t>
      </w:r>
      <w:r w:rsidR="00A62AC9">
        <w:rPr>
          <w:rFonts w:ascii="Times New Roman" w:hAnsi="Times New Roman" w:cs="Times New Roman"/>
          <w:iCs/>
          <w:sz w:val="24"/>
          <w:szCs w:val="24"/>
        </w:rPr>
        <w:t xml:space="preserve"> </w:t>
      </w:r>
      <w:r w:rsidR="00A62AC9" w:rsidRPr="00991D2C">
        <w:rPr>
          <w:rFonts w:ascii="Times New Roman" w:hAnsi="Times New Roman" w:cs="Times New Roman"/>
          <w:iCs/>
          <w:sz w:val="24"/>
          <w:szCs w:val="24"/>
        </w:rPr>
        <w:t>(</w:t>
      </w:r>
      <w:proofErr w:type="spellStart"/>
      <w:r w:rsidR="00A62AC9" w:rsidRPr="00991D2C">
        <w:rPr>
          <w:rFonts w:ascii="Times New Roman" w:hAnsi="Times New Roman" w:cs="Times New Roman"/>
          <w:iCs/>
          <w:sz w:val="24"/>
          <w:szCs w:val="24"/>
        </w:rPr>
        <w:t>Bergelson</w:t>
      </w:r>
      <w:proofErr w:type="spellEnd"/>
      <w:r w:rsidR="00A62AC9" w:rsidRPr="00991D2C">
        <w:rPr>
          <w:rFonts w:ascii="Times New Roman" w:hAnsi="Times New Roman" w:cs="Times New Roman"/>
          <w:iCs/>
          <w:sz w:val="24"/>
          <w:szCs w:val="24"/>
        </w:rPr>
        <w:t xml:space="preserve"> 2013: 49). </w:t>
      </w:r>
    </w:p>
    <w:p w14:paraId="6E9C469E" w14:textId="782983B9" w:rsidR="00605B4F"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One might respond that it is reasonable to make all incest illegal because </w:t>
      </w:r>
      <w:r>
        <w:rPr>
          <w:rFonts w:ascii="Times New Roman" w:hAnsi="Times New Roman" w:cs="Times New Roman"/>
          <w:sz w:val="24"/>
          <w:szCs w:val="24"/>
        </w:rPr>
        <w:t xml:space="preserve">in cases of incest it will be difficult to </w:t>
      </w:r>
      <w:r w:rsidRPr="00F26EFA">
        <w:rPr>
          <w:rFonts w:ascii="Times New Roman" w:hAnsi="Times New Roman" w:cs="Times New Roman"/>
          <w:sz w:val="24"/>
          <w:szCs w:val="24"/>
        </w:rPr>
        <w:t>establish</w:t>
      </w:r>
      <w:r>
        <w:rPr>
          <w:rFonts w:ascii="Times New Roman" w:hAnsi="Times New Roman" w:cs="Times New Roman"/>
          <w:sz w:val="24"/>
          <w:szCs w:val="24"/>
        </w:rPr>
        <w:t xml:space="preserve"> whether consent was genuinely given. This is because familial relationships</w:t>
      </w:r>
      <w:r w:rsidR="0018140B">
        <w:rPr>
          <w:rFonts w:ascii="Times New Roman" w:hAnsi="Times New Roman" w:cs="Times New Roman"/>
          <w:sz w:val="24"/>
          <w:szCs w:val="24"/>
        </w:rPr>
        <w:t>, especially</w:t>
      </w:r>
      <w:r w:rsidR="00CB11C7">
        <w:rPr>
          <w:rFonts w:ascii="Times New Roman" w:hAnsi="Times New Roman" w:cs="Times New Roman"/>
          <w:sz w:val="24"/>
          <w:szCs w:val="24"/>
        </w:rPr>
        <w:t xml:space="preserve"> those</w:t>
      </w:r>
      <w:r w:rsidR="0018140B">
        <w:rPr>
          <w:rFonts w:ascii="Times New Roman" w:hAnsi="Times New Roman" w:cs="Times New Roman"/>
          <w:sz w:val="24"/>
          <w:szCs w:val="24"/>
        </w:rPr>
        <w:t xml:space="preserve"> between parents and</w:t>
      </w:r>
      <w:r w:rsidR="00CB11C7">
        <w:rPr>
          <w:rFonts w:ascii="Times New Roman" w:hAnsi="Times New Roman" w:cs="Times New Roman"/>
          <w:sz w:val="24"/>
          <w:szCs w:val="24"/>
        </w:rPr>
        <w:t xml:space="preserve"> their</w:t>
      </w:r>
      <w:r w:rsidR="0018140B">
        <w:rPr>
          <w:rFonts w:ascii="Times New Roman" w:hAnsi="Times New Roman" w:cs="Times New Roman"/>
          <w:sz w:val="24"/>
          <w:szCs w:val="24"/>
        </w:rPr>
        <w:t xml:space="preserve"> </w:t>
      </w:r>
      <w:r w:rsidR="00237C27">
        <w:rPr>
          <w:rFonts w:ascii="Times New Roman" w:hAnsi="Times New Roman" w:cs="Times New Roman"/>
          <w:sz w:val="24"/>
          <w:szCs w:val="24"/>
        </w:rPr>
        <w:t>adult-</w:t>
      </w:r>
      <w:r w:rsidR="0018140B">
        <w:rPr>
          <w:rFonts w:ascii="Times New Roman" w:hAnsi="Times New Roman" w:cs="Times New Roman"/>
          <w:sz w:val="24"/>
          <w:szCs w:val="24"/>
        </w:rPr>
        <w:t>children,</w:t>
      </w:r>
      <w:r>
        <w:rPr>
          <w:rFonts w:ascii="Times New Roman" w:hAnsi="Times New Roman" w:cs="Times New Roman"/>
          <w:sz w:val="24"/>
          <w:szCs w:val="24"/>
        </w:rPr>
        <w:t xml:space="preserve"> </w:t>
      </w:r>
      <w:r w:rsidR="0018140B">
        <w:rPr>
          <w:rFonts w:ascii="Times New Roman" w:hAnsi="Times New Roman" w:cs="Times New Roman"/>
          <w:sz w:val="24"/>
          <w:szCs w:val="24"/>
        </w:rPr>
        <w:t>typically</w:t>
      </w:r>
      <w:r w:rsidR="0018140B" w:rsidRPr="00991D2C">
        <w:rPr>
          <w:rFonts w:ascii="Times New Roman" w:hAnsi="Times New Roman" w:cs="Times New Roman"/>
          <w:sz w:val="24"/>
          <w:szCs w:val="24"/>
        </w:rPr>
        <w:t xml:space="preserve"> </w:t>
      </w:r>
      <w:r w:rsidRPr="00991D2C">
        <w:rPr>
          <w:rFonts w:ascii="Times New Roman" w:hAnsi="Times New Roman" w:cs="Times New Roman"/>
          <w:sz w:val="24"/>
          <w:szCs w:val="24"/>
        </w:rPr>
        <w:t xml:space="preserve">involve one person having more power </w:t>
      </w:r>
      <w:r w:rsidR="00CB11C7">
        <w:rPr>
          <w:rFonts w:ascii="Times New Roman" w:hAnsi="Times New Roman" w:cs="Times New Roman"/>
          <w:sz w:val="24"/>
          <w:szCs w:val="24"/>
        </w:rPr>
        <w:t xml:space="preserve">or authority </w:t>
      </w:r>
      <w:r>
        <w:rPr>
          <w:rFonts w:ascii="Times New Roman" w:hAnsi="Times New Roman" w:cs="Times New Roman"/>
          <w:sz w:val="24"/>
          <w:szCs w:val="24"/>
        </w:rPr>
        <w:t>over the other</w:t>
      </w:r>
      <w:r w:rsidRPr="00991D2C">
        <w:rPr>
          <w:rFonts w:ascii="Times New Roman" w:hAnsi="Times New Roman" w:cs="Times New Roman"/>
          <w:sz w:val="24"/>
          <w:szCs w:val="24"/>
        </w:rPr>
        <w:t xml:space="preserve">. There is good reason to be wary about </w:t>
      </w:r>
      <w:r>
        <w:rPr>
          <w:rFonts w:ascii="Times New Roman" w:hAnsi="Times New Roman" w:cs="Times New Roman"/>
          <w:sz w:val="24"/>
          <w:szCs w:val="24"/>
        </w:rPr>
        <w:t xml:space="preserve">the validity of </w:t>
      </w:r>
      <w:r w:rsidRPr="00991D2C">
        <w:rPr>
          <w:rFonts w:ascii="Times New Roman" w:hAnsi="Times New Roman" w:cs="Times New Roman"/>
          <w:sz w:val="24"/>
          <w:szCs w:val="24"/>
        </w:rPr>
        <w:t xml:space="preserve">sexual consent in </w:t>
      </w:r>
      <w:r w:rsidR="00CB11C7">
        <w:rPr>
          <w:rFonts w:ascii="Times New Roman" w:hAnsi="Times New Roman" w:cs="Times New Roman"/>
          <w:sz w:val="24"/>
          <w:szCs w:val="24"/>
        </w:rPr>
        <w:t>such relationships</w:t>
      </w:r>
      <w:r w:rsidRPr="00991D2C">
        <w:rPr>
          <w:rFonts w:ascii="Times New Roman" w:hAnsi="Times New Roman" w:cs="Times New Roman"/>
          <w:sz w:val="24"/>
          <w:szCs w:val="24"/>
        </w:rPr>
        <w:t xml:space="preserve">, even if the more powerful partner does not have any </w:t>
      </w:r>
      <w:r>
        <w:rPr>
          <w:rFonts w:ascii="Times New Roman" w:hAnsi="Times New Roman" w:cs="Times New Roman"/>
          <w:sz w:val="24"/>
          <w:szCs w:val="24"/>
        </w:rPr>
        <w:t>nefarious</w:t>
      </w:r>
      <w:r w:rsidRPr="00991D2C">
        <w:rPr>
          <w:rFonts w:ascii="Times New Roman" w:hAnsi="Times New Roman" w:cs="Times New Roman"/>
          <w:sz w:val="24"/>
          <w:szCs w:val="24"/>
        </w:rPr>
        <w:t xml:space="preserve"> intentions. </w:t>
      </w:r>
      <w:r w:rsidR="007F600C">
        <w:rPr>
          <w:rFonts w:ascii="Times New Roman" w:hAnsi="Times New Roman" w:cs="Times New Roman"/>
          <w:sz w:val="24"/>
          <w:szCs w:val="24"/>
        </w:rPr>
        <w:t>Let</w:t>
      </w:r>
      <w:r w:rsidR="00CB11C7">
        <w:rPr>
          <w:rFonts w:ascii="Times New Roman" w:hAnsi="Times New Roman" w:cs="Times New Roman"/>
          <w:sz w:val="24"/>
          <w:szCs w:val="24"/>
        </w:rPr>
        <w:t xml:space="preserve"> us</w:t>
      </w:r>
      <w:r w:rsidR="007F600C">
        <w:rPr>
          <w:rFonts w:ascii="Times New Roman" w:hAnsi="Times New Roman" w:cs="Times New Roman"/>
          <w:sz w:val="24"/>
          <w:szCs w:val="24"/>
        </w:rPr>
        <w:t xml:space="preserve"> consider a hypothetical example:</w:t>
      </w:r>
      <w:r w:rsidR="007F600C" w:rsidRPr="00991D2C">
        <w:rPr>
          <w:rFonts w:ascii="Times New Roman" w:hAnsi="Times New Roman" w:cs="Times New Roman"/>
          <w:sz w:val="24"/>
          <w:szCs w:val="24"/>
        </w:rPr>
        <w:t xml:space="preserve"> </w:t>
      </w:r>
      <w:r w:rsidRPr="00991D2C">
        <w:rPr>
          <w:rFonts w:ascii="Times New Roman" w:hAnsi="Times New Roman" w:cs="Times New Roman"/>
          <w:sz w:val="24"/>
          <w:szCs w:val="24"/>
        </w:rPr>
        <w:t>a boss proposes sex with his employee after a work night out. The employee might consent</w:t>
      </w:r>
      <w:r w:rsidR="00CB11C7">
        <w:rPr>
          <w:rFonts w:ascii="Times New Roman" w:hAnsi="Times New Roman" w:cs="Times New Roman"/>
          <w:sz w:val="24"/>
          <w:szCs w:val="24"/>
        </w:rPr>
        <w:t xml:space="preserve"> (that is, agree)</w:t>
      </w:r>
      <w:r w:rsidRPr="00991D2C">
        <w:rPr>
          <w:rFonts w:ascii="Times New Roman" w:hAnsi="Times New Roman" w:cs="Times New Roman"/>
          <w:sz w:val="24"/>
          <w:szCs w:val="24"/>
        </w:rPr>
        <w:t xml:space="preserve"> to have sex with her boss because she has heard a rumour that her job is on the </w:t>
      </w:r>
      <w:proofErr w:type="gramStart"/>
      <w:r w:rsidRPr="00991D2C">
        <w:rPr>
          <w:rFonts w:ascii="Times New Roman" w:hAnsi="Times New Roman" w:cs="Times New Roman"/>
          <w:sz w:val="24"/>
          <w:szCs w:val="24"/>
        </w:rPr>
        <w:t>line</w:t>
      </w:r>
      <w:proofErr w:type="gramEnd"/>
      <w:r w:rsidRPr="00991D2C">
        <w:rPr>
          <w:rFonts w:ascii="Times New Roman" w:hAnsi="Times New Roman" w:cs="Times New Roman"/>
          <w:sz w:val="24"/>
          <w:szCs w:val="24"/>
        </w:rPr>
        <w:t xml:space="preserve"> and she thinks having sex with him will make </w:t>
      </w:r>
      <w:r>
        <w:rPr>
          <w:rFonts w:ascii="Times New Roman" w:hAnsi="Times New Roman" w:cs="Times New Roman"/>
          <w:sz w:val="24"/>
          <w:szCs w:val="24"/>
        </w:rPr>
        <w:t>him less likely to sack her</w:t>
      </w:r>
      <w:r w:rsidRPr="00991D2C">
        <w:rPr>
          <w:rFonts w:ascii="Times New Roman" w:hAnsi="Times New Roman" w:cs="Times New Roman"/>
          <w:sz w:val="24"/>
          <w:szCs w:val="24"/>
        </w:rPr>
        <w:t xml:space="preserve">. Her boss might not have any wicked </w:t>
      </w:r>
      <w:r w:rsidRPr="00991D2C">
        <w:rPr>
          <w:rFonts w:ascii="Times New Roman" w:hAnsi="Times New Roman" w:cs="Times New Roman"/>
          <w:sz w:val="24"/>
          <w:szCs w:val="24"/>
        </w:rPr>
        <w:lastRenderedPageBreak/>
        <w:t xml:space="preserve">intentions here. He might really like her, believe that she is </w:t>
      </w:r>
      <w:r w:rsidR="003A66E1">
        <w:rPr>
          <w:rFonts w:ascii="Times New Roman" w:hAnsi="Times New Roman" w:cs="Times New Roman"/>
          <w:sz w:val="24"/>
          <w:szCs w:val="24"/>
        </w:rPr>
        <w:t>agreeing</w:t>
      </w:r>
      <w:r w:rsidR="003A66E1" w:rsidRPr="00991D2C">
        <w:rPr>
          <w:rFonts w:ascii="Times New Roman" w:hAnsi="Times New Roman" w:cs="Times New Roman"/>
          <w:sz w:val="24"/>
          <w:szCs w:val="24"/>
        </w:rPr>
        <w:t xml:space="preserve"> </w:t>
      </w:r>
      <w:r w:rsidRPr="00991D2C">
        <w:rPr>
          <w:rFonts w:ascii="Times New Roman" w:hAnsi="Times New Roman" w:cs="Times New Roman"/>
          <w:sz w:val="24"/>
          <w:szCs w:val="24"/>
        </w:rPr>
        <w:t>to sex because she finds him attractive</w:t>
      </w:r>
      <w:r>
        <w:rPr>
          <w:rFonts w:ascii="Times New Roman" w:hAnsi="Times New Roman" w:cs="Times New Roman"/>
          <w:sz w:val="24"/>
          <w:szCs w:val="24"/>
        </w:rPr>
        <w:t>,</w:t>
      </w:r>
      <w:r w:rsidRPr="00991D2C">
        <w:rPr>
          <w:rFonts w:ascii="Times New Roman" w:hAnsi="Times New Roman" w:cs="Times New Roman"/>
          <w:sz w:val="24"/>
          <w:szCs w:val="24"/>
        </w:rPr>
        <w:t xml:space="preserve"> and he might have no intentions of firing her if she doesn</w:t>
      </w:r>
      <w:r>
        <w:rPr>
          <w:rFonts w:ascii="Times New Roman" w:hAnsi="Times New Roman" w:cs="Times New Roman"/>
          <w:sz w:val="24"/>
          <w:szCs w:val="24"/>
        </w:rPr>
        <w:t>’</w:t>
      </w:r>
      <w:r w:rsidRPr="00991D2C">
        <w:rPr>
          <w:rFonts w:ascii="Times New Roman" w:hAnsi="Times New Roman" w:cs="Times New Roman"/>
          <w:sz w:val="24"/>
          <w:szCs w:val="24"/>
        </w:rPr>
        <w:t xml:space="preserve">t have sex with him. However, </w:t>
      </w:r>
      <w:r>
        <w:rPr>
          <w:rFonts w:ascii="Times New Roman" w:hAnsi="Times New Roman" w:cs="Times New Roman"/>
          <w:sz w:val="24"/>
          <w:szCs w:val="24"/>
        </w:rPr>
        <w:t>the boss’s authority over the employee</w:t>
      </w:r>
      <w:r w:rsidRPr="00991D2C">
        <w:rPr>
          <w:rFonts w:ascii="Times New Roman" w:hAnsi="Times New Roman" w:cs="Times New Roman"/>
          <w:sz w:val="24"/>
          <w:szCs w:val="24"/>
        </w:rPr>
        <w:t xml:space="preserve"> here led to the employee having sex </w:t>
      </w:r>
      <w:r w:rsidR="00CA0CED">
        <w:rPr>
          <w:rFonts w:ascii="Times New Roman" w:hAnsi="Times New Roman" w:cs="Times New Roman"/>
          <w:sz w:val="24"/>
          <w:szCs w:val="24"/>
        </w:rPr>
        <w:t xml:space="preserve">that she </w:t>
      </w:r>
      <w:r w:rsidR="00D21801">
        <w:rPr>
          <w:rFonts w:ascii="Times New Roman" w:hAnsi="Times New Roman" w:cs="Times New Roman"/>
          <w:sz w:val="24"/>
          <w:szCs w:val="24"/>
        </w:rPr>
        <w:t>might</w:t>
      </w:r>
      <w:r w:rsidR="00CA0CED">
        <w:rPr>
          <w:rFonts w:ascii="Times New Roman" w:hAnsi="Times New Roman" w:cs="Times New Roman"/>
          <w:sz w:val="24"/>
          <w:szCs w:val="24"/>
        </w:rPr>
        <w:t xml:space="preserve"> not have </w:t>
      </w:r>
      <w:r w:rsidR="00B20468">
        <w:rPr>
          <w:rFonts w:ascii="Times New Roman" w:hAnsi="Times New Roman" w:cs="Times New Roman"/>
          <w:sz w:val="24"/>
          <w:szCs w:val="24"/>
        </w:rPr>
        <w:t>agreed to</w:t>
      </w:r>
      <w:r w:rsidR="00CA0CED">
        <w:rPr>
          <w:rFonts w:ascii="Times New Roman" w:hAnsi="Times New Roman" w:cs="Times New Roman"/>
          <w:sz w:val="24"/>
          <w:szCs w:val="24"/>
        </w:rPr>
        <w:t xml:space="preserve"> </w:t>
      </w:r>
      <w:r w:rsidR="00F67F1B">
        <w:rPr>
          <w:rFonts w:ascii="Times New Roman" w:hAnsi="Times New Roman" w:cs="Times New Roman"/>
          <w:sz w:val="24"/>
          <w:szCs w:val="24"/>
        </w:rPr>
        <w:t xml:space="preserve">if </w:t>
      </w:r>
      <w:r w:rsidR="00CA0CED">
        <w:rPr>
          <w:rFonts w:ascii="Times New Roman" w:hAnsi="Times New Roman" w:cs="Times New Roman"/>
          <w:sz w:val="24"/>
          <w:szCs w:val="24"/>
        </w:rPr>
        <w:t xml:space="preserve">she </w:t>
      </w:r>
      <w:r w:rsidR="00B20468">
        <w:rPr>
          <w:rFonts w:ascii="Times New Roman" w:hAnsi="Times New Roman" w:cs="Times New Roman"/>
          <w:sz w:val="24"/>
          <w:szCs w:val="24"/>
        </w:rPr>
        <w:t xml:space="preserve">had </w:t>
      </w:r>
      <w:r w:rsidR="00D21801">
        <w:rPr>
          <w:rFonts w:ascii="Times New Roman" w:hAnsi="Times New Roman" w:cs="Times New Roman"/>
          <w:sz w:val="24"/>
          <w:szCs w:val="24"/>
        </w:rPr>
        <w:t>not been in a subordinate position</w:t>
      </w:r>
      <w:r w:rsidRPr="00991D2C">
        <w:rPr>
          <w:rFonts w:ascii="Times New Roman" w:hAnsi="Times New Roman" w:cs="Times New Roman"/>
          <w:sz w:val="24"/>
          <w:szCs w:val="24"/>
        </w:rPr>
        <w:t>. In order to avoid situations like this, as well as preventing people from abusing their power when they do have</w:t>
      </w:r>
      <w:r>
        <w:rPr>
          <w:rFonts w:ascii="Times New Roman" w:hAnsi="Times New Roman" w:cs="Times New Roman"/>
          <w:sz w:val="24"/>
          <w:szCs w:val="24"/>
        </w:rPr>
        <w:t xml:space="preserve"> nefarious </w:t>
      </w:r>
      <w:r w:rsidRPr="00991D2C">
        <w:rPr>
          <w:rFonts w:ascii="Times New Roman" w:hAnsi="Times New Roman" w:cs="Times New Roman"/>
          <w:sz w:val="24"/>
          <w:szCs w:val="24"/>
        </w:rPr>
        <w:t>intentions,</w:t>
      </w:r>
      <w:r w:rsidR="00D21801">
        <w:rPr>
          <w:rFonts w:ascii="Times New Roman" w:hAnsi="Times New Roman" w:cs="Times New Roman"/>
          <w:sz w:val="24"/>
          <w:szCs w:val="24"/>
        </w:rPr>
        <w:t xml:space="preserve"> it might seem</w:t>
      </w:r>
      <w:r w:rsidRPr="00991D2C">
        <w:rPr>
          <w:rFonts w:ascii="Times New Roman" w:hAnsi="Times New Roman" w:cs="Times New Roman"/>
          <w:sz w:val="24"/>
          <w:szCs w:val="24"/>
        </w:rPr>
        <w:t xml:space="preserve"> best just to prevent all sex occurring in relationships </w:t>
      </w:r>
      <w:r>
        <w:rPr>
          <w:rFonts w:ascii="Times New Roman" w:hAnsi="Times New Roman" w:cs="Times New Roman"/>
          <w:sz w:val="24"/>
          <w:szCs w:val="24"/>
        </w:rPr>
        <w:t>where one person has power</w:t>
      </w:r>
      <w:r w:rsidR="00D21801">
        <w:rPr>
          <w:rFonts w:ascii="Times New Roman" w:hAnsi="Times New Roman" w:cs="Times New Roman"/>
          <w:sz w:val="24"/>
          <w:szCs w:val="24"/>
        </w:rPr>
        <w:t xml:space="preserve"> and/or authority</w:t>
      </w:r>
      <w:r>
        <w:rPr>
          <w:rFonts w:ascii="Times New Roman" w:hAnsi="Times New Roman" w:cs="Times New Roman"/>
          <w:sz w:val="24"/>
          <w:szCs w:val="24"/>
        </w:rPr>
        <w:t xml:space="preserve"> over the other, and indeed many organisations have</w:t>
      </w:r>
      <w:r w:rsidR="00944DEC">
        <w:rPr>
          <w:rFonts w:ascii="Times New Roman" w:hAnsi="Times New Roman" w:cs="Times New Roman"/>
          <w:sz w:val="24"/>
          <w:szCs w:val="24"/>
        </w:rPr>
        <w:t xml:space="preserve"> workplace</w:t>
      </w:r>
      <w:r>
        <w:rPr>
          <w:rFonts w:ascii="Times New Roman" w:hAnsi="Times New Roman" w:cs="Times New Roman"/>
          <w:sz w:val="24"/>
          <w:szCs w:val="24"/>
        </w:rPr>
        <w:t xml:space="preserve"> policies against sexual relationships between employees and their supervisors</w:t>
      </w:r>
      <w:r w:rsidR="000C0C3F">
        <w:rPr>
          <w:rFonts w:ascii="Times New Roman" w:hAnsi="Times New Roman" w:cs="Times New Roman"/>
          <w:sz w:val="24"/>
          <w:szCs w:val="24"/>
        </w:rPr>
        <w:t xml:space="preserve">, or between professionals and </w:t>
      </w:r>
      <w:r w:rsidR="00975FCC">
        <w:rPr>
          <w:rFonts w:ascii="Times New Roman" w:hAnsi="Times New Roman" w:cs="Times New Roman"/>
          <w:sz w:val="24"/>
          <w:szCs w:val="24"/>
        </w:rPr>
        <w:t>those</w:t>
      </w:r>
      <w:r w:rsidR="00734BE1">
        <w:rPr>
          <w:rFonts w:ascii="Times New Roman" w:hAnsi="Times New Roman" w:cs="Times New Roman"/>
          <w:sz w:val="24"/>
          <w:szCs w:val="24"/>
        </w:rPr>
        <w:t xml:space="preserve"> for whom they have a duty of care/ over whom they have </w:t>
      </w:r>
      <w:r w:rsidR="00793DEC">
        <w:rPr>
          <w:rFonts w:ascii="Times New Roman" w:hAnsi="Times New Roman" w:cs="Times New Roman"/>
          <w:sz w:val="24"/>
          <w:szCs w:val="24"/>
        </w:rPr>
        <w:t xml:space="preserve">authority. </w:t>
      </w:r>
      <w:r w:rsidR="00605B4F" w:rsidRPr="00991D2C">
        <w:rPr>
          <w:rFonts w:ascii="Times New Roman" w:hAnsi="Times New Roman" w:cs="Times New Roman"/>
          <w:sz w:val="24"/>
          <w:szCs w:val="24"/>
        </w:rPr>
        <w:t xml:space="preserve">For example, though not illegal, sex between </w:t>
      </w:r>
      <w:r w:rsidR="00605B4F">
        <w:rPr>
          <w:rFonts w:ascii="Times New Roman" w:hAnsi="Times New Roman" w:cs="Times New Roman"/>
          <w:sz w:val="24"/>
          <w:szCs w:val="24"/>
        </w:rPr>
        <w:t xml:space="preserve">a </w:t>
      </w:r>
      <w:r w:rsidR="00605B4F" w:rsidRPr="00991D2C">
        <w:rPr>
          <w:rFonts w:ascii="Times New Roman" w:hAnsi="Times New Roman" w:cs="Times New Roman"/>
          <w:sz w:val="24"/>
          <w:szCs w:val="24"/>
        </w:rPr>
        <w:t xml:space="preserve">doctor and </w:t>
      </w:r>
      <w:r w:rsidR="00605B4F">
        <w:rPr>
          <w:rFonts w:ascii="Times New Roman" w:hAnsi="Times New Roman" w:cs="Times New Roman"/>
          <w:sz w:val="24"/>
          <w:szCs w:val="24"/>
        </w:rPr>
        <w:t xml:space="preserve">their own </w:t>
      </w:r>
      <w:r w:rsidR="00605B4F" w:rsidRPr="00991D2C">
        <w:rPr>
          <w:rFonts w:ascii="Times New Roman" w:hAnsi="Times New Roman" w:cs="Times New Roman"/>
          <w:sz w:val="24"/>
          <w:szCs w:val="24"/>
        </w:rPr>
        <w:t>patient is prohibited by the General Medical Council</w:t>
      </w:r>
      <w:r w:rsidR="00605B4F">
        <w:rPr>
          <w:rFonts w:ascii="Times New Roman" w:hAnsi="Times New Roman" w:cs="Times New Roman"/>
          <w:sz w:val="24"/>
          <w:szCs w:val="24"/>
        </w:rPr>
        <w:t xml:space="preserve"> (the professional body for physicians in England)</w:t>
      </w:r>
      <w:r w:rsidR="00605B4F" w:rsidRPr="00991D2C">
        <w:rPr>
          <w:rFonts w:ascii="Times New Roman" w:hAnsi="Times New Roman" w:cs="Times New Roman"/>
          <w:sz w:val="24"/>
          <w:szCs w:val="24"/>
        </w:rPr>
        <w:t xml:space="preserve">. Similarly, </w:t>
      </w:r>
      <w:r w:rsidR="00605B4F">
        <w:rPr>
          <w:rFonts w:ascii="Times New Roman" w:hAnsi="Times New Roman" w:cs="Times New Roman"/>
          <w:sz w:val="24"/>
          <w:szCs w:val="24"/>
        </w:rPr>
        <w:t xml:space="preserve">it is common for employment contracts for university lecturers to stipulate that they can have their contract terminated if they have sex with a student and for contracts for prison officers to state that they can be fired for having sex with inmates. </w:t>
      </w:r>
    </w:p>
    <w:p w14:paraId="39B2FCDB" w14:textId="2477CD65"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A similar situation </w:t>
      </w:r>
      <w:r w:rsidR="00793DEC">
        <w:rPr>
          <w:rFonts w:ascii="Times New Roman" w:hAnsi="Times New Roman" w:cs="Times New Roman"/>
          <w:sz w:val="24"/>
          <w:szCs w:val="24"/>
        </w:rPr>
        <w:t xml:space="preserve">to the one between the boss and employee described above </w:t>
      </w:r>
      <w:r w:rsidRPr="00991D2C">
        <w:rPr>
          <w:rFonts w:ascii="Times New Roman" w:hAnsi="Times New Roman" w:cs="Times New Roman"/>
          <w:sz w:val="24"/>
          <w:szCs w:val="24"/>
        </w:rPr>
        <w:t>could happen in a familial relationship</w:t>
      </w:r>
      <w:r w:rsidR="00DB0966">
        <w:rPr>
          <w:rFonts w:ascii="Times New Roman" w:hAnsi="Times New Roman" w:cs="Times New Roman"/>
          <w:sz w:val="24"/>
          <w:szCs w:val="24"/>
        </w:rPr>
        <w:t xml:space="preserve">: </w:t>
      </w:r>
      <w:r w:rsidRPr="00991D2C">
        <w:rPr>
          <w:rFonts w:ascii="Times New Roman" w:hAnsi="Times New Roman" w:cs="Times New Roman"/>
          <w:sz w:val="24"/>
          <w:szCs w:val="24"/>
        </w:rPr>
        <w:t>a father could suggest sex with his son, for example, and the son might acquiesce, despite not wanting to have sex, for fear of rejecting his father, or because he, even as an adult, feels he has a duty to do what his father asks. Even if the father in this case did not intend to abuse his power</w:t>
      </w:r>
      <w:r>
        <w:rPr>
          <w:rFonts w:ascii="Times New Roman" w:hAnsi="Times New Roman" w:cs="Times New Roman"/>
          <w:sz w:val="24"/>
          <w:szCs w:val="24"/>
        </w:rPr>
        <w:t xml:space="preserve"> over his son</w:t>
      </w:r>
      <w:r w:rsidRPr="00991D2C">
        <w:rPr>
          <w:rFonts w:ascii="Times New Roman" w:hAnsi="Times New Roman" w:cs="Times New Roman"/>
          <w:sz w:val="24"/>
          <w:szCs w:val="24"/>
        </w:rPr>
        <w:t>, and made sure to get the son</w:t>
      </w:r>
      <w:r>
        <w:rPr>
          <w:rFonts w:ascii="Times New Roman" w:hAnsi="Times New Roman" w:cs="Times New Roman"/>
          <w:sz w:val="24"/>
          <w:szCs w:val="24"/>
        </w:rPr>
        <w:t>’</w:t>
      </w:r>
      <w:r w:rsidRPr="00991D2C">
        <w:rPr>
          <w:rFonts w:ascii="Times New Roman" w:hAnsi="Times New Roman" w:cs="Times New Roman"/>
          <w:sz w:val="24"/>
          <w:szCs w:val="24"/>
        </w:rPr>
        <w:t xml:space="preserve">s express consent, and even if the son himself saw the act as </w:t>
      </w:r>
      <w:r>
        <w:rPr>
          <w:rFonts w:ascii="Times New Roman" w:hAnsi="Times New Roman" w:cs="Times New Roman"/>
          <w:sz w:val="24"/>
          <w:szCs w:val="24"/>
        </w:rPr>
        <w:t>voluntary</w:t>
      </w:r>
      <w:r w:rsidR="002C1E45">
        <w:rPr>
          <w:rFonts w:ascii="Times New Roman" w:hAnsi="Times New Roman" w:cs="Times New Roman"/>
          <w:sz w:val="24"/>
          <w:szCs w:val="24"/>
        </w:rPr>
        <w:t xml:space="preserve"> (in the sense of not being directly coerced)</w:t>
      </w:r>
      <w:r w:rsidRPr="00991D2C">
        <w:rPr>
          <w:rFonts w:ascii="Times New Roman" w:hAnsi="Times New Roman" w:cs="Times New Roman"/>
          <w:sz w:val="24"/>
          <w:szCs w:val="24"/>
        </w:rPr>
        <w:t xml:space="preserve">, the son might still feel </w:t>
      </w:r>
      <w:r>
        <w:rPr>
          <w:rFonts w:ascii="Times New Roman" w:hAnsi="Times New Roman" w:cs="Times New Roman"/>
          <w:sz w:val="24"/>
          <w:szCs w:val="24"/>
        </w:rPr>
        <w:t>degraded, as the act was not an expression of his autonomy</w:t>
      </w:r>
      <w:r w:rsidRPr="00991D2C">
        <w:rPr>
          <w:rFonts w:ascii="Times New Roman" w:hAnsi="Times New Roman" w:cs="Times New Roman"/>
          <w:sz w:val="24"/>
          <w:szCs w:val="24"/>
        </w:rPr>
        <w:t>. In addition, as familial relationships are ongoing, and often involve frequent contact, it could be difficult to withdraw from a sexual relationship</w:t>
      </w:r>
      <w:r>
        <w:rPr>
          <w:rFonts w:ascii="Times New Roman" w:hAnsi="Times New Roman" w:cs="Times New Roman"/>
          <w:sz w:val="24"/>
          <w:szCs w:val="24"/>
        </w:rPr>
        <w:t xml:space="preserve"> in this context</w:t>
      </w:r>
      <w:r w:rsidRPr="00991D2C">
        <w:rPr>
          <w:rFonts w:ascii="Times New Roman" w:hAnsi="Times New Roman" w:cs="Times New Roman"/>
          <w:sz w:val="24"/>
          <w:szCs w:val="24"/>
        </w:rPr>
        <w:t>.</w:t>
      </w:r>
      <w:r w:rsidR="00BD30B6">
        <w:rPr>
          <w:rStyle w:val="EndnoteReference"/>
          <w:rFonts w:ascii="Times New Roman" w:hAnsi="Times New Roman" w:cs="Times New Roman"/>
          <w:sz w:val="24"/>
          <w:szCs w:val="24"/>
        </w:rPr>
        <w:endnoteReference w:id="3"/>
      </w:r>
      <w:r w:rsidRPr="00991D2C">
        <w:rPr>
          <w:rFonts w:ascii="Times New Roman" w:hAnsi="Times New Roman" w:cs="Times New Roman"/>
          <w:sz w:val="24"/>
          <w:szCs w:val="24"/>
        </w:rPr>
        <w:t xml:space="preserve"> The son might feel that, as he has </w:t>
      </w:r>
      <w:r>
        <w:rPr>
          <w:rFonts w:ascii="Times New Roman" w:hAnsi="Times New Roman" w:cs="Times New Roman"/>
          <w:sz w:val="24"/>
          <w:szCs w:val="24"/>
        </w:rPr>
        <w:t>agre</w:t>
      </w:r>
      <w:r w:rsidRPr="00991D2C">
        <w:rPr>
          <w:rFonts w:ascii="Times New Roman" w:hAnsi="Times New Roman" w:cs="Times New Roman"/>
          <w:sz w:val="24"/>
          <w:szCs w:val="24"/>
        </w:rPr>
        <w:t xml:space="preserve">ed to have sex with his father once, he is duty-bound to </w:t>
      </w:r>
      <w:r>
        <w:rPr>
          <w:rFonts w:ascii="Times New Roman" w:hAnsi="Times New Roman" w:cs="Times New Roman"/>
          <w:sz w:val="24"/>
          <w:szCs w:val="24"/>
        </w:rPr>
        <w:t>agree</w:t>
      </w:r>
      <w:r w:rsidRPr="00991D2C">
        <w:rPr>
          <w:rFonts w:ascii="Times New Roman" w:hAnsi="Times New Roman" w:cs="Times New Roman"/>
          <w:sz w:val="24"/>
          <w:szCs w:val="24"/>
        </w:rPr>
        <w:t xml:space="preserve"> to sex whenever </w:t>
      </w:r>
      <w:r w:rsidR="002C1E45">
        <w:rPr>
          <w:rFonts w:ascii="Times New Roman" w:hAnsi="Times New Roman" w:cs="Times New Roman"/>
          <w:sz w:val="24"/>
          <w:szCs w:val="24"/>
        </w:rPr>
        <w:t>requested</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Even if </w:t>
      </w:r>
      <w:r>
        <w:rPr>
          <w:rFonts w:ascii="Times New Roman" w:hAnsi="Times New Roman" w:cs="Times New Roman"/>
          <w:sz w:val="24"/>
          <w:szCs w:val="24"/>
        </w:rPr>
        <w:lastRenderedPageBreak/>
        <w:t>the son feels that he has given full consent to the sex, it</w:t>
      </w:r>
      <w:r w:rsidRPr="00991D2C">
        <w:rPr>
          <w:rFonts w:ascii="Times New Roman" w:hAnsi="Times New Roman" w:cs="Times New Roman"/>
          <w:sz w:val="24"/>
          <w:szCs w:val="24"/>
        </w:rPr>
        <w:t xml:space="preserve"> could cause huge </w:t>
      </w:r>
      <w:r>
        <w:rPr>
          <w:rFonts w:ascii="Times New Roman" w:hAnsi="Times New Roman" w:cs="Times New Roman"/>
          <w:sz w:val="24"/>
          <w:szCs w:val="24"/>
        </w:rPr>
        <w:t xml:space="preserve">psychological </w:t>
      </w:r>
      <w:r w:rsidRPr="00991D2C">
        <w:rPr>
          <w:rFonts w:ascii="Times New Roman" w:hAnsi="Times New Roman" w:cs="Times New Roman"/>
          <w:sz w:val="24"/>
          <w:szCs w:val="24"/>
        </w:rPr>
        <w:t xml:space="preserve">damage to him, impacting his self-esteem, relationships with others, and life in general. </w:t>
      </w:r>
    </w:p>
    <w:p w14:paraId="229B27E4" w14:textId="6BAF3BF4"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Therefore, the likelihood of incestuous sex occurring because of felt pressure or obligation </w:t>
      </w:r>
      <w:proofErr w:type="gramStart"/>
      <w:r w:rsidRPr="00991D2C">
        <w:rPr>
          <w:rFonts w:ascii="Times New Roman" w:hAnsi="Times New Roman" w:cs="Times New Roman"/>
          <w:sz w:val="24"/>
          <w:szCs w:val="24"/>
        </w:rPr>
        <w:t>as a result of</w:t>
      </w:r>
      <w:proofErr w:type="gramEnd"/>
      <w:r w:rsidRPr="00991D2C">
        <w:rPr>
          <w:rFonts w:ascii="Times New Roman" w:hAnsi="Times New Roman" w:cs="Times New Roman"/>
          <w:sz w:val="24"/>
          <w:szCs w:val="24"/>
        </w:rPr>
        <w:t xml:space="preserve"> </w:t>
      </w:r>
      <w:r>
        <w:rPr>
          <w:rFonts w:ascii="Times New Roman" w:hAnsi="Times New Roman" w:cs="Times New Roman"/>
          <w:sz w:val="24"/>
          <w:szCs w:val="24"/>
        </w:rPr>
        <w:t xml:space="preserve">one partner having power over the other </w:t>
      </w:r>
      <w:r w:rsidR="0045561C">
        <w:rPr>
          <w:rFonts w:ascii="Times New Roman" w:hAnsi="Times New Roman" w:cs="Times New Roman"/>
          <w:sz w:val="24"/>
          <w:szCs w:val="24"/>
        </w:rPr>
        <w:t>makes it reasonable to be cautious</w:t>
      </w:r>
      <w:r w:rsidR="00F34445">
        <w:rPr>
          <w:rFonts w:ascii="Times New Roman" w:hAnsi="Times New Roman" w:cs="Times New Roman"/>
          <w:sz w:val="24"/>
          <w:szCs w:val="24"/>
        </w:rPr>
        <w:t xml:space="preserve"> when</w:t>
      </w:r>
      <w:r w:rsidRPr="00991D2C">
        <w:rPr>
          <w:rFonts w:ascii="Times New Roman" w:hAnsi="Times New Roman" w:cs="Times New Roman"/>
          <w:sz w:val="24"/>
          <w:szCs w:val="24"/>
        </w:rPr>
        <w:t xml:space="preserve"> thinking about the permissibility of sex in this context. </w:t>
      </w:r>
    </w:p>
    <w:p w14:paraId="3556107F" w14:textId="12EDB9DB"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There are two important differences between these examples and incest though. Firstly, </w:t>
      </w:r>
      <w:r>
        <w:rPr>
          <w:rFonts w:ascii="Times New Roman" w:hAnsi="Times New Roman" w:cs="Times New Roman"/>
          <w:sz w:val="24"/>
          <w:szCs w:val="24"/>
        </w:rPr>
        <w:t xml:space="preserve">in </w:t>
      </w:r>
      <w:r w:rsidR="005740D4">
        <w:rPr>
          <w:rFonts w:ascii="Times New Roman" w:hAnsi="Times New Roman" w:cs="Times New Roman"/>
          <w:sz w:val="24"/>
          <w:szCs w:val="24"/>
        </w:rPr>
        <w:t xml:space="preserve">the case of </w:t>
      </w:r>
      <w:r w:rsidRPr="00991D2C">
        <w:rPr>
          <w:rFonts w:ascii="Times New Roman" w:hAnsi="Times New Roman" w:cs="Times New Roman"/>
          <w:sz w:val="24"/>
          <w:szCs w:val="24"/>
        </w:rPr>
        <w:t>consensual incest, both partners are at risk of prosecution</w:t>
      </w:r>
      <w:r>
        <w:rPr>
          <w:rFonts w:ascii="Times New Roman" w:hAnsi="Times New Roman" w:cs="Times New Roman"/>
          <w:sz w:val="24"/>
          <w:szCs w:val="24"/>
        </w:rPr>
        <w:t>, particularly if there is doubt over which partner had the most power over whom</w:t>
      </w:r>
      <w:r w:rsidRPr="00991D2C">
        <w:rPr>
          <w:rFonts w:ascii="Times New Roman" w:hAnsi="Times New Roman" w:cs="Times New Roman"/>
          <w:sz w:val="24"/>
          <w:szCs w:val="24"/>
        </w:rPr>
        <w:t xml:space="preserve">. This means that the illegality of incest could, </w:t>
      </w:r>
      <w:r>
        <w:rPr>
          <w:rFonts w:ascii="Times New Roman" w:hAnsi="Times New Roman" w:cs="Times New Roman"/>
          <w:sz w:val="24"/>
          <w:szCs w:val="24"/>
        </w:rPr>
        <w:t>for those in more vulnerable positions</w:t>
      </w:r>
      <w:r w:rsidRPr="00991D2C">
        <w:rPr>
          <w:rFonts w:ascii="Times New Roman" w:hAnsi="Times New Roman" w:cs="Times New Roman"/>
          <w:sz w:val="24"/>
          <w:szCs w:val="24"/>
        </w:rPr>
        <w:t xml:space="preserve">, worsen their situation, since they may feel too scared to seek help for fear of being prosecuted. The second important difference between these examples and incest is that the professional roles that these people </w:t>
      </w:r>
      <w:r>
        <w:rPr>
          <w:rFonts w:ascii="Times New Roman" w:hAnsi="Times New Roman" w:cs="Times New Roman"/>
          <w:sz w:val="24"/>
          <w:szCs w:val="24"/>
        </w:rPr>
        <w:t>occupy</w:t>
      </w:r>
      <w:r w:rsidRPr="00991D2C">
        <w:rPr>
          <w:rFonts w:ascii="Times New Roman" w:hAnsi="Times New Roman" w:cs="Times New Roman"/>
          <w:sz w:val="24"/>
          <w:szCs w:val="24"/>
        </w:rPr>
        <w:t xml:space="preserve"> make the relationships necessarily ones of </w:t>
      </w:r>
      <w:r>
        <w:rPr>
          <w:rFonts w:ascii="Times New Roman" w:hAnsi="Times New Roman" w:cs="Times New Roman"/>
          <w:sz w:val="24"/>
          <w:szCs w:val="24"/>
        </w:rPr>
        <w:t>authority</w:t>
      </w:r>
      <w:r w:rsidR="005740D4">
        <w:rPr>
          <w:rFonts w:ascii="Times New Roman" w:hAnsi="Times New Roman" w:cs="Times New Roman"/>
          <w:sz w:val="24"/>
          <w:szCs w:val="24"/>
        </w:rPr>
        <w:t>/subordination</w:t>
      </w:r>
      <w:r w:rsidRPr="00991D2C">
        <w:rPr>
          <w:rFonts w:ascii="Times New Roman" w:hAnsi="Times New Roman" w:cs="Times New Roman"/>
          <w:sz w:val="24"/>
          <w:szCs w:val="24"/>
        </w:rPr>
        <w:t>. Familial relationships are not like this. They might involve unequal power relations, but they might not – we can</w:t>
      </w:r>
      <w:r>
        <w:rPr>
          <w:rFonts w:ascii="Times New Roman" w:hAnsi="Times New Roman" w:cs="Times New Roman"/>
          <w:sz w:val="24"/>
          <w:szCs w:val="24"/>
        </w:rPr>
        <w:t>’</w:t>
      </w:r>
      <w:r w:rsidRPr="00991D2C">
        <w:rPr>
          <w:rFonts w:ascii="Times New Roman" w:hAnsi="Times New Roman" w:cs="Times New Roman"/>
          <w:sz w:val="24"/>
          <w:szCs w:val="24"/>
        </w:rPr>
        <w:t xml:space="preserve">t say definitively that an older sister will have power </w:t>
      </w:r>
      <w:r>
        <w:rPr>
          <w:rFonts w:ascii="Times New Roman" w:hAnsi="Times New Roman" w:cs="Times New Roman"/>
          <w:sz w:val="24"/>
          <w:szCs w:val="24"/>
        </w:rPr>
        <w:t xml:space="preserve">or authority </w:t>
      </w:r>
      <w:r w:rsidRPr="00991D2C">
        <w:rPr>
          <w:rFonts w:ascii="Times New Roman" w:hAnsi="Times New Roman" w:cs="Times New Roman"/>
          <w:sz w:val="24"/>
          <w:szCs w:val="24"/>
        </w:rPr>
        <w:t xml:space="preserve">over her younger sister, or even that a parent will have power </w:t>
      </w:r>
      <w:r>
        <w:rPr>
          <w:rFonts w:ascii="Times New Roman" w:hAnsi="Times New Roman" w:cs="Times New Roman"/>
          <w:sz w:val="24"/>
          <w:szCs w:val="24"/>
        </w:rPr>
        <w:t xml:space="preserve">or authority </w:t>
      </w:r>
      <w:r w:rsidRPr="00991D2C">
        <w:rPr>
          <w:rFonts w:ascii="Times New Roman" w:hAnsi="Times New Roman" w:cs="Times New Roman"/>
          <w:sz w:val="24"/>
          <w:szCs w:val="24"/>
        </w:rPr>
        <w:t xml:space="preserve">over their adult son or daughter. </w:t>
      </w:r>
      <w:r>
        <w:rPr>
          <w:rFonts w:ascii="Times New Roman" w:hAnsi="Times New Roman" w:cs="Times New Roman"/>
          <w:sz w:val="24"/>
          <w:szCs w:val="24"/>
        </w:rPr>
        <w:t xml:space="preserve">It is, of course, </w:t>
      </w:r>
      <w:r>
        <w:rPr>
          <w:rFonts w:ascii="Times New Roman" w:hAnsi="Times New Roman" w:cs="Times New Roman"/>
          <w:i/>
          <w:iCs/>
          <w:sz w:val="24"/>
          <w:szCs w:val="24"/>
        </w:rPr>
        <w:t>more</w:t>
      </w:r>
      <w:r w:rsidRPr="00F05F53">
        <w:rPr>
          <w:rFonts w:ascii="Times New Roman" w:hAnsi="Times New Roman" w:cs="Times New Roman"/>
          <w:i/>
          <w:iCs/>
          <w:sz w:val="24"/>
          <w:szCs w:val="24"/>
        </w:rPr>
        <w:t xml:space="preserve"> likely</w:t>
      </w:r>
      <w:r>
        <w:rPr>
          <w:rFonts w:ascii="Times New Roman" w:hAnsi="Times New Roman" w:cs="Times New Roman"/>
          <w:sz w:val="24"/>
          <w:szCs w:val="24"/>
        </w:rPr>
        <w:t xml:space="preserve"> that a parent would have authority over their adult-child than that a sibling would have authority over their sibling, particularly if the </w:t>
      </w:r>
      <w:r w:rsidR="002331A7">
        <w:rPr>
          <w:rFonts w:ascii="Times New Roman" w:hAnsi="Times New Roman" w:cs="Times New Roman"/>
          <w:sz w:val="24"/>
          <w:szCs w:val="24"/>
        </w:rPr>
        <w:t xml:space="preserve">parent </w:t>
      </w:r>
      <w:r>
        <w:rPr>
          <w:rFonts w:ascii="Times New Roman" w:hAnsi="Times New Roman" w:cs="Times New Roman"/>
          <w:sz w:val="24"/>
          <w:szCs w:val="24"/>
        </w:rPr>
        <w:t xml:space="preserve">had raised the child. Therefore, we should be much more worried about inter-generational incest compared to intra-generational incest. However, family relationships are diverse and </w:t>
      </w:r>
      <w:r w:rsidR="005B28BF">
        <w:rPr>
          <w:rFonts w:ascii="Times New Roman" w:hAnsi="Times New Roman" w:cs="Times New Roman"/>
          <w:sz w:val="24"/>
          <w:szCs w:val="24"/>
        </w:rPr>
        <w:t xml:space="preserve">the dynamic between family members may be </w:t>
      </w:r>
      <w:r>
        <w:rPr>
          <w:rFonts w:ascii="Times New Roman" w:hAnsi="Times New Roman" w:cs="Times New Roman"/>
          <w:sz w:val="24"/>
          <w:szCs w:val="24"/>
        </w:rPr>
        <w:t>complex</w:t>
      </w:r>
      <w:r w:rsidR="005B28BF">
        <w:rPr>
          <w:rFonts w:ascii="Times New Roman" w:hAnsi="Times New Roman" w:cs="Times New Roman"/>
          <w:sz w:val="24"/>
          <w:szCs w:val="24"/>
        </w:rPr>
        <w:t>:</w:t>
      </w:r>
      <w:r>
        <w:rPr>
          <w:rFonts w:ascii="Times New Roman" w:hAnsi="Times New Roman" w:cs="Times New Roman"/>
          <w:sz w:val="24"/>
          <w:szCs w:val="24"/>
        </w:rPr>
        <w:t xml:space="preserve"> </w:t>
      </w:r>
      <w:r w:rsidR="005B28BF">
        <w:rPr>
          <w:rFonts w:ascii="Times New Roman" w:hAnsi="Times New Roman" w:cs="Times New Roman"/>
          <w:sz w:val="24"/>
          <w:szCs w:val="24"/>
        </w:rPr>
        <w:t>w</w:t>
      </w:r>
      <w:r>
        <w:rPr>
          <w:rFonts w:ascii="Times New Roman" w:hAnsi="Times New Roman" w:cs="Times New Roman"/>
          <w:sz w:val="24"/>
          <w:szCs w:val="24"/>
        </w:rPr>
        <w:t>e can’t say with certainty that a particular sibling relationship would be less likely to involve problematic power dynamics or abuse than a particular relationship between a parent and their adult-child. Indeed, it cannot be taken for granted that a parent will have power over their adult-child merely because they are the parent: parents can be vulnerable for all sorts of reasons</w:t>
      </w:r>
      <w:r w:rsidR="005B28BF">
        <w:rPr>
          <w:rFonts w:ascii="Times New Roman" w:hAnsi="Times New Roman" w:cs="Times New Roman"/>
          <w:sz w:val="24"/>
          <w:szCs w:val="24"/>
        </w:rPr>
        <w:t>, including economic reasons or reasons to do with age or infirmity,</w:t>
      </w:r>
      <w:r>
        <w:rPr>
          <w:rFonts w:ascii="Times New Roman" w:hAnsi="Times New Roman" w:cs="Times New Roman"/>
          <w:sz w:val="24"/>
          <w:szCs w:val="24"/>
        </w:rPr>
        <w:t xml:space="preserve"> and people can and do abuse their parents.</w:t>
      </w:r>
    </w:p>
    <w:p w14:paraId="41C3BA98" w14:textId="257FFF14" w:rsidR="00A62AC9" w:rsidRPr="006A5C2C" w:rsidRDefault="00F85B8E" w:rsidP="00A62AC9">
      <w:pPr>
        <w:spacing w:line="48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We do not have</w:t>
      </w:r>
      <w:r w:rsidR="000207A2" w:rsidRPr="00991D2C">
        <w:rPr>
          <w:rFonts w:ascii="Times New Roman" w:hAnsi="Times New Roman" w:cs="Times New Roman"/>
          <w:sz w:val="24"/>
          <w:szCs w:val="24"/>
        </w:rPr>
        <w:t xml:space="preserve"> reliable data on the number of people who engage in consensual adult incest</w:t>
      </w:r>
      <w:r w:rsidR="005D1314">
        <w:rPr>
          <w:rFonts w:ascii="Times New Roman" w:hAnsi="Times New Roman" w:cs="Times New Roman"/>
          <w:sz w:val="24"/>
          <w:szCs w:val="24"/>
        </w:rPr>
        <w:t>, or on their characteristics</w:t>
      </w:r>
      <w:r w:rsidR="007E5355">
        <w:rPr>
          <w:rFonts w:ascii="Times New Roman" w:hAnsi="Times New Roman" w:cs="Times New Roman"/>
          <w:sz w:val="24"/>
          <w:szCs w:val="24"/>
        </w:rPr>
        <w:t xml:space="preserve">, so we don’t know how common it is for consensual incestuous relationships </w:t>
      </w:r>
      <w:r w:rsidR="001E4925">
        <w:rPr>
          <w:rFonts w:ascii="Times New Roman" w:hAnsi="Times New Roman" w:cs="Times New Roman"/>
          <w:sz w:val="24"/>
          <w:szCs w:val="24"/>
        </w:rPr>
        <w:t>to involve problematic power dynamics</w:t>
      </w:r>
      <w:r w:rsidR="000207A2" w:rsidRPr="00991D2C">
        <w:rPr>
          <w:rFonts w:ascii="Times New Roman" w:hAnsi="Times New Roman" w:cs="Times New Roman"/>
          <w:sz w:val="24"/>
          <w:szCs w:val="24"/>
        </w:rPr>
        <w:t xml:space="preserve">. </w:t>
      </w:r>
      <w:r w:rsidR="0025116D">
        <w:rPr>
          <w:rFonts w:ascii="Times New Roman" w:hAnsi="Times New Roman" w:cs="Times New Roman"/>
          <w:sz w:val="24"/>
          <w:szCs w:val="24"/>
        </w:rPr>
        <w:t xml:space="preserve">Given its illegality and the social stigma around it, those who engage in it are unlikely to </w:t>
      </w:r>
      <w:r w:rsidR="00E6078D">
        <w:rPr>
          <w:rFonts w:ascii="Times New Roman" w:hAnsi="Times New Roman" w:cs="Times New Roman"/>
          <w:sz w:val="24"/>
          <w:szCs w:val="24"/>
        </w:rPr>
        <w:t xml:space="preserve">be willing to participate in research about it. </w:t>
      </w:r>
      <w:r w:rsidR="000207A2">
        <w:rPr>
          <w:rFonts w:ascii="Times New Roman" w:hAnsi="Times New Roman" w:cs="Times New Roman"/>
          <w:sz w:val="24"/>
          <w:szCs w:val="24"/>
        </w:rPr>
        <w:t>However, i</w:t>
      </w:r>
      <w:r w:rsidR="00A62AC9">
        <w:rPr>
          <w:rFonts w:ascii="Times New Roman" w:hAnsi="Times New Roman" w:cs="Times New Roman"/>
          <w:sz w:val="24"/>
          <w:szCs w:val="24"/>
        </w:rPr>
        <w:t xml:space="preserve">t is </w:t>
      </w:r>
      <w:r w:rsidR="001E4925">
        <w:rPr>
          <w:rFonts w:ascii="Times New Roman" w:hAnsi="Times New Roman" w:cs="Times New Roman"/>
          <w:sz w:val="24"/>
          <w:szCs w:val="24"/>
        </w:rPr>
        <w:t xml:space="preserve">at least </w:t>
      </w:r>
      <w:r w:rsidR="00A62AC9" w:rsidRPr="00F26EFA">
        <w:rPr>
          <w:rFonts w:ascii="Times New Roman" w:hAnsi="Times New Roman" w:cs="Times New Roman"/>
          <w:i/>
          <w:iCs/>
          <w:sz w:val="24"/>
          <w:szCs w:val="24"/>
        </w:rPr>
        <w:t>possibl</w:t>
      </w:r>
      <w:r w:rsidR="00A62AC9">
        <w:rPr>
          <w:rFonts w:ascii="Times New Roman" w:hAnsi="Times New Roman" w:cs="Times New Roman"/>
          <w:sz w:val="24"/>
          <w:szCs w:val="24"/>
        </w:rPr>
        <w:t>e for familial relationships, particularly sibling relationships where the siblings are of similar age, not to involve inequality of power</w:t>
      </w:r>
      <w:r w:rsidR="000F090D">
        <w:rPr>
          <w:rFonts w:ascii="Times New Roman" w:hAnsi="Times New Roman" w:cs="Times New Roman"/>
          <w:sz w:val="24"/>
          <w:szCs w:val="24"/>
        </w:rPr>
        <w:t xml:space="preserve"> or authority</w:t>
      </w:r>
      <w:r w:rsidR="00A62AC9">
        <w:rPr>
          <w:rFonts w:ascii="Times New Roman" w:hAnsi="Times New Roman" w:cs="Times New Roman"/>
          <w:sz w:val="24"/>
          <w:szCs w:val="24"/>
        </w:rPr>
        <w:t xml:space="preserve">. This means that it is reasonable to suppose that it could be possible for an incestuous relationship to also be </w:t>
      </w:r>
      <w:r w:rsidR="00B84CFF">
        <w:rPr>
          <w:rFonts w:ascii="Times New Roman" w:hAnsi="Times New Roman" w:cs="Times New Roman"/>
          <w:sz w:val="24"/>
          <w:szCs w:val="24"/>
        </w:rPr>
        <w:t>one in which neither had authority over the other</w:t>
      </w:r>
      <w:r w:rsidR="00A62AC9">
        <w:rPr>
          <w:rFonts w:ascii="Times New Roman" w:hAnsi="Times New Roman" w:cs="Times New Roman"/>
          <w:sz w:val="24"/>
          <w:szCs w:val="24"/>
        </w:rPr>
        <w:t xml:space="preserve">. Though it is possible that some are instances of “false consciousness” (i.e. </w:t>
      </w:r>
      <w:r w:rsidR="00A11DDD">
        <w:rPr>
          <w:rFonts w:ascii="Times New Roman" w:hAnsi="Times New Roman" w:cs="Times New Roman"/>
          <w:sz w:val="24"/>
          <w:szCs w:val="24"/>
        </w:rPr>
        <w:t xml:space="preserve">a person’s </w:t>
      </w:r>
      <w:r w:rsidR="00A62AC9">
        <w:rPr>
          <w:rFonts w:ascii="Times New Roman" w:hAnsi="Times New Roman" w:cs="Times New Roman"/>
          <w:sz w:val="24"/>
          <w:szCs w:val="24"/>
        </w:rPr>
        <w:t>perception of reality does not match up to how things actually are), accounts of people in consensual incestuous relationships, such as those on internet blogs, written by people who declare themselves as “</w:t>
      </w:r>
      <w:proofErr w:type="spellStart"/>
      <w:r w:rsidR="00A62AC9">
        <w:rPr>
          <w:rFonts w:ascii="Times New Roman" w:hAnsi="Times New Roman" w:cs="Times New Roman"/>
          <w:sz w:val="24"/>
          <w:szCs w:val="24"/>
        </w:rPr>
        <w:t>consanguinamorous</w:t>
      </w:r>
      <w:proofErr w:type="spellEnd"/>
      <w:r w:rsidR="00A62AC9">
        <w:rPr>
          <w:rFonts w:ascii="Times New Roman" w:hAnsi="Times New Roman" w:cs="Times New Roman"/>
          <w:sz w:val="24"/>
          <w:szCs w:val="24"/>
        </w:rPr>
        <w:t xml:space="preserve">,” suggest at least that </w:t>
      </w:r>
      <w:r w:rsidR="00B04BE5">
        <w:rPr>
          <w:rFonts w:ascii="Times New Roman" w:hAnsi="Times New Roman" w:cs="Times New Roman"/>
          <w:sz w:val="24"/>
          <w:szCs w:val="24"/>
        </w:rPr>
        <w:t>some</w:t>
      </w:r>
      <w:r w:rsidR="00A62AC9">
        <w:rPr>
          <w:rFonts w:ascii="Times New Roman" w:hAnsi="Times New Roman" w:cs="Times New Roman"/>
          <w:sz w:val="24"/>
          <w:szCs w:val="24"/>
        </w:rPr>
        <w:t xml:space="preserve"> such relationships </w:t>
      </w:r>
      <w:r w:rsidR="00B04BE5">
        <w:rPr>
          <w:rFonts w:ascii="Times New Roman" w:hAnsi="Times New Roman" w:cs="Times New Roman"/>
          <w:sz w:val="24"/>
          <w:szCs w:val="24"/>
        </w:rPr>
        <w:t>are</w:t>
      </w:r>
      <w:r w:rsidR="00A62AC9">
        <w:rPr>
          <w:rFonts w:ascii="Times New Roman" w:hAnsi="Times New Roman" w:cs="Times New Roman"/>
          <w:sz w:val="24"/>
          <w:szCs w:val="24"/>
        </w:rPr>
        <w:t xml:space="preserve"> </w:t>
      </w:r>
      <w:r w:rsidR="00C02C6B">
        <w:rPr>
          <w:rFonts w:ascii="Times New Roman" w:hAnsi="Times New Roman" w:cs="Times New Roman"/>
          <w:sz w:val="24"/>
          <w:szCs w:val="24"/>
        </w:rPr>
        <w:t xml:space="preserve">reasonably </w:t>
      </w:r>
      <w:r w:rsidR="00A62AC9">
        <w:rPr>
          <w:rFonts w:ascii="Times New Roman" w:hAnsi="Times New Roman" w:cs="Times New Roman"/>
          <w:sz w:val="24"/>
          <w:szCs w:val="24"/>
        </w:rPr>
        <w:t xml:space="preserve">equal </w:t>
      </w:r>
      <w:r w:rsidR="004B090E">
        <w:rPr>
          <w:rFonts w:ascii="Times New Roman" w:hAnsi="Times New Roman" w:cs="Times New Roman"/>
          <w:sz w:val="24"/>
          <w:szCs w:val="24"/>
        </w:rPr>
        <w:t xml:space="preserve">in power and care, </w:t>
      </w:r>
      <w:r w:rsidR="00A62AC9">
        <w:rPr>
          <w:rFonts w:ascii="Times New Roman" w:hAnsi="Times New Roman" w:cs="Times New Roman"/>
          <w:sz w:val="24"/>
          <w:szCs w:val="24"/>
        </w:rPr>
        <w:t>and genuinely consensual.</w:t>
      </w:r>
      <w:r w:rsidR="00A62AC9">
        <w:rPr>
          <w:rStyle w:val="EndnoteReference"/>
          <w:rFonts w:ascii="Times New Roman" w:hAnsi="Times New Roman" w:cs="Times New Roman"/>
          <w:sz w:val="24"/>
          <w:szCs w:val="24"/>
        </w:rPr>
        <w:endnoteReference w:id="4"/>
      </w:r>
      <w:r w:rsidR="00A62AC9">
        <w:rPr>
          <w:rFonts w:ascii="Times New Roman" w:hAnsi="Times New Roman" w:cs="Times New Roman"/>
          <w:sz w:val="24"/>
          <w:szCs w:val="24"/>
        </w:rPr>
        <w:t xml:space="preserve"> Therefore, given that it is possible to distinguish between incestuous relationships which are genuinely consensual from those which are not, it seems unreasonable to criminalise people in </w:t>
      </w:r>
      <w:r w:rsidR="00A62AC9">
        <w:rPr>
          <w:rFonts w:ascii="Times New Roman" w:hAnsi="Times New Roman" w:cs="Times New Roman"/>
          <w:i/>
          <w:iCs/>
          <w:sz w:val="24"/>
          <w:szCs w:val="24"/>
        </w:rPr>
        <w:t>consensual</w:t>
      </w:r>
      <w:r w:rsidR="00A62AC9">
        <w:rPr>
          <w:rFonts w:ascii="Times New Roman" w:hAnsi="Times New Roman" w:cs="Times New Roman"/>
          <w:sz w:val="24"/>
          <w:szCs w:val="24"/>
        </w:rPr>
        <w:t xml:space="preserve"> relationships on the basis that much incest is not consensual. </w:t>
      </w:r>
    </w:p>
    <w:p w14:paraId="0CDA26A0" w14:textId="74CA7310"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Moreover, </w:t>
      </w:r>
      <w:r w:rsidR="00106E08">
        <w:rPr>
          <w:rFonts w:ascii="Times New Roman" w:hAnsi="Times New Roman" w:cs="Times New Roman"/>
          <w:sz w:val="24"/>
          <w:szCs w:val="24"/>
        </w:rPr>
        <w:t xml:space="preserve">as mentioned in the introduction, </w:t>
      </w:r>
      <w:r w:rsidRPr="00991D2C">
        <w:rPr>
          <w:rFonts w:ascii="Times New Roman" w:hAnsi="Times New Roman" w:cs="Times New Roman"/>
          <w:sz w:val="24"/>
          <w:szCs w:val="24"/>
        </w:rPr>
        <w:t xml:space="preserve">consensual adult incest </w:t>
      </w:r>
      <w:r w:rsidR="00106E08">
        <w:rPr>
          <w:rFonts w:ascii="Times New Roman" w:hAnsi="Times New Roman" w:cs="Times New Roman"/>
          <w:sz w:val="24"/>
          <w:szCs w:val="24"/>
        </w:rPr>
        <w:t>often occurs because of</w:t>
      </w:r>
      <w:r w:rsidRPr="00991D2C">
        <w:rPr>
          <w:rFonts w:ascii="Times New Roman" w:hAnsi="Times New Roman" w:cs="Times New Roman"/>
          <w:sz w:val="24"/>
          <w:szCs w:val="24"/>
        </w:rPr>
        <w:t xml:space="preserve"> GSA</w:t>
      </w:r>
      <w:r w:rsidR="00106E08">
        <w:rPr>
          <w:rFonts w:ascii="Times New Roman" w:hAnsi="Times New Roman" w:cs="Times New Roman"/>
          <w:sz w:val="24"/>
          <w:szCs w:val="24"/>
        </w:rPr>
        <w:t xml:space="preserve">. </w:t>
      </w:r>
      <w:r w:rsidRPr="00991D2C">
        <w:rPr>
          <w:rFonts w:ascii="Times New Roman" w:hAnsi="Times New Roman" w:cs="Times New Roman"/>
          <w:sz w:val="24"/>
          <w:szCs w:val="24"/>
        </w:rPr>
        <w:t xml:space="preserve">According to </w:t>
      </w:r>
      <w:r w:rsidR="001633AD">
        <w:rPr>
          <w:rFonts w:ascii="Times New Roman" w:hAnsi="Times New Roman" w:cs="Times New Roman"/>
          <w:sz w:val="24"/>
          <w:szCs w:val="24"/>
        </w:rPr>
        <w:t xml:space="preserve">Madeline </w:t>
      </w:r>
      <w:r w:rsidRPr="00991D2C">
        <w:rPr>
          <w:rFonts w:ascii="Times New Roman" w:hAnsi="Times New Roman" w:cs="Times New Roman"/>
          <w:sz w:val="24"/>
          <w:szCs w:val="24"/>
        </w:rPr>
        <w:t xml:space="preserve">Greenberg and </w:t>
      </w:r>
      <w:r w:rsidR="001633AD">
        <w:rPr>
          <w:rFonts w:ascii="Times New Roman" w:hAnsi="Times New Roman" w:cs="Times New Roman"/>
          <w:sz w:val="24"/>
          <w:szCs w:val="24"/>
        </w:rPr>
        <w:t xml:space="preserve">Roland </w:t>
      </w:r>
      <w:r w:rsidRPr="00991D2C">
        <w:rPr>
          <w:rFonts w:ascii="Times New Roman" w:hAnsi="Times New Roman" w:cs="Times New Roman"/>
          <w:sz w:val="24"/>
          <w:szCs w:val="24"/>
        </w:rPr>
        <w:t xml:space="preserve">Littlewood (1995) over 50% of relatives reunited after early separation will experience GSA. There </w:t>
      </w:r>
      <w:r w:rsidR="0082792B">
        <w:rPr>
          <w:rFonts w:ascii="Times New Roman" w:hAnsi="Times New Roman" w:cs="Times New Roman"/>
          <w:sz w:val="24"/>
          <w:szCs w:val="24"/>
        </w:rPr>
        <w:t>are no</w:t>
      </w:r>
      <w:r w:rsidR="0082792B" w:rsidRPr="00991D2C">
        <w:rPr>
          <w:rFonts w:ascii="Times New Roman" w:hAnsi="Times New Roman" w:cs="Times New Roman"/>
          <w:sz w:val="24"/>
          <w:szCs w:val="24"/>
        </w:rPr>
        <w:t xml:space="preserve"> </w:t>
      </w:r>
      <w:r w:rsidRPr="00991D2C">
        <w:rPr>
          <w:rFonts w:ascii="Times New Roman" w:hAnsi="Times New Roman" w:cs="Times New Roman"/>
          <w:sz w:val="24"/>
          <w:szCs w:val="24"/>
        </w:rPr>
        <w:t xml:space="preserve">reliable data on the proportion of consensual adult incest that is between people who </w:t>
      </w:r>
      <w:r>
        <w:rPr>
          <w:rFonts w:ascii="Times New Roman" w:hAnsi="Times New Roman" w:cs="Times New Roman"/>
          <w:sz w:val="24"/>
          <w:szCs w:val="24"/>
        </w:rPr>
        <w:t>were</w:t>
      </w:r>
      <w:r w:rsidRPr="00991D2C">
        <w:rPr>
          <w:rFonts w:ascii="Times New Roman" w:hAnsi="Times New Roman" w:cs="Times New Roman"/>
          <w:sz w:val="24"/>
          <w:szCs w:val="24"/>
        </w:rPr>
        <w:t xml:space="preserve"> reunited </w:t>
      </w:r>
      <w:r>
        <w:rPr>
          <w:rFonts w:ascii="Times New Roman" w:hAnsi="Times New Roman" w:cs="Times New Roman"/>
          <w:sz w:val="24"/>
          <w:szCs w:val="24"/>
        </w:rPr>
        <w:t xml:space="preserve">as adults </w:t>
      </w:r>
      <w:r w:rsidRPr="00991D2C">
        <w:rPr>
          <w:rFonts w:ascii="Times New Roman" w:hAnsi="Times New Roman" w:cs="Times New Roman"/>
          <w:sz w:val="24"/>
          <w:szCs w:val="24"/>
        </w:rPr>
        <w:t>after being separated at birth</w:t>
      </w:r>
      <w:r>
        <w:rPr>
          <w:rFonts w:ascii="Times New Roman" w:hAnsi="Times New Roman" w:cs="Times New Roman"/>
          <w:sz w:val="24"/>
          <w:szCs w:val="24"/>
        </w:rPr>
        <w:t>,</w:t>
      </w:r>
      <w:r w:rsidRPr="00991D2C">
        <w:rPr>
          <w:rFonts w:ascii="Times New Roman" w:hAnsi="Times New Roman" w:cs="Times New Roman"/>
          <w:sz w:val="24"/>
          <w:szCs w:val="24"/>
        </w:rPr>
        <w:t xml:space="preserve"> because</w:t>
      </w:r>
      <w:r w:rsidR="0082792B">
        <w:rPr>
          <w:rFonts w:ascii="Times New Roman" w:hAnsi="Times New Roman" w:cs="Times New Roman"/>
          <w:sz w:val="24"/>
          <w:szCs w:val="24"/>
        </w:rPr>
        <w:t>, as noted,</w:t>
      </w:r>
      <w:r w:rsidRPr="00991D2C">
        <w:rPr>
          <w:rFonts w:ascii="Times New Roman" w:hAnsi="Times New Roman" w:cs="Times New Roman"/>
          <w:sz w:val="24"/>
          <w:szCs w:val="24"/>
        </w:rPr>
        <w:t xml:space="preserve"> there </w:t>
      </w:r>
      <w:r w:rsidR="0082792B">
        <w:rPr>
          <w:rFonts w:ascii="Times New Roman" w:hAnsi="Times New Roman" w:cs="Times New Roman"/>
          <w:sz w:val="24"/>
          <w:szCs w:val="24"/>
        </w:rPr>
        <w:t>are no</w:t>
      </w:r>
      <w:r w:rsidR="0082792B" w:rsidRPr="00991D2C">
        <w:rPr>
          <w:rFonts w:ascii="Times New Roman" w:hAnsi="Times New Roman" w:cs="Times New Roman"/>
          <w:sz w:val="24"/>
          <w:szCs w:val="24"/>
        </w:rPr>
        <w:t xml:space="preserve"> </w:t>
      </w:r>
      <w:r w:rsidRPr="00991D2C">
        <w:rPr>
          <w:rFonts w:ascii="Times New Roman" w:hAnsi="Times New Roman" w:cs="Times New Roman"/>
          <w:sz w:val="24"/>
          <w:szCs w:val="24"/>
        </w:rPr>
        <w:t xml:space="preserve">reliable data on the number of people who engage in consensual adult incest. However, given the dual phenomena of the Westermarck Effect and GSA, it is reasonable to assume that </w:t>
      </w:r>
      <w:r w:rsidR="00222721">
        <w:rPr>
          <w:rFonts w:ascii="Times New Roman" w:hAnsi="Times New Roman" w:cs="Times New Roman"/>
          <w:sz w:val="24"/>
          <w:szCs w:val="24"/>
        </w:rPr>
        <w:t>some of the</w:t>
      </w:r>
      <w:r w:rsidRPr="00991D2C">
        <w:rPr>
          <w:rFonts w:ascii="Times New Roman" w:hAnsi="Times New Roman" w:cs="Times New Roman"/>
          <w:sz w:val="24"/>
          <w:szCs w:val="24"/>
        </w:rPr>
        <w:t xml:space="preserve"> consensual </w:t>
      </w:r>
      <w:r>
        <w:rPr>
          <w:rFonts w:ascii="Times New Roman" w:hAnsi="Times New Roman" w:cs="Times New Roman"/>
          <w:sz w:val="24"/>
          <w:szCs w:val="24"/>
        </w:rPr>
        <w:t xml:space="preserve">adult </w:t>
      </w:r>
      <w:r w:rsidRPr="00991D2C">
        <w:rPr>
          <w:rFonts w:ascii="Times New Roman" w:hAnsi="Times New Roman" w:cs="Times New Roman"/>
          <w:sz w:val="24"/>
          <w:szCs w:val="24"/>
        </w:rPr>
        <w:t xml:space="preserve">incest </w:t>
      </w:r>
      <w:r w:rsidR="00222721">
        <w:rPr>
          <w:rFonts w:ascii="Times New Roman" w:hAnsi="Times New Roman" w:cs="Times New Roman"/>
          <w:sz w:val="24"/>
          <w:szCs w:val="24"/>
        </w:rPr>
        <w:t xml:space="preserve">which </w:t>
      </w:r>
      <w:r w:rsidRPr="00991D2C">
        <w:rPr>
          <w:rFonts w:ascii="Times New Roman" w:hAnsi="Times New Roman" w:cs="Times New Roman"/>
          <w:sz w:val="24"/>
          <w:szCs w:val="24"/>
        </w:rPr>
        <w:t xml:space="preserve">takes place </w:t>
      </w:r>
      <w:r w:rsidR="00222721">
        <w:rPr>
          <w:rFonts w:ascii="Times New Roman" w:hAnsi="Times New Roman" w:cs="Times New Roman"/>
          <w:sz w:val="24"/>
          <w:szCs w:val="24"/>
        </w:rPr>
        <w:t xml:space="preserve">is </w:t>
      </w:r>
      <w:r w:rsidRPr="00991D2C">
        <w:rPr>
          <w:rFonts w:ascii="Times New Roman" w:hAnsi="Times New Roman" w:cs="Times New Roman"/>
          <w:sz w:val="24"/>
          <w:szCs w:val="24"/>
        </w:rPr>
        <w:t xml:space="preserve">between people who have </w:t>
      </w:r>
      <w:r>
        <w:rPr>
          <w:rFonts w:ascii="Times New Roman" w:hAnsi="Times New Roman" w:cs="Times New Roman"/>
          <w:sz w:val="24"/>
          <w:szCs w:val="24"/>
        </w:rPr>
        <w:t>first met as adults</w:t>
      </w:r>
      <w:r w:rsidRPr="00991D2C">
        <w:rPr>
          <w:rFonts w:ascii="Times New Roman" w:hAnsi="Times New Roman" w:cs="Times New Roman"/>
          <w:sz w:val="24"/>
          <w:szCs w:val="24"/>
        </w:rPr>
        <w:t xml:space="preserve">, so </w:t>
      </w:r>
      <w:r w:rsidR="000C1DB1">
        <w:rPr>
          <w:rFonts w:ascii="Times New Roman" w:hAnsi="Times New Roman" w:cs="Times New Roman"/>
          <w:sz w:val="24"/>
          <w:szCs w:val="24"/>
        </w:rPr>
        <w:t xml:space="preserve">that </w:t>
      </w:r>
      <w:r w:rsidRPr="00991D2C">
        <w:rPr>
          <w:rFonts w:ascii="Times New Roman" w:hAnsi="Times New Roman" w:cs="Times New Roman"/>
          <w:sz w:val="24"/>
          <w:szCs w:val="24"/>
        </w:rPr>
        <w:t>there won</w:t>
      </w:r>
      <w:r>
        <w:rPr>
          <w:rFonts w:ascii="Times New Roman" w:hAnsi="Times New Roman" w:cs="Times New Roman"/>
          <w:sz w:val="24"/>
          <w:szCs w:val="24"/>
        </w:rPr>
        <w:t>’</w:t>
      </w:r>
      <w:r w:rsidRPr="00991D2C">
        <w:rPr>
          <w:rFonts w:ascii="Times New Roman" w:hAnsi="Times New Roman" w:cs="Times New Roman"/>
          <w:sz w:val="24"/>
          <w:szCs w:val="24"/>
        </w:rPr>
        <w:t xml:space="preserve">t </w:t>
      </w:r>
      <w:r>
        <w:rPr>
          <w:rFonts w:ascii="Times New Roman" w:hAnsi="Times New Roman" w:cs="Times New Roman"/>
          <w:sz w:val="24"/>
          <w:szCs w:val="24"/>
        </w:rPr>
        <w:t xml:space="preserve">necessarily </w:t>
      </w:r>
      <w:r w:rsidRPr="00991D2C">
        <w:rPr>
          <w:rFonts w:ascii="Times New Roman" w:hAnsi="Times New Roman" w:cs="Times New Roman"/>
          <w:sz w:val="24"/>
          <w:szCs w:val="24"/>
        </w:rPr>
        <w:t>be any pre-existing power imbalance</w:t>
      </w:r>
      <w:r w:rsidR="0082792B">
        <w:rPr>
          <w:rFonts w:ascii="Times New Roman" w:hAnsi="Times New Roman" w:cs="Times New Roman"/>
          <w:sz w:val="24"/>
          <w:szCs w:val="24"/>
        </w:rPr>
        <w:t xml:space="preserve"> or authority/subordinate dynamic involving, </w:t>
      </w:r>
      <w:r w:rsidR="0082792B">
        <w:rPr>
          <w:rFonts w:ascii="Times New Roman" w:hAnsi="Times New Roman" w:cs="Times New Roman"/>
          <w:sz w:val="24"/>
          <w:szCs w:val="24"/>
        </w:rPr>
        <w:lastRenderedPageBreak/>
        <w:t>e.g., special caretaking responsibilities</w:t>
      </w:r>
      <w:r w:rsidRPr="00991D2C">
        <w:rPr>
          <w:rFonts w:ascii="Times New Roman" w:hAnsi="Times New Roman" w:cs="Times New Roman"/>
          <w:sz w:val="24"/>
          <w:szCs w:val="24"/>
        </w:rPr>
        <w:t xml:space="preserve">. Of course, </w:t>
      </w:r>
      <w:r>
        <w:rPr>
          <w:rFonts w:ascii="Times New Roman" w:hAnsi="Times New Roman" w:cs="Times New Roman"/>
          <w:sz w:val="24"/>
          <w:szCs w:val="24"/>
        </w:rPr>
        <w:t xml:space="preserve">there may be feelings of obligation and authority between the relations, or such feelings </w:t>
      </w:r>
      <w:r w:rsidRPr="00991D2C">
        <w:rPr>
          <w:rFonts w:ascii="Times New Roman" w:hAnsi="Times New Roman" w:cs="Times New Roman"/>
          <w:sz w:val="24"/>
          <w:szCs w:val="24"/>
        </w:rPr>
        <w:t xml:space="preserve">might develop, but that is true for any developing </w:t>
      </w:r>
      <w:r w:rsidR="00701AD4">
        <w:rPr>
          <w:rFonts w:ascii="Times New Roman" w:hAnsi="Times New Roman" w:cs="Times New Roman"/>
          <w:sz w:val="24"/>
          <w:szCs w:val="24"/>
        </w:rPr>
        <w:t xml:space="preserve">sexual </w:t>
      </w:r>
      <w:r w:rsidRPr="00991D2C">
        <w:rPr>
          <w:rFonts w:ascii="Times New Roman" w:hAnsi="Times New Roman" w:cs="Times New Roman"/>
          <w:sz w:val="24"/>
          <w:szCs w:val="24"/>
        </w:rPr>
        <w:t>relationship</w:t>
      </w:r>
      <w:r w:rsidR="008A761A">
        <w:rPr>
          <w:rFonts w:ascii="Times New Roman" w:hAnsi="Times New Roman" w:cs="Times New Roman"/>
          <w:sz w:val="24"/>
          <w:szCs w:val="24"/>
        </w:rPr>
        <w:t xml:space="preserve">, </w:t>
      </w:r>
      <w:r w:rsidR="005246C6">
        <w:rPr>
          <w:rFonts w:ascii="Times New Roman" w:hAnsi="Times New Roman" w:cs="Times New Roman"/>
          <w:sz w:val="24"/>
          <w:szCs w:val="24"/>
        </w:rPr>
        <w:t>and</w:t>
      </w:r>
      <w:r w:rsidR="008A761A">
        <w:rPr>
          <w:rFonts w:ascii="Times New Roman" w:hAnsi="Times New Roman" w:cs="Times New Roman"/>
          <w:sz w:val="24"/>
          <w:szCs w:val="24"/>
        </w:rPr>
        <w:t xml:space="preserve"> we</w:t>
      </w:r>
      <w:r w:rsidR="00701AD4">
        <w:rPr>
          <w:rFonts w:ascii="Times New Roman" w:hAnsi="Times New Roman" w:cs="Times New Roman"/>
          <w:sz w:val="24"/>
          <w:szCs w:val="24"/>
        </w:rPr>
        <w:t xml:space="preserve"> do not thereby criminalise </w:t>
      </w:r>
      <w:r w:rsidR="00701AD4" w:rsidRPr="00F26EFA">
        <w:rPr>
          <w:rFonts w:ascii="Times New Roman" w:hAnsi="Times New Roman" w:cs="Times New Roman"/>
          <w:i/>
          <w:iCs/>
          <w:sz w:val="24"/>
          <w:szCs w:val="24"/>
        </w:rPr>
        <w:t>all</w:t>
      </w:r>
      <w:r w:rsidR="00701AD4">
        <w:rPr>
          <w:rFonts w:ascii="Times New Roman" w:hAnsi="Times New Roman" w:cs="Times New Roman"/>
          <w:sz w:val="24"/>
          <w:szCs w:val="24"/>
        </w:rPr>
        <w:t xml:space="preserve"> sexual relationships on the basis that </w:t>
      </w:r>
      <w:r w:rsidR="00701AD4" w:rsidRPr="00F26EFA">
        <w:rPr>
          <w:rFonts w:ascii="Times New Roman" w:hAnsi="Times New Roman" w:cs="Times New Roman"/>
          <w:i/>
          <w:iCs/>
          <w:sz w:val="24"/>
          <w:szCs w:val="24"/>
        </w:rPr>
        <w:t>some</w:t>
      </w:r>
      <w:r w:rsidR="00701AD4">
        <w:rPr>
          <w:rFonts w:ascii="Times New Roman" w:hAnsi="Times New Roman" w:cs="Times New Roman"/>
          <w:sz w:val="24"/>
          <w:szCs w:val="24"/>
        </w:rPr>
        <w:t xml:space="preserve"> may involve problematic </w:t>
      </w:r>
      <w:r w:rsidR="00FF0AF6">
        <w:rPr>
          <w:rFonts w:ascii="Times New Roman" w:hAnsi="Times New Roman" w:cs="Times New Roman"/>
          <w:sz w:val="24"/>
          <w:szCs w:val="24"/>
        </w:rPr>
        <w:t xml:space="preserve">power </w:t>
      </w:r>
      <w:r w:rsidR="00EB75D2">
        <w:rPr>
          <w:rFonts w:ascii="Times New Roman" w:hAnsi="Times New Roman" w:cs="Times New Roman"/>
          <w:sz w:val="24"/>
          <w:szCs w:val="24"/>
        </w:rPr>
        <w:t>dynamics or even coercion or abuse</w:t>
      </w:r>
      <w:r w:rsidR="00C70DF0">
        <w:rPr>
          <w:rFonts w:ascii="Times New Roman" w:hAnsi="Times New Roman" w:cs="Times New Roman"/>
          <w:sz w:val="24"/>
          <w:szCs w:val="24"/>
        </w:rPr>
        <w:t xml:space="preserve">. </w:t>
      </w:r>
      <w:r w:rsidR="00874B8B">
        <w:rPr>
          <w:rFonts w:ascii="Times New Roman" w:hAnsi="Times New Roman" w:cs="Times New Roman"/>
          <w:sz w:val="24"/>
          <w:szCs w:val="24"/>
        </w:rPr>
        <w:t xml:space="preserve">If two siblings, for example, meet for the first time as adults, the </w:t>
      </w:r>
      <w:r w:rsidR="00960CF7">
        <w:rPr>
          <w:rFonts w:ascii="Times New Roman" w:hAnsi="Times New Roman" w:cs="Times New Roman"/>
          <w:sz w:val="24"/>
          <w:szCs w:val="24"/>
        </w:rPr>
        <w:t xml:space="preserve">younger </w:t>
      </w:r>
      <w:r w:rsidR="00774930">
        <w:rPr>
          <w:rFonts w:ascii="Times New Roman" w:hAnsi="Times New Roman" w:cs="Times New Roman"/>
          <w:sz w:val="24"/>
          <w:szCs w:val="24"/>
        </w:rPr>
        <w:t xml:space="preserve">or less confident one might feel obliged to defer to the older one. However, </w:t>
      </w:r>
      <w:r w:rsidR="00452569">
        <w:rPr>
          <w:rFonts w:ascii="Times New Roman" w:hAnsi="Times New Roman" w:cs="Times New Roman"/>
          <w:sz w:val="24"/>
          <w:szCs w:val="24"/>
        </w:rPr>
        <w:t xml:space="preserve">these sorts of feelings </w:t>
      </w:r>
      <w:r w:rsidR="003F202A">
        <w:rPr>
          <w:rFonts w:ascii="Times New Roman" w:hAnsi="Times New Roman" w:cs="Times New Roman"/>
          <w:sz w:val="24"/>
          <w:szCs w:val="24"/>
        </w:rPr>
        <w:t xml:space="preserve">of </w:t>
      </w:r>
      <w:r w:rsidR="00452569">
        <w:rPr>
          <w:rFonts w:ascii="Times New Roman" w:hAnsi="Times New Roman" w:cs="Times New Roman"/>
          <w:sz w:val="24"/>
          <w:szCs w:val="24"/>
        </w:rPr>
        <w:t>obligation</w:t>
      </w:r>
      <w:r w:rsidR="00911761">
        <w:rPr>
          <w:rFonts w:ascii="Times New Roman" w:hAnsi="Times New Roman" w:cs="Times New Roman"/>
          <w:sz w:val="24"/>
          <w:szCs w:val="24"/>
        </w:rPr>
        <w:t xml:space="preserve"> could occur in a new relationship for </w:t>
      </w:r>
      <w:proofErr w:type="gramStart"/>
      <w:r w:rsidR="00911761">
        <w:rPr>
          <w:rFonts w:ascii="Times New Roman" w:hAnsi="Times New Roman" w:cs="Times New Roman"/>
          <w:sz w:val="24"/>
          <w:szCs w:val="24"/>
        </w:rPr>
        <w:t>a number of</w:t>
      </w:r>
      <w:proofErr w:type="gramEnd"/>
      <w:r w:rsidR="00911761">
        <w:rPr>
          <w:rFonts w:ascii="Times New Roman" w:hAnsi="Times New Roman" w:cs="Times New Roman"/>
          <w:sz w:val="24"/>
          <w:szCs w:val="24"/>
        </w:rPr>
        <w:t xml:space="preserve"> reasons</w:t>
      </w:r>
      <w:r w:rsidR="001E33A6">
        <w:rPr>
          <w:rFonts w:ascii="Times New Roman" w:hAnsi="Times New Roman" w:cs="Times New Roman"/>
          <w:sz w:val="24"/>
          <w:szCs w:val="24"/>
        </w:rPr>
        <w:t xml:space="preserve"> which predate the relationship</w:t>
      </w:r>
      <w:r w:rsidR="00911761">
        <w:rPr>
          <w:rFonts w:ascii="Times New Roman" w:hAnsi="Times New Roman" w:cs="Times New Roman"/>
          <w:sz w:val="24"/>
          <w:szCs w:val="24"/>
        </w:rPr>
        <w:t xml:space="preserve">: </w:t>
      </w:r>
      <w:r w:rsidR="0049682A">
        <w:rPr>
          <w:rFonts w:ascii="Times New Roman" w:hAnsi="Times New Roman" w:cs="Times New Roman"/>
          <w:sz w:val="24"/>
          <w:szCs w:val="24"/>
        </w:rPr>
        <w:t xml:space="preserve">for example, </w:t>
      </w:r>
      <w:r w:rsidR="00911761">
        <w:rPr>
          <w:rFonts w:ascii="Times New Roman" w:hAnsi="Times New Roman" w:cs="Times New Roman"/>
          <w:sz w:val="24"/>
          <w:szCs w:val="24"/>
        </w:rPr>
        <w:t>o</w:t>
      </w:r>
      <w:r w:rsidR="00C70DF0">
        <w:rPr>
          <w:rFonts w:ascii="Times New Roman" w:hAnsi="Times New Roman" w:cs="Times New Roman"/>
          <w:sz w:val="24"/>
          <w:szCs w:val="24"/>
        </w:rPr>
        <w:t xml:space="preserve">ne partner might </w:t>
      </w:r>
      <w:r w:rsidR="00B56E9C">
        <w:rPr>
          <w:rFonts w:ascii="Times New Roman" w:hAnsi="Times New Roman" w:cs="Times New Roman"/>
          <w:sz w:val="24"/>
          <w:szCs w:val="24"/>
        </w:rPr>
        <w:t xml:space="preserve">have higher social status than the other, </w:t>
      </w:r>
      <w:r w:rsidR="00822FF3">
        <w:rPr>
          <w:rFonts w:ascii="Times New Roman" w:hAnsi="Times New Roman" w:cs="Times New Roman"/>
          <w:sz w:val="24"/>
          <w:szCs w:val="24"/>
        </w:rPr>
        <w:t>be</w:t>
      </w:r>
      <w:r w:rsidR="00C70DF0">
        <w:rPr>
          <w:rFonts w:ascii="Times New Roman" w:hAnsi="Times New Roman" w:cs="Times New Roman"/>
          <w:sz w:val="24"/>
          <w:szCs w:val="24"/>
        </w:rPr>
        <w:t xml:space="preserve"> richer, more </w:t>
      </w:r>
      <w:r w:rsidR="00911761">
        <w:rPr>
          <w:rFonts w:ascii="Times New Roman" w:hAnsi="Times New Roman" w:cs="Times New Roman"/>
          <w:sz w:val="24"/>
          <w:szCs w:val="24"/>
        </w:rPr>
        <w:t xml:space="preserve">educated, more </w:t>
      </w:r>
      <w:r w:rsidR="00780F51">
        <w:rPr>
          <w:rFonts w:ascii="Times New Roman" w:hAnsi="Times New Roman" w:cs="Times New Roman"/>
          <w:sz w:val="24"/>
          <w:szCs w:val="24"/>
        </w:rPr>
        <w:t xml:space="preserve">successful, </w:t>
      </w:r>
      <w:r w:rsidR="00822FF3">
        <w:rPr>
          <w:rFonts w:ascii="Times New Roman" w:hAnsi="Times New Roman" w:cs="Times New Roman"/>
          <w:sz w:val="24"/>
          <w:szCs w:val="24"/>
        </w:rPr>
        <w:t xml:space="preserve">or </w:t>
      </w:r>
      <w:r w:rsidR="00780F51">
        <w:rPr>
          <w:rFonts w:ascii="Times New Roman" w:hAnsi="Times New Roman" w:cs="Times New Roman"/>
          <w:sz w:val="24"/>
          <w:szCs w:val="24"/>
        </w:rPr>
        <w:t>more confident</w:t>
      </w:r>
      <w:r w:rsidR="00722531">
        <w:rPr>
          <w:rFonts w:ascii="Times New Roman" w:hAnsi="Times New Roman" w:cs="Times New Roman"/>
          <w:sz w:val="24"/>
          <w:szCs w:val="24"/>
        </w:rPr>
        <w:t>,</w:t>
      </w:r>
      <w:r w:rsidR="00780F51">
        <w:rPr>
          <w:rFonts w:ascii="Times New Roman" w:hAnsi="Times New Roman" w:cs="Times New Roman"/>
          <w:sz w:val="24"/>
          <w:szCs w:val="24"/>
        </w:rPr>
        <w:t xml:space="preserve"> than the other, and this might </w:t>
      </w:r>
      <w:r w:rsidR="00A1075D">
        <w:rPr>
          <w:rFonts w:ascii="Times New Roman" w:hAnsi="Times New Roman" w:cs="Times New Roman"/>
          <w:sz w:val="24"/>
          <w:szCs w:val="24"/>
        </w:rPr>
        <w:t xml:space="preserve">lead </w:t>
      </w:r>
      <w:r w:rsidR="00CA5943">
        <w:rPr>
          <w:rFonts w:ascii="Times New Roman" w:hAnsi="Times New Roman" w:cs="Times New Roman"/>
          <w:sz w:val="24"/>
          <w:szCs w:val="24"/>
        </w:rPr>
        <w:t xml:space="preserve">to </w:t>
      </w:r>
      <w:r w:rsidR="00A1075D">
        <w:rPr>
          <w:rFonts w:ascii="Times New Roman" w:hAnsi="Times New Roman" w:cs="Times New Roman"/>
          <w:sz w:val="24"/>
          <w:szCs w:val="24"/>
        </w:rPr>
        <w:t>the less powerful partner feel</w:t>
      </w:r>
      <w:r w:rsidR="00F416CC">
        <w:rPr>
          <w:rFonts w:ascii="Times New Roman" w:hAnsi="Times New Roman" w:cs="Times New Roman"/>
          <w:sz w:val="24"/>
          <w:szCs w:val="24"/>
        </w:rPr>
        <w:t xml:space="preserve">ing they should </w:t>
      </w:r>
      <w:r w:rsidR="00A1075D">
        <w:rPr>
          <w:rFonts w:ascii="Times New Roman" w:hAnsi="Times New Roman" w:cs="Times New Roman"/>
          <w:sz w:val="24"/>
          <w:szCs w:val="24"/>
        </w:rPr>
        <w:t xml:space="preserve">defer to them. </w:t>
      </w:r>
      <w:r w:rsidR="00E1084D">
        <w:rPr>
          <w:rFonts w:ascii="Times New Roman" w:hAnsi="Times New Roman" w:cs="Times New Roman"/>
          <w:sz w:val="24"/>
          <w:szCs w:val="24"/>
        </w:rPr>
        <w:t xml:space="preserve">Therefore, familial relationships are not unique in </w:t>
      </w:r>
      <w:r w:rsidR="0010795D">
        <w:rPr>
          <w:rFonts w:ascii="Times New Roman" w:hAnsi="Times New Roman" w:cs="Times New Roman"/>
          <w:sz w:val="24"/>
          <w:szCs w:val="24"/>
        </w:rPr>
        <w:t>this respect</w:t>
      </w:r>
      <w:r w:rsidR="006E4197">
        <w:rPr>
          <w:rFonts w:ascii="Times New Roman" w:hAnsi="Times New Roman" w:cs="Times New Roman"/>
          <w:sz w:val="24"/>
          <w:szCs w:val="24"/>
        </w:rPr>
        <w:t xml:space="preserve">, and so it would seem inconsistent to criminalise all sex between familial relations on the </w:t>
      </w:r>
      <w:r w:rsidR="008345F9">
        <w:rPr>
          <w:rFonts w:ascii="Times New Roman" w:hAnsi="Times New Roman" w:cs="Times New Roman"/>
          <w:sz w:val="24"/>
          <w:szCs w:val="24"/>
        </w:rPr>
        <w:t>basis that there might be problematic power dynamics within them, when</w:t>
      </w:r>
      <w:r w:rsidR="009C5FF0">
        <w:rPr>
          <w:rFonts w:ascii="Times New Roman" w:hAnsi="Times New Roman" w:cs="Times New Roman"/>
          <w:sz w:val="24"/>
          <w:szCs w:val="24"/>
        </w:rPr>
        <w:t xml:space="preserve"> such power dynamics exist in many other </w:t>
      </w:r>
      <w:r w:rsidR="003F202A">
        <w:rPr>
          <w:rFonts w:ascii="Times New Roman" w:hAnsi="Times New Roman" w:cs="Times New Roman"/>
          <w:sz w:val="24"/>
          <w:szCs w:val="24"/>
        </w:rPr>
        <w:t xml:space="preserve">sexual </w:t>
      </w:r>
      <w:r w:rsidR="009C5FF0">
        <w:rPr>
          <w:rFonts w:ascii="Times New Roman" w:hAnsi="Times New Roman" w:cs="Times New Roman"/>
          <w:sz w:val="24"/>
          <w:szCs w:val="24"/>
        </w:rPr>
        <w:t>relationships</w:t>
      </w:r>
      <w:r w:rsidR="00031A70">
        <w:rPr>
          <w:rFonts w:ascii="Times New Roman" w:hAnsi="Times New Roman" w:cs="Times New Roman"/>
          <w:sz w:val="24"/>
          <w:szCs w:val="24"/>
        </w:rPr>
        <w:t>, which are not criminalised</w:t>
      </w:r>
      <w:r w:rsidR="0010795D">
        <w:rPr>
          <w:rFonts w:ascii="Times New Roman" w:hAnsi="Times New Roman" w:cs="Times New Roman"/>
          <w:sz w:val="24"/>
          <w:szCs w:val="24"/>
        </w:rPr>
        <w:t>. Indeed</w:t>
      </w:r>
      <w:r w:rsidR="009B353B">
        <w:rPr>
          <w:rFonts w:ascii="Times New Roman" w:hAnsi="Times New Roman" w:cs="Times New Roman"/>
          <w:sz w:val="24"/>
          <w:szCs w:val="24"/>
        </w:rPr>
        <w:t>,</w:t>
      </w:r>
      <w:r w:rsidRPr="00991D2C">
        <w:rPr>
          <w:rFonts w:ascii="Times New Roman" w:hAnsi="Times New Roman" w:cs="Times New Roman"/>
          <w:sz w:val="24"/>
          <w:szCs w:val="24"/>
        </w:rPr>
        <w:t xml:space="preserve"> it is common for </w:t>
      </w:r>
      <w:r>
        <w:rPr>
          <w:rFonts w:ascii="Times New Roman" w:hAnsi="Times New Roman" w:cs="Times New Roman"/>
          <w:sz w:val="24"/>
          <w:szCs w:val="24"/>
        </w:rPr>
        <w:t xml:space="preserve">one partner in a </w:t>
      </w:r>
      <w:r w:rsidRPr="00991D2C">
        <w:rPr>
          <w:rFonts w:ascii="Times New Roman" w:hAnsi="Times New Roman" w:cs="Times New Roman"/>
          <w:sz w:val="24"/>
          <w:szCs w:val="24"/>
        </w:rPr>
        <w:t xml:space="preserve">romantic relationship to </w:t>
      </w:r>
      <w:r>
        <w:rPr>
          <w:rFonts w:ascii="Times New Roman" w:hAnsi="Times New Roman" w:cs="Times New Roman"/>
          <w:sz w:val="24"/>
          <w:szCs w:val="24"/>
        </w:rPr>
        <w:t>have more power over the other</w:t>
      </w:r>
      <w:r w:rsidRPr="00991D2C">
        <w:rPr>
          <w:rStyle w:val="EndnoteReference"/>
          <w:rFonts w:ascii="Times New Roman" w:hAnsi="Times New Roman" w:cs="Times New Roman"/>
          <w:sz w:val="24"/>
          <w:szCs w:val="24"/>
        </w:rPr>
        <w:endnoteReference w:id="5"/>
      </w:r>
      <w:r w:rsidRPr="00991D2C">
        <w:rPr>
          <w:rFonts w:ascii="Times New Roman" w:hAnsi="Times New Roman" w:cs="Times New Roman"/>
          <w:sz w:val="24"/>
          <w:szCs w:val="24"/>
        </w:rPr>
        <w:t xml:space="preserve"> and a significant </w:t>
      </w:r>
      <w:r>
        <w:rPr>
          <w:rFonts w:ascii="Times New Roman" w:hAnsi="Times New Roman" w:cs="Times New Roman"/>
          <w:sz w:val="24"/>
          <w:szCs w:val="24"/>
        </w:rPr>
        <w:t>proportion</w:t>
      </w:r>
      <w:r w:rsidRPr="00991D2C">
        <w:rPr>
          <w:rFonts w:ascii="Times New Roman" w:hAnsi="Times New Roman" w:cs="Times New Roman"/>
          <w:sz w:val="24"/>
          <w:szCs w:val="24"/>
        </w:rPr>
        <w:t xml:space="preserve"> of romantic relationships involve abuse, with the Office for National Statistics reporting that 17.6% of adults in the UK have experienced </w:t>
      </w:r>
      <w:r w:rsidR="008E6A79">
        <w:rPr>
          <w:rFonts w:ascii="Times New Roman" w:hAnsi="Times New Roman" w:cs="Times New Roman"/>
          <w:sz w:val="24"/>
          <w:szCs w:val="24"/>
        </w:rPr>
        <w:t>domestic</w:t>
      </w:r>
      <w:r w:rsidR="001C57FD">
        <w:rPr>
          <w:rFonts w:ascii="Times New Roman" w:hAnsi="Times New Roman" w:cs="Times New Roman"/>
          <w:sz w:val="24"/>
          <w:szCs w:val="24"/>
        </w:rPr>
        <w:t xml:space="preserve"> </w:t>
      </w:r>
      <w:r w:rsidRPr="00991D2C">
        <w:rPr>
          <w:rFonts w:ascii="Times New Roman" w:hAnsi="Times New Roman" w:cs="Times New Roman"/>
          <w:sz w:val="24"/>
          <w:szCs w:val="24"/>
        </w:rPr>
        <w:t>abuse</w:t>
      </w:r>
      <w:r w:rsidR="008E6A79">
        <w:rPr>
          <w:rFonts w:ascii="Times New Roman" w:hAnsi="Times New Roman" w:cs="Times New Roman"/>
          <w:sz w:val="24"/>
          <w:szCs w:val="24"/>
        </w:rPr>
        <w:t xml:space="preserve"> by a partner</w:t>
      </w:r>
      <w:r w:rsidRPr="00991D2C">
        <w:rPr>
          <w:rFonts w:ascii="Times New Roman" w:hAnsi="Times New Roman" w:cs="Times New Roman"/>
          <w:sz w:val="24"/>
          <w:szCs w:val="24"/>
        </w:rPr>
        <w:t xml:space="preserve"> </w:t>
      </w:r>
      <w:r w:rsidR="008E6A79">
        <w:rPr>
          <w:rFonts w:ascii="Times New Roman" w:hAnsi="Times New Roman" w:cs="Times New Roman"/>
          <w:sz w:val="24"/>
          <w:szCs w:val="24"/>
        </w:rPr>
        <w:t xml:space="preserve">(including sexual and non-sexual abuse) </w:t>
      </w:r>
      <w:r w:rsidRPr="00991D2C">
        <w:rPr>
          <w:rFonts w:ascii="Times New Roman" w:hAnsi="Times New Roman" w:cs="Times New Roman"/>
          <w:sz w:val="24"/>
          <w:szCs w:val="24"/>
        </w:rPr>
        <w:t>since the age of 16 (ONS</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2019). This is compared to 8.1% of adults who have experienced </w:t>
      </w:r>
      <w:r w:rsidR="008E6A79">
        <w:rPr>
          <w:rFonts w:ascii="Times New Roman" w:hAnsi="Times New Roman" w:cs="Times New Roman"/>
          <w:sz w:val="24"/>
          <w:szCs w:val="24"/>
        </w:rPr>
        <w:t xml:space="preserve">domestic </w:t>
      </w:r>
      <w:r w:rsidRPr="00991D2C">
        <w:rPr>
          <w:rFonts w:ascii="Times New Roman" w:hAnsi="Times New Roman" w:cs="Times New Roman"/>
          <w:sz w:val="24"/>
          <w:szCs w:val="24"/>
        </w:rPr>
        <w:t xml:space="preserve">abuse by a family member since the age of 16 (ONS 2019). This is, rightly, a cause for concern, </w:t>
      </w:r>
      <w:r w:rsidR="004F3781">
        <w:rPr>
          <w:rFonts w:ascii="Times New Roman" w:hAnsi="Times New Roman" w:cs="Times New Roman"/>
          <w:sz w:val="24"/>
          <w:szCs w:val="24"/>
        </w:rPr>
        <w:t>a</w:t>
      </w:r>
      <w:r>
        <w:rPr>
          <w:rFonts w:ascii="Times New Roman" w:hAnsi="Times New Roman" w:cs="Times New Roman"/>
          <w:sz w:val="24"/>
          <w:szCs w:val="24"/>
        </w:rPr>
        <w:t>nd it is right to question whether agreeing to sex in an abusive relationship counts as genuine consent</w:t>
      </w:r>
      <w:r w:rsidRPr="00991D2C">
        <w:rPr>
          <w:rFonts w:ascii="Times New Roman" w:hAnsi="Times New Roman" w:cs="Times New Roman"/>
          <w:sz w:val="24"/>
          <w:szCs w:val="24"/>
        </w:rPr>
        <w:t xml:space="preserve">. However, to </w:t>
      </w:r>
      <w:r w:rsidR="002110D3">
        <w:rPr>
          <w:rFonts w:ascii="Times New Roman" w:hAnsi="Times New Roman" w:cs="Times New Roman"/>
          <w:sz w:val="24"/>
          <w:szCs w:val="24"/>
        </w:rPr>
        <w:t>criminalise</w:t>
      </w:r>
      <w:r w:rsidR="002110D3" w:rsidRPr="00991D2C">
        <w:rPr>
          <w:rFonts w:ascii="Times New Roman" w:hAnsi="Times New Roman" w:cs="Times New Roman"/>
          <w:sz w:val="24"/>
          <w:szCs w:val="24"/>
        </w:rPr>
        <w:t xml:space="preserve"> </w:t>
      </w:r>
      <w:r w:rsidR="009A050E" w:rsidRPr="00F26EFA">
        <w:rPr>
          <w:rFonts w:ascii="Times New Roman" w:hAnsi="Times New Roman" w:cs="Times New Roman"/>
          <w:i/>
          <w:iCs/>
          <w:sz w:val="24"/>
          <w:szCs w:val="24"/>
        </w:rPr>
        <w:t>all</w:t>
      </w:r>
      <w:r w:rsidR="009A050E" w:rsidRPr="00991D2C">
        <w:rPr>
          <w:rFonts w:ascii="Times New Roman" w:hAnsi="Times New Roman" w:cs="Times New Roman"/>
          <w:sz w:val="24"/>
          <w:szCs w:val="24"/>
        </w:rPr>
        <w:t xml:space="preserve"> </w:t>
      </w:r>
      <w:r w:rsidRPr="00991D2C">
        <w:rPr>
          <w:rFonts w:ascii="Times New Roman" w:hAnsi="Times New Roman" w:cs="Times New Roman"/>
          <w:sz w:val="24"/>
          <w:szCs w:val="24"/>
        </w:rPr>
        <w:t>romantic relationship</w:t>
      </w:r>
      <w:r w:rsidR="009A050E">
        <w:rPr>
          <w:rFonts w:ascii="Times New Roman" w:hAnsi="Times New Roman" w:cs="Times New Roman"/>
          <w:sz w:val="24"/>
          <w:szCs w:val="24"/>
        </w:rPr>
        <w:t>s</w:t>
      </w:r>
      <w:r w:rsidRPr="00991D2C">
        <w:rPr>
          <w:rFonts w:ascii="Times New Roman" w:hAnsi="Times New Roman" w:cs="Times New Roman"/>
          <w:sz w:val="24"/>
          <w:szCs w:val="24"/>
        </w:rPr>
        <w:t xml:space="preserve"> or to</w:t>
      </w:r>
      <w:r w:rsidR="002110D3">
        <w:rPr>
          <w:rFonts w:ascii="Times New Roman" w:hAnsi="Times New Roman" w:cs="Times New Roman"/>
          <w:sz w:val="24"/>
          <w:szCs w:val="24"/>
        </w:rPr>
        <w:t xml:space="preserve"> criminalise</w:t>
      </w:r>
      <w:r w:rsidRPr="00991D2C">
        <w:rPr>
          <w:rFonts w:ascii="Times New Roman" w:hAnsi="Times New Roman" w:cs="Times New Roman"/>
          <w:sz w:val="24"/>
          <w:szCs w:val="24"/>
        </w:rPr>
        <w:t xml:space="preserve"> sex within romantic relationships because some involve abuse</w:t>
      </w:r>
      <w:r>
        <w:rPr>
          <w:rFonts w:ascii="Times New Roman" w:hAnsi="Times New Roman" w:cs="Times New Roman"/>
          <w:sz w:val="24"/>
          <w:szCs w:val="24"/>
        </w:rPr>
        <w:t xml:space="preserve"> or unequal power</w:t>
      </w:r>
      <w:r w:rsidRPr="00991D2C">
        <w:rPr>
          <w:rFonts w:ascii="Times New Roman" w:hAnsi="Times New Roman" w:cs="Times New Roman"/>
          <w:sz w:val="24"/>
          <w:szCs w:val="24"/>
        </w:rPr>
        <w:t xml:space="preserve">, would seem to be an extreme and unnecessary measure to deal with this issue. </w:t>
      </w:r>
    </w:p>
    <w:p w14:paraId="28086D97" w14:textId="21C1D650" w:rsidR="00A62AC9" w:rsidRPr="003F568C"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There is one final argument I would like to consider</w:t>
      </w:r>
      <w:r w:rsidR="009644B3">
        <w:rPr>
          <w:rFonts w:ascii="Times New Roman" w:hAnsi="Times New Roman" w:cs="Times New Roman"/>
          <w:sz w:val="24"/>
          <w:szCs w:val="24"/>
        </w:rPr>
        <w:t xml:space="preserve"> here</w:t>
      </w:r>
      <w:r>
        <w:rPr>
          <w:rFonts w:ascii="Times New Roman" w:hAnsi="Times New Roman" w:cs="Times New Roman"/>
          <w:sz w:val="24"/>
          <w:szCs w:val="24"/>
        </w:rPr>
        <w:t xml:space="preserve">. This is </w:t>
      </w:r>
      <w:r w:rsidR="004F3781">
        <w:rPr>
          <w:rFonts w:ascii="Times New Roman" w:hAnsi="Times New Roman" w:cs="Times New Roman"/>
          <w:sz w:val="24"/>
          <w:szCs w:val="24"/>
        </w:rPr>
        <w:t xml:space="preserve">the argument that </w:t>
      </w:r>
      <w:r>
        <w:rPr>
          <w:rFonts w:ascii="Times New Roman" w:hAnsi="Times New Roman" w:cs="Times New Roman"/>
          <w:sz w:val="24"/>
          <w:szCs w:val="24"/>
        </w:rPr>
        <w:t xml:space="preserve">prohibiting consensual adult incest is justified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incestuous abuse of children. Our interest </w:t>
      </w:r>
      <w:r>
        <w:rPr>
          <w:rFonts w:ascii="Times New Roman" w:hAnsi="Times New Roman" w:cs="Times New Roman"/>
          <w:sz w:val="24"/>
          <w:szCs w:val="24"/>
        </w:rPr>
        <w:lastRenderedPageBreak/>
        <w:t xml:space="preserve">in preventing child abuse is so strong that such a prohibition </w:t>
      </w:r>
      <w:r w:rsidR="00737594">
        <w:rPr>
          <w:rFonts w:ascii="Times New Roman" w:hAnsi="Times New Roman" w:cs="Times New Roman"/>
          <w:sz w:val="24"/>
          <w:szCs w:val="24"/>
        </w:rPr>
        <w:t xml:space="preserve">could </w:t>
      </w:r>
      <w:r>
        <w:rPr>
          <w:rFonts w:ascii="Times New Roman" w:hAnsi="Times New Roman" w:cs="Times New Roman"/>
          <w:sz w:val="24"/>
          <w:szCs w:val="24"/>
        </w:rPr>
        <w:t>be worth it, even if it meant criminalising some people for consensual sex. However, to justify the prohibition of consensual incest on th</w:t>
      </w:r>
      <w:r w:rsidR="00D74280">
        <w:rPr>
          <w:rFonts w:ascii="Times New Roman" w:hAnsi="Times New Roman" w:cs="Times New Roman"/>
          <w:sz w:val="24"/>
          <w:szCs w:val="24"/>
        </w:rPr>
        <w:t xml:space="preserve">ese </w:t>
      </w:r>
      <w:r>
        <w:rPr>
          <w:rFonts w:ascii="Times New Roman" w:hAnsi="Times New Roman" w:cs="Times New Roman"/>
          <w:sz w:val="24"/>
          <w:szCs w:val="24"/>
        </w:rPr>
        <w:t xml:space="preserve">grounds would require some evidence that it would prevent child abuse. Assessing such evidence is out of the scope of this chapter, but I will briefly look at one relevant consideration, which is a comparison between rates of child sexual abuse in countries where consensual adult incest is legal with those where it is illegal. Cross-national comparisons are, of course, fraught with issues, since the way that data is collected across samples varies and there are likely to be confounding variables to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Thus, we should be cautious about any such comparisons, and I do not mean here to suggest that we can draw any firm conclusions from </w:t>
      </w:r>
      <w:r w:rsidR="00432EDF">
        <w:rPr>
          <w:rFonts w:ascii="Times New Roman" w:hAnsi="Times New Roman" w:cs="Times New Roman"/>
          <w:sz w:val="24"/>
          <w:szCs w:val="24"/>
        </w:rPr>
        <w:t xml:space="preserve">such </w:t>
      </w:r>
      <w:r>
        <w:rPr>
          <w:rFonts w:ascii="Times New Roman" w:hAnsi="Times New Roman" w:cs="Times New Roman"/>
          <w:sz w:val="24"/>
          <w:szCs w:val="24"/>
        </w:rPr>
        <w:t xml:space="preserve">limited data sets. </w:t>
      </w:r>
      <w:proofErr w:type="gramStart"/>
      <w:r>
        <w:rPr>
          <w:rFonts w:ascii="Times New Roman" w:hAnsi="Times New Roman" w:cs="Times New Roman"/>
          <w:sz w:val="24"/>
          <w:szCs w:val="24"/>
        </w:rPr>
        <w:t>That being said, it</w:t>
      </w:r>
      <w:proofErr w:type="gramEnd"/>
      <w:r>
        <w:rPr>
          <w:rFonts w:ascii="Times New Roman" w:hAnsi="Times New Roman" w:cs="Times New Roman"/>
          <w:sz w:val="24"/>
          <w:szCs w:val="24"/>
        </w:rPr>
        <w:t xml:space="preserve"> is worth noting the findings of a cross-national comparison of studies looking at the prevalence of child abuse by </w:t>
      </w:r>
      <w:proofErr w:type="spellStart"/>
      <w:r w:rsidR="007A086E">
        <w:rPr>
          <w:rFonts w:ascii="Times New Roman" w:hAnsi="Times New Roman" w:cs="Times New Roman"/>
          <w:sz w:val="24"/>
          <w:szCs w:val="24"/>
        </w:rPr>
        <w:t>Rosaleen</w:t>
      </w:r>
      <w:proofErr w:type="spellEnd"/>
      <w:r w:rsidR="007A086E">
        <w:rPr>
          <w:rFonts w:ascii="Times New Roman" w:hAnsi="Times New Roman" w:cs="Times New Roman"/>
          <w:sz w:val="24"/>
          <w:szCs w:val="24"/>
        </w:rPr>
        <w:t xml:space="preserve"> </w:t>
      </w:r>
      <w:proofErr w:type="spellStart"/>
      <w:r>
        <w:rPr>
          <w:rFonts w:ascii="Times New Roman" w:hAnsi="Times New Roman" w:cs="Times New Roman"/>
          <w:sz w:val="24"/>
          <w:szCs w:val="24"/>
        </w:rPr>
        <w:t>McElvaney</w:t>
      </w:r>
      <w:proofErr w:type="spellEnd"/>
      <w:r>
        <w:rPr>
          <w:rFonts w:ascii="Times New Roman" w:hAnsi="Times New Roman" w:cs="Times New Roman"/>
          <w:sz w:val="24"/>
          <w:szCs w:val="24"/>
        </w:rPr>
        <w:t xml:space="preserve"> and </w:t>
      </w:r>
      <w:r w:rsidR="007A086E">
        <w:rPr>
          <w:rFonts w:ascii="Times New Roman" w:hAnsi="Times New Roman" w:cs="Times New Roman"/>
          <w:sz w:val="24"/>
          <w:szCs w:val="24"/>
        </w:rPr>
        <w:t xml:space="preserve">Kevin </w:t>
      </w:r>
      <w:r>
        <w:rPr>
          <w:rFonts w:ascii="Times New Roman" w:hAnsi="Times New Roman" w:cs="Times New Roman"/>
          <w:sz w:val="24"/>
          <w:szCs w:val="24"/>
        </w:rPr>
        <w:t>Lalor in 2014. In France, Portugal</w:t>
      </w:r>
      <w:r w:rsidR="00432EDF">
        <w:rPr>
          <w:rFonts w:ascii="Times New Roman" w:hAnsi="Times New Roman" w:cs="Times New Roman"/>
          <w:sz w:val="24"/>
          <w:szCs w:val="24"/>
        </w:rPr>
        <w:t>,</w:t>
      </w:r>
      <w:r>
        <w:rPr>
          <w:rFonts w:ascii="Times New Roman" w:hAnsi="Times New Roman" w:cs="Times New Roman"/>
          <w:sz w:val="24"/>
          <w:szCs w:val="24"/>
        </w:rPr>
        <w:t xml:space="preserve"> and Spain, where consensual adult incest is legal, the percentages of adults in studies who reported being sexually abused as children were 1.3%, 2.6% and 17.9% respectively. This is compared to 17.7% of UK adults (1.2% while under 11 years and 16.5% while 11-17 years) (</w:t>
      </w:r>
      <w:proofErr w:type="spellStart"/>
      <w:r w:rsidR="00432EDF">
        <w:rPr>
          <w:rFonts w:ascii="Times New Roman" w:hAnsi="Times New Roman" w:cs="Times New Roman"/>
          <w:sz w:val="24"/>
          <w:szCs w:val="24"/>
        </w:rPr>
        <w:t>McElvaney</w:t>
      </w:r>
      <w:proofErr w:type="spellEnd"/>
      <w:r w:rsidR="00432EDF">
        <w:rPr>
          <w:rFonts w:ascii="Times New Roman" w:hAnsi="Times New Roman" w:cs="Times New Roman"/>
          <w:sz w:val="24"/>
          <w:szCs w:val="24"/>
        </w:rPr>
        <w:t xml:space="preserve"> and Lalor </w:t>
      </w:r>
      <w:r>
        <w:rPr>
          <w:rFonts w:ascii="Times New Roman" w:hAnsi="Times New Roman" w:cs="Times New Roman"/>
          <w:sz w:val="24"/>
          <w:szCs w:val="24"/>
        </w:rPr>
        <w:t>2014: 5-7). A separate study, looking at the prevalence in Belgium, where consensual adult incest is also legal, found that 6% of under</w:t>
      </w:r>
      <w:r w:rsidR="004F3781">
        <w:rPr>
          <w:rFonts w:ascii="Times New Roman" w:hAnsi="Times New Roman" w:cs="Times New Roman"/>
          <w:sz w:val="24"/>
          <w:szCs w:val="24"/>
        </w:rPr>
        <w:t>-</w:t>
      </w:r>
      <w:r>
        <w:rPr>
          <w:rFonts w:ascii="Times New Roman" w:hAnsi="Times New Roman" w:cs="Times New Roman"/>
          <w:sz w:val="24"/>
          <w:szCs w:val="24"/>
        </w:rPr>
        <w:t>18</w:t>
      </w:r>
      <w:r w:rsidR="004F3781">
        <w:rPr>
          <w:rFonts w:ascii="Times New Roman" w:hAnsi="Times New Roman" w:cs="Times New Roman"/>
          <w:sz w:val="24"/>
          <w:szCs w:val="24"/>
        </w:rPr>
        <w:t>-</w:t>
      </w:r>
      <w:r>
        <w:rPr>
          <w:rFonts w:ascii="Times New Roman" w:hAnsi="Times New Roman" w:cs="Times New Roman"/>
          <w:sz w:val="24"/>
          <w:szCs w:val="24"/>
        </w:rPr>
        <w:t>year</w:t>
      </w:r>
      <w:r w:rsidR="004F3781">
        <w:rPr>
          <w:rFonts w:ascii="Times New Roman" w:hAnsi="Times New Roman" w:cs="Times New Roman"/>
          <w:sz w:val="24"/>
          <w:szCs w:val="24"/>
        </w:rPr>
        <w:t>-</w:t>
      </w:r>
      <w:r>
        <w:rPr>
          <w:rFonts w:ascii="Times New Roman" w:hAnsi="Times New Roman" w:cs="Times New Roman"/>
          <w:sz w:val="24"/>
          <w:szCs w:val="24"/>
        </w:rPr>
        <w:t xml:space="preserve">olds had been sexually abused (Pieters et al. 2010). </w:t>
      </w:r>
      <w:r w:rsidR="00432EDF">
        <w:rPr>
          <w:rFonts w:ascii="Times New Roman" w:hAnsi="Times New Roman" w:cs="Times New Roman"/>
          <w:sz w:val="24"/>
          <w:szCs w:val="24"/>
        </w:rPr>
        <w:t xml:space="preserve">From these tentative comparisons, it does not seem that there </w:t>
      </w:r>
      <w:r>
        <w:rPr>
          <w:rFonts w:ascii="Times New Roman" w:hAnsi="Times New Roman" w:cs="Times New Roman"/>
          <w:sz w:val="24"/>
          <w:szCs w:val="24"/>
        </w:rPr>
        <w:t xml:space="preserve">is a correlation between the illegality of consensual adult incest and a lower prevalence of child sexual abuse. </w:t>
      </w:r>
    </w:p>
    <w:p w14:paraId="66610CCD" w14:textId="389C675F" w:rsidR="00A62AC9" w:rsidRPr="00991D2C"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To summarize</w:t>
      </w:r>
      <w:r w:rsidRPr="00991D2C">
        <w:rPr>
          <w:rFonts w:ascii="Times New Roman" w:hAnsi="Times New Roman" w:cs="Times New Roman"/>
          <w:sz w:val="24"/>
          <w:szCs w:val="24"/>
        </w:rPr>
        <w:t xml:space="preserve">, it is right to be concerned about </w:t>
      </w:r>
      <w:r>
        <w:rPr>
          <w:rFonts w:ascii="Times New Roman" w:hAnsi="Times New Roman" w:cs="Times New Roman"/>
          <w:sz w:val="24"/>
          <w:szCs w:val="24"/>
        </w:rPr>
        <w:t xml:space="preserve">grooming, </w:t>
      </w:r>
      <w:r w:rsidRPr="00991D2C">
        <w:rPr>
          <w:rFonts w:ascii="Times New Roman" w:hAnsi="Times New Roman" w:cs="Times New Roman"/>
          <w:sz w:val="24"/>
          <w:szCs w:val="24"/>
        </w:rPr>
        <w:t>abusive relationships</w:t>
      </w:r>
      <w:r w:rsidR="00102377">
        <w:rPr>
          <w:rFonts w:ascii="Times New Roman" w:hAnsi="Times New Roman" w:cs="Times New Roman"/>
          <w:sz w:val="24"/>
          <w:szCs w:val="24"/>
        </w:rPr>
        <w:t>,</w:t>
      </w:r>
      <w:r w:rsidRPr="00991D2C">
        <w:rPr>
          <w:rFonts w:ascii="Times New Roman" w:hAnsi="Times New Roman" w:cs="Times New Roman"/>
          <w:sz w:val="24"/>
          <w:szCs w:val="24"/>
        </w:rPr>
        <w:t xml:space="preserve"> and relationships with unequal power dynamics. </w:t>
      </w:r>
      <w:r>
        <w:rPr>
          <w:rFonts w:ascii="Times New Roman" w:hAnsi="Times New Roman" w:cs="Times New Roman"/>
          <w:sz w:val="24"/>
          <w:szCs w:val="24"/>
        </w:rPr>
        <w:t xml:space="preserve">People who have been pressured into sex with family members, or who have agreed to sex only because they felt unable to say no because of the power structure of the relationship should be able to seek help and legal recourse. </w:t>
      </w:r>
      <w:r w:rsidR="00E142AC">
        <w:rPr>
          <w:rFonts w:ascii="Times New Roman" w:hAnsi="Times New Roman" w:cs="Times New Roman"/>
          <w:sz w:val="24"/>
          <w:szCs w:val="24"/>
        </w:rPr>
        <w:t xml:space="preserve">It is also right that there are social and moral norms against people with power and authority having sex with those over whom they have power and authority. </w:t>
      </w:r>
      <w:r w:rsidRPr="00991D2C">
        <w:rPr>
          <w:rFonts w:ascii="Times New Roman" w:hAnsi="Times New Roman" w:cs="Times New Roman"/>
          <w:sz w:val="24"/>
          <w:szCs w:val="24"/>
        </w:rPr>
        <w:t xml:space="preserve">However, not all incestuous relationships </w:t>
      </w:r>
      <w:r w:rsidRPr="00991D2C">
        <w:rPr>
          <w:rFonts w:ascii="Times New Roman" w:hAnsi="Times New Roman" w:cs="Times New Roman"/>
          <w:sz w:val="24"/>
          <w:szCs w:val="24"/>
        </w:rPr>
        <w:lastRenderedPageBreak/>
        <w:t>are the product of abuse or power imbalances</w:t>
      </w:r>
      <w:r>
        <w:rPr>
          <w:rFonts w:ascii="Times New Roman" w:hAnsi="Times New Roman" w:cs="Times New Roman"/>
          <w:sz w:val="24"/>
          <w:szCs w:val="24"/>
        </w:rPr>
        <w:t>,</w:t>
      </w:r>
      <w:r w:rsidRPr="00991D2C">
        <w:rPr>
          <w:rFonts w:ascii="Times New Roman" w:hAnsi="Times New Roman" w:cs="Times New Roman"/>
          <w:sz w:val="24"/>
          <w:szCs w:val="24"/>
        </w:rPr>
        <w:t xml:space="preserve"> and there are</w:t>
      </w:r>
      <w:r>
        <w:rPr>
          <w:rFonts w:ascii="Times New Roman" w:hAnsi="Times New Roman" w:cs="Times New Roman"/>
          <w:sz w:val="24"/>
          <w:szCs w:val="24"/>
        </w:rPr>
        <w:t>,</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in any case, </w:t>
      </w:r>
      <w:r w:rsidRPr="00991D2C">
        <w:rPr>
          <w:rFonts w:ascii="Times New Roman" w:hAnsi="Times New Roman" w:cs="Times New Roman"/>
          <w:sz w:val="24"/>
          <w:szCs w:val="24"/>
        </w:rPr>
        <w:t>already laws against sexual abuse and assault. What</w:t>
      </w:r>
      <w:r>
        <w:rPr>
          <w:rFonts w:ascii="Times New Roman" w:hAnsi="Times New Roman" w:cs="Times New Roman"/>
          <w:sz w:val="24"/>
          <w:szCs w:val="24"/>
        </w:rPr>
        <w:t>’</w:t>
      </w:r>
      <w:r w:rsidRPr="00991D2C">
        <w:rPr>
          <w:rFonts w:ascii="Times New Roman" w:hAnsi="Times New Roman" w:cs="Times New Roman"/>
          <w:sz w:val="24"/>
          <w:szCs w:val="24"/>
        </w:rPr>
        <w:t xml:space="preserve">s more, it is possible that incest being illegal could make people who have been pressured or coerced into sex with a family member less likely to seek help because they are worried that they will be prosecuted. </w:t>
      </w:r>
      <w:r>
        <w:rPr>
          <w:rFonts w:ascii="Times New Roman" w:hAnsi="Times New Roman" w:cs="Times New Roman"/>
          <w:sz w:val="24"/>
          <w:szCs w:val="24"/>
        </w:rPr>
        <w:t xml:space="preserve">Finally, at first glance, cross-national data on child abuse does not support the hypothesis that the illegality of consensual adult incest correlates with a lower prevalence of child abuse, but more analysis needs to be done. </w:t>
      </w:r>
    </w:p>
    <w:p w14:paraId="3434F13C"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I now turn to consider a second group of people who might be harmed by incestuous sex: children of incestuous parents.</w:t>
      </w:r>
    </w:p>
    <w:p w14:paraId="6E175FB0" w14:textId="77777777" w:rsidR="00A62AC9" w:rsidRPr="00590113" w:rsidRDefault="00A62AC9" w:rsidP="00A62AC9">
      <w:pPr>
        <w:spacing w:line="480" w:lineRule="auto"/>
        <w:jc w:val="both"/>
        <w:rPr>
          <w:rFonts w:ascii="Times New Roman" w:hAnsi="Times New Roman" w:cs="Times New Roman"/>
          <w:b/>
          <w:bCs/>
          <w:sz w:val="24"/>
          <w:szCs w:val="24"/>
        </w:rPr>
      </w:pPr>
      <w:r w:rsidRPr="00590113">
        <w:rPr>
          <w:rFonts w:ascii="Times New Roman" w:hAnsi="Times New Roman" w:cs="Times New Roman"/>
          <w:b/>
          <w:bCs/>
          <w:sz w:val="24"/>
          <w:szCs w:val="24"/>
        </w:rPr>
        <w:t>3. Harm to potential offspring</w:t>
      </w:r>
    </w:p>
    <w:p w14:paraId="11BEDB6D" w14:textId="452ED850"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As Haidt</w:t>
      </w:r>
      <w:r>
        <w:rPr>
          <w:rFonts w:ascii="Times New Roman" w:hAnsi="Times New Roman" w:cs="Times New Roman"/>
          <w:sz w:val="24"/>
          <w:szCs w:val="24"/>
        </w:rPr>
        <w:t>’</w:t>
      </w:r>
      <w:r w:rsidRPr="00991D2C">
        <w:rPr>
          <w:rFonts w:ascii="Times New Roman" w:hAnsi="Times New Roman" w:cs="Times New Roman"/>
          <w:sz w:val="24"/>
          <w:szCs w:val="24"/>
        </w:rPr>
        <w:t>s research showed, when questioned about why incest is wrong, the first response that often springs to people</w:t>
      </w:r>
      <w:r>
        <w:rPr>
          <w:rFonts w:ascii="Times New Roman" w:hAnsi="Times New Roman" w:cs="Times New Roman"/>
          <w:sz w:val="24"/>
          <w:szCs w:val="24"/>
        </w:rPr>
        <w:t>’</w:t>
      </w:r>
      <w:r w:rsidRPr="00991D2C">
        <w:rPr>
          <w:rFonts w:ascii="Times New Roman" w:hAnsi="Times New Roman" w:cs="Times New Roman"/>
          <w:sz w:val="24"/>
          <w:szCs w:val="24"/>
        </w:rPr>
        <w:t xml:space="preserve">s minds is that it is wrong because inbreeding </w:t>
      </w:r>
      <w:r>
        <w:rPr>
          <w:rFonts w:ascii="Times New Roman" w:hAnsi="Times New Roman" w:cs="Times New Roman"/>
          <w:sz w:val="24"/>
          <w:szCs w:val="24"/>
        </w:rPr>
        <w:t>can</w:t>
      </w:r>
      <w:r w:rsidRPr="00991D2C">
        <w:rPr>
          <w:rFonts w:ascii="Times New Roman" w:hAnsi="Times New Roman" w:cs="Times New Roman"/>
          <w:sz w:val="24"/>
          <w:szCs w:val="24"/>
        </w:rPr>
        <w:t xml:space="preserve"> lead to children being born with congenital </w:t>
      </w:r>
      <w:r>
        <w:rPr>
          <w:rFonts w:ascii="Times New Roman" w:hAnsi="Times New Roman" w:cs="Times New Roman"/>
          <w:sz w:val="24"/>
          <w:szCs w:val="24"/>
        </w:rPr>
        <w:t>disorders</w:t>
      </w:r>
      <w:r w:rsidRPr="00991D2C">
        <w:rPr>
          <w:rFonts w:ascii="Times New Roman" w:hAnsi="Times New Roman" w:cs="Times New Roman"/>
          <w:sz w:val="24"/>
          <w:szCs w:val="24"/>
        </w:rPr>
        <w:t xml:space="preserve">. </w:t>
      </w:r>
      <w:r w:rsidR="005F6A58">
        <w:rPr>
          <w:rFonts w:ascii="Times New Roman" w:hAnsi="Times New Roman" w:cs="Times New Roman"/>
          <w:sz w:val="24"/>
          <w:szCs w:val="24"/>
        </w:rPr>
        <w:t>This concern can be broken down into two distinct issues</w:t>
      </w:r>
      <w:r w:rsidRPr="00991D2C">
        <w:rPr>
          <w:rFonts w:ascii="Times New Roman" w:hAnsi="Times New Roman" w:cs="Times New Roman"/>
          <w:sz w:val="24"/>
          <w:szCs w:val="24"/>
        </w:rPr>
        <w:t xml:space="preserve">: firstly, by decreasing the genetic diversity of a community, people are more likely to be born within that community with congenital disorders; </w:t>
      </w:r>
      <w:r w:rsidR="005F6A58">
        <w:rPr>
          <w:rFonts w:ascii="Times New Roman" w:hAnsi="Times New Roman" w:cs="Times New Roman"/>
          <w:sz w:val="24"/>
          <w:szCs w:val="24"/>
        </w:rPr>
        <w:t xml:space="preserve">and </w:t>
      </w:r>
      <w:r w:rsidRPr="00991D2C">
        <w:rPr>
          <w:rFonts w:ascii="Times New Roman" w:hAnsi="Times New Roman" w:cs="Times New Roman"/>
          <w:sz w:val="24"/>
          <w:szCs w:val="24"/>
        </w:rPr>
        <w:t>secondly, the children of closely related parents are more likely themselves to have congenital disorders.</w:t>
      </w:r>
    </w:p>
    <w:p w14:paraId="5AF46FEE" w14:textId="690DD53B" w:rsidR="00C12F1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It is true that populations with low genetic diversity have higher rates of congenital disorders. For example, </w:t>
      </w:r>
      <w:r w:rsidR="00FB283C">
        <w:rPr>
          <w:rFonts w:ascii="Times New Roman" w:hAnsi="Times New Roman" w:cs="Times New Roman"/>
          <w:sz w:val="24"/>
          <w:szCs w:val="24"/>
        </w:rPr>
        <w:t xml:space="preserve">Anna </w:t>
      </w:r>
      <w:r w:rsidRPr="00991D2C">
        <w:rPr>
          <w:rFonts w:ascii="Times New Roman" w:hAnsi="Times New Roman" w:cs="Times New Roman"/>
          <w:sz w:val="24"/>
          <w:szCs w:val="24"/>
        </w:rPr>
        <w:t xml:space="preserve">Rajab et al. (2014) found that in Oman, where 49% of marriage is </w:t>
      </w:r>
      <w:r w:rsidR="00364FAE" w:rsidRPr="00991D2C">
        <w:rPr>
          <w:rFonts w:ascii="Times New Roman" w:hAnsi="Times New Roman" w:cs="Times New Roman"/>
          <w:sz w:val="24"/>
          <w:szCs w:val="24"/>
        </w:rPr>
        <w:t>consanguineous</w:t>
      </w:r>
      <w:r w:rsidR="00364FAE">
        <w:rPr>
          <w:rFonts w:ascii="Times New Roman" w:hAnsi="Times New Roman" w:cs="Times New Roman"/>
          <w:sz w:val="24"/>
          <w:szCs w:val="24"/>
        </w:rPr>
        <w:t xml:space="preserve"> (</w:t>
      </w:r>
      <w:r w:rsidR="004758DB">
        <w:rPr>
          <w:rFonts w:ascii="Times New Roman" w:hAnsi="Times New Roman" w:cs="Times New Roman"/>
          <w:sz w:val="24"/>
          <w:szCs w:val="24"/>
        </w:rPr>
        <w:t>between people who are blood-related</w:t>
      </w:r>
      <w:r w:rsidR="00364FAE">
        <w:rPr>
          <w:rFonts w:ascii="Times New Roman" w:hAnsi="Times New Roman" w:cs="Times New Roman"/>
          <w:sz w:val="24"/>
          <w:szCs w:val="24"/>
        </w:rPr>
        <w:t>)</w:t>
      </w:r>
      <w:r w:rsidRPr="00991D2C">
        <w:rPr>
          <w:rFonts w:ascii="Times New Roman" w:hAnsi="Times New Roman" w:cs="Times New Roman"/>
          <w:sz w:val="24"/>
          <w:szCs w:val="24"/>
        </w:rPr>
        <w:t xml:space="preserve">, 10% of babies are born with a genetic or congenital disorder, compared with 5% in Europe (Christianson et al. 2006). However, </w:t>
      </w:r>
      <w:proofErr w:type="spellStart"/>
      <w:r w:rsidRPr="00991D2C">
        <w:rPr>
          <w:rFonts w:ascii="Times New Roman" w:hAnsi="Times New Roman" w:cs="Times New Roman"/>
          <w:sz w:val="24"/>
          <w:szCs w:val="24"/>
        </w:rPr>
        <w:t>Hornle</w:t>
      </w:r>
      <w:proofErr w:type="spellEnd"/>
      <w:r w:rsidRPr="00991D2C">
        <w:rPr>
          <w:rFonts w:ascii="Times New Roman" w:hAnsi="Times New Roman" w:cs="Times New Roman"/>
          <w:sz w:val="24"/>
          <w:szCs w:val="24"/>
        </w:rPr>
        <w:t xml:space="preserve">, discussing research into this question by the Max Planck Institute, highlights that it is possible that there are other factors, such as socioeconomic </w:t>
      </w:r>
      <w:r w:rsidR="00C12F19">
        <w:rPr>
          <w:rFonts w:ascii="Times New Roman" w:hAnsi="Times New Roman" w:cs="Times New Roman"/>
          <w:sz w:val="24"/>
          <w:szCs w:val="24"/>
        </w:rPr>
        <w:t>differences</w:t>
      </w:r>
      <w:r w:rsidRPr="00991D2C">
        <w:rPr>
          <w:rFonts w:ascii="Times New Roman" w:hAnsi="Times New Roman" w:cs="Times New Roman"/>
          <w:sz w:val="24"/>
          <w:szCs w:val="24"/>
        </w:rPr>
        <w:t>, playing a role in the higher prevalence of genetic disorders in societies where first cousins frequently marry (</w:t>
      </w:r>
      <w:proofErr w:type="spellStart"/>
      <w:r w:rsidRPr="00991D2C">
        <w:rPr>
          <w:rFonts w:ascii="Times New Roman" w:hAnsi="Times New Roman" w:cs="Times New Roman"/>
          <w:sz w:val="24"/>
          <w:szCs w:val="24"/>
        </w:rPr>
        <w:t>Hornle</w:t>
      </w:r>
      <w:proofErr w:type="spellEnd"/>
      <w:r w:rsidRPr="00991D2C">
        <w:rPr>
          <w:rFonts w:ascii="Times New Roman" w:hAnsi="Times New Roman" w:cs="Times New Roman"/>
          <w:sz w:val="24"/>
          <w:szCs w:val="24"/>
        </w:rPr>
        <w:t xml:space="preserve"> 2014: 96). In addition, as incest between close family members is likely to be rare</w:t>
      </w:r>
      <w:r>
        <w:rPr>
          <w:rFonts w:ascii="Times New Roman" w:hAnsi="Times New Roman" w:cs="Times New Roman"/>
          <w:sz w:val="24"/>
          <w:szCs w:val="24"/>
        </w:rPr>
        <w:t xml:space="preserve"> (due to the </w:t>
      </w:r>
      <w:r>
        <w:rPr>
          <w:rFonts w:ascii="Times New Roman" w:hAnsi="Times New Roman" w:cs="Times New Roman"/>
          <w:sz w:val="24"/>
          <w:szCs w:val="24"/>
        </w:rPr>
        <w:lastRenderedPageBreak/>
        <w:t>Westermarck Effect)</w:t>
      </w:r>
      <w:r w:rsidRPr="00991D2C">
        <w:rPr>
          <w:rFonts w:ascii="Times New Roman" w:hAnsi="Times New Roman" w:cs="Times New Roman"/>
          <w:sz w:val="24"/>
          <w:szCs w:val="24"/>
        </w:rPr>
        <w:t xml:space="preserve">, even if legal, it is unlikely that legalising incest would have much impact on the </w:t>
      </w:r>
      <w:r>
        <w:rPr>
          <w:rFonts w:ascii="Times New Roman" w:hAnsi="Times New Roman" w:cs="Times New Roman"/>
          <w:sz w:val="24"/>
          <w:szCs w:val="24"/>
        </w:rPr>
        <w:t xml:space="preserve">wider </w:t>
      </w:r>
      <w:r w:rsidRPr="00991D2C">
        <w:rPr>
          <w:rFonts w:ascii="Times New Roman" w:hAnsi="Times New Roman" w:cs="Times New Roman"/>
          <w:sz w:val="24"/>
          <w:szCs w:val="24"/>
        </w:rPr>
        <w:t>genetic diversity of the population.</w:t>
      </w:r>
      <w:r>
        <w:rPr>
          <w:rFonts w:ascii="Times New Roman" w:hAnsi="Times New Roman" w:cs="Times New Roman"/>
          <w:sz w:val="24"/>
          <w:szCs w:val="24"/>
        </w:rPr>
        <w:t xml:space="preserve"> </w:t>
      </w:r>
    </w:p>
    <w:p w14:paraId="6353866B" w14:textId="15546DB2" w:rsidR="00A62AC9" w:rsidRPr="00991D2C" w:rsidRDefault="00C04B11"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about the concern that children born of closely related parents will, themselves, have a higher chance of being born with a congenital disorder? </w:t>
      </w:r>
      <w:r w:rsidR="009F618E">
        <w:rPr>
          <w:rFonts w:ascii="Times New Roman" w:hAnsi="Times New Roman" w:cs="Times New Roman"/>
          <w:sz w:val="24"/>
          <w:szCs w:val="24"/>
        </w:rPr>
        <w:t>T</w:t>
      </w:r>
      <w:r w:rsidR="009F618E" w:rsidRPr="00991D2C">
        <w:rPr>
          <w:rFonts w:ascii="Times New Roman" w:hAnsi="Times New Roman" w:cs="Times New Roman"/>
          <w:sz w:val="24"/>
          <w:szCs w:val="24"/>
        </w:rPr>
        <w:t xml:space="preserve">he combined results of four studies of first-degree incest (incest between parent and child or full siblings) found that 39.4% of the offspring died as infants or were </w:t>
      </w:r>
      <w:r w:rsidR="009F618E">
        <w:rPr>
          <w:rFonts w:ascii="Times New Roman" w:hAnsi="Times New Roman" w:cs="Times New Roman"/>
          <w:sz w:val="24"/>
          <w:szCs w:val="24"/>
        </w:rPr>
        <w:t>born with a congenital disorder</w:t>
      </w:r>
      <w:r w:rsidR="009F618E" w:rsidRPr="00991D2C">
        <w:rPr>
          <w:rFonts w:ascii="Times New Roman" w:hAnsi="Times New Roman" w:cs="Times New Roman"/>
          <w:sz w:val="24"/>
          <w:szCs w:val="24"/>
        </w:rPr>
        <w:t xml:space="preserve"> (March 2010: 48). </w:t>
      </w:r>
      <w:r w:rsidR="00CE148E" w:rsidRPr="00F26EFA">
        <w:rPr>
          <w:rFonts w:ascii="Times New Roman" w:hAnsi="Times New Roman" w:cs="Times New Roman"/>
          <w:sz w:val="24"/>
          <w:szCs w:val="24"/>
        </w:rPr>
        <w:t>There are some concerns about confounding in the available data</w:t>
      </w:r>
      <w:r w:rsidRPr="00F26EFA">
        <w:rPr>
          <w:rFonts w:ascii="Times New Roman" w:hAnsi="Times New Roman" w:cs="Times New Roman"/>
          <w:sz w:val="24"/>
          <w:szCs w:val="24"/>
        </w:rPr>
        <w:t xml:space="preserve">. For </w:t>
      </w:r>
      <w:proofErr w:type="gramStart"/>
      <w:r w:rsidRPr="00F26EFA">
        <w:rPr>
          <w:rFonts w:ascii="Times New Roman" w:hAnsi="Times New Roman" w:cs="Times New Roman"/>
          <w:sz w:val="24"/>
          <w:szCs w:val="24"/>
        </w:rPr>
        <w:t>example</w:t>
      </w:r>
      <w:proofErr w:type="gramEnd"/>
      <w:r w:rsidRPr="00F26EFA">
        <w:rPr>
          <w:rFonts w:ascii="Times New Roman" w:hAnsi="Times New Roman" w:cs="Times New Roman"/>
          <w:sz w:val="24"/>
          <w:szCs w:val="24"/>
        </w:rPr>
        <w:t xml:space="preserve"> Johan </w:t>
      </w:r>
      <w:proofErr w:type="spellStart"/>
      <w:r w:rsidRPr="00F26EFA">
        <w:rPr>
          <w:rFonts w:ascii="Times New Roman" w:hAnsi="Times New Roman" w:cs="Times New Roman"/>
          <w:sz w:val="24"/>
          <w:szCs w:val="24"/>
        </w:rPr>
        <w:t>Tralau</w:t>
      </w:r>
      <w:proofErr w:type="spellEnd"/>
      <w:r w:rsidRPr="00F26EFA">
        <w:rPr>
          <w:rFonts w:ascii="Times New Roman" w:hAnsi="Times New Roman" w:cs="Times New Roman"/>
          <w:sz w:val="24"/>
          <w:szCs w:val="24"/>
        </w:rPr>
        <w:t xml:space="preserve"> notes that </w:t>
      </w:r>
      <w:r w:rsidR="00FB70CF" w:rsidRPr="00F26EFA">
        <w:rPr>
          <w:rFonts w:ascii="Times New Roman" w:hAnsi="Times New Roman" w:cs="Times New Roman"/>
          <w:sz w:val="24"/>
          <w:szCs w:val="24"/>
        </w:rPr>
        <w:t>‘</w:t>
      </w:r>
      <w:r w:rsidR="00FB70CF" w:rsidRPr="00991D2C">
        <w:rPr>
          <w:rFonts w:ascii="Times New Roman" w:hAnsi="Times New Roman" w:cs="Times New Roman"/>
          <w:sz w:val="24"/>
          <w:szCs w:val="24"/>
        </w:rPr>
        <w:t>incestuous parents differ significantly from non-incestuous ones in regard to such factors as age, mental health, and propensity to alcoholism</w:t>
      </w:r>
      <w:r w:rsidR="00FB70CF">
        <w:rPr>
          <w:rFonts w:ascii="Times New Roman" w:hAnsi="Times New Roman" w:cs="Times New Roman"/>
          <w:sz w:val="24"/>
          <w:szCs w:val="24"/>
        </w:rPr>
        <w:t>”</w:t>
      </w:r>
      <w:r w:rsidR="00FB70CF" w:rsidRPr="00991D2C">
        <w:rPr>
          <w:rFonts w:ascii="Times New Roman" w:hAnsi="Times New Roman" w:cs="Times New Roman"/>
          <w:sz w:val="24"/>
          <w:szCs w:val="24"/>
        </w:rPr>
        <w:t xml:space="preserve"> (</w:t>
      </w:r>
      <w:proofErr w:type="spellStart"/>
      <w:r w:rsidR="00FB70CF" w:rsidRPr="00991D2C">
        <w:rPr>
          <w:rFonts w:ascii="Times New Roman" w:hAnsi="Times New Roman" w:cs="Times New Roman"/>
          <w:sz w:val="24"/>
          <w:szCs w:val="24"/>
        </w:rPr>
        <w:t>Tralau</w:t>
      </w:r>
      <w:proofErr w:type="spellEnd"/>
      <w:r w:rsidR="00FB70CF" w:rsidRPr="00991D2C">
        <w:rPr>
          <w:rFonts w:ascii="Times New Roman" w:hAnsi="Times New Roman" w:cs="Times New Roman"/>
          <w:sz w:val="24"/>
          <w:szCs w:val="24"/>
        </w:rPr>
        <w:t xml:space="preserve"> 2013: 99). </w:t>
      </w:r>
      <w:r w:rsidR="00A62AC9" w:rsidRPr="00991D2C">
        <w:rPr>
          <w:rFonts w:ascii="Times New Roman" w:hAnsi="Times New Roman" w:cs="Times New Roman"/>
          <w:sz w:val="24"/>
          <w:szCs w:val="24"/>
        </w:rPr>
        <w:t xml:space="preserve">Nonetheless, it is reasonable to assume that children born of close relatives have </w:t>
      </w:r>
      <w:r w:rsidR="00C12F19">
        <w:rPr>
          <w:rFonts w:ascii="Times New Roman" w:hAnsi="Times New Roman" w:cs="Times New Roman"/>
          <w:sz w:val="24"/>
          <w:szCs w:val="24"/>
        </w:rPr>
        <w:t xml:space="preserve">higher risk of having a </w:t>
      </w:r>
      <w:r w:rsidR="00A62AC9" w:rsidRPr="00991D2C">
        <w:rPr>
          <w:rFonts w:ascii="Times New Roman" w:hAnsi="Times New Roman" w:cs="Times New Roman"/>
          <w:sz w:val="24"/>
          <w:szCs w:val="24"/>
        </w:rPr>
        <w:t>congenital disorder</w:t>
      </w:r>
      <w:r w:rsidR="00A62AC9">
        <w:rPr>
          <w:rFonts w:ascii="Times New Roman" w:hAnsi="Times New Roman" w:cs="Times New Roman"/>
          <w:sz w:val="24"/>
          <w:szCs w:val="24"/>
        </w:rPr>
        <w:t>, compared to children not born to close relatives, holding all other factors equal</w:t>
      </w:r>
      <w:r w:rsidR="00A62AC9" w:rsidRPr="00991D2C">
        <w:rPr>
          <w:rFonts w:ascii="Times New Roman" w:hAnsi="Times New Roman" w:cs="Times New Roman"/>
          <w:sz w:val="24"/>
          <w:szCs w:val="24"/>
        </w:rPr>
        <w:t xml:space="preserve">. However, though this risk should be taken seriously, it does not </w:t>
      </w:r>
      <w:r w:rsidR="00A62AC9">
        <w:rPr>
          <w:rFonts w:ascii="Times New Roman" w:hAnsi="Times New Roman" w:cs="Times New Roman"/>
          <w:sz w:val="24"/>
          <w:szCs w:val="24"/>
        </w:rPr>
        <w:t>justify the legal prohibition of all incest</w:t>
      </w:r>
      <w:r w:rsidR="00A62AC9" w:rsidRPr="00991D2C">
        <w:rPr>
          <w:rFonts w:ascii="Times New Roman" w:hAnsi="Times New Roman" w:cs="Times New Roman"/>
          <w:sz w:val="24"/>
          <w:szCs w:val="24"/>
        </w:rPr>
        <w:t xml:space="preserve">. This is because, firstly, not all incest has even a possibility of resulting in conception. If it is only the risk to potential future children that is a worry, then the norm and the law should be against penetrative vaginal sex between </w:t>
      </w:r>
      <w:r w:rsidR="00A62AC9">
        <w:rPr>
          <w:rFonts w:ascii="Times New Roman" w:hAnsi="Times New Roman" w:cs="Times New Roman"/>
          <w:sz w:val="24"/>
          <w:szCs w:val="24"/>
        </w:rPr>
        <w:t xml:space="preserve">opposite-sex </w:t>
      </w:r>
      <w:r w:rsidR="00A62AC9" w:rsidRPr="00991D2C">
        <w:rPr>
          <w:rFonts w:ascii="Times New Roman" w:hAnsi="Times New Roman" w:cs="Times New Roman"/>
          <w:sz w:val="24"/>
          <w:szCs w:val="24"/>
        </w:rPr>
        <w:t xml:space="preserve">close relations of child-bearing age, without contraception. This would mean that sex with contraception would be morally and legally acceptable, </w:t>
      </w:r>
      <w:r w:rsidR="00A62AC9">
        <w:rPr>
          <w:rFonts w:ascii="Times New Roman" w:hAnsi="Times New Roman" w:cs="Times New Roman"/>
          <w:sz w:val="24"/>
          <w:szCs w:val="24"/>
        </w:rPr>
        <w:t xml:space="preserve">as would </w:t>
      </w:r>
      <w:r w:rsidR="00A62AC9" w:rsidRPr="00991D2C">
        <w:rPr>
          <w:rFonts w:ascii="Times New Roman" w:hAnsi="Times New Roman" w:cs="Times New Roman"/>
          <w:sz w:val="24"/>
          <w:szCs w:val="24"/>
        </w:rPr>
        <w:t>sex when the woman is post-menopausal, or when the sex is anal or oral.</w:t>
      </w:r>
      <w:r w:rsidR="00A62AC9">
        <w:rPr>
          <w:rFonts w:ascii="Times New Roman" w:hAnsi="Times New Roman" w:cs="Times New Roman"/>
          <w:sz w:val="24"/>
          <w:szCs w:val="24"/>
        </w:rPr>
        <w:t xml:space="preserve"> Indeed, any sex between same-sex relations would be fine.</w:t>
      </w:r>
      <w:r w:rsidR="00A62AC9" w:rsidRPr="00991D2C">
        <w:rPr>
          <w:rFonts w:ascii="Times New Roman" w:hAnsi="Times New Roman" w:cs="Times New Roman"/>
          <w:sz w:val="24"/>
          <w:szCs w:val="24"/>
        </w:rPr>
        <w:t xml:space="preserve"> However, the law and the norm against incest extend beyond vaginal sex without contraception between fertile </w:t>
      </w:r>
      <w:r w:rsidR="00A62AC9">
        <w:rPr>
          <w:rFonts w:ascii="Times New Roman" w:hAnsi="Times New Roman" w:cs="Times New Roman"/>
          <w:sz w:val="24"/>
          <w:szCs w:val="24"/>
        </w:rPr>
        <w:t xml:space="preserve">opposite-sex </w:t>
      </w:r>
      <w:r w:rsidR="00A62AC9" w:rsidRPr="00991D2C">
        <w:rPr>
          <w:rFonts w:ascii="Times New Roman" w:hAnsi="Times New Roman" w:cs="Times New Roman"/>
          <w:sz w:val="24"/>
          <w:szCs w:val="24"/>
        </w:rPr>
        <w:t xml:space="preserve">adults. </w:t>
      </w:r>
      <w:proofErr w:type="spellStart"/>
      <w:r w:rsidR="00A62AC9" w:rsidRPr="00991D2C">
        <w:rPr>
          <w:rFonts w:ascii="Times New Roman" w:hAnsi="Times New Roman" w:cs="Times New Roman"/>
          <w:sz w:val="24"/>
          <w:szCs w:val="24"/>
        </w:rPr>
        <w:t>Bergelson</w:t>
      </w:r>
      <w:proofErr w:type="spellEnd"/>
      <w:r w:rsidR="00A62AC9" w:rsidRPr="00991D2C">
        <w:rPr>
          <w:rFonts w:ascii="Times New Roman" w:hAnsi="Times New Roman" w:cs="Times New Roman"/>
          <w:sz w:val="24"/>
          <w:szCs w:val="24"/>
        </w:rPr>
        <w:t xml:space="preserve"> notes that many laws ban more than just vaginal intercourse, giving the law of Massachusetts as an example, which bans: “oral or anal intercourse, fellatio, cunnilingus, or other penetration of a part of a person</w:t>
      </w:r>
      <w:r w:rsidR="00A62AC9">
        <w:rPr>
          <w:rFonts w:ascii="Times New Roman" w:hAnsi="Times New Roman" w:cs="Times New Roman"/>
          <w:sz w:val="24"/>
          <w:szCs w:val="24"/>
        </w:rPr>
        <w:t>’</w:t>
      </w:r>
      <w:r w:rsidR="00A62AC9" w:rsidRPr="00991D2C">
        <w:rPr>
          <w:rFonts w:ascii="Times New Roman" w:hAnsi="Times New Roman" w:cs="Times New Roman"/>
          <w:sz w:val="24"/>
          <w:szCs w:val="24"/>
        </w:rPr>
        <w:t>s body, or insertion of an object into the genital or anal opening of another person</w:t>
      </w:r>
      <w:r w:rsidR="00A62AC9">
        <w:rPr>
          <w:rFonts w:ascii="Times New Roman" w:hAnsi="Times New Roman" w:cs="Times New Roman"/>
          <w:sz w:val="24"/>
          <w:szCs w:val="24"/>
        </w:rPr>
        <w:t>’</w:t>
      </w:r>
      <w:r w:rsidR="00A62AC9" w:rsidRPr="00991D2C">
        <w:rPr>
          <w:rFonts w:ascii="Times New Roman" w:hAnsi="Times New Roman" w:cs="Times New Roman"/>
          <w:sz w:val="24"/>
          <w:szCs w:val="24"/>
        </w:rPr>
        <w:t>s body, or the manual manipulation of the genitalia of another person</w:t>
      </w:r>
      <w:r w:rsidR="00A62AC9">
        <w:rPr>
          <w:rFonts w:ascii="Times New Roman" w:hAnsi="Times New Roman" w:cs="Times New Roman"/>
          <w:sz w:val="24"/>
          <w:szCs w:val="24"/>
        </w:rPr>
        <w:t>’</w:t>
      </w:r>
      <w:r w:rsidR="00A62AC9" w:rsidRPr="00991D2C">
        <w:rPr>
          <w:rFonts w:ascii="Times New Roman" w:hAnsi="Times New Roman" w:cs="Times New Roman"/>
          <w:sz w:val="24"/>
          <w:szCs w:val="24"/>
        </w:rPr>
        <w:t>s body” (</w:t>
      </w:r>
      <w:proofErr w:type="spellStart"/>
      <w:r w:rsidR="00A62AC9" w:rsidRPr="00991D2C">
        <w:rPr>
          <w:rFonts w:ascii="Times New Roman" w:hAnsi="Times New Roman" w:cs="Times New Roman"/>
          <w:sz w:val="24"/>
          <w:szCs w:val="24"/>
        </w:rPr>
        <w:t>Bergelson</w:t>
      </w:r>
      <w:proofErr w:type="spellEnd"/>
      <w:r w:rsidR="00A62AC9" w:rsidRPr="00991D2C">
        <w:rPr>
          <w:rFonts w:ascii="Times New Roman" w:hAnsi="Times New Roman" w:cs="Times New Roman"/>
          <w:sz w:val="24"/>
          <w:szCs w:val="24"/>
        </w:rPr>
        <w:t xml:space="preserve">, 2013: 48). In addition, the UK law also bans sex between adoptive parents and children, despite the </w:t>
      </w:r>
      <w:r w:rsidR="00A62AC9">
        <w:rPr>
          <w:rFonts w:ascii="Times New Roman" w:hAnsi="Times New Roman" w:cs="Times New Roman"/>
          <w:sz w:val="24"/>
          <w:szCs w:val="24"/>
        </w:rPr>
        <w:t xml:space="preserve">genetic </w:t>
      </w:r>
      <w:r w:rsidR="00A62AC9" w:rsidRPr="00991D2C">
        <w:rPr>
          <w:rFonts w:ascii="Times New Roman" w:hAnsi="Times New Roman" w:cs="Times New Roman"/>
          <w:sz w:val="24"/>
          <w:szCs w:val="24"/>
        </w:rPr>
        <w:t xml:space="preserve">risk to their </w:t>
      </w:r>
      <w:r w:rsidR="00A62AC9" w:rsidRPr="00991D2C">
        <w:rPr>
          <w:rFonts w:ascii="Times New Roman" w:hAnsi="Times New Roman" w:cs="Times New Roman"/>
          <w:sz w:val="24"/>
          <w:szCs w:val="24"/>
        </w:rPr>
        <w:lastRenderedPageBreak/>
        <w:t xml:space="preserve">potential offspring being no greater than for any other couple. </w:t>
      </w:r>
      <w:r w:rsidR="008D5ACA">
        <w:rPr>
          <w:rFonts w:ascii="Times New Roman" w:hAnsi="Times New Roman" w:cs="Times New Roman"/>
          <w:sz w:val="24"/>
          <w:szCs w:val="24"/>
        </w:rPr>
        <w:t>Therefore, either</w:t>
      </w:r>
      <w:r w:rsidR="00FE32E0">
        <w:rPr>
          <w:rFonts w:ascii="Times New Roman" w:hAnsi="Times New Roman" w:cs="Times New Roman"/>
          <w:sz w:val="24"/>
          <w:szCs w:val="24"/>
        </w:rPr>
        <w:t xml:space="preserve"> the risk of congenital disorders is not </w:t>
      </w:r>
      <w:r w:rsidR="006501DC">
        <w:rPr>
          <w:rFonts w:ascii="Times New Roman" w:hAnsi="Times New Roman" w:cs="Times New Roman"/>
          <w:sz w:val="24"/>
          <w:szCs w:val="24"/>
        </w:rPr>
        <w:t>what is really driving</w:t>
      </w:r>
      <w:r w:rsidR="00FE32E0">
        <w:rPr>
          <w:rFonts w:ascii="Times New Roman" w:hAnsi="Times New Roman" w:cs="Times New Roman"/>
          <w:sz w:val="24"/>
          <w:szCs w:val="24"/>
        </w:rPr>
        <w:t xml:space="preserve"> incest laws, </w:t>
      </w:r>
      <w:r w:rsidR="00653054">
        <w:rPr>
          <w:rFonts w:ascii="Times New Roman" w:hAnsi="Times New Roman" w:cs="Times New Roman"/>
          <w:sz w:val="24"/>
          <w:szCs w:val="24"/>
        </w:rPr>
        <w:t xml:space="preserve">or it is </w:t>
      </w:r>
      <w:r w:rsidR="00DF1A74">
        <w:rPr>
          <w:rFonts w:ascii="Times New Roman" w:hAnsi="Times New Roman" w:cs="Times New Roman"/>
          <w:sz w:val="24"/>
          <w:szCs w:val="24"/>
        </w:rPr>
        <w:t xml:space="preserve">only </w:t>
      </w:r>
      <w:r w:rsidR="00653054">
        <w:rPr>
          <w:rFonts w:ascii="Times New Roman" w:hAnsi="Times New Roman" w:cs="Times New Roman"/>
          <w:sz w:val="24"/>
          <w:szCs w:val="24"/>
        </w:rPr>
        <w:t>one reason among others.</w:t>
      </w:r>
    </w:p>
    <w:p w14:paraId="16589429" w14:textId="2E15AFA3" w:rsidR="00A62AC9" w:rsidRPr="00991D2C" w:rsidRDefault="0062415B"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there is reason to believe that the risk of congenital disorders should not even be one reason among others for incest laws. </w:t>
      </w:r>
      <w:r w:rsidR="00351274">
        <w:rPr>
          <w:rFonts w:ascii="Times New Roman" w:hAnsi="Times New Roman" w:cs="Times New Roman"/>
          <w:sz w:val="24"/>
          <w:szCs w:val="24"/>
        </w:rPr>
        <w:t>I</w:t>
      </w:r>
      <w:r w:rsidR="00A62AC9" w:rsidRPr="00991D2C">
        <w:rPr>
          <w:rFonts w:ascii="Times New Roman" w:hAnsi="Times New Roman" w:cs="Times New Roman"/>
          <w:sz w:val="24"/>
          <w:szCs w:val="24"/>
        </w:rPr>
        <w:t xml:space="preserve">ncestuous couples are not the only couples with a high risk of having a baby who is </w:t>
      </w:r>
      <w:r w:rsidR="00A62AC9">
        <w:rPr>
          <w:rFonts w:ascii="Times New Roman" w:hAnsi="Times New Roman" w:cs="Times New Roman"/>
          <w:sz w:val="24"/>
          <w:szCs w:val="24"/>
        </w:rPr>
        <w:t>born with a congenital disorder</w:t>
      </w:r>
      <w:r w:rsidR="00A62AC9" w:rsidRPr="00991D2C">
        <w:rPr>
          <w:rFonts w:ascii="Times New Roman" w:hAnsi="Times New Roman" w:cs="Times New Roman"/>
          <w:sz w:val="24"/>
          <w:szCs w:val="24"/>
        </w:rPr>
        <w:t>.</w:t>
      </w:r>
      <w:r w:rsidR="00A62AC9">
        <w:rPr>
          <w:rFonts w:ascii="Times New Roman" w:hAnsi="Times New Roman" w:cs="Times New Roman"/>
          <w:sz w:val="24"/>
          <w:szCs w:val="24"/>
        </w:rPr>
        <w:t xml:space="preserve"> Many people risk passing on genetic conditions. For example, </w:t>
      </w:r>
      <w:r w:rsidR="00CC3FE7">
        <w:rPr>
          <w:rFonts w:ascii="Times New Roman" w:hAnsi="Times New Roman" w:cs="Times New Roman"/>
          <w:sz w:val="24"/>
          <w:szCs w:val="24"/>
        </w:rPr>
        <w:t xml:space="preserve">the World Health Organisation </w:t>
      </w:r>
      <w:r w:rsidR="008008EC">
        <w:rPr>
          <w:rFonts w:ascii="Times New Roman" w:hAnsi="Times New Roman" w:cs="Times New Roman"/>
          <w:sz w:val="24"/>
          <w:szCs w:val="24"/>
        </w:rPr>
        <w:t xml:space="preserve">website states that </w:t>
      </w:r>
      <w:r w:rsidR="00A62AC9">
        <w:rPr>
          <w:rFonts w:ascii="Times New Roman" w:hAnsi="Times New Roman" w:cs="Times New Roman"/>
          <w:sz w:val="24"/>
          <w:szCs w:val="24"/>
        </w:rPr>
        <w:t>people who carry the gene for Huntington’s disease have a 50% of passing on this gene to their children, and if two parents both carry the gene for cystic fibrosis, there is a 25% chance that their child will have cystic fibrosis (</w:t>
      </w:r>
      <w:r w:rsidR="006501DC">
        <w:rPr>
          <w:rFonts w:ascii="Times New Roman" w:hAnsi="Times New Roman" w:cs="Times New Roman"/>
          <w:sz w:val="24"/>
          <w:szCs w:val="24"/>
        </w:rPr>
        <w:t>WHO 2020</w:t>
      </w:r>
      <w:r w:rsidR="00A62AC9">
        <w:rPr>
          <w:rFonts w:ascii="Times New Roman" w:hAnsi="Times New Roman" w:cs="Times New Roman"/>
          <w:sz w:val="24"/>
          <w:szCs w:val="24"/>
        </w:rPr>
        <w:t xml:space="preserve">). However, rightly, there is no law against people with the gene for Huntington’s disease or cystic fibrosis having sex. </w:t>
      </w:r>
      <w:r w:rsidR="00A62AC9" w:rsidRPr="00991D2C">
        <w:rPr>
          <w:rFonts w:ascii="Times New Roman" w:hAnsi="Times New Roman" w:cs="Times New Roman"/>
          <w:sz w:val="24"/>
          <w:szCs w:val="24"/>
        </w:rPr>
        <w:t xml:space="preserve">Indeed, </w:t>
      </w:r>
      <w:r w:rsidR="00A62AC9">
        <w:rPr>
          <w:rFonts w:ascii="Times New Roman" w:hAnsi="Times New Roman" w:cs="Times New Roman"/>
          <w:sz w:val="24"/>
          <w:szCs w:val="24"/>
        </w:rPr>
        <w:t>such a law would be eugenicist, among several other reasons why it would be highly objectionable</w:t>
      </w:r>
      <w:r w:rsidR="00A62AC9" w:rsidRPr="00991D2C">
        <w:rPr>
          <w:rFonts w:ascii="Times New Roman" w:hAnsi="Times New Roman" w:cs="Times New Roman"/>
          <w:sz w:val="24"/>
          <w:szCs w:val="24"/>
        </w:rPr>
        <w:t xml:space="preserve">. </w:t>
      </w:r>
    </w:p>
    <w:p w14:paraId="5F38A1D7" w14:textId="07D6BCE3"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Therefore, the risk to the gene pool and to the children of incestuous </w:t>
      </w:r>
      <w:proofErr w:type="gramStart"/>
      <w:r w:rsidRPr="00991D2C">
        <w:rPr>
          <w:rFonts w:ascii="Times New Roman" w:hAnsi="Times New Roman" w:cs="Times New Roman"/>
          <w:sz w:val="24"/>
          <w:szCs w:val="24"/>
        </w:rPr>
        <w:t>parents</w:t>
      </w:r>
      <w:proofErr w:type="gramEnd"/>
      <w:r w:rsidRPr="00991D2C">
        <w:rPr>
          <w:rFonts w:ascii="Times New Roman" w:hAnsi="Times New Roman" w:cs="Times New Roman"/>
          <w:sz w:val="24"/>
          <w:szCs w:val="24"/>
        </w:rPr>
        <w:t xml:space="preserve"> ought to make people cautious about increased incestuous procreation.</w:t>
      </w:r>
      <w:r>
        <w:rPr>
          <w:rStyle w:val="EndnoteReference"/>
          <w:rFonts w:ascii="Times New Roman" w:hAnsi="Times New Roman" w:cs="Times New Roman"/>
          <w:sz w:val="24"/>
          <w:szCs w:val="24"/>
        </w:rPr>
        <w:endnoteReference w:id="6"/>
      </w:r>
      <w:r w:rsidRPr="00991D2C">
        <w:rPr>
          <w:rFonts w:ascii="Times New Roman" w:hAnsi="Times New Roman" w:cs="Times New Roman"/>
          <w:sz w:val="24"/>
          <w:szCs w:val="24"/>
        </w:rPr>
        <w:t xml:space="preserve"> However, a total legal prohibition o</w:t>
      </w:r>
      <w:r>
        <w:rPr>
          <w:rFonts w:ascii="Times New Roman" w:hAnsi="Times New Roman" w:cs="Times New Roman"/>
          <w:sz w:val="24"/>
          <w:szCs w:val="24"/>
        </w:rPr>
        <w:t>f</w:t>
      </w:r>
      <w:r w:rsidRPr="00991D2C">
        <w:rPr>
          <w:rFonts w:ascii="Times New Roman" w:hAnsi="Times New Roman" w:cs="Times New Roman"/>
          <w:sz w:val="24"/>
          <w:szCs w:val="24"/>
        </w:rPr>
        <w:t xml:space="preserve"> incest cannot be justified on </w:t>
      </w:r>
      <w:r>
        <w:rPr>
          <w:rFonts w:ascii="Times New Roman" w:hAnsi="Times New Roman" w:cs="Times New Roman"/>
          <w:sz w:val="24"/>
          <w:szCs w:val="24"/>
        </w:rPr>
        <w:t>these grounds</w:t>
      </w:r>
      <w:r w:rsidR="00291D31">
        <w:rPr>
          <w:rFonts w:ascii="Times New Roman" w:hAnsi="Times New Roman" w:cs="Times New Roman"/>
          <w:sz w:val="24"/>
          <w:szCs w:val="24"/>
        </w:rPr>
        <w:t>.</w:t>
      </w:r>
      <w:r w:rsidRPr="00991D2C">
        <w:rPr>
          <w:rFonts w:ascii="Times New Roman" w:hAnsi="Times New Roman" w:cs="Times New Roman"/>
          <w:sz w:val="24"/>
          <w:szCs w:val="24"/>
        </w:rPr>
        <w:t xml:space="preserve"> </w:t>
      </w:r>
    </w:p>
    <w:p w14:paraId="1AA590BF" w14:textId="77777777" w:rsidR="00A62AC9" w:rsidRPr="00590113" w:rsidRDefault="00A62AC9" w:rsidP="00A62AC9">
      <w:pPr>
        <w:spacing w:line="480" w:lineRule="auto"/>
        <w:jc w:val="both"/>
        <w:rPr>
          <w:rFonts w:ascii="Times New Roman" w:hAnsi="Times New Roman" w:cs="Times New Roman"/>
          <w:b/>
          <w:bCs/>
          <w:sz w:val="24"/>
          <w:szCs w:val="24"/>
        </w:rPr>
      </w:pPr>
      <w:r w:rsidRPr="00590113">
        <w:rPr>
          <w:rFonts w:ascii="Times New Roman" w:hAnsi="Times New Roman" w:cs="Times New Roman"/>
          <w:b/>
          <w:bCs/>
          <w:sz w:val="24"/>
          <w:szCs w:val="24"/>
        </w:rPr>
        <w:t>4. Harm to the family</w:t>
      </w:r>
    </w:p>
    <w:p w14:paraId="5CAEA87B" w14:textId="0FB6A80D" w:rsidR="00A62AC9"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discussed above, some incest may not cause any harm to </w:t>
      </w:r>
      <w:proofErr w:type="gramStart"/>
      <w:r>
        <w:rPr>
          <w:rFonts w:ascii="Times New Roman" w:hAnsi="Times New Roman" w:cs="Times New Roman"/>
          <w:sz w:val="24"/>
          <w:szCs w:val="24"/>
        </w:rPr>
        <w:t>anyone in particular</w:t>
      </w:r>
      <w:proofErr w:type="gramEnd"/>
      <w:r>
        <w:rPr>
          <w:rFonts w:ascii="Times New Roman" w:hAnsi="Times New Roman" w:cs="Times New Roman"/>
          <w:sz w:val="24"/>
          <w:szCs w:val="24"/>
        </w:rPr>
        <w:t xml:space="preserve"> (or at least no more harm than is appropriately tolerated in other cases). However, as I will argue below, it is right that there is a social and a moral norm against incest because it carries a significant </w:t>
      </w:r>
      <w:r w:rsidRPr="002A0950">
        <w:rPr>
          <w:rFonts w:ascii="Times New Roman" w:hAnsi="Times New Roman" w:cs="Times New Roman"/>
          <w:i/>
          <w:iCs/>
          <w:sz w:val="24"/>
          <w:szCs w:val="24"/>
        </w:rPr>
        <w:t>risk</w:t>
      </w:r>
      <w:r>
        <w:rPr>
          <w:rFonts w:ascii="Times New Roman" w:hAnsi="Times New Roman" w:cs="Times New Roman"/>
          <w:sz w:val="24"/>
          <w:szCs w:val="24"/>
        </w:rPr>
        <w:t xml:space="preserve"> of damaging the family relationship. </w:t>
      </w:r>
      <w:r w:rsidRPr="00991D2C">
        <w:rPr>
          <w:rFonts w:ascii="Times New Roman" w:hAnsi="Times New Roman" w:cs="Times New Roman"/>
          <w:sz w:val="24"/>
          <w:szCs w:val="24"/>
        </w:rPr>
        <w:t>As Daniel Jacobsen reminds us, regarding the Haidt example of sibling incest a</w:t>
      </w:r>
      <w:r>
        <w:rPr>
          <w:rFonts w:ascii="Times New Roman" w:hAnsi="Times New Roman" w:cs="Times New Roman"/>
          <w:sz w:val="24"/>
          <w:szCs w:val="24"/>
        </w:rPr>
        <w:t xml:space="preserve">bove, </w:t>
      </w:r>
      <w:r w:rsidRPr="00991D2C">
        <w:rPr>
          <w:rFonts w:ascii="Times New Roman" w:hAnsi="Times New Roman" w:cs="Times New Roman"/>
          <w:sz w:val="24"/>
          <w:szCs w:val="24"/>
        </w:rPr>
        <w:t>even if Mark and Julie</w:t>
      </w:r>
      <w:r>
        <w:rPr>
          <w:rFonts w:ascii="Times New Roman" w:hAnsi="Times New Roman" w:cs="Times New Roman"/>
          <w:sz w:val="24"/>
          <w:szCs w:val="24"/>
        </w:rPr>
        <w:t>’</w:t>
      </w:r>
      <w:r w:rsidRPr="00991D2C">
        <w:rPr>
          <w:rFonts w:ascii="Times New Roman" w:hAnsi="Times New Roman" w:cs="Times New Roman"/>
          <w:sz w:val="24"/>
          <w:szCs w:val="24"/>
        </w:rPr>
        <w:t xml:space="preserve">s sex does not </w:t>
      </w:r>
      <w:r w:rsidRPr="00991D2C">
        <w:rPr>
          <w:rFonts w:ascii="Times New Roman" w:hAnsi="Times New Roman" w:cs="Times New Roman"/>
          <w:i/>
          <w:iCs/>
          <w:sz w:val="24"/>
          <w:szCs w:val="24"/>
        </w:rPr>
        <w:t xml:space="preserve">in fact </w:t>
      </w:r>
      <w:r w:rsidRPr="00991D2C">
        <w:rPr>
          <w:rFonts w:ascii="Times New Roman" w:hAnsi="Times New Roman" w:cs="Times New Roman"/>
          <w:sz w:val="24"/>
          <w:szCs w:val="24"/>
        </w:rPr>
        <w:t xml:space="preserve">cause any harm to anyone, they acted recklessly, without proper concern for the very real risks that </w:t>
      </w:r>
      <w:r w:rsidR="00ED3573">
        <w:rPr>
          <w:rFonts w:ascii="Times New Roman" w:hAnsi="Times New Roman" w:cs="Times New Roman"/>
          <w:sz w:val="24"/>
          <w:szCs w:val="24"/>
        </w:rPr>
        <w:t xml:space="preserve">their </w:t>
      </w:r>
      <w:r w:rsidRPr="00991D2C">
        <w:rPr>
          <w:rFonts w:ascii="Times New Roman" w:hAnsi="Times New Roman" w:cs="Times New Roman"/>
          <w:sz w:val="24"/>
          <w:szCs w:val="24"/>
        </w:rPr>
        <w:t xml:space="preserve">having sex posed. Mark and Julie </w:t>
      </w:r>
      <w:r>
        <w:rPr>
          <w:rFonts w:ascii="Times New Roman" w:hAnsi="Times New Roman" w:cs="Times New Roman"/>
          <w:sz w:val="24"/>
          <w:szCs w:val="24"/>
        </w:rPr>
        <w:t>risk doing</w:t>
      </w:r>
      <w:r w:rsidRPr="00991D2C">
        <w:rPr>
          <w:rFonts w:ascii="Times New Roman" w:hAnsi="Times New Roman" w:cs="Times New Roman"/>
          <w:sz w:val="24"/>
          <w:szCs w:val="24"/>
        </w:rPr>
        <w:t xml:space="preserve"> </w:t>
      </w:r>
      <w:r>
        <w:rPr>
          <w:rFonts w:ascii="Times New Roman" w:hAnsi="Times New Roman" w:cs="Times New Roman"/>
          <w:sz w:val="24"/>
          <w:szCs w:val="24"/>
        </w:rPr>
        <w:t>“</w:t>
      </w:r>
      <w:r w:rsidRPr="00991D2C">
        <w:rPr>
          <w:rFonts w:ascii="Times New Roman" w:hAnsi="Times New Roman" w:cs="Times New Roman"/>
          <w:sz w:val="24"/>
          <w:szCs w:val="24"/>
        </w:rPr>
        <w:t>irreparable harm to their relationship as siblings</w:t>
      </w:r>
      <w:r w:rsidR="003E34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a lifetime of family get-togethers, </w:t>
      </w:r>
      <w:proofErr w:type="gramStart"/>
      <w:r w:rsidRPr="00991D2C">
        <w:rPr>
          <w:rFonts w:ascii="Times New Roman" w:hAnsi="Times New Roman" w:cs="Times New Roman"/>
          <w:sz w:val="24"/>
          <w:szCs w:val="24"/>
        </w:rPr>
        <w:t>funerals</w:t>
      </w:r>
      <w:proofErr w:type="gramEnd"/>
      <w:r w:rsidRPr="00991D2C">
        <w:rPr>
          <w:rFonts w:ascii="Times New Roman" w:hAnsi="Times New Roman" w:cs="Times New Roman"/>
          <w:sz w:val="24"/>
          <w:szCs w:val="24"/>
        </w:rPr>
        <w:t xml:space="preserve"> and weddings—perhaps even Mark and Julie</w:t>
      </w:r>
      <w:r>
        <w:rPr>
          <w:rFonts w:ascii="Times New Roman" w:hAnsi="Times New Roman" w:cs="Times New Roman"/>
          <w:sz w:val="24"/>
          <w:szCs w:val="24"/>
        </w:rPr>
        <w:t>’</w:t>
      </w:r>
      <w:r w:rsidRPr="00991D2C">
        <w:rPr>
          <w:rFonts w:ascii="Times New Roman" w:hAnsi="Times New Roman" w:cs="Times New Roman"/>
          <w:sz w:val="24"/>
          <w:szCs w:val="24"/>
        </w:rPr>
        <w:t xml:space="preserve">s </w:t>
      </w:r>
      <w:r w:rsidRPr="00991D2C">
        <w:rPr>
          <w:rFonts w:ascii="Times New Roman" w:hAnsi="Times New Roman" w:cs="Times New Roman"/>
          <w:sz w:val="24"/>
          <w:szCs w:val="24"/>
        </w:rPr>
        <w:lastRenderedPageBreak/>
        <w:t>respective weddings—lie in the future</w:t>
      </w:r>
      <w:r>
        <w:rPr>
          <w:rFonts w:ascii="Times New Roman" w:hAnsi="Times New Roman" w:cs="Times New Roman"/>
          <w:sz w:val="24"/>
          <w:szCs w:val="24"/>
        </w:rPr>
        <w:t>”</w:t>
      </w:r>
      <w:r w:rsidRPr="00991D2C">
        <w:rPr>
          <w:rFonts w:ascii="Times New Roman" w:hAnsi="Times New Roman" w:cs="Times New Roman"/>
          <w:sz w:val="24"/>
          <w:szCs w:val="24"/>
        </w:rPr>
        <w:t xml:space="preserve"> (Jacobsen 2012: 301). </w:t>
      </w:r>
      <w:r>
        <w:rPr>
          <w:rFonts w:ascii="Times New Roman" w:hAnsi="Times New Roman" w:cs="Times New Roman"/>
          <w:sz w:val="24"/>
          <w:szCs w:val="24"/>
        </w:rPr>
        <w:t>Jacobsen also points out that</w:t>
      </w:r>
      <w:r w:rsidRPr="00C35422">
        <w:rPr>
          <w:rFonts w:ascii="Times New Roman" w:hAnsi="Times New Roman" w:cs="Times New Roman"/>
          <w:sz w:val="24"/>
          <w:szCs w:val="24"/>
        </w:rPr>
        <w:t xml:space="preserve"> the reason they have sex </w:t>
      </w:r>
      <w:r>
        <w:rPr>
          <w:rFonts w:ascii="Times New Roman" w:hAnsi="Times New Roman" w:cs="Times New Roman"/>
          <w:sz w:val="24"/>
          <w:szCs w:val="24"/>
        </w:rPr>
        <w:t xml:space="preserve">– </w:t>
      </w:r>
      <w:r w:rsidRPr="00C35422">
        <w:rPr>
          <w:rFonts w:ascii="Times New Roman" w:hAnsi="Times New Roman" w:cs="Times New Roman"/>
          <w:sz w:val="24"/>
          <w:szCs w:val="24"/>
        </w:rPr>
        <w:t xml:space="preserve">because it might be </w:t>
      </w:r>
      <w:r>
        <w:rPr>
          <w:rFonts w:ascii="Times New Roman" w:hAnsi="Times New Roman" w:cs="Times New Roman"/>
          <w:sz w:val="24"/>
          <w:szCs w:val="24"/>
        </w:rPr>
        <w:t>“</w:t>
      </w:r>
      <w:r w:rsidRPr="00C35422">
        <w:rPr>
          <w:rFonts w:ascii="Times New Roman" w:hAnsi="Times New Roman" w:cs="Times New Roman"/>
          <w:sz w:val="24"/>
          <w:szCs w:val="24"/>
        </w:rPr>
        <w:t>interesting and fun</w:t>
      </w:r>
      <w:r>
        <w:rPr>
          <w:rFonts w:ascii="Times New Roman" w:hAnsi="Times New Roman" w:cs="Times New Roman"/>
          <w:sz w:val="24"/>
          <w:szCs w:val="24"/>
        </w:rPr>
        <w:t>,”</w:t>
      </w:r>
      <w:r w:rsidRPr="00C35422">
        <w:rPr>
          <w:rFonts w:ascii="Times New Roman" w:hAnsi="Times New Roman" w:cs="Times New Roman"/>
          <w:sz w:val="24"/>
          <w:szCs w:val="24"/>
        </w:rPr>
        <w:t xml:space="preserve"> or at least </w:t>
      </w:r>
      <w:r>
        <w:rPr>
          <w:rFonts w:ascii="Times New Roman" w:hAnsi="Times New Roman" w:cs="Times New Roman"/>
          <w:sz w:val="24"/>
          <w:szCs w:val="24"/>
        </w:rPr>
        <w:t>“</w:t>
      </w:r>
      <w:r w:rsidRPr="00C35422">
        <w:rPr>
          <w:rFonts w:ascii="Times New Roman" w:hAnsi="Times New Roman" w:cs="Times New Roman"/>
          <w:sz w:val="24"/>
          <w:szCs w:val="24"/>
        </w:rPr>
        <w:t>a new experience</w:t>
      </w:r>
      <w:r>
        <w:rPr>
          <w:rFonts w:ascii="Times New Roman" w:hAnsi="Times New Roman" w:cs="Times New Roman"/>
          <w:sz w:val="24"/>
          <w:szCs w:val="24"/>
        </w:rPr>
        <w:t>,”</w:t>
      </w:r>
      <w:r w:rsidRPr="00C35422">
        <w:rPr>
          <w:rFonts w:ascii="Times New Roman" w:hAnsi="Times New Roman" w:cs="Times New Roman"/>
          <w:sz w:val="24"/>
          <w:szCs w:val="24"/>
        </w:rPr>
        <w:t xml:space="preserve"> does not seem to justify such a big risk</w:t>
      </w:r>
      <w:r>
        <w:rPr>
          <w:rFonts w:ascii="Times New Roman" w:hAnsi="Times New Roman" w:cs="Times New Roman"/>
          <w:sz w:val="24"/>
          <w:szCs w:val="24"/>
        </w:rPr>
        <w:t>. He argues that</w:t>
      </w:r>
      <w:r w:rsidRPr="00991D2C">
        <w:rPr>
          <w:rFonts w:ascii="Times New Roman" w:hAnsi="Times New Roman" w:cs="Times New Roman"/>
          <w:sz w:val="24"/>
          <w:szCs w:val="24"/>
        </w:rPr>
        <w:t xml:space="preserve"> </w:t>
      </w:r>
      <w:r>
        <w:rPr>
          <w:rFonts w:ascii="Times New Roman" w:hAnsi="Times New Roman" w:cs="Times New Roman"/>
          <w:sz w:val="24"/>
          <w:szCs w:val="24"/>
        </w:rPr>
        <w:t>“</w:t>
      </w:r>
      <w:r w:rsidRPr="00991D2C">
        <w:rPr>
          <w:rFonts w:ascii="Times New Roman" w:hAnsi="Times New Roman" w:cs="Times New Roman"/>
          <w:sz w:val="24"/>
          <w:szCs w:val="24"/>
        </w:rPr>
        <w:t>it would be crazy to claim that an act wasn</w:t>
      </w:r>
      <w:r>
        <w:rPr>
          <w:rFonts w:ascii="Times New Roman" w:hAnsi="Times New Roman" w:cs="Times New Roman"/>
          <w:sz w:val="24"/>
          <w:szCs w:val="24"/>
        </w:rPr>
        <w:t>’</w:t>
      </w:r>
      <w:r w:rsidRPr="00991D2C">
        <w:rPr>
          <w:rFonts w:ascii="Times New Roman" w:hAnsi="Times New Roman" w:cs="Times New Roman"/>
          <w:sz w:val="24"/>
          <w:szCs w:val="24"/>
        </w:rPr>
        <w:t>t dangerous just because it turned out well</w:t>
      </w:r>
      <w:r>
        <w:rPr>
          <w:rFonts w:ascii="Times New Roman" w:hAnsi="Times New Roman" w:cs="Times New Roman"/>
          <w:sz w:val="24"/>
          <w:szCs w:val="24"/>
        </w:rPr>
        <w:t>”</w:t>
      </w:r>
      <w:r w:rsidRPr="00991D2C">
        <w:rPr>
          <w:rFonts w:ascii="Times New Roman" w:hAnsi="Times New Roman" w:cs="Times New Roman"/>
          <w:sz w:val="24"/>
          <w:szCs w:val="24"/>
        </w:rPr>
        <w:t xml:space="preserve"> and if we are looking at incest from a utilitarian perspective, the balance of expected utility would rule against it, since what is gained from incest is not worth the risk (Jacobsen 2012: 301).</w:t>
      </w:r>
      <w:r w:rsidR="00982D9A">
        <w:rPr>
          <w:rFonts w:ascii="Times New Roman" w:hAnsi="Times New Roman" w:cs="Times New Roman"/>
          <w:sz w:val="24"/>
          <w:szCs w:val="24"/>
        </w:rPr>
        <w:t xml:space="preserve"> It is true that the</w:t>
      </w:r>
      <w:r>
        <w:rPr>
          <w:rFonts w:ascii="Times New Roman" w:hAnsi="Times New Roman" w:cs="Times New Roman"/>
          <w:sz w:val="24"/>
          <w:szCs w:val="24"/>
        </w:rPr>
        <w:t xml:space="preserve"> Haidt example</w:t>
      </w:r>
      <w:r w:rsidR="008A3628">
        <w:rPr>
          <w:rFonts w:ascii="Times New Roman" w:hAnsi="Times New Roman" w:cs="Times New Roman"/>
          <w:sz w:val="24"/>
          <w:szCs w:val="24"/>
        </w:rPr>
        <w:t xml:space="preserve"> concerns an </w:t>
      </w:r>
      <w:r>
        <w:rPr>
          <w:rFonts w:ascii="Times New Roman" w:hAnsi="Times New Roman" w:cs="Times New Roman"/>
          <w:sz w:val="24"/>
          <w:szCs w:val="24"/>
        </w:rPr>
        <w:t xml:space="preserve">“interesting and fun” one-night stand. </w:t>
      </w:r>
      <w:r w:rsidR="00982D9A">
        <w:rPr>
          <w:rFonts w:ascii="Times New Roman" w:hAnsi="Times New Roman" w:cs="Times New Roman"/>
          <w:sz w:val="24"/>
          <w:szCs w:val="24"/>
        </w:rPr>
        <w:t xml:space="preserve">However, the </w:t>
      </w:r>
      <w:r>
        <w:rPr>
          <w:rFonts w:ascii="Times New Roman" w:hAnsi="Times New Roman" w:cs="Times New Roman"/>
          <w:sz w:val="24"/>
          <w:szCs w:val="24"/>
        </w:rPr>
        <w:t xml:space="preserve">balance of expected utility might look different had </w:t>
      </w:r>
      <w:r w:rsidR="00B01408">
        <w:rPr>
          <w:rFonts w:ascii="Times New Roman" w:hAnsi="Times New Roman" w:cs="Times New Roman"/>
          <w:sz w:val="24"/>
          <w:szCs w:val="24"/>
        </w:rPr>
        <w:t xml:space="preserve">Mark and Julie </w:t>
      </w:r>
      <w:r>
        <w:rPr>
          <w:rFonts w:ascii="Times New Roman" w:hAnsi="Times New Roman" w:cs="Times New Roman"/>
          <w:sz w:val="24"/>
          <w:szCs w:val="24"/>
        </w:rPr>
        <w:t>fallen deeply in love romantically with each other. Nonetheless, i</w:t>
      </w:r>
      <w:r w:rsidRPr="00C35422">
        <w:rPr>
          <w:rFonts w:ascii="Times New Roman" w:hAnsi="Times New Roman" w:cs="Times New Roman"/>
          <w:sz w:val="24"/>
          <w:szCs w:val="24"/>
        </w:rPr>
        <w:t>n thinking about incest</w:t>
      </w:r>
      <w:r>
        <w:rPr>
          <w:rFonts w:ascii="Times New Roman" w:hAnsi="Times New Roman" w:cs="Times New Roman"/>
          <w:sz w:val="24"/>
          <w:szCs w:val="24"/>
        </w:rPr>
        <w:t>,</w:t>
      </w:r>
      <w:r w:rsidRPr="00C35422">
        <w:rPr>
          <w:rFonts w:ascii="Times New Roman" w:hAnsi="Times New Roman" w:cs="Times New Roman"/>
          <w:sz w:val="24"/>
          <w:szCs w:val="24"/>
        </w:rPr>
        <w:t xml:space="preserve"> we ought</w:t>
      </w:r>
      <w:r>
        <w:rPr>
          <w:rFonts w:ascii="Times New Roman" w:hAnsi="Times New Roman" w:cs="Times New Roman"/>
          <w:sz w:val="24"/>
          <w:szCs w:val="24"/>
        </w:rPr>
        <w:t xml:space="preserve"> </w:t>
      </w:r>
      <w:r w:rsidRPr="00C35422">
        <w:rPr>
          <w:rFonts w:ascii="Times New Roman" w:hAnsi="Times New Roman" w:cs="Times New Roman"/>
          <w:sz w:val="24"/>
          <w:szCs w:val="24"/>
        </w:rPr>
        <w:t>to balance what is being risk</w:t>
      </w:r>
      <w:r>
        <w:rPr>
          <w:rFonts w:ascii="Times New Roman" w:hAnsi="Times New Roman" w:cs="Times New Roman"/>
          <w:sz w:val="24"/>
          <w:szCs w:val="24"/>
        </w:rPr>
        <w:t xml:space="preserve">ed </w:t>
      </w:r>
      <w:r w:rsidRPr="00C35422">
        <w:rPr>
          <w:rFonts w:ascii="Times New Roman" w:hAnsi="Times New Roman" w:cs="Times New Roman"/>
          <w:sz w:val="24"/>
          <w:szCs w:val="24"/>
        </w:rPr>
        <w:t>with what is being gained</w:t>
      </w:r>
      <w:r>
        <w:rPr>
          <w:rFonts w:ascii="Times New Roman" w:hAnsi="Times New Roman" w:cs="Times New Roman"/>
          <w:sz w:val="24"/>
          <w:szCs w:val="24"/>
        </w:rPr>
        <w:t xml:space="preserve">, not just consider whether it is possible for incest to be harmless. </w:t>
      </w:r>
    </w:p>
    <w:p w14:paraId="33826042" w14:textId="7DE98F08" w:rsidR="00A62AC9" w:rsidRPr="00136EA2" w:rsidRDefault="00A62AC9" w:rsidP="00A62AC9">
      <w:pPr>
        <w:spacing w:line="480" w:lineRule="auto"/>
        <w:jc w:val="both"/>
        <w:rPr>
          <w:rFonts w:ascii="Times New Roman" w:hAnsi="Times New Roman" w:cs="Times New Roman"/>
          <w:i/>
          <w:iCs/>
          <w:sz w:val="24"/>
          <w:szCs w:val="24"/>
        </w:rPr>
      </w:pPr>
      <w:r>
        <w:rPr>
          <w:rFonts w:ascii="Times New Roman" w:hAnsi="Times New Roman" w:cs="Times New Roman"/>
          <w:sz w:val="24"/>
          <w:szCs w:val="24"/>
        </w:rPr>
        <w:t>It is near impossible to provide a “one-size-fits-all” account of the value of the family since, firstly</w:t>
      </w:r>
      <w:r w:rsidR="00162B26">
        <w:rPr>
          <w:rFonts w:ascii="Times New Roman" w:hAnsi="Times New Roman" w:cs="Times New Roman"/>
          <w:sz w:val="24"/>
          <w:szCs w:val="24"/>
        </w:rPr>
        <w:t>,</w:t>
      </w:r>
      <w:r>
        <w:rPr>
          <w:rFonts w:ascii="Times New Roman" w:hAnsi="Times New Roman" w:cs="Times New Roman"/>
          <w:sz w:val="24"/>
          <w:szCs w:val="24"/>
        </w:rPr>
        <w:t xml:space="preserve"> what counts as “the family” is up for grabs; and secondly, there are many differing but equally valid ideas about what the roles of family members are </w:t>
      </w:r>
      <w:r w:rsidR="00DC766D">
        <w:rPr>
          <w:rFonts w:ascii="Times New Roman" w:hAnsi="Times New Roman" w:cs="Times New Roman"/>
          <w:sz w:val="24"/>
          <w:szCs w:val="24"/>
        </w:rPr>
        <w:t xml:space="preserve">or should be, </w:t>
      </w:r>
      <w:r>
        <w:rPr>
          <w:rFonts w:ascii="Times New Roman" w:hAnsi="Times New Roman" w:cs="Times New Roman"/>
          <w:sz w:val="24"/>
          <w:szCs w:val="24"/>
        </w:rPr>
        <w:t xml:space="preserve">and </w:t>
      </w:r>
      <w:r w:rsidR="00DC766D">
        <w:rPr>
          <w:rFonts w:ascii="Times New Roman" w:hAnsi="Times New Roman" w:cs="Times New Roman"/>
          <w:sz w:val="24"/>
          <w:szCs w:val="24"/>
        </w:rPr>
        <w:t xml:space="preserve">about the </w:t>
      </w:r>
      <w:r>
        <w:rPr>
          <w:rFonts w:ascii="Times New Roman" w:hAnsi="Times New Roman" w:cs="Times New Roman"/>
          <w:sz w:val="24"/>
          <w:szCs w:val="24"/>
        </w:rPr>
        <w:t xml:space="preserve">value of </w:t>
      </w:r>
      <w:r w:rsidR="00DC766D">
        <w:rPr>
          <w:rFonts w:ascii="Times New Roman" w:hAnsi="Times New Roman" w:cs="Times New Roman"/>
          <w:sz w:val="24"/>
          <w:szCs w:val="24"/>
        </w:rPr>
        <w:t>those roles</w:t>
      </w:r>
      <w:r>
        <w:rPr>
          <w:rFonts w:ascii="Times New Roman" w:hAnsi="Times New Roman" w:cs="Times New Roman"/>
          <w:sz w:val="24"/>
          <w:szCs w:val="24"/>
        </w:rPr>
        <w:t xml:space="preserve">. However, there are some broad-brush things we can say about the family, which are relevant to making sense of a norm against incest. Firstly, familial relationships, or at least those which are included in incest laws, are </w:t>
      </w:r>
      <w:r>
        <w:rPr>
          <w:rFonts w:ascii="Times New Roman" w:hAnsi="Times New Roman" w:cs="Times New Roman"/>
          <w:i/>
          <w:iCs/>
          <w:sz w:val="24"/>
          <w:szCs w:val="24"/>
        </w:rPr>
        <w:t xml:space="preserve">unchosen. </w:t>
      </w:r>
      <w:r>
        <w:rPr>
          <w:rFonts w:ascii="Times New Roman" w:hAnsi="Times New Roman" w:cs="Times New Roman"/>
          <w:sz w:val="24"/>
          <w:szCs w:val="24"/>
        </w:rPr>
        <w:t>This is a crucial differentiator between family relationships and friendships or romantic relationships</w:t>
      </w:r>
      <w:r w:rsidR="00790DBB">
        <w:rPr>
          <w:rFonts w:ascii="Times New Roman" w:hAnsi="Times New Roman" w:cs="Times New Roman"/>
          <w:sz w:val="24"/>
          <w:szCs w:val="24"/>
        </w:rPr>
        <w:t xml:space="preserve">. </w:t>
      </w:r>
      <w:r>
        <w:rPr>
          <w:rFonts w:ascii="Times New Roman" w:hAnsi="Times New Roman" w:cs="Times New Roman"/>
          <w:sz w:val="24"/>
          <w:szCs w:val="24"/>
        </w:rPr>
        <w:t xml:space="preserve">Secondly, and largely because they are unchosen, they are difficult to end, and will, in most cases, last a lifetime in some form. Even people who have disowned their parents, for example, may still have to acknowledge them as their biological parents in some circumstances. The unchosen nature of family relationships, coupled with their tenacity, means that there is a tendency to assume that the relationship should be one of unconditional love, or at least of strong loyalty and commitment to each other. It is questionable whether this </w:t>
      </w:r>
      <w:r>
        <w:rPr>
          <w:rFonts w:ascii="Times New Roman" w:hAnsi="Times New Roman" w:cs="Times New Roman"/>
          <w:i/>
          <w:iCs/>
          <w:sz w:val="24"/>
          <w:szCs w:val="24"/>
        </w:rPr>
        <w:t xml:space="preserve">should </w:t>
      </w:r>
      <w:r>
        <w:rPr>
          <w:rFonts w:ascii="Times New Roman" w:hAnsi="Times New Roman" w:cs="Times New Roman"/>
          <w:sz w:val="24"/>
          <w:szCs w:val="24"/>
        </w:rPr>
        <w:t>be the case (</w:t>
      </w:r>
      <w:proofErr w:type="spellStart"/>
      <w:r>
        <w:rPr>
          <w:rFonts w:ascii="Times New Roman" w:hAnsi="Times New Roman" w:cs="Times New Roman"/>
          <w:sz w:val="24"/>
          <w:szCs w:val="24"/>
        </w:rPr>
        <w:t>Gheaus</w:t>
      </w:r>
      <w:proofErr w:type="spellEnd"/>
      <w:r>
        <w:rPr>
          <w:rFonts w:ascii="Times New Roman" w:hAnsi="Times New Roman" w:cs="Times New Roman"/>
          <w:sz w:val="24"/>
          <w:szCs w:val="24"/>
        </w:rPr>
        <w:t xml:space="preserve"> 2012), and for many it won’t be, but the ideal of the family is usually considered to involve long-lasting non-contingent care, support</w:t>
      </w:r>
      <w:r w:rsidR="00E601B3">
        <w:rPr>
          <w:rFonts w:ascii="Times New Roman" w:hAnsi="Times New Roman" w:cs="Times New Roman"/>
          <w:sz w:val="24"/>
          <w:szCs w:val="24"/>
        </w:rPr>
        <w:t>,</w:t>
      </w:r>
      <w:r>
        <w:rPr>
          <w:rFonts w:ascii="Times New Roman" w:hAnsi="Times New Roman" w:cs="Times New Roman"/>
          <w:sz w:val="24"/>
          <w:szCs w:val="24"/>
        </w:rPr>
        <w:t xml:space="preserve"> and loyalty. As Anca </w:t>
      </w:r>
      <w:proofErr w:type="spellStart"/>
      <w:r>
        <w:rPr>
          <w:rFonts w:ascii="Times New Roman" w:hAnsi="Times New Roman" w:cs="Times New Roman"/>
          <w:sz w:val="24"/>
          <w:szCs w:val="24"/>
        </w:rPr>
        <w:t>Gheaus</w:t>
      </w:r>
      <w:proofErr w:type="spellEnd"/>
      <w:r>
        <w:rPr>
          <w:rFonts w:ascii="Times New Roman" w:hAnsi="Times New Roman" w:cs="Times New Roman"/>
          <w:sz w:val="24"/>
          <w:szCs w:val="24"/>
        </w:rPr>
        <w:t xml:space="preserve"> points out, </w:t>
      </w:r>
      <w:r w:rsidR="009275AD">
        <w:rPr>
          <w:rFonts w:ascii="Times New Roman" w:hAnsi="Times New Roman" w:cs="Times New Roman"/>
          <w:sz w:val="24"/>
          <w:szCs w:val="24"/>
        </w:rPr>
        <w:t xml:space="preserve">this ideal </w:t>
      </w:r>
      <w:r w:rsidR="009275AD">
        <w:rPr>
          <w:rFonts w:ascii="Times New Roman" w:hAnsi="Times New Roman" w:cs="Times New Roman"/>
          <w:sz w:val="24"/>
          <w:szCs w:val="24"/>
        </w:rPr>
        <w:lastRenderedPageBreak/>
        <w:t xml:space="preserve">explains </w:t>
      </w:r>
      <w:r>
        <w:rPr>
          <w:rFonts w:ascii="Times New Roman" w:hAnsi="Times New Roman" w:cs="Times New Roman"/>
          <w:sz w:val="24"/>
          <w:szCs w:val="24"/>
        </w:rPr>
        <w:t>why groups of people not related by blood can see themselves as being part of a “family” when they enter relationships based on unconditional commitment and loyalty</w:t>
      </w:r>
      <w:r w:rsidR="00162B26">
        <w:rPr>
          <w:rFonts w:ascii="Times New Roman" w:hAnsi="Times New Roman" w:cs="Times New Roman"/>
          <w:sz w:val="24"/>
          <w:szCs w:val="24"/>
        </w:rPr>
        <w:t>—</w:t>
      </w:r>
      <w:r>
        <w:rPr>
          <w:rFonts w:ascii="Times New Roman" w:hAnsi="Times New Roman" w:cs="Times New Roman"/>
          <w:sz w:val="24"/>
          <w:szCs w:val="24"/>
        </w:rPr>
        <w:t>the mafia being one example (</w:t>
      </w:r>
      <w:proofErr w:type="spellStart"/>
      <w:r>
        <w:rPr>
          <w:rFonts w:ascii="Times New Roman" w:hAnsi="Times New Roman" w:cs="Times New Roman"/>
          <w:sz w:val="24"/>
          <w:szCs w:val="24"/>
        </w:rPr>
        <w:t>Gheaus</w:t>
      </w:r>
      <w:proofErr w:type="spellEnd"/>
      <w:r>
        <w:rPr>
          <w:rFonts w:ascii="Times New Roman" w:hAnsi="Times New Roman" w:cs="Times New Roman"/>
          <w:sz w:val="24"/>
          <w:szCs w:val="24"/>
        </w:rPr>
        <w:t xml:space="preserve"> 2018: 174). </w:t>
      </w:r>
      <w:r w:rsidRPr="00991D2C">
        <w:rPr>
          <w:rFonts w:ascii="Times New Roman" w:hAnsi="Times New Roman" w:cs="Times New Roman"/>
          <w:sz w:val="24"/>
          <w:szCs w:val="24"/>
        </w:rPr>
        <w:t>Th</w:t>
      </w:r>
      <w:r>
        <w:rPr>
          <w:rFonts w:ascii="Times New Roman" w:hAnsi="Times New Roman" w:cs="Times New Roman"/>
          <w:sz w:val="24"/>
          <w:szCs w:val="24"/>
        </w:rPr>
        <w:t>us, the</w:t>
      </w:r>
      <w:r w:rsidRPr="00991D2C">
        <w:rPr>
          <w:rFonts w:ascii="Times New Roman" w:hAnsi="Times New Roman" w:cs="Times New Roman"/>
          <w:sz w:val="24"/>
          <w:szCs w:val="24"/>
        </w:rPr>
        <w:t xml:space="preserve"> ideal</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of a close family relationship is, broadly speaking, a relationship that will last </w:t>
      </w:r>
      <w:proofErr w:type="gramStart"/>
      <w:r w:rsidRPr="00991D2C">
        <w:rPr>
          <w:rFonts w:ascii="Times New Roman" w:hAnsi="Times New Roman" w:cs="Times New Roman"/>
          <w:sz w:val="24"/>
          <w:szCs w:val="24"/>
        </w:rPr>
        <w:t>as long as</w:t>
      </w:r>
      <w:proofErr w:type="gramEnd"/>
      <w:r w:rsidRPr="00991D2C">
        <w:rPr>
          <w:rFonts w:ascii="Times New Roman" w:hAnsi="Times New Roman" w:cs="Times New Roman"/>
          <w:sz w:val="24"/>
          <w:szCs w:val="24"/>
        </w:rPr>
        <w:t xml:space="preserve"> the relations live and will provide</w:t>
      </w:r>
      <w:r>
        <w:rPr>
          <w:rFonts w:ascii="Times New Roman" w:hAnsi="Times New Roman" w:cs="Times New Roman"/>
          <w:sz w:val="24"/>
          <w:szCs w:val="24"/>
        </w:rPr>
        <w:t xml:space="preserve"> committed</w:t>
      </w:r>
      <w:r w:rsidRPr="00991D2C">
        <w:rPr>
          <w:rFonts w:ascii="Times New Roman" w:hAnsi="Times New Roman" w:cs="Times New Roman"/>
          <w:sz w:val="24"/>
          <w:szCs w:val="24"/>
        </w:rPr>
        <w:t xml:space="preserve"> love, support,</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and care with few, if any, conditions attached. </w:t>
      </w:r>
      <w:r>
        <w:rPr>
          <w:rFonts w:ascii="Times New Roman" w:hAnsi="Times New Roman" w:cs="Times New Roman"/>
          <w:sz w:val="24"/>
          <w:szCs w:val="24"/>
        </w:rPr>
        <w:t>Family relationships are paradigmatic of what psychologists Margaret Clark and Judson Mills (1979) have termed “communal</w:t>
      </w:r>
      <w:r w:rsidR="00CC0076">
        <w:rPr>
          <w:rFonts w:ascii="Times New Roman" w:hAnsi="Times New Roman" w:cs="Times New Roman"/>
          <w:sz w:val="24"/>
          <w:szCs w:val="24"/>
        </w:rPr>
        <w:t>”</w:t>
      </w:r>
      <w:r>
        <w:rPr>
          <w:rFonts w:ascii="Times New Roman" w:hAnsi="Times New Roman" w:cs="Times New Roman"/>
          <w:sz w:val="24"/>
          <w:szCs w:val="24"/>
        </w:rPr>
        <w:t xml:space="preserve"> relationships, that is, relationships where “members… assume that each is concerned about the welfare of the other” and “t</w:t>
      </w:r>
      <w:r w:rsidRPr="006819DC">
        <w:rPr>
          <w:rFonts w:ascii="Times New Roman" w:hAnsi="Times New Roman" w:cs="Times New Roman"/>
          <w:sz w:val="24"/>
          <w:szCs w:val="24"/>
        </w:rPr>
        <w:t>hey have a positive attitude toward benefiting the other when a need for the benefit exists</w:t>
      </w:r>
      <w:r>
        <w:rPr>
          <w:rFonts w:ascii="Times New Roman" w:hAnsi="Times New Roman" w:cs="Times New Roman"/>
          <w:sz w:val="24"/>
          <w:szCs w:val="24"/>
        </w:rPr>
        <w:t>” (1979: 13).</w:t>
      </w:r>
    </w:p>
    <w:p w14:paraId="2BB39B32" w14:textId="1805163B"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Having </w:t>
      </w:r>
      <w:r>
        <w:rPr>
          <w:rFonts w:ascii="Times New Roman" w:hAnsi="Times New Roman" w:cs="Times New Roman"/>
          <w:sz w:val="24"/>
          <w:szCs w:val="24"/>
        </w:rPr>
        <w:t>the support of one’s family</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people </w:t>
      </w:r>
      <w:r w:rsidRPr="00991D2C">
        <w:rPr>
          <w:rFonts w:ascii="Times New Roman" w:hAnsi="Times New Roman" w:cs="Times New Roman"/>
          <w:sz w:val="24"/>
          <w:szCs w:val="24"/>
        </w:rPr>
        <w:t xml:space="preserve">on whom one can rely </w:t>
      </w:r>
      <w:r w:rsidR="004157D6">
        <w:rPr>
          <w:rFonts w:ascii="Times New Roman" w:hAnsi="Times New Roman" w:cs="Times New Roman"/>
          <w:sz w:val="24"/>
          <w:szCs w:val="24"/>
        </w:rPr>
        <w:t xml:space="preserve">(almost) </w:t>
      </w:r>
      <w:r w:rsidRPr="00991D2C">
        <w:rPr>
          <w:rFonts w:ascii="Times New Roman" w:hAnsi="Times New Roman" w:cs="Times New Roman"/>
          <w:sz w:val="24"/>
          <w:szCs w:val="24"/>
        </w:rPr>
        <w:t xml:space="preserve">whatever one does, and </w:t>
      </w:r>
      <w:r w:rsidR="004157D6">
        <w:rPr>
          <w:rFonts w:ascii="Times New Roman" w:hAnsi="Times New Roman" w:cs="Times New Roman"/>
          <w:sz w:val="24"/>
          <w:szCs w:val="24"/>
        </w:rPr>
        <w:t xml:space="preserve">(almost) </w:t>
      </w:r>
      <w:r w:rsidRPr="00991D2C">
        <w:rPr>
          <w:rFonts w:ascii="Times New Roman" w:hAnsi="Times New Roman" w:cs="Times New Roman"/>
          <w:sz w:val="24"/>
          <w:szCs w:val="24"/>
        </w:rPr>
        <w:t xml:space="preserve">however one behaves, </w:t>
      </w:r>
      <w:r>
        <w:rPr>
          <w:rFonts w:ascii="Times New Roman" w:hAnsi="Times New Roman" w:cs="Times New Roman"/>
          <w:sz w:val="24"/>
          <w:szCs w:val="24"/>
        </w:rPr>
        <w:t>can be</w:t>
      </w:r>
      <w:r w:rsidRPr="00991D2C">
        <w:rPr>
          <w:rFonts w:ascii="Times New Roman" w:hAnsi="Times New Roman" w:cs="Times New Roman"/>
          <w:sz w:val="24"/>
          <w:szCs w:val="24"/>
        </w:rPr>
        <w:t xml:space="preserve"> hugely valuable (Dressler 1985; Kramer 2011).</w:t>
      </w:r>
      <w:r>
        <w:rPr>
          <w:rFonts w:ascii="Times New Roman" w:hAnsi="Times New Roman" w:cs="Times New Roman"/>
          <w:sz w:val="24"/>
          <w:szCs w:val="24"/>
        </w:rPr>
        <w:t xml:space="preserve"> Being part of a family can provide us with a feeling of what </w:t>
      </w:r>
      <w:r w:rsidRPr="00991D2C">
        <w:rPr>
          <w:rFonts w:ascii="Times New Roman" w:hAnsi="Times New Roman" w:cs="Times New Roman"/>
          <w:sz w:val="24"/>
          <w:szCs w:val="24"/>
        </w:rPr>
        <w:t xml:space="preserve">Simon May refers to as </w:t>
      </w:r>
      <w:r>
        <w:rPr>
          <w:rFonts w:ascii="Times New Roman" w:hAnsi="Times New Roman" w:cs="Times New Roman"/>
          <w:sz w:val="24"/>
          <w:szCs w:val="24"/>
        </w:rPr>
        <w:t>“</w:t>
      </w:r>
      <w:r w:rsidRPr="00991D2C">
        <w:rPr>
          <w:rFonts w:ascii="Times New Roman" w:hAnsi="Times New Roman" w:cs="Times New Roman"/>
          <w:sz w:val="24"/>
          <w:szCs w:val="24"/>
        </w:rPr>
        <w:t>ontological rootedness,</w:t>
      </w:r>
      <w:r>
        <w:rPr>
          <w:rFonts w:ascii="Times New Roman" w:hAnsi="Times New Roman" w:cs="Times New Roman"/>
          <w:sz w:val="24"/>
          <w:szCs w:val="24"/>
        </w:rPr>
        <w:t>”</w:t>
      </w:r>
      <w:r w:rsidRPr="00991D2C">
        <w:rPr>
          <w:rFonts w:ascii="Times New Roman" w:hAnsi="Times New Roman" w:cs="Times New Roman"/>
          <w:sz w:val="24"/>
          <w:szCs w:val="24"/>
        </w:rPr>
        <w:t xml:space="preserve"> a feeling of being at home in the world (May 2011)</w:t>
      </w:r>
      <w:r>
        <w:rPr>
          <w:rFonts w:ascii="Times New Roman" w:hAnsi="Times New Roman" w:cs="Times New Roman"/>
          <w:sz w:val="24"/>
          <w:szCs w:val="24"/>
        </w:rPr>
        <w:t xml:space="preserve">. Perhaps another way of putting this is that it gives us security, which </w:t>
      </w:r>
      <w:r w:rsidR="00664DEF">
        <w:rPr>
          <w:rFonts w:ascii="Times New Roman" w:hAnsi="Times New Roman" w:cs="Times New Roman"/>
          <w:sz w:val="24"/>
          <w:szCs w:val="24"/>
        </w:rPr>
        <w:t>may be construed</w:t>
      </w:r>
      <w:r>
        <w:rPr>
          <w:rFonts w:ascii="Times New Roman" w:hAnsi="Times New Roman" w:cs="Times New Roman"/>
          <w:sz w:val="24"/>
          <w:szCs w:val="24"/>
        </w:rPr>
        <w:t xml:space="preserve"> as “</w:t>
      </w:r>
      <w:r w:rsidRPr="00417B5B">
        <w:rPr>
          <w:rFonts w:ascii="Times New Roman" w:hAnsi="Times New Roman" w:cs="Times New Roman"/>
          <w:sz w:val="24"/>
          <w:szCs w:val="24"/>
        </w:rPr>
        <w:t>a feeling of confidence in one</w:t>
      </w:r>
      <w:r>
        <w:rPr>
          <w:rFonts w:ascii="Times New Roman" w:hAnsi="Times New Roman" w:cs="Times New Roman"/>
          <w:sz w:val="24"/>
          <w:szCs w:val="24"/>
        </w:rPr>
        <w:t>’</w:t>
      </w:r>
      <w:r w:rsidRPr="00417B5B">
        <w:rPr>
          <w:rFonts w:ascii="Times New Roman" w:hAnsi="Times New Roman" w:cs="Times New Roman"/>
          <w:sz w:val="24"/>
          <w:szCs w:val="24"/>
        </w:rPr>
        <w:t>s well-being and in one</w:t>
      </w:r>
      <w:r>
        <w:rPr>
          <w:rFonts w:ascii="Times New Roman" w:hAnsi="Times New Roman" w:cs="Times New Roman"/>
          <w:sz w:val="24"/>
          <w:szCs w:val="24"/>
        </w:rPr>
        <w:t>’</w:t>
      </w:r>
      <w:r w:rsidRPr="00417B5B">
        <w:rPr>
          <w:rFonts w:ascii="Times New Roman" w:hAnsi="Times New Roman" w:cs="Times New Roman"/>
          <w:sz w:val="24"/>
          <w:szCs w:val="24"/>
        </w:rPr>
        <w:t>s ability to competently navigate the world</w:t>
      </w:r>
      <w:r>
        <w:rPr>
          <w:rFonts w:ascii="Times New Roman" w:hAnsi="Times New Roman" w:cs="Times New Roman"/>
          <w:sz w:val="24"/>
          <w:szCs w:val="24"/>
        </w:rPr>
        <w:t>” (</w:t>
      </w:r>
      <w:proofErr w:type="spellStart"/>
      <w:r>
        <w:rPr>
          <w:rFonts w:ascii="Times New Roman" w:hAnsi="Times New Roman" w:cs="Times New Roman"/>
          <w:sz w:val="24"/>
          <w:szCs w:val="24"/>
        </w:rPr>
        <w:t>Wonderly</w:t>
      </w:r>
      <w:proofErr w:type="spellEnd"/>
      <w:r>
        <w:rPr>
          <w:rFonts w:ascii="Times New Roman" w:hAnsi="Times New Roman" w:cs="Times New Roman"/>
          <w:sz w:val="24"/>
          <w:szCs w:val="24"/>
        </w:rPr>
        <w:t xml:space="preserve"> 2016: 231)</w:t>
      </w:r>
      <w:r w:rsidRPr="00991D2C">
        <w:rPr>
          <w:rFonts w:ascii="Times New Roman" w:hAnsi="Times New Roman" w:cs="Times New Roman"/>
          <w:sz w:val="24"/>
          <w:szCs w:val="24"/>
        </w:rPr>
        <w:t xml:space="preserve">. Though the ideal of the family relationship is </w:t>
      </w:r>
      <w:r>
        <w:rPr>
          <w:rFonts w:ascii="Times New Roman" w:hAnsi="Times New Roman" w:cs="Times New Roman"/>
          <w:sz w:val="24"/>
          <w:szCs w:val="24"/>
        </w:rPr>
        <w:t>often not</w:t>
      </w:r>
      <w:r w:rsidRPr="00991D2C">
        <w:rPr>
          <w:rFonts w:ascii="Times New Roman" w:hAnsi="Times New Roman" w:cs="Times New Roman"/>
          <w:sz w:val="24"/>
          <w:szCs w:val="24"/>
        </w:rPr>
        <w:t xml:space="preserve"> achieved, the</w:t>
      </w:r>
      <w:r>
        <w:rPr>
          <w:rFonts w:ascii="Times New Roman" w:hAnsi="Times New Roman" w:cs="Times New Roman"/>
          <w:sz w:val="24"/>
          <w:szCs w:val="24"/>
        </w:rPr>
        <w:t xml:space="preserve"> security it can provide </w:t>
      </w:r>
      <w:r w:rsidRPr="00991D2C">
        <w:rPr>
          <w:rFonts w:ascii="Times New Roman" w:hAnsi="Times New Roman" w:cs="Times New Roman"/>
          <w:sz w:val="24"/>
          <w:szCs w:val="24"/>
        </w:rPr>
        <w:t>seem</w:t>
      </w:r>
      <w:r>
        <w:rPr>
          <w:rFonts w:ascii="Times New Roman" w:hAnsi="Times New Roman" w:cs="Times New Roman"/>
          <w:sz w:val="24"/>
          <w:szCs w:val="24"/>
        </w:rPr>
        <w:t>s</w:t>
      </w:r>
      <w:r w:rsidRPr="00991D2C">
        <w:rPr>
          <w:rFonts w:ascii="Times New Roman" w:hAnsi="Times New Roman" w:cs="Times New Roman"/>
          <w:sz w:val="24"/>
          <w:szCs w:val="24"/>
        </w:rPr>
        <w:t xml:space="preserve"> to be </w:t>
      </w:r>
      <w:r>
        <w:rPr>
          <w:rFonts w:ascii="Times New Roman" w:hAnsi="Times New Roman" w:cs="Times New Roman"/>
          <w:sz w:val="24"/>
          <w:szCs w:val="24"/>
        </w:rPr>
        <w:t>good reason to</w:t>
      </w:r>
      <w:r w:rsidRPr="00991D2C">
        <w:rPr>
          <w:rFonts w:ascii="Times New Roman" w:hAnsi="Times New Roman" w:cs="Times New Roman"/>
          <w:sz w:val="24"/>
          <w:szCs w:val="24"/>
        </w:rPr>
        <w:t xml:space="preserve"> </w:t>
      </w:r>
      <w:r>
        <w:rPr>
          <w:rFonts w:ascii="Times New Roman" w:hAnsi="Times New Roman" w:cs="Times New Roman"/>
          <w:sz w:val="24"/>
          <w:szCs w:val="24"/>
        </w:rPr>
        <w:t>value this ideal and to maintain a norm that people love and support their families</w:t>
      </w:r>
      <w:r w:rsidRPr="00991D2C">
        <w:rPr>
          <w:rFonts w:ascii="Times New Roman" w:hAnsi="Times New Roman" w:cs="Times New Roman"/>
          <w:sz w:val="24"/>
          <w:szCs w:val="24"/>
        </w:rPr>
        <w:t>.</w:t>
      </w:r>
      <w:r>
        <w:rPr>
          <w:rFonts w:ascii="Times New Roman" w:hAnsi="Times New Roman" w:cs="Times New Roman"/>
          <w:sz w:val="24"/>
          <w:szCs w:val="24"/>
        </w:rPr>
        <w:t xml:space="preserve"> This does not mean that for each person their main sense of security will come from their</w:t>
      </w:r>
      <w:r w:rsidRPr="00C416B1">
        <w:rPr>
          <w:rFonts w:ascii="Times New Roman" w:hAnsi="Times New Roman" w:cs="Times New Roman"/>
          <w:sz w:val="24"/>
          <w:szCs w:val="24"/>
        </w:rPr>
        <w:t xml:space="preserve"> biological family, or </w:t>
      </w:r>
      <w:r>
        <w:rPr>
          <w:rFonts w:ascii="Times New Roman" w:hAnsi="Times New Roman" w:cs="Times New Roman"/>
          <w:sz w:val="24"/>
          <w:szCs w:val="24"/>
        </w:rPr>
        <w:t>from those</w:t>
      </w:r>
      <w:r w:rsidRPr="00C416B1">
        <w:rPr>
          <w:rFonts w:ascii="Times New Roman" w:hAnsi="Times New Roman" w:cs="Times New Roman"/>
          <w:sz w:val="24"/>
          <w:szCs w:val="24"/>
        </w:rPr>
        <w:t xml:space="preserve"> with </w:t>
      </w:r>
      <w:r>
        <w:rPr>
          <w:rFonts w:ascii="Times New Roman" w:hAnsi="Times New Roman" w:cs="Times New Roman"/>
          <w:sz w:val="24"/>
          <w:szCs w:val="24"/>
        </w:rPr>
        <w:t>whom they have</w:t>
      </w:r>
      <w:r w:rsidRPr="00C416B1">
        <w:rPr>
          <w:rFonts w:ascii="Times New Roman" w:hAnsi="Times New Roman" w:cs="Times New Roman"/>
          <w:sz w:val="24"/>
          <w:szCs w:val="24"/>
        </w:rPr>
        <w:t xml:space="preserve"> been raised</w:t>
      </w:r>
      <w:r>
        <w:rPr>
          <w:rFonts w:ascii="Times New Roman" w:hAnsi="Times New Roman" w:cs="Times New Roman"/>
          <w:sz w:val="24"/>
          <w:szCs w:val="24"/>
        </w:rPr>
        <w:t>, or that it ought to</w:t>
      </w:r>
      <w:r w:rsidRPr="00C416B1">
        <w:rPr>
          <w:rFonts w:ascii="Times New Roman" w:hAnsi="Times New Roman" w:cs="Times New Roman"/>
          <w:sz w:val="24"/>
          <w:szCs w:val="24"/>
        </w:rPr>
        <w:t xml:space="preserve">. </w:t>
      </w:r>
      <w:r>
        <w:rPr>
          <w:rFonts w:ascii="Times New Roman" w:hAnsi="Times New Roman" w:cs="Times New Roman"/>
          <w:sz w:val="24"/>
          <w:szCs w:val="24"/>
        </w:rPr>
        <w:t>Other close loving relationships, notably friendships</w:t>
      </w:r>
      <w:r w:rsidR="004157D6">
        <w:rPr>
          <w:rFonts w:ascii="Times New Roman" w:hAnsi="Times New Roman" w:cs="Times New Roman"/>
          <w:sz w:val="24"/>
          <w:szCs w:val="24"/>
        </w:rPr>
        <w:t xml:space="preserve">, </w:t>
      </w:r>
      <w:r>
        <w:rPr>
          <w:rFonts w:ascii="Times New Roman" w:hAnsi="Times New Roman" w:cs="Times New Roman"/>
          <w:sz w:val="24"/>
          <w:szCs w:val="24"/>
        </w:rPr>
        <w:t>romantic relationships</w:t>
      </w:r>
      <w:r w:rsidR="004157D6">
        <w:rPr>
          <w:rFonts w:ascii="Times New Roman" w:hAnsi="Times New Roman" w:cs="Times New Roman"/>
          <w:sz w:val="24"/>
          <w:szCs w:val="24"/>
        </w:rPr>
        <w:t xml:space="preserve">, and (other) “chosen family” </w:t>
      </w:r>
      <w:r>
        <w:rPr>
          <w:rFonts w:ascii="Times New Roman" w:hAnsi="Times New Roman" w:cs="Times New Roman"/>
          <w:sz w:val="24"/>
          <w:szCs w:val="24"/>
        </w:rPr>
        <w:t>can also provide security and a sense of rootedness. However, being biologically related, or being raised with someone, does seem to create strong bonds, which means that</w:t>
      </w:r>
      <w:r w:rsidRPr="00C416B1">
        <w:rPr>
          <w:rFonts w:ascii="Times New Roman" w:hAnsi="Times New Roman" w:cs="Times New Roman"/>
          <w:sz w:val="24"/>
          <w:szCs w:val="24"/>
        </w:rPr>
        <w:t xml:space="preserve"> families are often very good at providing </w:t>
      </w:r>
      <w:r>
        <w:rPr>
          <w:rFonts w:ascii="Times New Roman" w:hAnsi="Times New Roman" w:cs="Times New Roman"/>
          <w:sz w:val="24"/>
          <w:szCs w:val="24"/>
        </w:rPr>
        <w:t>a support network to people, a sense of collective identity, and a feeling of “being at home in the world.”</w:t>
      </w:r>
    </w:p>
    <w:p w14:paraId="24559120" w14:textId="6DA47BBD"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lastRenderedPageBreak/>
        <w:t xml:space="preserve">Incest poses a significant risk </w:t>
      </w:r>
      <w:r>
        <w:rPr>
          <w:rFonts w:ascii="Times New Roman" w:hAnsi="Times New Roman" w:cs="Times New Roman"/>
          <w:sz w:val="24"/>
          <w:szCs w:val="24"/>
        </w:rPr>
        <w:t>to the unchosen family relationship</w:t>
      </w:r>
      <w:r w:rsidRPr="00991D2C">
        <w:rPr>
          <w:rFonts w:ascii="Times New Roman" w:hAnsi="Times New Roman" w:cs="Times New Roman"/>
          <w:sz w:val="24"/>
          <w:szCs w:val="24"/>
        </w:rPr>
        <w:t>.</w:t>
      </w:r>
      <w:r w:rsidR="004157D6">
        <w:rPr>
          <w:rFonts w:ascii="Times New Roman" w:hAnsi="Times New Roman" w:cs="Times New Roman"/>
          <w:sz w:val="24"/>
          <w:szCs w:val="24"/>
        </w:rPr>
        <w:t xml:space="preserve"> </w:t>
      </w:r>
      <w:r w:rsidRPr="00991D2C">
        <w:rPr>
          <w:rFonts w:ascii="Times New Roman" w:hAnsi="Times New Roman" w:cs="Times New Roman"/>
          <w:sz w:val="24"/>
          <w:szCs w:val="24"/>
        </w:rPr>
        <w:t>Sexual attraction is notoriously short-lived and fickle; it is also rarely felt equally between partners. For these reasons, sex</w:t>
      </w:r>
      <w:r>
        <w:rPr>
          <w:rFonts w:ascii="Times New Roman" w:hAnsi="Times New Roman" w:cs="Times New Roman"/>
          <w:sz w:val="24"/>
          <w:szCs w:val="24"/>
        </w:rPr>
        <w:t xml:space="preserve">ual activity can </w:t>
      </w:r>
      <w:r w:rsidRPr="00991D2C">
        <w:rPr>
          <w:rFonts w:ascii="Times New Roman" w:hAnsi="Times New Roman" w:cs="Times New Roman"/>
          <w:sz w:val="24"/>
          <w:szCs w:val="24"/>
        </w:rPr>
        <w:t>often cause hurt and d</w:t>
      </w:r>
      <w:r>
        <w:rPr>
          <w:rFonts w:ascii="Times New Roman" w:hAnsi="Times New Roman" w:cs="Times New Roman"/>
          <w:sz w:val="24"/>
          <w:szCs w:val="24"/>
        </w:rPr>
        <w:t>amage relationships</w:t>
      </w:r>
      <w:r w:rsidRPr="00991D2C">
        <w:rPr>
          <w:rFonts w:ascii="Times New Roman" w:hAnsi="Times New Roman" w:cs="Times New Roman"/>
          <w:sz w:val="24"/>
          <w:szCs w:val="24"/>
        </w:rPr>
        <w:t>. Friends sometimes refuse to let their friendships turn sexual</w:t>
      </w:r>
      <w:r>
        <w:rPr>
          <w:rFonts w:ascii="Times New Roman" w:hAnsi="Times New Roman" w:cs="Times New Roman"/>
          <w:sz w:val="24"/>
          <w:szCs w:val="24"/>
        </w:rPr>
        <w:t>,</w:t>
      </w:r>
      <w:r w:rsidRPr="00991D2C">
        <w:rPr>
          <w:rFonts w:ascii="Times New Roman" w:hAnsi="Times New Roman" w:cs="Times New Roman"/>
          <w:sz w:val="24"/>
          <w:szCs w:val="24"/>
        </w:rPr>
        <w:t xml:space="preserve"> even if they are both attracted to one another</w:t>
      </w:r>
      <w:r>
        <w:rPr>
          <w:rFonts w:ascii="Times New Roman" w:hAnsi="Times New Roman" w:cs="Times New Roman"/>
          <w:sz w:val="24"/>
          <w:szCs w:val="24"/>
        </w:rPr>
        <w:t>,</w:t>
      </w:r>
      <w:r w:rsidRPr="00991D2C">
        <w:rPr>
          <w:rFonts w:ascii="Times New Roman" w:hAnsi="Times New Roman" w:cs="Times New Roman"/>
          <w:sz w:val="24"/>
          <w:szCs w:val="24"/>
        </w:rPr>
        <w:t xml:space="preserve"> because they are worried that sex will complicate the relationship or lead to one of the friends developing unreciprocated romantic love for the other (Bisson and Levine 2009: 69). However, the consequences of </w:t>
      </w:r>
      <w:r>
        <w:rPr>
          <w:rFonts w:ascii="Times New Roman" w:hAnsi="Times New Roman" w:cs="Times New Roman"/>
          <w:sz w:val="24"/>
          <w:szCs w:val="24"/>
        </w:rPr>
        <w:t>such potential complications, or of sex leading to the development of unreciprocated romantic feelings</w:t>
      </w:r>
      <w:r w:rsidR="00664DEF">
        <w:rPr>
          <w:rFonts w:ascii="Times New Roman" w:hAnsi="Times New Roman" w:cs="Times New Roman"/>
          <w:sz w:val="24"/>
          <w:szCs w:val="24"/>
        </w:rPr>
        <w:t>,</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are arguably more serious for familial relationships than for friendships. This is because, while </w:t>
      </w:r>
      <w:proofErr w:type="gramStart"/>
      <w:r w:rsidRPr="00991D2C">
        <w:rPr>
          <w:rFonts w:ascii="Times New Roman" w:hAnsi="Times New Roman" w:cs="Times New Roman"/>
          <w:sz w:val="24"/>
          <w:szCs w:val="24"/>
        </w:rPr>
        <w:t>particular friends</w:t>
      </w:r>
      <w:proofErr w:type="gramEnd"/>
      <w:r w:rsidRPr="00991D2C">
        <w:rPr>
          <w:rFonts w:ascii="Times New Roman" w:hAnsi="Times New Roman" w:cs="Times New Roman"/>
          <w:sz w:val="24"/>
          <w:szCs w:val="24"/>
        </w:rPr>
        <w:t xml:space="preserve"> are irreplaceable, we tend to have many friends over a lifetime. </w:t>
      </w:r>
      <w:r>
        <w:rPr>
          <w:rFonts w:ascii="Times New Roman" w:hAnsi="Times New Roman" w:cs="Times New Roman"/>
          <w:sz w:val="24"/>
          <w:szCs w:val="24"/>
        </w:rPr>
        <w:t>Therefore, if you lose one friend because of complications caused by having sex with them, though this will likely be a great loss to you, you are able to have other friends. A similar point can be made about romantic partnerships, around which families are often built. It is true that sex can sometimes lead to such relationships becoming unstable or breaking up, and it could be that co-parenting with someone with whom you do not have a sexual relationship will provide greater stability (see Bakht and Collins 2018 for an account of such a non-conjugal co-parenting relationship). However, there is, arguably, greater justification for romantic partnerships being sexual relationships, particularly for people who desire to have and live with children who are biologically related to them. A full discussion of the relationship between sex and romantic love is beyond the scope of this chapter</w:t>
      </w:r>
      <w:r w:rsidR="00732308">
        <w:rPr>
          <w:rFonts w:ascii="Times New Roman" w:hAnsi="Times New Roman" w:cs="Times New Roman"/>
          <w:sz w:val="24"/>
          <w:szCs w:val="24"/>
        </w:rPr>
        <w:t xml:space="preserve"> (see </w:t>
      </w:r>
      <w:proofErr w:type="spellStart"/>
      <w:r w:rsidR="00732308">
        <w:rPr>
          <w:rFonts w:ascii="Times New Roman" w:hAnsi="Times New Roman" w:cs="Times New Roman"/>
          <w:sz w:val="24"/>
          <w:szCs w:val="24"/>
        </w:rPr>
        <w:t>Shpall</w:t>
      </w:r>
      <w:proofErr w:type="spellEnd"/>
      <w:r w:rsidR="00732308">
        <w:rPr>
          <w:rFonts w:ascii="Times New Roman" w:hAnsi="Times New Roman" w:cs="Times New Roman"/>
          <w:sz w:val="24"/>
          <w:szCs w:val="24"/>
        </w:rPr>
        <w:t>, this volume)</w:t>
      </w:r>
      <w:r>
        <w:rPr>
          <w:rFonts w:ascii="Times New Roman" w:hAnsi="Times New Roman" w:cs="Times New Roman"/>
          <w:sz w:val="24"/>
          <w:szCs w:val="24"/>
        </w:rPr>
        <w:t xml:space="preserve">, but suffice </w:t>
      </w:r>
      <w:r w:rsidR="00664DEF">
        <w:rPr>
          <w:rFonts w:ascii="Times New Roman" w:hAnsi="Times New Roman" w:cs="Times New Roman"/>
          <w:sz w:val="24"/>
          <w:szCs w:val="24"/>
        </w:rPr>
        <w:t xml:space="preserve">it </w:t>
      </w:r>
      <w:r>
        <w:rPr>
          <w:rFonts w:ascii="Times New Roman" w:hAnsi="Times New Roman" w:cs="Times New Roman"/>
          <w:sz w:val="24"/>
          <w:szCs w:val="24"/>
        </w:rPr>
        <w:t>to say here that as with friendship, if a romantic partnership or marriage breaks down</w:t>
      </w:r>
      <w:r w:rsidR="00664DEF">
        <w:rPr>
          <w:rFonts w:ascii="Times New Roman" w:hAnsi="Times New Roman" w:cs="Times New Roman"/>
          <w:sz w:val="24"/>
          <w:szCs w:val="24"/>
        </w:rPr>
        <w:t>,</w:t>
      </w:r>
      <w:r>
        <w:rPr>
          <w:rFonts w:ascii="Times New Roman" w:hAnsi="Times New Roman" w:cs="Times New Roman"/>
          <w:sz w:val="24"/>
          <w:szCs w:val="24"/>
        </w:rPr>
        <w:t xml:space="preserve"> the partners can usually find new partners. </w:t>
      </w:r>
      <w:r w:rsidRPr="00991D2C">
        <w:rPr>
          <w:rFonts w:ascii="Times New Roman" w:hAnsi="Times New Roman" w:cs="Times New Roman"/>
          <w:sz w:val="24"/>
          <w:szCs w:val="24"/>
        </w:rPr>
        <w:t>Conversely, if you</w:t>
      </w:r>
      <w:r>
        <w:rPr>
          <w:rFonts w:ascii="Times New Roman" w:hAnsi="Times New Roman" w:cs="Times New Roman"/>
          <w:sz w:val="24"/>
          <w:szCs w:val="24"/>
        </w:rPr>
        <w:t>r relationship with your</w:t>
      </w:r>
      <w:r w:rsidR="001D6A4A">
        <w:rPr>
          <w:rFonts w:ascii="Times New Roman" w:hAnsi="Times New Roman" w:cs="Times New Roman"/>
          <w:sz w:val="24"/>
          <w:szCs w:val="24"/>
        </w:rPr>
        <w:t xml:space="preserve"> biological</w:t>
      </w:r>
      <w:r>
        <w:rPr>
          <w:rFonts w:ascii="Times New Roman" w:hAnsi="Times New Roman" w:cs="Times New Roman"/>
          <w:sz w:val="24"/>
          <w:szCs w:val="24"/>
        </w:rPr>
        <w:t xml:space="preserve"> father is irrevocably damaged due to having sex with him</w:t>
      </w:r>
      <w:r w:rsidRPr="00991D2C">
        <w:rPr>
          <w:rFonts w:ascii="Times New Roman" w:hAnsi="Times New Roman" w:cs="Times New Roman"/>
          <w:sz w:val="24"/>
          <w:szCs w:val="24"/>
        </w:rPr>
        <w:t>, you can</w:t>
      </w:r>
      <w:r>
        <w:rPr>
          <w:rFonts w:ascii="Times New Roman" w:hAnsi="Times New Roman" w:cs="Times New Roman"/>
          <w:sz w:val="24"/>
          <w:szCs w:val="24"/>
        </w:rPr>
        <w:t>’</w:t>
      </w:r>
      <w:r w:rsidRPr="00991D2C">
        <w:rPr>
          <w:rFonts w:ascii="Times New Roman" w:hAnsi="Times New Roman" w:cs="Times New Roman"/>
          <w:sz w:val="24"/>
          <w:szCs w:val="24"/>
        </w:rPr>
        <w:t>t get another</w:t>
      </w:r>
      <w:r w:rsidR="001D6A4A">
        <w:rPr>
          <w:rFonts w:ascii="Times New Roman" w:hAnsi="Times New Roman" w:cs="Times New Roman"/>
          <w:sz w:val="24"/>
          <w:szCs w:val="24"/>
        </w:rPr>
        <w:t xml:space="preserve"> biological</w:t>
      </w:r>
      <w:r w:rsidRPr="00991D2C">
        <w:rPr>
          <w:rFonts w:ascii="Times New Roman" w:hAnsi="Times New Roman" w:cs="Times New Roman"/>
          <w:sz w:val="24"/>
          <w:szCs w:val="24"/>
        </w:rPr>
        <w:t xml:space="preserve"> </w:t>
      </w:r>
      <w:r>
        <w:rPr>
          <w:rFonts w:ascii="Times New Roman" w:hAnsi="Times New Roman" w:cs="Times New Roman"/>
          <w:sz w:val="24"/>
          <w:szCs w:val="24"/>
        </w:rPr>
        <w:t>father, and similarly with a sibling relationship: even if you have several siblings, you will have a finite number</w:t>
      </w:r>
      <w:r w:rsidRPr="00991D2C">
        <w:rPr>
          <w:rFonts w:ascii="Times New Roman" w:hAnsi="Times New Roman" w:cs="Times New Roman"/>
          <w:sz w:val="24"/>
          <w:szCs w:val="24"/>
        </w:rPr>
        <w:t>.</w:t>
      </w:r>
      <w:r>
        <w:rPr>
          <w:rFonts w:ascii="Times New Roman" w:hAnsi="Times New Roman" w:cs="Times New Roman"/>
          <w:sz w:val="24"/>
          <w:szCs w:val="24"/>
        </w:rPr>
        <w:t xml:space="preserve"> Thus, though people often consider their </w:t>
      </w:r>
      <w:r>
        <w:rPr>
          <w:rFonts w:ascii="Times New Roman" w:hAnsi="Times New Roman" w:cs="Times New Roman"/>
          <w:sz w:val="24"/>
          <w:szCs w:val="24"/>
        </w:rPr>
        <w:lastRenderedPageBreak/>
        <w:t>romantic partners or spouses to be their family, we can distinguish between our chosen and our unchosen familial relationships.</w:t>
      </w:r>
    </w:p>
    <w:p w14:paraId="01AD48CD" w14:textId="1644D77D"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Let</w:t>
      </w:r>
      <w:r w:rsidR="001267D3">
        <w:rPr>
          <w:rFonts w:ascii="Times New Roman" w:hAnsi="Times New Roman" w:cs="Times New Roman"/>
          <w:sz w:val="24"/>
          <w:szCs w:val="24"/>
        </w:rPr>
        <w:t xml:space="preserve"> u</w:t>
      </w:r>
      <w:r w:rsidRPr="00991D2C">
        <w:rPr>
          <w:rFonts w:ascii="Times New Roman" w:hAnsi="Times New Roman" w:cs="Times New Roman"/>
          <w:sz w:val="24"/>
          <w:szCs w:val="24"/>
        </w:rPr>
        <w:t>s consider how incest could damage a familial relationship in more detail</w:t>
      </w:r>
      <w:r w:rsidR="00AB03E5">
        <w:rPr>
          <w:rFonts w:ascii="Times New Roman" w:hAnsi="Times New Roman" w:cs="Times New Roman"/>
          <w:sz w:val="24"/>
          <w:szCs w:val="24"/>
        </w:rPr>
        <w:t xml:space="preserve"> </w:t>
      </w:r>
      <w:r w:rsidR="006F7931">
        <w:rPr>
          <w:rFonts w:ascii="Times New Roman" w:hAnsi="Times New Roman" w:cs="Times New Roman"/>
          <w:sz w:val="24"/>
          <w:szCs w:val="24"/>
        </w:rPr>
        <w:t>with a hypothetical example:</w:t>
      </w:r>
      <w:r>
        <w:rPr>
          <w:rFonts w:ascii="Times New Roman" w:hAnsi="Times New Roman" w:cs="Times New Roman"/>
          <w:sz w:val="24"/>
          <w:szCs w:val="24"/>
        </w:rPr>
        <w:t xml:space="preserve"> two sisters</w:t>
      </w:r>
      <w:r w:rsidRPr="00991D2C">
        <w:rPr>
          <w:rFonts w:ascii="Times New Roman" w:hAnsi="Times New Roman" w:cs="Times New Roman"/>
          <w:sz w:val="24"/>
          <w:szCs w:val="24"/>
        </w:rPr>
        <w:t xml:space="preserve"> have a brief sexual relationship but then </w:t>
      </w:r>
      <w:r>
        <w:rPr>
          <w:rFonts w:ascii="Times New Roman" w:hAnsi="Times New Roman" w:cs="Times New Roman"/>
          <w:sz w:val="24"/>
          <w:szCs w:val="24"/>
        </w:rPr>
        <w:t>one sister</w:t>
      </w:r>
      <w:r w:rsidRPr="00991D2C">
        <w:rPr>
          <w:rFonts w:ascii="Times New Roman" w:hAnsi="Times New Roman" w:cs="Times New Roman"/>
          <w:sz w:val="24"/>
          <w:szCs w:val="24"/>
        </w:rPr>
        <w:t xml:space="preserve"> loses interest and begins a sexual relationship with someone else, and the </w:t>
      </w:r>
      <w:r>
        <w:rPr>
          <w:rFonts w:ascii="Times New Roman" w:hAnsi="Times New Roman" w:cs="Times New Roman"/>
          <w:sz w:val="24"/>
          <w:szCs w:val="24"/>
        </w:rPr>
        <w:t xml:space="preserve">other sister </w:t>
      </w:r>
      <w:r w:rsidRPr="00991D2C">
        <w:rPr>
          <w:rFonts w:ascii="Times New Roman" w:hAnsi="Times New Roman" w:cs="Times New Roman"/>
          <w:sz w:val="24"/>
          <w:szCs w:val="24"/>
        </w:rPr>
        <w:t xml:space="preserve">becomes jealous and hurt. </w:t>
      </w:r>
      <w:r>
        <w:rPr>
          <w:rFonts w:ascii="Times New Roman" w:hAnsi="Times New Roman" w:cs="Times New Roman"/>
          <w:sz w:val="24"/>
          <w:szCs w:val="24"/>
        </w:rPr>
        <w:t>Regardless of whether such jealousy is justified</w:t>
      </w:r>
      <w:r w:rsidR="00664DEF">
        <w:rPr>
          <w:rFonts w:ascii="Times New Roman" w:hAnsi="Times New Roman" w:cs="Times New Roman"/>
          <w:sz w:val="24"/>
          <w:szCs w:val="24"/>
        </w:rPr>
        <w: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i</w:t>
      </w:r>
      <w:r w:rsidRPr="00991D2C">
        <w:rPr>
          <w:rFonts w:ascii="Times New Roman" w:hAnsi="Times New Roman" w:cs="Times New Roman"/>
          <w:sz w:val="24"/>
          <w:szCs w:val="24"/>
        </w:rPr>
        <w:t xml:space="preserve">n such a scenario the </w:t>
      </w:r>
      <w:r>
        <w:rPr>
          <w:rFonts w:ascii="Times New Roman" w:hAnsi="Times New Roman" w:cs="Times New Roman"/>
          <w:sz w:val="24"/>
          <w:szCs w:val="24"/>
        </w:rPr>
        <w:t>sisters</w:t>
      </w:r>
      <w:r w:rsidRPr="00991D2C">
        <w:rPr>
          <w:rFonts w:ascii="Times New Roman" w:hAnsi="Times New Roman" w:cs="Times New Roman"/>
          <w:sz w:val="24"/>
          <w:szCs w:val="24"/>
        </w:rPr>
        <w:t xml:space="preserve"> might find that their relationship is now soured, or at least that they are unable to continue as they were before. In such a case, </w:t>
      </w:r>
      <w:r>
        <w:rPr>
          <w:rFonts w:ascii="Times New Roman" w:hAnsi="Times New Roman" w:cs="Times New Roman"/>
          <w:sz w:val="24"/>
          <w:szCs w:val="24"/>
        </w:rPr>
        <w:t>each sister</w:t>
      </w:r>
      <w:r w:rsidRPr="00991D2C">
        <w:rPr>
          <w:rFonts w:ascii="Times New Roman" w:hAnsi="Times New Roman" w:cs="Times New Roman"/>
          <w:sz w:val="24"/>
          <w:szCs w:val="24"/>
        </w:rPr>
        <w:t xml:space="preserve"> hasn</w:t>
      </w:r>
      <w:r>
        <w:rPr>
          <w:rFonts w:ascii="Times New Roman" w:hAnsi="Times New Roman" w:cs="Times New Roman"/>
          <w:sz w:val="24"/>
          <w:szCs w:val="24"/>
        </w:rPr>
        <w:t>’</w:t>
      </w:r>
      <w:r w:rsidRPr="00991D2C">
        <w:rPr>
          <w:rFonts w:ascii="Times New Roman" w:hAnsi="Times New Roman" w:cs="Times New Roman"/>
          <w:sz w:val="24"/>
          <w:szCs w:val="24"/>
        </w:rPr>
        <w:t>t just lost one sexual partner among the several she will have in her life, or one friend among many; she</w:t>
      </w:r>
      <w:r>
        <w:rPr>
          <w:rFonts w:ascii="Times New Roman" w:hAnsi="Times New Roman" w:cs="Times New Roman"/>
          <w:sz w:val="24"/>
          <w:szCs w:val="24"/>
        </w:rPr>
        <w:t>’</w:t>
      </w:r>
      <w:r w:rsidRPr="00991D2C">
        <w:rPr>
          <w:rFonts w:ascii="Times New Roman" w:hAnsi="Times New Roman" w:cs="Times New Roman"/>
          <w:sz w:val="24"/>
          <w:szCs w:val="24"/>
        </w:rPr>
        <w:t xml:space="preserve">s lost the only </w:t>
      </w:r>
      <w:r>
        <w:rPr>
          <w:rFonts w:ascii="Times New Roman" w:hAnsi="Times New Roman" w:cs="Times New Roman"/>
          <w:sz w:val="24"/>
          <w:szCs w:val="24"/>
        </w:rPr>
        <w:t>sister</w:t>
      </w:r>
      <w:r w:rsidRPr="00991D2C">
        <w:rPr>
          <w:rFonts w:ascii="Times New Roman" w:hAnsi="Times New Roman" w:cs="Times New Roman"/>
          <w:sz w:val="24"/>
          <w:szCs w:val="24"/>
        </w:rPr>
        <w:t xml:space="preserve"> she will ever have</w:t>
      </w:r>
      <w:r>
        <w:rPr>
          <w:rFonts w:ascii="Times New Roman" w:hAnsi="Times New Roman" w:cs="Times New Roman"/>
          <w:sz w:val="24"/>
          <w:szCs w:val="24"/>
        </w:rPr>
        <w:t xml:space="preserve"> (or if the family contains a group of sisters, she</w:t>
      </w:r>
      <w:r w:rsidR="00F24B09">
        <w:rPr>
          <w:rFonts w:ascii="Times New Roman" w:hAnsi="Times New Roman" w:cs="Times New Roman"/>
          <w:sz w:val="24"/>
          <w:szCs w:val="24"/>
        </w:rPr>
        <w:t xml:space="preserve"> has</w:t>
      </w:r>
      <w:r>
        <w:rPr>
          <w:rFonts w:ascii="Times New Roman" w:hAnsi="Times New Roman" w:cs="Times New Roman"/>
          <w:sz w:val="24"/>
          <w:szCs w:val="24"/>
        </w:rPr>
        <w:t xml:space="preserve"> lost one sister among the small finite number)</w:t>
      </w:r>
      <w:r w:rsidRPr="00991D2C">
        <w:rPr>
          <w:rFonts w:ascii="Times New Roman" w:hAnsi="Times New Roman" w:cs="Times New Roman"/>
          <w:sz w:val="24"/>
          <w:szCs w:val="24"/>
        </w:rPr>
        <w:t xml:space="preserve">. </w:t>
      </w:r>
    </w:p>
    <w:p w14:paraId="6FCEA195" w14:textId="72E1EB88"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There are, therefore, important concerns about bringing sex into the </w:t>
      </w:r>
      <w:r>
        <w:rPr>
          <w:rFonts w:ascii="Times New Roman" w:hAnsi="Times New Roman" w:cs="Times New Roman"/>
          <w:sz w:val="24"/>
          <w:szCs w:val="24"/>
        </w:rPr>
        <w:t xml:space="preserve">unchosen </w:t>
      </w:r>
      <w:r w:rsidRPr="00991D2C">
        <w:rPr>
          <w:rFonts w:ascii="Times New Roman" w:hAnsi="Times New Roman" w:cs="Times New Roman"/>
          <w:sz w:val="24"/>
          <w:szCs w:val="24"/>
        </w:rPr>
        <w:t xml:space="preserve">family relationship if we think that there is value to the family as an ongoing, supportive, </w:t>
      </w:r>
      <w:r w:rsidR="00664DEF">
        <w:rPr>
          <w:rFonts w:ascii="Times New Roman" w:hAnsi="Times New Roman" w:cs="Times New Roman"/>
          <w:sz w:val="24"/>
          <w:szCs w:val="24"/>
        </w:rPr>
        <w:t>practically</w:t>
      </w:r>
      <w:r w:rsidR="00664DEF" w:rsidRPr="00991D2C">
        <w:rPr>
          <w:rFonts w:ascii="Times New Roman" w:hAnsi="Times New Roman" w:cs="Times New Roman"/>
          <w:sz w:val="24"/>
          <w:szCs w:val="24"/>
        </w:rPr>
        <w:t xml:space="preserve"> </w:t>
      </w:r>
      <w:r w:rsidRPr="00991D2C">
        <w:rPr>
          <w:rFonts w:ascii="Times New Roman" w:hAnsi="Times New Roman" w:cs="Times New Roman"/>
          <w:sz w:val="24"/>
          <w:szCs w:val="24"/>
        </w:rPr>
        <w:t xml:space="preserve">unconditional loving relationship. </w:t>
      </w:r>
      <w:r>
        <w:rPr>
          <w:rFonts w:ascii="Times New Roman" w:hAnsi="Times New Roman" w:cs="Times New Roman"/>
          <w:sz w:val="24"/>
          <w:szCs w:val="24"/>
        </w:rPr>
        <w:t>Countless tales of people getting into difficult situations because they have had sex with others with whom they really shouldn’t have,</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show us that often people </w:t>
      </w:r>
      <w:r w:rsidRPr="00991D2C">
        <w:rPr>
          <w:rFonts w:ascii="Times New Roman" w:hAnsi="Times New Roman" w:cs="Times New Roman"/>
          <w:sz w:val="24"/>
          <w:szCs w:val="24"/>
        </w:rPr>
        <w:t xml:space="preserve">are very bad at making decisions </w:t>
      </w:r>
      <w:r w:rsidR="00664DEF">
        <w:rPr>
          <w:rFonts w:ascii="Times New Roman" w:hAnsi="Times New Roman" w:cs="Times New Roman"/>
          <w:sz w:val="24"/>
          <w:szCs w:val="24"/>
        </w:rPr>
        <w:t>about</w:t>
      </w:r>
      <w:r w:rsidR="00664DEF" w:rsidRPr="00991D2C">
        <w:rPr>
          <w:rFonts w:ascii="Times New Roman" w:hAnsi="Times New Roman" w:cs="Times New Roman"/>
          <w:sz w:val="24"/>
          <w:szCs w:val="24"/>
        </w:rPr>
        <w:t xml:space="preserve"> </w:t>
      </w:r>
      <w:r w:rsidRPr="00991D2C">
        <w:rPr>
          <w:rFonts w:ascii="Times New Roman" w:hAnsi="Times New Roman" w:cs="Times New Roman"/>
          <w:sz w:val="24"/>
          <w:szCs w:val="24"/>
        </w:rPr>
        <w:t>with whom to have sex</w:t>
      </w:r>
      <w:r>
        <w:rPr>
          <w:rFonts w:ascii="Times New Roman" w:hAnsi="Times New Roman" w:cs="Times New Roman"/>
          <w:sz w:val="24"/>
          <w:szCs w:val="24"/>
        </w:rPr>
        <w:t>.</w:t>
      </w:r>
      <w:r w:rsidRPr="00991D2C">
        <w:rPr>
          <w:rFonts w:ascii="Times New Roman" w:hAnsi="Times New Roman" w:cs="Times New Roman"/>
          <w:sz w:val="24"/>
          <w:szCs w:val="24"/>
        </w:rPr>
        <w:t xml:space="preserve"> </w:t>
      </w:r>
      <w:r>
        <w:rPr>
          <w:rFonts w:ascii="Times New Roman" w:hAnsi="Times New Roman" w:cs="Times New Roman"/>
          <w:sz w:val="24"/>
          <w:szCs w:val="24"/>
        </w:rPr>
        <w:t>This means that</w:t>
      </w:r>
      <w:r w:rsidRPr="00991D2C">
        <w:rPr>
          <w:rFonts w:ascii="Times New Roman" w:hAnsi="Times New Roman" w:cs="Times New Roman"/>
          <w:sz w:val="24"/>
          <w:szCs w:val="24"/>
        </w:rPr>
        <w:t xml:space="preserve"> it can be good </w:t>
      </w:r>
      <w:r>
        <w:rPr>
          <w:rFonts w:ascii="Times New Roman" w:hAnsi="Times New Roman" w:cs="Times New Roman"/>
          <w:sz w:val="24"/>
          <w:szCs w:val="24"/>
        </w:rPr>
        <w:t xml:space="preserve">for extra barriers (such as the threat of losing one’s job) to be put in the way of having sex with some people (such as one’s employee) to make the choice </w:t>
      </w:r>
      <w:r>
        <w:rPr>
          <w:rFonts w:ascii="Times New Roman" w:hAnsi="Times New Roman" w:cs="Times New Roman"/>
          <w:i/>
          <w:iCs/>
          <w:sz w:val="24"/>
          <w:szCs w:val="24"/>
        </w:rPr>
        <w:t xml:space="preserve">not </w:t>
      </w:r>
      <w:r>
        <w:rPr>
          <w:rFonts w:ascii="Times New Roman" w:hAnsi="Times New Roman" w:cs="Times New Roman"/>
          <w:sz w:val="24"/>
          <w:szCs w:val="24"/>
        </w:rPr>
        <w:t>to have sex with them easier to make. It is generally considered to be right, for example, that there are rules, with accompanying sanctions for breaking them, against having sex with</w:t>
      </w:r>
      <w:r w:rsidRPr="00991D2C">
        <w:rPr>
          <w:rFonts w:ascii="Times New Roman" w:hAnsi="Times New Roman" w:cs="Times New Roman"/>
          <w:sz w:val="24"/>
          <w:szCs w:val="24"/>
        </w:rPr>
        <w:t xml:space="preserve"> one</w:t>
      </w:r>
      <w:r>
        <w:rPr>
          <w:rFonts w:ascii="Times New Roman" w:hAnsi="Times New Roman" w:cs="Times New Roman"/>
          <w:sz w:val="24"/>
          <w:szCs w:val="24"/>
        </w:rPr>
        <w:t>’</w:t>
      </w:r>
      <w:r w:rsidRPr="00991D2C">
        <w:rPr>
          <w:rFonts w:ascii="Times New Roman" w:hAnsi="Times New Roman" w:cs="Times New Roman"/>
          <w:sz w:val="24"/>
          <w:szCs w:val="24"/>
        </w:rPr>
        <w:t>s student,</w:t>
      </w:r>
      <w:r>
        <w:rPr>
          <w:rFonts w:ascii="Times New Roman" w:hAnsi="Times New Roman" w:cs="Times New Roman"/>
          <w:sz w:val="24"/>
          <w:szCs w:val="24"/>
        </w:rPr>
        <w:t xml:space="preserve"> one’s patient,</w:t>
      </w:r>
      <w:r w:rsidRPr="00991D2C">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991D2C">
        <w:rPr>
          <w:rFonts w:ascii="Times New Roman" w:hAnsi="Times New Roman" w:cs="Times New Roman"/>
          <w:sz w:val="24"/>
          <w:szCs w:val="24"/>
        </w:rPr>
        <w:t>one</w:t>
      </w:r>
      <w:r>
        <w:rPr>
          <w:rFonts w:ascii="Times New Roman" w:hAnsi="Times New Roman" w:cs="Times New Roman"/>
          <w:sz w:val="24"/>
          <w:szCs w:val="24"/>
        </w:rPr>
        <w:t>’</w:t>
      </w:r>
      <w:r w:rsidRPr="00991D2C">
        <w:rPr>
          <w:rFonts w:ascii="Times New Roman" w:hAnsi="Times New Roman" w:cs="Times New Roman"/>
          <w:sz w:val="24"/>
          <w:szCs w:val="24"/>
        </w:rPr>
        <w:t>s employee</w:t>
      </w:r>
      <w:r>
        <w:rPr>
          <w:rFonts w:ascii="Times New Roman" w:hAnsi="Times New Roman" w:cs="Times New Roman"/>
          <w:sz w:val="24"/>
          <w:szCs w:val="24"/>
        </w:rPr>
        <w:t xml:space="preserve">. This adds extra weight to the reasons </w:t>
      </w:r>
      <w:r>
        <w:rPr>
          <w:rFonts w:ascii="Times New Roman" w:hAnsi="Times New Roman" w:cs="Times New Roman"/>
          <w:i/>
          <w:iCs/>
          <w:sz w:val="24"/>
          <w:szCs w:val="24"/>
        </w:rPr>
        <w:t xml:space="preserve">not </w:t>
      </w:r>
      <w:r>
        <w:rPr>
          <w:rFonts w:ascii="Times New Roman" w:hAnsi="Times New Roman" w:cs="Times New Roman"/>
          <w:sz w:val="24"/>
          <w:szCs w:val="24"/>
        </w:rPr>
        <w:t xml:space="preserve">to have sex with these </w:t>
      </w:r>
      <w:proofErr w:type="gramStart"/>
      <w:r>
        <w:rPr>
          <w:rFonts w:ascii="Times New Roman" w:hAnsi="Times New Roman" w:cs="Times New Roman"/>
          <w:sz w:val="24"/>
          <w:szCs w:val="24"/>
        </w:rPr>
        <w:t>people, and</w:t>
      </w:r>
      <w:proofErr w:type="gramEnd"/>
      <w:r>
        <w:rPr>
          <w:rFonts w:ascii="Times New Roman" w:hAnsi="Times New Roman" w:cs="Times New Roman"/>
          <w:sz w:val="24"/>
          <w:szCs w:val="24"/>
        </w:rPr>
        <w:t xml:space="preserve"> means that the professional relationships in question can go forward on the assumption that sex is “off the table.” The reason for wanting sex to be “off the table” in certain relationships is partly a concern about consent, but it is also because of the understanding that sex, or even just sexual thoughts, can complicate and damage relationships. For example, a </w:t>
      </w:r>
      <w:r>
        <w:rPr>
          <w:rFonts w:ascii="Times New Roman" w:hAnsi="Times New Roman" w:cs="Times New Roman"/>
          <w:sz w:val="24"/>
          <w:szCs w:val="24"/>
        </w:rPr>
        <w:lastRenderedPageBreak/>
        <w:t xml:space="preserve">student worrying that their lecturer is thinking about them in a sexual way could damage the professional academic dynamic between them (even if the lecturer is having no such thoughts), preventing the relationship from being effective in providing the goods that are particular to the relationship. </w:t>
      </w:r>
      <w:r w:rsidR="00613B29">
        <w:rPr>
          <w:rFonts w:ascii="Times New Roman" w:hAnsi="Times New Roman" w:cs="Times New Roman"/>
          <w:sz w:val="24"/>
          <w:szCs w:val="24"/>
        </w:rPr>
        <w:t xml:space="preserve"> </w:t>
      </w:r>
      <w:r w:rsidR="00E91A0E">
        <w:rPr>
          <w:rFonts w:ascii="Times New Roman" w:hAnsi="Times New Roman" w:cs="Times New Roman"/>
          <w:sz w:val="24"/>
          <w:szCs w:val="24"/>
        </w:rPr>
        <w:t>As Amia Srinivasan argues</w:t>
      </w:r>
      <w:r w:rsidR="00225AD3">
        <w:rPr>
          <w:rFonts w:ascii="Times New Roman" w:hAnsi="Times New Roman" w:cs="Times New Roman"/>
          <w:sz w:val="24"/>
          <w:szCs w:val="24"/>
        </w:rPr>
        <w:t xml:space="preserve">, sex between </w:t>
      </w:r>
      <w:r w:rsidR="00126736">
        <w:rPr>
          <w:rFonts w:ascii="Times New Roman" w:hAnsi="Times New Roman" w:cs="Times New Roman"/>
          <w:sz w:val="24"/>
          <w:szCs w:val="24"/>
        </w:rPr>
        <w:t xml:space="preserve">a professor and their student </w:t>
      </w:r>
      <w:r w:rsidR="00EC6AA7">
        <w:rPr>
          <w:rFonts w:ascii="Times New Roman" w:hAnsi="Times New Roman" w:cs="Times New Roman"/>
          <w:sz w:val="24"/>
          <w:szCs w:val="24"/>
        </w:rPr>
        <w:t>“</w:t>
      </w:r>
      <w:r w:rsidR="00D327C5">
        <w:rPr>
          <w:rFonts w:ascii="Times New Roman" w:hAnsi="Times New Roman" w:cs="Times New Roman"/>
          <w:sz w:val="24"/>
          <w:szCs w:val="24"/>
        </w:rPr>
        <w:t>constitutes a pedagogical failure</w:t>
      </w:r>
      <w:r w:rsidR="00EC6AA7">
        <w:rPr>
          <w:rFonts w:ascii="Times New Roman" w:hAnsi="Times New Roman" w:cs="Times New Roman"/>
          <w:sz w:val="24"/>
          <w:szCs w:val="24"/>
        </w:rPr>
        <w:t>: that is, a failure to satisfy the duties that arise from the practice of teaching”</w:t>
      </w:r>
      <w:r w:rsidR="00E91A0E">
        <w:rPr>
          <w:rFonts w:ascii="Times New Roman" w:hAnsi="Times New Roman" w:cs="Times New Roman"/>
          <w:sz w:val="24"/>
          <w:szCs w:val="24"/>
        </w:rPr>
        <w:t xml:space="preserve"> (2019: 11</w:t>
      </w:r>
      <w:r w:rsidR="00D327C5">
        <w:rPr>
          <w:rFonts w:ascii="Times New Roman" w:hAnsi="Times New Roman" w:cs="Times New Roman"/>
          <w:sz w:val="24"/>
          <w:szCs w:val="24"/>
        </w:rPr>
        <w:t>0</w:t>
      </w:r>
      <w:r w:rsidR="00D10FCF">
        <w:rPr>
          <w:rFonts w:ascii="Times New Roman" w:hAnsi="Times New Roman" w:cs="Times New Roman"/>
          <w:sz w:val="24"/>
          <w:szCs w:val="24"/>
        </w:rPr>
        <w:t>0</w:t>
      </w:r>
      <w:r w:rsidR="00E91A0E">
        <w:rPr>
          <w:rFonts w:ascii="Times New Roman" w:hAnsi="Times New Roman" w:cs="Times New Roman"/>
          <w:sz w:val="24"/>
          <w:szCs w:val="24"/>
        </w:rPr>
        <w:t>).</w:t>
      </w:r>
      <w:r w:rsidR="00225AD3">
        <w:rPr>
          <w:rFonts w:ascii="Times New Roman" w:hAnsi="Times New Roman" w:cs="Times New Roman"/>
          <w:sz w:val="24"/>
          <w:szCs w:val="24"/>
        </w:rPr>
        <w:t xml:space="preserve"> </w:t>
      </w:r>
      <w:r w:rsidR="00D10FCF">
        <w:rPr>
          <w:rFonts w:ascii="Times New Roman" w:hAnsi="Times New Roman" w:cs="Times New Roman"/>
          <w:sz w:val="24"/>
          <w:szCs w:val="24"/>
        </w:rPr>
        <w:t xml:space="preserve">Thus, even if the student consents to sex with their professor, they may nonetheless feel betrayed </w:t>
      </w:r>
      <w:r w:rsidR="00A4386F">
        <w:rPr>
          <w:rFonts w:ascii="Times New Roman" w:hAnsi="Times New Roman" w:cs="Times New Roman"/>
          <w:sz w:val="24"/>
          <w:szCs w:val="24"/>
        </w:rPr>
        <w:t xml:space="preserve">by the professor’s failure to </w:t>
      </w:r>
      <w:r w:rsidR="00853352">
        <w:rPr>
          <w:rFonts w:ascii="Times New Roman" w:hAnsi="Times New Roman" w:cs="Times New Roman"/>
          <w:sz w:val="24"/>
          <w:szCs w:val="24"/>
        </w:rPr>
        <w:t>“live up to the implicit terms set by the… pedagogical relationship” (Sri</w:t>
      </w:r>
      <w:r w:rsidR="00606596">
        <w:rPr>
          <w:rFonts w:ascii="Times New Roman" w:hAnsi="Times New Roman" w:cs="Times New Roman"/>
          <w:sz w:val="24"/>
          <w:szCs w:val="24"/>
        </w:rPr>
        <w:t xml:space="preserve">nivasan 2019: 1123). </w:t>
      </w:r>
      <w:proofErr w:type="gramStart"/>
      <w:r w:rsidR="000D7ED0">
        <w:rPr>
          <w:rFonts w:ascii="Times New Roman" w:hAnsi="Times New Roman" w:cs="Times New Roman"/>
          <w:sz w:val="24"/>
          <w:szCs w:val="24"/>
        </w:rPr>
        <w:t>In order to</w:t>
      </w:r>
      <w:proofErr w:type="gramEnd"/>
      <w:r w:rsidR="000D7ED0">
        <w:rPr>
          <w:rFonts w:ascii="Times New Roman" w:hAnsi="Times New Roman" w:cs="Times New Roman"/>
          <w:sz w:val="24"/>
          <w:szCs w:val="24"/>
        </w:rPr>
        <w:t xml:space="preserve"> protect the pedagogical relationship, it is</w:t>
      </w:r>
      <w:r w:rsidR="00196206">
        <w:rPr>
          <w:rFonts w:ascii="Times New Roman" w:hAnsi="Times New Roman" w:cs="Times New Roman"/>
          <w:sz w:val="24"/>
          <w:szCs w:val="24"/>
        </w:rPr>
        <w:t>, therefore, necessary to do as much as possible to prevent a sexual relationship develop</w:t>
      </w:r>
      <w:r w:rsidR="00FC174C">
        <w:rPr>
          <w:rFonts w:ascii="Times New Roman" w:hAnsi="Times New Roman" w:cs="Times New Roman"/>
          <w:sz w:val="24"/>
          <w:szCs w:val="24"/>
        </w:rPr>
        <w:t>ing</w:t>
      </w:r>
      <w:r w:rsidR="00196206">
        <w:rPr>
          <w:rFonts w:ascii="Times New Roman" w:hAnsi="Times New Roman" w:cs="Times New Roman"/>
          <w:sz w:val="24"/>
          <w:szCs w:val="24"/>
        </w:rPr>
        <w:t>.</w:t>
      </w:r>
    </w:p>
    <w:p w14:paraId="6519CB6A" w14:textId="248A7DEC" w:rsidR="00A62AC9" w:rsidRDefault="0096519F"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similar case can be made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familial relationships</w:t>
      </w:r>
      <w:r w:rsidR="00A62AC9">
        <w:rPr>
          <w:rFonts w:ascii="Times New Roman" w:hAnsi="Times New Roman" w:cs="Times New Roman"/>
          <w:sz w:val="24"/>
          <w:szCs w:val="24"/>
        </w:rPr>
        <w:t xml:space="preserve">. Though obviously it does not entail that family members are never attracted to each other, the Westermarck Effect means that family members are unlikely to be attracted to each other. However, the norm against incest makes this possibility even less likely because it stops people, in most cases, from even considering whether they are attracted to their family members. Thus, in addition to preventing relationship damage and complications caused by sex, by </w:t>
      </w:r>
      <w:proofErr w:type="gramStart"/>
      <w:r w:rsidR="00A62AC9">
        <w:rPr>
          <w:rFonts w:ascii="Times New Roman" w:hAnsi="Times New Roman" w:cs="Times New Roman"/>
          <w:sz w:val="24"/>
          <w:szCs w:val="24"/>
        </w:rPr>
        <w:t>making sex</w:t>
      </w:r>
      <w:proofErr w:type="gramEnd"/>
      <w:r w:rsidR="00A62AC9">
        <w:rPr>
          <w:rFonts w:ascii="Times New Roman" w:hAnsi="Times New Roman" w:cs="Times New Roman"/>
          <w:sz w:val="24"/>
          <w:szCs w:val="24"/>
        </w:rPr>
        <w:t xml:space="preserve"> between family members unconscionable, the norm against incest also allows family members</w:t>
      </w:r>
      <w:r w:rsidR="00A62AC9" w:rsidRPr="00D74DC1">
        <w:rPr>
          <w:rFonts w:ascii="Times New Roman" w:hAnsi="Times New Roman" w:cs="Times New Roman"/>
          <w:sz w:val="24"/>
          <w:szCs w:val="24"/>
        </w:rPr>
        <w:t xml:space="preserve"> to engage in intimacy free </w:t>
      </w:r>
      <w:r w:rsidR="00A62AC9">
        <w:rPr>
          <w:rFonts w:ascii="Times New Roman" w:hAnsi="Times New Roman" w:cs="Times New Roman"/>
          <w:sz w:val="24"/>
          <w:szCs w:val="24"/>
        </w:rPr>
        <w:t xml:space="preserve">from </w:t>
      </w:r>
      <w:r w:rsidR="00A62AC9" w:rsidRPr="00D74DC1">
        <w:rPr>
          <w:rFonts w:ascii="Times New Roman" w:hAnsi="Times New Roman" w:cs="Times New Roman"/>
          <w:sz w:val="24"/>
          <w:szCs w:val="24"/>
        </w:rPr>
        <w:t>suspicion</w:t>
      </w:r>
      <w:r w:rsidR="00A62AC9">
        <w:rPr>
          <w:rFonts w:ascii="Times New Roman" w:hAnsi="Times New Roman" w:cs="Times New Roman"/>
          <w:sz w:val="24"/>
          <w:szCs w:val="24"/>
        </w:rPr>
        <w:t xml:space="preserve"> </w:t>
      </w:r>
      <w:r w:rsidR="00A62AC9" w:rsidRPr="00D74DC1">
        <w:rPr>
          <w:rFonts w:ascii="Times New Roman" w:hAnsi="Times New Roman" w:cs="Times New Roman"/>
          <w:sz w:val="24"/>
          <w:szCs w:val="24"/>
        </w:rPr>
        <w:t>that the intimacy is code for a sexual overtur</w:t>
      </w:r>
      <w:r w:rsidR="00A62AC9">
        <w:rPr>
          <w:rFonts w:ascii="Times New Roman" w:hAnsi="Times New Roman" w:cs="Times New Roman"/>
          <w:sz w:val="24"/>
          <w:szCs w:val="24"/>
        </w:rPr>
        <w:t>e, or that the other is having sexual thoughts about them</w:t>
      </w:r>
      <w:r w:rsidR="00A62AC9" w:rsidRPr="00D74DC1">
        <w:rPr>
          <w:rFonts w:ascii="Times New Roman" w:hAnsi="Times New Roman" w:cs="Times New Roman"/>
          <w:sz w:val="24"/>
          <w:szCs w:val="24"/>
        </w:rPr>
        <w:t>.</w:t>
      </w:r>
      <w:r w:rsidR="00A62AC9">
        <w:rPr>
          <w:rFonts w:ascii="Times New Roman" w:hAnsi="Times New Roman" w:cs="Times New Roman"/>
          <w:sz w:val="24"/>
          <w:szCs w:val="24"/>
        </w:rPr>
        <w:t xml:space="preserve"> Com</w:t>
      </w:r>
      <w:r w:rsidR="00A62AC9" w:rsidRPr="00D74DC1">
        <w:rPr>
          <w:rFonts w:ascii="Times New Roman" w:hAnsi="Times New Roman" w:cs="Times New Roman"/>
          <w:sz w:val="24"/>
          <w:szCs w:val="24"/>
        </w:rPr>
        <w:t xml:space="preserve">munication of sexual attraction is often indirect; we use signals to show our sexual desire for others and we interpret signals from others. Therefore, we must always be on guard to notice these signals, and we must be careful not to give </w:t>
      </w:r>
      <w:r w:rsidR="00A62AC9">
        <w:rPr>
          <w:rFonts w:ascii="Times New Roman" w:hAnsi="Times New Roman" w:cs="Times New Roman"/>
          <w:sz w:val="24"/>
          <w:szCs w:val="24"/>
        </w:rPr>
        <w:t>“</w:t>
      </w:r>
      <w:r w:rsidR="00A62AC9" w:rsidRPr="00D74DC1">
        <w:rPr>
          <w:rFonts w:ascii="Times New Roman" w:hAnsi="Times New Roman" w:cs="Times New Roman"/>
          <w:sz w:val="24"/>
          <w:szCs w:val="24"/>
        </w:rPr>
        <w:t>wrong signals</w:t>
      </w:r>
      <w:r w:rsidR="00A62AC9">
        <w:rPr>
          <w:rFonts w:ascii="Times New Roman" w:hAnsi="Times New Roman" w:cs="Times New Roman"/>
          <w:sz w:val="24"/>
          <w:szCs w:val="24"/>
        </w:rPr>
        <w:t>”</w:t>
      </w:r>
      <w:r w:rsidR="00A62AC9" w:rsidRPr="00D74DC1">
        <w:rPr>
          <w:rFonts w:ascii="Times New Roman" w:hAnsi="Times New Roman" w:cs="Times New Roman"/>
          <w:sz w:val="24"/>
          <w:szCs w:val="24"/>
        </w:rPr>
        <w:t xml:space="preserve"> to others, for example by making them believe through our actions, body language</w:t>
      </w:r>
      <w:r w:rsidR="00664DEF">
        <w:rPr>
          <w:rFonts w:ascii="Times New Roman" w:hAnsi="Times New Roman" w:cs="Times New Roman"/>
          <w:sz w:val="24"/>
          <w:szCs w:val="24"/>
        </w:rPr>
        <w:t>,</w:t>
      </w:r>
      <w:r w:rsidR="00A62AC9" w:rsidRPr="00D74DC1">
        <w:rPr>
          <w:rFonts w:ascii="Times New Roman" w:hAnsi="Times New Roman" w:cs="Times New Roman"/>
          <w:sz w:val="24"/>
          <w:szCs w:val="24"/>
        </w:rPr>
        <w:t xml:space="preserve"> etc., that we are attracted to them when in fact we are not. As people are not always good at giving signals that they are attracted to another, and </w:t>
      </w:r>
      <w:r w:rsidR="00A62AC9">
        <w:rPr>
          <w:rFonts w:ascii="Times New Roman" w:hAnsi="Times New Roman" w:cs="Times New Roman"/>
          <w:sz w:val="24"/>
          <w:szCs w:val="24"/>
        </w:rPr>
        <w:t xml:space="preserve">are </w:t>
      </w:r>
      <w:r w:rsidR="00A62AC9" w:rsidRPr="00D74DC1">
        <w:rPr>
          <w:rFonts w:ascii="Times New Roman" w:hAnsi="Times New Roman" w:cs="Times New Roman"/>
          <w:sz w:val="24"/>
          <w:szCs w:val="24"/>
        </w:rPr>
        <w:t xml:space="preserve">often bad at interpreting signals from others, it is not unusual for a person to over-analyse their </w:t>
      </w:r>
      <w:r w:rsidR="00A62AC9">
        <w:rPr>
          <w:rFonts w:ascii="Times New Roman" w:hAnsi="Times New Roman" w:cs="Times New Roman"/>
          <w:sz w:val="24"/>
          <w:szCs w:val="24"/>
        </w:rPr>
        <w:t xml:space="preserve">own </w:t>
      </w:r>
      <w:r w:rsidR="00A62AC9" w:rsidRPr="00D74DC1">
        <w:rPr>
          <w:rFonts w:ascii="Times New Roman" w:hAnsi="Times New Roman" w:cs="Times New Roman"/>
          <w:sz w:val="24"/>
          <w:szCs w:val="24"/>
        </w:rPr>
        <w:t xml:space="preserve">behaviour and subsequently refrain from </w:t>
      </w:r>
      <w:r w:rsidR="00A62AC9" w:rsidRPr="00D74DC1">
        <w:rPr>
          <w:rFonts w:ascii="Times New Roman" w:hAnsi="Times New Roman" w:cs="Times New Roman"/>
          <w:sz w:val="24"/>
          <w:szCs w:val="24"/>
        </w:rPr>
        <w:lastRenderedPageBreak/>
        <w:t xml:space="preserve">acting in certain ways, asking certain questions, or disclosing certain things about </w:t>
      </w:r>
      <w:r w:rsidR="00A62AC9">
        <w:rPr>
          <w:rFonts w:ascii="Times New Roman" w:hAnsi="Times New Roman" w:cs="Times New Roman"/>
          <w:sz w:val="24"/>
          <w:szCs w:val="24"/>
        </w:rPr>
        <w:t xml:space="preserve">themselves </w:t>
      </w:r>
      <w:proofErr w:type="gramStart"/>
      <w:r w:rsidR="00A62AC9">
        <w:rPr>
          <w:rFonts w:ascii="Times New Roman" w:hAnsi="Times New Roman" w:cs="Times New Roman"/>
          <w:sz w:val="24"/>
          <w:szCs w:val="24"/>
        </w:rPr>
        <w:t>in order to</w:t>
      </w:r>
      <w:proofErr w:type="gramEnd"/>
      <w:r w:rsidR="00A62AC9">
        <w:rPr>
          <w:rFonts w:ascii="Times New Roman" w:hAnsi="Times New Roman" w:cs="Times New Roman"/>
          <w:sz w:val="24"/>
          <w:szCs w:val="24"/>
        </w:rPr>
        <w:t xml:space="preserve"> ensure they are not misinterpreted as “coming onto” the other</w:t>
      </w:r>
      <w:r w:rsidR="00A62AC9" w:rsidRPr="00D74DC1">
        <w:rPr>
          <w:rFonts w:ascii="Times New Roman" w:hAnsi="Times New Roman" w:cs="Times New Roman"/>
          <w:sz w:val="24"/>
          <w:szCs w:val="24"/>
        </w:rPr>
        <w:t xml:space="preserve">. </w:t>
      </w:r>
      <w:r w:rsidR="00A62AC9">
        <w:rPr>
          <w:rFonts w:ascii="Times New Roman" w:hAnsi="Times New Roman" w:cs="Times New Roman"/>
          <w:sz w:val="24"/>
          <w:szCs w:val="24"/>
        </w:rPr>
        <w:t xml:space="preserve">In addition, people sometimes question the actions of others, wondering if, for example someone’s friendliness is code for sexual attraction. </w:t>
      </w:r>
      <w:proofErr w:type="gramStart"/>
      <w:r w:rsidR="00A62AC9" w:rsidRPr="00D74DC1">
        <w:rPr>
          <w:rFonts w:ascii="Times New Roman" w:hAnsi="Times New Roman" w:cs="Times New Roman"/>
          <w:sz w:val="24"/>
          <w:szCs w:val="24"/>
        </w:rPr>
        <w:t>All of</w:t>
      </w:r>
      <w:proofErr w:type="gramEnd"/>
      <w:r w:rsidR="00A62AC9" w:rsidRPr="00D74DC1">
        <w:rPr>
          <w:rFonts w:ascii="Times New Roman" w:hAnsi="Times New Roman" w:cs="Times New Roman"/>
          <w:sz w:val="24"/>
          <w:szCs w:val="24"/>
        </w:rPr>
        <w:t xml:space="preserve"> this </w:t>
      </w:r>
      <w:r w:rsidR="00A62AC9">
        <w:rPr>
          <w:rFonts w:ascii="Times New Roman" w:hAnsi="Times New Roman" w:cs="Times New Roman"/>
          <w:sz w:val="24"/>
          <w:szCs w:val="24"/>
        </w:rPr>
        <w:t xml:space="preserve">analysing and questioning </w:t>
      </w:r>
      <w:r w:rsidR="00A62AC9" w:rsidRPr="00D74DC1">
        <w:rPr>
          <w:rFonts w:ascii="Times New Roman" w:hAnsi="Times New Roman" w:cs="Times New Roman"/>
          <w:sz w:val="24"/>
          <w:szCs w:val="24"/>
        </w:rPr>
        <w:t xml:space="preserve">can impinge on intimacy. </w:t>
      </w:r>
      <w:r w:rsidR="00A62AC9">
        <w:rPr>
          <w:rFonts w:ascii="Times New Roman" w:hAnsi="Times New Roman" w:cs="Times New Roman"/>
          <w:sz w:val="24"/>
          <w:szCs w:val="24"/>
        </w:rPr>
        <w:t xml:space="preserve">Therefore, in the same way that a norm against sexual activity enables trusting professional relationships, a norm against sexual activity enables trusting intimate relationships between family members as well. </w:t>
      </w:r>
    </w:p>
    <w:p w14:paraId="299D7CD9" w14:textId="77777777" w:rsidR="00A62AC9"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summarise: if we value the family relationship, we have good reason, not only to keep sex out of it, but to maintain a norm against thinking sexually about one’s family at all. However, as I will argue in the next section, the value of the family relationship does not justify a law against incest. </w:t>
      </w:r>
    </w:p>
    <w:p w14:paraId="19CB546C" w14:textId="77777777" w:rsidR="00A62AC9" w:rsidRPr="00590113" w:rsidRDefault="00A62AC9" w:rsidP="00A62AC9">
      <w:pPr>
        <w:spacing w:line="480" w:lineRule="auto"/>
        <w:jc w:val="both"/>
        <w:rPr>
          <w:rFonts w:ascii="Times New Roman" w:hAnsi="Times New Roman" w:cs="Times New Roman"/>
          <w:b/>
          <w:bCs/>
          <w:sz w:val="24"/>
          <w:szCs w:val="24"/>
        </w:rPr>
      </w:pPr>
      <w:r w:rsidRPr="00590113">
        <w:rPr>
          <w:rFonts w:ascii="Times New Roman" w:hAnsi="Times New Roman" w:cs="Times New Roman"/>
          <w:b/>
          <w:bCs/>
          <w:sz w:val="24"/>
          <w:szCs w:val="24"/>
        </w:rPr>
        <w:t>5. Maintaining the norm, but not the law</w:t>
      </w:r>
    </w:p>
    <w:p w14:paraId="28726091" w14:textId="18A38C72" w:rsidR="00A62AC9" w:rsidRPr="00991D2C"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have argued above that the family relationship has a distinct value in providing us with security and rootedness. As sex threatens this value, there is good reason to keep it out of the unchosen family relationship. </w:t>
      </w:r>
      <w:r w:rsidRPr="00991D2C">
        <w:rPr>
          <w:rFonts w:ascii="Times New Roman" w:hAnsi="Times New Roman" w:cs="Times New Roman"/>
          <w:sz w:val="24"/>
          <w:szCs w:val="24"/>
        </w:rPr>
        <w:t xml:space="preserve">However, these concerns do not </w:t>
      </w:r>
      <w:r>
        <w:rPr>
          <w:rFonts w:ascii="Times New Roman" w:hAnsi="Times New Roman" w:cs="Times New Roman"/>
          <w:sz w:val="24"/>
          <w:szCs w:val="24"/>
        </w:rPr>
        <w:t>necessitate or justify</w:t>
      </w:r>
      <w:r w:rsidRPr="00991D2C">
        <w:rPr>
          <w:rFonts w:ascii="Times New Roman" w:hAnsi="Times New Roman" w:cs="Times New Roman"/>
          <w:sz w:val="24"/>
          <w:szCs w:val="24"/>
        </w:rPr>
        <w:t xml:space="preserve"> a total legal prohibition on </w:t>
      </w:r>
      <w:r w:rsidR="005125A2">
        <w:rPr>
          <w:rFonts w:ascii="Times New Roman" w:hAnsi="Times New Roman" w:cs="Times New Roman"/>
          <w:sz w:val="24"/>
          <w:szCs w:val="24"/>
        </w:rPr>
        <w:t xml:space="preserve">adult consensual </w:t>
      </w:r>
      <w:r w:rsidRPr="00991D2C">
        <w:rPr>
          <w:rFonts w:ascii="Times New Roman" w:hAnsi="Times New Roman" w:cs="Times New Roman"/>
          <w:sz w:val="24"/>
          <w:szCs w:val="24"/>
        </w:rPr>
        <w:t xml:space="preserve">incest. </w:t>
      </w:r>
      <w:r>
        <w:rPr>
          <w:rFonts w:ascii="Times New Roman" w:hAnsi="Times New Roman" w:cs="Times New Roman"/>
          <w:sz w:val="24"/>
          <w:szCs w:val="24"/>
        </w:rPr>
        <w:t xml:space="preserve">This is for four reasons, which I will elaborate on below. </w:t>
      </w:r>
    </w:p>
    <w:p w14:paraId="46EF7065" w14:textId="48155877" w:rsidR="00A62AC9" w:rsidRPr="00991D2C" w:rsidRDefault="00A62AC9" w:rsidP="00A62AC9">
      <w:pPr>
        <w:spacing w:line="480" w:lineRule="auto"/>
        <w:jc w:val="both"/>
        <w:rPr>
          <w:rFonts w:ascii="Times New Roman" w:hAnsi="Times New Roman" w:cs="Times New Roman"/>
          <w:sz w:val="24"/>
          <w:szCs w:val="24"/>
        </w:rPr>
      </w:pPr>
      <w:r w:rsidRPr="00A70E59">
        <w:rPr>
          <w:rFonts w:ascii="Times New Roman" w:hAnsi="Times New Roman" w:cs="Times New Roman"/>
          <w:sz w:val="24"/>
          <w:szCs w:val="24"/>
        </w:rPr>
        <w:t xml:space="preserve">Firstly, </w:t>
      </w:r>
      <w:r>
        <w:rPr>
          <w:rFonts w:ascii="Times New Roman" w:hAnsi="Times New Roman" w:cs="Times New Roman"/>
          <w:sz w:val="24"/>
          <w:szCs w:val="24"/>
        </w:rPr>
        <w:t>to have a different view about the value of “the family,” or of what constitutes a family, such as not considering biological relationships to have</w:t>
      </w:r>
      <w:r w:rsidR="005F2C66">
        <w:rPr>
          <w:rFonts w:ascii="Times New Roman" w:hAnsi="Times New Roman" w:cs="Times New Roman"/>
          <w:sz w:val="24"/>
          <w:szCs w:val="24"/>
        </w:rPr>
        <w:t xml:space="preserve"> </w:t>
      </w:r>
      <w:proofErr w:type="gramStart"/>
      <w:r w:rsidR="005F2C66">
        <w:rPr>
          <w:rFonts w:ascii="Times New Roman" w:hAnsi="Times New Roman" w:cs="Times New Roman"/>
          <w:sz w:val="24"/>
          <w:szCs w:val="24"/>
        </w:rPr>
        <w:t xml:space="preserve">particular </w:t>
      </w:r>
      <w:r>
        <w:rPr>
          <w:rFonts w:ascii="Times New Roman" w:hAnsi="Times New Roman" w:cs="Times New Roman"/>
          <w:sz w:val="24"/>
          <w:szCs w:val="24"/>
        </w:rPr>
        <w:t>moral</w:t>
      </w:r>
      <w:proofErr w:type="gramEnd"/>
      <w:r>
        <w:rPr>
          <w:rFonts w:ascii="Times New Roman" w:hAnsi="Times New Roman" w:cs="Times New Roman"/>
          <w:sz w:val="24"/>
          <w:szCs w:val="24"/>
        </w:rPr>
        <w:t xml:space="preserve"> significance, are reasonable positions someone could take. S</w:t>
      </w:r>
      <w:r w:rsidRPr="00A70E59">
        <w:rPr>
          <w:rFonts w:ascii="Times New Roman" w:hAnsi="Times New Roman" w:cs="Times New Roman"/>
          <w:sz w:val="24"/>
          <w:szCs w:val="24"/>
        </w:rPr>
        <w:t>ome people don</w:t>
      </w:r>
      <w:r>
        <w:rPr>
          <w:rFonts w:ascii="Times New Roman" w:hAnsi="Times New Roman" w:cs="Times New Roman"/>
          <w:sz w:val="24"/>
          <w:szCs w:val="24"/>
        </w:rPr>
        <w:t>’</w:t>
      </w:r>
      <w:r w:rsidRPr="00A70E59">
        <w:rPr>
          <w:rFonts w:ascii="Times New Roman" w:hAnsi="Times New Roman" w:cs="Times New Roman"/>
          <w:sz w:val="24"/>
          <w:szCs w:val="24"/>
        </w:rPr>
        <w:t>t value the family relationship; perhaps they see no moral imperative to care for people just because</w:t>
      </w:r>
      <w:r w:rsidRPr="00991D2C">
        <w:rPr>
          <w:rFonts w:ascii="Times New Roman" w:hAnsi="Times New Roman" w:cs="Times New Roman"/>
          <w:sz w:val="24"/>
          <w:szCs w:val="24"/>
        </w:rPr>
        <w:t xml:space="preserve"> </w:t>
      </w:r>
      <w:r>
        <w:rPr>
          <w:rFonts w:ascii="Times New Roman" w:hAnsi="Times New Roman" w:cs="Times New Roman"/>
          <w:sz w:val="24"/>
          <w:szCs w:val="24"/>
        </w:rPr>
        <w:t>they</w:t>
      </w:r>
      <w:r w:rsidRPr="00991D2C">
        <w:rPr>
          <w:rFonts w:ascii="Times New Roman" w:hAnsi="Times New Roman" w:cs="Times New Roman"/>
          <w:sz w:val="24"/>
          <w:szCs w:val="24"/>
        </w:rPr>
        <w:t xml:space="preserve"> are biologically related or grew up </w:t>
      </w:r>
      <w:r>
        <w:rPr>
          <w:rFonts w:ascii="Times New Roman" w:hAnsi="Times New Roman" w:cs="Times New Roman"/>
          <w:sz w:val="24"/>
          <w:szCs w:val="24"/>
        </w:rPr>
        <w:t>together</w:t>
      </w:r>
      <w:r w:rsidRPr="00991D2C">
        <w:rPr>
          <w:rFonts w:ascii="Times New Roman" w:hAnsi="Times New Roman" w:cs="Times New Roman"/>
          <w:sz w:val="24"/>
          <w:szCs w:val="24"/>
        </w:rPr>
        <w:t xml:space="preserve">.  </w:t>
      </w:r>
      <w:proofErr w:type="spellStart"/>
      <w:r w:rsidRPr="00991D2C">
        <w:rPr>
          <w:rFonts w:ascii="Times New Roman" w:hAnsi="Times New Roman" w:cs="Times New Roman"/>
          <w:sz w:val="24"/>
          <w:szCs w:val="24"/>
        </w:rPr>
        <w:t>Gheaus</w:t>
      </w:r>
      <w:proofErr w:type="spellEnd"/>
      <w:r>
        <w:rPr>
          <w:rFonts w:ascii="Times New Roman" w:hAnsi="Times New Roman" w:cs="Times New Roman"/>
          <w:sz w:val="24"/>
          <w:szCs w:val="24"/>
        </w:rPr>
        <w:t xml:space="preserve"> </w:t>
      </w:r>
      <w:r w:rsidRPr="00991D2C">
        <w:rPr>
          <w:rFonts w:ascii="Times New Roman" w:hAnsi="Times New Roman" w:cs="Times New Roman"/>
          <w:sz w:val="24"/>
          <w:szCs w:val="24"/>
        </w:rPr>
        <w:t>argues that there is nothing uniquely valuable about the family, and that there is a good argument for the legal boundaries between family and friends to be blurred (</w:t>
      </w:r>
      <w:proofErr w:type="spellStart"/>
      <w:r w:rsidRPr="00991D2C">
        <w:rPr>
          <w:rFonts w:ascii="Times New Roman" w:hAnsi="Times New Roman" w:cs="Times New Roman"/>
          <w:sz w:val="24"/>
          <w:szCs w:val="24"/>
        </w:rPr>
        <w:t>Gheaus</w:t>
      </w:r>
      <w:proofErr w:type="spellEnd"/>
      <w:r w:rsidRPr="00991D2C">
        <w:rPr>
          <w:rFonts w:ascii="Times New Roman" w:hAnsi="Times New Roman" w:cs="Times New Roman"/>
          <w:sz w:val="24"/>
          <w:szCs w:val="24"/>
        </w:rPr>
        <w:t xml:space="preserve"> 2012: 121). She argues that the almost unconditional commitment and loyalty between family members can be problematic, potentially leading people to stick by </w:t>
      </w:r>
      <w:r w:rsidRPr="00991D2C">
        <w:rPr>
          <w:rFonts w:ascii="Times New Roman" w:hAnsi="Times New Roman" w:cs="Times New Roman"/>
          <w:sz w:val="24"/>
          <w:szCs w:val="24"/>
        </w:rPr>
        <w:lastRenderedPageBreak/>
        <w:t>members of their family</w:t>
      </w:r>
      <w:r>
        <w:rPr>
          <w:rFonts w:ascii="Times New Roman" w:hAnsi="Times New Roman" w:cs="Times New Roman"/>
          <w:sz w:val="24"/>
          <w:szCs w:val="24"/>
        </w:rPr>
        <w:t xml:space="preserve"> even when </w:t>
      </w:r>
      <w:r w:rsidRPr="00991D2C">
        <w:rPr>
          <w:rFonts w:ascii="Times New Roman" w:hAnsi="Times New Roman" w:cs="Times New Roman"/>
          <w:sz w:val="24"/>
          <w:szCs w:val="24"/>
        </w:rPr>
        <w:t xml:space="preserve">their behaviour </w:t>
      </w:r>
      <w:r>
        <w:rPr>
          <w:rFonts w:ascii="Times New Roman" w:hAnsi="Times New Roman" w:cs="Times New Roman"/>
          <w:sz w:val="24"/>
          <w:szCs w:val="24"/>
        </w:rPr>
        <w:t xml:space="preserve">is </w:t>
      </w:r>
      <w:r w:rsidRPr="00991D2C">
        <w:rPr>
          <w:rFonts w:ascii="Times New Roman" w:hAnsi="Times New Roman" w:cs="Times New Roman"/>
          <w:sz w:val="24"/>
          <w:szCs w:val="24"/>
        </w:rPr>
        <w:t>morally repugnant (</w:t>
      </w:r>
      <w:proofErr w:type="spellStart"/>
      <w:r w:rsidRPr="00991D2C">
        <w:rPr>
          <w:rFonts w:ascii="Times New Roman" w:hAnsi="Times New Roman" w:cs="Times New Roman"/>
          <w:sz w:val="24"/>
          <w:szCs w:val="24"/>
        </w:rPr>
        <w:t>Gheaus</w:t>
      </w:r>
      <w:proofErr w:type="spellEnd"/>
      <w:r w:rsidRPr="00991D2C">
        <w:rPr>
          <w:rFonts w:ascii="Times New Roman" w:hAnsi="Times New Roman" w:cs="Times New Roman"/>
          <w:sz w:val="24"/>
          <w:szCs w:val="24"/>
        </w:rPr>
        <w:t xml:space="preserve"> 2018: 173-174). I do not have space </w:t>
      </w:r>
      <w:r>
        <w:rPr>
          <w:rFonts w:ascii="Times New Roman" w:hAnsi="Times New Roman" w:cs="Times New Roman"/>
          <w:sz w:val="24"/>
          <w:szCs w:val="24"/>
        </w:rPr>
        <w:t>here</w:t>
      </w:r>
      <w:r w:rsidRPr="00991D2C">
        <w:rPr>
          <w:rFonts w:ascii="Times New Roman" w:hAnsi="Times New Roman" w:cs="Times New Roman"/>
          <w:sz w:val="24"/>
          <w:szCs w:val="24"/>
        </w:rPr>
        <w:t xml:space="preserve"> to </w:t>
      </w:r>
      <w:r>
        <w:rPr>
          <w:rFonts w:ascii="Times New Roman" w:hAnsi="Times New Roman" w:cs="Times New Roman"/>
          <w:sz w:val="24"/>
          <w:szCs w:val="24"/>
        </w:rPr>
        <w:t>full</w:t>
      </w:r>
      <w:r w:rsidRPr="00991D2C">
        <w:rPr>
          <w:rFonts w:ascii="Times New Roman" w:hAnsi="Times New Roman" w:cs="Times New Roman"/>
          <w:sz w:val="24"/>
          <w:szCs w:val="24"/>
        </w:rPr>
        <w:t>y interrogate</w:t>
      </w:r>
      <w:r>
        <w:rPr>
          <w:rFonts w:ascii="Times New Roman" w:hAnsi="Times New Roman" w:cs="Times New Roman"/>
          <w:sz w:val="24"/>
          <w:szCs w:val="24"/>
        </w:rPr>
        <w:t xml:space="preserve"> her view, or </w:t>
      </w:r>
      <w:r w:rsidRPr="00991D2C">
        <w:rPr>
          <w:rFonts w:ascii="Times New Roman" w:hAnsi="Times New Roman" w:cs="Times New Roman"/>
          <w:sz w:val="24"/>
          <w:szCs w:val="24"/>
        </w:rPr>
        <w:t>the value of the family</w:t>
      </w:r>
      <w:r>
        <w:rPr>
          <w:rFonts w:ascii="Times New Roman" w:hAnsi="Times New Roman" w:cs="Times New Roman"/>
          <w:sz w:val="24"/>
          <w:szCs w:val="24"/>
        </w:rPr>
        <w:t xml:space="preserve"> more generally; s</w:t>
      </w:r>
      <w:r w:rsidRPr="00991D2C">
        <w:rPr>
          <w:rFonts w:ascii="Times New Roman" w:hAnsi="Times New Roman" w:cs="Times New Roman"/>
          <w:sz w:val="24"/>
          <w:szCs w:val="24"/>
        </w:rPr>
        <w:t xml:space="preserve">uffice to say that there is reasonable disagreement as to what the value of </w:t>
      </w:r>
      <w:r w:rsidR="007861C6">
        <w:rPr>
          <w:rFonts w:ascii="Times New Roman" w:hAnsi="Times New Roman" w:cs="Times New Roman"/>
          <w:sz w:val="24"/>
          <w:szCs w:val="24"/>
        </w:rPr>
        <w:t xml:space="preserve">family </w:t>
      </w:r>
      <w:r w:rsidRPr="00991D2C">
        <w:rPr>
          <w:rFonts w:ascii="Times New Roman" w:hAnsi="Times New Roman" w:cs="Times New Roman"/>
          <w:sz w:val="24"/>
          <w:szCs w:val="24"/>
        </w:rPr>
        <w:t>is</w:t>
      </w:r>
      <w:r>
        <w:rPr>
          <w:rFonts w:ascii="Times New Roman" w:hAnsi="Times New Roman" w:cs="Times New Roman"/>
          <w:sz w:val="24"/>
          <w:szCs w:val="24"/>
        </w:rPr>
        <w:t>, and some people</w:t>
      </w:r>
      <w:r w:rsidR="003A3DD7">
        <w:rPr>
          <w:rFonts w:ascii="Times New Roman" w:hAnsi="Times New Roman" w:cs="Times New Roman"/>
          <w:sz w:val="24"/>
          <w:szCs w:val="24"/>
        </w:rPr>
        <w:t>—such as gender or sexual orientation minorities, as is often the case in reality—</w:t>
      </w:r>
      <w:r>
        <w:rPr>
          <w:rFonts w:ascii="Times New Roman" w:hAnsi="Times New Roman" w:cs="Times New Roman"/>
          <w:sz w:val="24"/>
          <w:szCs w:val="24"/>
        </w:rPr>
        <w:t xml:space="preserve">might not consider their biological relationships a source of security and </w:t>
      </w:r>
      <w:proofErr w:type="gramStart"/>
      <w:r>
        <w:rPr>
          <w:rFonts w:ascii="Times New Roman" w:hAnsi="Times New Roman" w:cs="Times New Roman"/>
          <w:sz w:val="24"/>
          <w:szCs w:val="24"/>
        </w:rPr>
        <w:t>rootedness, or</w:t>
      </w:r>
      <w:proofErr w:type="gramEnd"/>
      <w:r>
        <w:rPr>
          <w:rFonts w:ascii="Times New Roman" w:hAnsi="Times New Roman" w:cs="Times New Roman"/>
          <w:sz w:val="24"/>
          <w:szCs w:val="24"/>
        </w:rPr>
        <w:t xml:space="preserve"> see them as justifying specific moral norms.</w:t>
      </w:r>
    </w:p>
    <w:p w14:paraId="6AB7A4BC" w14:textId="6242BFF5"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Secondly, if the state prohibited incest on the grounds that it </w:t>
      </w:r>
      <w:r>
        <w:rPr>
          <w:rFonts w:ascii="Times New Roman" w:hAnsi="Times New Roman" w:cs="Times New Roman"/>
          <w:sz w:val="24"/>
          <w:szCs w:val="24"/>
        </w:rPr>
        <w:t>is</w:t>
      </w:r>
      <w:r w:rsidRPr="00991D2C">
        <w:rPr>
          <w:rFonts w:ascii="Times New Roman" w:hAnsi="Times New Roman" w:cs="Times New Roman"/>
          <w:sz w:val="24"/>
          <w:szCs w:val="24"/>
        </w:rPr>
        <w:t xml:space="preserve"> risky to the family, for consistency</w:t>
      </w:r>
      <w:r>
        <w:rPr>
          <w:rFonts w:ascii="Times New Roman" w:hAnsi="Times New Roman" w:cs="Times New Roman"/>
          <w:sz w:val="24"/>
          <w:szCs w:val="24"/>
        </w:rPr>
        <w:t>’s</w:t>
      </w:r>
      <w:r w:rsidRPr="00991D2C">
        <w:rPr>
          <w:rFonts w:ascii="Times New Roman" w:hAnsi="Times New Roman" w:cs="Times New Roman"/>
          <w:sz w:val="24"/>
          <w:szCs w:val="24"/>
        </w:rPr>
        <w:t xml:space="preserve"> sake it ought to prohibit other behaviours that are</w:t>
      </w:r>
      <w:r>
        <w:rPr>
          <w:rFonts w:ascii="Times New Roman" w:hAnsi="Times New Roman" w:cs="Times New Roman"/>
          <w:sz w:val="24"/>
          <w:szCs w:val="24"/>
        </w:rPr>
        <w:t xml:space="preserve"> similarly</w:t>
      </w:r>
      <w:r w:rsidRPr="00991D2C">
        <w:rPr>
          <w:rFonts w:ascii="Times New Roman" w:hAnsi="Times New Roman" w:cs="Times New Roman"/>
          <w:sz w:val="24"/>
          <w:szCs w:val="24"/>
        </w:rPr>
        <w:t xml:space="preserve"> risky</w:t>
      </w:r>
      <w:r>
        <w:rPr>
          <w:rFonts w:ascii="Times New Roman" w:hAnsi="Times New Roman" w:cs="Times New Roman"/>
          <w:sz w:val="24"/>
          <w:szCs w:val="24"/>
        </w:rPr>
        <w:t xml:space="preserve"> to the family</w:t>
      </w:r>
      <w:r w:rsidRPr="00991D2C">
        <w:rPr>
          <w:rFonts w:ascii="Times New Roman" w:hAnsi="Times New Roman" w:cs="Times New Roman"/>
          <w:sz w:val="24"/>
          <w:szCs w:val="24"/>
        </w:rPr>
        <w:t xml:space="preserve">. </w:t>
      </w:r>
      <w:r>
        <w:rPr>
          <w:rFonts w:ascii="Times New Roman" w:hAnsi="Times New Roman" w:cs="Times New Roman"/>
          <w:sz w:val="24"/>
          <w:szCs w:val="24"/>
        </w:rPr>
        <w:t>I</w:t>
      </w:r>
      <w:r w:rsidRPr="00991D2C">
        <w:rPr>
          <w:rFonts w:ascii="Times New Roman" w:hAnsi="Times New Roman" w:cs="Times New Roman"/>
          <w:sz w:val="24"/>
          <w:szCs w:val="24"/>
        </w:rPr>
        <w:t xml:space="preserve">f </w:t>
      </w:r>
      <w:r>
        <w:rPr>
          <w:rFonts w:ascii="Times New Roman" w:hAnsi="Times New Roman" w:cs="Times New Roman"/>
          <w:sz w:val="24"/>
          <w:szCs w:val="24"/>
        </w:rPr>
        <w:t>the state</w:t>
      </w:r>
      <w:r w:rsidRPr="00991D2C">
        <w:rPr>
          <w:rFonts w:ascii="Times New Roman" w:hAnsi="Times New Roman" w:cs="Times New Roman"/>
          <w:sz w:val="24"/>
          <w:szCs w:val="24"/>
        </w:rPr>
        <w:t xml:space="preserve"> legislate</w:t>
      </w:r>
      <w:r>
        <w:rPr>
          <w:rFonts w:ascii="Times New Roman" w:hAnsi="Times New Roman" w:cs="Times New Roman"/>
          <w:sz w:val="24"/>
          <w:szCs w:val="24"/>
        </w:rPr>
        <w:t>s</w:t>
      </w:r>
      <w:r w:rsidRPr="00991D2C">
        <w:rPr>
          <w:rFonts w:ascii="Times New Roman" w:hAnsi="Times New Roman" w:cs="Times New Roman"/>
          <w:sz w:val="24"/>
          <w:szCs w:val="24"/>
        </w:rPr>
        <w:t xml:space="preserve"> against incest because of intra-familial sexual jealousy, </w:t>
      </w:r>
      <w:r>
        <w:rPr>
          <w:rFonts w:ascii="Times New Roman" w:hAnsi="Times New Roman" w:cs="Times New Roman"/>
          <w:sz w:val="24"/>
          <w:szCs w:val="24"/>
        </w:rPr>
        <w:t xml:space="preserve">for example, </w:t>
      </w:r>
      <w:r w:rsidRPr="00991D2C">
        <w:rPr>
          <w:rFonts w:ascii="Times New Roman" w:hAnsi="Times New Roman" w:cs="Times New Roman"/>
          <w:sz w:val="24"/>
          <w:szCs w:val="24"/>
        </w:rPr>
        <w:t xml:space="preserve">then surely the state ought to legislate against other sexual relationships which might lead to </w:t>
      </w:r>
      <w:r>
        <w:rPr>
          <w:rFonts w:ascii="Times New Roman" w:hAnsi="Times New Roman" w:cs="Times New Roman"/>
          <w:sz w:val="24"/>
          <w:szCs w:val="24"/>
        </w:rPr>
        <w:t>intra-familial sexual jealousy</w:t>
      </w:r>
      <w:r w:rsidRPr="00991D2C">
        <w:rPr>
          <w:rFonts w:ascii="Times New Roman" w:hAnsi="Times New Roman" w:cs="Times New Roman"/>
          <w:sz w:val="24"/>
          <w:szCs w:val="24"/>
        </w:rPr>
        <w:t xml:space="preserve"> (Collins et al. 2008: 1395)</w:t>
      </w:r>
      <w:r>
        <w:rPr>
          <w:rFonts w:ascii="Times New Roman" w:hAnsi="Times New Roman" w:cs="Times New Roman"/>
          <w:sz w:val="24"/>
          <w:szCs w:val="24"/>
        </w:rPr>
        <w:t xml:space="preserve">, such as </w:t>
      </w:r>
      <w:r w:rsidRPr="00991D2C">
        <w:rPr>
          <w:rFonts w:ascii="Times New Roman" w:hAnsi="Times New Roman" w:cs="Times New Roman"/>
          <w:sz w:val="24"/>
          <w:szCs w:val="24"/>
        </w:rPr>
        <w:t xml:space="preserve">sex with </w:t>
      </w:r>
      <w:r>
        <w:rPr>
          <w:rFonts w:ascii="Times New Roman" w:hAnsi="Times New Roman" w:cs="Times New Roman"/>
          <w:sz w:val="24"/>
          <w:szCs w:val="24"/>
        </w:rPr>
        <w:t xml:space="preserve">one’s </w:t>
      </w:r>
      <w:r w:rsidRPr="00991D2C">
        <w:rPr>
          <w:rFonts w:ascii="Times New Roman" w:hAnsi="Times New Roman" w:cs="Times New Roman"/>
          <w:sz w:val="24"/>
          <w:szCs w:val="24"/>
        </w:rPr>
        <w:t>mother</w:t>
      </w:r>
      <w:r>
        <w:rPr>
          <w:rFonts w:ascii="Times New Roman" w:hAnsi="Times New Roman" w:cs="Times New Roman"/>
          <w:sz w:val="24"/>
          <w:szCs w:val="24"/>
        </w:rPr>
        <w:t>’</w:t>
      </w:r>
      <w:r w:rsidRPr="00991D2C">
        <w:rPr>
          <w:rFonts w:ascii="Times New Roman" w:hAnsi="Times New Roman" w:cs="Times New Roman"/>
          <w:sz w:val="24"/>
          <w:szCs w:val="24"/>
        </w:rPr>
        <w:t>s boyfriend or brother</w:t>
      </w:r>
      <w:r>
        <w:rPr>
          <w:rFonts w:ascii="Times New Roman" w:hAnsi="Times New Roman" w:cs="Times New Roman"/>
          <w:sz w:val="24"/>
          <w:szCs w:val="24"/>
        </w:rPr>
        <w:t>’</w:t>
      </w:r>
      <w:r w:rsidRPr="00991D2C">
        <w:rPr>
          <w:rFonts w:ascii="Times New Roman" w:hAnsi="Times New Roman" w:cs="Times New Roman"/>
          <w:sz w:val="24"/>
          <w:szCs w:val="24"/>
        </w:rPr>
        <w:t>s wife</w:t>
      </w:r>
      <w:r w:rsidR="00E667C7">
        <w:rPr>
          <w:rFonts w:ascii="Times New Roman" w:hAnsi="Times New Roman" w:cs="Times New Roman"/>
          <w:sz w:val="24"/>
          <w:szCs w:val="24"/>
        </w:rPr>
        <w:t>.</w:t>
      </w:r>
      <w:r w:rsidR="00E667C7" w:rsidRPr="00991D2C">
        <w:rPr>
          <w:rFonts w:ascii="Times New Roman" w:hAnsi="Times New Roman" w:cs="Times New Roman"/>
          <w:sz w:val="24"/>
          <w:szCs w:val="24"/>
        </w:rPr>
        <w:t xml:space="preserve"> </w:t>
      </w:r>
      <w:r>
        <w:rPr>
          <w:rFonts w:ascii="Times New Roman" w:hAnsi="Times New Roman" w:cs="Times New Roman"/>
          <w:sz w:val="24"/>
          <w:szCs w:val="24"/>
        </w:rPr>
        <w:t>Similarly, divorce is often disastrous for families, as is adultery, but</w:t>
      </w:r>
      <w:r w:rsidR="00970DFC">
        <w:rPr>
          <w:rFonts w:ascii="Times New Roman" w:hAnsi="Times New Roman" w:cs="Times New Roman"/>
          <w:sz w:val="24"/>
          <w:szCs w:val="24"/>
        </w:rPr>
        <w:t xml:space="preserve"> although neither is encouraged, </w:t>
      </w:r>
      <w:r>
        <w:rPr>
          <w:rFonts w:ascii="Times New Roman" w:hAnsi="Times New Roman" w:cs="Times New Roman"/>
          <w:sz w:val="24"/>
          <w:szCs w:val="24"/>
        </w:rPr>
        <w:t xml:space="preserve">neither </w:t>
      </w:r>
      <w:r w:rsidR="00970DFC">
        <w:rPr>
          <w:rFonts w:ascii="Times New Roman" w:hAnsi="Times New Roman" w:cs="Times New Roman"/>
          <w:sz w:val="24"/>
          <w:szCs w:val="24"/>
        </w:rPr>
        <w:t xml:space="preserve">is </w:t>
      </w:r>
      <w:r>
        <w:rPr>
          <w:rFonts w:ascii="Times New Roman" w:hAnsi="Times New Roman" w:cs="Times New Roman"/>
          <w:sz w:val="24"/>
          <w:szCs w:val="24"/>
        </w:rPr>
        <w:t>illegal</w:t>
      </w:r>
      <w:r w:rsidR="00544D28">
        <w:rPr>
          <w:rFonts w:ascii="Times New Roman" w:hAnsi="Times New Roman" w:cs="Times New Roman"/>
          <w:sz w:val="24"/>
          <w:szCs w:val="24"/>
        </w:rPr>
        <w:t>.</w:t>
      </w:r>
    </w:p>
    <w:p w14:paraId="2237BC88" w14:textId="5CB41FB4"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Thirdly, </w:t>
      </w:r>
      <w:r>
        <w:rPr>
          <w:rFonts w:ascii="Times New Roman" w:hAnsi="Times New Roman" w:cs="Times New Roman"/>
          <w:sz w:val="24"/>
          <w:szCs w:val="24"/>
        </w:rPr>
        <w:t xml:space="preserve">even unchosen families come in all shapes and sizes, and so, if the aim is to protect the family relationship, at the very least, the law on incest might need to be rewritten to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such relationships.</w:t>
      </w:r>
      <w:r w:rsidR="001A72BB">
        <w:rPr>
          <w:rFonts w:ascii="Times New Roman" w:hAnsi="Times New Roman" w:cs="Times New Roman"/>
          <w:sz w:val="24"/>
          <w:szCs w:val="24"/>
        </w:rPr>
        <w:t xml:space="preserve"> </w:t>
      </w:r>
      <w:r>
        <w:rPr>
          <w:rFonts w:ascii="Times New Roman" w:hAnsi="Times New Roman" w:cs="Times New Roman"/>
          <w:sz w:val="24"/>
          <w:szCs w:val="24"/>
        </w:rPr>
        <w:t xml:space="preserve">For example, families might include </w:t>
      </w:r>
      <w:proofErr w:type="gramStart"/>
      <w:r>
        <w:rPr>
          <w:rFonts w:ascii="Times New Roman" w:hAnsi="Times New Roman" w:cs="Times New Roman"/>
          <w:sz w:val="24"/>
          <w:szCs w:val="24"/>
        </w:rPr>
        <w:t>step-parents</w:t>
      </w:r>
      <w:proofErr w:type="gramEnd"/>
      <w:r>
        <w:rPr>
          <w:rFonts w:ascii="Times New Roman" w:hAnsi="Times New Roman" w:cs="Times New Roman"/>
          <w:sz w:val="24"/>
          <w:szCs w:val="24"/>
        </w:rPr>
        <w:t xml:space="preserve"> and step-siblings, </w:t>
      </w:r>
      <w:r w:rsidR="004C0660">
        <w:rPr>
          <w:rFonts w:ascii="Times New Roman" w:hAnsi="Times New Roman" w:cs="Times New Roman"/>
          <w:sz w:val="24"/>
          <w:szCs w:val="24"/>
        </w:rPr>
        <w:t xml:space="preserve">and </w:t>
      </w:r>
      <w:r>
        <w:rPr>
          <w:rFonts w:ascii="Times New Roman" w:hAnsi="Times New Roman" w:cs="Times New Roman"/>
          <w:sz w:val="24"/>
          <w:szCs w:val="24"/>
        </w:rPr>
        <w:t>in families with polyamorous parents, communes, or guild-parent families</w:t>
      </w:r>
      <w:r w:rsidR="008711A4">
        <w:rPr>
          <w:rFonts w:ascii="Times New Roman" w:hAnsi="Times New Roman" w:cs="Times New Roman"/>
          <w:sz w:val="24"/>
          <w:szCs w:val="24"/>
        </w:rPr>
        <w:t xml:space="preserve"> </w:t>
      </w:r>
      <w:r w:rsidR="00684210">
        <w:rPr>
          <w:rFonts w:ascii="Times New Roman" w:hAnsi="Times New Roman" w:cs="Times New Roman"/>
          <w:sz w:val="24"/>
          <w:szCs w:val="24"/>
        </w:rPr>
        <w:t>(</w:t>
      </w:r>
      <w:r w:rsidR="00FF473A">
        <w:rPr>
          <w:rFonts w:ascii="Times New Roman" w:hAnsi="Times New Roman" w:cs="Times New Roman"/>
          <w:sz w:val="24"/>
          <w:szCs w:val="24"/>
        </w:rPr>
        <w:t xml:space="preserve">where </w:t>
      </w:r>
      <w:r w:rsidR="00684210">
        <w:rPr>
          <w:rFonts w:ascii="Times New Roman" w:hAnsi="Times New Roman" w:cs="Times New Roman"/>
          <w:sz w:val="24"/>
          <w:szCs w:val="24"/>
        </w:rPr>
        <w:t>more than two parents</w:t>
      </w:r>
      <w:r w:rsidR="00C53CFC">
        <w:rPr>
          <w:rFonts w:ascii="Times New Roman" w:hAnsi="Times New Roman" w:cs="Times New Roman"/>
          <w:sz w:val="24"/>
          <w:szCs w:val="24"/>
        </w:rPr>
        <w:t xml:space="preserve"> co-parent </w:t>
      </w:r>
      <w:r w:rsidR="00FF473A">
        <w:rPr>
          <w:rFonts w:ascii="Times New Roman" w:hAnsi="Times New Roman" w:cs="Times New Roman"/>
          <w:sz w:val="24"/>
          <w:szCs w:val="24"/>
        </w:rPr>
        <w:t>as a family)</w:t>
      </w:r>
      <w:r>
        <w:rPr>
          <w:rFonts w:ascii="Times New Roman" w:hAnsi="Times New Roman" w:cs="Times New Roman"/>
          <w:sz w:val="24"/>
          <w:szCs w:val="24"/>
        </w:rPr>
        <w:t xml:space="preserve"> (Gahan 2019), children might have grown up together with several adult parent figures and other children to whom they are not biologically related. Even once the children have grown up, there could be a good reason to keep sex out of these sorts of familial relationships as with biological or adoptive familial relationships, but they would not be covered by incest laws. </w:t>
      </w:r>
    </w:p>
    <w:p w14:paraId="4F486707" w14:textId="6182E016" w:rsidR="00A62AC9" w:rsidRPr="00991D2C"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a</w:t>
      </w:r>
      <w:r w:rsidRPr="00991D2C">
        <w:rPr>
          <w:rFonts w:ascii="Times New Roman" w:hAnsi="Times New Roman" w:cs="Times New Roman"/>
          <w:sz w:val="24"/>
          <w:szCs w:val="24"/>
        </w:rPr>
        <w:t xml:space="preserve">s noted earlier, </w:t>
      </w:r>
      <w:r>
        <w:rPr>
          <w:rFonts w:ascii="Times New Roman" w:hAnsi="Times New Roman" w:cs="Times New Roman"/>
          <w:sz w:val="24"/>
          <w:szCs w:val="24"/>
        </w:rPr>
        <w:t>it is possible that a proportion of consensual</w:t>
      </w:r>
      <w:r w:rsidRPr="00991D2C">
        <w:rPr>
          <w:rFonts w:ascii="Times New Roman" w:hAnsi="Times New Roman" w:cs="Times New Roman"/>
          <w:sz w:val="24"/>
          <w:szCs w:val="24"/>
        </w:rPr>
        <w:t xml:space="preserve"> adult incest that takes place is between adult relations who did not know each other previously and have just been </w:t>
      </w:r>
      <w:r w:rsidRPr="00991D2C">
        <w:rPr>
          <w:rFonts w:ascii="Times New Roman" w:hAnsi="Times New Roman" w:cs="Times New Roman"/>
          <w:sz w:val="24"/>
          <w:szCs w:val="24"/>
        </w:rPr>
        <w:lastRenderedPageBreak/>
        <w:t xml:space="preserve">reunited: the </w:t>
      </w:r>
      <w:r>
        <w:rPr>
          <w:rFonts w:ascii="Times New Roman" w:hAnsi="Times New Roman" w:cs="Times New Roman"/>
          <w:sz w:val="24"/>
          <w:szCs w:val="24"/>
        </w:rPr>
        <w:t xml:space="preserve">result of the </w:t>
      </w:r>
      <w:r w:rsidRPr="00991D2C">
        <w:rPr>
          <w:rFonts w:ascii="Times New Roman" w:hAnsi="Times New Roman" w:cs="Times New Roman"/>
          <w:sz w:val="24"/>
          <w:szCs w:val="24"/>
        </w:rPr>
        <w:t>phenomenon known as GSA. In such a case</w:t>
      </w:r>
      <w:r>
        <w:rPr>
          <w:rFonts w:ascii="Times New Roman" w:hAnsi="Times New Roman" w:cs="Times New Roman"/>
          <w:sz w:val="24"/>
          <w:szCs w:val="24"/>
        </w:rPr>
        <w:t>,</w:t>
      </w:r>
      <w:r w:rsidRPr="00991D2C">
        <w:rPr>
          <w:rFonts w:ascii="Times New Roman" w:hAnsi="Times New Roman" w:cs="Times New Roman"/>
          <w:sz w:val="24"/>
          <w:szCs w:val="24"/>
        </w:rPr>
        <w:t xml:space="preserve"> there is no pre-existing familial relationship to damage. </w:t>
      </w:r>
      <w:r>
        <w:rPr>
          <w:rFonts w:ascii="Times New Roman" w:hAnsi="Times New Roman" w:cs="Times New Roman"/>
          <w:sz w:val="24"/>
          <w:szCs w:val="24"/>
        </w:rPr>
        <w:t xml:space="preserve">This was true </w:t>
      </w:r>
      <w:proofErr w:type="gramStart"/>
      <w:r>
        <w:rPr>
          <w:rFonts w:ascii="Times New Roman" w:hAnsi="Times New Roman" w:cs="Times New Roman"/>
          <w:sz w:val="24"/>
          <w:szCs w:val="24"/>
        </w:rPr>
        <w:t xml:space="preserve">for </w:t>
      </w:r>
      <w:r w:rsidRPr="00991D2C">
        <w:rPr>
          <w:rFonts w:ascii="Times New Roman" w:hAnsi="Times New Roman" w:cs="Times New Roman"/>
          <w:sz w:val="24"/>
          <w:szCs w:val="24"/>
        </w:rPr>
        <w:t xml:space="preserve"> Pat</w:t>
      </w:r>
      <w:proofErr w:type="gramEnd"/>
      <w:r w:rsidRPr="00991D2C">
        <w:rPr>
          <w:rFonts w:ascii="Times New Roman" w:hAnsi="Times New Roman" w:cs="Times New Roman"/>
          <w:sz w:val="24"/>
          <w:szCs w:val="24"/>
        </w:rPr>
        <w:t xml:space="preserve"> and Allen </w:t>
      </w:r>
      <w:proofErr w:type="spellStart"/>
      <w:r w:rsidRPr="00991D2C">
        <w:rPr>
          <w:rFonts w:ascii="Times New Roman" w:hAnsi="Times New Roman" w:cs="Times New Roman"/>
          <w:sz w:val="24"/>
          <w:szCs w:val="24"/>
        </w:rPr>
        <w:t>Muth</w:t>
      </w:r>
      <w:proofErr w:type="spellEnd"/>
      <w:r w:rsidRPr="00991D2C">
        <w:rPr>
          <w:rFonts w:ascii="Times New Roman" w:hAnsi="Times New Roman" w:cs="Times New Roman"/>
          <w:sz w:val="24"/>
          <w:szCs w:val="24"/>
        </w:rPr>
        <w:t>, who</w:t>
      </w:r>
      <w:r w:rsidR="005C098A">
        <w:rPr>
          <w:rFonts w:ascii="Times New Roman" w:hAnsi="Times New Roman" w:cs="Times New Roman"/>
          <w:sz w:val="24"/>
          <w:szCs w:val="24"/>
        </w:rPr>
        <w:t>, as mentioned earlier,</w:t>
      </w:r>
      <w:r w:rsidRPr="00991D2C">
        <w:rPr>
          <w:rFonts w:ascii="Times New Roman" w:hAnsi="Times New Roman" w:cs="Times New Roman"/>
          <w:sz w:val="24"/>
          <w:szCs w:val="24"/>
        </w:rPr>
        <w:t xml:space="preserve"> in 1997 were convicted of incestuous sex, had their four children taken from them and were </w:t>
      </w:r>
      <w:r>
        <w:rPr>
          <w:rFonts w:ascii="Times New Roman" w:hAnsi="Times New Roman" w:cs="Times New Roman"/>
          <w:sz w:val="24"/>
          <w:szCs w:val="24"/>
        </w:rPr>
        <w:t xml:space="preserve">both </w:t>
      </w:r>
      <w:r w:rsidRPr="00991D2C">
        <w:rPr>
          <w:rFonts w:ascii="Times New Roman" w:hAnsi="Times New Roman" w:cs="Times New Roman"/>
          <w:sz w:val="24"/>
          <w:szCs w:val="24"/>
        </w:rPr>
        <w:t>put in maximum security prison</w:t>
      </w:r>
      <w:r>
        <w:rPr>
          <w:rFonts w:ascii="Times New Roman" w:hAnsi="Times New Roman" w:cs="Times New Roman"/>
          <w:sz w:val="24"/>
          <w:szCs w:val="24"/>
        </w:rPr>
        <w:t>s</w:t>
      </w:r>
      <w:r w:rsidR="00830A85">
        <w:rPr>
          <w:rFonts w:ascii="Times New Roman" w:hAnsi="Times New Roman" w:cs="Times New Roman"/>
          <w:sz w:val="24"/>
          <w:szCs w:val="24"/>
        </w:rPr>
        <w:t>.</w:t>
      </w:r>
      <w:r w:rsidRPr="00991D2C">
        <w:rPr>
          <w:rFonts w:ascii="Times New Roman" w:hAnsi="Times New Roman" w:cs="Times New Roman"/>
          <w:sz w:val="24"/>
          <w:szCs w:val="24"/>
        </w:rPr>
        <w:t>(</w:t>
      </w: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2013: 44). As </w:t>
      </w: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points out, they had created their own family unit, and their relationship provoked no jealousies or rivalries (</w:t>
      </w:r>
      <w:proofErr w:type="spellStart"/>
      <w:r w:rsidRPr="00991D2C">
        <w:rPr>
          <w:rFonts w:ascii="Times New Roman" w:hAnsi="Times New Roman" w:cs="Times New Roman"/>
          <w:sz w:val="24"/>
          <w:szCs w:val="24"/>
        </w:rPr>
        <w:t>Bergelson</w:t>
      </w:r>
      <w:proofErr w:type="spellEnd"/>
      <w:r w:rsidRPr="00991D2C">
        <w:rPr>
          <w:rFonts w:ascii="Times New Roman" w:hAnsi="Times New Roman" w:cs="Times New Roman"/>
          <w:sz w:val="24"/>
          <w:szCs w:val="24"/>
        </w:rPr>
        <w:t xml:space="preserve"> 2013: 48). </w:t>
      </w:r>
      <w:r>
        <w:rPr>
          <w:rFonts w:ascii="Times New Roman" w:hAnsi="Times New Roman" w:cs="Times New Roman"/>
          <w:sz w:val="24"/>
          <w:szCs w:val="24"/>
        </w:rPr>
        <w:t xml:space="preserve">It could be argued that in this case, and in others like it, a (non-sexual) familial relationship that could develop was prevented or ruined by the relationship being sexual. Pat and Allen </w:t>
      </w:r>
      <w:proofErr w:type="spellStart"/>
      <w:r>
        <w:rPr>
          <w:rFonts w:ascii="Times New Roman" w:hAnsi="Times New Roman" w:cs="Times New Roman"/>
          <w:sz w:val="24"/>
          <w:szCs w:val="24"/>
        </w:rPr>
        <w:t>Muth</w:t>
      </w:r>
      <w:proofErr w:type="spellEnd"/>
      <w:r>
        <w:rPr>
          <w:rFonts w:ascii="Times New Roman" w:hAnsi="Times New Roman" w:cs="Times New Roman"/>
          <w:sz w:val="24"/>
          <w:szCs w:val="24"/>
        </w:rPr>
        <w:t xml:space="preserve"> cannot go back to being “just siblings” now that they are also co-parents and have had a significant romantic and sexual relationship. However, to argue that it would have been better for them to have been “just siblings” would be dealing in hypotheticals. While they might have had a strong, loving sibling relationship had they not had sex with one another, they might also have simply gone their separate ways and not had a relationship at all. </w:t>
      </w:r>
    </w:p>
    <w:p w14:paraId="27A5452C" w14:textId="4EE9190A" w:rsidR="00A62AC9" w:rsidRPr="00991D2C"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Finally, t</w:t>
      </w:r>
      <w:r w:rsidRPr="00991D2C">
        <w:rPr>
          <w:rFonts w:ascii="Times New Roman" w:hAnsi="Times New Roman" w:cs="Times New Roman"/>
          <w:sz w:val="24"/>
          <w:szCs w:val="24"/>
        </w:rPr>
        <w:t xml:space="preserve">he norm </w:t>
      </w:r>
      <w:r>
        <w:rPr>
          <w:rFonts w:ascii="Times New Roman" w:hAnsi="Times New Roman" w:cs="Times New Roman"/>
          <w:sz w:val="24"/>
          <w:szCs w:val="24"/>
        </w:rPr>
        <w:t xml:space="preserve">against incest </w:t>
      </w:r>
      <w:r w:rsidRPr="00991D2C">
        <w:rPr>
          <w:rFonts w:ascii="Times New Roman" w:hAnsi="Times New Roman" w:cs="Times New Roman"/>
          <w:sz w:val="24"/>
          <w:szCs w:val="24"/>
        </w:rPr>
        <w:t>c</w:t>
      </w:r>
      <w:r>
        <w:rPr>
          <w:rFonts w:ascii="Times New Roman" w:hAnsi="Times New Roman" w:cs="Times New Roman"/>
          <w:sz w:val="24"/>
          <w:szCs w:val="24"/>
        </w:rPr>
        <w:t xml:space="preserve">an be upheld </w:t>
      </w:r>
      <w:r w:rsidRPr="00991D2C">
        <w:rPr>
          <w:rFonts w:ascii="Times New Roman" w:hAnsi="Times New Roman" w:cs="Times New Roman"/>
          <w:sz w:val="24"/>
          <w:szCs w:val="24"/>
        </w:rPr>
        <w:t>without the need for incest to be a criminal act.</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 </w:t>
      </w:r>
      <w:r>
        <w:rPr>
          <w:rFonts w:ascii="Times New Roman" w:hAnsi="Times New Roman" w:cs="Times New Roman"/>
          <w:sz w:val="24"/>
          <w:szCs w:val="24"/>
        </w:rPr>
        <w:t>Consensual incest is not illegal everywhere, and t</w:t>
      </w:r>
      <w:r w:rsidRPr="00991D2C">
        <w:rPr>
          <w:rFonts w:ascii="Times New Roman" w:hAnsi="Times New Roman" w:cs="Times New Roman"/>
          <w:sz w:val="24"/>
          <w:szCs w:val="24"/>
        </w:rPr>
        <w:t>he existence of countries which don</w:t>
      </w:r>
      <w:r>
        <w:rPr>
          <w:rFonts w:ascii="Times New Roman" w:hAnsi="Times New Roman" w:cs="Times New Roman"/>
          <w:sz w:val="24"/>
          <w:szCs w:val="24"/>
        </w:rPr>
        <w:t>’</w:t>
      </w:r>
      <w:r w:rsidRPr="00991D2C">
        <w:rPr>
          <w:rFonts w:ascii="Times New Roman" w:hAnsi="Times New Roman" w:cs="Times New Roman"/>
          <w:sz w:val="24"/>
          <w:szCs w:val="24"/>
        </w:rPr>
        <w:t xml:space="preserve">t legally prohibit incest but maintain the </w:t>
      </w:r>
      <w:r>
        <w:rPr>
          <w:rFonts w:ascii="Times New Roman" w:hAnsi="Times New Roman" w:cs="Times New Roman"/>
          <w:sz w:val="24"/>
          <w:szCs w:val="24"/>
        </w:rPr>
        <w:t xml:space="preserve">norm </w:t>
      </w:r>
      <w:r w:rsidRPr="00991D2C">
        <w:rPr>
          <w:rFonts w:ascii="Times New Roman" w:hAnsi="Times New Roman" w:cs="Times New Roman"/>
          <w:sz w:val="24"/>
          <w:szCs w:val="24"/>
        </w:rPr>
        <w:t xml:space="preserve">against it, such as </w:t>
      </w:r>
      <w:r>
        <w:rPr>
          <w:rFonts w:ascii="Times New Roman" w:hAnsi="Times New Roman" w:cs="Times New Roman"/>
          <w:sz w:val="24"/>
          <w:szCs w:val="24"/>
        </w:rPr>
        <w:t xml:space="preserve">Belgium, </w:t>
      </w:r>
      <w:r w:rsidRPr="00991D2C">
        <w:rPr>
          <w:rFonts w:ascii="Times New Roman" w:hAnsi="Times New Roman" w:cs="Times New Roman"/>
          <w:sz w:val="24"/>
          <w:szCs w:val="24"/>
        </w:rPr>
        <w:t>France</w:t>
      </w:r>
      <w:r>
        <w:rPr>
          <w:rFonts w:ascii="Times New Roman" w:hAnsi="Times New Roman" w:cs="Times New Roman"/>
          <w:sz w:val="24"/>
          <w:szCs w:val="24"/>
        </w:rPr>
        <w:t>, Spain,</w:t>
      </w:r>
      <w:r w:rsidRPr="00991D2C">
        <w:rPr>
          <w:rFonts w:ascii="Times New Roman" w:hAnsi="Times New Roman" w:cs="Times New Roman"/>
          <w:sz w:val="24"/>
          <w:szCs w:val="24"/>
        </w:rPr>
        <w:t xml:space="preserve"> and Portugal, show that a law against it is not necessary for maintaining </w:t>
      </w:r>
      <w:r>
        <w:rPr>
          <w:rFonts w:ascii="Times New Roman" w:hAnsi="Times New Roman" w:cs="Times New Roman"/>
          <w:sz w:val="24"/>
          <w:szCs w:val="24"/>
        </w:rPr>
        <w:t>the</w:t>
      </w:r>
      <w:r w:rsidRPr="00991D2C">
        <w:rPr>
          <w:rFonts w:ascii="Times New Roman" w:hAnsi="Times New Roman" w:cs="Times New Roman"/>
          <w:sz w:val="24"/>
          <w:szCs w:val="24"/>
        </w:rPr>
        <w:t xml:space="preserve"> norm. </w:t>
      </w:r>
      <w:r>
        <w:rPr>
          <w:rFonts w:ascii="Times New Roman" w:hAnsi="Times New Roman" w:cs="Times New Roman"/>
          <w:sz w:val="24"/>
          <w:szCs w:val="24"/>
        </w:rPr>
        <w:t xml:space="preserve">Although, as I said earlier, the law does have some causal role in shaping people’s views, if a norm supports ideals or institutions that are widely valued, then they are likely to continue to be upheld without a law backing them up. For example, the norm of </w:t>
      </w:r>
      <w:r w:rsidR="00D75CE4">
        <w:rPr>
          <w:rFonts w:ascii="Times New Roman" w:hAnsi="Times New Roman" w:cs="Times New Roman"/>
          <w:sz w:val="24"/>
          <w:szCs w:val="24"/>
        </w:rPr>
        <w:t xml:space="preserve">sexual exclusivity within </w:t>
      </w:r>
      <w:r w:rsidR="00192B1F">
        <w:rPr>
          <w:rFonts w:ascii="Times New Roman" w:hAnsi="Times New Roman" w:cs="Times New Roman"/>
          <w:sz w:val="24"/>
          <w:szCs w:val="24"/>
        </w:rPr>
        <w:t>marriage</w:t>
      </w:r>
      <w:r w:rsidR="00D75CE4">
        <w:rPr>
          <w:rFonts w:ascii="Times New Roman" w:hAnsi="Times New Roman" w:cs="Times New Roman"/>
          <w:sz w:val="24"/>
          <w:szCs w:val="24"/>
        </w:rPr>
        <w:t xml:space="preserve"> </w:t>
      </w:r>
      <w:r>
        <w:rPr>
          <w:rFonts w:ascii="Times New Roman" w:hAnsi="Times New Roman" w:cs="Times New Roman"/>
          <w:sz w:val="24"/>
          <w:szCs w:val="24"/>
        </w:rPr>
        <w:t xml:space="preserve">has continued to be upheld in Western states, despite adultery being no longer considered a crime. Similarly, the norm of truth-telling can be maintained without the need to criminalise liars. We must always bear in mind the tremendous damage done to a person’s life through them being criminalised and potentially imprisoned (Alexander 2010). Such damage requires strong justification. If a law against incest is not necessary to uphold a norm against it, then criminalising people who have engaged in consensual incest, which has harmed no-one, cannot </w:t>
      </w:r>
      <w:r>
        <w:rPr>
          <w:rFonts w:ascii="Times New Roman" w:hAnsi="Times New Roman" w:cs="Times New Roman"/>
          <w:sz w:val="24"/>
          <w:szCs w:val="24"/>
        </w:rPr>
        <w:lastRenderedPageBreak/>
        <w:t xml:space="preserve">be justified on the grounds that it is necessary to prevent others from doing so and to uphold the value of the family. </w:t>
      </w:r>
    </w:p>
    <w:p w14:paraId="0A5B635B"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Therefore, the state is not justified in legislating against incest because of the risk it poses to the family. However, as the benefits of eroding the norm against incest do not outweigh the risks it poses to the family, the norm against it ought to be maintained. </w:t>
      </w:r>
    </w:p>
    <w:p w14:paraId="6EFF60A3" w14:textId="77777777" w:rsidR="00A62AC9" w:rsidRPr="00590113" w:rsidRDefault="00A62AC9" w:rsidP="00A62AC9">
      <w:pPr>
        <w:spacing w:line="480" w:lineRule="auto"/>
        <w:jc w:val="both"/>
        <w:rPr>
          <w:rFonts w:ascii="Times New Roman" w:hAnsi="Times New Roman" w:cs="Times New Roman"/>
          <w:b/>
          <w:bCs/>
          <w:sz w:val="24"/>
          <w:szCs w:val="24"/>
        </w:rPr>
      </w:pPr>
      <w:r w:rsidRPr="00590113">
        <w:rPr>
          <w:rFonts w:ascii="Times New Roman" w:hAnsi="Times New Roman" w:cs="Times New Roman"/>
          <w:b/>
          <w:bCs/>
          <w:sz w:val="24"/>
          <w:szCs w:val="24"/>
        </w:rPr>
        <w:t>6. Conclusion</w:t>
      </w:r>
    </w:p>
    <w:p w14:paraId="562B5176" w14:textId="7B7CBFA1"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In this chapter I have examined four potential justifications for incest being illegal. First, I dismissed the view that incest should be illegal </w:t>
      </w:r>
      <w:r w:rsidR="00D10F90">
        <w:rPr>
          <w:rFonts w:ascii="Times New Roman" w:hAnsi="Times New Roman" w:cs="Times New Roman"/>
          <w:sz w:val="24"/>
          <w:szCs w:val="24"/>
        </w:rPr>
        <w:t xml:space="preserve">(just) </w:t>
      </w:r>
      <w:r w:rsidRPr="00991D2C">
        <w:rPr>
          <w:rFonts w:ascii="Times New Roman" w:hAnsi="Times New Roman" w:cs="Times New Roman"/>
          <w:sz w:val="24"/>
          <w:szCs w:val="24"/>
        </w:rPr>
        <w:t xml:space="preserve">because it is widely condemned. I argued that </w:t>
      </w:r>
      <w:proofErr w:type="gramStart"/>
      <w:r w:rsidRPr="00991D2C">
        <w:rPr>
          <w:rFonts w:ascii="Times New Roman" w:hAnsi="Times New Roman" w:cs="Times New Roman"/>
          <w:sz w:val="24"/>
          <w:szCs w:val="24"/>
        </w:rPr>
        <w:t>a majority of</w:t>
      </w:r>
      <w:proofErr w:type="gramEnd"/>
      <w:r w:rsidRPr="00991D2C">
        <w:rPr>
          <w:rFonts w:ascii="Times New Roman" w:hAnsi="Times New Roman" w:cs="Times New Roman"/>
          <w:sz w:val="24"/>
          <w:szCs w:val="24"/>
        </w:rPr>
        <w:t xml:space="preserve"> people believing an act to be immoral is not enough to justify criminalising it; the act needs to be shown to be harmful. Second, I examined whether incest ought to be illegal </w:t>
      </w:r>
      <w:proofErr w:type="gramStart"/>
      <w:r w:rsidRPr="00991D2C">
        <w:rPr>
          <w:rFonts w:ascii="Times New Roman" w:hAnsi="Times New Roman" w:cs="Times New Roman"/>
          <w:sz w:val="24"/>
          <w:szCs w:val="24"/>
        </w:rPr>
        <w:t>in order to</w:t>
      </w:r>
      <w:proofErr w:type="gramEnd"/>
      <w:r w:rsidRPr="00991D2C">
        <w:rPr>
          <w:rFonts w:ascii="Times New Roman" w:hAnsi="Times New Roman" w:cs="Times New Roman"/>
          <w:sz w:val="24"/>
          <w:szCs w:val="24"/>
        </w:rPr>
        <w:t xml:space="preserve"> protect people from sexual abuse</w:t>
      </w:r>
      <w:r>
        <w:rPr>
          <w:rFonts w:ascii="Times New Roman" w:hAnsi="Times New Roman" w:cs="Times New Roman"/>
          <w:sz w:val="24"/>
          <w:szCs w:val="24"/>
        </w:rPr>
        <w:t>,</w:t>
      </w:r>
      <w:r w:rsidRPr="00991D2C">
        <w:rPr>
          <w:rFonts w:ascii="Times New Roman" w:hAnsi="Times New Roman" w:cs="Times New Roman"/>
          <w:sz w:val="24"/>
          <w:szCs w:val="24"/>
        </w:rPr>
        <w:t xml:space="preserve"> or to protect them from feeling pressured into unwanted sex with a more powerful family member. I argued that while there is obvious justification for preventing sexual abuse and some justification for </w:t>
      </w:r>
      <w:r w:rsidR="00E31ED6">
        <w:rPr>
          <w:rFonts w:ascii="Times New Roman" w:hAnsi="Times New Roman" w:cs="Times New Roman"/>
          <w:sz w:val="24"/>
          <w:szCs w:val="24"/>
        </w:rPr>
        <w:t>pro</w:t>
      </w:r>
      <w:r w:rsidR="00E154E1">
        <w:rPr>
          <w:rFonts w:ascii="Times New Roman" w:hAnsi="Times New Roman" w:cs="Times New Roman"/>
          <w:sz w:val="24"/>
          <w:szCs w:val="24"/>
        </w:rPr>
        <w:t>hibiting</w:t>
      </w:r>
      <w:r w:rsidR="00E31ED6" w:rsidRPr="00991D2C">
        <w:rPr>
          <w:rFonts w:ascii="Times New Roman" w:hAnsi="Times New Roman" w:cs="Times New Roman"/>
          <w:sz w:val="24"/>
          <w:szCs w:val="24"/>
        </w:rPr>
        <w:t xml:space="preserve"> </w:t>
      </w:r>
      <w:r w:rsidRPr="00991D2C">
        <w:rPr>
          <w:rFonts w:ascii="Times New Roman" w:hAnsi="Times New Roman" w:cs="Times New Roman"/>
          <w:sz w:val="24"/>
          <w:szCs w:val="24"/>
        </w:rPr>
        <w:t>sex between people when there is a relationship of unequal power</w:t>
      </w:r>
      <w:r>
        <w:rPr>
          <w:rFonts w:ascii="Times New Roman" w:hAnsi="Times New Roman" w:cs="Times New Roman"/>
          <w:sz w:val="24"/>
          <w:szCs w:val="24"/>
        </w:rPr>
        <w:t xml:space="preserve"> and authority</w:t>
      </w:r>
      <w:r w:rsidRPr="00991D2C">
        <w:rPr>
          <w:rFonts w:ascii="Times New Roman" w:hAnsi="Times New Roman" w:cs="Times New Roman"/>
          <w:sz w:val="24"/>
          <w:szCs w:val="24"/>
        </w:rPr>
        <w:t xml:space="preserve">, this does not justify making </w:t>
      </w:r>
      <w:r>
        <w:rPr>
          <w:rFonts w:ascii="Times New Roman" w:hAnsi="Times New Roman" w:cs="Times New Roman"/>
          <w:sz w:val="24"/>
          <w:szCs w:val="24"/>
        </w:rPr>
        <w:t>all incest illegal</w:t>
      </w:r>
      <w:r w:rsidRPr="00991D2C">
        <w:rPr>
          <w:rFonts w:ascii="Times New Roman" w:hAnsi="Times New Roman" w:cs="Times New Roman"/>
          <w:sz w:val="24"/>
          <w:szCs w:val="24"/>
        </w:rPr>
        <w:t xml:space="preserve">. </w:t>
      </w:r>
    </w:p>
    <w:p w14:paraId="56E10CA2" w14:textId="12C11CC0"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Third, I argued that the risk of children being born as a result of incest with genetic defects does not justify a law against incest, because</w:t>
      </w:r>
      <w:r>
        <w:rPr>
          <w:rFonts w:ascii="Times New Roman" w:hAnsi="Times New Roman" w:cs="Times New Roman"/>
          <w:sz w:val="24"/>
          <w:szCs w:val="24"/>
        </w:rPr>
        <w:t>,</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firstly, </w:t>
      </w:r>
      <w:r w:rsidRPr="00991D2C">
        <w:rPr>
          <w:rFonts w:ascii="Times New Roman" w:hAnsi="Times New Roman" w:cs="Times New Roman"/>
          <w:sz w:val="24"/>
          <w:szCs w:val="24"/>
        </w:rPr>
        <w:t xml:space="preserve">not all incest </w:t>
      </w:r>
      <w:r>
        <w:rPr>
          <w:rFonts w:ascii="Times New Roman" w:hAnsi="Times New Roman" w:cs="Times New Roman"/>
          <w:sz w:val="24"/>
          <w:szCs w:val="24"/>
        </w:rPr>
        <w:t>can result</w:t>
      </w:r>
      <w:r w:rsidRPr="00991D2C">
        <w:rPr>
          <w:rFonts w:ascii="Times New Roman" w:hAnsi="Times New Roman" w:cs="Times New Roman"/>
          <w:sz w:val="24"/>
          <w:szCs w:val="24"/>
        </w:rPr>
        <w:t xml:space="preserve"> in procreation</w:t>
      </w:r>
      <w:r>
        <w:rPr>
          <w:rFonts w:ascii="Times New Roman" w:hAnsi="Times New Roman" w:cs="Times New Roman"/>
          <w:sz w:val="24"/>
          <w:szCs w:val="24"/>
        </w:rPr>
        <w:t xml:space="preserve">, and because </w:t>
      </w:r>
      <w:r w:rsidRPr="00991D2C">
        <w:rPr>
          <w:rFonts w:ascii="Times New Roman" w:hAnsi="Times New Roman" w:cs="Times New Roman"/>
          <w:sz w:val="24"/>
          <w:szCs w:val="24"/>
        </w:rPr>
        <w:t xml:space="preserve">such a law would, for </w:t>
      </w:r>
      <w:proofErr w:type="gramStart"/>
      <w:r w:rsidRPr="00991D2C">
        <w:rPr>
          <w:rFonts w:ascii="Times New Roman" w:hAnsi="Times New Roman" w:cs="Times New Roman"/>
          <w:sz w:val="24"/>
          <w:szCs w:val="24"/>
        </w:rPr>
        <w:t>consistency</w:t>
      </w:r>
      <w:proofErr w:type="gramEnd"/>
      <w:r w:rsidRPr="00991D2C">
        <w:rPr>
          <w:rFonts w:ascii="Times New Roman" w:hAnsi="Times New Roman" w:cs="Times New Roman"/>
          <w:sz w:val="24"/>
          <w:szCs w:val="24"/>
        </w:rPr>
        <w:t xml:space="preserve"> sake, also warrant making it illegal for </w:t>
      </w:r>
      <w:r>
        <w:rPr>
          <w:rFonts w:ascii="Times New Roman" w:hAnsi="Times New Roman" w:cs="Times New Roman"/>
          <w:sz w:val="24"/>
          <w:szCs w:val="24"/>
        </w:rPr>
        <w:t>anyone</w:t>
      </w:r>
      <w:r w:rsidRPr="00991D2C">
        <w:rPr>
          <w:rFonts w:ascii="Times New Roman" w:hAnsi="Times New Roman" w:cs="Times New Roman"/>
          <w:sz w:val="24"/>
          <w:szCs w:val="24"/>
        </w:rPr>
        <w:t xml:space="preserve"> at high risk of passing on a</w:t>
      </w:r>
      <w:r w:rsidR="009930E1">
        <w:rPr>
          <w:rFonts w:ascii="Times New Roman" w:hAnsi="Times New Roman" w:cs="Times New Roman"/>
          <w:sz w:val="24"/>
          <w:szCs w:val="24"/>
        </w:rPr>
        <w:t xml:space="preserve"> negative</w:t>
      </w:r>
      <w:r w:rsidRPr="00991D2C">
        <w:rPr>
          <w:rFonts w:ascii="Times New Roman" w:hAnsi="Times New Roman" w:cs="Times New Roman"/>
          <w:sz w:val="24"/>
          <w:szCs w:val="24"/>
        </w:rPr>
        <w:t xml:space="preserve"> genetic condition from having sex</w:t>
      </w:r>
      <w:r>
        <w:rPr>
          <w:rFonts w:ascii="Times New Roman" w:hAnsi="Times New Roman" w:cs="Times New Roman"/>
          <w:sz w:val="24"/>
          <w:szCs w:val="24"/>
        </w:rPr>
        <w:t>, which would be eugenicist</w:t>
      </w:r>
      <w:r w:rsidRPr="00991D2C">
        <w:rPr>
          <w:rFonts w:ascii="Times New Roman" w:hAnsi="Times New Roman" w:cs="Times New Roman"/>
          <w:sz w:val="24"/>
          <w:szCs w:val="24"/>
        </w:rPr>
        <w:t xml:space="preserve">. Finally, I considered the risk to the family posed by incest. I argued that </w:t>
      </w:r>
      <w:r>
        <w:rPr>
          <w:rFonts w:ascii="Times New Roman" w:hAnsi="Times New Roman" w:cs="Times New Roman"/>
          <w:sz w:val="24"/>
          <w:szCs w:val="24"/>
        </w:rPr>
        <w:t xml:space="preserve">the family relationship can have significant value, providing people with a sense of rootedness and security, and that </w:t>
      </w:r>
      <w:r w:rsidRPr="00991D2C">
        <w:rPr>
          <w:rFonts w:ascii="Times New Roman" w:hAnsi="Times New Roman" w:cs="Times New Roman"/>
          <w:sz w:val="24"/>
          <w:szCs w:val="24"/>
        </w:rPr>
        <w:t xml:space="preserve">incest </w:t>
      </w:r>
      <w:r>
        <w:rPr>
          <w:rFonts w:ascii="Times New Roman" w:hAnsi="Times New Roman" w:cs="Times New Roman"/>
          <w:sz w:val="24"/>
          <w:szCs w:val="24"/>
        </w:rPr>
        <w:t>poses</w:t>
      </w:r>
      <w:r w:rsidRPr="00991D2C">
        <w:rPr>
          <w:rFonts w:ascii="Times New Roman" w:hAnsi="Times New Roman" w:cs="Times New Roman"/>
          <w:sz w:val="24"/>
          <w:szCs w:val="24"/>
        </w:rPr>
        <w:t xml:space="preserve"> a risk to t</w:t>
      </w:r>
      <w:r>
        <w:rPr>
          <w:rFonts w:ascii="Times New Roman" w:hAnsi="Times New Roman" w:cs="Times New Roman"/>
          <w:sz w:val="24"/>
          <w:szCs w:val="24"/>
        </w:rPr>
        <w:t>his relationship.</w:t>
      </w:r>
      <w:r w:rsidRPr="00991D2C">
        <w:rPr>
          <w:rFonts w:ascii="Times New Roman" w:hAnsi="Times New Roman" w:cs="Times New Roman"/>
          <w:sz w:val="24"/>
          <w:szCs w:val="24"/>
        </w:rPr>
        <w:t xml:space="preserve"> </w:t>
      </w:r>
    </w:p>
    <w:p w14:paraId="12AE8ADB" w14:textId="77777777" w:rsidR="00A62AC9" w:rsidRPr="00991D2C"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w:t>
      </w:r>
      <w:r w:rsidRPr="00991D2C">
        <w:rPr>
          <w:rFonts w:ascii="Times New Roman" w:hAnsi="Times New Roman" w:cs="Times New Roman"/>
          <w:sz w:val="24"/>
          <w:szCs w:val="24"/>
        </w:rPr>
        <w:t xml:space="preserve"> </w:t>
      </w:r>
      <w:r>
        <w:rPr>
          <w:rFonts w:ascii="Times New Roman" w:hAnsi="Times New Roman" w:cs="Times New Roman"/>
          <w:sz w:val="24"/>
          <w:szCs w:val="24"/>
        </w:rPr>
        <w:t>there is good reason</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91D2C">
        <w:rPr>
          <w:rFonts w:ascii="Times New Roman" w:hAnsi="Times New Roman" w:cs="Times New Roman"/>
          <w:sz w:val="24"/>
          <w:szCs w:val="24"/>
        </w:rPr>
        <w:t xml:space="preserve">maintain the norm against incest </w:t>
      </w:r>
      <w:proofErr w:type="gramStart"/>
      <w:r w:rsidRPr="00991D2C">
        <w:rPr>
          <w:rFonts w:ascii="Times New Roman" w:hAnsi="Times New Roman" w:cs="Times New Roman"/>
          <w:sz w:val="24"/>
          <w:szCs w:val="24"/>
        </w:rPr>
        <w:t>in order to</w:t>
      </w:r>
      <w:proofErr w:type="gramEnd"/>
      <w:r w:rsidRPr="00991D2C">
        <w:rPr>
          <w:rFonts w:ascii="Times New Roman" w:hAnsi="Times New Roman" w:cs="Times New Roman"/>
          <w:sz w:val="24"/>
          <w:szCs w:val="24"/>
        </w:rPr>
        <w:t xml:space="preserve"> preserve the family relationship. Nonetheless, this </w:t>
      </w:r>
      <w:r>
        <w:rPr>
          <w:rFonts w:ascii="Times New Roman" w:hAnsi="Times New Roman" w:cs="Times New Roman"/>
          <w:sz w:val="24"/>
          <w:szCs w:val="24"/>
        </w:rPr>
        <w:t xml:space="preserve">risk </w:t>
      </w:r>
      <w:r w:rsidRPr="00991D2C">
        <w:rPr>
          <w:rFonts w:ascii="Times New Roman" w:hAnsi="Times New Roman" w:cs="Times New Roman"/>
          <w:sz w:val="24"/>
          <w:szCs w:val="24"/>
        </w:rPr>
        <w:t xml:space="preserve">does not justify making incest illegal as </w:t>
      </w:r>
      <w:r>
        <w:rPr>
          <w:rFonts w:ascii="Times New Roman" w:hAnsi="Times New Roman" w:cs="Times New Roman"/>
          <w:sz w:val="24"/>
          <w:szCs w:val="24"/>
        </w:rPr>
        <w:t xml:space="preserve">not everyone </w:t>
      </w:r>
      <w:r>
        <w:rPr>
          <w:rFonts w:ascii="Times New Roman" w:hAnsi="Times New Roman" w:cs="Times New Roman"/>
          <w:sz w:val="24"/>
          <w:szCs w:val="24"/>
        </w:rPr>
        <w:lastRenderedPageBreak/>
        <w:t>will agree on the value of the family, not all incest will damage a pre-existing familial relationship, and the norm against incest can be maintained without needing to criminalise those who transgress it.</w:t>
      </w:r>
    </w:p>
    <w:p w14:paraId="4D11AB88" w14:textId="25AFA249" w:rsidR="00A62AC9" w:rsidRDefault="00A62AC9" w:rsidP="00A62AC9">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Word Count: </w:t>
      </w:r>
      <w:r w:rsidR="00CA440B">
        <w:rPr>
          <w:rFonts w:ascii="Times New Roman" w:hAnsi="Times New Roman" w:cs="Times New Roman"/>
          <w:b/>
          <w:bCs/>
          <w:sz w:val="28"/>
          <w:szCs w:val="28"/>
        </w:rPr>
        <w:t>9</w:t>
      </w:r>
      <w:r w:rsidR="008A36E2">
        <w:rPr>
          <w:rFonts w:ascii="Times New Roman" w:hAnsi="Times New Roman" w:cs="Times New Roman"/>
          <w:b/>
          <w:bCs/>
          <w:sz w:val="28"/>
          <w:szCs w:val="28"/>
        </w:rPr>
        <w:t>993</w:t>
      </w:r>
    </w:p>
    <w:p w14:paraId="39EE4E2F" w14:textId="77777777" w:rsidR="00A62AC9" w:rsidRPr="00590113" w:rsidRDefault="00A62AC9" w:rsidP="00A62AC9">
      <w:pPr>
        <w:spacing w:line="480" w:lineRule="auto"/>
        <w:jc w:val="both"/>
        <w:rPr>
          <w:rFonts w:ascii="Times New Roman" w:hAnsi="Times New Roman" w:cs="Times New Roman"/>
          <w:b/>
          <w:bCs/>
          <w:sz w:val="28"/>
          <w:szCs w:val="28"/>
        </w:rPr>
      </w:pPr>
      <w:r w:rsidRPr="00590113">
        <w:rPr>
          <w:rFonts w:ascii="Times New Roman" w:hAnsi="Times New Roman" w:cs="Times New Roman"/>
          <w:b/>
          <w:bCs/>
          <w:sz w:val="28"/>
          <w:szCs w:val="28"/>
        </w:rPr>
        <w:t xml:space="preserve">References  </w:t>
      </w:r>
    </w:p>
    <w:p w14:paraId="063A2962" w14:textId="77777777" w:rsidR="00A62AC9" w:rsidRDefault="008B6FC8" w:rsidP="00A62AC9">
      <w:pPr>
        <w:spacing w:line="480" w:lineRule="auto"/>
        <w:jc w:val="both"/>
        <w:rPr>
          <w:rFonts w:ascii="Times New Roman" w:hAnsi="Times New Roman" w:cs="Times New Roman"/>
          <w:sz w:val="24"/>
          <w:szCs w:val="24"/>
        </w:rPr>
      </w:pPr>
      <w:hyperlink r:id="rId11" w:history="1">
        <w:r w:rsidR="00A62AC9" w:rsidRPr="006A5C2C">
          <w:rPr>
            <w:rFonts w:ascii="Times New Roman" w:hAnsi="Times New Roman" w:cs="Times New Roman"/>
            <w:sz w:val="24"/>
            <w:szCs w:val="24"/>
          </w:rPr>
          <w:t>Aksoy, C. Carpenter, C, De Haas, R and Tran</w:t>
        </w:r>
      </w:hyperlink>
      <w:r w:rsidR="00A62AC9" w:rsidRPr="006A5C2C">
        <w:rPr>
          <w:rFonts w:ascii="Times New Roman" w:hAnsi="Times New Roman" w:cs="Times New Roman"/>
          <w:sz w:val="24"/>
          <w:szCs w:val="24"/>
        </w:rPr>
        <w:t>, K. “</w:t>
      </w:r>
      <w:hyperlink r:id="rId12" w:tgtFrame="_blank" w:history="1">
        <w:r w:rsidR="00A62AC9" w:rsidRPr="006A5C2C">
          <w:rPr>
            <w:rFonts w:ascii="Times New Roman" w:hAnsi="Times New Roman" w:cs="Times New Roman"/>
            <w:sz w:val="24"/>
            <w:szCs w:val="24"/>
          </w:rPr>
          <w:t>Do Laws Shape Attitudes? Evidence from Same-Sex Relationship Recognition Policies in Europe</w:t>
        </w:r>
      </w:hyperlink>
      <w:r w:rsidR="00A62AC9" w:rsidRPr="006A5C2C">
        <w:rPr>
          <w:rFonts w:ascii="Times New Roman" w:hAnsi="Times New Roman" w:cs="Times New Roman"/>
          <w:sz w:val="24"/>
          <w:szCs w:val="24"/>
        </w:rPr>
        <w:t>”, EBRD Working Paper No. 219, European Bank for Reconstruction and Development, 2018.</w:t>
      </w:r>
    </w:p>
    <w:p w14:paraId="005252F2" w14:textId="77777777" w:rsidR="00A62AC9" w:rsidRPr="007B095C"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Alexander, M. (2010) </w:t>
      </w:r>
      <w:r w:rsidRPr="0047271A">
        <w:rPr>
          <w:rFonts w:ascii="Times New Roman" w:hAnsi="Times New Roman" w:cs="Times New Roman"/>
          <w:i/>
          <w:iCs/>
          <w:sz w:val="24"/>
          <w:szCs w:val="24"/>
        </w:rPr>
        <w:t xml:space="preserve">The New Jim Crow: Mass Incarceration in the Age of </w:t>
      </w:r>
      <w:proofErr w:type="spellStart"/>
      <w:r w:rsidRPr="0047271A">
        <w:rPr>
          <w:rFonts w:ascii="Times New Roman" w:hAnsi="Times New Roman" w:cs="Times New Roman"/>
          <w:i/>
          <w:iCs/>
          <w:sz w:val="24"/>
          <w:szCs w:val="24"/>
        </w:rPr>
        <w:t>Colorblindness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The New Press.</w:t>
      </w:r>
    </w:p>
    <w:p w14:paraId="7144C62F" w14:textId="77777777" w:rsidR="00A62AC9" w:rsidRPr="00C454E3"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Anon. ‘</w:t>
      </w:r>
      <w:proofErr w:type="spellStart"/>
      <w:r>
        <w:rPr>
          <w:rFonts w:ascii="Times New Roman" w:hAnsi="Times New Roman" w:cs="Times New Roman"/>
          <w:sz w:val="24"/>
          <w:szCs w:val="24"/>
        </w:rPr>
        <w:t>Consanguinamory</w:t>
      </w:r>
      <w:proofErr w:type="spellEnd"/>
      <w:r>
        <w:rPr>
          <w:rFonts w:ascii="Times New Roman" w:hAnsi="Times New Roman" w:cs="Times New Roman"/>
          <w:sz w:val="24"/>
          <w:szCs w:val="24"/>
        </w:rPr>
        <w:t xml:space="preserve">: A Blog for the Intelligent Discussion of Relationships between Family Members’ [Online] (Accessed 27 April 2020) Available at: </w:t>
      </w:r>
      <w:hyperlink r:id="rId13" w:history="1">
        <w:r w:rsidRPr="00C454E3">
          <w:rPr>
            <w:rFonts w:ascii="Times New Roman" w:hAnsi="Times New Roman" w:cs="Times New Roman"/>
            <w:sz w:val="24"/>
            <w:szCs w:val="24"/>
          </w:rPr>
          <w:t>https://consanguinamory.wordpress.com/</w:t>
        </w:r>
      </w:hyperlink>
    </w:p>
    <w:p w14:paraId="7673E2B9" w14:textId="77777777" w:rsidR="00A62AC9" w:rsidRDefault="00A62AC9" w:rsidP="00A62AC9">
      <w:pPr>
        <w:spacing w:line="480" w:lineRule="auto"/>
        <w:jc w:val="both"/>
        <w:rPr>
          <w:rFonts w:ascii="Times New Roman" w:hAnsi="Times New Roman" w:cs="Times New Roman"/>
          <w:sz w:val="24"/>
          <w:szCs w:val="24"/>
        </w:rPr>
      </w:pPr>
      <w:r w:rsidRPr="00C454E3">
        <w:rPr>
          <w:rFonts w:ascii="Times New Roman" w:hAnsi="Times New Roman" w:cs="Times New Roman"/>
          <w:sz w:val="24"/>
          <w:szCs w:val="24"/>
        </w:rPr>
        <w:t>Anon. ‘</w:t>
      </w:r>
      <w:proofErr w:type="spellStart"/>
      <w:r w:rsidRPr="00C454E3">
        <w:rPr>
          <w:rFonts w:ascii="Times New Roman" w:hAnsi="Times New Roman" w:cs="Times New Roman"/>
          <w:sz w:val="24"/>
          <w:szCs w:val="24"/>
        </w:rPr>
        <w:t>Consanguinamory</w:t>
      </w:r>
      <w:proofErr w:type="spellEnd"/>
      <w:r w:rsidRPr="00C454E3">
        <w:rPr>
          <w:rFonts w:ascii="Times New Roman" w:hAnsi="Times New Roman" w:cs="Times New Roman"/>
          <w:sz w:val="24"/>
          <w:szCs w:val="24"/>
        </w:rPr>
        <w:t xml:space="preserve">: </w:t>
      </w:r>
      <w:proofErr w:type="spellStart"/>
      <w:r w:rsidRPr="00C454E3">
        <w:rPr>
          <w:rFonts w:ascii="Times New Roman" w:hAnsi="Times New Roman" w:cs="Times New Roman"/>
          <w:sz w:val="24"/>
          <w:szCs w:val="24"/>
        </w:rPr>
        <w:t>Consanguinamory</w:t>
      </w:r>
      <w:proofErr w:type="spellEnd"/>
      <w:r w:rsidRPr="00C454E3">
        <w:rPr>
          <w:rFonts w:ascii="Times New Roman" w:hAnsi="Times New Roman" w:cs="Times New Roman"/>
          <w:sz w:val="24"/>
          <w:szCs w:val="24"/>
        </w:rPr>
        <w:t xml:space="preserve"> Resources and Guidelines’ </w:t>
      </w:r>
      <w:r>
        <w:rPr>
          <w:rFonts w:ascii="Times New Roman" w:hAnsi="Times New Roman" w:cs="Times New Roman"/>
          <w:sz w:val="24"/>
          <w:szCs w:val="24"/>
        </w:rPr>
        <w:t xml:space="preserve">[Online] (Accessed 27 April 2020) Available at: </w:t>
      </w:r>
      <w:hyperlink r:id="rId14" w:history="1">
        <w:r w:rsidRPr="00C454E3">
          <w:rPr>
            <w:rFonts w:ascii="Times New Roman" w:hAnsi="Times New Roman" w:cs="Times New Roman"/>
            <w:sz w:val="24"/>
            <w:szCs w:val="24"/>
          </w:rPr>
          <w:t>https://consanguinamorousrainbow.wordpress.com/</w:t>
        </w:r>
      </w:hyperlink>
    </w:p>
    <w:p w14:paraId="56CDBFC7" w14:textId="77777777" w:rsidR="00A62AC9" w:rsidRPr="00300F5D" w:rsidRDefault="00A62AC9" w:rsidP="00A62AC9">
      <w:pPr>
        <w:autoSpaceDE w:val="0"/>
        <w:autoSpaceDN w:val="0"/>
        <w:adjustRightInd w:val="0"/>
        <w:spacing w:after="0" w:line="480" w:lineRule="auto"/>
        <w:rPr>
          <w:rFonts w:ascii="Times New Roman" w:hAnsi="Times New Roman" w:cs="Times New Roman"/>
          <w:sz w:val="24"/>
          <w:szCs w:val="24"/>
        </w:rPr>
      </w:pPr>
      <w:r w:rsidRPr="00300F5D">
        <w:rPr>
          <w:rFonts w:ascii="Times New Roman" w:hAnsi="Times New Roman" w:cs="Times New Roman"/>
          <w:sz w:val="24"/>
          <w:szCs w:val="24"/>
        </w:rPr>
        <w:t xml:space="preserve">Archard, D. </w:t>
      </w:r>
      <w:r>
        <w:rPr>
          <w:rFonts w:ascii="Times New Roman" w:hAnsi="Times New Roman" w:cs="Times New Roman"/>
          <w:sz w:val="24"/>
          <w:szCs w:val="24"/>
        </w:rPr>
        <w:t xml:space="preserve">(2007) </w:t>
      </w:r>
      <w:r w:rsidRPr="00300F5D">
        <w:rPr>
          <w:rFonts w:ascii="Times New Roman" w:hAnsi="Times New Roman" w:cs="Times New Roman"/>
          <w:sz w:val="24"/>
          <w:szCs w:val="24"/>
        </w:rPr>
        <w:t xml:space="preserve">‘The Wrong of Rape.’ </w:t>
      </w:r>
      <w:r w:rsidRPr="00300F5D">
        <w:rPr>
          <w:rFonts w:ascii="Times New Roman" w:hAnsi="Times New Roman" w:cs="Times New Roman"/>
          <w:i/>
          <w:iCs/>
          <w:sz w:val="24"/>
          <w:szCs w:val="24"/>
        </w:rPr>
        <w:t>Philosophical Quarterly</w:t>
      </w:r>
      <w:r w:rsidRPr="00300F5D">
        <w:rPr>
          <w:rFonts w:ascii="Times New Roman" w:hAnsi="Times New Roman" w:cs="Times New Roman"/>
          <w:sz w:val="24"/>
          <w:szCs w:val="24"/>
        </w:rPr>
        <w:t xml:space="preserve">. </w:t>
      </w:r>
      <w:r>
        <w:rPr>
          <w:rFonts w:ascii="Times New Roman" w:hAnsi="Times New Roman" w:cs="Times New Roman"/>
          <w:sz w:val="24"/>
          <w:szCs w:val="24"/>
        </w:rPr>
        <w:t>57(228)</w:t>
      </w:r>
    </w:p>
    <w:p w14:paraId="2E4316C7" w14:textId="77777777" w:rsidR="00A62AC9"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Bakht, N and Collins, L. (2018) “</w:t>
      </w:r>
      <w:r w:rsidRPr="00FA1E37">
        <w:rPr>
          <w:rFonts w:ascii="Times New Roman" w:hAnsi="Times New Roman" w:cs="Times New Roman"/>
          <w:sz w:val="24"/>
          <w:szCs w:val="24"/>
        </w:rPr>
        <w:t xml:space="preserve">Are </w:t>
      </w:r>
      <w:proofErr w:type="gramStart"/>
      <w:r w:rsidRPr="00FA1E37">
        <w:rPr>
          <w:rFonts w:ascii="Times New Roman" w:hAnsi="Times New Roman" w:cs="Times New Roman"/>
          <w:sz w:val="24"/>
          <w:szCs w:val="24"/>
        </w:rPr>
        <w:t>You</w:t>
      </w:r>
      <w:proofErr w:type="gramEnd"/>
      <w:r w:rsidRPr="00FA1E37">
        <w:rPr>
          <w:rFonts w:ascii="Times New Roman" w:hAnsi="Times New Roman" w:cs="Times New Roman"/>
          <w:sz w:val="24"/>
          <w:szCs w:val="24"/>
        </w:rPr>
        <w:t xml:space="preserve"> My Mother? Parentage in a Nonconjugal Family</w:t>
      </w:r>
      <w:r>
        <w:rPr>
          <w:rFonts w:ascii="Times New Roman" w:hAnsi="Times New Roman" w:cs="Times New Roman"/>
          <w:sz w:val="24"/>
          <w:szCs w:val="24"/>
        </w:rPr>
        <w:t xml:space="preserve">”. </w:t>
      </w:r>
      <w:r>
        <w:rPr>
          <w:rFonts w:ascii="Times New Roman" w:hAnsi="Times New Roman" w:cs="Times New Roman"/>
          <w:i/>
          <w:iCs/>
          <w:sz w:val="24"/>
          <w:szCs w:val="24"/>
        </w:rPr>
        <w:t xml:space="preserve">Canadian Journal of Family Law. </w:t>
      </w:r>
      <w:r>
        <w:rPr>
          <w:rFonts w:ascii="Times New Roman" w:hAnsi="Times New Roman" w:cs="Times New Roman"/>
          <w:sz w:val="24"/>
          <w:szCs w:val="24"/>
        </w:rPr>
        <w:t>31(1)</w:t>
      </w:r>
    </w:p>
    <w:p w14:paraId="5ECD8FD5" w14:textId="77777777" w:rsidR="00A62AC9" w:rsidRDefault="00A62AC9" w:rsidP="00A62AC9">
      <w:pPr>
        <w:spacing w:after="0" w:line="276" w:lineRule="auto"/>
        <w:jc w:val="both"/>
        <w:rPr>
          <w:rFonts w:ascii="Cardo" w:hAnsi="Cardo" w:cs="Cardo"/>
          <w:color w:val="222222"/>
          <w:shd w:val="clear" w:color="auto" w:fill="FFFFFF"/>
        </w:rPr>
      </w:pPr>
      <w:r>
        <w:rPr>
          <w:rFonts w:ascii="Cardo" w:hAnsi="Cardo" w:cs="Cardo"/>
          <w:color w:val="222222"/>
          <w:shd w:val="clear" w:color="auto" w:fill="FFFFFF"/>
        </w:rPr>
        <w:t>Brunning, L., 2020. ‘</w:t>
      </w:r>
      <w:proofErr w:type="spellStart"/>
      <w:r>
        <w:rPr>
          <w:rFonts w:ascii="Cardo" w:hAnsi="Cardo" w:cs="Cardo"/>
          <w:color w:val="222222"/>
          <w:shd w:val="clear" w:color="auto" w:fill="FFFFFF"/>
        </w:rPr>
        <w:t>Compersion</w:t>
      </w:r>
      <w:proofErr w:type="spellEnd"/>
      <w:r>
        <w:rPr>
          <w:rFonts w:ascii="Cardo" w:hAnsi="Cardo" w:cs="Cardo"/>
          <w:color w:val="222222"/>
          <w:shd w:val="clear" w:color="auto" w:fill="FFFFFF"/>
        </w:rPr>
        <w:t xml:space="preserve">: an alternative to jealousy.’ </w:t>
      </w:r>
      <w:r>
        <w:rPr>
          <w:rFonts w:ascii="Cardo" w:hAnsi="Cardo" w:cs="Cardo"/>
          <w:i/>
          <w:iCs/>
          <w:color w:val="222222"/>
          <w:shd w:val="clear" w:color="auto" w:fill="FFFFFF"/>
        </w:rPr>
        <w:t xml:space="preserve">Journal of the American Philosophical Association. </w:t>
      </w:r>
      <w:r>
        <w:rPr>
          <w:rFonts w:ascii="Cardo" w:hAnsi="Cardo" w:cs="Cardo"/>
          <w:color w:val="222222"/>
          <w:shd w:val="clear" w:color="auto" w:fill="FFFFFF"/>
        </w:rPr>
        <w:t>6(2), pp. 225-245</w:t>
      </w:r>
    </w:p>
    <w:p w14:paraId="0F13B96C" w14:textId="77777777" w:rsidR="00D1069D" w:rsidRPr="006A5C2C" w:rsidRDefault="00D1069D" w:rsidP="00A62AC9">
      <w:pPr>
        <w:spacing w:after="0" w:line="276" w:lineRule="auto"/>
        <w:jc w:val="both"/>
        <w:rPr>
          <w:rFonts w:ascii="Cardo" w:hAnsi="Cardo" w:cs="Cardo"/>
          <w:color w:val="222222"/>
          <w:shd w:val="clear" w:color="auto" w:fill="FFFFFF"/>
        </w:rPr>
      </w:pPr>
    </w:p>
    <w:p w14:paraId="02BD0BF3" w14:textId="77777777"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Burgess-Jackson, </w:t>
      </w:r>
      <w:r>
        <w:rPr>
          <w:rFonts w:ascii="Times New Roman" w:hAnsi="Times New Roman" w:cs="Times New Roman"/>
          <w:sz w:val="24"/>
          <w:szCs w:val="24"/>
        </w:rPr>
        <w:t>K</w:t>
      </w:r>
      <w:r w:rsidRPr="00991D2C">
        <w:rPr>
          <w:rFonts w:ascii="Times New Roman" w:hAnsi="Times New Roman" w:cs="Times New Roman"/>
          <w:sz w:val="24"/>
          <w:szCs w:val="24"/>
        </w:rPr>
        <w:t xml:space="preserve">. </w:t>
      </w:r>
      <w:r>
        <w:rPr>
          <w:rFonts w:ascii="Times New Roman" w:hAnsi="Times New Roman" w:cs="Times New Roman"/>
          <w:sz w:val="24"/>
          <w:szCs w:val="24"/>
        </w:rPr>
        <w:t>(1999) “</w:t>
      </w:r>
      <w:r w:rsidRPr="00991D2C">
        <w:rPr>
          <w:rFonts w:ascii="Times New Roman" w:hAnsi="Times New Roman" w:cs="Times New Roman"/>
          <w:sz w:val="24"/>
          <w:szCs w:val="24"/>
        </w:rPr>
        <w:t>A History of Rape Law</w:t>
      </w:r>
      <w:r>
        <w:rPr>
          <w:rFonts w:ascii="Times New Roman" w:hAnsi="Times New Roman" w:cs="Times New Roman"/>
          <w:sz w:val="24"/>
          <w:szCs w:val="24"/>
        </w:rPr>
        <w:t>”</w:t>
      </w:r>
      <w:r w:rsidRPr="00991D2C">
        <w:rPr>
          <w:rFonts w:ascii="Times New Roman" w:hAnsi="Times New Roman" w:cs="Times New Roman"/>
          <w:sz w:val="24"/>
          <w:szCs w:val="24"/>
        </w:rPr>
        <w:t xml:space="preserve"> in </w:t>
      </w:r>
      <w:r w:rsidRPr="00991D2C">
        <w:rPr>
          <w:rFonts w:ascii="Times New Roman" w:hAnsi="Times New Roman" w:cs="Times New Roman"/>
          <w:i/>
          <w:sz w:val="24"/>
          <w:szCs w:val="24"/>
        </w:rPr>
        <w:t xml:space="preserve">A Most Detestable Crime: New Philosophical Essays on Rape. </w:t>
      </w:r>
      <w:r w:rsidRPr="00991D2C">
        <w:rPr>
          <w:rFonts w:ascii="Times New Roman" w:hAnsi="Times New Roman" w:cs="Times New Roman"/>
          <w:sz w:val="24"/>
          <w:szCs w:val="24"/>
        </w:rPr>
        <w:t>Oxford: Oxford University Press</w:t>
      </w:r>
      <w:r>
        <w:rPr>
          <w:rFonts w:ascii="Times New Roman" w:hAnsi="Times New Roman" w:cs="Times New Roman"/>
          <w:sz w:val="24"/>
          <w:szCs w:val="24"/>
        </w:rPr>
        <w:t>.</w:t>
      </w:r>
    </w:p>
    <w:p w14:paraId="29802718" w14:textId="77777777" w:rsidR="00A62AC9" w:rsidRPr="008D10A2" w:rsidRDefault="00A62AC9"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Clark, M. and Mills, J. (1979) “</w:t>
      </w:r>
      <w:r w:rsidRPr="00920E24">
        <w:rPr>
          <w:rFonts w:ascii="Times New Roman" w:hAnsi="Times New Roman" w:cs="Times New Roman"/>
          <w:sz w:val="24"/>
          <w:szCs w:val="24"/>
        </w:rPr>
        <w:t>Interpersonal Attraction in Exchange and Communal Relationships</w:t>
      </w:r>
      <w:r>
        <w:rPr>
          <w:rFonts w:ascii="Times New Roman" w:hAnsi="Times New Roman" w:cs="Times New Roman"/>
          <w:sz w:val="24"/>
          <w:szCs w:val="24"/>
        </w:rPr>
        <w:t xml:space="preserve">”. </w:t>
      </w:r>
      <w:r w:rsidRPr="006A5C2C">
        <w:rPr>
          <w:rFonts w:ascii="Times New Roman" w:hAnsi="Times New Roman" w:cs="Times New Roman"/>
          <w:i/>
          <w:iCs/>
          <w:sz w:val="24"/>
          <w:szCs w:val="24"/>
        </w:rPr>
        <w:t>Journal of Personality and Social Psychology</w:t>
      </w:r>
      <w:r>
        <w:rPr>
          <w:rFonts w:ascii="Times New Roman" w:hAnsi="Times New Roman" w:cs="Times New Roman"/>
          <w:i/>
          <w:iCs/>
          <w:sz w:val="24"/>
          <w:szCs w:val="24"/>
        </w:rPr>
        <w:t xml:space="preserve">. </w:t>
      </w:r>
      <w:r>
        <w:rPr>
          <w:rFonts w:ascii="Times New Roman" w:hAnsi="Times New Roman" w:cs="Times New Roman"/>
          <w:sz w:val="24"/>
          <w:szCs w:val="24"/>
        </w:rPr>
        <w:t>37(1) pp. 12-24.</w:t>
      </w:r>
    </w:p>
    <w:p w14:paraId="346897F1"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Collins, J., </w:t>
      </w:r>
      <w:proofErr w:type="spellStart"/>
      <w:r w:rsidRPr="00991D2C">
        <w:rPr>
          <w:rFonts w:ascii="Times New Roman" w:hAnsi="Times New Roman" w:cs="Times New Roman"/>
          <w:sz w:val="24"/>
          <w:szCs w:val="24"/>
        </w:rPr>
        <w:t>Leib</w:t>
      </w:r>
      <w:proofErr w:type="spellEnd"/>
      <w:r w:rsidRPr="00991D2C">
        <w:rPr>
          <w:rFonts w:ascii="Times New Roman" w:hAnsi="Times New Roman" w:cs="Times New Roman"/>
          <w:sz w:val="24"/>
          <w:szCs w:val="24"/>
        </w:rPr>
        <w:t>, E., &amp; Markel, D. (2008). Punishing family status. </w:t>
      </w:r>
      <w:r w:rsidRPr="00991D2C">
        <w:rPr>
          <w:rFonts w:ascii="Times New Roman" w:hAnsi="Times New Roman" w:cs="Times New Roman"/>
          <w:i/>
          <w:iCs/>
          <w:sz w:val="24"/>
          <w:szCs w:val="24"/>
        </w:rPr>
        <w:t>Boston University Law Review</w:t>
      </w:r>
      <w:r w:rsidRPr="00991D2C">
        <w:rPr>
          <w:rFonts w:ascii="Times New Roman" w:hAnsi="Times New Roman" w:cs="Times New Roman"/>
          <w:sz w:val="24"/>
          <w:szCs w:val="24"/>
        </w:rPr>
        <w:t>, </w:t>
      </w:r>
      <w:r w:rsidRPr="00935281">
        <w:rPr>
          <w:rFonts w:ascii="Times New Roman" w:hAnsi="Times New Roman" w:cs="Times New Roman"/>
          <w:sz w:val="24"/>
          <w:szCs w:val="24"/>
        </w:rPr>
        <w:t>88</w:t>
      </w:r>
      <w:r w:rsidRPr="00991D2C">
        <w:rPr>
          <w:rFonts w:ascii="Times New Roman" w:hAnsi="Times New Roman" w:cs="Times New Roman"/>
          <w:sz w:val="24"/>
          <w:szCs w:val="24"/>
        </w:rPr>
        <w:t>(5), 1327–1423.</w:t>
      </w:r>
    </w:p>
    <w:p w14:paraId="2B99C953"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Dressler, W. (1985). Extended Family Relationships, Social Support, and Mental Health in a Southern Black Community. </w:t>
      </w:r>
      <w:r w:rsidRPr="00991D2C">
        <w:rPr>
          <w:rFonts w:ascii="Times New Roman" w:hAnsi="Times New Roman" w:cs="Times New Roman"/>
          <w:i/>
          <w:iCs/>
          <w:sz w:val="24"/>
          <w:szCs w:val="24"/>
        </w:rPr>
        <w:t xml:space="preserve">Journal of Health and Social </w:t>
      </w:r>
      <w:proofErr w:type="spellStart"/>
      <w:r w:rsidRPr="00991D2C">
        <w:rPr>
          <w:rFonts w:ascii="Times New Roman" w:hAnsi="Times New Roman" w:cs="Times New Roman"/>
          <w:i/>
          <w:iCs/>
          <w:sz w:val="24"/>
          <w:szCs w:val="24"/>
        </w:rPr>
        <w:t>Behavior</w:t>
      </w:r>
      <w:proofErr w:type="spellEnd"/>
      <w:r w:rsidRPr="00991D2C">
        <w:rPr>
          <w:rFonts w:ascii="Times New Roman" w:hAnsi="Times New Roman" w:cs="Times New Roman"/>
          <w:i/>
          <w:iCs/>
          <w:sz w:val="24"/>
          <w:szCs w:val="24"/>
        </w:rPr>
        <w:t>,</w:t>
      </w:r>
      <w:r w:rsidRPr="00991D2C">
        <w:rPr>
          <w:rFonts w:ascii="Times New Roman" w:hAnsi="Times New Roman" w:cs="Times New Roman"/>
          <w:sz w:val="24"/>
          <w:szCs w:val="24"/>
        </w:rPr>
        <w:t> </w:t>
      </w:r>
      <w:r w:rsidRPr="00991D2C">
        <w:rPr>
          <w:rFonts w:ascii="Times New Roman" w:hAnsi="Times New Roman" w:cs="Times New Roman"/>
          <w:i/>
          <w:iCs/>
          <w:sz w:val="24"/>
          <w:szCs w:val="24"/>
        </w:rPr>
        <w:t>26</w:t>
      </w:r>
      <w:r w:rsidRPr="00991D2C">
        <w:rPr>
          <w:rFonts w:ascii="Times New Roman" w:hAnsi="Times New Roman" w:cs="Times New Roman"/>
          <w:sz w:val="24"/>
          <w:szCs w:val="24"/>
        </w:rPr>
        <w:t xml:space="preserve">(1), 39-48. </w:t>
      </w:r>
    </w:p>
    <w:p w14:paraId="45CD47A6"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Christianson A, Howson C, Modell B. </w:t>
      </w:r>
      <w:r>
        <w:rPr>
          <w:rFonts w:ascii="Times New Roman" w:hAnsi="Times New Roman" w:cs="Times New Roman"/>
          <w:sz w:val="24"/>
          <w:szCs w:val="24"/>
        </w:rPr>
        <w:t>(</w:t>
      </w:r>
      <w:r w:rsidRPr="00991D2C">
        <w:rPr>
          <w:rFonts w:ascii="Times New Roman" w:hAnsi="Times New Roman" w:cs="Times New Roman"/>
          <w:sz w:val="24"/>
          <w:szCs w:val="24"/>
        </w:rPr>
        <w:t>2006</w:t>
      </w:r>
      <w:r>
        <w:rPr>
          <w:rFonts w:ascii="Times New Roman" w:hAnsi="Times New Roman" w:cs="Times New Roman"/>
          <w:sz w:val="24"/>
          <w:szCs w:val="24"/>
        </w:rPr>
        <w:t>)</w:t>
      </w:r>
      <w:r w:rsidRPr="00991D2C">
        <w:rPr>
          <w:rFonts w:ascii="Times New Roman" w:hAnsi="Times New Roman" w:cs="Times New Roman"/>
          <w:sz w:val="24"/>
          <w:szCs w:val="24"/>
        </w:rPr>
        <w:t xml:space="preserve">. Global report on birth defects. The hidden toll of dying and disabled children. White Plains, NY: March of Dimes Birth Defects Foundation. </w:t>
      </w:r>
    </w:p>
    <w:p w14:paraId="6F42849E"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Colman, </w:t>
      </w:r>
      <w:r>
        <w:rPr>
          <w:rFonts w:ascii="Times New Roman" w:hAnsi="Times New Roman" w:cs="Times New Roman"/>
          <w:sz w:val="24"/>
          <w:szCs w:val="24"/>
        </w:rPr>
        <w:t>A</w:t>
      </w:r>
      <w:r w:rsidRPr="00991D2C">
        <w:rPr>
          <w:rFonts w:ascii="Times New Roman" w:hAnsi="Times New Roman" w:cs="Times New Roman"/>
          <w:sz w:val="24"/>
          <w:szCs w:val="24"/>
        </w:rPr>
        <w:t xml:space="preserve">. </w:t>
      </w:r>
      <w:r>
        <w:rPr>
          <w:rFonts w:ascii="Times New Roman" w:hAnsi="Times New Roman" w:cs="Times New Roman"/>
          <w:sz w:val="24"/>
          <w:szCs w:val="24"/>
        </w:rPr>
        <w:t>(</w:t>
      </w:r>
      <w:r w:rsidRPr="00991D2C">
        <w:rPr>
          <w:rFonts w:ascii="Times New Roman" w:hAnsi="Times New Roman" w:cs="Times New Roman"/>
          <w:sz w:val="24"/>
          <w:szCs w:val="24"/>
        </w:rPr>
        <w:t>2015</w:t>
      </w:r>
      <w:r>
        <w:rPr>
          <w:rFonts w:ascii="Times New Roman" w:hAnsi="Times New Roman" w:cs="Times New Roman"/>
          <w:sz w:val="24"/>
          <w:szCs w:val="24"/>
        </w:rPr>
        <w:t>)</w:t>
      </w:r>
      <w:r w:rsidRPr="00991D2C">
        <w:rPr>
          <w:rFonts w:ascii="Times New Roman" w:hAnsi="Times New Roman" w:cs="Times New Roman"/>
          <w:sz w:val="24"/>
          <w:szCs w:val="24"/>
        </w:rPr>
        <w:t xml:space="preserve">. </w:t>
      </w:r>
      <w:r w:rsidRPr="00991D2C">
        <w:rPr>
          <w:rFonts w:ascii="Times New Roman" w:hAnsi="Times New Roman" w:cs="Times New Roman"/>
          <w:i/>
          <w:iCs/>
          <w:sz w:val="24"/>
          <w:szCs w:val="24"/>
        </w:rPr>
        <w:t>A Dictionary of Psychology (4</w:t>
      </w:r>
      <w:r w:rsidRPr="00991D2C">
        <w:rPr>
          <w:rFonts w:ascii="Times New Roman" w:hAnsi="Times New Roman" w:cs="Times New Roman"/>
          <w:i/>
          <w:iCs/>
          <w:sz w:val="24"/>
          <w:szCs w:val="24"/>
          <w:vertAlign w:val="superscript"/>
        </w:rPr>
        <w:t>th</w:t>
      </w:r>
      <w:r w:rsidRPr="00991D2C">
        <w:rPr>
          <w:rFonts w:ascii="Times New Roman" w:hAnsi="Times New Roman" w:cs="Times New Roman"/>
          <w:i/>
          <w:iCs/>
          <w:sz w:val="24"/>
          <w:szCs w:val="24"/>
        </w:rPr>
        <w:t xml:space="preserve"> ed.) </w:t>
      </w:r>
      <w:r w:rsidRPr="00991D2C">
        <w:rPr>
          <w:rFonts w:ascii="Times New Roman" w:hAnsi="Times New Roman" w:cs="Times New Roman"/>
          <w:sz w:val="24"/>
          <w:szCs w:val="24"/>
        </w:rPr>
        <w:t>Oxford University Press.</w:t>
      </w:r>
    </w:p>
    <w:p w14:paraId="65E68F04" w14:textId="77777777" w:rsidR="00A62AC9" w:rsidRDefault="00A62AC9" w:rsidP="00A62AC9">
      <w:pPr>
        <w:spacing w:line="480" w:lineRule="auto"/>
        <w:jc w:val="both"/>
        <w:rPr>
          <w:rFonts w:ascii="Times New Roman" w:hAnsi="Times New Roman" w:cs="Times New Roman"/>
          <w:sz w:val="24"/>
          <w:szCs w:val="24"/>
          <w:lang w:val="en-US"/>
        </w:rPr>
      </w:pPr>
      <w:r w:rsidRPr="00991D2C">
        <w:rPr>
          <w:rFonts w:ascii="Times New Roman" w:hAnsi="Times New Roman" w:cs="Times New Roman"/>
          <w:sz w:val="24"/>
          <w:szCs w:val="24"/>
          <w:lang w:val="en-US"/>
        </w:rPr>
        <w:t xml:space="preserve">Firestone, </w:t>
      </w:r>
      <w:r>
        <w:rPr>
          <w:rFonts w:ascii="Times New Roman" w:hAnsi="Times New Roman" w:cs="Times New Roman"/>
          <w:sz w:val="24"/>
          <w:szCs w:val="24"/>
          <w:lang w:val="en-US"/>
        </w:rPr>
        <w:t>S.</w:t>
      </w:r>
      <w:r w:rsidRPr="00991D2C">
        <w:rPr>
          <w:rFonts w:ascii="Times New Roman" w:hAnsi="Times New Roman" w:cs="Times New Roman"/>
          <w:sz w:val="24"/>
          <w:szCs w:val="24"/>
          <w:lang w:val="en-US"/>
        </w:rPr>
        <w:t xml:space="preserve">, (1970) </w:t>
      </w:r>
      <w:r>
        <w:rPr>
          <w:rFonts w:ascii="Times New Roman" w:hAnsi="Times New Roman" w:cs="Times New Roman"/>
          <w:sz w:val="24"/>
          <w:szCs w:val="24"/>
          <w:lang w:val="en-US"/>
        </w:rPr>
        <w:t>“</w:t>
      </w:r>
      <w:r w:rsidRPr="00991D2C">
        <w:rPr>
          <w:rFonts w:ascii="Times New Roman" w:hAnsi="Times New Roman" w:cs="Times New Roman"/>
          <w:sz w:val="24"/>
          <w:szCs w:val="24"/>
          <w:lang w:val="en-US"/>
        </w:rPr>
        <w:t>Love</w:t>
      </w:r>
      <w:r>
        <w:rPr>
          <w:rFonts w:ascii="Times New Roman" w:hAnsi="Times New Roman" w:cs="Times New Roman"/>
          <w:sz w:val="24"/>
          <w:szCs w:val="24"/>
          <w:lang w:val="en-US"/>
        </w:rPr>
        <w:t>”</w:t>
      </w:r>
      <w:r w:rsidRPr="00991D2C">
        <w:rPr>
          <w:rFonts w:ascii="Times New Roman" w:hAnsi="Times New Roman" w:cs="Times New Roman"/>
          <w:sz w:val="24"/>
          <w:szCs w:val="24"/>
          <w:lang w:val="en-US"/>
        </w:rPr>
        <w:t> </w:t>
      </w:r>
      <w:r w:rsidRPr="00991D2C">
        <w:rPr>
          <w:rFonts w:ascii="Times New Roman" w:hAnsi="Times New Roman" w:cs="Times New Roman"/>
          <w:i/>
          <w:iCs/>
          <w:sz w:val="24"/>
          <w:szCs w:val="24"/>
          <w:lang w:val="en-US"/>
        </w:rPr>
        <w:t>The Dialectic of Sex: The Case for Feminist Revolution</w:t>
      </w:r>
      <w:r w:rsidRPr="00991D2C">
        <w:rPr>
          <w:rFonts w:ascii="Times New Roman" w:hAnsi="Times New Roman" w:cs="Times New Roman"/>
          <w:sz w:val="24"/>
          <w:szCs w:val="24"/>
          <w:lang w:val="en-US"/>
        </w:rPr>
        <w:t>. New York: Bantam.</w:t>
      </w:r>
      <w:r w:rsidRPr="00991D2C">
        <w:rPr>
          <w:rFonts w:ascii="Times New Roman" w:hAnsi="Times New Roman" w:cs="Times New Roman"/>
          <w:i/>
          <w:iCs/>
          <w:sz w:val="24"/>
          <w:szCs w:val="24"/>
          <w:lang w:val="en-US"/>
        </w:rPr>
        <w:t> </w:t>
      </w:r>
      <w:r w:rsidRPr="00991D2C">
        <w:rPr>
          <w:rFonts w:ascii="Times New Roman" w:hAnsi="Times New Roman" w:cs="Times New Roman"/>
          <w:sz w:val="24"/>
          <w:szCs w:val="24"/>
          <w:lang w:val="en-US"/>
        </w:rPr>
        <w:t xml:space="preserve"> </w:t>
      </w:r>
    </w:p>
    <w:p w14:paraId="590982C4" w14:textId="77777777" w:rsidR="00A62AC9" w:rsidRPr="00341912" w:rsidRDefault="00A62AC9" w:rsidP="00A62AC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Gahan, L. (2019). </w:t>
      </w:r>
      <w:r w:rsidRPr="007601B9">
        <w:rPr>
          <w:rFonts w:ascii="Times New Roman" w:hAnsi="Times New Roman" w:cs="Times New Roman"/>
          <w:sz w:val="24"/>
          <w:szCs w:val="24"/>
          <w:lang w:val="en-US"/>
        </w:rPr>
        <w:t>Separation and Post-Separation Parenting within Lesbian and Gay Co-parenting (Guild Parented) Families</w:t>
      </w:r>
      <w:r>
        <w:rPr>
          <w:rFonts w:ascii="Times New Roman" w:hAnsi="Times New Roman" w:cs="Times New Roman"/>
          <w:sz w:val="24"/>
          <w:szCs w:val="24"/>
          <w:lang w:val="en-US"/>
        </w:rPr>
        <w:t xml:space="preserve">. </w:t>
      </w:r>
      <w:r w:rsidRPr="006A5C2C">
        <w:rPr>
          <w:rFonts w:ascii="Times New Roman" w:hAnsi="Times New Roman" w:cs="Times New Roman"/>
          <w:i/>
          <w:iCs/>
          <w:sz w:val="24"/>
          <w:szCs w:val="24"/>
          <w:lang w:val="en-US"/>
        </w:rPr>
        <w:t>Australian and New Zealand Journal of Family Therapy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40 pp. 98-113.</w:t>
      </w:r>
    </w:p>
    <w:p w14:paraId="5CEA6BC6" w14:textId="77777777" w:rsidR="00A62AC9" w:rsidRPr="00991D2C" w:rsidRDefault="00A62AC9" w:rsidP="00A62AC9">
      <w:pPr>
        <w:spacing w:line="480" w:lineRule="auto"/>
        <w:jc w:val="both"/>
        <w:rPr>
          <w:rFonts w:ascii="Times New Roman" w:hAnsi="Times New Roman" w:cs="Times New Roman"/>
          <w:sz w:val="24"/>
          <w:szCs w:val="24"/>
        </w:rPr>
      </w:pPr>
      <w:proofErr w:type="spellStart"/>
      <w:r w:rsidRPr="00991D2C">
        <w:rPr>
          <w:rFonts w:ascii="Times New Roman" w:hAnsi="Times New Roman" w:cs="Times New Roman"/>
          <w:sz w:val="24"/>
          <w:szCs w:val="24"/>
        </w:rPr>
        <w:t>Gheaus</w:t>
      </w:r>
      <w:proofErr w:type="spellEnd"/>
      <w:r w:rsidRPr="00991D2C">
        <w:rPr>
          <w:rFonts w:ascii="Times New Roman" w:hAnsi="Times New Roman" w:cs="Times New Roman"/>
          <w:sz w:val="24"/>
          <w:szCs w:val="24"/>
        </w:rPr>
        <w:t>, A. (2012). Is the Family Uniquely Valuable? </w:t>
      </w:r>
      <w:r w:rsidRPr="00991D2C">
        <w:rPr>
          <w:rFonts w:ascii="Times New Roman" w:hAnsi="Times New Roman" w:cs="Times New Roman"/>
          <w:i/>
          <w:iCs/>
          <w:sz w:val="24"/>
          <w:szCs w:val="24"/>
        </w:rPr>
        <w:t>Ethics and Social Welfare</w:t>
      </w:r>
      <w:r w:rsidRPr="00991D2C">
        <w:rPr>
          <w:rFonts w:ascii="Times New Roman" w:hAnsi="Times New Roman" w:cs="Times New Roman"/>
          <w:sz w:val="24"/>
          <w:szCs w:val="24"/>
        </w:rPr>
        <w:t>, 6(2), 120–131.</w:t>
      </w:r>
    </w:p>
    <w:p w14:paraId="28356B37" w14:textId="77777777" w:rsidR="00A62AC9" w:rsidRPr="00991D2C" w:rsidRDefault="00A62AC9" w:rsidP="00A62AC9">
      <w:pPr>
        <w:spacing w:line="480" w:lineRule="auto"/>
        <w:jc w:val="both"/>
        <w:rPr>
          <w:rFonts w:ascii="Times New Roman" w:hAnsi="Times New Roman" w:cs="Times New Roman"/>
          <w:i/>
          <w:iCs/>
          <w:sz w:val="24"/>
          <w:szCs w:val="24"/>
        </w:rPr>
      </w:pPr>
      <w:proofErr w:type="spellStart"/>
      <w:r w:rsidRPr="00991D2C">
        <w:rPr>
          <w:rFonts w:ascii="Times New Roman" w:hAnsi="Times New Roman" w:cs="Times New Roman"/>
          <w:sz w:val="24"/>
          <w:szCs w:val="24"/>
        </w:rPr>
        <w:t>Gheaus</w:t>
      </w:r>
      <w:proofErr w:type="spellEnd"/>
      <w:r w:rsidRPr="00991D2C">
        <w:rPr>
          <w:rFonts w:ascii="Times New Roman" w:hAnsi="Times New Roman" w:cs="Times New Roman"/>
          <w:sz w:val="24"/>
          <w:szCs w:val="24"/>
        </w:rPr>
        <w:t xml:space="preserve">, A. (2018) Love, Not the Family. </w:t>
      </w:r>
      <w:proofErr w:type="spellStart"/>
      <w:r w:rsidRPr="00991D2C">
        <w:rPr>
          <w:rFonts w:ascii="Times New Roman" w:hAnsi="Times New Roman" w:cs="Times New Roman"/>
          <w:i/>
          <w:iCs/>
          <w:sz w:val="24"/>
          <w:szCs w:val="24"/>
        </w:rPr>
        <w:t>Analize</w:t>
      </w:r>
      <w:proofErr w:type="spellEnd"/>
      <w:r w:rsidRPr="00991D2C">
        <w:rPr>
          <w:rFonts w:ascii="Times New Roman" w:hAnsi="Times New Roman" w:cs="Times New Roman"/>
          <w:i/>
          <w:iCs/>
          <w:sz w:val="24"/>
          <w:szCs w:val="24"/>
        </w:rPr>
        <w:t xml:space="preserve">: A Journal of Gender and Feminist Studies </w:t>
      </w:r>
      <w:r w:rsidRPr="00991D2C">
        <w:rPr>
          <w:rFonts w:ascii="Times New Roman" w:hAnsi="Times New Roman" w:cs="Times New Roman"/>
          <w:sz w:val="24"/>
          <w:szCs w:val="24"/>
        </w:rPr>
        <w:t>11, 168-176</w:t>
      </w:r>
    </w:p>
    <w:p w14:paraId="245EE01E"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Greenberg, M. and Littlewood, R. (1995). Post adoption incest and phenotypic matching: experience, personal </w:t>
      </w:r>
      <w:proofErr w:type="gramStart"/>
      <w:r w:rsidRPr="00991D2C">
        <w:rPr>
          <w:rFonts w:ascii="Times New Roman" w:hAnsi="Times New Roman" w:cs="Times New Roman"/>
          <w:sz w:val="24"/>
          <w:szCs w:val="24"/>
        </w:rPr>
        <w:t>meanings</w:t>
      </w:r>
      <w:proofErr w:type="gramEnd"/>
      <w:r w:rsidRPr="00991D2C">
        <w:rPr>
          <w:rFonts w:ascii="Times New Roman" w:hAnsi="Times New Roman" w:cs="Times New Roman"/>
          <w:sz w:val="24"/>
          <w:szCs w:val="24"/>
        </w:rPr>
        <w:t xml:space="preserve"> and biosocial implications. </w:t>
      </w:r>
      <w:r w:rsidRPr="00991D2C">
        <w:rPr>
          <w:rFonts w:ascii="Times New Roman" w:hAnsi="Times New Roman" w:cs="Times New Roman"/>
          <w:i/>
          <w:iCs/>
          <w:sz w:val="24"/>
          <w:szCs w:val="24"/>
        </w:rPr>
        <w:t>British Journal of Medical Psychology</w:t>
      </w:r>
      <w:r w:rsidRPr="00991D2C">
        <w:rPr>
          <w:rFonts w:ascii="Times New Roman" w:hAnsi="Times New Roman" w:cs="Times New Roman"/>
          <w:sz w:val="24"/>
          <w:szCs w:val="24"/>
        </w:rPr>
        <w:t>, 68, 29-44.</w:t>
      </w:r>
    </w:p>
    <w:p w14:paraId="66C8AF25"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lastRenderedPageBreak/>
        <w:t xml:space="preserve">Haidt, J., &amp; Hersh, M. (2001). Sexual Morality: The Cultures and Emotions of Conservatives and Liberals 1. </w:t>
      </w:r>
      <w:r w:rsidRPr="00F33CAA">
        <w:rPr>
          <w:rFonts w:ascii="Times New Roman" w:hAnsi="Times New Roman" w:cs="Times New Roman"/>
          <w:i/>
          <w:iCs/>
          <w:sz w:val="24"/>
          <w:szCs w:val="24"/>
        </w:rPr>
        <w:t>Journal of Applied Social Psychology</w:t>
      </w:r>
      <w:r w:rsidRPr="00991D2C">
        <w:rPr>
          <w:rFonts w:ascii="Times New Roman" w:hAnsi="Times New Roman" w:cs="Times New Roman"/>
          <w:sz w:val="24"/>
          <w:szCs w:val="24"/>
        </w:rPr>
        <w:t xml:space="preserve">, 31(1), 191–221. </w:t>
      </w:r>
    </w:p>
    <w:p w14:paraId="3BF40CE3" w14:textId="3FF25BA7" w:rsidR="00A62AC9" w:rsidRPr="00991D2C" w:rsidRDefault="00A62AC9" w:rsidP="00A62AC9">
      <w:pPr>
        <w:spacing w:line="480" w:lineRule="auto"/>
        <w:jc w:val="both"/>
        <w:rPr>
          <w:rFonts w:ascii="Times New Roman" w:hAnsi="Times New Roman" w:cs="Times New Roman"/>
          <w:sz w:val="24"/>
          <w:szCs w:val="24"/>
        </w:rPr>
      </w:pPr>
      <w:proofErr w:type="spellStart"/>
      <w:r w:rsidRPr="00991D2C">
        <w:rPr>
          <w:rFonts w:ascii="Times New Roman" w:hAnsi="Times New Roman" w:cs="Times New Roman"/>
          <w:sz w:val="24"/>
          <w:szCs w:val="24"/>
        </w:rPr>
        <w:t>Hamamy</w:t>
      </w:r>
      <w:proofErr w:type="spellEnd"/>
      <w:r w:rsidRPr="00991D2C">
        <w:rPr>
          <w:rFonts w:ascii="Times New Roman" w:hAnsi="Times New Roman" w:cs="Times New Roman"/>
          <w:sz w:val="24"/>
          <w:szCs w:val="24"/>
        </w:rPr>
        <w:t xml:space="preserve"> H, </w:t>
      </w:r>
      <w:proofErr w:type="spellStart"/>
      <w:r w:rsidRPr="00991D2C">
        <w:rPr>
          <w:rFonts w:ascii="Times New Roman" w:hAnsi="Times New Roman" w:cs="Times New Roman"/>
          <w:sz w:val="24"/>
          <w:szCs w:val="24"/>
        </w:rPr>
        <w:t>Antonarakis</w:t>
      </w:r>
      <w:proofErr w:type="spellEnd"/>
      <w:r w:rsidRPr="00991D2C">
        <w:rPr>
          <w:rFonts w:ascii="Times New Roman" w:hAnsi="Times New Roman" w:cs="Times New Roman"/>
          <w:sz w:val="24"/>
          <w:szCs w:val="24"/>
        </w:rPr>
        <w:t xml:space="preserve"> SE, Cavalli-Sforza LL, </w:t>
      </w:r>
      <w:proofErr w:type="spellStart"/>
      <w:r w:rsidRPr="00991D2C">
        <w:rPr>
          <w:rFonts w:ascii="Times New Roman" w:hAnsi="Times New Roman" w:cs="Times New Roman"/>
          <w:sz w:val="24"/>
          <w:szCs w:val="24"/>
        </w:rPr>
        <w:t>Temtamy</w:t>
      </w:r>
      <w:proofErr w:type="spellEnd"/>
      <w:r w:rsidRPr="00991D2C">
        <w:rPr>
          <w:rFonts w:ascii="Times New Roman" w:hAnsi="Times New Roman" w:cs="Times New Roman"/>
          <w:sz w:val="24"/>
          <w:szCs w:val="24"/>
        </w:rPr>
        <w:t xml:space="preserve"> S, Romeo G, Kate LP, et al. </w:t>
      </w:r>
      <w:r>
        <w:rPr>
          <w:rFonts w:ascii="Times New Roman" w:hAnsi="Times New Roman" w:cs="Times New Roman"/>
          <w:sz w:val="24"/>
          <w:szCs w:val="24"/>
        </w:rPr>
        <w:t>(</w:t>
      </w:r>
      <w:r w:rsidRPr="00991D2C">
        <w:rPr>
          <w:rFonts w:ascii="Times New Roman" w:hAnsi="Times New Roman" w:cs="Times New Roman"/>
          <w:sz w:val="24"/>
          <w:szCs w:val="24"/>
        </w:rPr>
        <w:t>2011</w:t>
      </w:r>
      <w:r>
        <w:rPr>
          <w:rFonts w:ascii="Times New Roman" w:hAnsi="Times New Roman" w:cs="Times New Roman"/>
          <w:sz w:val="24"/>
          <w:szCs w:val="24"/>
        </w:rPr>
        <w:t>)</w:t>
      </w:r>
      <w:r w:rsidRPr="00991D2C">
        <w:rPr>
          <w:rFonts w:ascii="Times New Roman" w:hAnsi="Times New Roman" w:cs="Times New Roman"/>
          <w:sz w:val="24"/>
          <w:szCs w:val="24"/>
        </w:rPr>
        <w:t xml:space="preserve">. Consanguineous marriages, </w:t>
      </w:r>
      <w:proofErr w:type="gramStart"/>
      <w:r w:rsidRPr="00991D2C">
        <w:rPr>
          <w:rFonts w:ascii="Times New Roman" w:hAnsi="Times New Roman" w:cs="Times New Roman"/>
          <w:sz w:val="24"/>
          <w:szCs w:val="24"/>
        </w:rPr>
        <w:t>pearls</w:t>
      </w:r>
      <w:proofErr w:type="gramEnd"/>
      <w:r w:rsidRPr="00991D2C">
        <w:rPr>
          <w:rFonts w:ascii="Times New Roman" w:hAnsi="Times New Roman" w:cs="Times New Roman"/>
          <w:sz w:val="24"/>
          <w:szCs w:val="24"/>
        </w:rPr>
        <w:t xml:space="preserve"> and perils: Geneva International Consanguinity Workshop report. Genet Med 13:</w:t>
      </w:r>
      <w:r w:rsidR="00EA19F7">
        <w:rPr>
          <w:rFonts w:ascii="Times New Roman" w:hAnsi="Times New Roman" w:cs="Times New Roman"/>
          <w:sz w:val="24"/>
          <w:szCs w:val="24"/>
        </w:rPr>
        <w:t xml:space="preserve"> </w:t>
      </w:r>
      <w:r w:rsidRPr="00991D2C">
        <w:rPr>
          <w:rFonts w:ascii="Times New Roman" w:hAnsi="Times New Roman" w:cs="Times New Roman"/>
          <w:sz w:val="24"/>
          <w:szCs w:val="24"/>
        </w:rPr>
        <w:t xml:space="preserve">841–847. </w:t>
      </w:r>
    </w:p>
    <w:p w14:paraId="1C9F3044" w14:textId="77777777" w:rsidR="00A62AC9" w:rsidRPr="00991D2C" w:rsidRDefault="00A62AC9" w:rsidP="00A62AC9">
      <w:pPr>
        <w:spacing w:line="480" w:lineRule="auto"/>
        <w:jc w:val="both"/>
        <w:rPr>
          <w:rFonts w:ascii="Times New Roman" w:hAnsi="Times New Roman" w:cs="Times New Roman"/>
          <w:sz w:val="24"/>
          <w:szCs w:val="24"/>
        </w:rPr>
      </w:pPr>
      <w:proofErr w:type="spellStart"/>
      <w:r w:rsidRPr="00991D2C">
        <w:rPr>
          <w:rFonts w:ascii="Times New Roman" w:hAnsi="Times New Roman" w:cs="Times New Roman"/>
          <w:sz w:val="24"/>
          <w:szCs w:val="24"/>
        </w:rPr>
        <w:t>Hornle</w:t>
      </w:r>
      <w:proofErr w:type="spellEnd"/>
      <w:r w:rsidRPr="00991D2C">
        <w:rPr>
          <w:rFonts w:ascii="Times New Roman" w:hAnsi="Times New Roman" w:cs="Times New Roman"/>
          <w:sz w:val="24"/>
          <w:szCs w:val="24"/>
        </w:rPr>
        <w:t>, T</w:t>
      </w:r>
      <w:r>
        <w:rPr>
          <w:rFonts w:ascii="Times New Roman" w:hAnsi="Times New Roman" w:cs="Times New Roman"/>
          <w:sz w:val="24"/>
          <w:szCs w:val="24"/>
        </w:rPr>
        <w:t xml:space="preserve">. </w:t>
      </w:r>
      <w:r w:rsidRPr="00991D2C">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991D2C">
        <w:rPr>
          <w:rFonts w:ascii="Times New Roman" w:hAnsi="Times New Roman" w:cs="Times New Roman"/>
          <w:sz w:val="24"/>
          <w:szCs w:val="24"/>
        </w:rPr>
        <w:t xml:space="preserve">Consensual Adult Incest: A Sex Offense. </w:t>
      </w:r>
      <w:r w:rsidRPr="00991D2C">
        <w:rPr>
          <w:rFonts w:ascii="Times New Roman" w:hAnsi="Times New Roman" w:cs="Times New Roman"/>
          <w:i/>
          <w:iCs/>
          <w:sz w:val="24"/>
          <w:szCs w:val="24"/>
        </w:rPr>
        <w:t xml:space="preserve">New Criminal Law Review. </w:t>
      </w:r>
      <w:r w:rsidRPr="00991D2C">
        <w:rPr>
          <w:rFonts w:ascii="Times New Roman" w:hAnsi="Times New Roman" w:cs="Times New Roman"/>
          <w:sz w:val="24"/>
          <w:szCs w:val="24"/>
        </w:rPr>
        <w:t>17</w:t>
      </w:r>
      <w:r>
        <w:rPr>
          <w:rFonts w:ascii="Times New Roman" w:hAnsi="Times New Roman" w:cs="Times New Roman"/>
          <w:sz w:val="24"/>
          <w:szCs w:val="24"/>
        </w:rPr>
        <w:t xml:space="preserve"> (1)</w:t>
      </w:r>
      <w:r w:rsidRPr="00991D2C">
        <w:rPr>
          <w:rFonts w:ascii="Times New Roman" w:hAnsi="Times New Roman" w:cs="Times New Roman"/>
          <w:sz w:val="24"/>
          <w:szCs w:val="24"/>
        </w:rPr>
        <w:t xml:space="preserve"> 76-102.</w:t>
      </w:r>
    </w:p>
    <w:p w14:paraId="220B6557" w14:textId="2D66B27F" w:rsidR="00A62AC9" w:rsidRDefault="00A62AC9" w:rsidP="00A62AC9">
      <w:pPr>
        <w:spacing w:line="480" w:lineRule="auto"/>
        <w:jc w:val="both"/>
        <w:rPr>
          <w:rFonts w:ascii="Times New Roman" w:hAnsi="Times New Roman" w:cs="Times New Roman"/>
          <w:sz w:val="24"/>
          <w:szCs w:val="24"/>
          <w:shd w:val="clear" w:color="auto" w:fill="FFFFFF"/>
        </w:rPr>
      </w:pPr>
      <w:r w:rsidRPr="00991D2C">
        <w:rPr>
          <w:rFonts w:ascii="Times New Roman" w:hAnsi="Times New Roman" w:cs="Times New Roman"/>
          <w:sz w:val="24"/>
          <w:szCs w:val="24"/>
          <w:shd w:val="clear" w:color="auto" w:fill="FFFFFF"/>
        </w:rPr>
        <w:t xml:space="preserve">Jacobson, D., </w:t>
      </w:r>
      <w:r>
        <w:rPr>
          <w:rFonts w:ascii="Times New Roman" w:hAnsi="Times New Roman" w:cs="Times New Roman"/>
          <w:sz w:val="24"/>
          <w:szCs w:val="24"/>
          <w:shd w:val="clear" w:color="auto" w:fill="FFFFFF"/>
        </w:rPr>
        <w:t>(</w:t>
      </w:r>
      <w:r w:rsidRPr="00991D2C">
        <w:rPr>
          <w:rFonts w:ascii="Times New Roman" w:hAnsi="Times New Roman" w:cs="Times New Roman"/>
          <w:sz w:val="24"/>
          <w:szCs w:val="24"/>
          <w:shd w:val="clear" w:color="auto" w:fill="FFFFFF"/>
        </w:rPr>
        <w:t>2012</w:t>
      </w:r>
      <w:r>
        <w:rPr>
          <w:rFonts w:ascii="Times New Roman" w:hAnsi="Times New Roman" w:cs="Times New Roman"/>
          <w:sz w:val="24"/>
          <w:szCs w:val="24"/>
          <w:shd w:val="clear" w:color="auto" w:fill="FFFFFF"/>
        </w:rPr>
        <w:t>)</w:t>
      </w:r>
      <w:r w:rsidRPr="00991D2C">
        <w:rPr>
          <w:rFonts w:ascii="Times New Roman" w:hAnsi="Times New Roman" w:cs="Times New Roman"/>
          <w:sz w:val="24"/>
          <w:szCs w:val="24"/>
          <w:shd w:val="clear" w:color="auto" w:fill="FFFFFF"/>
        </w:rPr>
        <w:t>, Moral Dumbfounding and Moral Stupefaction, </w:t>
      </w:r>
      <w:r w:rsidRPr="00991D2C">
        <w:rPr>
          <w:rFonts w:ascii="Times New Roman" w:hAnsi="Times New Roman" w:cs="Times New Roman"/>
          <w:i/>
          <w:iCs/>
          <w:sz w:val="24"/>
          <w:szCs w:val="24"/>
          <w:shd w:val="clear" w:color="auto" w:fill="FFFFFF"/>
        </w:rPr>
        <w:t>Oxford Studies in Normative Ethics,</w:t>
      </w:r>
      <w:r w:rsidRPr="00991D2C">
        <w:rPr>
          <w:rFonts w:ascii="Times New Roman" w:hAnsi="Times New Roman" w:cs="Times New Roman"/>
          <w:sz w:val="24"/>
          <w:szCs w:val="24"/>
          <w:shd w:val="clear" w:color="auto" w:fill="FFFFFF"/>
        </w:rPr>
        <w:t> 2: 289–316</w:t>
      </w:r>
    </w:p>
    <w:p w14:paraId="57DA74D2" w14:textId="20E86564" w:rsidR="00040AE9" w:rsidRPr="00895C86" w:rsidRDefault="00040AE9" w:rsidP="00A62AC9">
      <w:pPr>
        <w:spacing w:line="480" w:lineRule="auto"/>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Lanning, K., (2018). </w:t>
      </w:r>
      <w:r w:rsidRPr="008C2DCD">
        <w:rPr>
          <w:rFonts w:ascii="Times New Roman" w:hAnsi="Times New Roman" w:cs="Times New Roman"/>
          <w:sz w:val="24"/>
          <w:szCs w:val="24"/>
        </w:rPr>
        <w:t>The Evolution of Grooming: Concept and Term</w:t>
      </w:r>
      <w:r w:rsidR="00B50E72" w:rsidRPr="008C2DCD">
        <w:rPr>
          <w:rFonts w:ascii="Times New Roman" w:hAnsi="Times New Roman" w:cs="Times New Roman"/>
          <w:sz w:val="24"/>
          <w:szCs w:val="24"/>
        </w:rPr>
        <w:t xml:space="preserve">. </w:t>
      </w:r>
      <w:r w:rsidR="00B50E72" w:rsidRPr="00895C86">
        <w:rPr>
          <w:rFonts w:ascii="Times New Roman" w:hAnsi="Times New Roman" w:cs="Times New Roman"/>
          <w:i/>
          <w:iCs/>
          <w:sz w:val="24"/>
          <w:szCs w:val="24"/>
        </w:rPr>
        <w:t>Journal of Interpersonal Violence</w:t>
      </w:r>
      <w:r w:rsidR="00B50E72" w:rsidRPr="00895C86">
        <w:rPr>
          <w:rFonts w:ascii="Times New Roman" w:hAnsi="Times New Roman" w:cs="Times New Roman"/>
          <w:sz w:val="24"/>
          <w:szCs w:val="24"/>
        </w:rPr>
        <w:t>. 33(1)</w:t>
      </w:r>
      <w:r w:rsidR="00EA19F7" w:rsidRPr="00895C86">
        <w:rPr>
          <w:rFonts w:ascii="Times New Roman" w:hAnsi="Times New Roman" w:cs="Times New Roman"/>
          <w:sz w:val="24"/>
          <w:szCs w:val="24"/>
        </w:rPr>
        <w:t>:</w:t>
      </w:r>
      <w:r w:rsidR="00B50E72" w:rsidRPr="00895C86">
        <w:rPr>
          <w:rFonts w:ascii="Times New Roman" w:hAnsi="Times New Roman" w:cs="Times New Roman"/>
          <w:sz w:val="24"/>
          <w:szCs w:val="24"/>
        </w:rPr>
        <w:t xml:space="preserve"> 5–16</w:t>
      </w:r>
    </w:p>
    <w:p w14:paraId="2A3B7CC5" w14:textId="77777777" w:rsidR="00A62AC9" w:rsidRPr="00991D2C" w:rsidRDefault="00A62AC9" w:rsidP="00A62AC9">
      <w:pPr>
        <w:spacing w:line="480" w:lineRule="auto"/>
        <w:jc w:val="both"/>
        <w:rPr>
          <w:rFonts w:ascii="Times New Roman" w:hAnsi="Times New Roman" w:cs="Times New Roman"/>
          <w:sz w:val="24"/>
          <w:szCs w:val="24"/>
          <w:shd w:val="clear" w:color="auto" w:fill="FFFFFF"/>
        </w:rPr>
      </w:pPr>
      <w:r w:rsidRPr="00991D2C">
        <w:rPr>
          <w:rFonts w:ascii="Times New Roman" w:hAnsi="Times New Roman" w:cs="Times New Roman"/>
          <w:sz w:val="24"/>
          <w:szCs w:val="24"/>
          <w:shd w:val="clear" w:color="auto" w:fill="FFFFFF"/>
        </w:rPr>
        <w:t>Kramer, L. (2011). Supportive sibling relationships. </w:t>
      </w:r>
      <w:r w:rsidRPr="00991D2C">
        <w:rPr>
          <w:rFonts w:ascii="Times New Roman" w:hAnsi="Times New Roman" w:cs="Times New Roman"/>
          <w:i/>
          <w:iCs/>
          <w:sz w:val="24"/>
          <w:szCs w:val="24"/>
          <w:shd w:val="clear" w:color="auto" w:fill="FFFFFF"/>
        </w:rPr>
        <w:t>Sibling development: Implications for mental health practitioners</w:t>
      </w:r>
      <w:r w:rsidRPr="00991D2C">
        <w:rPr>
          <w:rFonts w:ascii="Times New Roman" w:hAnsi="Times New Roman" w:cs="Times New Roman"/>
          <w:sz w:val="24"/>
          <w:szCs w:val="24"/>
          <w:shd w:val="clear" w:color="auto" w:fill="FFFFFF"/>
        </w:rPr>
        <w:t>, 41-58.</w:t>
      </w:r>
    </w:p>
    <w:p w14:paraId="472E53F4" w14:textId="77777777" w:rsidR="00A62AC9" w:rsidRPr="00A1119E" w:rsidRDefault="00A62AC9" w:rsidP="00A62AC9">
      <w:pPr>
        <w:spacing w:line="480" w:lineRule="auto"/>
        <w:jc w:val="both"/>
        <w:rPr>
          <w:rFonts w:ascii="Times New Roman" w:hAnsi="Times New Roman" w:cs="Times New Roman"/>
          <w:sz w:val="24"/>
          <w:szCs w:val="24"/>
          <w:shd w:val="clear" w:color="auto" w:fill="FFFFFF"/>
        </w:rPr>
      </w:pPr>
      <w:proofErr w:type="spellStart"/>
      <w:r w:rsidRPr="00991D2C">
        <w:rPr>
          <w:rFonts w:ascii="Times New Roman" w:hAnsi="Times New Roman" w:cs="Times New Roman"/>
          <w:sz w:val="24"/>
          <w:szCs w:val="24"/>
          <w:shd w:val="clear" w:color="auto" w:fill="FFFFFF"/>
        </w:rPr>
        <w:t>Kasemset</w:t>
      </w:r>
      <w:proofErr w:type="spellEnd"/>
      <w:r w:rsidRPr="00991D2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 (2009)</w:t>
      </w:r>
      <w:r w:rsidRPr="00991D2C">
        <w:rPr>
          <w:rFonts w:ascii="Times New Roman" w:hAnsi="Times New Roman" w:cs="Times New Roman"/>
          <w:sz w:val="24"/>
          <w:szCs w:val="24"/>
          <w:shd w:val="clear" w:color="auto" w:fill="FFFFFF"/>
        </w:rPr>
        <w:t xml:space="preserve"> Should Consensual Incest Between Consanguine Adults Be Restricted?</w:t>
      </w:r>
      <w:r w:rsidRPr="00991D2C">
        <w:rPr>
          <w:rFonts w:ascii="Times New Roman" w:hAnsi="Times New Roman" w:cs="Times New Roman"/>
          <w:b/>
          <w:bCs/>
          <w:sz w:val="24"/>
          <w:szCs w:val="24"/>
          <w:shd w:val="clear" w:color="auto" w:fill="FFFFFF"/>
        </w:rPr>
        <w:t xml:space="preserve"> </w:t>
      </w:r>
      <w:hyperlink r:id="rId15" w:history="1">
        <w:r w:rsidRPr="00A1119E">
          <w:rPr>
            <w:rFonts w:ascii="Times New Roman" w:hAnsi="Times New Roman" w:cs="Times New Roman"/>
            <w:i/>
            <w:iCs/>
            <w:sz w:val="24"/>
            <w:szCs w:val="24"/>
            <w:shd w:val="clear" w:color="auto" w:fill="FFFFFF"/>
          </w:rPr>
          <w:t>Intersect: The Stanford Journal of Science, Technology, and Society</w:t>
        </w:r>
      </w:hyperlink>
      <w:r w:rsidRPr="00A1119E">
        <w:rPr>
          <w:rFonts w:ascii="Times New Roman" w:hAnsi="Times New Roman" w:cs="Times New Roman"/>
          <w:i/>
          <w:iCs/>
          <w:sz w:val="24"/>
          <w:szCs w:val="24"/>
          <w:shd w:val="clear" w:color="auto" w:fill="FFFFFF"/>
        </w:rPr>
        <w:t xml:space="preserve"> </w:t>
      </w:r>
      <w:r w:rsidRPr="00A1119E">
        <w:rPr>
          <w:rFonts w:ascii="Times New Roman" w:hAnsi="Times New Roman" w:cs="Times New Roman"/>
          <w:sz w:val="24"/>
          <w:szCs w:val="24"/>
          <w:shd w:val="clear" w:color="auto" w:fill="FFFFFF"/>
        </w:rPr>
        <w:t>2(1)</w:t>
      </w:r>
    </w:p>
    <w:p w14:paraId="57578EEE" w14:textId="77777777"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May, S. (2011) </w:t>
      </w:r>
      <w:r w:rsidRPr="00991D2C">
        <w:rPr>
          <w:rFonts w:ascii="Times New Roman" w:hAnsi="Times New Roman" w:cs="Times New Roman"/>
          <w:i/>
          <w:iCs/>
          <w:sz w:val="24"/>
          <w:szCs w:val="24"/>
        </w:rPr>
        <w:t>Love: A History</w:t>
      </w:r>
      <w:r w:rsidRPr="00991D2C">
        <w:rPr>
          <w:rFonts w:ascii="Times New Roman" w:hAnsi="Times New Roman" w:cs="Times New Roman"/>
          <w:sz w:val="24"/>
          <w:szCs w:val="24"/>
        </w:rPr>
        <w:t xml:space="preserve"> New Haven: Yale University Press</w:t>
      </w:r>
      <w:r>
        <w:rPr>
          <w:rFonts w:ascii="Times New Roman" w:hAnsi="Times New Roman" w:cs="Times New Roman"/>
          <w:sz w:val="24"/>
          <w:szCs w:val="24"/>
        </w:rPr>
        <w:t>.</w:t>
      </w:r>
    </w:p>
    <w:p w14:paraId="551331C0" w14:textId="3D49F4B1" w:rsidR="00A62AC9" w:rsidRDefault="00A62AC9" w:rsidP="00A62AC9">
      <w:pPr>
        <w:spacing w:line="480" w:lineRule="auto"/>
        <w:jc w:val="both"/>
        <w:rPr>
          <w:rFonts w:ascii="Times New Roman" w:hAnsi="Times New Roman" w:cs="Times New Roman"/>
          <w:sz w:val="24"/>
          <w:szCs w:val="24"/>
        </w:rPr>
      </w:pPr>
      <w:proofErr w:type="spellStart"/>
      <w:r w:rsidRPr="00176334">
        <w:rPr>
          <w:rFonts w:ascii="Times New Roman" w:hAnsi="Times New Roman" w:cs="Times New Roman"/>
          <w:sz w:val="24"/>
          <w:szCs w:val="24"/>
        </w:rPr>
        <w:t>McElvaney</w:t>
      </w:r>
      <w:proofErr w:type="spellEnd"/>
      <w:r w:rsidRPr="00176334">
        <w:rPr>
          <w:rFonts w:ascii="Times New Roman" w:hAnsi="Times New Roman" w:cs="Times New Roman"/>
          <w:sz w:val="24"/>
          <w:szCs w:val="24"/>
        </w:rPr>
        <w:t xml:space="preserve">, R. &amp; Lalor, K. (2014). Child abuse in Europe. In J. Conte (Ed.), </w:t>
      </w:r>
      <w:r w:rsidRPr="006A5C2C">
        <w:rPr>
          <w:rFonts w:ascii="Times New Roman" w:hAnsi="Times New Roman" w:cs="Times New Roman"/>
          <w:i/>
          <w:iCs/>
          <w:sz w:val="24"/>
          <w:szCs w:val="24"/>
        </w:rPr>
        <w:t>Child Abuse and Neglect Worldwide</w:t>
      </w:r>
      <w:r w:rsidRPr="00176334">
        <w:rPr>
          <w:rFonts w:ascii="Times New Roman" w:hAnsi="Times New Roman" w:cs="Times New Roman"/>
          <w:sz w:val="24"/>
          <w:szCs w:val="24"/>
        </w:rPr>
        <w:t>, Vol. 2. Santa Barbara, CA: Praeger.</w:t>
      </w:r>
    </w:p>
    <w:p w14:paraId="593CECE9" w14:textId="44766555" w:rsidR="00200E8C" w:rsidRPr="006B1117" w:rsidRDefault="00200E8C"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Ost, S. (2004)</w:t>
      </w:r>
      <w:r w:rsidR="00434810">
        <w:rPr>
          <w:rFonts w:ascii="Times New Roman" w:hAnsi="Times New Roman" w:cs="Times New Roman"/>
          <w:sz w:val="24"/>
          <w:szCs w:val="24"/>
        </w:rPr>
        <w:t>.</w:t>
      </w:r>
      <w:r>
        <w:rPr>
          <w:rFonts w:ascii="Times New Roman" w:hAnsi="Times New Roman" w:cs="Times New Roman"/>
          <w:sz w:val="24"/>
          <w:szCs w:val="24"/>
        </w:rPr>
        <w:t xml:space="preserve"> </w:t>
      </w:r>
      <w:r w:rsidR="00613B1C" w:rsidRPr="00895C86">
        <w:rPr>
          <w:rFonts w:ascii="Times New Roman" w:hAnsi="Times New Roman" w:cs="Times New Roman"/>
          <w:sz w:val="24"/>
          <w:szCs w:val="24"/>
        </w:rPr>
        <w:t>Getting to Grips with Sexual Grooming? The New Offence under the Sexual Offences Act 2003</w:t>
      </w:r>
      <w:r w:rsidR="00434810" w:rsidRPr="00895C86">
        <w:rPr>
          <w:rFonts w:ascii="Times New Roman" w:hAnsi="Times New Roman" w:cs="Times New Roman"/>
          <w:sz w:val="24"/>
          <w:szCs w:val="24"/>
        </w:rPr>
        <w:t>.</w:t>
      </w:r>
      <w:r w:rsidR="00613B1C" w:rsidRPr="00895C86">
        <w:rPr>
          <w:rFonts w:ascii="Times New Roman" w:hAnsi="Times New Roman" w:cs="Times New Roman"/>
          <w:sz w:val="24"/>
          <w:szCs w:val="24"/>
        </w:rPr>
        <w:t xml:space="preserve"> </w:t>
      </w:r>
      <w:r w:rsidR="00613B1C" w:rsidRPr="00895C86">
        <w:rPr>
          <w:rFonts w:ascii="Times New Roman" w:hAnsi="Times New Roman" w:cs="Times New Roman"/>
          <w:i/>
          <w:iCs/>
          <w:sz w:val="24"/>
          <w:szCs w:val="24"/>
        </w:rPr>
        <w:t>Journal of Social Welfare and Family Law</w:t>
      </w:r>
      <w:r w:rsidR="006B1117" w:rsidRPr="00895C86">
        <w:rPr>
          <w:rFonts w:ascii="Times New Roman" w:hAnsi="Times New Roman" w:cs="Times New Roman"/>
          <w:sz w:val="24"/>
          <w:szCs w:val="24"/>
        </w:rPr>
        <w:t>.</w:t>
      </w:r>
      <w:r w:rsidR="00613B1C" w:rsidRPr="00895C86">
        <w:rPr>
          <w:rFonts w:ascii="Times New Roman" w:hAnsi="Times New Roman" w:cs="Times New Roman"/>
          <w:sz w:val="24"/>
          <w:szCs w:val="24"/>
        </w:rPr>
        <w:t xml:space="preserve"> 26</w:t>
      </w:r>
      <w:r w:rsidR="00434810" w:rsidRPr="00895C86">
        <w:rPr>
          <w:rFonts w:ascii="Times New Roman" w:hAnsi="Times New Roman" w:cs="Times New Roman"/>
          <w:sz w:val="24"/>
          <w:szCs w:val="24"/>
        </w:rPr>
        <w:t xml:space="preserve"> (</w:t>
      </w:r>
      <w:r w:rsidR="00613B1C" w:rsidRPr="00895C86">
        <w:rPr>
          <w:rFonts w:ascii="Times New Roman" w:hAnsi="Times New Roman" w:cs="Times New Roman"/>
          <w:sz w:val="24"/>
          <w:szCs w:val="24"/>
        </w:rPr>
        <w:t>2</w:t>
      </w:r>
      <w:r w:rsidR="00434810" w:rsidRPr="00895C86">
        <w:rPr>
          <w:rFonts w:ascii="Times New Roman" w:hAnsi="Times New Roman" w:cs="Times New Roman"/>
          <w:sz w:val="24"/>
          <w:szCs w:val="24"/>
        </w:rPr>
        <w:t>)</w:t>
      </w:r>
      <w:r w:rsidR="00613B1C" w:rsidRPr="00895C86">
        <w:rPr>
          <w:rFonts w:ascii="Times New Roman" w:hAnsi="Times New Roman" w:cs="Times New Roman"/>
          <w:sz w:val="24"/>
          <w:szCs w:val="24"/>
        </w:rPr>
        <w:t xml:space="preserve"> 147-159</w:t>
      </w:r>
    </w:p>
    <w:p w14:paraId="5C68852A" w14:textId="77777777" w:rsidR="00A62AC9" w:rsidRDefault="00A62AC9" w:rsidP="00A62AC9">
      <w:pPr>
        <w:spacing w:line="480" w:lineRule="auto"/>
        <w:jc w:val="both"/>
        <w:rPr>
          <w:rFonts w:ascii="Times New Roman" w:hAnsi="Times New Roman" w:cs="Times New Roman"/>
          <w:sz w:val="24"/>
          <w:szCs w:val="24"/>
        </w:rPr>
      </w:pPr>
      <w:r w:rsidRPr="00F127D5">
        <w:rPr>
          <w:rFonts w:ascii="Times New Roman" w:hAnsi="Times New Roman" w:cs="Times New Roman"/>
          <w:sz w:val="24"/>
          <w:szCs w:val="24"/>
        </w:rPr>
        <w:t xml:space="preserve">Parfit, D. (1987) </w:t>
      </w:r>
      <w:r w:rsidRPr="00F127D5">
        <w:rPr>
          <w:rFonts w:ascii="Times New Roman" w:hAnsi="Times New Roman" w:cs="Times New Roman"/>
          <w:i/>
          <w:iCs/>
          <w:sz w:val="24"/>
          <w:szCs w:val="24"/>
        </w:rPr>
        <w:t>Reasons and Persons</w:t>
      </w:r>
      <w:r w:rsidRPr="00F127D5">
        <w:rPr>
          <w:rFonts w:ascii="Times New Roman" w:hAnsi="Times New Roman" w:cs="Times New Roman"/>
          <w:sz w:val="24"/>
          <w:szCs w:val="24"/>
        </w:rPr>
        <w:t>, Oxford: Clarendon Press</w:t>
      </w:r>
      <w:r>
        <w:rPr>
          <w:rFonts w:ascii="Times New Roman" w:hAnsi="Times New Roman" w:cs="Times New Roman"/>
          <w:sz w:val="24"/>
          <w:szCs w:val="24"/>
        </w:rPr>
        <w:t>.</w:t>
      </w:r>
    </w:p>
    <w:p w14:paraId="30C9841C" w14:textId="540BB2B5" w:rsidR="00A62AC9" w:rsidRDefault="00A62AC9" w:rsidP="00A62AC9">
      <w:pPr>
        <w:spacing w:line="48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Pieters, J., </w:t>
      </w:r>
      <w:proofErr w:type="spellStart"/>
      <w:r>
        <w:rPr>
          <w:rFonts w:ascii="Times New Roman" w:hAnsi="Times New Roman" w:cs="Times New Roman"/>
          <w:sz w:val="24"/>
          <w:szCs w:val="24"/>
        </w:rPr>
        <w:t>Italiano</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Offermans</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Hellemans</w:t>
      </w:r>
      <w:proofErr w:type="spellEnd"/>
      <w:r>
        <w:rPr>
          <w:rFonts w:ascii="Times New Roman" w:hAnsi="Times New Roman" w:cs="Times New Roman"/>
          <w:sz w:val="24"/>
          <w:szCs w:val="24"/>
        </w:rPr>
        <w:t xml:space="preserve">, S. (2010) </w:t>
      </w:r>
      <w:r w:rsidRPr="0035345E">
        <w:rPr>
          <w:rFonts w:ascii="Times New Roman" w:hAnsi="Times New Roman" w:cs="Times New Roman"/>
          <w:sz w:val="24"/>
          <w:szCs w:val="24"/>
        </w:rPr>
        <w:t xml:space="preserve">Emotional, </w:t>
      </w:r>
      <w:proofErr w:type="gramStart"/>
      <w:r w:rsidRPr="0035345E">
        <w:rPr>
          <w:rFonts w:ascii="Times New Roman" w:hAnsi="Times New Roman" w:cs="Times New Roman"/>
          <w:sz w:val="24"/>
          <w:szCs w:val="24"/>
        </w:rPr>
        <w:t>physical</w:t>
      </w:r>
      <w:proofErr w:type="gramEnd"/>
      <w:r w:rsidRPr="0035345E">
        <w:rPr>
          <w:rFonts w:ascii="Times New Roman" w:hAnsi="Times New Roman" w:cs="Times New Roman"/>
          <w:sz w:val="24"/>
          <w:szCs w:val="24"/>
        </w:rPr>
        <w:t xml:space="preserve"> and </w:t>
      </w:r>
      <w:r>
        <w:rPr>
          <w:rFonts w:ascii="Times New Roman" w:hAnsi="Times New Roman" w:cs="Times New Roman"/>
          <w:sz w:val="24"/>
          <w:szCs w:val="24"/>
        </w:rPr>
        <w:t>sexual abuse – the experiences of women and men</w:t>
      </w:r>
      <w:r w:rsidR="00EA19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Institute for the equality of women and men</w:t>
      </w:r>
      <w:r w:rsidR="00EA19F7">
        <w:rPr>
          <w:rFonts w:ascii="Times New Roman" w:hAnsi="Times New Roman" w:cs="Times New Roman"/>
          <w:i/>
          <w:iCs/>
          <w:sz w:val="24"/>
          <w:szCs w:val="24"/>
        </w:rPr>
        <w:t>.</w:t>
      </w:r>
      <w:r>
        <w:rPr>
          <w:rFonts w:ascii="Times New Roman" w:hAnsi="Times New Roman" w:cs="Times New Roman"/>
          <w:i/>
          <w:iCs/>
          <w:sz w:val="24"/>
          <w:szCs w:val="24"/>
        </w:rPr>
        <w:t xml:space="preserve"> </w:t>
      </w:r>
    </w:p>
    <w:p w14:paraId="35230C7E" w14:textId="387004D6" w:rsidR="00365E2E" w:rsidRPr="00895C86" w:rsidRDefault="00365E2E" w:rsidP="00A62A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Plummer, M., (2018). </w:t>
      </w:r>
      <w:r w:rsidRPr="00365E2E">
        <w:rPr>
          <w:rFonts w:ascii="Times New Roman" w:hAnsi="Times New Roman" w:cs="Times New Roman"/>
          <w:sz w:val="24"/>
          <w:szCs w:val="24"/>
        </w:rPr>
        <w:t>Lived Experiences of Grooming Among Australian Male Survivors of Child Sexual Abuse</w:t>
      </w:r>
      <w:r>
        <w:rPr>
          <w:rFonts w:ascii="Times New Roman" w:hAnsi="Times New Roman" w:cs="Times New Roman"/>
          <w:sz w:val="24"/>
          <w:szCs w:val="24"/>
        </w:rPr>
        <w:t xml:space="preserve">. </w:t>
      </w:r>
      <w:r>
        <w:rPr>
          <w:rFonts w:ascii="Times New Roman" w:hAnsi="Times New Roman" w:cs="Times New Roman"/>
          <w:i/>
          <w:iCs/>
          <w:sz w:val="24"/>
          <w:szCs w:val="24"/>
        </w:rPr>
        <w:t>Journal of Interpersonal Violence</w:t>
      </w:r>
      <w:r w:rsidR="00F85061">
        <w:rPr>
          <w:rFonts w:ascii="Times New Roman" w:hAnsi="Times New Roman" w:cs="Times New Roman"/>
          <w:i/>
          <w:iCs/>
          <w:sz w:val="24"/>
          <w:szCs w:val="24"/>
        </w:rPr>
        <w:t xml:space="preserve">. </w:t>
      </w:r>
      <w:r w:rsidR="00F85061">
        <w:rPr>
          <w:rFonts w:ascii="Times New Roman" w:hAnsi="Times New Roman" w:cs="Times New Roman"/>
          <w:sz w:val="24"/>
          <w:szCs w:val="24"/>
        </w:rPr>
        <w:t>33(1) 37-63.</w:t>
      </w:r>
    </w:p>
    <w:p w14:paraId="3DDDF692" w14:textId="77777777" w:rsidR="00A62AC9" w:rsidRPr="00991D2C" w:rsidRDefault="00A62AC9" w:rsidP="00A62AC9">
      <w:pPr>
        <w:spacing w:line="480" w:lineRule="auto"/>
        <w:jc w:val="both"/>
        <w:rPr>
          <w:rFonts w:ascii="Times New Roman" w:hAnsi="Times New Roman" w:cs="Times New Roman"/>
          <w:sz w:val="24"/>
          <w:szCs w:val="24"/>
        </w:rPr>
      </w:pPr>
      <w:r w:rsidRPr="004C49B2">
        <w:rPr>
          <w:rFonts w:ascii="Times New Roman" w:hAnsi="Times New Roman" w:cs="Times New Roman"/>
          <w:sz w:val="24"/>
          <w:szCs w:val="24"/>
        </w:rPr>
        <w:t xml:space="preserve">Pusey, A., &amp; Wolf, M. (1996). </w:t>
      </w:r>
      <w:r w:rsidRPr="00013926">
        <w:rPr>
          <w:rFonts w:ascii="Times New Roman" w:hAnsi="Times New Roman" w:cs="Times New Roman"/>
          <w:sz w:val="24"/>
          <w:szCs w:val="24"/>
        </w:rPr>
        <w:t>Inbreeding avoidance in animals.</w:t>
      </w:r>
      <w:r w:rsidRPr="004C49B2">
        <w:rPr>
          <w:rFonts w:ascii="Times New Roman" w:hAnsi="Times New Roman" w:cs="Times New Roman"/>
          <w:sz w:val="24"/>
          <w:szCs w:val="24"/>
        </w:rPr>
        <w:t> </w:t>
      </w:r>
      <w:r w:rsidRPr="004C49B2">
        <w:rPr>
          <w:rFonts w:ascii="Times New Roman" w:hAnsi="Times New Roman" w:cs="Times New Roman"/>
          <w:i/>
          <w:iCs/>
          <w:sz w:val="24"/>
          <w:szCs w:val="24"/>
        </w:rPr>
        <w:t>Trends in Ecology &amp; Evolution</w:t>
      </w:r>
      <w:r w:rsidRPr="004C49B2">
        <w:rPr>
          <w:rFonts w:ascii="Times New Roman" w:hAnsi="Times New Roman" w:cs="Times New Roman"/>
          <w:sz w:val="24"/>
          <w:szCs w:val="24"/>
        </w:rPr>
        <w:t>, </w:t>
      </w:r>
      <w:r>
        <w:rPr>
          <w:rFonts w:ascii="Times New Roman" w:hAnsi="Times New Roman" w:cs="Times New Roman"/>
          <w:sz w:val="24"/>
          <w:szCs w:val="24"/>
        </w:rPr>
        <w:t>11</w:t>
      </w:r>
      <w:r w:rsidRPr="004C49B2">
        <w:rPr>
          <w:rFonts w:ascii="Times New Roman" w:hAnsi="Times New Roman" w:cs="Times New Roman"/>
          <w:sz w:val="24"/>
          <w:szCs w:val="24"/>
        </w:rPr>
        <w:t>(5), 201–206. </w:t>
      </w:r>
    </w:p>
    <w:p w14:paraId="0749150F" w14:textId="77777777" w:rsidR="00A62AC9" w:rsidRPr="00991D2C"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 xml:space="preserve">Rajab A, Al Salmi Q, Jaffer J, Mohammed AJ, Patton MA. </w:t>
      </w:r>
      <w:r>
        <w:rPr>
          <w:rFonts w:ascii="Times New Roman" w:hAnsi="Times New Roman" w:cs="Times New Roman"/>
          <w:sz w:val="24"/>
          <w:szCs w:val="24"/>
        </w:rPr>
        <w:t>(</w:t>
      </w:r>
      <w:r w:rsidRPr="00991D2C">
        <w:rPr>
          <w:rFonts w:ascii="Times New Roman" w:hAnsi="Times New Roman" w:cs="Times New Roman"/>
          <w:sz w:val="24"/>
          <w:szCs w:val="24"/>
        </w:rPr>
        <w:t>2014</w:t>
      </w:r>
      <w:r>
        <w:rPr>
          <w:rFonts w:ascii="Times New Roman" w:hAnsi="Times New Roman" w:cs="Times New Roman"/>
          <w:sz w:val="24"/>
          <w:szCs w:val="24"/>
        </w:rPr>
        <w:t>)</w:t>
      </w:r>
      <w:r w:rsidRPr="00991D2C">
        <w:rPr>
          <w:rFonts w:ascii="Times New Roman" w:hAnsi="Times New Roman" w:cs="Times New Roman"/>
          <w:sz w:val="24"/>
          <w:szCs w:val="24"/>
        </w:rPr>
        <w:t xml:space="preserve">. Congenital and genetic disorders in the Sultanate of Oman. First attempt to assess healthcare needs. J </w:t>
      </w:r>
      <w:proofErr w:type="spellStart"/>
      <w:r w:rsidRPr="00991D2C">
        <w:rPr>
          <w:rFonts w:ascii="Times New Roman" w:hAnsi="Times New Roman" w:cs="Times New Roman"/>
          <w:sz w:val="24"/>
          <w:szCs w:val="24"/>
        </w:rPr>
        <w:t>Commun</w:t>
      </w:r>
      <w:proofErr w:type="spellEnd"/>
      <w:r w:rsidRPr="00991D2C">
        <w:rPr>
          <w:rFonts w:ascii="Times New Roman" w:hAnsi="Times New Roman" w:cs="Times New Roman"/>
          <w:sz w:val="24"/>
          <w:szCs w:val="24"/>
        </w:rPr>
        <w:t xml:space="preserve"> Genet 5:283–289.</w:t>
      </w:r>
    </w:p>
    <w:p w14:paraId="19B9A802" w14:textId="77777777"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Rosman, A</w:t>
      </w:r>
      <w:r>
        <w:rPr>
          <w:rFonts w:ascii="Times New Roman" w:hAnsi="Times New Roman" w:cs="Times New Roman"/>
          <w:sz w:val="24"/>
          <w:szCs w:val="24"/>
        </w:rPr>
        <w:t>.</w:t>
      </w:r>
      <w:r w:rsidRPr="00991D2C">
        <w:rPr>
          <w:rFonts w:ascii="Times New Roman" w:hAnsi="Times New Roman" w:cs="Times New Roman"/>
          <w:sz w:val="24"/>
          <w:szCs w:val="24"/>
        </w:rPr>
        <w:t xml:space="preserve">, Rubel, P., </w:t>
      </w:r>
      <w:proofErr w:type="spellStart"/>
      <w:r w:rsidRPr="00991D2C">
        <w:rPr>
          <w:rFonts w:ascii="Times New Roman" w:hAnsi="Times New Roman" w:cs="Times New Roman"/>
          <w:sz w:val="24"/>
          <w:szCs w:val="24"/>
        </w:rPr>
        <w:t>Weisgrau</w:t>
      </w:r>
      <w:proofErr w:type="spellEnd"/>
      <w:r w:rsidRPr="00991D2C">
        <w:rPr>
          <w:rFonts w:ascii="Times New Roman" w:hAnsi="Times New Roman" w:cs="Times New Roman"/>
          <w:sz w:val="24"/>
          <w:szCs w:val="24"/>
        </w:rPr>
        <w:t>, M</w:t>
      </w:r>
      <w:r>
        <w:rPr>
          <w:rFonts w:ascii="Times New Roman" w:hAnsi="Times New Roman" w:cs="Times New Roman"/>
          <w:sz w:val="24"/>
          <w:szCs w:val="24"/>
        </w:rPr>
        <w:t>.</w:t>
      </w:r>
      <w:r w:rsidRPr="00991D2C">
        <w:rPr>
          <w:rFonts w:ascii="Times New Roman" w:hAnsi="Times New Roman" w:cs="Times New Roman"/>
          <w:sz w:val="24"/>
          <w:szCs w:val="24"/>
        </w:rPr>
        <w:t xml:space="preserve"> </w:t>
      </w:r>
      <w:r>
        <w:rPr>
          <w:rFonts w:ascii="Times New Roman" w:hAnsi="Times New Roman" w:cs="Times New Roman"/>
          <w:sz w:val="24"/>
          <w:szCs w:val="24"/>
        </w:rPr>
        <w:t>(</w:t>
      </w:r>
      <w:r w:rsidRPr="00991D2C">
        <w:rPr>
          <w:rFonts w:ascii="Times New Roman" w:hAnsi="Times New Roman" w:cs="Times New Roman"/>
          <w:sz w:val="24"/>
          <w:szCs w:val="24"/>
        </w:rPr>
        <w:t>2009</w:t>
      </w:r>
      <w:r>
        <w:rPr>
          <w:rFonts w:ascii="Times New Roman" w:hAnsi="Times New Roman" w:cs="Times New Roman"/>
          <w:sz w:val="24"/>
          <w:szCs w:val="24"/>
        </w:rPr>
        <w:t>)</w:t>
      </w:r>
      <w:r w:rsidRPr="00991D2C">
        <w:rPr>
          <w:rFonts w:ascii="Times New Roman" w:hAnsi="Times New Roman" w:cs="Times New Roman"/>
          <w:sz w:val="24"/>
          <w:szCs w:val="24"/>
        </w:rPr>
        <w:t xml:space="preserve">, </w:t>
      </w:r>
      <w:r w:rsidRPr="00991D2C">
        <w:rPr>
          <w:rFonts w:ascii="Times New Roman" w:hAnsi="Times New Roman" w:cs="Times New Roman"/>
          <w:i/>
          <w:iCs/>
          <w:sz w:val="24"/>
          <w:szCs w:val="24"/>
        </w:rPr>
        <w:t xml:space="preserve">The Tapestry of Culture </w:t>
      </w:r>
      <w:proofErr w:type="gramStart"/>
      <w:r w:rsidRPr="00991D2C">
        <w:rPr>
          <w:rFonts w:ascii="Times New Roman" w:hAnsi="Times New Roman" w:cs="Times New Roman"/>
          <w:i/>
          <w:iCs/>
          <w:sz w:val="24"/>
          <w:szCs w:val="24"/>
        </w:rPr>
        <w:t>An</w:t>
      </w:r>
      <w:proofErr w:type="gramEnd"/>
      <w:r w:rsidRPr="00991D2C">
        <w:rPr>
          <w:rFonts w:ascii="Times New Roman" w:hAnsi="Times New Roman" w:cs="Times New Roman"/>
          <w:i/>
          <w:iCs/>
          <w:sz w:val="24"/>
          <w:szCs w:val="24"/>
        </w:rPr>
        <w:t xml:space="preserve"> Introduction to Cultural Anthropology</w:t>
      </w:r>
      <w:r w:rsidRPr="00991D2C">
        <w:rPr>
          <w:rFonts w:ascii="Times New Roman" w:hAnsi="Times New Roman" w:cs="Times New Roman"/>
          <w:sz w:val="24"/>
          <w:szCs w:val="24"/>
        </w:rPr>
        <w:t xml:space="preserve">, Ninth Edition, </w:t>
      </w:r>
      <w:proofErr w:type="spellStart"/>
      <w:r w:rsidRPr="00991D2C">
        <w:rPr>
          <w:rFonts w:ascii="Times New Roman" w:hAnsi="Times New Roman" w:cs="Times New Roman"/>
          <w:sz w:val="24"/>
          <w:szCs w:val="24"/>
        </w:rPr>
        <w:t>AltaMira</w:t>
      </w:r>
      <w:proofErr w:type="spellEnd"/>
      <w:r w:rsidRPr="00991D2C">
        <w:rPr>
          <w:rFonts w:ascii="Times New Roman" w:hAnsi="Times New Roman" w:cs="Times New Roman"/>
          <w:sz w:val="24"/>
          <w:szCs w:val="24"/>
        </w:rPr>
        <w:t xml:space="preserve"> Press. </w:t>
      </w:r>
    </w:p>
    <w:p w14:paraId="026F1A1D" w14:textId="41498275" w:rsidR="00A62AC9" w:rsidRDefault="00A62AC9" w:rsidP="00A62AC9">
      <w:pPr>
        <w:spacing w:line="480" w:lineRule="auto"/>
        <w:jc w:val="both"/>
        <w:rPr>
          <w:rFonts w:ascii="Times New Roman" w:hAnsi="Times New Roman" w:cs="Times New Roman"/>
          <w:sz w:val="24"/>
          <w:szCs w:val="24"/>
        </w:rPr>
      </w:pPr>
      <w:r w:rsidRPr="0079226A">
        <w:rPr>
          <w:rFonts w:ascii="Times New Roman" w:hAnsi="Times New Roman" w:cs="Times New Roman"/>
          <w:sz w:val="24"/>
          <w:szCs w:val="24"/>
        </w:rPr>
        <w:t>Sokol, D</w:t>
      </w:r>
      <w:r>
        <w:rPr>
          <w:rFonts w:ascii="Times New Roman" w:hAnsi="Times New Roman" w:cs="Times New Roman"/>
          <w:sz w:val="24"/>
          <w:szCs w:val="24"/>
        </w:rPr>
        <w:t>.</w:t>
      </w:r>
      <w:r w:rsidRPr="0079226A">
        <w:rPr>
          <w:rFonts w:ascii="Times New Roman" w:hAnsi="Times New Roman" w:cs="Times New Roman"/>
          <w:sz w:val="24"/>
          <w:szCs w:val="24"/>
        </w:rPr>
        <w:t xml:space="preserve"> (2012) ‘Incest: legal in Portugal, illegal in Germany’ The Guardian. 16 April. </w:t>
      </w:r>
      <w:r>
        <w:rPr>
          <w:rFonts w:ascii="Times New Roman" w:hAnsi="Times New Roman" w:cs="Times New Roman"/>
          <w:sz w:val="24"/>
          <w:szCs w:val="24"/>
        </w:rPr>
        <w:t xml:space="preserve">Available at: </w:t>
      </w:r>
      <w:hyperlink r:id="rId16" w:history="1">
        <w:r w:rsidRPr="0079226A">
          <w:rPr>
            <w:rFonts w:ascii="Times New Roman" w:hAnsi="Times New Roman" w:cs="Times New Roman"/>
            <w:sz w:val="24"/>
            <w:szCs w:val="24"/>
          </w:rPr>
          <w:t>https://www.theguardian.com/law/2012/apr/16/incest-legality-ethics</w:t>
        </w:r>
      </w:hyperlink>
    </w:p>
    <w:p w14:paraId="3C1E9154" w14:textId="324AFE71" w:rsidR="00613B29" w:rsidRPr="0079226A" w:rsidRDefault="00613B29" w:rsidP="00A62AC9">
      <w:pPr>
        <w:spacing w:line="480" w:lineRule="auto"/>
        <w:jc w:val="both"/>
        <w:rPr>
          <w:rFonts w:ascii="Times New Roman" w:hAnsi="Times New Roman" w:cs="Times New Roman"/>
          <w:sz w:val="24"/>
          <w:szCs w:val="24"/>
        </w:rPr>
      </w:pPr>
      <w:r w:rsidRPr="00613B29">
        <w:rPr>
          <w:rFonts w:ascii="Times New Roman" w:hAnsi="Times New Roman" w:cs="Times New Roman"/>
          <w:sz w:val="24"/>
          <w:szCs w:val="24"/>
          <w:lang w:val="en-US"/>
        </w:rPr>
        <w:t>Srinivasan, A. (20</w:t>
      </w:r>
      <w:r w:rsidR="004F539F">
        <w:rPr>
          <w:rFonts w:ascii="Times New Roman" w:hAnsi="Times New Roman" w:cs="Times New Roman"/>
          <w:sz w:val="24"/>
          <w:szCs w:val="24"/>
          <w:lang w:val="en-US"/>
        </w:rPr>
        <w:t>20</w:t>
      </w:r>
      <w:r w:rsidRPr="00613B29">
        <w:rPr>
          <w:rFonts w:ascii="Times New Roman" w:hAnsi="Times New Roman" w:cs="Times New Roman"/>
          <w:sz w:val="24"/>
          <w:szCs w:val="24"/>
          <w:lang w:val="en-US"/>
        </w:rPr>
        <w:t>). Sex as a Pedagogical Failure. </w:t>
      </w:r>
      <w:r w:rsidR="002D46B7" w:rsidRPr="00F26EFA">
        <w:rPr>
          <w:rFonts w:ascii="Times New Roman" w:hAnsi="Times New Roman" w:cs="Times New Roman"/>
          <w:i/>
          <w:iCs/>
          <w:sz w:val="24"/>
          <w:szCs w:val="24"/>
          <w:lang w:val="en-US"/>
        </w:rPr>
        <w:t>The</w:t>
      </w:r>
      <w:r w:rsidR="002D46B7">
        <w:rPr>
          <w:rFonts w:ascii="Times New Roman" w:hAnsi="Times New Roman" w:cs="Times New Roman"/>
          <w:sz w:val="24"/>
          <w:szCs w:val="24"/>
          <w:lang w:val="en-US"/>
        </w:rPr>
        <w:t xml:space="preserve"> </w:t>
      </w:r>
      <w:r w:rsidRPr="00613B29">
        <w:rPr>
          <w:rFonts w:ascii="Times New Roman" w:hAnsi="Times New Roman" w:cs="Times New Roman"/>
          <w:i/>
          <w:iCs/>
          <w:sz w:val="24"/>
          <w:szCs w:val="24"/>
          <w:lang w:val="en-US"/>
        </w:rPr>
        <w:t>Yale L</w:t>
      </w:r>
      <w:r w:rsidR="002D46B7">
        <w:rPr>
          <w:rFonts w:ascii="Times New Roman" w:hAnsi="Times New Roman" w:cs="Times New Roman"/>
          <w:i/>
          <w:iCs/>
          <w:sz w:val="24"/>
          <w:szCs w:val="24"/>
          <w:lang w:val="en-US"/>
        </w:rPr>
        <w:t xml:space="preserve">aw </w:t>
      </w:r>
      <w:r w:rsidRPr="00613B29">
        <w:rPr>
          <w:rFonts w:ascii="Times New Roman" w:hAnsi="Times New Roman" w:cs="Times New Roman"/>
          <w:i/>
          <w:iCs/>
          <w:sz w:val="24"/>
          <w:szCs w:val="24"/>
          <w:lang w:val="en-US"/>
        </w:rPr>
        <w:t>J</w:t>
      </w:r>
      <w:r w:rsidR="002D46B7">
        <w:rPr>
          <w:rFonts w:ascii="Times New Roman" w:hAnsi="Times New Roman" w:cs="Times New Roman"/>
          <w:i/>
          <w:iCs/>
          <w:sz w:val="24"/>
          <w:szCs w:val="24"/>
          <w:lang w:val="en-US"/>
        </w:rPr>
        <w:t>ournal</w:t>
      </w:r>
      <w:r w:rsidRPr="00613B29">
        <w:rPr>
          <w:rFonts w:ascii="Times New Roman" w:hAnsi="Times New Roman" w:cs="Times New Roman"/>
          <w:sz w:val="24"/>
          <w:szCs w:val="24"/>
          <w:lang w:val="en-US"/>
        </w:rPr>
        <w:t>, </w:t>
      </w:r>
      <w:r w:rsidRPr="00F26EFA">
        <w:rPr>
          <w:rFonts w:ascii="Times New Roman" w:hAnsi="Times New Roman" w:cs="Times New Roman"/>
          <w:sz w:val="24"/>
          <w:szCs w:val="24"/>
          <w:lang w:val="en-US"/>
        </w:rPr>
        <w:t>129</w:t>
      </w:r>
      <w:r w:rsidR="004F539F">
        <w:rPr>
          <w:rFonts w:ascii="Times New Roman" w:hAnsi="Times New Roman" w:cs="Times New Roman"/>
          <w:sz w:val="24"/>
          <w:szCs w:val="24"/>
          <w:lang w:val="en-US"/>
        </w:rPr>
        <w:t xml:space="preserve"> (4)</w:t>
      </w:r>
      <w:r w:rsidRPr="00D95B59">
        <w:rPr>
          <w:rFonts w:ascii="Times New Roman" w:hAnsi="Times New Roman" w:cs="Times New Roman"/>
          <w:sz w:val="24"/>
          <w:szCs w:val="24"/>
          <w:lang w:val="en-US"/>
        </w:rPr>
        <w:t>,</w:t>
      </w:r>
      <w:r w:rsidRPr="00613B29">
        <w:rPr>
          <w:rFonts w:ascii="Times New Roman" w:hAnsi="Times New Roman" w:cs="Times New Roman"/>
          <w:sz w:val="24"/>
          <w:szCs w:val="24"/>
          <w:lang w:val="en-US"/>
        </w:rPr>
        <w:t xml:space="preserve"> 1100</w:t>
      </w:r>
      <w:r w:rsidR="004679CC">
        <w:rPr>
          <w:rFonts w:ascii="Times New Roman" w:hAnsi="Times New Roman" w:cs="Times New Roman"/>
          <w:sz w:val="24"/>
          <w:szCs w:val="24"/>
          <w:lang w:val="en-US"/>
        </w:rPr>
        <w:t>-1146</w:t>
      </w:r>
    </w:p>
    <w:p w14:paraId="7B4985A6" w14:textId="77777777" w:rsidR="00A62AC9" w:rsidRDefault="00A62AC9" w:rsidP="00A62AC9">
      <w:pPr>
        <w:spacing w:line="480" w:lineRule="auto"/>
        <w:jc w:val="both"/>
        <w:rPr>
          <w:rFonts w:ascii="Times New Roman" w:hAnsi="Times New Roman" w:cs="Times New Roman"/>
          <w:sz w:val="24"/>
          <w:szCs w:val="24"/>
        </w:rPr>
      </w:pPr>
      <w:proofErr w:type="spellStart"/>
      <w:r w:rsidRPr="00991D2C">
        <w:rPr>
          <w:rStyle w:val="reference-text"/>
          <w:rFonts w:ascii="Times New Roman" w:hAnsi="Times New Roman" w:cs="Times New Roman"/>
          <w:color w:val="222222"/>
          <w:sz w:val="24"/>
          <w:szCs w:val="24"/>
        </w:rPr>
        <w:t>Tralau</w:t>
      </w:r>
      <w:proofErr w:type="spellEnd"/>
      <w:r w:rsidRPr="00991D2C">
        <w:rPr>
          <w:rStyle w:val="reference-text"/>
          <w:rFonts w:ascii="Times New Roman" w:hAnsi="Times New Roman" w:cs="Times New Roman"/>
          <w:color w:val="222222"/>
          <w:sz w:val="24"/>
          <w:szCs w:val="24"/>
        </w:rPr>
        <w:t xml:space="preserve">, </w:t>
      </w:r>
      <w:r>
        <w:rPr>
          <w:rStyle w:val="reference-text"/>
          <w:rFonts w:ascii="Times New Roman" w:hAnsi="Times New Roman" w:cs="Times New Roman"/>
          <w:color w:val="222222"/>
          <w:sz w:val="24"/>
          <w:szCs w:val="24"/>
        </w:rPr>
        <w:t>J</w:t>
      </w:r>
      <w:r w:rsidRPr="00991D2C">
        <w:rPr>
          <w:rStyle w:val="reference-text"/>
          <w:rFonts w:ascii="Times New Roman" w:hAnsi="Times New Roman" w:cs="Times New Roman"/>
          <w:color w:val="222222"/>
          <w:sz w:val="24"/>
          <w:szCs w:val="24"/>
        </w:rPr>
        <w:t xml:space="preserve">. </w:t>
      </w:r>
      <w:r>
        <w:rPr>
          <w:rStyle w:val="reference-text"/>
          <w:rFonts w:ascii="Times New Roman" w:hAnsi="Times New Roman" w:cs="Times New Roman"/>
          <w:color w:val="222222"/>
          <w:sz w:val="24"/>
          <w:szCs w:val="24"/>
        </w:rPr>
        <w:t xml:space="preserve">(2013) </w:t>
      </w:r>
      <w:r w:rsidRPr="00991D2C">
        <w:rPr>
          <w:rFonts w:ascii="Times New Roman" w:hAnsi="Times New Roman" w:cs="Times New Roman"/>
          <w:sz w:val="24"/>
          <w:szCs w:val="24"/>
        </w:rPr>
        <w:t>Incest and Liberal Neutrality</w:t>
      </w:r>
      <w:r>
        <w:rPr>
          <w:rFonts w:ascii="Times New Roman" w:hAnsi="Times New Roman" w:cs="Times New Roman"/>
          <w:sz w:val="24"/>
          <w:szCs w:val="24"/>
        </w:rPr>
        <w:t>,</w:t>
      </w:r>
      <w:r w:rsidRPr="00991D2C">
        <w:rPr>
          <w:rFonts w:ascii="Times New Roman" w:hAnsi="Times New Roman" w:cs="Times New Roman"/>
          <w:sz w:val="24"/>
          <w:szCs w:val="24"/>
        </w:rPr>
        <w:t xml:space="preserve"> </w:t>
      </w:r>
      <w:r w:rsidRPr="00991D2C">
        <w:rPr>
          <w:rFonts w:ascii="Times New Roman" w:hAnsi="Times New Roman" w:cs="Times New Roman"/>
          <w:i/>
          <w:iCs/>
          <w:sz w:val="24"/>
          <w:szCs w:val="24"/>
        </w:rPr>
        <w:t>The Journal of Political Philosophy:</w:t>
      </w:r>
      <w:r>
        <w:rPr>
          <w:rFonts w:ascii="Times New Roman" w:hAnsi="Times New Roman" w:cs="Times New Roman"/>
          <w:sz w:val="24"/>
          <w:szCs w:val="24"/>
        </w:rPr>
        <w:t xml:space="preserve"> 21(1)</w:t>
      </w:r>
      <w:r w:rsidRPr="00991D2C">
        <w:rPr>
          <w:rFonts w:ascii="Times New Roman" w:hAnsi="Times New Roman" w:cs="Times New Roman"/>
          <w:sz w:val="24"/>
          <w:szCs w:val="24"/>
        </w:rPr>
        <w:t xml:space="preserve"> 87–105</w:t>
      </w:r>
    </w:p>
    <w:p w14:paraId="4E993D92" w14:textId="77777777" w:rsidR="00A62AC9" w:rsidRDefault="00A62AC9" w:rsidP="00A62AC9">
      <w:pPr>
        <w:spacing w:line="480" w:lineRule="auto"/>
        <w:rPr>
          <w:rFonts w:ascii="Times New Roman" w:hAnsi="Times New Roman" w:cs="Times New Roman"/>
          <w:sz w:val="24"/>
          <w:szCs w:val="24"/>
        </w:rPr>
      </w:pPr>
      <w:r>
        <w:rPr>
          <w:rFonts w:ascii="Times New Roman" w:hAnsi="Times New Roman" w:cs="Times New Roman"/>
          <w:sz w:val="24"/>
          <w:szCs w:val="24"/>
        </w:rPr>
        <w:t xml:space="preserve">United Kingdom. Home Office. (2002) </w:t>
      </w:r>
      <w:r w:rsidRPr="00B819BF">
        <w:rPr>
          <w:rFonts w:ascii="Times New Roman" w:hAnsi="Times New Roman" w:cs="Times New Roman"/>
          <w:i/>
          <w:iCs/>
          <w:sz w:val="24"/>
          <w:szCs w:val="24"/>
        </w:rPr>
        <w:t>Protecting the public. Strengthening protection against sex offenders and reforming the law on sexual offences</w:t>
      </w:r>
      <w:r>
        <w:rPr>
          <w:rFonts w:ascii="Times New Roman" w:hAnsi="Times New Roman" w:cs="Times New Roman"/>
          <w:sz w:val="24"/>
          <w:szCs w:val="24"/>
        </w:rPr>
        <w:t xml:space="preserve">. Available at: </w:t>
      </w:r>
      <w:hyperlink r:id="rId17" w:history="1">
        <w:r>
          <w:rPr>
            <w:rStyle w:val="Hyperlink"/>
          </w:rPr>
          <w:t>https://webarchive.nationalarchives.gov.uk/20030731061058/http://www.homeoffice.gov.uk:80/docs/ptp.pdf</w:t>
        </w:r>
      </w:hyperlink>
      <w:r>
        <w:t xml:space="preserve"> </w:t>
      </w:r>
      <w:r w:rsidRPr="0025367B">
        <w:rPr>
          <w:rFonts w:ascii="Times New Roman" w:hAnsi="Times New Roman" w:cs="Times New Roman"/>
          <w:sz w:val="24"/>
          <w:szCs w:val="24"/>
        </w:rPr>
        <w:t>(Accessed: 27 April 2020)</w:t>
      </w:r>
    </w:p>
    <w:p w14:paraId="67DBFC27" w14:textId="77777777" w:rsidR="00A62AC9" w:rsidRDefault="00A62AC9" w:rsidP="00A62AC9">
      <w:pPr>
        <w:spacing w:line="480" w:lineRule="auto"/>
        <w:rPr>
          <w:rFonts w:ascii="Times New Roman" w:hAnsi="Times New Roman" w:cs="Times New Roman"/>
          <w:sz w:val="24"/>
          <w:szCs w:val="24"/>
        </w:rPr>
      </w:pPr>
      <w:r w:rsidRPr="0025367B">
        <w:rPr>
          <w:rFonts w:ascii="Times New Roman" w:hAnsi="Times New Roman" w:cs="Times New Roman"/>
          <w:sz w:val="24"/>
          <w:szCs w:val="24"/>
        </w:rPr>
        <w:t>United Kingdom</w:t>
      </w:r>
      <w:r>
        <w:rPr>
          <w:rFonts w:ascii="Times New Roman" w:hAnsi="Times New Roman" w:cs="Times New Roman"/>
          <w:sz w:val="24"/>
          <w:szCs w:val="24"/>
        </w:rPr>
        <w:t>.</w:t>
      </w:r>
      <w:r w:rsidRPr="0025367B">
        <w:rPr>
          <w:rFonts w:ascii="Times New Roman" w:hAnsi="Times New Roman" w:cs="Times New Roman"/>
          <w:sz w:val="24"/>
          <w:szCs w:val="24"/>
        </w:rPr>
        <w:t xml:space="preserve"> Office for National Statistics (2019) Domestic abuse prevalence and trends, </w:t>
      </w:r>
      <w:proofErr w:type="gramStart"/>
      <w:r w:rsidRPr="0025367B">
        <w:rPr>
          <w:rFonts w:ascii="Times New Roman" w:hAnsi="Times New Roman" w:cs="Times New Roman"/>
          <w:sz w:val="24"/>
          <w:szCs w:val="24"/>
        </w:rPr>
        <w:t>England</w:t>
      </w:r>
      <w:proofErr w:type="gramEnd"/>
      <w:r w:rsidRPr="0025367B">
        <w:rPr>
          <w:rFonts w:ascii="Times New Roman" w:hAnsi="Times New Roman" w:cs="Times New Roman"/>
          <w:sz w:val="24"/>
          <w:szCs w:val="24"/>
        </w:rPr>
        <w:t xml:space="preserve"> and Wales: year ending March 2019. Available at: </w:t>
      </w:r>
      <w:r>
        <w:rPr>
          <w:rFonts w:ascii="Times New Roman" w:hAnsi="Times New Roman" w:cs="Times New Roman"/>
          <w:sz w:val="24"/>
          <w:szCs w:val="24"/>
        </w:rPr>
        <w:t xml:space="preserve"> </w:t>
      </w:r>
      <w:hyperlink r:id="rId18" w:history="1">
        <w:r w:rsidRPr="00DA32C3">
          <w:rPr>
            <w:rStyle w:val="Hyperlink"/>
            <w:rFonts w:ascii="Times New Roman" w:hAnsi="Times New Roman" w:cs="Times New Roman"/>
            <w:sz w:val="24"/>
            <w:szCs w:val="24"/>
          </w:rPr>
          <w:t>https://www.ons.gov.uk/peoplepopulationandcommunity/crimeandjustice/articles/domesticabuseprevalenceandtrendsenglandandwales/yearendingmarch2019</w:t>
        </w:r>
      </w:hyperlink>
      <w:r>
        <w:rPr>
          <w:rFonts w:ascii="Times New Roman" w:hAnsi="Times New Roman" w:cs="Times New Roman"/>
          <w:sz w:val="24"/>
          <w:szCs w:val="24"/>
        </w:rPr>
        <w:t xml:space="preserve"> (Accessed 27 April 2020)</w:t>
      </w:r>
    </w:p>
    <w:p w14:paraId="7D655681" w14:textId="77777777" w:rsidR="00A62AC9" w:rsidRPr="00E809E8" w:rsidRDefault="00A62AC9" w:rsidP="00A62AC9">
      <w:pPr>
        <w:spacing w:line="480" w:lineRule="auto"/>
        <w:rPr>
          <w:color w:val="0000FF"/>
          <w:u w:val="single"/>
        </w:rPr>
      </w:pPr>
      <w:r>
        <w:rPr>
          <w:rFonts w:ascii="Times New Roman" w:hAnsi="Times New Roman" w:cs="Times New Roman"/>
          <w:sz w:val="24"/>
          <w:szCs w:val="24"/>
        </w:rPr>
        <w:t xml:space="preserve">United Kingdom. Sexual Offences Act 2003. [Online] (Accessed 27 April 2020). Available at: </w:t>
      </w:r>
      <w:hyperlink r:id="rId19" w:history="1">
        <w:r>
          <w:rPr>
            <w:rStyle w:val="Hyperlink"/>
          </w:rPr>
          <w:t>http://www.legislation.gov.uk/ukpga/2003/42/contents</w:t>
        </w:r>
      </w:hyperlink>
    </w:p>
    <w:p w14:paraId="33B49A1C" w14:textId="77777777" w:rsidR="00A62AC9" w:rsidRDefault="00A62AC9" w:rsidP="00A62AC9">
      <w:pPr>
        <w:spacing w:line="480" w:lineRule="auto"/>
        <w:jc w:val="both"/>
        <w:rPr>
          <w:rFonts w:ascii="Times New Roman" w:hAnsi="Times New Roman" w:cs="Times New Roman"/>
          <w:sz w:val="24"/>
          <w:szCs w:val="24"/>
        </w:rPr>
      </w:pPr>
      <w:r w:rsidRPr="00991D2C">
        <w:rPr>
          <w:rFonts w:ascii="Times New Roman" w:hAnsi="Times New Roman" w:cs="Times New Roman"/>
          <w:sz w:val="24"/>
          <w:szCs w:val="24"/>
        </w:rPr>
        <w:t>Westermarck, E. A. (1921). The History of Human Marriage (5th ed.). London, England: MacMillan. (Original work published 1891)</w:t>
      </w:r>
    </w:p>
    <w:p w14:paraId="3288F8C4" w14:textId="3258BDF4" w:rsidR="00A62AC9" w:rsidRPr="00991D2C" w:rsidRDefault="00A62AC9" w:rsidP="00A62AC9">
      <w:pPr>
        <w:spacing w:line="480" w:lineRule="auto"/>
        <w:rPr>
          <w:rFonts w:ascii="Times New Roman" w:hAnsi="Times New Roman" w:cs="Times New Roman"/>
          <w:sz w:val="24"/>
          <w:szCs w:val="24"/>
        </w:rPr>
      </w:pPr>
      <w:r>
        <w:rPr>
          <w:rFonts w:ascii="Times New Roman" w:hAnsi="Times New Roman" w:cs="Times New Roman"/>
          <w:sz w:val="24"/>
          <w:szCs w:val="24"/>
        </w:rPr>
        <w:t xml:space="preserve">World Health Organization (WHO). Human Genomics in Global Health. [Online] </w:t>
      </w:r>
      <w:r w:rsidR="0077690C">
        <w:rPr>
          <w:rFonts w:ascii="Times New Roman" w:hAnsi="Times New Roman" w:cs="Times New Roman"/>
          <w:sz w:val="24"/>
          <w:szCs w:val="24"/>
        </w:rPr>
        <w:t xml:space="preserve">(no date) </w:t>
      </w:r>
      <w:r>
        <w:rPr>
          <w:rFonts w:ascii="Times New Roman" w:hAnsi="Times New Roman" w:cs="Times New Roman"/>
          <w:sz w:val="24"/>
          <w:szCs w:val="24"/>
        </w:rPr>
        <w:t xml:space="preserve">(Accessed 27 April 2020) Available at: </w:t>
      </w:r>
      <w:hyperlink r:id="rId20" w:history="1">
        <w:r w:rsidRPr="00D96A0C">
          <w:rPr>
            <w:rStyle w:val="Hyperlink"/>
            <w:rFonts w:ascii="Times New Roman" w:hAnsi="Times New Roman" w:cs="Times New Roman"/>
            <w:sz w:val="24"/>
            <w:szCs w:val="24"/>
          </w:rPr>
          <w:t>https://www.who.int/genomics/public/geneticdiseases/en/index2.html</w:t>
        </w:r>
      </w:hyperlink>
    </w:p>
    <w:p w14:paraId="4BBC53D0" w14:textId="77777777" w:rsidR="00D92493" w:rsidRDefault="00D92493"/>
    <w:sectPr w:rsidR="00D92493">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0777" w14:textId="77777777" w:rsidR="00A414CE" w:rsidRDefault="00A414CE" w:rsidP="00A62AC9">
      <w:pPr>
        <w:spacing w:after="0" w:line="240" w:lineRule="auto"/>
      </w:pPr>
      <w:r>
        <w:separator/>
      </w:r>
    </w:p>
  </w:endnote>
  <w:endnote w:type="continuationSeparator" w:id="0">
    <w:p w14:paraId="33ABE300" w14:textId="77777777" w:rsidR="00A414CE" w:rsidRDefault="00A414CE" w:rsidP="00A62AC9">
      <w:pPr>
        <w:spacing w:after="0" w:line="240" w:lineRule="auto"/>
      </w:pPr>
      <w:r>
        <w:continuationSeparator/>
      </w:r>
    </w:p>
  </w:endnote>
  <w:endnote w:id="1">
    <w:p w14:paraId="7121D452" w14:textId="553606BC" w:rsidR="00C8586B" w:rsidRDefault="00C8586B">
      <w:pPr>
        <w:pStyle w:val="EndnoteText"/>
      </w:pPr>
      <w:r>
        <w:rPr>
          <w:rStyle w:val="EndnoteReference"/>
        </w:rPr>
        <w:endnoteRef/>
      </w:r>
      <w:r>
        <w:t xml:space="preserve"> </w:t>
      </w:r>
      <w:r w:rsidRPr="00895C86">
        <w:rPr>
          <w:rFonts w:ascii="Times New Roman" w:hAnsi="Times New Roman" w:cs="Times New Roman"/>
        </w:rPr>
        <w:t>Section 15 of the Sexual Offences Act 2003 makes meeting a child following sexual grooming a criminal offence, but this offence involves an intention to commit a sexual offence with a child under the age of 16, so it wouldn’t be applicable in cases of consensual adult incest.</w:t>
      </w:r>
    </w:p>
  </w:endnote>
  <w:endnote w:id="2">
    <w:p w14:paraId="2985BE19" w14:textId="4EB223B2" w:rsidR="00C8586B" w:rsidRDefault="00C8586B">
      <w:pPr>
        <w:pStyle w:val="EndnoteText"/>
      </w:pPr>
      <w:r>
        <w:rPr>
          <w:rStyle w:val="EndnoteReference"/>
        </w:rPr>
        <w:endnoteRef/>
      </w:r>
      <w:r>
        <w:t xml:space="preserve"> </w:t>
      </w:r>
      <w:r w:rsidRPr="00895C86">
        <w:rPr>
          <w:rFonts w:ascii="Times New Roman" w:hAnsi="Times New Roman" w:cs="Times New Roman"/>
        </w:rPr>
        <w:t>This is not to say that sexual assault is always dealt with adequately by the law; conviction rates for rape and sexual assault are worryingly low, but the difficulty in establishing sexual consent in sexual assault and rape cases does not lead us to conclude that all consensual sex should be illegal.</w:t>
      </w:r>
    </w:p>
  </w:endnote>
  <w:endnote w:id="3">
    <w:p w14:paraId="534DE59D" w14:textId="395EBDF2" w:rsidR="00C8586B" w:rsidRPr="00895C86" w:rsidRDefault="00C8586B">
      <w:pPr>
        <w:pStyle w:val="EndnoteText"/>
        <w:rPr>
          <w:rFonts w:ascii="Times New Roman" w:hAnsi="Times New Roman" w:cs="Times New Roman"/>
        </w:rPr>
      </w:pPr>
      <w:r w:rsidRPr="00895C86">
        <w:rPr>
          <w:rStyle w:val="EndnoteReference"/>
          <w:rFonts w:ascii="Times New Roman" w:hAnsi="Times New Roman" w:cs="Times New Roman"/>
        </w:rPr>
        <w:endnoteRef/>
      </w:r>
      <w:r w:rsidRPr="00895C86">
        <w:rPr>
          <w:rFonts w:ascii="Times New Roman" w:hAnsi="Times New Roman" w:cs="Times New Roman"/>
        </w:rPr>
        <w:t xml:space="preserve"> Marriage also makes it difficult to withdraw from a sexual relationship if either of the spouses wants to. Furthermore, as Elizabeth Brake points out, ‘by creating economic dependency and exempting spouses from sexual battery charges’ (as it does in some US states), marriage could increase the likelihood of rape or sexual abuse within a relationship (Brake 2012: 68-69). This may be a good reason for marriage law to be reconsidered, an issue which is outside of the scope of this paper. Of note here though is that one difference between a marriage and a parent-child relationship is that it is possible to stop being married to someone by divorcing them, and then get married to someone else. While it is possible to </w:t>
      </w:r>
      <w:r>
        <w:rPr>
          <w:rFonts w:ascii="Times New Roman" w:hAnsi="Times New Roman" w:cs="Times New Roman"/>
        </w:rPr>
        <w:t>‘</w:t>
      </w:r>
      <w:r w:rsidRPr="00895C86">
        <w:rPr>
          <w:rFonts w:ascii="Times New Roman" w:hAnsi="Times New Roman" w:cs="Times New Roman"/>
        </w:rPr>
        <w:t>disown</w:t>
      </w:r>
      <w:r>
        <w:rPr>
          <w:rFonts w:ascii="Times New Roman" w:hAnsi="Times New Roman" w:cs="Times New Roman"/>
        </w:rPr>
        <w:t>’</w:t>
      </w:r>
      <w:r w:rsidRPr="00895C86">
        <w:rPr>
          <w:rFonts w:ascii="Times New Roman" w:hAnsi="Times New Roman" w:cs="Times New Roman"/>
        </w:rPr>
        <w:t xml:space="preserve"> one’s parents, in most states, there is not a standard legal route to ‘divorcing’ them, and what’s more, </w:t>
      </w:r>
      <w:r>
        <w:rPr>
          <w:rFonts w:ascii="Times New Roman" w:hAnsi="Times New Roman" w:cs="Times New Roman"/>
        </w:rPr>
        <w:t xml:space="preserve">as an adult, </w:t>
      </w:r>
      <w:r w:rsidRPr="00895C86">
        <w:rPr>
          <w:rFonts w:ascii="Times New Roman" w:hAnsi="Times New Roman" w:cs="Times New Roman"/>
        </w:rPr>
        <w:t>it is not possible to get new parents.</w:t>
      </w:r>
      <w:r>
        <w:rPr>
          <w:rFonts w:ascii="Times New Roman" w:hAnsi="Times New Roman" w:cs="Times New Roman"/>
        </w:rPr>
        <w:t xml:space="preserve"> One could find someone willing to be their surrogate mother, for example, but the relationship they shared would be very different to the relationship they shared with the mother who had raised them.</w:t>
      </w:r>
      <w:r w:rsidRPr="00895C86">
        <w:rPr>
          <w:rFonts w:ascii="Times New Roman" w:hAnsi="Times New Roman" w:cs="Times New Roman"/>
        </w:rPr>
        <w:t xml:space="preserve"> </w:t>
      </w:r>
    </w:p>
  </w:endnote>
  <w:endnote w:id="4">
    <w:p w14:paraId="543211AE" w14:textId="77777777" w:rsidR="00C8586B" w:rsidRPr="006A5C2C" w:rsidRDefault="00C8586B" w:rsidP="00A62AC9">
      <w:pPr>
        <w:pStyle w:val="EndnoteText"/>
        <w:rPr>
          <w:rFonts w:ascii="Times New Roman" w:hAnsi="Times New Roman" w:cs="Times New Roman"/>
        </w:rPr>
      </w:pPr>
      <w:r>
        <w:rPr>
          <w:rStyle w:val="EndnoteReference"/>
        </w:rPr>
        <w:endnoteRef/>
      </w:r>
      <w:r>
        <w:t xml:space="preserve"> </w:t>
      </w:r>
      <w:r w:rsidRPr="006A5C2C">
        <w:rPr>
          <w:rFonts w:ascii="Times New Roman" w:hAnsi="Times New Roman" w:cs="Times New Roman"/>
        </w:rPr>
        <w:t xml:space="preserve">See, for example: </w:t>
      </w:r>
      <w:hyperlink r:id="rId1" w:history="1">
        <w:r w:rsidRPr="006A5C2C">
          <w:rPr>
            <w:rFonts w:ascii="Times New Roman" w:hAnsi="Times New Roman" w:cs="Times New Roman"/>
          </w:rPr>
          <w:t>https://consanguinamory.wordpress.com/</w:t>
        </w:r>
      </w:hyperlink>
      <w:r w:rsidRPr="006A5C2C">
        <w:rPr>
          <w:rFonts w:ascii="Times New Roman" w:hAnsi="Times New Roman" w:cs="Times New Roman"/>
        </w:rPr>
        <w:t xml:space="preserve"> and </w:t>
      </w:r>
      <w:hyperlink r:id="rId2" w:history="1">
        <w:r w:rsidRPr="006A5C2C">
          <w:rPr>
            <w:rFonts w:ascii="Times New Roman" w:hAnsi="Times New Roman" w:cs="Times New Roman"/>
          </w:rPr>
          <w:t>https://consanguinamorousrainbow.wordpress.com/</w:t>
        </w:r>
      </w:hyperlink>
      <w:r>
        <w:rPr>
          <w:rFonts w:ascii="Times New Roman" w:hAnsi="Times New Roman" w:cs="Times New Roman"/>
        </w:rPr>
        <w:t>.</w:t>
      </w:r>
    </w:p>
  </w:endnote>
  <w:endnote w:id="5">
    <w:p w14:paraId="1FDD23B8" w14:textId="7C61A786" w:rsidR="00C8586B" w:rsidRPr="00AC37BC" w:rsidRDefault="00C8586B" w:rsidP="00A62AC9">
      <w:pPr>
        <w:pStyle w:val="EndnoteText"/>
        <w:rPr>
          <w:rFonts w:ascii="Times New Roman" w:hAnsi="Times New Roman" w:cs="Times New Roman"/>
        </w:rPr>
      </w:pPr>
      <w:r w:rsidRPr="00AC37BC">
        <w:rPr>
          <w:rStyle w:val="EndnoteReference"/>
          <w:rFonts w:ascii="Times New Roman" w:hAnsi="Times New Roman" w:cs="Times New Roman"/>
        </w:rPr>
        <w:endnoteRef/>
      </w:r>
      <w:r w:rsidRPr="00AC37BC">
        <w:rPr>
          <w:rFonts w:ascii="Times New Roman" w:hAnsi="Times New Roman" w:cs="Times New Roman"/>
        </w:rPr>
        <w:t xml:space="preserve"> Power in romantic relationships often, though not always, falls along gendered lines. This has long been a concern of feminists. For example, Shulamith Firestone writes </w:t>
      </w:r>
      <w:r>
        <w:rPr>
          <w:rFonts w:ascii="Times New Roman" w:hAnsi="Times New Roman" w:cs="Times New Roman"/>
        </w:rPr>
        <w:t>“</w:t>
      </w:r>
      <w:r w:rsidRPr="00AC37BC">
        <w:rPr>
          <w:rFonts w:ascii="Times New Roman" w:hAnsi="Times New Roman" w:cs="Times New Roman"/>
        </w:rPr>
        <w:t>for love, perhaps even more than childbearing, is the pivot of women’s oppression today</w:t>
      </w:r>
      <w:r>
        <w:rPr>
          <w:rFonts w:ascii="Times New Roman" w:hAnsi="Times New Roman" w:cs="Times New Roman"/>
        </w:rPr>
        <w:t>”</w:t>
      </w:r>
      <w:r w:rsidRPr="00AC37BC">
        <w:rPr>
          <w:rFonts w:ascii="Times New Roman" w:hAnsi="Times New Roman" w:cs="Times New Roman"/>
        </w:rPr>
        <w:t xml:space="preserve"> (Firestone 1970: 126).</w:t>
      </w:r>
    </w:p>
  </w:endnote>
  <w:endnote w:id="6">
    <w:p w14:paraId="01B005B7" w14:textId="517C15F2" w:rsidR="00C8586B" w:rsidRPr="006A5C2C" w:rsidRDefault="00C8586B" w:rsidP="00A62AC9">
      <w:pPr>
        <w:pStyle w:val="EndnoteText"/>
        <w:rPr>
          <w:rFonts w:ascii="Times New Roman" w:hAnsi="Times New Roman" w:cs="Times New Roman"/>
        </w:rPr>
      </w:pPr>
      <w:r w:rsidRPr="006A5C2C">
        <w:rPr>
          <w:rFonts w:ascii="Times New Roman" w:hAnsi="Times New Roman" w:cs="Times New Roman"/>
        </w:rPr>
        <w:endnoteRef/>
      </w:r>
      <w:r w:rsidRPr="006A5C2C">
        <w:rPr>
          <w:rFonts w:ascii="Times New Roman" w:hAnsi="Times New Roman" w:cs="Times New Roman"/>
        </w:rPr>
        <w:t xml:space="preserve"> Parfit’s (1987) non-identity problem is also relevant here</w:t>
      </w:r>
      <w:r>
        <w:rPr>
          <w:rFonts w:ascii="Times New Roman" w:hAnsi="Times New Roman" w:cs="Times New Roman"/>
        </w:rPr>
        <w:t xml:space="preserve">. This problem is that we cannot identify a particular person who is harmed by a child being brought into existence with a congenital disorder, since </w:t>
      </w:r>
      <w:r w:rsidRPr="00EE2875">
        <w:rPr>
          <w:rFonts w:ascii="Times New Roman" w:hAnsi="Times New Roman" w:cs="Times New Roman"/>
          <w:i/>
          <w:iCs/>
        </w:rPr>
        <w:t>that child</w:t>
      </w:r>
      <w:r w:rsidRPr="00EE2875">
        <w:rPr>
          <w:rFonts w:ascii="Times New Roman" w:hAnsi="Times New Roman" w:cs="Times New Roman"/>
        </w:rPr>
        <w:t xml:space="preserve"> </w:t>
      </w:r>
      <w:r>
        <w:rPr>
          <w:rFonts w:ascii="Times New Roman" w:hAnsi="Times New Roman" w:cs="Times New Roman"/>
        </w:rPr>
        <w:t xml:space="preserve">is </w:t>
      </w:r>
      <w:r w:rsidRPr="00EE2875">
        <w:rPr>
          <w:rFonts w:ascii="Times New Roman" w:hAnsi="Times New Roman" w:cs="Times New Roman"/>
        </w:rPr>
        <w:t xml:space="preserve">not harmed by </w:t>
      </w:r>
      <w:r>
        <w:rPr>
          <w:rFonts w:ascii="Times New Roman" w:hAnsi="Times New Roman" w:cs="Times New Roman"/>
        </w:rPr>
        <w:t>being born</w:t>
      </w:r>
      <w:r w:rsidRPr="00EE2875">
        <w:rPr>
          <w:rFonts w:ascii="Times New Roman" w:hAnsi="Times New Roman" w:cs="Times New Roman"/>
        </w:rPr>
        <w:t xml:space="preserve"> </w:t>
      </w:r>
      <w:r>
        <w:rPr>
          <w:rFonts w:ascii="Times New Roman" w:hAnsi="Times New Roman" w:cs="Times New Roman"/>
        </w:rPr>
        <w:t>because</w:t>
      </w:r>
      <w:r w:rsidRPr="00EE2875">
        <w:rPr>
          <w:rFonts w:ascii="Times New Roman" w:hAnsi="Times New Roman" w:cs="Times New Roman"/>
        </w:rPr>
        <w:t xml:space="preserve"> </w:t>
      </w:r>
      <w:r w:rsidRPr="00EE2875">
        <w:rPr>
          <w:rFonts w:ascii="Times New Roman" w:hAnsi="Times New Roman" w:cs="Times New Roman"/>
          <w:i/>
          <w:iCs/>
        </w:rPr>
        <w:t>that child</w:t>
      </w:r>
      <w:r w:rsidRPr="00EE2875">
        <w:rPr>
          <w:rFonts w:ascii="Times New Roman" w:hAnsi="Times New Roman" w:cs="Times New Roman"/>
        </w:rPr>
        <w:t xml:space="preserve"> would not otherwise exist.</w:t>
      </w:r>
      <w:r w:rsidRPr="006A5C2C">
        <w:rPr>
          <w:rFonts w:ascii="Times New Roman" w:hAnsi="Times New Roman" w:cs="Times New Roman"/>
        </w:rPr>
        <w:t xml:space="preserve"> </w:t>
      </w:r>
      <w:r>
        <w:rPr>
          <w:rFonts w:ascii="Times New Roman" w:hAnsi="Times New Roman" w:cs="Times New Roman"/>
        </w:rPr>
        <w:t>A</w:t>
      </w:r>
      <w:r w:rsidRPr="006A5C2C">
        <w:rPr>
          <w:rFonts w:ascii="Times New Roman" w:hAnsi="Times New Roman" w:cs="Times New Roman"/>
        </w:rPr>
        <w:t xml:space="preserve"> full discussion of </w:t>
      </w:r>
      <w:r>
        <w:rPr>
          <w:rFonts w:ascii="Times New Roman" w:hAnsi="Times New Roman" w:cs="Times New Roman"/>
        </w:rPr>
        <w:t>the non-identity problem</w:t>
      </w:r>
      <w:r w:rsidRPr="006A5C2C">
        <w:rPr>
          <w:rFonts w:ascii="Times New Roman" w:hAnsi="Times New Roman" w:cs="Times New Roman"/>
        </w:rPr>
        <w:t xml:space="preserve"> </w:t>
      </w:r>
      <w:r>
        <w:rPr>
          <w:rFonts w:ascii="Times New Roman" w:hAnsi="Times New Roman" w:cs="Times New Roman"/>
        </w:rPr>
        <w:t>is</w:t>
      </w:r>
      <w:r w:rsidRPr="006A5C2C">
        <w:rPr>
          <w:rFonts w:ascii="Times New Roman" w:hAnsi="Times New Roman" w:cs="Times New Roman"/>
        </w:rPr>
        <w:t xml:space="preserve"> out of the scope of this paper</w:t>
      </w:r>
      <w:r>
        <w:rPr>
          <w:rFonts w:ascii="Times New Roman" w:hAnsi="Times New Roman" w:cs="Times New Roman"/>
        </w:rPr>
        <w:t xml:space="preserve"> though</w:t>
      </w:r>
      <w:r w:rsidRPr="006A5C2C">
        <w:rPr>
          <w:rFonts w:ascii="Times New Roman" w:hAnsi="Times New Roman" w:cs="Times New Roman"/>
        </w:rPr>
        <w:t>.</w:t>
      </w:r>
    </w:p>
  </w:endnote>
  <w:endnote w:id="7">
    <w:p w14:paraId="58D7F5FA" w14:textId="5F726494" w:rsidR="00C8586B" w:rsidRDefault="00C8586B" w:rsidP="00A62AC9">
      <w:pPr>
        <w:pStyle w:val="EndnoteText"/>
      </w:pPr>
      <w:r w:rsidRPr="006A5C2C">
        <w:rPr>
          <w:rFonts w:ascii="Times New Roman" w:hAnsi="Times New Roman" w:cs="Times New Roman"/>
        </w:rPr>
        <w:endnoteRef/>
      </w:r>
      <w:r w:rsidRPr="006A5C2C">
        <w:rPr>
          <w:rFonts w:ascii="Times New Roman" w:hAnsi="Times New Roman" w:cs="Times New Roman"/>
        </w:rPr>
        <w:t xml:space="preserve"> For a comprehensive discussion of the purported reasonableness and value of jealousy in comparison to compersion</w:t>
      </w:r>
      <w:r>
        <w:rPr>
          <w:rFonts w:ascii="Times New Roman" w:hAnsi="Times New Roman" w:cs="Times New Roman"/>
        </w:rPr>
        <w:t xml:space="preserve"> (i.e., taking delight in one’s partner’s sexual pleasure had through sex with another person)</w:t>
      </w:r>
      <w:r w:rsidRPr="006A5C2C">
        <w:rPr>
          <w:rFonts w:ascii="Times New Roman" w:hAnsi="Times New Roman" w:cs="Times New Roman"/>
        </w:rPr>
        <w:t xml:space="preserve"> see Brunning </w:t>
      </w:r>
      <w:r>
        <w:rPr>
          <w:rFonts w:ascii="Times New Roman" w:hAnsi="Times New Roman" w:cs="Times New Roman"/>
        </w:rPr>
        <w:t>(</w:t>
      </w:r>
      <w:r w:rsidRPr="006A5C2C">
        <w:rPr>
          <w:rFonts w:ascii="Times New Roman" w:hAnsi="Times New Roman" w:cs="Times New Roman"/>
        </w:rPr>
        <w:t>2020</w:t>
      </w:r>
      <w:r>
        <w:rPr>
          <w:rFonts w:ascii="Times New Roman" w:hAnsi="Times New Roman" w:cs="Times New Roman"/>
        </w:rPr>
        <w:t>)</w:t>
      </w:r>
      <w:r w:rsidRPr="006A5C2C">
        <w:rPr>
          <w:rFonts w:ascii="Times New Roman" w:hAnsi="Times New Roman" w:cs="Times New Roman"/>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B1"/>
    <w:family w:val="roman"/>
    <w:pitch w:val="variable"/>
    <w:sig w:usb0="E40008FF" w:usb1="5201E0FB" w:usb2="04608000" w:usb3="00000000" w:csb0="000000B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750041"/>
      <w:docPartObj>
        <w:docPartGallery w:val="Page Numbers (Bottom of Page)"/>
        <w:docPartUnique/>
      </w:docPartObj>
    </w:sdtPr>
    <w:sdtEndPr>
      <w:rPr>
        <w:noProof/>
      </w:rPr>
    </w:sdtEndPr>
    <w:sdtContent>
      <w:p w14:paraId="71B3C5D5" w14:textId="77777777" w:rsidR="00C8586B" w:rsidRDefault="00C8586B">
        <w:pPr>
          <w:pStyle w:val="Footer"/>
        </w:pPr>
        <w:r>
          <w:fldChar w:fldCharType="begin"/>
        </w:r>
        <w:r>
          <w:instrText xml:space="preserve"> PAGE   \* MERGEFORMAT </w:instrText>
        </w:r>
        <w:r>
          <w:fldChar w:fldCharType="separate"/>
        </w:r>
        <w:r>
          <w:rPr>
            <w:noProof/>
          </w:rPr>
          <w:t>24</w:t>
        </w:r>
        <w:r>
          <w:rPr>
            <w:noProof/>
          </w:rPr>
          <w:fldChar w:fldCharType="end"/>
        </w:r>
      </w:p>
    </w:sdtContent>
  </w:sdt>
  <w:p w14:paraId="18B9765D" w14:textId="77777777" w:rsidR="00C8586B" w:rsidRDefault="00C8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A1D5" w14:textId="77777777" w:rsidR="00A414CE" w:rsidRDefault="00A414CE" w:rsidP="00A62AC9">
      <w:pPr>
        <w:spacing w:after="0" w:line="240" w:lineRule="auto"/>
      </w:pPr>
      <w:r>
        <w:separator/>
      </w:r>
    </w:p>
  </w:footnote>
  <w:footnote w:type="continuationSeparator" w:id="0">
    <w:p w14:paraId="261E83EF" w14:textId="77777777" w:rsidR="00A414CE" w:rsidRDefault="00A414CE" w:rsidP="00A62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6C88"/>
    <w:multiLevelType w:val="hybridMultilevel"/>
    <w:tmpl w:val="ED9E4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72633"/>
    <w:multiLevelType w:val="hybridMultilevel"/>
    <w:tmpl w:val="4ADC39F2"/>
    <w:lvl w:ilvl="0" w:tplc="44DE4FC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91FB8"/>
    <w:multiLevelType w:val="hybridMultilevel"/>
    <w:tmpl w:val="CB3C6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C9"/>
    <w:rsid w:val="0000162E"/>
    <w:rsid w:val="00005CFC"/>
    <w:rsid w:val="00010F40"/>
    <w:rsid w:val="00012487"/>
    <w:rsid w:val="00014483"/>
    <w:rsid w:val="000152A8"/>
    <w:rsid w:val="000207A2"/>
    <w:rsid w:val="00020A34"/>
    <w:rsid w:val="00022510"/>
    <w:rsid w:val="00024381"/>
    <w:rsid w:val="00024538"/>
    <w:rsid w:val="00024E41"/>
    <w:rsid w:val="000262E6"/>
    <w:rsid w:val="0003102F"/>
    <w:rsid w:val="00031A70"/>
    <w:rsid w:val="000329A7"/>
    <w:rsid w:val="0004018F"/>
    <w:rsid w:val="00040AE9"/>
    <w:rsid w:val="00047A3E"/>
    <w:rsid w:val="000526E2"/>
    <w:rsid w:val="00054BE6"/>
    <w:rsid w:val="000571B1"/>
    <w:rsid w:val="00060A6B"/>
    <w:rsid w:val="000667DE"/>
    <w:rsid w:val="000669C7"/>
    <w:rsid w:val="00067008"/>
    <w:rsid w:val="00067C78"/>
    <w:rsid w:val="000765AD"/>
    <w:rsid w:val="00082F42"/>
    <w:rsid w:val="0008503A"/>
    <w:rsid w:val="0008631E"/>
    <w:rsid w:val="0009031C"/>
    <w:rsid w:val="00097A4C"/>
    <w:rsid w:val="000A7DFD"/>
    <w:rsid w:val="000B0BFA"/>
    <w:rsid w:val="000B283F"/>
    <w:rsid w:val="000B432B"/>
    <w:rsid w:val="000B4C43"/>
    <w:rsid w:val="000C0C3F"/>
    <w:rsid w:val="000C1DB1"/>
    <w:rsid w:val="000D40EE"/>
    <w:rsid w:val="000D7ED0"/>
    <w:rsid w:val="000E13C9"/>
    <w:rsid w:val="000E5682"/>
    <w:rsid w:val="000E7273"/>
    <w:rsid w:val="000E7F8C"/>
    <w:rsid w:val="000F090D"/>
    <w:rsid w:val="000F1E37"/>
    <w:rsid w:val="000F5F77"/>
    <w:rsid w:val="001004CE"/>
    <w:rsid w:val="00102377"/>
    <w:rsid w:val="00102710"/>
    <w:rsid w:val="0010548F"/>
    <w:rsid w:val="00106E08"/>
    <w:rsid w:val="0010795D"/>
    <w:rsid w:val="00112A38"/>
    <w:rsid w:val="001145F3"/>
    <w:rsid w:val="00115AB7"/>
    <w:rsid w:val="00115DF3"/>
    <w:rsid w:val="00120B65"/>
    <w:rsid w:val="00123930"/>
    <w:rsid w:val="00126736"/>
    <w:rsid w:val="001267D3"/>
    <w:rsid w:val="00127578"/>
    <w:rsid w:val="001423BD"/>
    <w:rsid w:val="00162B26"/>
    <w:rsid w:val="001633AD"/>
    <w:rsid w:val="00163A1F"/>
    <w:rsid w:val="0016770B"/>
    <w:rsid w:val="0017073E"/>
    <w:rsid w:val="00173340"/>
    <w:rsid w:val="00180EAC"/>
    <w:rsid w:val="0018140B"/>
    <w:rsid w:val="00182ABB"/>
    <w:rsid w:val="0018516C"/>
    <w:rsid w:val="00191A55"/>
    <w:rsid w:val="00191B2A"/>
    <w:rsid w:val="00192B1F"/>
    <w:rsid w:val="00196206"/>
    <w:rsid w:val="001965C3"/>
    <w:rsid w:val="00196681"/>
    <w:rsid w:val="001A72BB"/>
    <w:rsid w:val="001B2FA2"/>
    <w:rsid w:val="001B43E5"/>
    <w:rsid w:val="001B74FD"/>
    <w:rsid w:val="001C2D13"/>
    <w:rsid w:val="001C311B"/>
    <w:rsid w:val="001C57FD"/>
    <w:rsid w:val="001C58C5"/>
    <w:rsid w:val="001C7E35"/>
    <w:rsid w:val="001D0BE1"/>
    <w:rsid w:val="001D2181"/>
    <w:rsid w:val="001D6563"/>
    <w:rsid w:val="001D6A4A"/>
    <w:rsid w:val="001E33A6"/>
    <w:rsid w:val="001E3E88"/>
    <w:rsid w:val="001E40EB"/>
    <w:rsid w:val="001E4925"/>
    <w:rsid w:val="001F068F"/>
    <w:rsid w:val="001F17EE"/>
    <w:rsid w:val="001F2093"/>
    <w:rsid w:val="001F3C10"/>
    <w:rsid w:val="001F3CF4"/>
    <w:rsid w:val="00200E8C"/>
    <w:rsid w:val="00202258"/>
    <w:rsid w:val="00205645"/>
    <w:rsid w:val="00207F72"/>
    <w:rsid w:val="002110D3"/>
    <w:rsid w:val="002122B7"/>
    <w:rsid w:val="00212FEE"/>
    <w:rsid w:val="0021388B"/>
    <w:rsid w:val="00213F1F"/>
    <w:rsid w:val="00217FD4"/>
    <w:rsid w:val="00222721"/>
    <w:rsid w:val="00225456"/>
    <w:rsid w:val="00225AD3"/>
    <w:rsid w:val="0023313D"/>
    <w:rsid w:val="002331A7"/>
    <w:rsid w:val="00235E0D"/>
    <w:rsid w:val="00237C27"/>
    <w:rsid w:val="002413EE"/>
    <w:rsid w:val="00241C2E"/>
    <w:rsid w:val="002445D9"/>
    <w:rsid w:val="00246B01"/>
    <w:rsid w:val="002472D3"/>
    <w:rsid w:val="002474FE"/>
    <w:rsid w:val="0024778C"/>
    <w:rsid w:val="0025116D"/>
    <w:rsid w:val="00251592"/>
    <w:rsid w:val="00251816"/>
    <w:rsid w:val="0025225E"/>
    <w:rsid w:val="00255874"/>
    <w:rsid w:val="002626B3"/>
    <w:rsid w:val="00263318"/>
    <w:rsid w:val="00265D84"/>
    <w:rsid w:val="00267790"/>
    <w:rsid w:val="002717BB"/>
    <w:rsid w:val="00273B9A"/>
    <w:rsid w:val="00274AB2"/>
    <w:rsid w:val="002764D2"/>
    <w:rsid w:val="002779D2"/>
    <w:rsid w:val="00283E51"/>
    <w:rsid w:val="002859CA"/>
    <w:rsid w:val="002861AC"/>
    <w:rsid w:val="002915EC"/>
    <w:rsid w:val="00291D31"/>
    <w:rsid w:val="002972DD"/>
    <w:rsid w:val="002A05FA"/>
    <w:rsid w:val="002A0C9B"/>
    <w:rsid w:val="002A67A4"/>
    <w:rsid w:val="002A69DE"/>
    <w:rsid w:val="002A69F5"/>
    <w:rsid w:val="002B635F"/>
    <w:rsid w:val="002B7878"/>
    <w:rsid w:val="002C1E45"/>
    <w:rsid w:val="002C34DB"/>
    <w:rsid w:val="002C5EE0"/>
    <w:rsid w:val="002D1819"/>
    <w:rsid w:val="002D1FF0"/>
    <w:rsid w:val="002D36F5"/>
    <w:rsid w:val="002D4462"/>
    <w:rsid w:val="002D46B7"/>
    <w:rsid w:val="002D58F3"/>
    <w:rsid w:val="002E0F41"/>
    <w:rsid w:val="002E5278"/>
    <w:rsid w:val="002E61D1"/>
    <w:rsid w:val="002F4A73"/>
    <w:rsid w:val="002F638D"/>
    <w:rsid w:val="002F6BF2"/>
    <w:rsid w:val="00300095"/>
    <w:rsid w:val="00300DB3"/>
    <w:rsid w:val="00311319"/>
    <w:rsid w:val="00311C11"/>
    <w:rsid w:val="00311EC9"/>
    <w:rsid w:val="003140AC"/>
    <w:rsid w:val="00314873"/>
    <w:rsid w:val="00315F1D"/>
    <w:rsid w:val="00317928"/>
    <w:rsid w:val="003206E4"/>
    <w:rsid w:val="00320CE6"/>
    <w:rsid w:val="00324835"/>
    <w:rsid w:val="00330377"/>
    <w:rsid w:val="00330A10"/>
    <w:rsid w:val="00332C33"/>
    <w:rsid w:val="00333FB6"/>
    <w:rsid w:val="0033753B"/>
    <w:rsid w:val="00345C86"/>
    <w:rsid w:val="00351274"/>
    <w:rsid w:val="003559E0"/>
    <w:rsid w:val="00364FAE"/>
    <w:rsid w:val="00365E2E"/>
    <w:rsid w:val="003729BB"/>
    <w:rsid w:val="00372A46"/>
    <w:rsid w:val="003739AD"/>
    <w:rsid w:val="003772C8"/>
    <w:rsid w:val="003808F6"/>
    <w:rsid w:val="00384970"/>
    <w:rsid w:val="00384DF9"/>
    <w:rsid w:val="00387DE3"/>
    <w:rsid w:val="00396357"/>
    <w:rsid w:val="003A0E78"/>
    <w:rsid w:val="003A32C1"/>
    <w:rsid w:val="003A3DD7"/>
    <w:rsid w:val="003A5EBB"/>
    <w:rsid w:val="003A61DA"/>
    <w:rsid w:val="003A6659"/>
    <w:rsid w:val="003A66E1"/>
    <w:rsid w:val="003C51AD"/>
    <w:rsid w:val="003D2208"/>
    <w:rsid w:val="003E3488"/>
    <w:rsid w:val="003E4489"/>
    <w:rsid w:val="003F0725"/>
    <w:rsid w:val="003F202A"/>
    <w:rsid w:val="003F25A1"/>
    <w:rsid w:val="003F6D3B"/>
    <w:rsid w:val="00400763"/>
    <w:rsid w:val="00401793"/>
    <w:rsid w:val="004070E3"/>
    <w:rsid w:val="004074B1"/>
    <w:rsid w:val="00410CB2"/>
    <w:rsid w:val="004134AC"/>
    <w:rsid w:val="00414E46"/>
    <w:rsid w:val="004157D6"/>
    <w:rsid w:val="00420715"/>
    <w:rsid w:val="00425637"/>
    <w:rsid w:val="00425A16"/>
    <w:rsid w:val="00425F81"/>
    <w:rsid w:val="00431E56"/>
    <w:rsid w:val="00432EDF"/>
    <w:rsid w:val="00434810"/>
    <w:rsid w:val="00446443"/>
    <w:rsid w:val="00452569"/>
    <w:rsid w:val="00453E25"/>
    <w:rsid w:val="004554C9"/>
    <w:rsid w:val="0045561C"/>
    <w:rsid w:val="00456E5F"/>
    <w:rsid w:val="004613FF"/>
    <w:rsid w:val="00462A2C"/>
    <w:rsid w:val="0046399E"/>
    <w:rsid w:val="00464D6D"/>
    <w:rsid w:val="004679CC"/>
    <w:rsid w:val="00473E52"/>
    <w:rsid w:val="004752E4"/>
    <w:rsid w:val="004758DB"/>
    <w:rsid w:val="0048064C"/>
    <w:rsid w:val="004817DA"/>
    <w:rsid w:val="00481D4A"/>
    <w:rsid w:val="00483B3B"/>
    <w:rsid w:val="004853CB"/>
    <w:rsid w:val="00485CC5"/>
    <w:rsid w:val="004868D5"/>
    <w:rsid w:val="004965E9"/>
    <w:rsid w:val="0049682A"/>
    <w:rsid w:val="0049799E"/>
    <w:rsid w:val="004A0B18"/>
    <w:rsid w:val="004A1C69"/>
    <w:rsid w:val="004A1FBA"/>
    <w:rsid w:val="004A62E6"/>
    <w:rsid w:val="004A69B2"/>
    <w:rsid w:val="004A6F36"/>
    <w:rsid w:val="004B08FD"/>
    <w:rsid w:val="004B090E"/>
    <w:rsid w:val="004B0C95"/>
    <w:rsid w:val="004B271A"/>
    <w:rsid w:val="004B2DBF"/>
    <w:rsid w:val="004B2FD4"/>
    <w:rsid w:val="004B34A8"/>
    <w:rsid w:val="004B4F53"/>
    <w:rsid w:val="004C0660"/>
    <w:rsid w:val="004C4360"/>
    <w:rsid w:val="004C5774"/>
    <w:rsid w:val="004C7250"/>
    <w:rsid w:val="004C7DD5"/>
    <w:rsid w:val="004E0180"/>
    <w:rsid w:val="004E0BD8"/>
    <w:rsid w:val="004E29F8"/>
    <w:rsid w:val="004E48B5"/>
    <w:rsid w:val="004E685B"/>
    <w:rsid w:val="004F180D"/>
    <w:rsid w:val="004F28FE"/>
    <w:rsid w:val="004F3781"/>
    <w:rsid w:val="004F3AE1"/>
    <w:rsid w:val="004F50CE"/>
    <w:rsid w:val="004F539F"/>
    <w:rsid w:val="004F5E03"/>
    <w:rsid w:val="004F6020"/>
    <w:rsid w:val="0050203E"/>
    <w:rsid w:val="005070F9"/>
    <w:rsid w:val="00510AA4"/>
    <w:rsid w:val="00512326"/>
    <w:rsid w:val="005125A2"/>
    <w:rsid w:val="0051610D"/>
    <w:rsid w:val="00516E7C"/>
    <w:rsid w:val="00522EA2"/>
    <w:rsid w:val="005246C6"/>
    <w:rsid w:val="00526868"/>
    <w:rsid w:val="00530A30"/>
    <w:rsid w:val="005348BE"/>
    <w:rsid w:val="00535C5C"/>
    <w:rsid w:val="00544C11"/>
    <w:rsid w:val="00544D28"/>
    <w:rsid w:val="00547B3F"/>
    <w:rsid w:val="00561363"/>
    <w:rsid w:val="005615BC"/>
    <w:rsid w:val="00561A2B"/>
    <w:rsid w:val="0056562C"/>
    <w:rsid w:val="00571A35"/>
    <w:rsid w:val="00573685"/>
    <w:rsid w:val="00573EFB"/>
    <w:rsid w:val="005740D4"/>
    <w:rsid w:val="005743FA"/>
    <w:rsid w:val="0057536C"/>
    <w:rsid w:val="005759CE"/>
    <w:rsid w:val="00576ED8"/>
    <w:rsid w:val="00580F45"/>
    <w:rsid w:val="00582415"/>
    <w:rsid w:val="00584F34"/>
    <w:rsid w:val="00586046"/>
    <w:rsid w:val="00590AC6"/>
    <w:rsid w:val="00597F12"/>
    <w:rsid w:val="005A0829"/>
    <w:rsid w:val="005A7F2A"/>
    <w:rsid w:val="005B12E4"/>
    <w:rsid w:val="005B28BF"/>
    <w:rsid w:val="005B2C85"/>
    <w:rsid w:val="005B3BB2"/>
    <w:rsid w:val="005B7D29"/>
    <w:rsid w:val="005C098A"/>
    <w:rsid w:val="005C2B76"/>
    <w:rsid w:val="005D1314"/>
    <w:rsid w:val="005D1391"/>
    <w:rsid w:val="005D3521"/>
    <w:rsid w:val="005D4401"/>
    <w:rsid w:val="005E6940"/>
    <w:rsid w:val="005E6B2B"/>
    <w:rsid w:val="005E70A0"/>
    <w:rsid w:val="005F0632"/>
    <w:rsid w:val="005F2C66"/>
    <w:rsid w:val="005F45F5"/>
    <w:rsid w:val="005F59F8"/>
    <w:rsid w:val="005F6A58"/>
    <w:rsid w:val="00600E01"/>
    <w:rsid w:val="0060153E"/>
    <w:rsid w:val="00605B4F"/>
    <w:rsid w:val="00606299"/>
    <w:rsid w:val="00606596"/>
    <w:rsid w:val="00606658"/>
    <w:rsid w:val="00613B08"/>
    <w:rsid w:val="00613B1C"/>
    <w:rsid w:val="00613B29"/>
    <w:rsid w:val="00614072"/>
    <w:rsid w:val="00615F67"/>
    <w:rsid w:val="006169C4"/>
    <w:rsid w:val="00617E8F"/>
    <w:rsid w:val="006206EB"/>
    <w:rsid w:val="006219AC"/>
    <w:rsid w:val="00622721"/>
    <w:rsid w:val="00623EB2"/>
    <w:rsid w:val="0062415B"/>
    <w:rsid w:val="00626C89"/>
    <w:rsid w:val="00626D4C"/>
    <w:rsid w:val="00630396"/>
    <w:rsid w:val="00632179"/>
    <w:rsid w:val="0063288F"/>
    <w:rsid w:val="00637506"/>
    <w:rsid w:val="0064686D"/>
    <w:rsid w:val="006475B3"/>
    <w:rsid w:val="006501DC"/>
    <w:rsid w:val="0065047E"/>
    <w:rsid w:val="00651D55"/>
    <w:rsid w:val="00653054"/>
    <w:rsid w:val="00654675"/>
    <w:rsid w:val="0065736C"/>
    <w:rsid w:val="00660450"/>
    <w:rsid w:val="006623A6"/>
    <w:rsid w:val="00664DEF"/>
    <w:rsid w:val="0066531C"/>
    <w:rsid w:val="006656B6"/>
    <w:rsid w:val="006667C7"/>
    <w:rsid w:val="0067049E"/>
    <w:rsid w:val="00674457"/>
    <w:rsid w:val="00684210"/>
    <w:rsid w:val="00690B69"/>
    <w:rsid w:val="006933E3"/>
    <w:rsid w:val="006A0770"/>
    <w:rsid w:val="006A4AAF"/>
    <w:rsid w:val="006B1117"/>
    <w:rsid w:val="006B16DA"/>
    <w:rsid w:val="006B5078"/>
    <w:rsid w:val="006B6983"/>
    <w:rsid w:val="006B6FEA"/>
    <w:rsid w:val="006B75DD"/>
    <w:rsid w:val="006C0261"/>
    <w:rsid w:val="006C77AD"/>
    <w:rsid w:val="006D0F7D"/>
    <w:rsid w:val="006E13DA"/>
    <w:rsid w:val="006E4197"/>
    <w:rsid w:val="006E6F64"/>
    <w:rsid w:val="006E71B6"/>
    <w:rsid w:val="006F2618"/>
    <w:rsid w:val="006F3F96"/>
    <w:rsid w:val="006F7931"/>
    <w:rsid w:val="007001A2"/>
    <w:rsid w:val="007001E8"/>
    <w:rsid w:val="00701AD4"/>
    <w:rsid w:val="007027CD"/>
    <w:rsid w:val="007043CD"/>
    <w:rsid w:val="0070716D"/>
    <w:rsid w:val="007078DF"/>
    <w:rsid w:val="007205A5"/>
    <w:rsid w:val="00722531"/>
    <w:rsid w:val="00726817"/>
    <w:rsid w:val="00726D79"/>
    <w:rsid w:val="007306C2"/>
    <w:rsid w:val="007313C3"/>
    <w:rsid w:val="00731F80"/>
    <w:rsid w:val="00732308"/>
    <w:rsid w:val="00733974"/>
    <w:rsid w:val="00734380"/>
    <w:rsid w:val="0073463A"/>
    <w:rsid w:val="00734860"/>
    <w:rsid w:val="00734BE1"/>
    <w:rsid w:val="007358BA"/>
    <w:rsid w:val="00737594"/>
    <w:rsid w:val="00737FE6"/>
    <w:rsid w:val="00745BD7"/>
    <w:rsid w:val="00746645"/>
    <w:rsid w:val="007475F6"/>
    <w:rsid w:val="00755A62"/>
    <w:rsid w:val="00755D60"/>
    <w:rsid w:val="00760CA0"/>
    <w:rsid w:val="00764C98"/>
    <w:rsid w:val="00764EF1"/>
    <w:rsid w:val="007708A9"/>
    <w:rsid w:val="00774930"/>
    <w:rsid w:val="0077690C"/>
    <w:rsid w:val="00776DA0"/>
    <w:rsid w:val="00780F51"/>
    <w:rsid w:val="00781FD6"/>
    <w:rsid w:val="00783DAE"/>
    <w:rsid w:val="007861C6"/>
    <w:rsid w:val="00787698"/>
    <w:rsid w:val="0079081D"/>
    <w:rsid w:val="00790DBB"/>
    <w:rsid w:val="0079100B"/>
    <w:rsid w:val="00793DEC"/>
    <w:rsid w:val="0079459C"/>
    <w:rsid w:val="007A086E"/>
    <w:rsid w:val="007A0DB0"/>
    <w:rsid w:val="007A1F48"/>
    <w:rsid w:val="007A21EB"/>
    <w:rsid w:val="007A3956"/>
    <w:rsid w:val="007A4F26"/>
    <w:rsid w:val="007A63D9"/>
    <w:rsid w:val="007B17C8"/>
    <w:rsid w:val="007B3ACC"/>
    <w:rsid w:val="007B4585"/>
    <w:rsid w:val="007B47B9"/>
    <w:rsid w:val="007C0F22"/>
    <w:rsid w:val="007C4710"/>
    <w:rsid w:val="007C5FE2"/>
    <w:rsid w:val="007D2AD3"/>
    <w:rsid w:val="007D3DC5"/>
    <w:rsid w:val="007D494A"/>
    <w:rsid w:val="007E5355"/>
    <w:rsid w:val="007F0187"/>
    <w:rsid w:val="007F01AF"/>
    <w:rsid w:val="007F600C"/>
    <w:rsid w:val="007F6F72"/>
    <w:rsid w:val="008008EC"/>
    <w:rsid w:val="008048F7"/>
    <w:rsid w:val="0081141A"/>
    <w:rsid w:val="008169D7"/>
    <w:rsid w:val="00820F1E"/>
    <w:rsid w:val="00822FF3"/>
    <w:rsid w:val="0082777B"/>
    <w:rsid w:val="0082792B"/>
    <w:rsid w:val="00830A85"/>
    <w:rsid w:val="008345F9"/>
    <w:rsid w:val="00837BD9"/>
    <w:rsid w:val="00840CEC"/>
    <w:rsid w:val="008412F7"/>
    <w:rsid w:val="00843346"/>
    <w:rsid w:val="00853352"/>
    <w:rsid w:val="008545BE"/>
    <w:rsid w:val="008604FC"/>
    <w:rsid w:val="00865719"/>
    <w:rsid w:val="008662C7"/>
    <w:rsid w:val="00867EA5"/>
    <w:rsid w:val="008711A4"/>
    <w:rsid w:val="00872511"/>
    <w:rsid w:val="008725E9"/>
    <w:rsid w:val="00872BA1"/>
    <w:rsid w:val="00873865"/>
    <w:rsid w:val="00874B8B"/>
    <w:rsid w:val="00883EFD"/>
    <w:rsid w:val="0088722C"/>
    <w:rsid w:val="008877C8"/>
    <w:rsid w:val="00892B02"/>
    <w:rsid w:val="00895C86"/>
    <w:rsid w:val="00897866"/>
    <w:rsid w:val="00897B60"/>
    <w:rsid w:val="008A3628"/>
    <w:rsid w:val="008A36E2"/>
    <w:rsid w:val="008A3822"/>
    <w:rsid w:val="008A5136"/>
    <w:rsid w:val="008A70A9"/>
    <w:rsid w:val="008A761A"/>
    <w:rsid w:val="008A7DC3"/>
    <w:rsid w:val="008B1179"/>
    <w:rsid w:val="008B3345"/>
    <w:rsid w:val="008B3FAE"/>
    <w:rsid w:val="008C2DCD"/>
    <w:rsid w:val="008C4BEA"/>
    <w:rsid w:val="008C5B3E"/>
    <w:rsid w:val="008D2D6F"/>
    <w:rsid w:val="008D46B0"/>
    <w:rsid w:val="008D5ACA"/>
    <w:rsid w:val="008D751B"/>
    <w:rsid w:val="008E01A1"/>
    <w:rsid w:val="008E3139"/>
    <w:rsid w:val="008E36F6"/>
    <w:rsid w:val="008E3BBA"/>
    <w:rsid w:val="008E6A79"/>
    <w:rsid w:val="008F2735"/>
    <w:rsid w:val="008F31DC"/>
    <w:rsid w:val="008F5159"/>
    <w:rsid w:val="008F792E"/>
    <w:rsid w:val="00903A35"/>
    <w:rsid w:val="00904272"/>
    <w:rsid w:val="00904C99"/>
    <w:rsid w:val="00904E98"/>
    <w:rsid w:val="009050DF"/>
    <w:rsid w:val="00910DED"/>
    <w:rsid w:val="00911761"/>
    <w:rsid w:val="00917D9E"/>
    <w:rsid w:val="00920815"/>
    <w:rsid w:val="00924219"/>
    <w:rsid w:val="00925FDD"/>
    <w:rsid w:val="009275AD"/>
    <w:rsid w:val="00927AF5"/>
    <w:rsid w:val="009304DF"/>
    <w:rsid w:val="0093092C"/>
    <w:rsid w:val="00935563"/>
    <w:rsid w:val="00935B69"/>
    <w:rsid w:val="00936CAC"/>
    <w:rsid w:val="0094097C"/>
    <w:rsid w:val="009425C6"/>
    <w:rsid w:val="00943C98"/>
    <w:rsid w:val="00944DEC"/>
    <w:rsid w:val="009454B2"/>
    <w:rsid w:val="00945CAB"/>
    <w:rsid w:val="0094780C"/>
    <w:rsid w:val="00955345"/>
    <w:rsid w:val="00955B32"/>
    <w:rsid w:val="00956BDB"/>
    <w:rsid w:val="00960CF7"/>
    <w:rsid w:val="00961BF0"/>
    <w:rsid w:val="009625E7"/>
    <w:rsid w:val="009644B3"/>
    <w:rsid w:val="00964849"/>
    <w:rsid w:val="009648E4"/>
    <w:rsid w:val="00964C4E"/>
    <w:rsid w:val="0096519F"/>
    <w:rsid w:val="009676E2"/>
    <w:rsid w:val="00970DFC"/>
    <w:rsid w:val="00970F51"/>
    <w:rsid w:val="00971355"/>
    <w:rsid w:val="009724DF"/>
    <w:rsid w:val="00975FCC"/>
    <w:rsid w:val="00981D78"/>
    <w:rsid w:val="00982CFA"/>
    <w:rsid w:val="00982D9A"/>
    <w:rsid w:val="0098381F"/>
    <w:rsid w:val="00983899"/>
    <w:rsid w:val="00985D64"/>
    <w:rsid w:val="009870F5"/>
    <w:rsid w:val="00990775"/>
    <w:rsid w:val="009930E1"/>
    <w:rsid w:val="0099369C"/>
    <w:rsid w:val="009A050E"/>
    <w:rsid w:val="009A0E0B"/>
    <w:rsid w:val="009A3863"/>
    <w:rsid w:val="009A428B"/>
    <w:rsid w:val="009A7B94"/>
    <w:rsid w:val="009B248E"/>
    <w:rsid w:val="009B2B66"/>
    <w:rsid w:val="009B3233"/>
    <w:rsid w:val="009B353B"/>
    <w:rsid w:val="009B4F4A"/>
    <w:rsid w:val="009B7270"/>
    <w:rsid w:val="009C5FF0"/>
    <w:rsid w:val="009D0252"/>
    <w:rsid w:val="009D31EC"/>
    <w:rsid w:val="009D517C"/>
    <w:rsid w:val="009D66FF"/>
    <w:rsid w:val="009D7891"/>
    <w:rsid w:val="009E0A0B"/>
    <w:rsid w:val="009E21D7"/>
    <w:rsid w:val="009E3555"/>
    <w:rsid w:val="009E363C"/>
    <w:rsid w:val="009E783D"/>
    <w:rsid w:val="009F0714"/>
    <w:rsid w:val="009F5C6A"/>
    <w:rsid w:val="009F5D1E"/>
    <w:rsid w:val="009F618E"/>
    <w:rsid w:val="009F6B99"/>
    <w:rsid w:val="00A00D58"/>
    <w:rsid w:val="00A1011C"/>
    <w:rsid w:val="00A1051F"/>
    <w:rsid w:val="00A1075D"/>
    <w:rsid w:val="00A1089B"/>
    <w:rsid w:val="00A11DDD"/>
    <w:rsid w:val="00A1212C"/>
    <w:rsid w:val="00A12EF3"/>
    <w:rsid w:val="00A21180"/>
    <w:rsid w:val="00A2166D"/>
    <w:rsid w:val="00A21FFD"/>
    <w:rsid w:val="00A2261E"/>
    <w:rsid w:val="00A25165"/>
    <w:rsid w:val="00A3017F"/>
    <w:rsid w:val="00A30E0A"/>
    <w:rsid w:val="00A32963"/>
    <w:rsid w:val="00A34C44"/>
    <w:rsid w:val="00A3655C"/>
    <w:rsid w:val="00A414CE"/>
    <w:rsid w:val="00A4386F"/>
    <w:rsid w:val="00A45417"/>
    <w:rsid w:val="00A46611"/>
    <w:rsid w:val="00A54AB5"/>
    <w:rsid w:val="00A55B12"/>
    <w:rsid w:val="00A60F9B"/>
    <w:rsid w:val="00A61363"/>
    <w:rsid w:val="00A62AC9"/>
    <w:rsid w:val="00A62C81"/>
    <w:rsid w:val="00A632DC"/>
    <w:rsid w:val="00A64FC7"/>
    <w:rsid w:val="00A657F3"/>
    <w:rsid w:val="00A667F8"/>
    <w:rsid w:val="00A67913"/>
    <w:rsid w:val="00A70041"/>
    <w:rsid w:val="00A713F0"/>
    <w:rsid w:val="00A75076"/>
    <w:rsid w:val="00A76831"/>
    <w:rsid w:val="00A81570"/>
    <w:rsid w:val="00A82AB2"/>
    <w:rsid w:val="00A82ED1"/>
    <w:rsid w:val="00A831B4"/>
    <w:rsid w:val="00A84028"/>
    <w:rsid w:val="00A84B0F"/>
    <w:rsid w:val="00A85676"/>
    <w:rsid w:val="00A861EC"/>
    <w:rsid w:val="00A97A8C"/>
    <w:rsid w:val="00AA01C5"/>
    <w:rsid w:val="00AA0966"/>
    <w:rsid w:val="00AA391C"/>
    <w:rsid w:val="00AA5136"/>
    <w:rsid w:val="00AB03E5"/>
    <w:rsid w:val="00AB2786"/>
    <w:rsid w:val="00AB7B8A"/>
    <w:rsid w:val="00AC1E96"/>
    <w:rsid w:val="00AC3009"/>
    <w:rsid w:val="00AD21DF"/>
    <w:rsid w:val="00AD366B"/>
    <w:rsid w:val="00AD60DC"/>
    <w:rsid w:val="00AD6CD4"/>
    <w:rsid w:val="00AD6F95"/>
    <w:rsid w:val="00AF2A85"/>
    <w:rsid w:val="00AF3EC7"/>
    <w:rsid w:val="00B01408"/>
    <w:rsid w:val="00B04BE5"/>
    <w:rsid w:val="00B06BEC"/>
    <w:rsid w:val="00B10F0D"/>
    <w:rsid w:val="00B11BBC"/>
    <w:rsid w:val="00B13B37"/>
    <w:rsid w:val="00B16656"/>
    <w:rsid w:val="00B17618"/>
    <w:rsid w:val="00B17AFB"/>
    <w:rsid w:val="00B2033A"/>
    <w:rsid w:val="00B20468"/>
    <w:rsid w:val="00B21D8D"/>
    <w:rsid w:val="00B23077"/>
    <w:rsid w:val="00B259FF"/>
    <w:rsid w:val="00B27C74"/>
    <w:rsid w:val="00B341FF"/>
    <w:rsid w:val="00B375DF"/>
    <w:rsid w:val="00B4013B"/>
    <w:rsid w:val="00B40D12"/>
    <w:rsid w:val="00B43204"/>
    <w:rsid w:val="00B45471"/>
    <w:rsid w:val="00B50E72"/>
    <w:rsid w:val="00B518E6"/>
    <w:rsid w:val="00B53C85"/>
    <w:rsid w:val="00B563D3"/>
    <w:rsid w:val="00B56445"/>
    <w:rsid w:val="00B56E9C"/>
    <w:rsid w:val="00B57B66"/>
    <w:rsid w:val="00B61291"/>
    <w:rsid w:val="00B63691"/>
    <w:rsid w:val="00B64FDE"/>
    <w:rsid w:val="00B65554"/>
    <w:rsid w:val="00B656E8"/>
    <w:rsid w:val="00B6735D"/>
    <w:rsid w:val="00B708F1"/>
    <w:rsid w:val="00B716BD"/>
    <w:rsid w:val="00B73806"/>
    <w:rsid w:val="00B83FA0"/>
    <w:rsid w:val="00B84C73"/>
    <w:rsid w:val="00B84CFF"/>
    <w:rsid w:val="00B86533"/>
    <w:rsid w:val="00B936FF"/>
    <w:rsid w:val="00B95F01"/>
    <w:rsid w:val="00BA5EEA"/>
    <w:rsid w:val="00BA6AD3"/>
    <w:rsid w:val="00BD0968"/>
    <w:rsid w:val="00BD195E"/>
    <w:rsid w:val="00BD30B6"/>
    <w:rsid w:val="00BD4DD2"/>
    <w:rsid w:val="00BD592B"/>
    <w:rsid w:val="00BD7782"/>
    <w:rsid w:val="00BE3A7B"/>
    <w:rsid w:val="00BF1794"/>
    <w:rsid w:val="00BF4ECA"/>
    <w:rsid w:val="00BF54E1"/>
    <w:rsid w:val="00C01769"/>
    <w:rsid w:val="00C02C6B"/>
    <w:rsid w:val="00C03A01"/>
    <w:rsid w:val="00C04B11"/>
    <w:rsid w:val="00C0509F"/>
    <w:rsid w:val="00C0736A"/>
    <w:rsid w:val="00C11298"/>
    <w:rsid w:val="00C1284B"/>
    <w:rsid w:val="00C12F19"/>
    <w:rsid w:val="00C12FEB"/>
    <w:rsid w:val="00C13A1D"/>
    <w:rsid w:val="00C14401"/>
    <w:rsid w:val="00C17D3A"/>
    <w:rsid w:val="00C217B6"/>
    <w:rsid w:val="00C256F5"/>
    <w:rsid w:val="00C27E04"/>
    <w:rsid w:val="00C3208A"/>
    <w:rsid w:val="00C322E9"/>
    <w:rsid w:val="00C33A5C"/>
    <w:rsid w:val="00C35132"/>
    <w:rsid w:val="00C41AB9"/>
    <w:rsid w:val="00C47360"/>
    <w:rsid w:val="00C53CFC"/>
    <w:rsid w:val="00C55AB2"/>
    <w:rsid w:val="00C55BA8"/>
    <w:rsid w:val="00C604F7"/>
    <w:rsid w:val="00C60678"/>
    <w:rsid w:val="00C60E79"/>
    <w:rsid w:val="00C672DB"/>
    <w:rsid w:val="00C70ADD"/>
    <w:rsid w:val="00C70DF0"/>
    <w:rsid w:val="00C72EE9"/>
    <w:rsid w:val="00C776DC"/>
    <w:rsid w:val="00C77EB9"/>
    <w:rsid w:val="00C80F15"/>
    <w:rsid w:val="00C8586B"/>
    <w:rsid w:val="00C85C1F"/>
    <w:rsid w:val="00C879E7"/>
    <w:rsid w:val="00C90291"/>
    <w:rsid w:val="00C929A0"/>
    <w:rsid w:val="00C93D6A"/>
    <w:rsid w:val="00C946A1"/>
    <w:rsid w:val="00C952C6"/>
    <w:rsid w:val="00CA0CED"/>
    <w:rsid w:val="00CA102E"/>
    <w:rsid w:val="00CA1830"/>
    <w:rsid w:val="00CA440B"/>
    <w:rsid w:val="00CA4C41"/>
    <w:rsid w:val="00CA5943"/>
    <w:rsid w:val="00CA5B5B"/>
    <w:rsid w:val="00CA5E6D"/>
    <w:rsid w:val="00CA717C"/>
    <w:rsid w:val="00CA7B4C"/>
    <w:rsid w:val="00CB11C7"/>
    <w:rsid w:val="00CB4942"/>
    <w:rsid w:val="00CC0076"/>
    <w:rsid w:val="00CC3FE7"/>
    <w:rsid w:val="00CC71C0"/>
    <w:rsid w:val="00CD1D12"/>
    <w:rsid w:val="00CD1F43"/>
    <w:rsid w:val="00CD24C7"/>
    <w:rsid w:val="00CD359C"/>
    <w:rsid w:val="00CD4207"/>
    <w:rsid w:val="00CD5E6E"/>
    <w:rsid w:val="00CD6349"/>
    <w:rsid w:val="00CE02A5"/>
    <w:rsid w:val="00CE12C7"/>
    <w:rsid w:val="00CE148E"/>
    <w:rsid w:val="00CE2D3C"/>
    <w:rsid w:val="00CE4FB7"/>
    <w:rsid w:val="00CF5C1A"/>
    <w:rsid w:val="00CF71D6"/>
    <w:rsid w:val="00D00DCB"/>
    <w:rsid w:val="00D04277"/>
    <w:rsid w:val="00D06A22"/>
    <w:rsid w:val="00D07873"/>
    <w:rsid w:val="00D1054C"/>
    <w:rsid w:val="00D1069D"/>
    <w:rsid w:val="00D10F90"/>
    <w:rsid w:val="00D10FCF"/>
    <w:rsid w:val="00D114B4"/>
    <w:rsid w:val="00D13F62"/>
    <w:rsid w:val="00D14181"/>
    <w:rsid w:val="00D145FC"/>
    <w:rsid w:val="00D17736"/>
    <w:rsid w:val="00D2134B"/>
    <w:rsid w:val="00D21801"/>
    <w:rsid w:val="00D26480"/>
    <w:rsid w:val="00D2704B"/>
    <w:rsid w:val="00D327C5"/>
    <w:rsid w:val="00D42FAA"/>
    <w:rsid w:val="00D455AB"/>
    <w:rsid w:val="00D500B7"/>
    <w:rsid w:val="00D514E4"/>
    <w:rsid w:val="00D520B4"/>
    <w:rsid w:val="00D6057A"/>
    <w:rsid w:val="00D62D39"/>
    <w:rsid w:val="00D6344C"/>
    <w:rsid w:val="00D66EC0"/>
    <w:rsid w:val="00D70B1E"/>
    <w:rsid w:val="00D71AB1"/>
    <w:rsid w:val="00D729B2"/>
    <w:rsid w:val="00D74280"/>
    <w:rsid w:val="00D75B89"/>
    <w:rsid w:val="00D75C51"/>
    <w:rsid w:val="00D75CE4"/>
    <w:rsid w:val="00D777D5"/>
    <w:rsid w:val="00D80100"/>
    <w:rsid w:val="00D80402"/>
    <w:rsid w:val="00D92493"/>
    <w:rsid w:val="00D95B59"/>
    <w:rsid w:val="00D95F83"/>
    <w:rsid w:val="00D96DF5"/>
    <w:rsid w:val="00DA1AA5"/>
    <w:rsid w:val="00DA70C7"/>
    <w:rsid w:val="00DB0966"/>
    <w:rsid w:val="00DB19BE"/>
    <w:rsid w:val="00DB4854"/>
    <w:rsid w:val="00DB7B2C"/>
    <w:rsid w:val="00DC23B7"/>
    <w:rsid w:val="00DC4B5C"/>
    <w:rsid w:val="00DC4EB2"/>
    <w:rsid w:val="00DC4EF7"/>
    <w:rsid w:val="00DC766D"/>
    <w:rsid w:val="00DC76B9"/>
    <w:rsid w:val="00DC7C06"/>
    <w:rsid w:val="00DD1D38"/>
    <w:rsid w:val="00DD68DD"/>
    <w:rsid w:val="00DE076F"/>
    <w:rsid w:val="00DE529A"/>
    <w:rsid w:val="00DF1A74"/>
    <w:rsid w:val="00DF48EB"/>
    <w:rsid w:val="00DF4D8E"/>
    <w:rsid w:val="00DF6548"/>
    <w:rsid w:val="00E00911"/>
    <w:rsid w:val="00E07608"/>
    <w:rsid w:val="00E0799D"/>
    <w:rsid w:val="00E07D7E"/>
    <w:rsid w:val="00E1084D"/>
    <w:rsid w:val="00E13605"/>
    <w:rsid w:val="00E142AC"/>
    <w:rsid w:val="00E154E1"/>
    <w:rsid w:val="00E16670"/>
    <w:rsid w:val="00E16A52"/>
    <w:rsid w:val="00E179E6"/>
    <w:rsid w:val="00E2202C"/>
    <w:rsid w:val="00E24669"/>
    <w:rsid w:val="00E2644A"/>
    <w:rsid w:val="00E31ED6"/>
    <w:rsid w:val="00E327FD"/>
    <w:rsid w:val="00E32E73"/>
    <w:rsid w:val="00E40793"/>
    <w:rsid w:val="00E42068"/>
    <w:rsid w:val="00E44C04"/>
    <w:rsid w:val="00E47151"/>
    <w:rsid w:val="00E52047"/>
    <w:rsid w:val="00E53422"/>
    <w:rsid w:val="00E56504"/>
    <w:rsid w:val="00E57F72"/>
    <w:rsid w:val="00E601B3"/>
    <w:rsid w:val="00E6078D"/>
    <w:rsid w:val="00E60D4E"/>
    <w:rsid w:val="00E64D61"/>
    <w:rsid w:val="00E6556A"/>
    <w:rsid w:val="00E667C7"/>
    <w:rsid w:val="00E7030E"/>
    <w:rsid w:val="00E72328"/>
    <w:rsid w:val="00E75442"/>
    <w:rsid w:val="00E76D58"/>
    <w:rsid w:val="00E77103"/>
    <w:rsid w:val="00E800B7"/>
    <w:rsid w:val="00E801DD"/>
    <w:rsid w:val="00E81E96"/>
    <w:rsid w:val="00E82279"/>
    <w:rsid w:val="00E83BB2"/>
    <w:rsid w:val="00E846BF"/>
    <w:rsid w:val="00E90C60"/>
    <w:rsid w:val="00E9194D"/>
    <w:rsid w:val="00E91A0E"/>
    <w:rsid w:val="00E95EF1"/>
    <w:rsid w:val="00E95F50"/>
    <w:rsid w:val="00E96CEE"/>
    <w:rsid w:val="00EA19F7"/>
    <w:rsid w:val="00EA3DC8"/>
    <w:rsid w:val="00EA6054"/>
    <w:rsid w:val="00EA7897"/>
    <w:rsid w:val="00EB340C"/>
    <w:rsid w:val="00EB3BA2"/>
    <w:rsid w:val="00EB3FB9"/>
    <w:rsid w:val="00EB5412"/>
    <w:rsid w:val="00EB688D"/>
    <w:rsid w:val="00EB75D2"/>
    <w:rsid w:val="00EC0954"/>
    <w:rsid w:val="00EC4585"/>
    <w:rsid w:val="00EC4DD0"/>
    <w:rsid w:val="00EC4FA1"/>
    <w:rsid w:val="00EC5F32"/>
    <w:rsid w:val="00EC6AA7"/>
    <w:rsid w:val="00ED1A0C"/>
    <w:rsid w:val="00ED3573"/>
    <w:rsid w:val="00ED386B"/>
    <w:rsid w:val="00ED3D32"/>
    <w:rsid w:val="00ED5BDA"/>
    <w:rsid w:val="00ED67DC"/>
    <w:rsid w:val="00EE2875"/>
    <w:rsid w:val="00EE6500"/>
    <w:rsid w:val="00EE6A56"/>
    <w:rsid w:val="00EE6F8D"/>
    <w:rsid w:val="00F01CFE"/>
    <w:rsid w:val="00F04122"/>
    <w:rsid w:val="00F05957"/>
    <w:rsid w:val="00F119A0"/>
    <w:rsid w:val="00F11F17"/>
    <w:rsid w:val="00F12BF2"/>
    <w:rsid w:val="00F21B52"/>
    <w:rsid w:val="00F22419"/>
    <w:rsid w:val="00F22B8F"/>
    <w:rsid w:val="00F246DA"/>
    <w:rsid w:val="00F24B09"/>
    <w:rsid w:val="00F26A7C"/>
    <w:rsid w:val="00F26EFA"/>
    <w:rsid w:val="00F310CE"/>
    <w:rsid w:val="00F31222"/>
    <w:rsid w:val="00F34445"/>
    <w:rsid w:val="00F35D7E"/>
    <w:rsid w:val="00F416CC"/>
    <w:rsid w:val="00F41FB5"/>
    <w:rsid w:val="00F42FB3"/>
    <w:rsid w:val="00F46FCF"/>
    <w:rsid w:val="00F5174D"/>
    <w:rsid w:val="00F519A4"/>
    <w:rsid w:val="00F63A4C"/>
    <w:rsid w:val="00F6457A"/>
    <w:rsid w:val="00F64A65"/>
    <w:rsid w:val="00F64A80"/>
    <w:rsid w:val="00F669BA"/>
    <w:rsid w:val="00F677D0"/>
    <w:rsid w:val="00F67F1B"/>
    <w:rsid w:val="00F70596"/>
    <w:rsid w:val="00F71222"/>
    <w:rsid w:val="00F754D3"/>
    <w:rsid w:val="00F7693D"/>
    <w:rsid w:val="00F81295"/>
    <w:rsid w:val="00F83394"/>
    <w:rsid w:val="00F845D7"/>
    <w:rsid w:val="00F85061"/>
    <w:rsid w:val="00F85B8E"/>
    <w:rsid w:val="00F91BEC"/>
    <w:rsid w:val="00F93829"/>
    <w:rsid w:val="00F9572E"/>
    <w:rsid w:val="00FA4EF5"/>
    <w:rsid w:val="00FB283C"/>
    <w:rsid w:val="00FB70CF"/>
    <w:rsid w:val="00FC0514"/>
    <w:rsid w:val="00FC174C"/>
    <w:rsid w:val="00FC262A"/>
    <w:rsid w:val="00FC3359"/>
    <w:rsid w:val="00FC47C2"/>
    <w:rsid w:val="00FC5436"/>
    <w:rsid w:val="00FC745F"/>
    <w:rsid w:val="00FD157F"/>
    <w:rsid w:val="00FE02D0"/>
    <w:rsid w:val="00FE32E0"/>
    <w:rsid w:val="00FE5849"/>
    <w:rsid w:val="00FF041C"/>
    <w:rsid w:val="00FF0AF6"/>
    <w:rsid w:val="00FF1A49"/>
    <w:rsid w:val="00FF3782"/>
    <w:rsid w:val="00FF473A"/>
    <w:rsid w:val="00FF6E78"/>
    <w:rsid w:val="00FF7E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ECE58"/>
  <w15:docId w15:val="{5AD2B524-90C1-824E-BE82-AD2AC6A9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C9"/>
  </w:style>
  <w:style w:type="paragraph" w:styleId="Heading1">
    <w:name w:val="heading 1"/>
    <w:basedOn w:val="Normal"/>
    <w:next w:val="Normal"/>
    <w:link w:val="Heading1Char"/>
    <w:uiPriority w:val="9"/>
    <w:qFormat/>
    <w:rsid w:val="00A62A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AC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A62AC9"/>
    <w:rPr>
      <w:vertAlign w:val="superscript"/>
    </w:rPr>
  </w:style>
  <w:style w:type="paragraph" w:styleId="FootnoteText">
    <w:name w:val="footnote text"/>
    <w:basedOn w:val="Normal"/>
    <w:link w:val="FootnoteTextChar"/>
    <w:uiPriority w:val="99"/>
    <w:semiHidden/>
    <w:unhideWhenUsed/>
    <w:rsid w:val="00A62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AC9"/>
    <w:rPr>
      <w:sz w:val="20"/>
      <w:szCs w:val="20"/>
    </w:rPr>
  </w:style>
  <w:style w:type="paragraph" w:styleId="ListParagraph">
    <w:name w:val="List Paragraph"/>
    <w:basedOn w:val="Normal"/>
    <w:uiPriority w:val="34"/>
    <w:qFormat/>
    <w:rsid w:val="00A62AC9"/>
    <w:pPr>
      <w:ind w:left="720"/>
      <w:contextualSpacing/>
    </w:pPr>
  </w:style>
  <w:style w:type="character" w:styleId="Hyperlink">
    <w:name w:val="Hyperlink"/>
    <w:basedOn w:val="DefaultParagraphFont"/>
    <w:uiPriority w:val="99"/>
    <w:unhideWhenUsed/>
    <w:rsid w:val="00A62AC9"/>
    <w:rPr>
      <w:color w:val="0000FF"/>
      <w:u w:val="single"/>
    </w:rPr>
  </w:style>
  <w:style w:type="character" w:styleId="CommentReference">
    <w:name w:val="annotation reference"/>
    <w:basedOn w:val="DefaultParagraphFont"/>
    <w:uiPriority w:val="99"/>
    <w:semiHidden/>
    <w:unhideWhenUsed/>
    <w:rsid w:val="00A62AC9"/>
    <w:rPr>
      <w:sz w:val="16"/>
      <w:szCs w:val="16"/>
    </w:rPr>
  </w:style>
  <w:style w:type="paragraph" w:styleId="CommentText">
    <w:name w:val="annotation text"/>
    <w:basedOn w:val="Normal"/>
    <w:link w:val="CommentTextChar"/>
    <w:uiPriority w:val="99"/>
    <w:unhideWhenUsed/>
    <w:rsid w:val="00A62AC9"/>
    <w:pPr>
      <w:spacing w:line="240" w:lineRule="auto"/>
    </w:pPr>
    <w:rPr>
      <w:sz w:val="20"/>
      <w:szCs w:val="20"/>
    </w:rPr>
  </w:style>
  <w:style w:type="character" w:customStyle="1" w:styleId="CommentTextChar">
    <w:name w:val="Comment Text Char"/>
    <w:basedOn w:val="DefaultParagraphFont"/>
    <w:link w:val="CommentText"/>
    <w:uiPriority w:val="99"/>
    <w:rsid w:val="00A62AC9"/>
    <w:rPr>
      <w:sz w:val="20"/>
      <w:szCs w:val="20"/>
    </w:rPr>
  </w:style>
  <w:style w:type="paragraph" w:styleId="CommentSubject">
    <w:name w:val="annotation subject"/>
    <w:basedOn w:val="CommentText"/>
    <w:next w:val="CommentText"/>
    <w:link w:val="CommentSubjectChar"/>
    <w:uiPriority w:val="99"/>
    <w:semiHidden/>
    <w:unhideWhenUsed/>
    <w:rsid w:val="00A62AC9"/>
    <w:rPr>
      <w:b/>
      <w:bCs/>
    </w:rPr>
  </w:style>
  <w:style w:type="character" w:customStyle="1" w:styleId="CommentSubjectChar">
    <w:name w:val="Comment Subject Char"/>
    <w:basedOn w:val="CommentTextChar"/>
    <w:link w:val="CommentSubject"/>
    <w:uiPriority w:val="99"/>
    <w:semiHidden/>
    <w:rsid w:val="00A62AC9"/>
    <w:rPr>
      <w:b/>
      <w:bCs/>
      <w:sz w:val="20"/>
      <w:szCs w:val="20"/>
    </w:rPr>
  </w:style>
  <w:style w:type="paragraph" w:styleId="BalloonText">
    <w:name w:val="Balloon Text"/>
    <w:basedOn w:val="Normal"/>
    <w:link w:val="BalloonTextChar"/>
    <w:uiPriority w:val="99"/>
    <w:semiHidden/>
    <w:unhideWhenUsed/>
    <w:rsid w:val="00A62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AC9"/>
    <w:rPr>
      <w:rFonts w:ascii="Segoe UI" w:hAnsi="Segoe UI" w:cs="Segoe UI"/>
      <w:sz w:val="18"/>
      <w:szCs w:val="18"/>
    </w:rPr>
  </w:style>
  <w:style w:type="character" w:customStyle="1" w:styleId="reference-text">
    <w:name w:val="reference-text"/>
    <w:basedOn w:val="DefaultParagraphFont"/>
    <w:rsid w:val="00A62AC9"/>
  </w:style>
  <w:style w:type="paragraph" w:styleId="Header">
    <w:name w:val="header"/>
    <w:basedOn w:val="Normal"/>
    <w:link w:val="HeaderChar"/>
    <w:uiPriority w:val="99"/>
    <w:unhideWhenUsed/>
    <w:rsid w:val="00A62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AC9"/>
  </w:style>
  <w:style w:type="paragraph" w:styleId="Footer">
    <w:name w:val="footer"/>
    <w:basedOn w:val="Normal"/>
    <w:link w:val="FooterChar"/>
    <w:uiPriority w:val="99"/>
    <w:unhideWhenUsed/>
    <w:rsid w:val="00A62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AC9"/>
  </w:style>
  <w:style w:type="character" w:customStyle="1" w:styleId="UnresolvedMention1">
    <w:name w:val="Unresolved Mention1"/>
    <w:basedOn w:val="DefaultParagraphFont"/>
    <w:uiPriority w:val="99"/>
    <w:semiHidden/>
    <w:unhideWhenUsed/>
    <w:rsid w:val="00A62AC9"/>
    <w:rPr>
      <w:color w:val="605E5C"/>
      <w:shd w:val="clear" w:color="auto" w:fill="E1DFDD"/>
    </w:rPr>
  </w:style>
  <w:style w:type="paragraph" w:styleId="EndnoteText">
    <w:name w:val="endnote text"/>
    <w:basedOn w:val="Normal"/>
    <w:link w:val="EndnoteTextChar"/>
    <w:uiPriority w:val="99"/>
    <w:semiHidden/>
    <w:unhideWhenUsed/>
    <w:rsid w:val="00A62A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2AC9"/>
    <w:rPr>
      <w:sz w:val="20"/>
      <w:szCs w:val="20"/>
    </w:rPr>
  </w:style>
  <w:style w:type="character" w:styleId="EndnoteReference">
    <w:name w:val="endnote reference"/>
    <w:basedOn w:val="DefaultParagraphFont"/>
    <w:uiPriority w:val="99"/>
    <w:semiHidden/>
    <w:unhideWhenUsed/>
    <w:rsid w:val="00A62AC9"/>
    <w:rPr>
      <w:vertAlign w:val="superscript"/>
    </w:rPr>
  </w:style>
  <w:style w:type="paragraph" w:styleId="Revision">
    <w:name w:val="Revision"/>
    <w:hidden/>
    <w:uiPriority w:val="99"/>
    <w:semiHidden/>
    <w:rsid w:val="00A62AC9"/>
    <w:pPr>
      <w:spacing w:after="0" w:line="240" w:lineRule="auto"/>
    </w:pPr>
  </w:style>
  <w:style w:type="character" w:styleId="Strong">
    <w:name w:val="Strong"/>
    <w:basedOn w:val="DefaultParagraphFont"/>
    <w:uiPriority w:val="22"/>
    <w:qFormat/>
    <w:rsid w:val="00A62AC9"/>
    <w:rPr>
      <w:b/>
      <w:bCs/>
    </w:rPr>
  </w:style>
  <w:style w:type="character" w:styleId="Emphasis">
    <w:name w:val="Emphasis"/>
    <w:basedOn w:val="DefaultParagraphFont"/>
    <w:uiPriority w:val="20"/>
    <w:qFormat/>
    <w:rsid w:val="00A62AC9"/>
    <w:rPr>
      <w:i/>
      <w:iCs/>
    </w:rPr>
  </w:style>
  <w:style w:type="character" w:styleId="FollowedHyperlink">
    <w:name w:val="FollowedHyperlink"/>
    <w:basedOn w:val="DefaultParagraphFont"/>
    <w:uiPriority w:val="99"/>
    <w:semiHidden/>
    <w:unhideWhenUsed/>
    <w:rsid w:val="00CC3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6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anguinamory.wordpress.com/" TargetMode="External"/><Relationship Id="rId18" Type="http://schemas.openxmlformats.org/officeDocument/2006/relationships/hyperlink" Target="https://www.ons.gov.uk/peoplepopulationandcommunity/crimeandjustice/articles/domesticabuseprevalenceandtrendsenglandandwales/yearendingmarch201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brd.com/cs/Satellite?c=Content&amp;cid=1395275929613&amp;d=Mobile&amp;pagename=EBRD%2FContent%2FContentLayout" TargetMode="External"/><Relationship Id="rId17" Type="http://schemas.openxmlformats.org/officeDocument/2006/relationships/hyperlink" Target="https://webarchive.nationalarchives.gov.uk/20030731061058/http:/www.homeoffice.gov.uk:80/docs/ptp.pdf" TargetMode="External"/><Relationship Id="rId2" Type="http://schemas.openxmlformats.org/officeDocument/2006/relationships/customXml" Target="../customXml/item2.xml"/><Relationship Id="rId16" Type="http://schemas.openxmlformats.org/officeDocument/2006/relationships/hyperlink" Target="https://www.theguardian.com/law/2012/apr/16/incest-legality-ethics" TargetMode="External"/><Relationship Id="rId20" Type="http://schemas.openxmlformats.org/officeDocument/2006/relationships/hyperlink" Target="https://www.who.int/genomics/public/geneticdiseases/en/index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soyC@ebrd.com" TargetMode="External"/><Relationship Id="rId5" Type="http://schemas.openxmlformats.org/officeDocument/2006/relationships/numbering" Target="numbering.xml"/><Relationship Id="rId15" Type="http://schemas.openxmlformats.org/officeDocument/2006/relationships/hyperlink" Target="http://ojs.stanford.edu/ojs/index.php/inde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3/42/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anguinamorousrainbow.wordpress.com/"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consanguinamorousrainbow.wordpress.com/" TargetMode="External"/><Relationship Id="rId1" Type="http://schemas.openxmlformats.org/officeDocument/2006/relationships/hyperlink" Target="https://consanguinamory.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7DE67FFF7A4C438CBBB8C3FEA972FE" ma:contentTypeVersion="13" ma:contentTypeDescription="Create a new document." ma:contentTypeScope="" ma:versionID="1dafb86705728d6adfebb10a524ee7ba">
  <xsd:schema xmlns:xsd="http://www.w3.org/2001/XMLSchema" xmlns:xs="http://www.w3.org/2001/XMLSchema" xmlns:p="http://schemas.microsoft.com/office/2006/metadata/properties" xmlns:ns3="3e2ec870-6e09-4cff-ae2c-4f21ffed1a25" xmlns:ns4="7d176e0f-4e04-444e-8dde-db19e2e6c0e1" targetNamespace="http://schemas.microsoft.com/office/2006/metadata/properties" ma:root="true" ma:fieldsID="50cd1019708b31530d7aea14cd935420" ns3:_="" ns4:_="">
    <xsd:import namespace="3e2ec870-6e09-4cff-ae2c-4f21ffed1a25"/>
    <xsd:import namespace="7d176e0f-4e04-444e-8dde-db19e2e6c0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c870-6e09-4cff-ae2c-4f21ffed1a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76e0f-4e04-444e-8dde-db19e2e6c0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E7EC2-03BD-4B04-8492-761140AB0A61}">
  <ds:schemaRefs>
    <ds:schemaRef ds:uri="http://schemas.openxmlformats.org/officeDocument/2006/bibliography"/>
  </ds:schemaRefs>
</ds:datastoreItem>
</file>

<file path=customXml/itemProps2.xml><?xml version="1.0" encoding="utf-8"?>
<ds:datastoreItem xmlns:ds="http://schemas.openxmlformats.org/officeDocument/2006/customXml" ds:itemID="{A45C9B9B-4E28-4321-B073-C5CAB9583B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09BE2-E103-486C-8502-8AFC51082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ec870-6e09-4cff-ae2c-4f21ffed1a25"/>
    <ds:schemaRef ds:uri="7d176e0f-4e04-444e-8dde-db19e2e6c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E55BC-7545-4B3A-9ECE-366F7832F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9863</Words>
  <Characters>56222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McKeever</dc:creator>
  <cp:keywords/>
  <dc:description/>
  <cp:lastModifiedBy>Natasha McKeever</cp:lastModifiedBy>
  <cp:revision>3</cp:revision>
  <dcterms:created xsi:type="dcterms:W3CDTF">2022-04-05T10:59:00Z</dcterms:created>
  <dcterms:modified xsi:type="dcterms:W3CDTF">2022-04-05T11:00:00Z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0x0101002A7DE67FFF7A4C438CBBB8C3FEA972FE</vt:lpwstr>
  </property>
</Properties>
</file>