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C861" w14:textId="2036352F" w:rsidR="008D0175" w:rsidRDefault="008D0175" w:rsidP="008D0175">
      <w:pPr>
        <w:jc w:val="center"/>
        <w:rPr>
          <w:rFonts w:ascii="Times New Roman" w:hAnsi="Times New Roman" w:cs="Times New Roman"/>
          <w:sz w:val="24"/>
          <w:szCs w:val="24"/>
        </w:rPr>
      </w:pPr>
      <w:r>
        <w:rPr>
          <w:rFonts w:ascii="Century" w:hAnsi="Century" w:cs="Times New Roman"/>
          <w:sz w:val="28"/>
          <w:szCs w:val="28"/>
        </w:rPr>
        <w:t>History of Western Philosophy</w:t>
      </w:r>
    </w:p>
    <w:p w14:paraId="5AA309E4" w14:textId="3BBF440C" w:rsidR="008D0175" w:rsidRDefault="008D0175" w:rsidP="008D0175">
      <w:pPr>
        <w:jc w:val="center"/>
        <w:rPr>
          <w:rFonts w:ascii="Times New Roman" w:hAnsi="Times New Roman" w:cs="Times New Roman"/>
          <w:sz w:val="24"/>
          <w:szCs w:val="24"/>
        </w:rPr>
      </w:pPr>
    </w:p>
    <w:p w14:paraId="33A2607E" w14:textId="2664D7EE" w:rsidR="008D0175" w:rsidRDefault="00E257A9" w:rsidP="00E257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Theory of the Forms</w:t>
      </w:r>
    </w:p>
    <w:p w14:paraId="05BC9DA8" w14:textId="32FCCABB" w:rsidR="00E257A9" w:rsidRDefault="00E257A9" w:rsidP="00E257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Nature of Virtue and Vice</w:t>
      </w:r>
    </w:p>
    <w:p w14:paraId="26FA32B7" w14:textId="0AC54974" w:rsidR="00E257A9" w:rsidRDefault="00E257A9" w:rsidP="00E257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Cogito ( “I think, therefore I am” )</w:t>
      </w:r>
    </w:p>
    <w:p w14:paraId="4D9FABD0" w14:textId="0C628BB5" w:rsidR="00E257A9" w:rsidRDefault="00E257A9" w:rsidP="00E257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Categorical Imperative</w:t>
      </w:r>
    </w:p>
    <w:p w14:paraId="3B9649B0" w14:textId="7CCC3A45" w:rsidR="00E257A9" w:rsidRDefault="00E257A9" w:rsidP="00E257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Thomas Aquinas, Natural Law</w:t>
      </w:r>
    </w:p>
    <w:p w14:paraId="41E46B5E" w14:textId="2AEF447B" w:rsidR="00E257A9" w:rsidRDefault="00E257A9" w:rsidP="00E257A9">
      <w:pPr>
        <w:rPr>
          <w:rFonts w:ascii="Times New Roman" w:hAnsi="Times New Roman" w:cs="Times New Roman"/>
          <w:sz w:val="24"/>
          <w:szCs w:val="24"/>
        </w:rPr>
      </w:pPr>
    </w:p>
    <w:p w14:paraId="1CF14C7A" w14:textId="77777777" w:rsidR="0094229F" w:rsidRDefault="00E257A9" w:rsidP="00E257A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 the Theory of the Forms, Plato writes about the real form</w:t>
      </w:r>
      <w:r w:rsidR="001B57CD">
        <w:rPr>
          <w:rFonts w:ascii="Times New Roman" w:hAnsi="Times New Roman" w:cs="Times New Roman"/>
          <w:sz w:val="24"/>
          <w:szCs w:val="24"/>
        </w:rPr>
        <w:t>s which are different from the natural world, we perceive. The real forms are something which cannot be recognized by us and the natural world is just a shadow of those real things. In the “Allegory of the Cave”, prisoners, who are never been outside of the cave, are being confronted with shadow images</w:t>
      </w:r>
      <w:r w:rsidR="0094229F">
        <w:rPr>
          <w:rFonts w:ascii="Times New Roman" w:hAnsi="Times New Roman" w:cs="Times New Roman"/>
          <w:sz w:val="24"/>
          <w:szCs w:val="24"/>
        </w:rPr>
        <w:t>,</w:t>
      </w:r>
      <w:r w:rsidR="001B57CD">
        <w:rPr>
          <w:rFonts w:ascii="Times New Roman" w:hAnsi="Times New Roman" w:cs="Times New Roman"/>
          <w:sz w:val="24"/>
          <w:szCs w:val="24"/>
        </w:rPr>
        <w:t xml:space="preserve"> which they believe</w:t>
      </w:r>
      <w:r w:rsidR="0094229F">
        <w:rPr>
          <w:rFonts w:ascii="Times New Roman" w:hAnsi="Times New Roman" w:cs="Times New Roman"/>
          <w:sz w:val="24"/>
          <w:szCs w:val="24"/>
        </w:rPr>
        <w:t xml:space="preserve">, are the only things to exist. For them, it is the natural world, a world of forms. </w:t>
      </w:r>
    </w:p>
    <w:p w14:paraId="23EA3B58" w14:textId="77777777" w:rsidR="0094229F" w:rsidRDefault="0094229F" w:rsidP="0094229F">
      <w:pPr>
        <w:rPr>
          <w:rFonts w:ascii="Times New Roman" w:hAnsi="Times New Roman" w:cs="Times New Roman"/>
          <w:sz w:val="24"/>
          <w:szCs w:val="24"/>
        </w:rPr>
      </w:pPr>
    </w:p>
    <w:p w14:paraId="3822F3FB" w14:textId="2505C1FD" w:rsidR="00E257A9" w:rsidRPr="0094229F" w:rsidRDefault="0094229F" w:rsidP="0094229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Nature of Virtue and Vice is the Aristotelian theory of one’s moral character. The point of the greatest virtue is the “</w:t>
      </w:r>
      <w:r w:rsidR="00F0261D">
        <w:rPr>
          <w:rFonts w:ascii="Times New Roman" w:hAnsi="Times New Roman" w:cs="Times New Roman"/>
          <w:sz w:val="24"/>
          <w:szCs w:val="24"/>
        </w:rPr>
        <w:t xml:space="preserve">golden mean” which is between an excess and a deficiency of someone’s character.                                                                                             </w:t>
      </w:r>
    </w:p>
    <w:p w14:paraId="74E40DFD" w14:textId="38AC24B4" w:rsidR="00F0261D" w:rsidRDefault="00F0261D" w:rsidP="00F0261D">
      <w:pPr>
        <w:ind w:left="720"/>
        <w:rPr>
          <w:rFonts w:ascii="Times New Roman" w:hAnsi="Times New Roman" w:cs="Times New Roman"/>
          <w:sz w:val="24"/>
          <w:szCs w:val="24"/>
        </w:rPr>
      </w:pPr>
      <w:r>
        <w:rPr>
          <w:rFonts w:ascii="Times New Roman" w:hAnsi="Times New Roman" w:cs="Times New Roman"/>
          <w:sz w:val="24"/>
          <w:szCs w:val="24"/>
        </w:rPr>
        <w:t>For example:  recklessness = excess</w:t>
      </w:r>
    </w:p>
    <w:p w14:paraId="3F08EBCD" w14:textId="6D7AD989" w:rsidR="00F0261D" w:rsidRDefault="00F0261D" w:rsidP="00F0261D">
      <w:pPr>
        <w:ind w:left="720"/>
        <w:rPr>
          <w:rFonts w:ascii="Times New Roman" w:hAnsi="Times New Roman" w:cs="Times New Roman"/>
          <w:sz w:val="24"/>
          <w:szCs w:val="24"/>
        </w:rPr>
      </w:pPr>
      <w:r>
        <w:rPr>
          <w:rFonts w:ascii="Times New Roman" w:hAnsi="Times New Roman" w:cs="Times New Roman"/>
          <w:sz w:val="24"/>
          <w:szCs w:val="24"/>
        </w:rPr>
        <w:t xml:space="preserve">                       courage = virtue</w:t>
      </w:r>
    </w:p>
    <w:p w14:paraId="1CF85EFF" w14:textId="037845EA" w:rsidR="00F0261D" w:rsidRDefault="00F0261D" w:rsidP="00F0261D">
      <w:pPr>
        <w:ind w:left="720"/>
        <w:rPr>
          <w:rFonts w:ascii="Times New Roman" w:hAnsi="Times New Roman" w:cs="Times New Roman"/>
          <w:sz w:val="24"/>
          <w:szCs w:val="24"/>
        </w:rPr>
      </w:pPr>
      <w:r>
        <w:rPr>
          <w:rFonts w:ascii="Times New Roman" w:hAnsi="Times New Roman" w:cs="Times New Roman"/>
          <w:sz w:val="24"/>
          <w:szCs w:val="24"/>
        </w:rPr>
        <w:t xml:space="preserve">                       </w:t>
      </w:r>
      <w:r w:rsidR="00ED606B">
        <w:rPr>
          <w:rFonts w:ascii="Times New Roman" w:hAnsi="Times New Roman" w:cs="Times New Roman"/>
          <w:sz w:val="24"/>
          <w:szCs w:val="24"/>
        </w:rPr>
        <w:t>cowardice = deficiency</w:t>
      </w:r>
    </w:p>
    <w:p w14:paraId="74696D52" w14:textId="2DFFF478" w:rsidR="00F0261D" w:rsidRDefault="00F0261D" w:rsidP="00ED606B">
      <w:pPr>
        <w:rPr>
          <w:rFonts w:ascii="Times New Roman" w:hAnsi="Times New Roman" w:cs="Times New Roman"/>
          <w:sz w:val="24"/>
          <w:szCs w:val="24"/>
        </w:rPr>
      </w:pPr>
    </w:p>
    <w:p w14:paraId="4F52710A" w14:textId="07C166BC" w:rsidR="00ED606B" w:rsidRDefault="00026A73" w:rsidP="00ED606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“Cogito, ergo sum” points out the importance of the human mind in Descartes’ Dualism, Body and mind are from different substance and according to Descartes, “ humans can live without a body but not without a mind.” Human beings are </w:t>
      </w:r>
      <w:r w:rsidR="00200C49">
        <w:rPr>
          <w:rFonts w:ascii="Times New Roman" w:hAnsi="Times New Roman" w:cs="Times New Roman"/>
          <w:sz w:val="24"/>
          <w:szCs w:val="24"/>
        </w:rPr>
        <w:t>non-existent if</w:t>
      </w:r>
      <w:r>
        <w:rPr>
          <w:rFonts w:ascii="Times New Roman" w:hAnsi="Times New Roman" w:cs="Times New Roman"/>
          <w:sz w:val="24"/>
          <w:szCs w:val="24"/>
        </w:rPr>
        <w:t xml:space="preserve"> the mind is not present. </w:t>
      </w:r>
    </w:p>
    <w:p w14:paraId="3A1447AA" w14:textId="0C0618C1" w:rsidR="00026A73" w:rsidRDefault="00026A73" w:rsidP="00026A73">
      <w:pPr>
        <w:rPr>
          <w:rFonts w:ascii="Times New Roman" w:hAnsi="Times New Roman" w:cs="Times New Roman"/>
          <w:sz w:val="24"/>
          <w:szCs w:val="24"/>
        </w:rPr>
      </w:pPr>
    </w:p>
    <w:p w14:paraId="5A5D7796" w14:textId="0434681C" w:rsidR="00200C49" w:rsidRDefault="00026A73" w:rsidP="00026A7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Categorical Imperative is the most important aspect in Kantian ethics</w:t>
      </w:r>
      <w:r w:rsidR="00200C49">
        <w:rPr>
          <w:rFonts w:ascii="Times New Roman" w:hAnsi="Times New Roman" w:cs="Times New Roman"/>
          <w:sz w:val="24"/>
          <w:szCs w:val="24"/>
        </w:rPr>
        <w:t>. It promotes the principles of universal law, free will, and the treatment of rational human beings as not merely means. Kantian ethics is about good moral actions which are not concerned with the outcome.</w:t>
      </w:r>
    </w:p>
    <w:p w14:paraId="093A1F36" w14:textId="77777777" w:rsidR="00200C49" w:rsidRPr="00200C49" w:rsidRDefault="00200C49" w:rsidP="00200C49">
      <w:pPr>
        <w:pStyle w:val="ListParagraph"/>
        <w:rPr>
          <w:rFonts w:ascii="Times New Roman" w:hAnsi="Times New Roman" w:cs="Times New Roman"/>
          <w:sz w:val="24"/>
          <w:szCs w:val="24"/>
        </w:rPr>
      </w:pPr>
    </w:p>
    <w:p w14:paraId="698AB477" w14:textId="23257E1D" w:rsidR="00200C49" w:rsidRDefault="00200C49" w:rsidP="00200C49">
      <w:pPr>
        <w:pStyle w:val="ListParagraph"/>
        <w:rPr>
          <w:rFonts w:ascii="Times New Roman" w:hAnsi="Times New Roman" w:cs="Times New Roman"/>
          <w:sz w:val="24"/>
          <w:szCs w:val="24"/>
        </w:rPr>
      </w:pPr>
    </w:p>
    <w:p w14:paraId="7063D767" w14:textId="6FF122AA" w:rsidR="00200C49" w:rsidRPr="00200C49" w:rsidRDefault="00200C49" w:rsidP="00200C4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Thomas Aquinas ethics is based on Christian ethics which contains natural law</w:t>
      </w:r>
      <w:r w:rsidR="00F426E8">
        <w:rPr>
          <w:rFonts w:ascii="Times New Roman" w:hAnsi="Times New Roman" w:cs="Times New Roman"/>
          <w:sz w:val="24"/>
          <w:szCs w:val="24"/>
        </w:rPr>
        <w:t xml:space="preserve">. This law is the human participation in eternal law from God and is made up of reason. Natural law teaches one to preserve live and the human inclination to do so. It also speaks about </w:t>
      </w:r>
      <w:r w:rsidR="00F426E8">
        <w:rPr>
          <w:rFonts w:ascii="Times New Roman" w:hAnsi="Times New Roman" w:cs="Times New Roman"/>
          <w:sz w:val="24"/>
          <w:szCs w:val="24"/>
        </w:rPr>
        <w:lastRenderedPageBreak/>
        <w:t xml:space="preserve">procreation and the meaning and values of marriage which ensure family life and children. </w:t>
      </w:r>
    </w:p>
    <w:p w14:paraId="38CAEEDA" w14:textId="77777777" w:rsidR="00200C49" w:rsidRPr="00200C49" w:rsidRDefault="00200C49" w:rsidP="00200C49">
      <w:pPr>
        <w:pStyle w:val="ListParagraph"/>
        <w:rPr>
          <w:rFonts w:ascii="Times New Roman" w:hAnsi="Times New Roman" w:cs="Times New Roman"/>
          <w:sz w:val="24"/>
          <w:szCs w:val="24"/>
        </w:rPr>
      </w:pPr>
    </w:p>
    <w:p w14:paraId="634DBFFB" w14:textId="7AD2157B" w:rsidR="00200C49" w:rsidRDefault="00200C49" w:rsidP="00200C49">
      <w:pPr>
        <w:rPr>
          <w:rFonts w:ascii="Times New Roman" w:hAnsi="Times New Roman" w:cs="Times New Roman"/>
          <w:sz w:val="24"/>
          <w:szCs w:val="24"/>
        </w:rPr>
      </w:pPr>
    </w:p>
    <w:p w14:paraId="688F1069" w14:textId="77777777" w:rsidR="00200C49" w:rsidRPr="00200C49" w:rsidRDefault="00200C49" w:rsidP="00200C49">
      <w:pPr>
        <w:pStyle w:val="ListParagraph"/>
        <w:rPr>
          <w:rFonts w:ascii="Times New Roman" w:hAnsi="Times New Roman" w:cs="Times New Roman"/>
          <w:sz w:val="24"/>
          <w:szCs w:val="24"/>
        </w:rPr>
      </w:pPr>
    </w:p>
    <w:p w14:paraId="0A108FAA" w14:textId="77777777" w:rsidR="00200C49" w:rsidRPr="00200C49" w:rsidRDefault="00200C49" w:rsidP="00200C49">
      <w:pPr>
        <w:pStyle w:val="ListParagraph"/>
        <w:rPr>
          <w:rFonts w:ascii="Times New Roman" w:hAnsi="Times New Roman" w:cs="Times New Roman"/>
          <w:sz w:val="24"/>
          <w:szCs w:val="24"/>
        </w:rPr>
      </w:pPr>
    </w:p>
    <w:p w14:paraId="791086CE" w14:textId="795330DC" w:rsidR="00200C49" w:rsidRDefault="00200C49" w:rsidP="00200C49">
      <w:pPr>
        <w:rPr>
          <w:rFonts w:ascii="Times New Roman" w:hAnsi="Times New Roman" w:cs="Times New Roman"/>
          <w:sz w:val="24"/>
          <w:szCs w:val="24"/>
        </w:rPr>
      </w:pPr>
    </w:p>
    <w:p w14:paraId="078650C0" w14:textId="77777777" w:rsidR="00200C49" w:rsidRPr="00200C49" w:rsidRDefault="00200C49" w:rsidP="00200C49">
      <w:pPr>
        <w:rPr>
          <w:rFonts w:ascii="Times New Roman" w:hAnsi="Times New Roman" w:cs="Times New Roman"/>
          <w:sz w:val="24"/>
          <w:szCs w:val="24"/>
        </w:rPr>
      </w:pPr>
    </w:p>
    <w:p w14:paraId="4EC18EE2" w14:textId="77777777" w:rsidR="00200C49" w:rsidRPr="00200C49" w:rsidRDefault="00200C49" w:rsidP="00200C49">
      <w:pPr>
        <w:pStyle w:val="ListParagraph"/>
        <w:rPr>
          <w:rFonts w:ascii="Times New Roman" w:hAnsi="Times New Roman" w:cs="Times New Roman"/>
          <w:sz w:val="24"/>
          <w:szCs w:val="24"/>
        </w:rPr>
      </w:pPr>
    </w:p>
    <w:p w14:paraId="709691D9" w14:textId="77777777" w:rsidR="00200C49" w:rsidRDefault="00200C49" w:rsidP="00200C49">
      <w:pPr>
        <w:rPr>
          <w:rFonts w:ascii="Times New Roman" w:hAnsi="Times New Roman" w:cs="Times New Roman"/>
          <w:sz w:val="24"/>
          <w:szCs w:val="24"/>
        </w:rPr>
      </w:pPr>
    </w:p>
    <w:p w14:paraId="60F048D4" w14:textId="1BB457BC" w:rsidR="00026A73" w:rsidRPr="00200C49" w:rsidRDefault="00200C49" w:rsidP="00200C49">
      <w:pPr>
        <w:rPr>
          <w:rFonts w:ascii="Times New Roman" w:hAnsi="Times New Roman" w:cs="Times New Roman"/>
          <w:sz w:val="24"/>
          <w:szCs w:val="24"/>
        </w:rPr>
      </w:pPr>
      <w:r w:rsidRPr="00200C49">
        <w:rPr>
          <w:rFonts w:ascii="Times New Roman" w:hAnsi="Times New Roman" w:cs="Times New Roman"/>
          <w:sz w:val="24"/>
          <w:szCs w:val="24"/>
        </w:rPr>
        <w:t xml:space="preserve"> </w:t>
      </w:r>
    </w:p>
    <w:p w14:paraId="31BF568F" w14:textId="37DE3D8D" w:rsidR="00F0261D" w:rsidRDefault="00F0261D" w:rsidP="00F0261D">
      <w:pPr>
        <w:ind w:left="720"/>
        <w:rPr>
          <w:rFonts w:ascii="Times New Roman" w:hAnsi="Times New Roman" w:cs="Times New Roman"/>
          <w:sz w:val="24"/>
          <w:szCs w:val="24"/>
        </w:rPr>
      </w:pPr>
      <w:r>
        <w:rPr>
          <w:rFonts w:ascii="Times New Roman" w:hAnsi="Times New Roman" w:cs="Times New Roman"/>
          <w:sz w:val="24"/>
          <w:szCs w:val="24"/>
        </w:rPr>
        <w:t xml:space="preserve">                       </w:t>
      </w:r>
    </w:p>
    <w:p w14:paraId="46C788FA" w14:textId="438C6500" w:rsidR="00E257A9" w:rsidRPr="00E257A9" w:rsidRDefault="00F0261D" w:rsidP="00F0261D">
      <w:pPr>
        <w:ind w:left="720"/>
        <w:rPr>
          <w:rFonts w:ascii="Times New Roman" w:hAnsi="Times New Roman" w:cs="Times New Roman"/>
          <w:sz w:val="24"/>
          <w:szCs w:val="24"/>
        </w:rPr>
      </w:pPr>
      <w:r>
        <w:rPr>
          <w:rFonts w:ascii="Times New Roman" w:hAnsi="Times New Roman" w:cs="Times New Roman"/>
          <w:sz w:val="24"/>
          <w:szCs w:val="24"/>
        </w:rPr>
        <w:t xml:space="preserve">                                                                                                                                         </w:t>
      </w:r>
    </w:p>
    <w:p w14:paraId="17E42F4B" w14:textId="0AC25DF5" w:rsidR="00F0261D" w:rsidRDefault="00F0261D" w:rsidP="00E257A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B1A98F0" w14:textId="2A2A6D34" w:rsidR="00E257A9" w:rsidRDefault="00F0261D" w:rsidP="00E257A9">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276FE3E" w14:textId="77777777" w:rsidR="00E257A9" w:rsidRPr="00E257A9" w:rsidRDefault="00E257A9" w:rsidP="00E257A9">
      <w:pPr>
        <w:ind w:left="360"/>
        <w:rPr>
          <w:rFonts w:ascii="Times New Roman" w:hAnsi="Times New Roman" w:cs="Times New Roman"/>
          <w:sz w:val="24"/>
          <w:szCs w:val="24"/>
        </w:rPr>
      </w:pPr>
    </w:p>
    <w:p w14:paraId="2AFBF9B4" w14:textId="120F5569" w:rsidR="008D0175" w:rsidRPr="008D0175" w:rsidRDefault="008D0175" w:rsidP="008D0175">
      <w:pPr>
        <w:rPr>
          <w:rFonts w:ascii="Times New Roman" w:hAnsi="Times New Roman" w:cs="Times New Roman"/>
          <w:sz w:val="24"/>
          <w:szCs w:val="24"/>
        </w:rPr>
      </w:pPr>
    </w:p>
    <w:p w14:paraId="040E7672" w14:textId="39E2B042" w:rsidR="008D0175" w:rsidRDefault="008D0175" w:rsidP="008D0175">
      <w:pPr>
        <w:jc w:val="center"/>
        <w:rPr>
          <w:rFonts w:ascii="Century" w:hAnsi="Century" w:cs="Times New Roman"/>
          <w:sz w:val="28"/>
          <w:szCs w:val="28"/>
        </w:rPr>
      </w:pPr>
    </w:p>
    <w:p w14:paraId="48909A56" w14:textId="6E7D9E38" w:rsidR="008D0175" w:rsidRDefault="008D0175" w:rsidP="008D0175">
      <w:pPr>
        <w:jc w:val="center"/>
        <w:rPr>
          <w:rFonts w:ascii="Century" w:hAnsi="Century" w:cs="Times New Roman"/>
          <w:sz w:val="28"/>
          <w:szCs w:val="28"/>
        </w:rPr>
      </w:pPr>
    </w:p>
    <w:p w14:paraId="642BC766" w14:textId="77777777" w:rsidR="008D0175" w:rsidRPr="008D0175" w:rsidRDefault="008D0175" w:rsidP="008D0175">
      <w:pPr>
        <w:jc w:val="center"/>
        <w:rPr>
          <w:rFonts w:ascii="Century" w:hAnsi="Century" w:cs="Times New Roman"/>
          <w:sz w:val="28"/>
          <w:szCs w:val="28"/>
        </w:rPr>
      </w:pPr>
    </w:p>
    <w:sectPr w:rsidR="008D0175" w:rsidRPr="008D0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07D"/>
    <w:multiLevelType w:val="hybridMultilevel"/>
    <w:tmpl w:val="8296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C71AF"/>
    <w:multiLevelType w:val="hybridMultilevel"/>
    <w:tmpl w:val="6FBE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6285A"/>
    <w:multiLevelType w:val="hybridMultilevel"/>
    <w:tmpl w:val="6D34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640691"/>
    <w:multiLevelType w:val="hybridMultilevel"/>
    <w:tmpl w:val="38BE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75"/>
    <w:rsid w:val="00026A73"/>
    <w:rsid w:val="001B57CD"/>
    <w:rsid w:val="00200C49"/>
    <w:rsid w:val="008D0175"/>
    <w:rsid w:val="0094229F"/>
    <w:rsid w:val="00E257A9"/>
    <w:rsid w:val="00ED606B"/>
    <w:rsid w:val="00F0261D"/>
    <w:rsid w:val="00F4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AED4"/>
  <w15:chartTrackingRefBased/>
  <w15:docId w15:val="{FC0312BE-9F94-42CC-B03C-5680D8FE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meadows</dc:creator>
  <cp:keywords/>
  <dc:description/>
  <cp:lastModifiedBy>john meadows</cp:lastModifiedBy>
  <cp:revision>2</cp:revision>
  <dcterms:created xsi:type="dcterms:W3CDTF">2020-09-14T19:21:00Z</dcterms:created>
  <dcterms:modified xsi:type="dcterms:W3CDTF">2020-09-14T20:50:00Z</dcterms:modified>
</cp:coreProperties>
</file>