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DD595" w14:textId="261E106B" w:rsidR="003B4D63" w:rsidRPr="00B606DA" w:rsidRDefault="00D95B86" w:rsidP="00B606DA">
      <w:pPr>
        <w:jc w:val="center"/>
        <w:rPr>
          <w:rFonts w:ascii="Times New Roman" w:hAnsi="Times New Roman" w:cs="Times New Roman"/>
          <w:b/>
          <w:sz w:val="28"/>
          <w:szCs w:val="28"/>
        </w:rPr>
      </w:pPr>
      <w:r>
        <w:rPr>
          <w:rFonts w:ascii="Times New Roman" w:hAnsi="Times New Roman" w:cs="Times New Roman"/>
          <w:b/>
          <w:sz w:val="28"/>
          <w:szCs w:val="28"/>
        </w:rPr>
        <w:t>Defining Comics</w:t>
      </w:r>
      <w:bookmarkStart w:id="0" w:name="_GoBack"/>
      <w:bookmarkEnd w:id="0"/>
    </w:p>
    <w:p w14:paraId="1CA7A214" w14:textId="4B3F28BE" w:rsidR="00FA2B88" w:rsidRDefault="003B3F19">
      <w:pPr>
        <w:rPr>
          <w:rFonts w:ascii="Times New Roman" w:hAnsi="Times New Roman" w:cs="Times New Roman"/>
          <w:sz w:val="24"/>
          <w:szCs w:val="24"/>
        </w:rPr>
      </w:pPr>
      <w:r>
        <w:rPr>
          <w:rFonts w:ascii="Times New Roman" w:hAnsi="Times New Roman" w:cs="Times New Roman"/>
          <w:sz w:val="24"/>
          <w:szCs w:val="24"/>
        </w:rPr>
        <w:t>Although there are</w:t>
      </w:r>
      <w:r w:rsidR="003B4D63" w:rsidRPr="00B606DA">
        <w:rPr>
          <w:rFonts w:ascii="Times New Roman" w:hAnsi="Times New Roman" w:cs="Times New Roman"/>
          <w:sz w:val="24"/>
          <w:szCs w:val="24"/>
        </w:rPr>
        <w:t xml:space="preserve"> hard cases, most comics are easily</w:t>
      </w:r>
      <w:r w:rsidR="00BA2C90">
        <w:rPr>
          <w:rFonts w:ascii="Times New Roman" w:hAnsi="Times New Roman" w:cs="Times New Roman"/>
          <w:sz w:val="24"/>
          <w:szCs w:val="24"/>
        </w:rPr>
        <w:t xml:space="preserve"> recognized as comics. Still, we</w:t>
      </w:r>
      <w:r w:rsidR="003B4D63" w:rsidRPr="00B606DA">
        <w:rPr>
          <w:rFonts w:ascii="Times New Roman" w:hAnsi="Times New Roman" w:cs="Times New Roman"/>
          <w:sz w:val="24"/>
          <w:szCs w:val="24"/>
        </w:rPr>
        <w:t xml:space="preserve"> might </w:t>
      </w:r>
      <w:r w:rsidR="00755604">
        <w:rPr>
          <w:rFonts w:ascii="Times New Roman" w:hAnsi="Times New Roman" w:cs="Times New Roman"/>
          <w:sz w:val="24"/>
          <w:szCs w:val="24"/>
        </w:rPr>
        <w:t>be interested in discovering</w:t>
      </w:r>
      <w:r w:rsidR="003B4D63" w:rsidRPr="00B606DA">
        <w:rPr>
          <w:rFonts w:ascii="Times New Roman" w:hAnsi="Times New Roman" w:cs="Times New Roman"/>
          <w:sz w:val="24"/>
          <w:szCs w:val="24"/>
        </w:rPr>
        <w:t xml:space="preserve"> what comics </w:t>
      </w:r>
      <w:r w:rsidR="003B4D63" w:rsidRPr="004B4353">
        <w:rPr>
          <w:rFonts w:ascii="Times New Roman" w:hAnsi="Times New Roman" w:cs="Times New Roman"/>
          <w:i/>
          <w:sz w:val="24"/>
          <w:szCs w:val="24"/>
        </w:rPr>
        <w:t>really are</w:t>
      </w:r>
      <w:r w:rsidR="003B4D63" w:rsidRPr="00B606DA">
        <w:rPr>
          <w:rFonts w:ascii="Times New Roman" w:hAnsi="Times New Roman" w:cs="Times New Roman"/>
          <w:sz w:val="24"/>
          <w:szCs w:val="24"/>
        </w:rPr>
        <w:t>—perhaps in order to figure out what to say about those hard cases, perhaps because</w:t>
      </w:r>
      <w:r w:rsidR="007321FF" w:rsidRPr="00B606DA">
        <w:rPr>
          <w:rFonts w:ascii="Times New Roman" w:hAnsi="Times New Roman" w:cs="Times New Roman"/>
          <w:sz w:val="24"/>
          <w:szCs w:val="24"/>
        </w:rPr>
        <w:t xml:space="preserve"> we think that</w:t>
      </w:r>
      <w:r w:rsidR="003B4D63" w:rsidRPr="00B606DA">
        <w:rPr>
          <w:rFonts w:ascii="Times New Roman" w:hAnsi="Times New Roman" w:cs="Times New Roman"/>
          <w:sz w:val="24"/>
          <w:szCs w:val="24"/>
        </w:rPr>
        <w:t xml:space="preserve"> figuring out what they really are will provide us </w:t>
      </w:r>
      <w:r w:rsidR="007926F5">
        <w:rPr>
          <w:rFonts w:ascii="Times New Roman" w:hAnsi="Times New Roman" w:cs="Times New Roman"/>
          <w:sz w:val="24"/>
          <w:szCs w:val="24"/>
        </w:rPr>
        <w:t>with a more sophisticated sense of</w:t>
      </w:r>
      <w:r w:rsidR="003B4D63" w:rsidRPr="00B606DA">
        <w:rPr>
          <w:rFonts w:ascii="Times New Roman" w:hAnsi="Times New Roman" w:cs="Times New Roman"/>
          <w:sz w:val="24"/>
          <w:szCs w:val="24"/>
        </w:rPr>
        <w:t xml:space="preserve"> </w:t>
      </w:r>
      <w:r w:rsidR="003324AD">
        <w:rPr>
          <w:rFonts w:ascii="Times New Roman" w:hAnsi="Times New Roman" w:cs="Times New Roman"/>
          <w:sz w:val="24"/>
          <w:szCs w:val="24"/>
        </w:rPr>
        <w:t>how to approach</w:t>
      </w:r>
      <w:r w:rsidR="003B4D63" w:rsidRPr="00B606DA">
        <w:rPr>
          <w:rFonts w:ascii="Times New Roman" w:hAnsi="Times New Roman" w:cs="Times New Roman"/>
          <w:sz w:val="24"/>
          <w:szCs w:val="24"/>
        </w:rPr>
        <w:t xml:space="preserve"> them (</w:t>
      </w:r>
      <w:r w:rsidR="00077C42" w:rsidRPr="00B606DA">
        <w:rPr>
          <w:rFonts w:ascii="Times New Roman" w:hAnsi="Times New Roman" w:cs="Times New Roman"/>
          <w:sz w:val="24"/>
          <w:szCs w:val="24"/>
        </w:rPr>
        <w:t>for example</w:t>
      </w:r>
      <w:r w:rsidR="003B4D63" w:rsidRPr="00B606DA">
        <w:rPr>
          <w:rFonts w:ascii="Times New Roman" w:hAnsi="Times New Roman" w:cs="Times New Roman"/>
          <w:sz w:val="24"/>
          <w:szCs w:val="24"/>
        </w:rPr>
        <w:t xml:space="preserve">, how to </w:t>
      </w:r>
      <w:r w:rsidR="007926F5">
        <w:rPr>
          <w:rFonts w:ascii="Times New Roman" w:hAnsi="Times New Roman" w:cs="Times New Roman"/>
          <w:sz w:val="24"/>
          <w:szCs w:val="24"/>
        </w:rPr>
        <w:t>interpret</w:t>
      </w:r>
      <w:r w:rsidR="003B4D63" w:rsidRPr="00B606DA">
        <w:rPr>
          <w:rFonts w:ascii="Times New Roman" w:hAnsi="Times New Roman" w:cs="Times New Roman"/>
          <w:sz w:val="24"/>
          <w:szCs w:val="24"/>
        </w:rPr>
        <w:t xml:space="preserve"> or evaluate them)</w:t>
      </w:r>
      <w:r w:rsidR="007321FF" w:rsidRPr="00B606DA">
        <w:rPr>
          <w:rFonts w:ascii="Times New Roman" w:hAnsi="Times New Roman" w:cs="Times New Roman"/>
          <w:sz w:val="24"/>
          <w:szCs w:val="24"/>
        </w:rPr>
        <w:t xml:space="preserve">, </w:t>
      </w:r>
      <w:r w:rsidR="00077C42" w:rsidRPr="00B606DA">
        <w:rPr>
          <w:rFonts w:ascii="Times New Roman" w:hAnsi="Times New Roman" w:cs="Times New Roman"/>
          <w:sz w:val="24"/>
          <w:szCs w:val="24"/>
        </w:rPr>
        <w:t xml:space="preserve">or </w:t>
      </w:r>
      <w:r w:rsidR="007321FF" w:rsidRPr="00B606DA">
        <w:rPr>
          <w:rFonts w:ascii="Times New Roman" w:hAnsi="Times New Roman" w:cs="Times New Roman"/>
          <w:sz w:val="24"/>
          <w:szCs w:val="24"/>
        </w:rPr>
        <w:t xml:space="preserve">perhaps because we </w:t>
      </w:r>
      <w:r w:rsidR="00077C42" w:rsidRPr="00B606DA">
        <w:rPr>
          <w:rFonts w:ascii="Times New Roman" w:hAnsi="Times New Roman" w:cs="Times New Roman"/>
          <w:sz w:val="24"/>
          <w:szCs w:val="24"/>
        </w:rPr>
        <w:t xml:space="preserve">simply </w:t>
      </w:r>
      <w:r w:rsidR="007321FF" w:rsidRPr="00B606DA">
        <w:rPr>
          <w:rFonts w:ascii="Times New Roman" w:hAnsi="Times New Roman" w:cs="Times New Roman"/>
          <w:sz w:val="24"/>
          <w:szCs w:val="24"/>
        </w:rPr>
        <w:t xml:space="preserve">want to learn more about ourselves and </w:t>
      </w:r>
      <w:r w:rsidR="004734CA" w:rsidRPr="00B606DA">
        <w:rPr>
          <w:rFonts w:ascii="Times New Roman" w:hAnsi="Times New Roman" w:cs="Times New Roman"/>
          <w:sz w:val="24"/>
          <w:szCs w:val="24"/>
        </w:rPr>
        <w:t>our culture</w:t>
      </w:r>
      <w:r w:rsidR="003B4D63" w:rsidRPr="00B606DA">
        <w:rPr>
          <w:rFonts w:ascii="Times New Roman" w:hAnsi="Times New Roman" w:cs="Times New Roman"/>
          <w:sz w:val="24"/>
          <w:szCs w:val="24"/>
        </w:rPr>
        <w:t xml:space="preserve">. If so, we </w:t>
      </w:r>
      <w:r w:rsidR="00FA2B88">
        <w:rPr>
          <w:rFonts w:ascii="Times New Roman" w:hAnsi="Times New Roman" w:cs="Times New Roman"/>
          <w:sz w:val="24"/>
          <w:szCs w:val="24"/>
        </w:rPr>
        <w:t>might</w:t>
      </w:r>
      <w:r w:rsidR="003B4D63" w:rsidRPr="00B606DA">
        <w:rPr>
          <w:rFonts w:ascii="Times New Roman" w:hAnsi="Times New Roman" w:cs="Times New Roman"/>
          <w:sz w:val="24"/>
          <w:szCs w:val="24"/>
        </w:rPr>
        <w:t xml:space="preserve"> search for a definition of comics. But not in a dictionary—dictionaries </w:t>
      </w:r>
      <w:r w:rsidR="00F072AA">
        <w:rPr>
          <w:rFonts w:ascii="Times New Roman" w:hAnsi="Times New Roman" w:cs="Times New Roman"/>
          <w:sz w:val="24"/>
          <w:szCs w:val="24"/>
        </w:rPr>
        <w:t xml:space="preserve">typically </w:t>
      </w:r>
      <w:r w:rsidR="003B4D63" w:rsidRPr="00B606DA">
        <w:rPr>
          <w:rFonts w:ascii="Times New Roman" w:hAnsi="Times New Roman" w:cs="Times New Roman"/>
          <w:sz w:val="24"/>
          <w:szCs w:val="24"/>
        </w:rPr>
        <w:t xml:space="preserve">provide only lexical </w:t>
      </w:r>
      <w:r w:rsidR="00324DD1" w:rsidRPr="00B606DA">
        <w:rPr>
          <w:rFonts w:ascii="Times New Roman" w:hAnsi="Times New Roman" w:cs="Times New Roman"/>
          <w:sz w:val="24"/>
          <w:szCs w:val="24"/>
        </w:rPr>
        <w:t xml:space="preserve">or nominal </w:t>
      </w:r>
      <w:r w:rsidR="003B4D63" w:rsidRPr="00B606DA">
        <w:rPr>
          <w:rFonts w:ascii="Times New Roman" w:hAnsi="Times New Roman" w:cs="Times New Roman"/>
          <w:sz w:val="24"/>
          <w:szCs w:val="24"/>
        </w:rPr>
        <w:t xml:space="preserve">definitions; that is, definitions that </w:t>
      </w:r>
      <w:r w:rsidR="00324DD1" w:rsidRPr="00B606DA">
        <w:rPr>
          <w:rFonts w:ascii="Times New Roman" w:hAnsi="Times New Roman" w:cs="Times New Roman"/>
          <w:sz w:val="24"/>
          <w:szCs w:val="24"/>
        </w:rPr>
        <w:t xml:space="preserve">merely capture </w:t>
      </w:r>
      <w:r w:rsidR="003B4D63" w:rsidRPr="00B606DA">
        <w:rPr>
          <w:rFonts w:ascii="Times New Roman" w:hAnsi="Times New Roman" w:cs="Times New Roman"/>
          <w:sz w:val="24"/>
          <w:szCs w:val="24"/>
        </w:rPr>
        <w:t xml:space="preserve">the way words are </w:t>
      </w:r>
      <w:r w:rsidR="0007647E">
        <w:rPr>
          <w:rFonts w:ascii="Times New Roman" w:hAnsi="Times New Roman" w:cs="Times New Roman"/>
          <w:sz w:val="24"/>
          <w:szCs w:val="24"/>
        </w:rPr>
        <w:t>commonly used and which</w:t>
      </w:r>
      <w:r w:rsidR="000B3D79">
        <w:rPr>
          <w:rFonts w:ascii="Times New Roman" w:hAnsi="Times New Roman" w:cs="Times New Roman"/>
          <w:sz w:val="24"/>
          <w:szCs w:val="24"/>
        </w:rPr>
        <w:t xml:space="preserve"> often </w:t>
      </w:r>
      <w:r w:rsidR="00324DD1" w:rsidRPr="00B606DA">
        <w:rPr>
          <w:rFonts w:ascii="Times New Roman" w:hAnsi="Times New Roman" w:cs="Times New Roman"/>
          <w:sz w:val="24"/>
          <w:szCs w:val="24"/>
        </w:rPr>
        <w:t xml:space="preserve">provide </w:t>
      </w:r>
      <w:r w:rsidR="00111E78" w:rsidRPr="00B606DA">
        <w:rPr>
          <w:rFonts w:ascii="Times New Roman" w:hAnsi="Times New Roman" w:cs="Times New Roman"/>
          <w:sz w:val="24"/>
          <w:szCs w:val="24"/>
        </w:rPr>
        <w:t xml:space="preserve">just </w:t>
      </w:r>
      <w:r w:rsidR="00324DD1" w:rsidRPr="00B606DA">
        <w:rPr>
          <w:rFonts w:ascii="Times New Roman" w:hAnsi="Times New Roman" w:cs="Times New Roman"/>
          <w:sz w:val="24"/>
          <w:szCs w:val="24"/>
        </w:rPr>
        <w:t>enough information so t</w:t>
      </w:r>
      <w:r w:rsidR="00BE31B4">
        <w:rPr>
          <w:rFonts w:ascii="Times New Roman" w:hAnsi="Times New Roman" w:cs="Times New Roman"/>
          <w:sz w:val="24"/>
          <w:szCs w:val="24"/>
        </w:rPr>
        <w:t>hat users can understand a term (Gupta 2014).</w:t>
      </w:r>
      <w:r w:rsidR="00BE31B4" w:rsidRPr="00B606DA">
        <w:rPr>
          <w:rFonts w:ascii="Times New Roman" w:hAnsi="Times New Roman" w:cs="Times New Roman"/>
          <w:sz w:val="24"/>
          <w:szCs w:val="24"/>
        </w:rPr>
        <w:t xml:space="preserve"> </w:t>
      </w:r>
      <w:r w:rsidR="007321FF" w:rsidRPr="00B606DA">
        <w:rPr>
          <w:rFonts w:ascii="Times New Roman" w:hAnsi="Times New Roman" w:cs="Times New Roman"/>
          <w:sz w:val="24"/>
          <w:szCs w:val="24"/>
        </w:rPr>
        <w:t>It seems then that what we want is something akin to what a philosopher would call a real definition of comics—an account of the defining features of the category of comics.</w:t>
      </w:r>
    </w:p>
    <w:p w14:paraId="660190EF" w14:textId="20D55F96" w:rsidR="00B01B6A" w:rsidRPr="00B606DA" w:rsidRDefault="00111E78">
      <w:pPr>
        <w:rPr>
          <w:rFonts w:ascii="Times New Roman" w:hAnsi="Times New Roman" w:cs="Times New Roman"/>
          <w:sz w:val="24"/>
          <w:szCs w:val="24"/>
        </w:rPr>
      </w:pPr>
      <w:r w:rsidRPr="00B606DA">
        <w:rPr>
          <w:rFonts w:ascii="Times New Roman" w:hAnsi="Times New Roman" w:cs="Times New Roman"/>
          <w:sz w:val="24"/>
          <w:szCs w:val="24"/>
        </w:rPr>
        <w:t>It is controversial whether any extant proposed definitions of comics are adequate</w:t>
      </w:r>
      <w:r w:rsidR="00512ADE">
        <w:rPr>
          <w:rFonts w:ascii="Times New Roman" w:hAnsi="Times New Roman" w:cs="Times New Roman"/>
          <w:sz w:val="24"/>
          <w:szCs w:val="24"/>
        </w:rPr>
        <w:t>. It</w:t>
      </w:r>
      <w:r w:rsidRPr="00B606DA">
        <w:rPr>
          <w:rFonts w:ascii="Times New Roman" w:hAnsi="Times New Roman" w:cs="Times New Roman"/>
          <w:sz w:val="24"/>
          <w:szCs w:val="24"/>
        </w:rPr>
        <w:t xml:space="preserve"> is</w:t>
      </w:r>
      <w:r w:rsidR="00EC617B">
        <w:rPr>
          <w:rFonts w:ascii="Times New Roman" w:hAnsi="Times New Roman" w:cs="Times New Roman"/>
          <w:sz w:val="24"/>
          <w:szCs w:val="24"/>
        </w:rPr>
        <w:t xml:space="preserve"> also</w:t>
      </w:r>
      <w:r w:rsidRPr="00B606DA">
        <w:rPr>
          <w:rFonts w:ascii="Times New Roman" w:hAnsi="Times New Roman" w:cs="Times New Roman"/>
          <w:sz w:val="24"/>
          <w:szCs w:val="24"/>
        </w:rPr>
        <w:t xml:space="preserve"> </w:t>
      </w:r>
      <w:r w:rsidR="00077C42" w:rsidRPr="00B606DA">
        <w:rPr>
          <w:rFonts w:ascii="Times New Roman" w:hAnsi="Times New Roman" w:cs="Times New Roman"/>
          <w:sz w:val="24"/>
          <w:szCs w:val="24"/>
        </w:rPr>
        <w:t xml:space="preserve">controversial whether </w:t>
      </w:r>
      <w:r w:rsidRPr="00B606DA">
        <w:rPr>
          <w:rFonts w:ascii="Times New Roman" w:hAnsi="Times New Roman" w:cs="Times New Roman"/>
          <w:sz w:val="24"/>
          <w:szCs w:val="24"/>
        </w:rPr>
        <w:t>a definition of comics is even possible</w:t>
      </w:r>
      <w:r w:rsidR="00077C42" w:rsidRPr="00B606DA">
        <w:rPr>
          <w:rFonts w:ascii="Times New Roman" w:hAnsi="Times New Roman" w:cs="Times New Roman"/>
          <w:sz w:val="24"/>
          <w:szCs w:val="24"/>
        </w:rPr>
        <w:t xml:space="preserve">. </w:t>
      </w:r>
      <w:r w:rsidR="00E72AA7">
        <w:rPr>
          <w:rFonts w:ascii="Times New Roman" w:hAnsi="Times New Roman" w:cs="Times New Roman"/>
          <w:sz w:val="24"/>
          <w:szCs w:val="24"/>
        </w:rPr>
        <w:t>And it is not always clear what the project of defining comics aims at</w:t>
      </w:r>
      <w:r w:rsidR="00512ADE" w:rsidRPr="00512ADE">
        <w:rPr>
          <w:rFonts w:ascii="Times New Roman" w:hAnsi="Times New Roman" w:cs="Times New Roman"/>
          <w:sz w:val="24"/>
          <w:szCs w:val="24"/>
        </w:rPr>
        <w:t xml:space="preserve">. </w:t>
      </w:r>
      <w:r w:rsidRPr="00B606DA">
        <w:rPr>
          <w:rFonts w:ascii="Times New Roman" w:hAnsi="Times New Roman" w:cs="Times New Roman"/>
          <w:sz w:val="24"/>
          <w:szCs w:val="24"/>
        </w:rPr>
        <w:t xml:space="preserve">This chapter addresses these three controversies. The first section of the essay </w:t>
      </w:r>
      <w:r w:rsidR="0007647E">
        <w:rPr>
          <w:rFonts w:ascii="Times New Roman" w:hAnsi="Times New Roman" w:cs="Times New Roman"/>
          <w:sz w:val="24"/>
          <w:szCs w:val="24"/>
        </w:rPr>
        <w:t xml:space="preserve">briefly </w:t>
      </w:r>
      <w:r w:rsidRPr="00B606DA">
        <w:rPr>
          <w:rFonts w:ascii="Times New Roman" w:hAnsi="Times New Roman" w:cs="Times New Roman"/>
          <w:sz w:val="24"/>
          <w:szCs w:val="24"/>
        </w:rPr>
        <w:t>discusses</w:t>
      </w:r>
      <w:r w:rsidR="004734CA" w:rsidRPr="00B606DA">
        <w:rPr>
          <w:rFonts w:ascii="Times New Roman" w:hAnsi="Times New Roman" w:cs="Times New Roman"/>
          <w:sz w:val="24"/>
          <w:szCs w:val="24"/>
        </w:rPr>
        <w:t xml:space="preserve"> </w:t>
      </w:r>
      <w:r w:rsidR="00BA2C90">
        <w:rPr>
          <w:rFonts w:ascii="Times New Roman" w:hAnsi="Times New Roman" w:cs="Times New Roman"/>
          <w:sz w:val="24"/>
          <w:szCs w:val="24"/>
        </w:rPr>
        <w:t>nine</w:t>
      </w:r>
      <w:r w:rsidR="004734CA" w:rsidRPr="00B606DA">
        <w:rPr>
          <w:rFonts w:ascii="Times New Roman" w:hAnsi="Times New Roman" w:cs="Times New Roman"/>
          <w:sz w:val="24"/>
          <w:szCs w:val="24"/>
        </w:rPr>
        <w:t xml:space="preserve"> </w:t>
      </w:r>
      <w:r w:rsidR="00B01B6A" w:rsidRPr="00B606DA">
        <w:rPr>
          <w:rFonts w:ascii="Times New Roman" w:hAnsi="Times New Roman" w:cs="Times New Roman"/>
          <w:sz w:val="24"/>
          <w:szCs w:val="24"/>
        </w:rPr>
        <w:t xml:space="preserve">of those hard cases that I mentioned above. The second section </w:t>
      </w:r>
      <w:r w:rsidR="0007647E">
        <w:rPr>
          <w:rFonts w:ascii="Times New Roman" w:hAnsi="Times New Roman" w:cs="Times New Roman"/>
          <w:sz w:val="24"/>
          <w:szCs w:val="24"/>
        </w:rPr>
        <w:t>explores</w:t>
      </w:r>
      <w:r w:rsidR="00B01B6A" w:rsidRPr="00B606DA">
        <w:rPr>
          <w:rFonts w:ascii="Times New Roman" w:hAnsi="Times New Roman" w:cs="Times New Roman"/>
          <w:sz w:val="24"/>
          <w:szCs w:val="24"/>
        </w:rPr>
        <w:t xml:space="preserve"> </w:t>
      </w:r>
      <w:r w:rsidRPr="00B606DA">
        <w:rPr>
          <w:rFonts w:ascii="Times New Roman" w:hAnsi="Times New Roman" w:cs="Times New Roman"/>
          <w:sz w:val="24"/>
          <w:szCs w:val="24"/>
        </w:rPr>
        <w:t>various pr</w:t>
      </w:r>
      <w:r w:rsidR="0007647E">
        <w:rPr>
          <w:rFonts w:ascii="Times New Roman" w:hAnsi="Times New Roman" w:cs="Times New Roman"/>
          <w:sz w:val="24"/>
          <w:szCs w:val="24"/>
        </w:rPr>
        <w:t>oposed definitions of comics as well as</w:t>
      </w:r>
      <w:r w:rsidR="009B21D7">
        <w:rPr>
          <w:rFonts w:ascii="Times New Roman" w:hAnsi="Times New Roman" w:cs="Times New Roman"/>
          <w:sz w:val="24"/>
          <w:szCs w:val="24"/>
        </w:rPr>
        <w:t xml:space="preserve"> the challenges they face</w:t>
      </w:r>
      <w:r w:rsidR="006D6ABD">
        <w:rPr>
          <w:rFonts w:ascii="Times New Roman" w:hAnsi="Times New Roman" w:cs="Times New Roman"/>
          <w:sz w:val="24"/>
          <w:szCs w:val="24"/>
        </w:rPr>
        <w:t>.</w:t>
      </w:r>
      <w:r w:rsidR="00CE6628">
        <w:rPr>
          <w:rFonts w:ascii="Times New Roman" w:hAnsi="Times New Roman" w:cs="Times New Roman"/>
          <w:sz w:val="24"/>
          <w:szCs w:val="24"/>
        </w:rPr>
        <w:t xml:space="preserve"> </w:t>
      </w:r>
      <w:r w:rsidRPr="00B606DA">
        <w:rPr>
          <w:rFonts w:ascii="Times New Roman" w:hAnsi="Times New Roman" w:cs="Times New Roman"/>
          <w:sz w:val="24"/>
          <w:szCs w:val="24"/>
        </w:rPr>
        <w:t xml:space="preserve">The </w:t>
      </w:r>
      <w:r w:rsidR="006D6ABD">
        <w:rPr>
          <w:rFonts w:ascii="Times New Roman" w:hAnsi="Times New Roman" w:cs="Times New Roman"/>
          <w:sz w:val="24"/>
          <w:szCs w:val="24"/>
        </w:rPr>
        <w:t>third</w:t>
      </w:r>
      <w:r w:rsidR="00CE6628">
        <w:rPr>
          <w:rFonts w:ascii="Times New Roman" w:hAnsi="Times New Roman" w:cs="Times New Roman"/>
          <w:sz w:val="24"/>
          <w:szCs w:val="24"/>
        </w:rPr>
        <w:t xml:space="preserve"> </w:t>
      </w:r>
      <w:r w:rsidRPr="00B606DA">
        <w:rPr>
          <w:rFonts w:ascii="Times New Roman" w:hAnsi="Times New Roman" w:cs="Times New Roman"/>
          <w:sz w:val="24"/>
          <w:szCs w:val="24"/>
        </w:rPr>
        <w:t>section addresses</w:t>
      </w:r>
      <w:r w:rsidR="006D6ABD">
        <w:rPr>
          <w:rFonts w:ascii="Times New Roman" w:hAnsi="Times New Roman" w:cs="Times New Roman"/>
          <w:sz w:val="24"/>
          <w:szCs w:val="24"/>
        </w:rPr>
        <w:t xml:space="preserve"> scepticism about the possibility of a successful definition of comics. The final section </w:t>
      </w:r>
      <w:r w:rsidR="00EC617B">
        <w:rPr>
          <w:rFonts w:ascii="Times New Roman" w:hAnsi="Times New Roman" w:cs="Times New Roman"/>
          <w:sz w:val="24"/>
          <w:szCs w:val="24"/>
        </w:rPr>
        <w:t xml:space="preserve">briefly </w:t>
      </w:r>
      <w:r w:rsidR="006D6ABD">
        <w:rPr>
          <w:rFonts w:ascii="Times New Roman" w:hAnsi="Times New Roman" w:cs="Times New Roman"/>
          <w:sz w:val="24"/>
          <w:szCs w:val="24"/>
        </w:rPr>
        <w:t>explores</w:t>
      </w:r>
      <w:r w:rsidRPr="00B606DA">
        <w:rPr>
          <w:rFonts w:ascii="Times New Roman" w:hAnsi="Times New Roman" w:cs="Times New Roman"/>
          <w:sz w:val="24"/>
          <w:szCs w:val="24"/>
        </w:rPr>
        <w:t xml:space="preserve"> </w:t>
      </w:r>
      <w:r w:rsidR="00E72AA7">
        <w:rPr>
          <w:rFonts w:ascii="Times New Roman" w:hAnsi="Times New Roman" w:cs="Times New Roman"/>
          <w:sz w:val="24"/>
          <w:szCs w:val="24"/>
        </w:rPr>
        <w:t>alternative conceptions of the project of defining comics.</w:t>
      </w:r>
    </w:p>
    <w:p w14:paraId="65221F73" w14:textId="77777777" w:rsidR="00B01B6A" w:rsidRPr="00B606DA" w:rsidRDefault="00B01B6A">
      <w:pPr>
        <w:rPr>
          <w:rFonts w:ascii="Times New Roman" w:hAnsi="Times New Roman" w:cs="Times New Roman"/>
          <w:b/>
          <w:sz w:val="24"/>
          <w:szCs w:val="24"/>
        </w:rPr>
      </w:pPr>
      <w:r w:rsidRPr="00B606DA">
        <w:rPr>
          <w:rFonts w:ascii="Times New Roman" w:hAnsi="Times New Roman" w:cs="Times New Roman"/>
          <w:b/>
          <w:sz w:val="24"/>
          <w:szCs w:val="24"/>
        </w:rPr>
        <w:t>Hard Cases</w:t>
      </w:r>
    </w:p>
    <w:p w14:paraId="691D7DEE" w14:textId="757E6E8D" w:rsidR="00B01B6A" w:rsidRPr="00B606DA" w:rsidRDefault="004734CA">
      <w:pPr>
        <w:rPr>
          <w:rFonts w:ascii="Times New Roman" w:hAnsi="Times New Roman" w:cs="Times New Roman"/>
          <w:sz w:val="24"/>
          <w:szCs w:val="24"/>
        </w:rPr>
      </w:pPr>
      <w:r w:rsidRPr="00B606DA">
        <w:rPr>
          <w:rFonts w:ascii="Times New Roman" w:hAnsi="Times New Roman" w:cs="Times New Roman"/>
          <w:sz w:val="24"/>
          <w:szCs w:val="24"/>
        </w:rPr>
        <w:t xml:space="preserve">There are many </w:t>
      </w:r>
      <w:r w:rsidR="00602883" w:rsidRPr="00B606DA">
        <w:rPr>
          <w:rFonts w:ascii="Times New Roman" w:hAnsi="Times New Roman" w:cs="Times New Roman"/>
          <w:sz w:val="24"/>
          <w:szCs w:val="24"/>
        </w:rPr>
        <w:t xml:space="preserve">easy cases. </w:t>
      </w:r>
      <w:r w:rsidR="00B01B6A" w:rsidRPr="00B606DA">
        <w:rPr>
          <w:rFonts w:ascii="Times New Roman" w:hAnsi="Times New Roman" w:cs="Times New Roman"/>
          <w:sz w:val="24"/>
          <w:szCs w:val="24"/>
        </w:rPr>
        <w:t xml:space="preserve">No one seriously doubts that </w:t>
      </w:r>
      <w:r w:rsidR="00B01B6A" w:rsidRPr="00B606DA">
        <w:rPr>
          <w:rFonts w:ascii="Times New Roman" w:hAnsi="Times New Roman" w:cs="Times New Roman"/>
          <w:i/>
          <w:sz w:val="24"/>
          <w:szCs w:val="24"/>
        </w:rPr>
        <w:t xml:space="preserve">The Amazing Spider-Man </w:t>
      </w:r>
      <w:r w:rsidR="009A47A4" w:rsidRPr="00B606DA">
        <w:rPr>
          <w:rFonts w:ascii="Times New Roman" w:hAnsi="Times New Roman" w:cs="Times New Roman"/>
          <w:i/>
          <w:sz w:val="24"/>
          <w:szCs w:val="24"/>
        </w:rPr>
        <w:t>#</w:t>
      </w:r>
      <w:r w:rsidR="00B01B6A" w:rsidRPr="00B606DA">
        <w:rPr>
          <w:rFonts w:ascii="Times New Roman" w:hAnsi="Times New Roman" w:cs="Times New Roman"/>
          <w:i/>
          <w:sz w:val="24"/>
          <w:szCs w:val="24"/>
        </w:rPr>
        <w:t>100</w:t>
      </w:r>
      <w:r w:rsidR="009A47A4" w:rsidRPr="00B606DA">
        <w:rPr>
          <w:rFonts w:ascii="Times New Roman" w:hAnsi="Times New Roman" w:cs="Times New Roman"/>
          <w:sz w:val="24"/>
          <w:szCs w:val="24"/>
        </w:rPr>
        <w:t xml:space="preserve"> is a comic. The same is true about </w:t>
      </w:r>
      <w:r w:rsidR="009A47A4" w:rsidRPr="00B606DA">
        <w:rPr>
          <w:rFonts w:ascii="Times New Roman" w:hAnsi="Times New Roman" w:cs="Times New Roman"/>
          <w:i/>
          <w:sz w:val="24"/>
          <w:szCs w:val="24"/>
        </w:rPr>
        <w:t>Krazy Kat</w:t>
      </w:r>
      <w:r w:rsidRPr="00B606DA">
        <w:rPr>
          <w:rFonts w:ascii="Times New Roman" w:hAnsi="Times New Roman" w:cs="Times New Roman"/>
          <w:sz w:val="24"/>
          <w:szCs w:val="24"/>
        </w:rPr>
        <w:t xml:space="preserve">, </w:t>
      </w:r>
      <w:r w:rsidRPr="00B606DA">
        <w:rPr>
          <w:rFonts w:ascii="Times New Roman" w:hAnsi="Times New Roman" w:cs="Times New Roman"/>
          <w:i/>
          <w:sz w:val="24"/>
          <w:szCs w:val="24"/>
        </w:rPr>
        <w:t>Fun Home</w:t>
      </w:r>
      <w:r w:rsidR="00B01B6A" w:rsidRPr="00B606DA">
        <w:rPr>
          <w:rFonts w:ascii="Times New Roman" w:hAnsi="Times New Roman" w:cs="Times New Roman"/>
          <w:i/>
          <w:sz w:val="24"/>
          <w:szCs w:val="24"/>
        </w:rPr>
        <w:t>,</w:t>
      </w:r>
      <w:r w:rsidR="00B01B6A" w:rsidRPr="00B606DA">
        <w:rPr>
          <w:rFonts w:ascii="Times New Roman" w:hAnsi="Times New Roman" w:cs="Times New Roman"/>
          <w:sz w:val="24"/>
          <w:szCs w:val="24"/>
        </w:rPr>
        <w:t xml:space="preserve"> </w:t>
      </w:r>
      <w:r w:rsidR="00B01B6A" w:rsidRPr="00B606DA">
        <w:rPr>
          <w:rFonts w:ascii="Times New Roman" w:hAnsi="Times New Roman" w:cs="Times New Roman"/>
          <w:i/>
          <w:sz w:val="24"/>
          <w:szCs w:val="24"/>
        </w:rPr>
        <w:t>Peanuts</w:t>
      </w:r>
      <w:r w:rsidR="009A47A4" w:rsidRPr="00B606DA">
        <w:rPr>
          <w:rFonts w:ascii="Times New Roman" w:hAnsi="Times New Roman" w:cs="Times New Roman"/>
          <w:sz w:val="24"/>
          <w:szCs w:val="24"/>
        </w:rPr>
        <w:t xml:space="preserve">, </w:t>
      </w:r>
      <w:r w:rsidR="00B01B6A" w:rsidRPr="00B606DA">
        <w:rPr>
          <w:rFonts w:ascii="Times New Roman" w:hAnsi="Times New Roman" w:cs="Times New Roman"/>
          <w:i/>
          <w:sz w:val="24"/>
          <w:szCs w:val="24"/>
        </w:rPr>
        <w:t>Tintin in America</w:t>
      </w:r>
      <w:r w:rsidR="00B01B6A" w:rsidRPr="00B606DA">
        <w:rPr>
          <w:rFonts w:ascii="Times New Roman" w:hAnsi="Times New Roman" w:cs="Times New Roman"/>
          <w:sz w:val="24"/>
          <w:szCs w:val="24"/>
        </w:rPr>
        <w:t xml:space="preserve">, </w:t>
      </w:r>
      <w:r w:rsidR="006D6ABD">
        <w:rPr>
          <w:rFonts w:ascii="Times New Roman" w:hAnsi="Times New Roman" w:cs="Times New Roman"/>
          <w:i/>
          <w:sz w:val="24"/>
          <w:szCs w:val="24"/>
        </w:rPr>
        <w:t>Asterix in Britain</w:t>
      </w:r>
      <w:r w:rsidR="009A47A4" w:rsidRPr="00B606DA">
        <w:rPr>
          <w:rFonts w:ascii="Times New Roman" w:hAnsi="Times New Roman" w:cs="Times New Roman"/>
          <w:sz w:val="24"/>
          <w:szCs w:val="24"/>
        </w:rPr>
        <w:t xml:space="preserve">, </w:t>
      </w:r>
      <w:r w:rsidR="00602883" w:rsidRPr="00B606DA">
        <w:rPr>
          <w:rFonts w:ascii="Times New Roman" w:hAnsi="Times New Roman" w:cs="Times New Roman"/>
          <w:i/>
          <w:sz w:val="24"/>
          <w:szCs w:val="24"/>
        </w:rPr>
        <w:t xml:space="preserve">Astro Boy, </w:t>
      </w:r>
      <w:r w:rsidR="009A47A4" w:rsidRPr="00B606DA">
        <w:rPr>
          <w:rFonts w:ascii="Times New Roman" w:hAnsi="Times New Roman" w:cs="Times New Roman"/>
          <w:i/>
          <w:sz w:val="24"/>
          <w:szCs w:val="24"/>
        </w:rPr>
        <w:t xml:space="preserve">xkcd, </w:t>
      </w:r>
      <w:r w:rsidR="00602883" w:rsidRPr="00B606DA">
        <w:rPr>
          <w:rFonts w:ascii="Times New Roman" w:hAnsi="Times New Roman" w:cs="Times New Roman"/>
          <w:sz w:val="24"/>
          <w:szCs w:val="24"/>
        </w:rPr>
        <w:t xml:space="preserve">and so on. </w:t>
      </w:r>
      <w:r w:rsidR="000C44AD">
        <w:rPr>
          <w:rFonts w:ascii="Times New Roman" w:hAnsi="Times New Roman" w:cs="Times New Roman"/>
          <w:sz w:val="24"/>
          <w:szCs w:val="24"/>
        </w:rPr>
        <w:t>(</w:t>
      </w:r>
      <w:r w:rsidR="000A2DCF">
        <w:rPr>
          <w:rFonts w:ascii="Times New Roman" w:hAnsi="Times New Roman" w:cs="Times New Roman"/>
          <w:sz w:val="24"/>
          <w:szCs w:val="24"/>
        </w:rPr>
        <w:t xml:space="preserve">I have met some benighted souls who </w:t>
      </w:r>
      <w:r w:rsidR="000C44AD">
        <w:rPr>
          <w:rFonts w:ascii="Times New Roman" w:hAnsi="Times New Roman" w:cs="Times New Roman"/>
          <w:sz w:val="24"/>
          <w:szCs w:val="24"/>
        </w:rPr>
        <w:t>think</w:t>
      </w:r>
      <w:r w:rsidR="000A2DCF">
        <w:rPr>
          <w:rFonts w:ascii="Times New Roman" w:hAnsi="Times New Roman" w:cs="Times New Roman"/>
          <w:sz w:val="24"/>
          <w:szCs w:val="24"/>
        </w:rPr>
        <w:t xml:space="preserve"> that </w:t>
      </w:r>
      <w:r w:rsidR="000C44AD" w:rsidRPr="000C44AD">
        <w:rPr>
          <w:rFonts w:ascii="Times New Roman" w:hAnsi="Times New Roman" w:cs="Times New Roman"/>
          <w:i/>
          <w:sz w:val="24"/>
          <w:szCs w:val="24"/>
        </w:rPr>
        <w:t>Fun Home</w:t>
      </w:r>
      <w:r w:rsidR="00EC27DF">
        <w:rPr>
          <w:rFonts w:ascii="Times New Roman" w:hAnsi="Times New Roman" w:cs="Times New Roman"/>
          <w:i/>
          <w:sz w:val="24"/>
          <w:szCs w:val="24"/>
        </w:rPr>
        <w:t xml:space="preserve"> </w:t>
      </w:r>
      <w:r w:rsidR="00EC27DF" w:rsidRPr="00EC27DF">
        <w:rPr>
          <w:rFonts w:ascii="Times New Roman" w:hAnsi="Times New Roman" w:cs="Times New Roman"/>
          <w:sz w:val="24"/>
          <w:szCs w:val="24"/>
        </w:rPr>
        <w:t xml:space="preserve">and </w:t>
      </w:r>
      <w:r w:rsidR="00EC27DF" w:rsidRPr="00EC27DF">
        <w:rPr>
          <w:rFonts w:ascii="Times New Roman" w:hAnsi="Times New Roman" w:cs="Times New Roman"/>
          <w:i/>
          <w:sz w:val="24"/>
          <w:szCs w:val="24"/>
        </w:rPr>
        <w:t>Maus</w:t>
      </w:r>
      <w:r w:rsidR="000A2DCF" w:rsidRPr="00EC27DF">
        <w:rPr>
          <w:rFonts w:ascii="Times New Roman" w:hAnsi="Times New Roman" w:cs="Times New Roman"/>
          <w:i/>
          <w:sz w:val="24"/>
          <w:szCs w:val="24"/>
        </w:rPr>
        <w:t xml:space="preserve"> </w:t>
      </w:r>
      <w:r w:rsidR="000A2DCF">
        <w:rPr>
          <w:rFonts w:ascii="Times New Roman" w:hAnsi="Times New Roman" w:cs="Times New Roman"/>
          <w:sz w:val="24"/>
          <w:szCs w:val="24"/>
        </w:rPr>
        <w:t xml:space="preserve">are graphic novels </w:t>
      </w:r>
      <w:r w:rsidR="00342047">
        <w:rPr>
          <w:rFonts w:ascii="Times New Roman" w:hAnsi="Times New Roman" w:cs="Times New Roman"/>
          <w:sz w:val="24"/>
          <w:szCs w:val="24"/>
        </w:rPr>
        <w:t xml:space="preserve">or graphic memoirs </w:t>
      </w:r>
      <w:r w:rsidR="000A2DCF">
        <w:rPr>
          <w:rFonts w:ascii="Times New Roman" w:hAnsi="Times New Roman" w:cs="Times New Roman"/>
          <w:sz w:val="24"/>
          <w:szCs w:val="24"/>
        </w:rPr>
        <w:t xml:space="preserve">but not </w:t>
      </w:r>
      <w:r w:rsidR="000C44AD">
        <w:rPr>
          <w:rFonts w:ascii="Times New Roman" w:hAnsi="Times New Roman" w:cs="Times New Roman"/>
          <w:sz w:val="24"/>
          <w:szCs w:val="24"/>
        </w:rPr>
        <w:t>comic</w:t>
      </w:r>
      <w:r w:rsidR="000A2DCF">
        <w:rPr>
          <w:rFonts w:ascii="Times New Roman" w:hAnsi="Times New Roman" w:cs="Times New Roman"/>
          <w:sz w:val="24"/>
          <w:szCs w:val="24"/>
        </w:rPr>
        <w:t>s</w:t>
      </w:r>
      <w:r w:rsidR="000C44AD">
        <w:rPr>
          <w:rFonts w:ascii="Times New Roman" w:hAnsi="Times New Roman" w:cs="Times New Roman"/>
          <w:sz w:val="24"/>
          <w:szCs w:val="24"/>
        </w:rPr>
        <w:t>. Since graphic nove</w:t>
      </w:r>
      <w:r w:rsidR="000A2DCF">
        <w:rPr>
          <w:rFonts w:ascii="Times New Roman" w:hAnsi="Times New Roman" w:cs="Times New Roman"/>
          <w:sz w:val="24"/>
          <w:szCs w:val="24"/>
        </w:rPr>
        <w:t xml:space="preserve">ls </w:t>
      </w:r>
      <w:r w:rsidR="00342047">
        <w:rPr>
          <w:rFonts w:ascii="Times New Roman" w:hAnsi="Times New Roman" w:cs="Times New Roman"/>
          <w:sz w:val="24"/>
          <w:szCs w:val="24"/>
        </w:rPr>
        <w:t xml:space="preserve">and graphic memoirs </w:t>
      </w:r>
      <w:r w:rsidR="000A2DCF">
        <w:rPr>
          <w:rFonts w:ascii="Times New Roman" w:hAnsi="Times New Roman" w:cs="Times New Roman"/>
          <w:sz w:val="24"/>
          <w:szCs w:val="24"/>
        </w:rPr>
        <w:t xml:space="preserve">comprise </w:t>
      </w:r>
      <w:r w:rsidR="00B2403E">
        <w:rPr>
          <w:rFonts w:ascii="Times New Roman" w:hAnsi="Times New Roman" w:cs="Times New Roman"/>
          <w:sz w:val="24"/>
          <w:szCs w:val="24"/>
        </w:rPr>
        <w:t xml:space="preserve">proper </w:t>
      </w:r>
      <w:r w:rsidR="000A2DCF">
        <w:rPr>
          <w:rFonts w:ascii="Times New Roman" w:hAnsi="Times New Roman" w:cs="Times New Roman"/>
          <w:sz w:val="24"/>
          <w:szCs w:val="24"/>
        </w:rPr>
        <w:t>subset</w:t>
      </w:r>
      <w:r w:rsidR="00342047">
        <w:rPr>
          <w:rFonts w:ascii="Times New Roman" w:hAnsi="Times New Roman" w:cs="Times New Roman"/>
          <w:sz w:val="24"/>
          <w:szCs w:val="24"/>
        </w:rPr>
        <w:t>s</w:t>
      </w:r>
      <w:r w:rsidR="000A2DCF">
        <w:rPr>
          <w:rFonts w:ascii="Times New Roman" w:hAnsi="Times New Roman" w:cs="Times New Roman"/>
          <w:sz w:val="24"/>
          <w:szCs w:val="24"/>
        </w:rPr>
        <w:t xml:space="preserve"> of comics </w:t>
      </w:r>
      <w:r w:rsidR="00027E93">
        <w:rPr>
          <w:rFonts w:ascii="Times New Roman" w:hAnsi="Times New Roman" w:cs="Times New Roman"/>
          <w:sz w:val="24"/>
          <w:szCs w:val="24"/>
        </w:rPr>
        <w:t>this is an</w:t>
      </w:r>
      <w:r w:rsidR="003E04D5">
        <w:rPr>
          <w:rFonts w:ascii="Times New Roman" w:hAnsi="Times New Roman" w:cs="Times New Roman"/>
          <w:sz w:val="24"/>
          <w:szCs w:val="24"/>
        </w:rPr>
        <w:t xml:space="preserve"> error and does not</w:t>
      </w:r>
      <w:r w:rsidR="00F741E0">
        <w:rPr>
          <w:rFonts w:ascii="Times New Roman" w:hAnsi="Times New Roman" w:cs="Times New Roman"/>
          <w:sz w:val="24"/>
          <w:szCs w:val="24"/>
        </w:rPr>
        <w:t xml:space="preserve"> suggest</w:t>
      </w:r>
      <w:r w:rsidR="003E04D5">
        <w:rPr>
          <w:rFonts w:ascii="Times New Roman" w:hAnsi="Times New Roman" w:cs="Times New Roman"/>
          <w:sz w:val="24"/>
          <w:szCs w:val="24"/>
        </w:rPr>
        <w:t xml:space="preserve"> t</w:t>
      </w:r>
      <w:r w:rsidR="00027E93">
        <w:rPr>
          <w:rFonts w:ascii="Times New Roman" w:hAnsi="Times New Roman" w:cs="Times New Roman"/>
          <w:sz w:val="24"/>
          <w:szCs w:val="24"/>
        </w:rPr>
        <w:t>hat the</w:t>
      </w:r>
      <w:r w:rsidR="006D6ABD">
        <w:rPr>
          <w:rFonts w:ascii="Times New Roman" w:hAnsi="Times New Roman" w:cs="Times New Roman"/>
          <w:sz w:val="24"/>
          <w:szCs w:val="24"/>
        </w:rPr>
        <w:t xml:space="preserve">se cases are not </w:t>
      </w:r>
      <w:r w:rsidR="00027E93">
        <w:rPr>
          <w:rFonts w:ascii="Times New Roman" w:hAnsi="Times New Roman" w:cs="Times New Roman"/>
          <w:sz w:val="24"/>
          <w:szCs w:val="24"/>
        </w:rPr>
        <w:t>easy one</w:t>
      </w:r>
      <w:r w:rsidR="006D6ABD">
        <w:rPr>
          <w:rFonts w:ascii="Times New Roman" w:hAnsi="Times New Roman" w:cs="Times New Roman"/>
          <w:sz w:val="24"/>
          <w:szCs w:val="24"/>
        </w:rPr>
        <w:t>s</w:t>
      </w:r>
      <w:r w:rsidR="000C44AD">
        <w:rPr>
          <w:rFonts w:ascii="Times New Roman" w:hAnsi="Times New Roman" w:cs="Times New Roman"/>
          <w:sz w:val="24"/>
          <w:szCs w:val="24"/>
        </w:rPr>
        <w:t xml:space="preserve">.) </w:t>
      </w:r>
      <w:r w:rsidR="00602883" w:rsidRPr="00B606DA">
        <w:rPr>
          <w:rFonts w:ascii="Times New Roman" w:hAnsi="Times New Roman" w:cs="Times New Roman"/>
          <w:sz w:val="24"/>
          <w:szCs w:val="24"/>
        </w:rPr>
        <w:t xml:space="preserve">But there are many hard cases too—cases where </w:t>
      </w:r>
      <w:r w:rsidR="00BA2C90">
        <w:rPr>
          <w:rFonts w:ascii="Times New Roman" w:hAnsi="Times New Roman" w:cs="Times New Roman"/>
          <w:sz w:val="24"/>
          <w:szCs w:val="24"/>
        </w:rPr>
        <w:t xml:space="preserve">there is </w:t>
      </w:r>
      <w:r w:rsidR="000C44AD">
        <w:rPr>
          <w:rFonts w:ascii="Times New Roman" w:hAnsi="Times New Roman" w:cs="Times New Roman"/>
          <w:sz w:val="24"/>
          <w:szCs w:val="24"/>
        </w:rPr>
        <w:t xml:space="preserve">legitimate </w:t>
      </w:r>
      <w:r w:rsidRPr="00B606DA">
        <w:rPr>
          <w:rFonts w:ascii="Times New Roman" w:hAnsi="Times New Roman" w:cs="Times New Roman"/>
          <w:sz w:val="24"/>
          <w:szCs w:val="24"/>
        </w:rPr>
        <w:t>controversy about</w:t>
      </w:r>
      <w:r w:rsidR="009A47A4" w:rsidRPr="00B606DA">
        <w:rPr>
          <w:rFonts w:ascii="Times New Roman" w:hAnsi="Times New Roman" w:cs="Times New Roman"/>
          <w:sz w:val="24"/>
          <w:szCs w:val="24"/>
        </w:rPr>
        <w:t xml:space="preserve"> </w:t>
      </w:r>
      <w:r w:rsidR="00602883" w:rsidRPr="00B606DA">
        <w:rPr>
          <w:rFonts w:ascii="Times New Roman" w:hAnsi="Times New Roman" w:cs="Times New Roman"/>
          <w:sz w:val="24"/>
          <w:szCs w:val="24"/>
        </w:rPr>
        <w:t xml:space="preserve">whether the item in question is a comic or not. Here are </w:t>
      </w:r>
      <w:r w:rsidR="0073001A" w:rsidRPr="00B606DA">
        <w:rPr>
          <w:rFonts w:ascii="Times New Roman" w:hAnsi="Times New Roman" w:cs="Times New Roman"/>
          <w:sz w:val="24"/>
          <w:szCs w:val="24"/>
        </w:rPr>
        <w:t xml:space="preserve">some of those hard </w:t>
      </w:r>
      <w:r w:rsidR="00602883" w:rsidRPr="00B606DA">
        <w:rPr>
          <w:rFonts w:ascii="Times New Roman" w:hAnsi="Times New Roman" w:cs="Times New Roman"/>
          <w:sz w:val="24"/>
          <w:szCs w:val="24"/>
        </w:rPr>
        <w:t>cases</w:t>
      </w:r>
      <w:r w:rsidR="006D6ABD">
        <w:rPr>
          <w:rFonts w:ascii="Times New Roman" w:hAnsi="Times New Roman" w:cs="Times New Roman"/>
          <w:sz w:val="24"/>
          <w:szCs w:val="24"/>
        </w:rPr>
        <w:t>—</w:t>
      </w:r>
      <w:r w:rsidR="0073001A" w:rsidRPr="00B606DA">
        <w:rPr>
          <w:rFonts w:ascii="Times New Roman" w:hAnsi="Times New Roman" w:cs="Times New Roman"/>
          <w:sz w:val="24"/>
          <w:szCs w:val="24"/>
        </w:rPr>
        <w:t>admittedl</w:t>
      </w:r>
      <w:r w:rsidR="006D6ABD">
        <w:rPr>
          <w:rFonts w:ascii="Times New Roman" w:hAnsi="Times New Roman" w:cs="Times New Roman"/>
          <w:sz w:val="24"/>
          <w:szCs w:val="24"/>
        </w:rPr>
        <w:t>y some are harder than others—</w:t>
      </w:r>
      <w:r w:rsidR="00602883" w:rsidRPr="00B606DA">
        <w:rPr>
          <w:rFonts w:ascii="Times New Roman" w:hAnsi="Times New Roman" w:cs="Times New Roman"/>
          <w:sz w:val="24"/>
          <w:szCs w:val="24"/>
        </w:rPr>
        <w:t>which have been discussed in the literature:</w:t>
      </w:r>
    </w:p>
    <w:p w14:paraId="2B74F6AB" w14:textId="31453DF3" w:rsidR="00602883" w:rsidRPr="00B606DA" w:rsidRDefault="006136A1" w:rsidP="00602883">
      <w:pPr>
        <w:pStyle w:val="ListParagraph"/>
        <w:numPr>
          <w:ilvl w:val="0"/>
          <w:numId w:val="1"/>
        </w:numPr>
        <w:rPr>
          <w:rFonts w:ascii="Times New Roman" w:hAnsi="Times New Roman" w:cs="Times New Roman"/>
          <w:sz w:val="24"/>
          <w:szCs w:val="24"/>
        </w:rPr>
      </w:pPr>
      <w:r w:rsidRPr="00B606DA">
        <w:rPr>
          <w:rFonts w:ascii="Times New Roman" w:hAnsi="Times New Roman" w:cs="Times New Roman"/>
          <w:b/>
          <w:sz w:val="24"/>
          <w:szCs w:val="24"/>
        </w:rPr>
        <w:t>Single panel comics:</w:t>
      </w:r>
      <w:r w:rsidRPr="00B606DA">
        <w:rPr>
          <w:rFonts w:ascii="Times New Roman" w:hAnsi="Times New Roman" w:cs="Times New Roman"/>
          <w:sz w:val="24"/>
          <w:szCs w:val="24"/>
        </w:rPr>
        <w:t xml:space="preserve"> A number of theorists</w:t>
      </w:r>
      <w:r w:rsidR="009A47A4" w:rsidRPr="00B606DA">
        <w:rPr>
          <w:rFonts w:ascii="Times New Roman" w:hAnsi="Times New Roman" w:cs="Times New Roman"/>
          <w:sz w:val="24"/>
          <w:szCs w:val="24"/>
        </w:rPr>
        <w:t xml:space="preserve"> hold that a sequence of some kind is essential to comics. </w:t>
      </w:r>
      <w:r w:rsidRPr="00B606DA">
        <w:rPr>
          <w:rFonts w:ascii="Times New Roman" w:hAnsi="Times New Roman" w:cs="Times New Roman"/>
          <w:sz w:val="24"/>
          <w:szCs w:val="24"/>
        </w:rPr>
        <w:t xml:space="preserve">On an ordinary understanding of </w:t>
      </w:r>
      <w:r w:rsidR="00B606DA">
        <w:rPr>
          <w:rFonts w:ascii="Times New Roman" w:hAnsi="Times New Roman" w:cs="Times New Roman"/>
          <w:sz w:val="24"/>
          <w:szCs w:val="24"/>
        </w:rPr>
        <w:t>“</w:t>
      </w:r>
      <w:r w:rsidRPr="00B606DA">
        <w:rPr>
          <w:rFonts w:ascii="Times New Roman" w:hAnsi="Times New Roman" w:cs="Times New Roman"/>
          <w:sz w:val="24"/>
          <w:szCs w:val="24"/>
        </w:rPr>
        <w:t>sequence</w:t>
      </w:r>
      <w:r w:rsidR="00B606DA">
        <w:rPr>
          <w:rFonts w:ascii="Times New Roman" w:hAnsi="Times New Roman" w:cs="Times New Roman"/>
          <w:sz w:val="24"/>
          <w:szCs w:val="24"/>
        </w:rPr>
        <w:t>”</w:t>
      </w:r>
      <w:r w:rsidRPr="00B606DA">
        <w:rPr>
          <w:rFonts w:ascii="Times New Roman" w:hAnsi="Times New Roman" w:cs="Times New Roman"/>
          <w:sz w:val="24"/>
          <w:szCs w:val="24"/>
        </w:rPr>
        <w:t xml:space="preserve"> this seems to preclude single panel </w:t>
      </w:r>
      <w:r w:rsidR="00CE5CC9" w:rsidRPr="00B606DA">
        <w:rPr>
          <w:rFonts w:ascii="Times New Roman" w:hAnsi="Times New Roman" w:cs="Times New Roman"/>
          <w:sz w:val="24"/>
          <w:szCs w:val="24"/>
        </w:rPr>
        <w:t>cartoons</w:t>
      </w:r>
      <w:r w:rsidRPr="00B606DA">
        <w:rPr>
          <w:rFonts w:ascii="Times New Roman" w:hAnsi="Times New Roman" w:cs="Times New Roman"/>
          <w:sz w:val="24"/>
          <w:szCs w:val="24"/>
        </w:rPr>
        <w:t xml:space="preserve"> from counting as comics. (The mathematical notion of a sequence allow</w:t>
      </w:r>
      <w:r w:rsidR="00CE5CC9" w:rsidRPr="00B606DA">
        <w:rPr>
          <w:rFonts w:ascii="Times New Roman" w:hAnsi="Times New Roman" w:cs="Times New Roman"/>
          <w:sz w:val="24"/>
          <w:szCs w:val="24"/>
        </w:rPr>
        <w:t xml:space="preserve">s for sequences of only one member.) </w:t>
      </w:r>
      <w:r w:rsidRPr="00B606DA">
        <w:rPr>
          <w:rFonts w:ascii="Times New Roman" w:hAnsi="Times New Roman" w:cs="Times New Roman"/>
          <w:sz w:val="24"/>
          <w:szCs w:val="24"/>
        </w:rPr>
        <w:t xml:space="preserve">So, for example, </w:t>
      </w:r>
      <w:r w:rsidR="00FC13F1">
        <w:rPr>
          <w:rFonts w:ascii="Times New Roman" w:hAnsi="Times New Roman" w:cs="Times New Roman"/>
          <w:sz w:val="24"/>
          <w:szCs w:val="24"/>
        </w:rPr>
        <w:t xml:space="preserve">Scott McCloud famously </w:t>
      </w:r>
      <w:r w:rsidR="001A3003">
        <w:rPr>
          <w:rFonts w:ascii="Times New Roman" w:hAnsi="Times New Roman" w:cs="Times New Roman"/>
          <w:sz w:val="24"/>
          <w:szCs w:val="24"/>
        </w:rPr>
        <w:t>claimed</w:t>
      </w:r>
      <w:r w:rsidR="001A3003" w:rsidRPr="00B606DA">
        <w:rPr>
          <w:rFonts w:ascii="Times New Roman" w:hAnsi="Times New Roman" w:cs="Times New Roman"/>
          <w:sz w:val="24"/>
          <w:szCs w:val="24"/>
        </w:rPr>
        <w:t xml:space="preserve"> </w:t>
      </w:r>
      <w:r w:rsidRPr="00B606DA">
        <w:rPr>
          <w:rFonts w:ascii="Times New Roman" w:hAnsi="Times New Roman" w:cs="Times New Roman"/>
          <w:sz w:val="24"/>
          <w:szCs w:val="24"/>
        </w:rPr>
        <w:t xml:space="preserve">that single panel cartoons such as </w:t>
      </w:r>
      <w:r w:rsidRPr="00B606DA">
        <w:rPr>
          <w:rFonts w:ascii="Times New Roman" w:hAnsi="Times New Roman" w:cs="Times New Roman"/>
          <w:i/>
          <w:sz w:val="24"/>
          <w:szCs w:val="24"/>
        </w:rPr>
        <w:t>The Family Circus</w:t>
      </w:r>
      <w:r w:rsidRPr="00B606DA">
        <w:rPr>
          <w:rFonts w:ascii="Times New Roman" w:hAnsi="Times New Roman" w:cs="Times New Roman"/>
          <w:sz w:val="24"/>
          <w:szCs w:val="24"/>
        </w:rPr>
        <w:t xml:space="preserve">, </w:t>
      </w:r>
      <w:r w:rsidRPr="00B606DA">
        <w:rPr>
          <w:rFonts w:ascii="Times New Roman" w:hAnsi="Times New Roman" w:cs="Times New Roman"/>
          <w:i/>
          <w:sz w:val="24"/>
          <w:szCs w:val="24"/>
        </w:rPr>
        <w:t>The Far Side</w:t>
      </w:r>
      <w:r w:rsidRPr="00B606DA">
        <w:rPr>
          <w:rFonts w:ascii="Times New Roman" w:hAnsi="Times New Roman" w:cs="Times New Roman"/>
          <w:sz w:val="24"/>
          <w:szCs w:val="24"/>
        </w:rPr>
        <w:t xml:space="preserve">, and </w:t>
      </w:r>
      <w:r w:rsidRPr="00B606DA">
        <w:rPr>
          <w:rFonts w:ascii="Times New Roman" w:hAnsi="Times New Roman" w:cs="Times New Roman"/>
          <w:i/>
          <w:sz w:val="24"/>
          <w:szCs w:val="24"/>
        </w:rPr>
        <w:t>Dennis the Menace</w:t>
      </w:r>
      <w:r w:rsidR="0073001A" w:rsidRPr="00B606DA">
        <w:rPr>
          <w:rFonts w:ascii="Times New Roman" w:hAnsi="Times New Roman" w:cs="Times New Roman"/>
          <w:sz w:val="24"/>
          <w:szCs w:val="24"/>
        </w:rPr>
        <w:t xml:space="preserve"> are cartoons but not</w:t>
      </w:r>
      <w:r w:rsidRPr="00B606DA">
        <w:rPr>
          <w:rFonts w:ascii="Times New Roman" w:hAnsi="Times New Roman" w:cs="Times New Roman"/>
          <w:sz w:val="24"/>
          <w:szCs w:val="24"/>
        </w:rPr>
        <w:t xml:space="preserve"> comics</w:t>
      </w:r>
      <w:r w:rsidR="00CE5CC9" w:rsidRPr="00B606DA">
        <w:rPr>
          <w:rFonts w:ascii="Times New Roman" w:hAnsi="Times New Roman" w:cs="Times New Roman"/>
          <w:sz w:val="24"/>
          <w:szCs w:val="24"/>
        </w:rPr>
        <w:t xml:space="preserve"> because they are not sequential</w:t>
      </w:r>
      <w:r w:rsidRPr="00B606DA">
        <w:rPr>
          <w:rFonts w:ascii="Times New Roman" w:hAnsi="Times New Roman" w:cs="Times New Roman"/>
          <w:sz w:val="24"/>
          <w:szCs w:val="24"/>
        </w:rPr>
        <w:t xml:space="preserve"> (McCloud 1993</w:t>
      </w:r>
      <w:r w:rsidR="0073001A" w:rsidRPr="00B606DA">
        <w:rPr>
          <w:rFonts w:ascii="Times New Roman" w:hAnsi="Times New Roman" w:cs="Times New Roman"/>
          <w:sz w:val="24"/>
          <w:szCs w:val="24"/>
        </w:rPr>
        <w:t>: 20-21).</w:t>
      </w:r>
      <w:r w:rsidR="00FA1DA7">
        <w:rPr>
          <w:rFonts w:ascii="Times New Roman" w:hAnsi="Times New Roman" w:cs="Times New Roman"/>
          <w:sz w:val="24"/>
          <w:szCs w:val="24"/>
        </w:rPr>
        <w:t xml:space="preserve"> Others </w:t>
      </w:r>
      <w:r w:rsidR="004734CA" w:rsidRPr="00B606DA">
        <w:rPr>
          <w:rFonts w:ascii="Times New Roman" w:hAnsi="Times New Roman" w:cs="Times New Roman"/>
          <w:sz w:val="24"/>
          <w:szCs w:val="24"/>
        </w:rPr>
        <w:t>disagree with McCloud on this point</w:t>
      </w:r>
      <w:r w:rsidR="00FA1DA7">
        <w:rPr>
          <w:rFonts w:ascii="Times New Roman" w:hAnsi="Times New Roman" w:cs="Times New Roman"/>
          <w:sz w:val="24"/>
          <w:szCs w:val="24"/>
        </w:rPr>
        <w:t xml:space="preserve"> (</w:t>
      </w:r>
      <w:r w:rsidR="00FC13F1">
        <w:rPr>
          <w:rFonts w:ascii="Times New Roman" w:hAnsi="Times New Roman" w:cs="Times New Roman"/>
          <w:sz w:val="24"/>
          <w:szCs w:val="24"/>
        </w:rPr>
        <w:t xml:space="preserve">e.g., </w:t>
      </w:r>
      <w:r w:rsidR="00040413">
        <w:rPr>
          <w:rFonts w:ascii="Times New Roman" w:hAnsi="Times New Roman" w:cs="Times New Roman"/>
          <w:sz w:val="24"/>
          <w:szCs w:val="24"/>
        </w:rPr>
        <w:t>Harvey 2001: 76</w:t>
      </w:r>
      <w:r w:rsidR="009B21D7">
        <w:rPr>
          <w:rFonts w:ascii="Times New Roman" w:hAnsi="Times New Roman" w:cs="Times New Roman"/>
          <w:sz w:val="24"/>
          <w:szCs w:val="24"/>
        </w:rPr>
        <w:t>; Beaty 2012: 34</w:t>
      </w:r>
      <w:r w:rsidR="00040413">
        <w:rPr>
          <w:rFonts w:ascii="Times New Roman" w:hAnsi="Times New Roman" w:cs="Times New Roman"/>
          <w:sz w:val="24"/>
          <w:szCs w:val="24"/>
        </w:rPr>
        <w:t xml:space="preserve">). </w:t>
      </w:r>
    </w:p>
    <w:p w14:paraId="4127C47B" w14:textId="77777777" w:rsidR="00602883" w:rsidRPr="00B606DA" w:rsidRDefault="00602883" w:rsidP="009A47A4">
      <w:pPr>
        <w:pStyle w:val="ListParagraph"/>
        <w:numPr>
          <w:ilvl w:val="0"/>
          <w:numId w:val="1"/>
        </w:numPr>
        <w:rPr>
          <w:rFonts w:ascii="Times New Roman" w:hAnsi="Times New Roman" w:cs="Times New Roman"/>
          <w:sz w:val="24"/>
          <w:szCs w:val="24"/>
        </w:rPr>
      </w:pPr>
      <w:r w:rsidRPr="00B606DA">
        <w:rPr>
          <w:rFonts w:ascii="Times New Roman" w:hAnsi="Times New Roman" w:cs="Times New Roman"/>
          <w:b/>
          <w:sz w:val="24"/>
          <w:szCs w:val="24"/>
        </w:rPr>
        <w:t>Abstract comics:</w:t>
      </w:r>
      <w:r w:rsidRPr="00B606DA">
        <w:rPr>
          <w:rFonts w:ascii="Times New Roman" w:hAnsi="Times New Roman" w:cs="Times New Roman"/>
          <w:sz w:val="24"/>
          <w:szCs w:val="24"/>
        </w:rPr>
        <w:t xml:space="preserve"> Andrei Molotiu’s 2009 anthology, </w:t>
      </w:r>
      <w:r w:rsidRPr="00B606DA">
        <w:rPr>
          <w:rFonts w:ascii="Times New Roman" w:hAnsi="Times New Roman" w:cs="Times New Roman"/>
          <w:i/>
          <w:sz w:val="24"/>
          <w:szCs w:val="24"/>
        </w:rPr>
        <w:t>Abstract Comics: The Anthology: 1967-2009</w:t>
      </w:r>
      <w:r w:rsidRPr="00B606DA">
        <w:rPr>
          <w:rFonts w:ascii="Times New Roman" w:hAnsi="Times New Roman" w:cs="Times New Roman"/>
          <w:sz w:val="24"/>
          <w:szCs w:val="24"/>
        </w:rPr>
        <w:t>, collects a wide range of cases o</w:t>
      </w:r>
      <w:r w:rsidR="0073001A" w:rsidRPr="00B606DA">
        <w:rPr>
          <w:rFonts w:ascii="Times New Roman" w:hAnsi="Times New Roman" w:cs="Times New Roman"/>
          <w:sz w:val="24"/>
          <w:szCs w:val="24"/>
        </w:rPr>
        <w:t xml:space="preserve">f putative comics whose </w:t>
      </w:r>
      <w:r w:rsidR="0073001A" w:rsidRPr="00B606DA">
        <w:rPr>
          <w:rFonts w:ascii="Times New Roman" w:hAnsi="Times New Roman" w:cs="Times New Roman"/>
          <w:sz w:val="24"/>
          <w:szCs w:val="24"/>
        </w:rPr>
        <w:lastRenderedPageBreak/>
        <w:t>panels “</w:t>
      </w:r>
      <w:r w:rsidRPr="00B606DA">
        <w:rPr>
          <w:rFonts w:ascii="Times New Roman" w:hAnsi="Times New Roman" w:cs="Times New Roman"/>
          <w:sz w:val="24"/>
          <w:szCs w:val="24"/>
        </w:rPr>
        <w:t>contain little</w:t>
      </w:r>
      <w:r w:rsidR="0073001A" w:rsidRPr="00B606DA">
        <w:rPr>
          <w:rFonts w:ascii="Times New Roman" w:hAnsi="Times New Roman" w:cs="Times New Roman"/>
          <w:sz w:val="24"/>
          <w:szCs w:val="24"/>
        </w:rPr>
        <w:t xml:space="preserve"> or no representational imagery” and </w:t>
      </w:r>
      <w:r w:rsidR="00CE5CC9" w:rsidRPr="00B606DA">
        <w:rPr>
          <w:rFonts w:ascii="Times New Roman" w:hAnsi="Times New Roman" w:cs="Times New Roman"/>
          <w:sz w:val="24"/>
          <w:szCs w:val="24"/>
        </w:rPr>
        <w:t>often do not</w:t>
      </w:r>
      <w:r w:rsidR="0073001A" w:rsidRPr="00B606DA">
        <w:rPr>
          <w:rFonts w:ascii="Times New Roman" w:hAnsi="Times New Roman" w:cs="Times New Roman"/>
          <w:sz w:val="24"/>
          <w:szCs w:val="24"/>
        </w:rPr>
        <w:t xml:space="preserve"> “</w:t>
      </w:r>
      <w:r w:rsidRPr="00B606DA">
        <w:rPr>
          <w:rFonts w:ascii="Times New Roman" w:hAnsi="Times New Roman" w:cs="Times New Roman"/>
          <w:sz w:val="24"/>
          <w:szCs w:val="24"/>
        </w:rPr>
        <w:t xml:space="preserve">cohere into a narrative or </w:t>
      </w:r>
      <w:r w:rsidR="0073001A" w:rsidRPr="00B606DA">
        <w:rPr>
          <w:rFonts w:ascii="Times New Roman" w:hAnsi="Times New Roman" w:cs="Times New Roman"/>
          <w:sz w:val="24"/>
          <w:szCs w:val="24"/>
        </w:rPr>
        <w:t xml:space="preserve">even a unified narrative space” </w:t>
      </w:r>
      <w:r w:rsidRPr="00B606DA">
        <w:rPr>
          <w:rFonts w:ascii="Times New Roman" w:hAnsi="Times New Roman" w:cs="Times New Roman"/>
          <w:sz w:val="24"/>
          <w:szCs w:val="24"/>
        </w:rPr>
        <w:t xml:space="preserve">(Molotiu 2009: introduction). </w:t>
      </w:r>
      <w:r w:rsidR="00C368CC" w:rsidRPr="00B606DA">
        <w:rPr>
          <w:rFonts w:ascii="Times New Roman" w:hAnsi="Times New Roman" w:cs="Times New Roman"/>
          <w:sz w:val="24"/>
          <w:szCs w:val="24"/>
        </w:rPr>
        <w:t xml:space="preserve"> </w:t>
      </w:r>
      <w:r w:rsidR="00CE5CC9" w:rsidRPr="00B606DA">
        <w:rPr>
          <w:rFonts w:ascii="Times New Roman" w:hAnsi="Times New Roman" w:cs="Times New Roman"/>
          <w:sz w:val="24"/>
          <w:szCs w:val="24"/>
        </w:rPr>
        <w:t>Some theories of comics which place an emphasis on narrative (</w:t>
      </w:r>
      <w:r w:rsidR="00B606DA">
        <w:rPr>
          <w:rFonts w:ascii="Times New Roman" w:hAnsi="Times New Roman" w:cs="Times New Roman"/>
          <w:sz w:val="24"/>
          <w:szCs w:val="24"/>
        </w:rPr>
        <w:t xml:space="preserve">see, </w:t>
      </w:r>
      <w:r w:rsidR="00CE5CC9" w:rsidRPr="00B606DA">
        <w:rPr>
          <w:rFonts w:ascii="Times New Roman" w:hAnsi="Times New Roman" w:cs="Times New Roman"/>
          <w:sz w:val="24"/>
          <w:szCs w:val="24"/>
        </w:rPr>
        <w:t>fo</w:t>
      </w:r>
      <w:r w:rsidR="00B606DA">
        <w:rPr>
          <w:rFonts w:ascii="Times New Roman" w:hAnsi="Times New Roman" w:cs="Times New Roman"/>
          <w:sz w:val="24"/>
          <w:szCs w:val="24"/>
        </w:rPr>
        <w:t xml:space="preserve">r example, </w:t>
      </w:r>
      <w:r w:rsidR="000A2DCF">
        <w:rPr>
          <w:rFonts w:ascii="Times New Roman" w:hAnsi="Times New Roman" w:cs="Times New Roman"/>
          <w:sz w:val="24"/>
          <w:szCs w:val="24"/>
        </w:rPr>
        <w:t xml:space="preserve">Carrier 2000 and </w:t>
      </w:r>
      <w:r w:rsidR="00B606DA">
        <w:rPr>
          <w:rFonts w:ascii="Times New Roman" w:hAnsi="Times New Roman" w:cs="Times New Roman"/>
          <w:sz w:val="24"/>
          <w:szCs w:val="24"/>
        </w:rPr>
        <w:t>Hayman and Pratt 2005</w:t>
      </w:r>
      <w:r w:rsidR="00CE5CC9" w:rsidRPr="00B606DA">
        <w:rPr>
          <w:rFonts w:ascii="Times New Roman" w:hAnsi="Times New Roman" w:cs="Times New Roman"/>
          <w:sz w:val="24"/>
          <w:szCs w:val="24"/>
        </w:rPr>
        <w:t xml:space="preserve">) </w:t>
      </w:r>
      <w:r w:rsidR="00FC13F1">
        <w:rPr>
          <w:rFonts w:ascii="Times New Roman" w:hAnsi="Times New Roman" w:cs="Times New Roman"/>
          <w:sz w:val="24"/>
          <w:szCs w:val="24"/>
        </w:rPr>
        <w:t>appear</w:t>
      </w:r>
      <w:r w:rsidR="00040413">
        <w:rPr>
          <w:rFonts w:ascii="Times New Roman" w:hAnsi="Times New Roman" w:cs="Times New Roman"/>
          <w:sz w:val="24"/>
          <w:szCs w:val="24"/>
        </w:rPr>
        <w:t xml:space="preserve"> committed t</w:t>
      </w:r>
      <w:r w:rsidR="00CE5CC9" w:rsidRPr="00B606DA">
        <w:rPr>
          <w:rFonts w:ascii="Times New Roman" w:hAnsi="Times New Roman" w:cs="Times New Roman"/>
          <w:sz w:val="24"/>
          <w:szCs w:val="24"/>
        </w:rPr>
        <w:t>o deny</w:t>
      </w:r>
      <w:r w:rsidR="00040413">
        <w:rPr>
          <w:rFonts w:ascii="Times New Roman" w:hAnsi="Times New Roman" w:cs="Times New Roman"/>
          <w:sz w:val="24"/>
          <w:szCs w:val="24"/>
        </w:rPr>
        <w:t>ing that</w:t>
      </w:r>
      <w:r w:rsidR="00CE5CC9" w:rsidRPr="00B606DA">
        <w:rPr>
          <w:rFonts w:ascii="Times New Roman" w:hAnsi="Times New Roman" w:cs="Times New Roman"/>
          <w:sz w:val="24"/>
          <w:szCs w:val="24"/>
        </w:rPr>
        <w:t xml:space="preserve"> these </w:t>
      </w:r>
      <w:r w:rsidR="006D6ABD">
        <w:rPr>
          <w:rFonts w:ascii="Times New Roman" w:hAnsi="Times New Roman" w:cs="Times New Roman"/>
          <w:sz w:val="24"/>
          <w:szCs w:val="24"/>
        </w:rPr>
        <w:t xml:space="preserve">abstract illustrations </w:t>
      </w:r>
      <w:r w:rsidR="00CE5CC9" w:rsidRPr="00B606DA">
        <w:rPr>
          <w:rFonts w:ascii="Times New Roman" w:hAnsi="Times New Roman" w:cs="Times New Roman"/>
          <w:sz w:val="24"/>
          <w:szCs w:val="24"/>
        </w:rPr>
        <w:t xml:space="preserve">are </w:t>
      </w:r>
      <w:r w:rsidR="00027E93">
        <w:rPr>
          <w:rFonts w:ascii="Times New Roman" w:hAnsi="Times New Roman" w:cs="Times New Roman"/>
          <w:sz w:val="24"/>
          <w:szCs w:val="24"/>
        </w:rPr>
        <w:t xml:space="preserve">really </w:t>
      </w:r>
      <w:r w:rsidR="00CE5CC9" w:rsidRPr="00B606DA">
        <w:rPr>
          <w:rFonts w:ascii="Times New Roman" w:hAnsi="Times New Roman" w:cs="Times New Roman"/>
          <w:sz w:val="24"/>
          <w:szCs w:val="24"/>
        </w:rPr>
        <w:t>comics.</w:t>
      </w:r>
    </w:p>
    <w:p w14:paraId="2DA96BAA" w14:textId="77777777" w:rsidR="0073001A" w:rsidRPr="00B606DA" w:rsidRDefault="00602883" w:rsidP="0073001A">
      <w:pPr>
        <w:pStyle w:val="ListParagraph"/>
        <w:numPr>
          <w:ilvl w:val="0"/>
          <w:numId w:val="1"/>
        </w:numPr>
        <w:rPr>
          <w:rFonts w:ascii="Times New Roman" w:hAnsi="Times New Roman" w:cs="Times New Roman"/>
          <w:sz w:val="24"/>
          <w:szCs w:val="24"/>
        </w:rPr>
      </w:pPr>
      <w:r w:rsidRPr="00B606DA">
        <w:rPr>
          <w:rFonts w:ascii="Times New Roman" w:hAnsi="Times New Roman" w:cs="Times New Roman"/>
          <w:b/>
          <w:sz w:val="24"/>
          <w:szCs w:val="24"/>
        </w:rPr>
        <w:t>Comics without pictures</w:t>
      </w:r>
      <w:r w:rsidR="009A47A4" w:rsidRPr="00B606DA">
        <w:rPr>
          <w:rFonts w:ascii="Times New Roman" w:hAnsi="Times New Roman" w:cs="Times New Roman"/>
          <w:b/>
          <w:sz w:val="24"/>
          <w:szCs w:val="24"/>
        </w:rPr>
        <w:t>:</w:t>
      </w:r>
      <w:r w:rsidR="009A47A4" w:rsidRPr="00B606DA">
        <w:rPr>
          <w:rFonts w:ascii="Times New Roman" w:hAnsi="Times New Roman" w:cs="Times New Roman"/>
          <w:sz w:val="24"/>
          <w:szCs w:val="24"/>
        </w:rPr>
        <w:t xml:space="preserve"> </w:t>
      </w:r>
      <w:r w:rsidR="00C368CC" w:rsidRPr="00B606DA">
        <w:rPr>
          <w:rFonts w:ascii="Times New Roman" w:hAnsi="Times New Roman" w:cs="Times New Roman"/>
          <w:sz w:val="24"/>
          <w:szCs w:val="24"/>
        </w:rPr>
        <w:t xml:space="preserve">Although </w:t>
      </w:r>
      <w:r w:rsidR="00C368CC" w:rsidRPr="00B606DA">
        <w:rPr>
          <w:rFonts w:ascii="Times New Roman" w:hAnsi="Times New Roman" w:cs="Times New Roman"/>
          <w:i/>
          <w:sz w:val="24"/>
          <w:szCs w:val="24"/>
        </w:rPr>
        <w:t>Batman #663</w:t>
      </w:r>
      <w:r w:rsidR="00C368CC" w:rsidRPr="00B606DA">
        <w:rPr>
          <w:rFonts w:ascii="Times New Roman" w:hAnsi="Times New Roman" w:cs="Times New Roman"/>
          <w:sz w:val="24"/>
          <w:szCs w:val="24"/>
        </w:rPr>
        <w:t xml:space="preserve"> contained some pictures</w:t>
      </w:r>
      <w:r w:rsidR="0073001A" w:rsidRPr="00B606DA">
        <w:rPr>
          <w:rFonts w:ascii="Times New Roman" w:hAnsi="Times New Roman" w:cs="Times New Roman"/>
          <w:sz w:val="24"/>
          <w:szCs w:val="24"/>
        </w:rPr>
        <w:t>,</w:t>
      </w:r>
      <w:r w:rsidR="00C368CC" w:rsidRPr="00B606DA">
        <w:rPr>
          <w:rFonts w:ascii="Times New Roman" w:hAnsi="Times New Roman" w:cs="Times New Roman"/>
          <w:sz w:val="24"/>
          <w:szCs w:val="24"/>
        </w:rPr>
        <w:t xml:space="preserve"> it is, as Roy Cook puts it, “essentially a prose short story” with just a smattering of illustrations</w:t>
      </w:r>
      <w:r w:rsidR="00B606DA">
        <w:rPr>
          <w:rFonts w:ascii="Times New Roman" w:hAnsi="Times New Roman" w:cs="Times New Roman"/>
          <w:sz w:val="24"/>
          <w:szCs w:val="24"/>
        </w:rPr>
        <w:t xml:space="preserve"> (Cook 2011</w:t>
      </w:r>
      <w:r w:rsidR="00FC13F1">
        <w:rPr>
          <w:rFonts w:ascii="Times New Roman" w:hAnsi="Times New Roman" w:cs="Times New Roman"/>
          <w:sz w:val="24"/>
          <w:szCs w:val="24"/>
        </w:rPr>
        <w:t>: 289</w:t>
      </w:r>
      <w:r w:rsidR="0073001A" w:rsidRPr="00B606DA">
        <w:rPr>
          <w:rFonts w:ascii="Times New Roman" w:hAnsi="Times New Roman" w:cs="Times New Roman"/>
          <w:sz w:val="24"/>
          <w:szCs w:val="24"/>
        </w:rPr>
        <w:t>)</w:t>
      </w:r>
      <w:r w:rsidR="00C368CC" w:rsidRPr="00B606DA">
        <w:rPr>
          <w:rFonts w:ascii="Times New Roman" w:hAnsi="Times New Roman" w:cs="Times New Roman"/>
          <w:sz w:val="24"/>
          <w:szCs w:val="24"/>
        </w:rPr>
        <w:t xml:space="preserve">. </w:t>
      </w:r>
      <w:r w:rsidR="00CE5CC9" w:rsidRPr="00B606DA">
        <w:rPr>
          <w:rFonts w:ascii="Times New Roman" w:hAnsi="Times New Roman" w:cs="Times New Roman"/>
          <w:sz w:val="24"/>
          <w:szCs w:val="24"/>
        </w:rPr>
        <w:t xml:space="preserve">Its existence suggests the possibility of an entirely pictureless comic book. </w:t>
      </w:r>
      <w:r w:rsidR="006D6ABD">
        <w:rPr>
          <w:rFonts w:ascii="Times New Roman" w:hAnsi="Times New Roman" w:cs="Times New Roman"/>
          <w:sz w:val="24"/>
          <w:szCs w:val="24"/>
        </w:rPr>
        <w:t xml:space="preserve">So Cook, as well as </w:t>
      </w:r>
      <w:r w:rsidR="00B606DA">
        <w:rPr>
          <w:rFonts w:ascii="Times New Roman" w:hAnsi="Times New Roman" w:cs="Times New Roman"/>
          <w:sz w:val="24"/>
          <w:szCs w:val="24"/>
        </w:rPr>
        <w:t>Meskin (2007</w:t>
      </w:r>
      <w:r w:rsidR="00FC13F1">
        <w:rPr>
          <w:rFonts w:ascii="Times New Roman" w:hAnsi="Times New Roman" w:cs="Times New Roman"/>
          <w:sz w:val="24"/>
          <w:szCs w:val="24"/>
        </w:rPr>
        <w:t>: 374</w:t>
      </w:r>
      <w:r w:rsidR="0073001A" w:rsidRPr="00B606DA">
        <w:rPr>
          <w:rFonts w:ascii="Times New Roman" w:hAnsi="Times New Roman" w:cs="Times New Roman"/>
          <w:sz w:val="24"/>
          <w:szCs w:val="24"/>
        </w:rPr>
        <w:t>)</w:t>
      </w:r>
      <w:r w:rsidR="006D6ABD">
        <w:rPr>
          <w:rFonts w:ascii="Times New Roman" w:hAnsi="Times New Roman" w:cs="Times New Roman"/>
          <w:sz w:val="24"/>
          <w:szCs w:val="24"/>
        </w:rPr>
        <w:t>,</w:t>
      </w:r>
      <w:r w:rsidR="0073001A" w:rsidRPr="00B606DA">
        <w:rPr>
          <w:rFonts w:ascii="Times New Roman" w:hAnsi="Times New Roman" w:cs="Times New Roman"/>
          <w:sz w:val="24"/>
          <w:szCs w:val="24"/>
        </w:rPr>
        <w:t xml:space="preserve"> claim</w:t>
      </w:r>
      <w:r w:rsidR="00027E93">
        <w:rPr>
          <w:rFonts w:ascii="Times New Roman" w:hAnsi="Times New Roman" w:cs="Times New Roman"/>
          <w:sz w:val="24"/>
          <w:szCs w:val="24"/>
        </w:rPr>
        <w:t xml:space="preserve"> that</w:t>
      </w:r>
      <w:r w:rsidR="0073001A" w:rsidRPr="00B606DA">
        <w:rPr>
          <w:rFonts w:ascii="Times New Roman" w:hAnsi="Times New Roman" w:cs="Times New Roman"/>
          <w:sz w:val="24"/>
          <w:szCs w:val="24"/>
        </w:rPr>
        <w:t xml:space="preserve"> there can be comics without pictures. But many theorists think pictures are an essential feature of </w:t>
      </w:r>
      <w:r w:rsidR="00CE5CC9" w:rsidRPr="00B606DA">
        <w:rPr>
          <w:rFonts w:ascii="Times New Roman" w:hAnsi="Times New Roman" w:cs="Times New Roman"/>
          <w:sz w:val="24"/>
          <w:szCs w:val="24"/>
        </w:rPr>
        <w:t>comics</w:t>
      </w:r>
      <w:r w:rsidR="000B3D79">
        <w:rPr>
          <w:rFonts w:ascii="Times New Roman" w:hAnsi="Times New Roman" w:cs="Times New Roman"/>
          <w:sz w:val="24"/>
          <w:szCs w:val="24"/>
        </w:rPr>
        <w:t xml:space="preserve"> (see, for example, McCloud 1993 and Hayman and Pratt 2005)</w:t>
      </w:r>
      <w:r w:rsidR="00FC13F1">
        <w:rPr>
          <w:rFonts w:ascii="Times New Roman" w:hAnsi="Times New Roman" w:cs="Times New Roman"/>
          <w:sz w:val="24"/>
          <w:szCs w:val="24"/>
        </w:rPr>
        <w:t>;</w:t>
      </w:r>
      <w:r w:rsidR="00CE5CC9" w:rsidRPr="00B606DA">
        <w:rPr>
          <w:rFonts w:ascii="Times New Roman" w:hAnsi="Times New Roman" w:cs="Times New Roman"/>
          <w:sz w:val="24"/>
          <w:szCs w:val="24"/>
        </w:rPr>
        <w:t xml:space="preserve"> hence</w:t>
      </w:r>
      <w:r w:rsidR="00FC13F1">
        <w:rPr>
          <w:rFonts w:ascii="Times New Roman" w:hAnsi="Times New Roman" w:cs="Times New Roman"/>
          <w:sz w:val="24"/>
          <w:szCs w:val="24"/>
        </w:rPr>
        <w:t>,</w:t>
      </w:r>
      <w:r w:rsidR="00CE5CC9" w:rsidRPr="00B606DA">
        <w:rPr>
          <w:rFonts w:ascii="Times New Roman" w:hAnsi="Times New Roman" w:cs="Times New Roman"/>
          <w:sz w:val="24"/>
          <w:szCs w:val="24"/>
        </w:rPr>
        <w:t xml:space="preserve"> they would deny that a completely non-pictorial issue of </w:t>
      </w:r>
      <w:r w:rsidR="00CE5CC9" w:rsidRPr="00B606DA">
        <w:rPr>
          <w:rFonts w:ascii="Times New Roman" w:hAnsi="Times New Roman" w:cs="Times New Roman"/>
          <w:i/>
          <w:sz w:val="24"/>
          <w:szCs w:val="24"/>
        </w:rPr>
        <w:t>Batman</w:t>
      </w:r>
      <w:r w:rsidR="00CE5CC9" w:rsidRPr="00B606DA">
        <w:rPr>
          <w:rFonts w:ascii="Times New Roman" w:hAnsi="Times New Roman" w:cs="Times New Roman"/>
          <w:sz w:val="24"/>
          <w:szCs w:val="24"/>
        </w:rPr>
        <w:t xml:space="preserve"> could count as a comic.</w:t>
      </w:r>
    </w:p>
    <w:p w14:paraId="57942F73" w14:textId="77E0F70C" w:rsidR="00CE5CC9" w:rsidRPr="00B606DA" w:rsidRDefault="00D90D90" w:rsidP="00CE5CC9">
      <w:pPr>
        <w:pStyle w:val="ListParagraph"/>
        <w:numPr>
          <w:ilvl w:val="0"/>
          <w:numId w:val="1"/>
        </w:numPr>
        <w:rPr>
          <w:rFonts w:ascii="Times New Roman" w:hAnsi="Times New Roman" w:cs="Times New Roman"/>
          <w:sz w:val="24"/>
          <w:szCs w:val="24"/>
        </w:rPr>
      </w:pPr>
      <w:r w:rsidRPr="00B606DA">
        <w:rPr>
          <w:rFonts w:ascii="Times New Roman" w:hAnsi="Times New Roman" w:cs="Times New Roman"/>
          <w:b/>
          <w:sz w:val="24"/>
          <w:szCs w:val="24"/>
        </w:rPr>
        <w:t>Eighteenth century c</w:t>
      </w:r>
      <w:r w:rsidR="0073001A" w:rsidRPr="00B606DA">
        <w:rPr>
          <w:rFonts w:ascii="Times New Roman" w:hAnsi="Times New Roman" w:cs="Times New Roman"/>
          <w:b/>
          <w:sz w:val="24"/>
          <w:szCs w:val="24"/>
        </w:rPr>
        <w:t>omics:</w:t>
      </w:r>
      <w:r w:rsidR="0073001A" w:rsidRPr="00B606DA">
        <w:rPr>
          <w:rFonts w:ascii="Times New Roman" w:hAnsi="Times New Roman" w:cs="Times New Roman"/>
          <w:sz w:val="24"/>
          <w:szCs w:val="24"/>
        </w:rPr>
        <w:t xml:space="preserve"> William Hogarth’s eighteenth century satirical print series such as </w:t>
      </w:r>
      <w:r w:rsidR="0073001A" w:rsidRPr="00B606DA">
        <w:rPr>
          <w:rFonts w:ascii="Times New Roman" w:hAnsi="Times New Roman" w:cs="Times New Roman"/>
          <w:i/>
          <w:sz w:val="24"/>
          <w:szCs w:val="24"/>
        </w:rPr>
        <w:t>A Harlot’s Progress</w:t>
      </w:r>
      <w:r w:rsidR="0073001A" w:rsidRPr="00B606DA">
        <w:rPr>
          <w:rFonts w:ascii="Times New Roman" w:hAnsi="Times New Roman" w:cs="Times New Roman"/>
          <w:sz w:val="24"/>
          <w:szCs w:val="24"/>
        </w:rPr>
        <w:t xml:space="preserve"> and </w:t>
      </w:r>
      <w:r w:rsidR="0073001A" w:rsidRPr="00B606DA">
        <w:rPr>
          <w:rFonts w:ascii="Times New Roman" w:hAnsi="Times New Roman" w:cs="Times New Roman"/>
          <w:i/>
          <w:sz w:val="24"/>
          <w:szCs w:val="24"/>
        </w:rPr>
        <w:t>A Rake’s Progress</w:t>
      </w:r>
      <w:r w:rsidR="0073001A" w:rsidRPr="00B606DA">
        <w:rPr>
          <w:rFonts w:ascii="Times New Roman" w:hAnsi="Times New Roman" w:cs="Times New Roman"/>
          <w:sz w:val="24"/>
          <w:szCs w:val="24"/>
        </w:rPr>
        <w:t xml:space="preserve"> are seen by many to be the forerunners of comics (</w:t>
      </w:r>
      <w:r w:rsidR="003E04D5">
        <w:rPr>
          <w:rFonts w:ascii="Times New Roman" w:hAnsi="Times New Roman" w:cs="Times New Roman"/>
          <w:sz w:val="24"/>
          <w:szCs w:val="24"/>
        </w:rPr>
        <w:t xml:space="preserve">see, for example, </w:t>
      </w:r>
      <w:r w:rsidR="00F741E0">
        <w:rPr>
          <w:rFonts w:ascii="Times New Roman" w:hAnsi="Times New Roman" w:cs="Times New Roman"/>
          <w:sz w:val="24"/>
          <w:szCs w:val="24"/>
        </w:rPr>
        <w:t xml:space="preserve">Sabin 1996: </w:t>
      </w:r>
      <w:r w:rsidR="00D02141">
        <w:rPr>
          <w:rFonts w:ascii="Times New Roman" w:hAnsi="Times New Roman" w:cs="Times New Roman"/>
          <w:sz w:val="24"/>
          <w:szCs w:val="24"/>
        </w:rPr>
        <w:t>11-15</w:t>
      </w:r>
      <w:r w:rsidR="00F741E0">
        <w:rPr>
          <w:rFonts w:ascii="Times New Roman" w:hAnsi="Times New Roman" w:cs="Times New Roman"/>
          <w:sz w:val="24"/>
          <w:szCs w:val="24"/>
        </w:rPr>
        <w:t>)</w:t>
      </w:r>
      <w:r w:rsidR="005A209B">
        <w:rPr>
          <w:rFonts w:ascii="Times New Roman" w:hAnsi="Times New Roman" w:cs="Times New Roman"/>
          <w:sz w:val="24"/>
          <w:szCs w:val="24"/>
        </w:rPr>
        <w:t xml:space="preserve">. However, </w:t>
      </w:r>
      <w:r w:rsidR="0073001A" w:rsidRPr="00B606DA">
        <w:rPr>
          <w:rFonts w:ascii="Times New Roman" w:hAnsi="Times New Roman" w:cs="Times New Roman"/>
          <w:sz w:val="24"/>
          <w:szCs w:val="24"/>
        </w:rPr>
        <w:t>some theorists have argued that Hogarth’s works are themselves comics (McCloud</w:t>
      </w:r>
      <w:r w:rsidR="00304920">
        <w:rPr>
          <w:rFonts w:ascii="Times New Roman" w:hAnsi="Times New Roman" w:cs="Times New Roman"/>
          <w:sz w:val="24"/>
          <w:szCs w:val="24"/>
        </w:rPr>
        <w:t xml:space="preserve"> 1993: 16-17</w:t>
      </w:r>
      <w:r w:rsidR="0073001A" w:rsidRPr="00B606DA">
        <w:rPr>
          <w:rFonts w:ascii="Times New Roman" w:hAnsi="Times New Roman" w:cs="Times New Roman"/>
          <w:sz w:val="24"/>
          <w:szCs w:val="24"/>
        </w:rPr>
        <w:t>; Lopes</w:t>
      </w:r>
      <w:r w:rsidR="00304920">
        <w:rPr>
          <w:rFonts w:ascii="Times New Roman" w:hAnsi="Times New Roman" w:cs="Times New Roman"/>
          <w:sz w:val="24"/>
          <w:szCs w:val="24"/>
        </w:rPr>
        <w:t xml:space="preserve"> 2010: 17</w:t>
      </w:r>
      <w:r w:rsidR="0073001A" w:rsidRPr="00B606DA">
        <w:rPr>
          <w:rFonts w:ascii="Times New Roman" w:hAnsi="Times New Roman" w:cs="Times New Roman"/>
          <w:sz w:val="24"/>
          <w:szCs w:val="24"/>
        </w:rPr>
        <w:t>).</w:t>
      </w:r>
    </w:p>
    <w:p w14:paraId="6AED2EAF" w14:textId="0EFBEE7F" w:rsidR="00CE5CC9" w:rsidRDefault="00027E93" w:rsidP="00CE5CC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Ancient</w:t>
      </w:r>
      <w:r w:rsidR="00D90D90" w:rsidRPr="00B606DA">
        <w:rPr>
          <w:rFonts w:ascii="Times New Roman" w:hAnsi="Times New Roman" w:cs="Times New Roman"/>
          <w:b/>
          <w:sz w:val="24"/>
          <w:szCs w:val="24"/>
        </w:rPr>
        <w:t xml:space="preserve"> c</w:t>
      </w:r>
      <w:r w:rsidR="0073001A" w:rsidRPr="00B606DA">
        <w:rPr>
          <w:rFonts w:ascii="Times New Roman" w:hAnsi="Times New Roman" w:cs="Times New Roman"/>
          <w:b/>
          <w:sz w:val="24"/>
          <w:szCs w:val="24"/>
        </w:rPr>
        <w:t>omics:</w:t>
      </w:r>
      <w:r w:rsidR="0073001A" w:rsidRPr="00B606DA">
        <w:rPr>
          <w:rFonts w:ascii="Times New Roman" w:hAnsi="Times New Roman" w:cs="Times New Roman"/>
          <w:sz w:val="24"/>
          <w:szCs w:val="24"/>
        </w:rPr>
        <w:t xml:space="preserve"> McCloud pushes the birth of comics far back before the eighteenth century—on his account, </w:t>
      </w:r>
      <w:r w:rsidR="006136A1" w:rsidRPr="00B606DA">
        <w:rPr>
          <w:rFonts w:ascii="Times New Roman" w:hAnsi="Times New Roman" w:cs="Times New Roman"/>
          <w:sz w:val="24"/>
          <w:szCs w:val="24"/>
        </w:rPr>
        <w:t>sixteenth century pre-Columbian picture manuscripts and Egyptian paintings from three millennia ago count as comics</w:t>
      </w:r>
      <w:r w:rsidR="00923CE8">
        <w:rPr>
          <w:rFonts w:ascii="Times New Roman" w:hAnsi="Times New Roman" w:cs="Times New Roman"/>
          <w:sz w:val="24"/>
          <w:szCs w:val="24"/>
        </w:rPr>
        <w:t xml:space="preserve"> (McCloud 1993</w:t>
      </w:r>
      <w:r w:rsidR="00304920">
        <w:rPr>
          <w:rFonts w:ascii="Times New Roman" w:hAnsi="Times New Roman" w:cs="Times New Roman"/>
          <w:sz w:val="24"/>
          <w:szCs w:val="24"/>
        </w:rPr>
        <w:t>: 10-15</w:t>
      </w:r>
      <w:r w:rsidR="004734CA" w:rsidRPr="00B606DA">
        <w:rPr>
          <w:rFonts w:ascii="Times New Roman" w:hAnsi="Times New Roman" w:cs="Times New Roman"/>
          <w:sz w:val="24"/>
          <w:szCs w:val="24"/>
        </w:rPr>
        <w:t>)</w:t>
      </w:r>
      <w:r w:rsidR="006136A1" w:rsidRPr="00B606DA">
        <w:rPr>
          <w:rFonts w:ascii="Times New Roman" w:hAnsi="Times New Roman" w:cs="Times New Roman"/>
          <w:sz w:val="24"/>
          <w:szCs w:val="24"/>
        </w:rPr>
        <w:t>.</w:t>
      </w:r>
      <w:r w:rsidR="00BA2C90">
        <w:rPr>
          <w:rFonts w:ascii="Times New Roman" w:hAnsi="Times New Roman" w:cs="Times New Roman"/>
          <w:sz w:val="24"/>
          <w:szCs w:val="24"/>
        </w:rPr>
        <w:t xml:space="preserve"> But many scholars</w:t>
      </w:r>
      <w:r w:rsidR="00CE5CC9" w:rsidRPr="00B606DA">
        <w:rPr>
          <w:rFonts w:ascii="Times New Roman" w:hAnsi="Times New Roman" w:cs="Times New Roman"/>
          <w:sz w:val="24"/>
          <w:szCs w:val="24"/>
        </w:rPr>
        <w:t xml:space="preserve"> </w:t>
      </w:r>
      <w:r w:rsidR="00EC27DF">
        <w:rPr>
          <w:rFonts w:ascii="Times New Roman" w:hAnsi="Times New Roman" w:cs="Times New Roman"/>
          <w:sz w:val="24"/>
          <w:szCs w:val="24"/>
        </w:rPr>
        <w:t>(see, for example, Meskin 2007</w:t>
      </w:r>
      <w:r w:rsidR="00CD1834">
        <w:rPr>
          <w:rFonts w:ascii="Times New Roman" w:hAnsi="Times New Roman" w:cs="Times New Roman"/>
          <w:sz w:val="24"/>
          <w:szCs w:val="24"/>
        </w:rPr>
        <w:t xml:space="preserve">) </w:t>
      </w:r>
      <w:r w:rsidR="00CE5CC9" w:rsidRPr="00B606DA">
        <w:rPr>
          <w:rFonts w:ascii="Times New Roman" w:hAnsi="Times New Roman" w:cs="Times New Roman"/>
          <w:sz w:val="24"/>
          <w:szCs w:val="24"/>
        </w:rPr>
        <w:t xml:space="preserve">who have written on the subject are resistant to characterizing these </w:t>
      </w:r>
      <w:r w:rsidR="000A2DCF">
        <w:rPr>
          <w:rFonts w:ascii="Times New Roman" w:hAnsi="Times New Roman" w:cs="Times New Roman"/>
          <w:sz w:val="24"/>
          <w:szCs w:val="24"/>
        </w:rPr>
        <w:t xml:space="preserve">as </w:t>
      </w:r>
      <w:r w:rsidR="00CE5CC9" w:rsidRPr="00B606DA">
        <w:rPr>
          <w:rFonts w:ascii="Times New Roman" w:hAnsi="Times New Roman" w:cs="Times New Roman"/>
          <w:sz w:val="24"/>
          <w:szCs w:val="24"/>
        </w:rPr>
        <w:t>comics</w:t>
      </w:r>
      <w:r w:rsidR="001A3003">
        <w:rPr>
          <w:rFonts w:ascii="Times New Roman" w:hAnsi="Times New Roman" w:cs="Times New Roman"/>
          <w:sz w:val="24"/>
          <w:szCs w:val="24"/>
        </w:rPr>
        <w:t xml:space="preserve"> since they seem to lack the appropriate historical connection to contemporary comics</w:t>
      </w:r>
      <w:r w:rsidR="00CE5CC9" w:rsidRPr="00B606DA">
        <w:rPr>
          <w:rFonts w:ascii="Times New Roman" w:hAnsi="Times New Roman" w:cs="Times New Roman"/>
          <w:sz w:val="24"/>
          <w:szCs w:val="24"/>
        </w:rPr>
        <w:t>.</w:t>
      </w:r>
    </w:p>
    <w:p w14:paraId="2824DC99" w14:textId="6A612409" w:rsidR="00991824" w:rsidRPr="00BA2C90" w:rsidRDefault="00EC27DF" w:rsidP="00BA2C9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Non-</w:t>
      </w:r>
      <w:r w:rsidRPr="00BA2C90">
        <w:rPr>
          <w:rFonts w:ascii="Times New Roman" w:hAnsi="Times New Roman" w:cs="Times New Roman"/>
          <w:b/>
          <w:sz w:val="24"/>
          <w:szCs w:val="24"/>
        </w:rPr>
        <w:t>western comics</w:t>
      </w:r>
      <w:r>
        <w:rPr>
          <w:rFonts w:ascii="Times New Roman" w:hAnsi="Times New Roman" w:cs="Times New Roman"/>
          <w:sz w:val="24"/>
          <w:szCs w:val="24"/>
        </w:rPr>
        <w:t xml:space="preserve">: </w:t>
      </w:r>
      <w:r w:rsidR="005A209B">
        <w:rPr>
          <w:rFonts w:ascii="Times New Roman" w:hAnsi="Times New Roman" w:cs="Times New Roman"/>
          <w:sz w:val="24"/>
          <w:szCs w:val="24"/>
        </w:rPr>
        <w:t xml:space="preserve">It is standard to treat comics as a European invention, but </w:t>
      </w:r>
      <w:r>
        <w:rPr>
          <w:rFonts w:ascii="Times New Roman" w:hAnsi="Times New Roman" w:cs="Times New Roman"/>
          <w:sz w:val="24"/>
          <w:szCs w:val="24"/>
        </w:rPr>
        <w:t xml:space="preserve">Adam L. Kern suggests that </w:t>
      </w:r>
      <w:r w:rsidRPr="00EC27DF">
        <w:rPr>
          <w:rFonts w:ascii="Times New Roman" w:hAnsi="Times New Roman" w:cs="Times New Roman"/>
          <w:i/>
          <w:sz w:val="24"/>
          <w:szCs w:val="24"/>
        </w:rPr>
        <w:t>kiby</w:t>
      </w:r>
      <w:r w:rsidR="005A209B">
        <w:rPr>
          <w:rFonts w:ascii="Times New Roman" w:hAnsi="Times New Roman" w:cs="Times New Roman"/>
          <w:i/>
          <w:sz w:val="24"/>
          <w:szCs w:val="24"/>
        </w:rPr>
        <w:t>ō</w:t>
      </w:r>
      <w:r w:rsidRPr="00EC27DF">
        <w:rPr>
          <w:rFonts w:ascii="Times New Roman" w:hAnsi="Times New Roman" w:cs="Times New Roman"/>
          <w:i/>
          <w:sz w:val="24"/>
          <w:szCs w:val="24"/>
        </w:rPr>
        <w:t>shi</w:t>
      </w:r>
      <w:r>
        <w:rPr>
          <w:rFonts w:ascii="Times New Roman" w:hAnsi="Times New Roman" w:cs="Times New Roman"/>
          <w:sz w:val="24"/>
          <w:szCs w:val="24"/>
        </w:rPr>
        <w:t>, a late eighteenth/early nineteenth Japanese genre of mass-produced illustrated literature, are a species of comic books (Kern 200</w:t>
      </w:r>
      <w:r w:rsidR="0006695A">
        <w:rPr>
          <w:rFonts w:ascii="Times New Roman" w:hAnsi="Times New Roman" w:cs="Times New Roman"/>
          <w:sz w:val="24"/>
          <w:szCs w:val="24"/>
        </w:rPr>
        <w:t>9</w:t>
      </w:r>
      <w:r>
        <w:rPr>
          <w:rFonts w:ascii="Times New Roman" w:hAnsi="Times New Roman" w:cs="Times New Roman"/>
          <w:sz w:val="24"/>
          <w:szCs w:val="24"/>
        </w:rPr>
        <w:t xml:space="preserve">: </w:t>
      </w:r>
      <w:r w:rsidR="0006695A">
        <w:rPr>
          <w:rFonts w:ascii="Times New Roman" w:hAnsi="Times New Roman" w:cs="Times New Roman"/>
          <w:sz w:val="24"/>
          <w:szCs w:val="24"/>
        </w:rPr>
        <w:t>242</w:t>
      </w:r>
      <w:r>
        <w:rPr>
          <w:rFonts w:ascii="Times New Roman" w:hAnsi="Times New Roman" w:cs="Times New Roman"/>
          <w:sz w:val="24"/>
          <w:szCs w:val="24"/>
        </w:rPr>
        <w:t>).</w:t>
      </w:r>
      <w:r w:rsidR="00BA2C90">
        <w:rPr>
          <w:rFonts w:ascii="Times New Roman" w:hAnsi="Times New Roman" w:cs="Times New Roman"/>
          <w:sz w:val="24"/>
          <w:szCs w:val="24"/>
        </w:rPr>
        <w:t xml:space="preserve"> </w:t>
      </w:r>
    </w:p>
    <w:p w14:paraId="292F9826" w14:textId="16291AE6" w:rsidR="00A27257" w:rsidRPr="00B606DA" w:rsidRDefault="007321FF" w:rsidP="00A27257">
      <w:pPr>
        <w:pStyle w:val="ListParagraph"/>
        <w:numPr>
          <w:ilvl w:val="0"/>
          <w:numId w:val="1"/>
        </w:numPr>
        <w:rPr>
          <w:rFonts w:ascii="Times New Roman" w:hAnsi="Times New Roman" w:cs="Times New Roman"/>
          <w:sz w:val="24"/>
          <w:szCs w:val="24"/>
        </w:rPr>
      </w:pPr>
      <w:r w:rsidRPr="00B606DA">
        <w:rPr>
          <w:rFonts w:ascii="Times New Roman" w:hAnsi="Times New Roman" w:cs="Times New Roman"/>
          <w:sz w:val="24"/>
          <w:szCs w:val="24"/>
        </w:rPr>
        <w:t xml:space="preserve"> </w:t>
      </w:r>
      <w:r w:rsidR="00A27257" w:rsidRPr="00B606DA">
        <w:rPr>
          <w:rFonts w:ascii="Times New Roman" w:hAnsi="Times New Roman" w:cs="Times New Roman"/>
          <w:b/>
          <w:sz w:val="24"/>
          <w:szCs w:val="24"/>
        </w:rPr>
        <w:t>Picture books:</w:t>
      </w:r>
      <w:r w:rsidR="00A27257" w:rsidRPr="00B606DA">
        <w:rPr>
          <w:rFonts w:ascii="Times New Roman" w:hAnsi="Times New Roman" w:cs="Times New Roman"/>
          <w:sz w:val="24"/>
          <w:szCs w:val="24"/>
        </w:rPr>
        <w:t xml:space="preserve"> The paradigmatic comic tells a story using a combination of words and sequence of pictures.  But this is true of many children’s picture books. Some children’s picture books (e.g., Mo Willems</w:t>
      </w:r>
      <w:r w:rsidR="00D90D90" w:rsidRPr="00B606DA">
        <w:rPr>
          <w:rFonts w:ascii="Times New Roman" w:hAnsi="Times New Roman" w:cs="Times New Roman"/>
          <w:sz w:val="24"/>
          <w:szCs w:val="24"/>
        </w:rPr>
        <w:t>’</w:t>
      </w:r>
      <w:r w:rsidR="00A27257" w:rsidRPr="00B606DA">
        <w:rPr>
          <w:rFonts w:ascii="Times New Roman" w:hAnsi="Times New Roman" w:cs="Times New Roman"/>
          <w:sz w:val="24"/>
          <w:szCs w:val="24"/>
        </w:rPr>
        <w:t xml:space="preserve"> </w:t>
      </w:r>
      <w:r w:rsidR="00A27257" w:rsidRPr="00B606DA">
        <w:rPr>
          <w:rFonts w:ascii="Times New Roman" w:hAnsi="Times New Roman" w:cs="Times New Roman"/>
          <w:i/>
          <w:sz w:val="24"/>
          <w:szCs w:val="24"/>
        </w:rPr>
        <w:t>Pigeon</w:t>
      </w:r>
      <w:r w:rsidR="00A27257" w:rsidRPr="00B606DA">
        <w:rPr>
          <w:rFonts w:ascii="Times New Roman" w:hAnsi="Times New Roman" w:cs="Times New Roman"/>
          <w:sz w:val="24"/>
          <w:szCs w:val="24"/>
        </w:rPr>
        <w:t xml:space="preserve"> series)</w:t>
      </w:r>
      <w:r w:rsidR="00D90D90" w:rsidRPr="00B606DA">
        <w:rPr>
          <w:rFonts w:ascii="Times New Roman" w:hAnsi="Times New Roman" w:cs="Times New Roman"/>
          <w:sz w:val="24"/>
          <w:szCs w:val="24"/>
        </w:rPr>
        <w:t xml:space="preserve"> even</w:t>
      </w:r>
      <w:r w:rsidR="00A27257" w:rsidRPr="00B606DA">
        <w:rPr>
          <w:rFonts w:ascii="Times New Roman" w:hAnsi="Times New Roman" w:cs="Times New Roman"/>
          <w:sz w:val="24"/>
          <w:szCs w:val="24"/>
        </w:rPr>
        <w:t xml:space="preserve"> use speech bubbles and employ a cartoon style. Are picture books a kind of c</w:t>
      </w:r>
      <w:r w:rsidR="00D90D90" w:rsidRPr="00B606DA">
        <w:rPr>
          <w:rFonts w:ascii="Times New Roman" w:hAnsi="Times New Roman" w:cs="Times New Roman"/>
          <w:sz w:val="24"/>
          <w:szCs w:val="24"/>
        </w:rPr>
        <w:t>omic? Or are</w:t>
      </w:r>
      <w:r w:rsidR="00A27257" w:rsidRPr="00B606DA">
        <w:rPr>
          <w:rFonts w:ascii="Times New Roman" w:hAnsi="Times New Roman" w:cs="Times New Roman"/>
          <w:sz w:val="24"/>
          <w:szCs w:val="24"/>
        </w:rPr>
        <w:t xml:space="preserve"> comics a kind of picture book? Or do the two categories simply overlap?</w:t>
      </w:r>
      <w:r w:rsidR="000C44AD">
        <w:rPr>
          <w:rFonts w:ascii="Times New Roman" w:hAnsi="Times New Roman" w:cs="Times New Roman"/>
          <w:sz w:val="24"/>
          <w:szCs w:val="24"/>
        </w:rPr>
        <w:t xml:space="preserve"> (</w:t>
      </w:r>
      <w:r w:rsidR="00304920">
        <w:rPr>
          <w:rFonts w:ascii="Times New Roman" w:hAnsi="Times New Roman" w:cs="Times New Roman"/>
          <w:sz w:val="24"/>
          <w:szCs w:val="24"/>
        </w:rPr>
        <w:t>For discussion, s</w:t>
      </w:r>
      <w:r w:rsidR="00CD1834">
        <w:rPr>
          <w:rFonts w:ascii="Times New Roman" w:hAnsi="Times New Roman" w:cs="Times New Roman"/>
          <w:sz w:val="24"/>
          <w:szCs w:val="24"/>
        </w:rPr>
        <w:t xml:space="preserve">ee </w:t>
      </w:r>
      <w:r w:rsidR="00304920">
        <w:rPr>
          <w:rFonts w:ascii="Times New Roman" w:hAnsi="Times New Roman" w:cs="Times New Roman"/>
          <w:sz w:val="24"/>
          <w:szCs w:val="24"/>
        </w:rPr>
        <w:t>Beaty 2012: 38-40</w:t>
      </w:r>
      <w:r w:rsidR="000C44AD">
        <w:rPr>
          <w:rFonts w:ascii="Times New Roman" w:hAnsi="Times New Roman" w:cs="Times New Roman"/>
          <w:sz w:val="24"/>
          <w:szCs w:val="24"/>
        </w:rPr>
        <w:t>.)</w:t>
      </w:r>
    </w:p>
    <w:p w14:paraId="21ECB6FC" w14:textId="77777777" w:rsidR="00A27257" w:rsidRPr="00B606DA" w:rsidRDefault="00C05E3C" w:rsidP="004734CA">
      <w:pPr>
        <w:pStyle w:val="ListParagraph"/>
        <w:numPr>
          <w:ilvl w:val="0"/>
          <w:numId w:val="1"/>
        </w:numPr>
        <w:rPr>
          <w:rFonts w:ascii="Times New Roman" w:hAnsi="Times New Roman" w:cs="Times New Roman"/>
          <w:sz w:val="24"/>
          <w:szCs w:val="24"/>
        </w:rPr>
      </w:pPr>
      <w:r w:rsidRPr="00B606DA">
        <w:rPr>
          <w:rFonts w:ascii="Times New Roman" w:hAnsi="Times New Roman" w:cs="Times New Roman"/>
          <w:b/>
          <w:sz w:val="24"/>
          <w:szCs w:val="24"/>
        </w:rPr>
        <w:t xml:space="preserve">Woodcut novels: </w:t>
      </w:r>
      <w:r w:rsidRPr="00B606DA">
        <w:rPr>
          <w:rFonts w:ascii="Times New Roman" w:hAnsi="Times New Roman" w:cs="Times New Roman"/>
          <w:sz w:val="24"/>
          <w:szCs w:val="24"/>
        </w:rPr>
        <w:t>Some writers categorize the early twentieth century woodcut novels by authors like Frans Masereel and Lynd Ward</w:t>
      </w:r>
      <w:r w:rsidR="00EC27DF">
        <w:rPr>
          <w:rFonts w:ascii="Times New Roman" w:hAnsi="Times New Roman" w:cs="Times New Roman"/>
          <w:sz w:val="24"/>
          <w:szCs w:val="24"/>
        </w:rPr>
        <w:t xml:space="preserve"> as comics (</w:t>
      </w:r>
      <w:r w:rsidR="00304920">
        <w:rPr>
          <w:rFonts w:ascii="Times New Roman" w:hAnsi="Times New Roman" w:cs="Times New Roman"/>
          <w:sz w:val="24"/>
          <w:szCs w:val="24"/>
        </w:rPr>
        <w:t>McCloud 1993: 18-19</w:t>
      </w:r>
      <w:r w:rsidR="004734CA" w:rsidRPr="00B606DA">
        <w:rPr>
          <w:rFonts w:ascii="Times New Roman" w:hAnsi="Times New Roman" w:cs="Times New Roman"/>
          <w:sz w:val="24"/>
          <w:szCs w:val="24"/>
        </w:rPr>
        <w:t xml:space="preserve">), while others suggest they are simply “part of the same large family tree” (Spiegelman </w:t>
      </w:r>
      <w:r w:rsidR="00EC27DF">
        <w:rPr>
          <w:rFonts w:ascii="Times New Roman" w:hAnsi="Times New Roman" w:cs="Times New Roman"/>
          <w:sz w:val="24"/>
          <w:szCs w:val="24"/>
        </w:rPr>
        <w:t>2010</w:t>
      </w:r>
      <w:r w:rsidR="00923CE8">
        <w:rPr>
          <w:rFonts w:ascii="Times New Roman" w:hAnsi="Times New Roman" w:cs="Times New Roman"/>
          <w:sz w:val="24"/>
          <w:szCs w:val="24"/>
        </w:rPr>
        <w:t>).</w:t>
      </w:r>
    </w:p>
    <w:p w14:paraId="11349879" w14:textId="7DBDEB88" w:rsidR="004734CA" w:rsidRPr="00B606DA" w:rsidRDefault="00CE5CA9" w:rsidP="00342047">
      <w:pPr>
        <w:pStyle w:val="ListParagraph"/>
        <w:numPr>
          <w:ilvl w:val="0"/>
          <w:numId w:val="1"/>
        </w:numPr>
        <w:rPr>
          <w:rFonts w:ascii="Times New Roman" w:hAnsi="Times New Roman" w:cs="Times New Roman"/>
          <w:b/>
          <w:sz w:val="24"/>
          <w:szCs w:val="24"/>
        </w:rPr>
      </w:pPr>
      <w:r w:rsidRPr="00B606DA">
        <w:rPr>
          <w:rFonts w:ascii="Times New Roman" w:hAnsi="Times New Roman" w:cs="Times New Roman"/>
          <w:b/>
          <w:sz w:val="24"/>
          <w:szCs w:val="24"/>
        </w:rPr>
        <w:t>S</w:t>
      </w:r>
      <w:r w:rsidR="004734CA" w:rsidRPr="00B606DA">
        <w:rPr>
          <w:rFonts w:ascii="Times New Roman" w:hAnsi="Times New Roman" w:cs="Times New Roman"/>
          <w:b/>
          <w:sz w:val="24"/>
          <w:szCs w:val="24"/>
        </w:rPr>
        <w:t xml:space="preserve">ite-specific comics: </w:t>
      </w:r>
      <w:r w:rsidRPr="00B606DA">
        <w:rPr>
          <w:rFonts w:ascii="Times New Roman" w:hAnsi="Times New Roman" w:cs="Times New Roman"/>
          <w:sz w:val="24"/>
          <w:szCs w:val="24"/>
        </w:rPr>
        <w:t>There are a number of works which have been characterized by artists and curators as “site-specific comics”.</w:t>
      </w:r>
      <w:r w:rsidR="00342047">
        <w:rPr>
          <w:rFonts w:ascii="Times New Roman" w:hAnsi="Times New Roman" w:cs="Times New Roman"/>
          <w:sz w:val="24"/>
          <w:szCs w:val="24"/>
        </w:rPr>
        <w:t xml:space="preserve"> (For an example, see </w:t>
      </w:r>
      <w:hyperlink r:id="rId8" w:history="1">
        <w:r w:rsidR="00342047" w:rsidRPr="000648DC">
          <w:rPr>
            <w:rStyle w:val="Hyperlink"/>
            <w:rFonts w:ascii="Times New Roman" w:hAnsi="Times New Roman" w:cs="Times New Roman"/>
            <w:sz w:val="24"/>
            <w:szCs w:val="24"/>
          </w:rPr>
          <w:t>http://www.ordinarycomics.com/plantingcomics/</w:t>
        </w:r>
      </w:hyperlink>
      <w:r w:rsidR="00342047">
        <w:rPr>
          <w:rFonts w:ascii="Times New Roman" w:hAnsi="Times New Roman" w:cs="Times New Roman"/>
          <w:sz w:val="24"/>
          <w:szCs w:val="24"/>
        </w:rPr>
        <w:t>; for discussion see Meskin 2012: 36-37.)</w:t>
      </w:r>
      <w:r w:rsidRPr="00B606DA">
        <w:rPr>
          <w:rFonts w:ascii="Times New Roman" w:hAnsi="Times New Roman" w:cs="Times New Roman"/>
          <w:sz w:val="24"/>
          <w:szCs w:val="24"/>
        </w:rPr>
        <w:t xml:space="preserve">  Those theorists who think comics are essentially “reproductive” (Kunzle 1973: 2; see also Moore 2006: x) would presumably resist treating these works as comics.</w:t>
      </w:r>
    </w:p>
    <w:p w14:paraId="29CA12E7" w14:textId="77777777" w:rsidR="00F47AFD" w:rsidRDefault="00F47AFD" w:rsidP="00A27257">
      <w:pPr>
        <w:rPr>
          <w:rFonts w:ascii="Times New Roman" w:hAnsi="Times New Roman" w:cs="Times New Roman"/>
          <w:b/>
          <w:sz w:val="24"/>
          <w:szCs w:val="24"/>
        </w:rPr>
      </w:pPr>
    </w:p>
    <w:p w14:paraId="4844038E" w14:textId="77777777" w:rsidR="00F47AFD" w:rsidRPr="00F47AFD" w:rsidRDefault="00CB52F7">
      <w:pPr>
        <w:rPr>
          <w:rFonts w:ascii="Times New Roman" w:hAnsi="Times New Roman" w:cs="Times New Roman"/>
          <w:b/>
          <w:sz w:val="24"/>
          <w:szCs w:val="24"/>
        </w:rPr>
      </w:pPr>
      <w:r w:rsidRPr="00B606DA">
        <w:rPr>
          <w:rFonts w:ascii="Times New Roman" w:hAnsi="Times New Roman" w:cs="Times New Roman"/>
          <w:b/>
          <w:sz w:val="24"/>
          <w:szCs w:val="24"/>
        </w:rPr>
        <w:t>Definitions</w:t>
      </w:r>
    </w:p>
    <w:p w14:paraId="74493E0B" w14:textId="77777777" w:rsidR="008346C2" w:rsidRPr="008346C2" w:rsidRDefault="008346C2" w:rsidP="008346C2">
      <w:pPr>
        <w:rPr>
          <w:rFonts w:ascii="Times New Roman" w:hAnsi="Times New Roman" w:cs="Times New Roman"/>
          <w:sz w:val="24"/>
          <w:szCs w:val="24"/>
        </w:rPr>
      </w:pPr>
      <w:r>
        <w:rPr>
          <w:rFonts w:ascii="Times New Roman" w:hAnsi="Times New Roman" w:cs="Times New Roman"/>
          <w:sz w:val="24"/>
          <w:szCs w:val="24"/>
        </w:rPr>
        <w:t xml:space="preserve">Our </w:t>
      </w:r>
      <w:r w:rsidR="009E4782">
        <w:rPr>
          <w:rFonts w:ascii="Times New Roman" w:hAnsi="Times New Roman" w:cs="Times New Roman"/>
          <w:sz w:val="24"/>
          <w:szCs w:val="24"/>
        </w:rPr>
        <w:t xml:space="preserve">primary </w:t>
      </w:r>
      <w:r>
        <w:rPr>
          <w:rFonts w:ascii="Times New Roman" w:hAnsi="Times New Roman" w:cs="Times New Roman"/>
          <w:sz w:val="24"/>
          <w:szCs w:val="24"/>
        </w:rPr>
        <w:t xml:space="preserve">focus is on the definition of comics. Some theorists have attempted to define other categories. </w:t>
      </w:r>
      <w:r w:rsidRPr="008346C2">
        <w:rPr>
          <w:rFonts w:ascii="Times New Roman" w:hAnsi="Times New Roman" w:cs="Times New Roman"/>
          <w:sz w:val="24"/>
          <w:szCs w:val="24"/>
        </w:rPr>
        <w:t>David Kunzl</w:t>
      </w:r>
      <w:r>
        <w:rPr>
          <w:rFonts w:ascii="Times New Roman" w:hAnsi="Times New Roman" w:cs="Times New Roman"/>
          <w:sz w:val="24"/>
          <w:szCs w:val="24"/>
        </w:rPr>
        <w:t xml:space="preserve">e, for example, defines </w:t>
      </w:r>
      <w:r w:rsidR="00B2403E">
        <w:rPr>
          <w:rFonts w:ascii="Times New Roman" w:hAnsi="Times New Roman" w:cs="Times New Roman"/>
          <w:sz w:val="24"/>
          <w:szCs w:val="24"/>
        </w:rPr>
        <w:t>the comic strip</w:t>
      </w:r>
      <w:r w:rsidRPr="008346C2">
        <w:rPr>
          <w:rFonts w:ascii="Times New Roman" w:hAnsi="Times New Roman" w:cs="Times New Roman"/>
          <w:sz w:val="24"/>
          <w:szCs w:val="24"/>
        </w:rPr>
        <w:t xml:space="preserve"> in the following way:</w:t>
      </w:r>
    </w:p>
    <w:p w14:paraId="38DE1592" w14:textId="77777777" w:rsidR="008346C2" w:rsidRDefault="008346C2" w:rsidP="00F741E0">
      <w:pPr>
        <w:ind w:left="720"/>
        <w:rPr>
          <w:rFonts w:ascii="Times New Roman" w:hAnsi="Times New Roman" w:cs="Times New Roman"/>
          <w:sz w:val="24"/>
          <w:szCs w:val="24"/>
        </w:rPr>
      </w:pPr>
      <w:r w:rsidRPr="008346C2">
        <w:rPr>
          <w:rFonts w:ascii="Times New Roman" w:hAnsi="Times New Roman" w:cs="Times New Roman"/>
          <w:sz w:val="24"/>
          <w:szCs w:val="24"/>
        </w:rPr>
        <w:t>1/There must be a sequence of separate images; 2/There must be a preponderance of image over text; 3/ The medium in which the strip appears and for which it was originally intended must be reproductive, that is, i</w:t>
      </w:r>
      <w:r w:rsidR="00F741E0">
        <w:rPr>
          <w:rFonts w:ascii="Times New Roman" w:hAnsi="Times New Roman" w:cs="Times New Roman"/>
          <w:sz w:val="24"/>
          <w:szCs w:val="24"/>
        </w:rPr>
        <w:t xml:space="preserve">n printed form, a mass medium; </w:t>
      </w:r>
      <w:r w:rsidRPr="008346C2">
        <w:rPr>
          <w:rFonts w:ascii="Times New Roman" w:hAnsi="Times New Roman" w:cs="Times New Roman"/>
          <w:sz w:val="24"/>
          <w:szCs w:val="24"/>
        </w:rPr>
        <w:t xml:space="preserve">4/The sequence must tell a story </w:t>
      </w:r>
      <w:r w:rsidR="00304920">
        <w:rPr>
          <w:rFonts w:ascii="Times New Roman" w:hAnsi="Times New Roman" w:cs="Times New Roman"/>
          <w:sz w:val="24"/>
          <w:szCs w:val="24"/>
        </w:rPr>
        <w:t xml:space="preserve">which is both moral and topical (Kunzle </w:t>
      </w:r>
      <w:r w:rsidR="006028DC">
        <w:rPr>
          <w:rFonts w:ascii="Times New Roman" w:hAnsi="Times New Roman" w:cs="Times New Roman"/>
          <w:sz w:val="24"/>
          <w:szCs w:val="24"/>
        </w:rPr>
        <w:t>1973: 2).</w:t>
      </w:r>
    </w:p>
    <w:p w14:paraId="3AEE5955" w14:textId="3E5044C1" w:rsidR="008346C2" w:rsidRDefault="008346C2">
      <w:pPr>
        <w:rPr>
          <w:rFonts w:ascii="Times New Roman" w:hAnsi="Times New Roman" w:cs="Times New Roman"/>
          <w:sz w:val="24"/>
          <w:szCs w:val="24"/>
        </w:rPr>
      </w:pPr>
      <w:r>
        <w:rPr>
          <w:rFonts w:ascii="Times New Roman" w:hAnsi="Times New Roman" w:cs="Times New Roman"/>
          <w:sz w:val="24"/>
          <w:szCs w:val="24"/>
        </w:rPr>
        <w:t>Although Kunzle is often treated as offering a definition of comics</w:t>
      </w:r>
      <w:r w:rsidR="006028DC">
        <w:rPr>
          <w:rFonts w:ascii="Times New Roman" w:hAnsi="Times New Roman" w:cs="Times New Roman"/>
          <w:sz w:val="24"/>
          <w:szCs w:val="24"/>
        </w:rPr>
        <w:t xml:space="preserve"> (see Meskin 2007</w:t>
      </w:r>
      <w:r w:rsidR="00AC0D60">
        <w:rPr>
          <w:rFonts w:ascii="Times New Roman" w:hAnsi="Times New Roman" w:cs="Times New Roman"/>
          <w:sz w:val="24"/>
          <w:szCs w:val="24"/>
        </w:rPr>
        <w:t>: 369-370</w:t>
      </w:r>
      <w:r>
        <w:rPr>
          <w:rFonts w:ascii="Times New Roman" w:hAnsi="Times New Roman" w:cs="Times New Roman"/>
          <w:sz w:val="24"/>
          <w:szCs w:val="24"/>
        </w:rPr>
        <w:t xml:space="preserve"> and </w:t>
      </w:r>
      <w:r w:rsidR="00736197">
        <w:rPr>
          <w:rFonts w:ascii="Times New Roman" w:hAnsi="Times New Roman" w:cs="Times New Roman"/>
          <w:sz w:val="24"/>
          <w:szCs w:val="24"/>
        </w:rPr>
        <w:t>Beaty 2012: 32</w:t>
      </w:r>
      <w:r>
        <w:rPr>
          <w:rFonts w:ascii="Times New Roman" w:hAnsi="Times New Roman" w:cs="Times New Roman"/>
          <w:sz w:val="24"/>
          <w:szCs w:val="24"/>
        </w:rPr>
        <w:t xml:space="preserve">), this </w:t>
      </w:r>
      <w:r w:rsidR="006028DC">
        <w:rPr>
          <w:rFonts w:ascii="Times New Roman" w:hAnsi="Times New Roman" w:cs="Times New Roman"/>
          <w:sz w:val="24"/>
          <w:szCs w:val="24"/>
        </w:rPr>
        <w:t>appears to</w:t>
      </w:r>
      <w:r w:rsidR="009E4782">
        <w:rPr>
          <w:rFonts w:ascii="Times New Roman" w:hAnsi="Times New Roman" w:cs="Times New Roman"/>
          <w:sz w:val="24"/>
          <w:szCs w:val="24"/>
        </w:rPr>
        <w:t xml:space="preserve"> be</w:t>
      </w:r>
      <w:r>
        <w:rPr>
          <w:rFonts w:ascii="Times New Roman" w:hAnsi="Times New Roman" w:cs="Times New Roman"/>
          <w:sz w:val="24"/>
          <w:szCs w:val="24"/>
        </w:rPr>
        <w:t xml:space="preserve"> a</w:t>
      </w:r>
      <w:r w:rsidR="004554C6">
        <w:rPr>
          <w:rFonts w:ascii="Times New Roman" w:hAnsi="Times New Roman" w:cs="Times New Roman"/>
          <w:sz w:val="24"/>
          <w:szCs w:val="24"/>
        </w:rPr>
        <w:t xml:space="preserve"> mistake since</w:t>
      </w:r>
      <w:r w:rsidR="006028DC">
        <w:rPr>
          <w:rFonts w:ascii="Times New Roman" w:hAnsi="Times New Roman" w:cs="Times New Roman"/>
          <w:sz w:val="24"/>
          <w:szCs w:val="24"/>
        </w:rPr>
        <w:t xml:space="preserve"> c</w:t>
      </w:r>
      <w:r>
        <w:rPr>
          <w:rFonts w:ascii="Times New Roman" w:hAnsi="Times New Roman" w:cs="Times New Roman"/>
          <w:sz w:val="24"/>
          <w:szCs w:val="24"/>
        </w:rPr>
        <w:t xml:space="preserve">omic strips </w:t>
      </w:r>
      <w:r w:rsidR="006028DC">
        <w:rPr>
          <w:rFonts w:ascii="Times New Roman" w:hAnsi="Times New Roman" w:cs="Times New Roman"/>
          <w:sz w:val="24"/>
          <w:szCs w:val="24"/>
        </w:rPr>
        <w:t xml:space="preserve">plausibly comprise a proper subset of comics. </w:t>
      </w:r>
      <w:r w:rsidR="00736197">
        <w:rPr>
          <w:rFonts w:ascii="Times New Roman" w:hAnsi="Times New Roman" w:cs="Times New Roman"/>
          <w:sz w:val="24"/>
          <w:szCs w:val="24"/>
        </w:rPr>
        <w:t xml:space="preserve">After all, </w:t>
      </w:r>
      <w:r w:rsidR="00724132">
        <w:rPr>
          <w:rFonts w:ascii="Times New Roman" w:hAnsi="Times New Roman" w:cs="Times New Roman"/>
          <w:sz w:val="24"/>
          <w:szCs w:val="24"/>
        </w:rPr>
        <w:t xml:space="preserve">Grant Morrison’s </w:t>
      </w:r>
      <w:r w:rsidR="00724132" w:rsidRPr="00724132">
        <w:rPr>
          <w:rFonts w:ascii="Times New Roman" w:hAnsi="Times New Roman" w:cs="Times New Roman"/>
          <w:i/>
          <w:sz w:val="24"/>
          <w:szCs w:val="24"/>
        </w:rPr>
        <w:t>The Invisibles</w:t>
      </w:r>
      <w:r w:rsidR="00724132">
        <w:rPr>
          <w:rFonts w:ascii="Times New Roman" w:hAnsi="Times New Roman" w:cs="Times New Roman"/>
          <w:sz w:val="24"/>
          <w:szCs w:val="24"/>
        </w:rPr>
        <w:t xml:space="preserve"> is </w:t>
      </w:r>
      <w:r w:rsidR="002F0AD2">
        <w:rPr>
          <w:rFonts w:ascii="Times New Roman" w:hAnsi="Times New Roman" w:cs="Times New Roman"/>
          <w:sz w:val="24"/>
          <w:szCs w:val="24"/>
        </w:rPr>
        <w:t xml:space="preserve">a comic but </w:t>
      </w:r>
      <w:r w:rsidR="00736197">
        <w:rPr>
          <w:rFonts w:ascii="Times New Roman" w:hAnsi="Times New Roman" w:cs="Times New Roman"/>
          <w:sz w:val="24"/>
          <w:szCs w:val="24"/>
        </w:rPr>
        <w:t xml:space="preserve">not a comic strip. </w:t>
      </w:r>
      <w:r w:rsidR="006028DC">
        <w:rPr>
          <w:rFonts w:ascii="Times New Roman" w:hAnsi="Times New Roman" w:cs="Times New Roman"/>
          <w:sz w:val="24"/>
          <w:szCs w:val="24"/>
        </w:rPr>
        <w:t xml:space="preserve">Hence, </w:t>
      </w:r>
      <w:r>
        <w:rPr>
          <w:rFonts w:ascii="Times New Roman" w:hAnsi="Times New Roman" w:cs="Times New Roman"/>
          <w:sz w:val="24"/>
          <w:szCs w:val="24"/>
        </w:rPr>
        <w:t xml:space="preserve">critics of Kunzle, who accuse him of not capturing the essential features of comics, </w:t>
      </w:r>
      <w:r w:rsidR="006028DC">
        <w:rPr>
          <w:rFonts w:ascii="Times New Roman" w:hAnsi="Times New Roman" w:cs="Times New Roman"/>
          <w:sz w:val="24"/>
          <w:szCs w:val="24"/>
        </w:rPr>
        <w:t>are arguably</w:t>
      </w:r>
      <w:r>
        <w:rPr>
          <w:rFonts w:ascii="Times New Roman" w:hAnsi="Times New Roman" w:cs="Times New Roman"/>
          <w:sz w:val="24"/>
          <w:szCs w:val="24"/>
        </w:rPr>
        <w:t xml:space="preserve"> mi</w:t>
      </w:r>
      <w:r w:rsidR="006028DC">
        <w:rPr>
          <w:rFonts w:ascii="Times New Roman" w:hAnsi="Times New Roman" w:cs="Times New Roman"/>
          <w:sz w:val="24"/>
          <w:szCs w:val="24"/>
        </w:rPr>
        <w:t>sguided since he is properly</w:t>
      </w:r>
      <w:r w:rsidR="009E4782">
        <w:rPr>
          <w:rFonts w:ascii="Times New Roman" w:hAnsi="Times New Roman" w:cs="Times New Roman"/>
          <w:sz w:val="24"/>
          <w:szCs w:val="24"/>
        </w:rPr>
        <w:t xml:space="preserve"> understood as</w:t>
      </w:r>
      <w:r>
        <w:rPr>
          <w:rFonts w:ascii="Times New Roman" w:hAnsi="Times New Roman" w:cs="Times New Roman"/>
          <w:sz w:val="24"/>
          <w:szCs w:val="24"/>
        </w:rPr>
        <w:t xml:space="preserve"> aiming a</w:t>
      </w:r>
      <w:r w:rsidR="009E4782">
        <w:rPr>
          <w:rFonts w:ascii="Times New Roman" w:hAnsi="Times New Roman" w:cs="Times New Roman"/>
          <w:sz w:val="24"/>
          <w:szCs w:val="24"/>
        </w:rPr>
        <w:t xml:space="preserve">t </w:t>
      </w:r>
      <w:r w:rsidR="00F741E0">
        <w:rPr>
          <w:rFonts w:ascii="Times New Roman" w:hAnsi="Times New Roman" w:cs="Times New Roman"/>
          <w:sz w:val="24"/>
          <w:szCs w:val="24"/>
        </w:rPr>
        <w:t xml:space="preserve">a definition of </w:t>
      </w:r>
      <w:r w:rsidR="009E4782">
        <w:rPr>
          <w:rFonts w:ascii="Times New Roman" w:hAnsi="Times New Roman" w:cs="Times New Roman"/>
          <w:sz w:val="24"/>
          <w:szCs w:val="24"/>
        </w:rPr>
        <w:t>a</w:t>
      </w:r>
      <w:r>
        <w:rPr>
          <w:rFonts w:ascii="Times New Roman" w:hAnsi="Times New Roman" w:cs="Times New Roman"/>
          <w:sz w:val="24"/>
          <w:szCs w:val="24"/>
        </w:rPr>
        <w:t xml:space="preserve"> narrower category.</w:t>
      </w:r>
      <w:r w:rsidR="006028DC">
        <w:rPr>
          <w:rFonts w:ascii="Times New Roman" w:hAnsi="Times New Roman" w:cs="Times New Roman"/>
          <w:sz w:val="24"/>
          <w:szCs w:val="24"/>
        </w:rPr>
        <w:t xml:space="preserve"> That being said, there appear to be problems with Kunzle’s account even if we restrict our view to comic strips.  For example, although what is meant by </w:t>
      </w:r>
      <w:r w:rsidR="00F741E0">
        <w:rPr>
          <w:rFonts w:ascii="Times New Roman" w:hAnsi="Times New Roman" w:cs="Times New Roman"/>
          <w:sz w:val="24"/>
          <w:szCs w:val="24"/>
        </w:rPr>
        <w:t>“</w:t>
      </w:r>
      <w:r w:rsidR="006028DC">
        <w:rPr>
          <w:rFonts w:ascii="Times New Roman" w:hAnsi="Times New Roman" w:cs="Times New Roman"/>
          <w:sz w:val="24"/>
          <w:szCs w:val="24"/>
        </w:rPr>
        <w:t>preponderance</w:t>
      </w:r>
      <w:r w:rsidR="00F741E0">
        <w:rPr>
          <w:rFonts w:ascii="Times New Roman" w:hAnsi="Times New Roman" w:cs="Times New Roman"/>
          <w:sz w:val="24"/>
          <w:szCs w:val="24"/>
        </w:rPr>
        <w:t xml:space="preserve">” </w:t>
      </w:r>
      <w:r w:rsidR="006028DC">
        <w:rPr>
          <w:rFonts w:ascii="Times New Roman" w:hAnsi="Times New Roman" w:cs="Times New Roman"/>
          <w:sz w:val="24"/>
          <w:szCs w:val="24"/>
        </w:rPr>
        <w:t xml:space="preserve">is not clear, it seems that </w:t>
      </w:r>
      <w:r w:rsidR="00CE6628">
        <w:rPr>
          <w:rFonts w:ascii="Times New Roman" w:hAnsi="Times New Roman" w:cs="Times New Roman"/>
          <w:sz w:val="24"/>
          <w:szCs w:val="24"/>
        </w:rPr>
        <w:t>a preponderance of image over text is not required for something to be a comic</w:t>
      </w:r>
      <w:r w:rsidR="00027E93">
        <w:rPr>
          <w:rFonts w:ascii="Times New Roman" w:hAnsi="Times New Roman" w:cs="Times New Roman"/>
          <w:sz w:val="24"/>
          <w:szCs w:val="24"/>
        </w:rPr>
        <w:t xml:space="preserve"> strip</w:t>
      </w:r>
      <w:r w:rsidR="006028DC">
        <w:rPr>
          <w:rFonts w:ascii="Times New Roman" w:hAnsi="Times New Roman" w:cs="Times New Roman"/>
          <w:sz w:val="24"/>
          <w:szCs w:val="24"/>
        </w:rPr>
        <w:t xml:space="preserve">. (For discussion see Meskin 2009: </w:t>
      </w:r>
      <w:r w:rsidR="00B32749">
        <w:rPr>
          <w:rFonts w:ascii="Times New Roman" w:hAnsi="Times New Roman" w:cs="Times New Roman"/>
          <w:sz w:val="24"/>
          <w:szCs w:val="24"/>
        </w:rPr>
        <w:t>228-229</w:t>
      </w:r>
      <w:r w:rsidR="006028DC">
        <w:rPr>
          <w:rFonts w:ascii="Times New Roman" w:hAnsi="Times New Roman" w:cs="Times New Roman"/>
          <w:sz w:val="24"/>
          <w:szCs w:val="24"/>
        </w:rPr>
        <w:t>).</w:t>
      </w:r>
      <w:r w:rsidR="004554C6">
        <w:rPr>
          <w:rFonts w:ascii="Times New Roman" w:hAnsi="Times New Roman" w:cs="Times New Roman"/>
          <w:sz w:val="24"/>
          <w:szCs w:val="24"/>
        </w:rPr>
        <w:t xml:space="preserve"> </w:t>
      </w:r>
      <w:r w:rsidR="004554C6" w:rsidRPr="004554C6">
        <w:rPr>
          <w:rFonts w:ascii="Times New Roman" w:hAnsi="Times New Roman" w:cs="Times New Roman"/>
          <w:sz w:val="24"/>
          <w:szCs w:val="24"/>
        </w:rPr>
        <w:t>M. Thomas Inge also proposed a definition of t</w:t>
      </w:r>
      <w:r w:rsidR="004554C6">
        <w:rPr>
          <w:rFonts w:ascii="Times New Roman" w:hAnsi="Times New Roman" w:cs="Times New Roman"/>
          <w:sz w:val="24"/>
          <w:szCs w:val="24"/>
        </w:rPr>
        <w:t>he comic strip (Inge 1990: xi) which, since it makes essential reference to publication in newspapers, seems to have been falsified by the development of web-comics.</w:t>
      </w:r>
    </w:p>
    <w:p w14:paraId="64E5DCCE" w14:textId="5BBA5211" w:rsidR="007321FF" w:rsidRPr="00B606DA" w:rsidRDefault="009E4782">
      <w:pPr>
        <w:rPr>
          <w:rFonts w:ascii="Times New Roman" w:hAnsi="Times New Roman" w:cs="Times New Roman"/>
          <w:sz w:val="24"/>
          <w:szCs w:val="24"/>
        </w:rPr>
      </w:pPr>
      <w:r>
        <w:rPr>
          <w:rFonts w:ascii="Times New Roman" w:hAnsi="Times New Roman" w:cs="Times New Roman"/>
          <w:sz w:val="24"/>
          <w:szCs w:val="24"/>
        </w:rPr>
        <w:t xml:space="preserve">What about comics? I distinguish </w:t>
      </w:r>
      <w:r w:rsidR="00B32749">
        <w:rPr>
          <w:rFonts w:ascii="Times New Roman" w:hAnsi="Times New Roman" w:cs="Times New Roman"/>
          <w:sz w:val="24"/>
          <w:szCs w:val="24"/>
        </w:rPr>
        <w:t>four</w:t>
      </w:r>
      <w:r>
        <w:rPr>
          <w:rFonts w:ascii="Times New Roman" w:hAnsi="Times New Roman" w:cs="Times New Roman"/>
          <w:sz w:val="24"/>
          <w:szCs w:val="24"/>
        </w:rPr>
        <w:t xml:space="preserve"> br</w:t>
      </w:r>
      <w:r w:rsidR="00027E93">
        <w:rPr>
          <w:rFonts w:ascii="Times New Roman" w:hAnsi="Times New Roman" w:cs="Times New Roman"/>
          <w:sz w:val="24"/>
          <w:szCs w:val="24"/>
        </w:rPr>
        <w:t>oad strategies for defining the category</w:t>
      </w:r>
      <w:r w:rsidR="00C20C19" w:rsidRPr="00B606DA">
        <w:rPr>
          <w:rFonts w:ascii="Times New Roman" w:hAnsi="Times New Roman" w:cs="Times New Roman"/>
          <w:sz w:val="24"/>
          <w:szCs w:val="24"/>
        </w:rPr>
        <w:t>: formalist definitions, anti-form</w:t>
      </w:r>
      <w:r w:rsidR="00B32749">
        <w:rPr>
          <w:rFonts w:ascii="Times New Roman" w:hAnsi="Times New Roman" w:cs="Times New Roman"/>
          <w:sz w:val="24"/>
          <w:szCs w:val="24"/>
        </w:rPr>
        <w:t>alist narrative definitions,</w:t>
      </w:r>
      <w:r w:rsidR="00C20C19" w:rsidRPr="00B606DA">
        <w:rPr>
          <w:rFonts w:ascii="Times New Roman" w:hAnsi="Times New Roman" w:cs="Times New Roman"/>
          <w:sz w:val="24"/>
          <w:szCs w:val="24"/>
        </w:rPr>
        <w:t xml:space="preserve"> institutional definitions</w:t>
      </w:r>
      <w:r w:rsidR="00B32749">
        <w:rPr>
          <w:rFonts w:ascii="Times New Roman" w:hAnsi="Times New Roman" w:cs="Times New Roman"/>
          <w:sz w:val="24"/>
          <w:szCs w:val="24"/>
        </w:rPr>
        <w:t xml:space="preserve"> and historical definitions</w:t>
      </w:r>
      <w:r w:rsidR="00C20C19" w:rsidRPr="00B606DA">
        <w:rPr>
          <w:rFonts w:ascii="Times New Roman" w:hAnsi="Times New Roman" w:cs="Times New Roman"/>
          <w:sz w:val="24"/>
          <w:szCs w:val="24"/>
        </w:rPr>
        <w:t xml:space="preserve">. </w:t>
      </w:r>
      <w:r w:rsidR="00B01B6A" w:rsidRPr="00B606DA">
        <w:rPr>
          <w:rFonts w:ascii="Times New Roman" w:hAnsi="Times New Roman" w:cs="Times New Roman"/>
          <w:sz w:val="24"/>
          <w:szCs w:val="24"/>
        </w:rPr>
        <w:t xml:space="preserve">The first two of these categories encompass a </w:t>
      </w:r>
      <w:r w:rsidR="00BA2C90">
        <w:rPr>
          <w:rFonts w:ascii="Times New Roman" w:hAnsi="Times New Roman" w:cs="Times New Roman"/>
          <w:sz w:val="24"/>
          <w:szCs w:val="24"/>
        </w:rPr>
        <w:t xml:space="preserve">wide </w:t>
      </w:r>
      <w:r w:rsidR="00B01B6A" w:rsidRPr="00B606DA">
        <w:rPr>
          <w:rFonts w:ascii="Times New Roman" w:hAnsi="Times New Roman" w:cs="Times New Roman"/>
          <w:sz w:val="24"/>
          <w:szCs w:val="24"/>
        </w:rPr>
        <w:t xml:space="preserve">range of extant </w:t>
      </w:r>
      <w:r w:rsidR="00AC0D60">
        <w:rPr>
          <w:rFonts w:ascii="Times New Roman" w:hAnsi="Times New Roman" w:cs="Times New Roman"/>
          <w:sz w:val="24"/>
          <w:szCs w:val="24"/>
        </w:rPr>
        <w:t>definition;</w:t>
      </w:r>
      <w:r w:rsidR="00B32749">
        <w:rPr>
          <w:rFonts w:ascii="Times New Roman" w:hAnsi="Times New Roman" w:cs="Times New Roman"/>
          <w:sz w:val="24"/>
          <w:szCs w:val="24"/>
        </w:rPr>
        <w:t xml:space="preserve"> the third</w:t>
      </w:r>
      <w:r w:rsidR="00B01B6A" w:rsidRPr="00B606DA">
        <w:rPr>
          <w:rFonts w:ascii="Times New Roman" w:hAnsi="Times New Roman" w:cs="Times New Roman"/>
          <w:sz w:val="24"/>
          <w:szCs w:val="24"/>
        </w:rPr>
        <w:t xml:space="preserve"> is, to my knowledge, only exe</w:t>
      </w:r>
      <w:r w:rsidR="00AC0D60">
        <w:rPr>
          <w:rFonts w:ascii="Times New Roman" w:hAnsi="Times New Roman" w:cs="Times New Roman"/>
          <w:sz w:val="24"/>
          <w:szCs w:val="24"/>
        </w:rPr>
        <w:t>mplified by one extant proposal;</w:t>
      </w:r>
      <w:r w:rsidR="00B32749">
        <w:rPr>
          <w:rFonts w:ascii="Times New Roman" w:hAnsi="Times New Roman" w:cs="Times New Roman"/>
          <w:sz w:val="24"/>
          <w:szCs w:val="24"/>
        </w:rPr>
        <w:t xml:space="preserve"> the final approach has merely been suggested as a possibility.</w:t>
      </w:r>
    </w:p>
    <w:p w14:paraId="6154BD40" w14:textId="48665A9C" w:rsidR="00755604" w:rsidRDefault="00BA2C90">
      <w:pPr>
        <w:rPr>
          <w:rFonts w:ascii="Times New Roman" w:hAnsi="Times New Roman" w:cs="Times New Roman"/>
          <w:sz w:val="24"/>
          <w:szCs w:val="24"/>
        </w:rPr>
      </w:pPr>
      <w:r>
        <w:rPr>
          <w:rFonts w:ascii="Times New Roman" w:hAnsi="Times New Roman" w:cs="Times New Roman"/>
          <w:sz w:val="24"/>
          <w:szCs w:val="24"/>
        </w:rPr>
        <w:t>Artistic form is typically understood as being distinct from content and, although this way of looking at things has been challenged by philosophers of art, we shall treat it that way for the sake of this essay. So f</w:t>
      </w:r>
      <w:r w:rsidR="007321FF" w:rsidRPr="00B606DA">
        <w:rPr>
          <w:rFonts w:ascii="Times New Roman" w:hAnsi="Times New Roman" w:cs="Times New Roman"/>
          <w:sz w:val="24"/>
          <w:szCs w:val="24"/>
        </w:rPr>
        <w:t xml:space="preserve">ormalist approaches to defining comics eschew reference to any specific representational </w:t>
      </w:r>
      <w:r>
        <w:rPr>
          <w:rFonts w:ascii="Times New Roman" w:hAnsi="Times New Roman" w:cs="Times New Roman"/>
          <w:sz w:val="24"/>
          <w:szCs w:val="24"/>
        </w:rPr>
        <w:t xml:space="preserve">or semantic </w:t>
      </w:r>
      <w:r w:rsidR="007321FF" w:rsidRPr="00B606DA">
        <w:rPr>
          <w:rFonts w:ascii="Times New Roman" w:hAnsi="Times New Roman" w:cs="Times New Roman"/>
          <w:sz w:val="24"/>
          <w:szCs w:val="24"/>
        </w:rPr>
        <w:t>features</w:t>
      </w:r>
      <w:r>
        <w:rPr>
          <w:rFonts w:ascii="Times New Roman" w:hAnsi="Times New Roman" w:cs="Times New Roman"/>
          <w:sz w:val="24"/>
          <w:szCs w:val="24"/>
        </w:rPr>
        <w:t xml:space="preserve"> and focus on significant relationships between the </w:t>
      </w:r>
      <w:r w:rsidR="007E4F3D">
        <w:rPr>
          <w:rFonts w:ascii="Times New Roman" w:hAnsi="Times New Roman" w:cs="Times New Roman"/>
          <w:sz w:val="24"/>
          <w:szCs w:val="24"/>
        </w:rPr>
        <w:t>elements</w:t>
      </w:r>
      <w:r>
        <w:rPr>
          <w:rFonts w:ascii="Times New Roman" w:hAnsi="Times New Roman" w:cs="Times New Roman"/>
          <w:sz w:val="24"/>
          <w:szCs w:val="24"/>
        </w:rPr>
        <w:t xml:space="preserve"> of the </w:t>
      </w:r>
      <w:r w:rsidR="007E4F3D">
        <w:rPr>
          <w:rFonts w:ascii="Times New Roman" w:hAnsi="Times New Roman" w:cs="Times New Roman"/>
          <w:sz w:val="24"/>
          <w:szCs w:val="24"/>
        </w:rPr>
        <w:t>medium</w:t>
      </w:r>
      <w:r>
        <w:rPr>
          <w:rFonts w:ascii="Times New Roman" w:hAnsi="Times New Roman" w:cs="Times New Roman"/>
          <w:sz w:val="24"/>
          <w:szCs w:val="24"/>
        </w:rPr>
        <w:t>.</w:t>
      </w:r>
      <w:r w:rsidR="007321FF" w:rsidRPr="00B606DA">
        <w:rPr>
          <w:rFonts w:ascii="Times New Roman" w:hAnsi="Times New Roman" w:cs="Times New Roman"/>
          <w:sz w:val="24"/>
          <w:szCs w:val="24"/>
        </w:rPr>
        <w:t xml:space="preserve"> The </w:t>
      </w:r>
      <w:r w:rsidR="009E4782">
        <w:rPr>
          <w:rFonts w:ascii="Times New Roman" w:hAnsi="Times New Roman" w:cs="Times New Roman"/>
          <w:sz w:val="24"/>
          <w:szCs w:val="24"/>
        </w:rPr>
        <w:t>most common formalist approach</w:t>
      </w:r>
      <w:r w:rsidR="007321FF" w:rsidRPr="00B606DA">
        <w:rPr>
          <w:rFonts w:ascii="Times New Roman" w:hAnsi="Times New Roman" w:cs="Times New Roman"/>
          <w:sz w:val="24"/>
          <w:szCs w:val="24"/>
        </w:rPr>
        <w:t xml:space="preserve"> </w:t>
      </w:r>
      <w:r w:rsidR="00755604">
        <w:rPr>
          <w:rFonts w:ascii="Times New Roman" w:hAnsi="Times New Roman" w:cs="Times New Roman"/>
          <w:sz w:val="24"/>
          <w:szCs w:val="24"/>
        </w:rPr>
        <w:t xml:space="preserve">to comics locates their essence </w:t>
      </w:r>
      <w:r w:rsidR="009E4782">
        <w:rPr>
          <w:rFonts w:ascii="Times New Roman" w:hAnsi="Times New Roman" w:cs="Times New Roman"/>
          <w:sz w:val="24"/>
          <w:szCs w:val="24"/>
        </w:rPr>
        <w:t>in sequen</w:t>
      </w:r>
      <w:r w:rsidR="00B32749">
        <w:rPr>
          <w:rFonts w:ascii="Times New Roman" w:hAnsi="Times New Roman" w:cs="Times New Roman"/>
          <w:sz w:val="24"/>
          <w:szCs w:val="24"/>
        </w:rPr>
        <w:t xml:space="preserve">tiality. </w:t>
      </w:r>
      <w:r w:rsidR="00D50233">
        <w:rPr>
          <w:rFonts w:ascii="Times New Roman" w:hAnsi="Times New Roman" w:cs="Times New Roman"/>
          <w:sz w:val="24"/>
          <w:szCs w:val="24"/>
        </w:rPr>
        <w:t>F</w:t>
      </w:r>
      <w:r w:rsidR="0083117A">
        <w:rPr>
          <w:rFonts w:ascii="Times New Roman" w:hAnsi="Times New Roman" w:cs="Times New Roman"/>
          <w:sz w:val="24"/>
          <w:szCs w:val="24"/>
        </w:rPr>
        <w:t xml:space="preserve">or example, </w:t>
      </w:r>
      <w:r w:rsidR="00077C42" w:rsidRPr="00B606DA">
        <w:rPr>
          <w:rFonts w:ascii="Times New Roman" w:hAnsi="Times New Roman" w:cs="Times New Roman"/>
          <w:sz w:val="24"/>
          <w:szCs w:val="24"/>
        </w:rPr>
        <w:t>Will Eisner</w:t>
      </w:r>
      <w:r w:rsidR="00B32749">
        <w:rPr>
          <w:rFonts w:ascii="Times New Roman" w:hAnsi="Times New Roman" w:cs="Times New Roman"/>
          <w:sz w:val="24"/>
          <w:szCs w:val="24"/>
        </w:rPr>
        <w:t xml:space="preserve"> is often characterized as proposing that comics can be defined as</w:t>
      </w:r>
      <w:r w:rsidR="00077C42" w:rsidRPr="00B606DA">
        <w:rPr>
          <w:rFonts w:ascii="Times New Roman" w:hAnsi="Times New Roman" w:cs="Times New Roman"/>
          <w:sz w:val="24"/>
          <w:szCs w:val="24"/>
        </w:rPr>
        <w:t xml:space="preserve"> “sequential art”</w:t>
      </w:r>
      <w:r w:rsidR="00B32749">
        <w:rPr>
          <w:rFonts w:ascii="Times New Roman" w:hAnsi="Times New Roman" w:cs="Times New Roman"/>
          <w:sz w:val="24"/>
          <w:szCs w:val="24"/>
        </w:rPr>
        <w:t xml:space="preserve"> (Beaty 2012: 34)</w:t>
      </w:r>
      <w:r w:rsidR="0083117A">
        <w:rPr>
          <w:rFonts w:ascii="Times New Roman" w:hAnsi="Times New Roman" w:cs="Times New Roman"/>
          <w:sz w:val="24"/>
          <w:szCs w:val="24"/>
        </w:rPr>
        <w:t>. B</w:t>
      </w:r>
      <w:r w:rsidR="00B32749">
        <w:rPr>
          <w:rFonts w:ascii="Times New Roman" w:hAnsi="Times New Roman" w:cs="Times New Roman"/>
          <w:sz w:val="24"/>
          <w:szCs w:val="24"/>
        </w:rPr>
        <w:t xml:space="preserve">ut it is worth noting that Eisner </w:t>
      </w:r>
      <w:r w:rsidR="0083117A">
        <w:rPr>
          <w:rFonts w:ascii="Times New Roman" w:hAnsi="Times New Roman" w:cs="Times New Roman"/>
          <w:sz w:val="24"/>
          <w:szCs w:val="24"/>
        </w:rPr>
        <w:t xml:space="preserve">(2005: 147) </w:t>
      </w:r>
      <w:r w:rsidR="00B32749">
        <w:rPr>
          <w:rFonts w:ascii="Times New Roman" w:hAnsi="Times New Roman" w:cs="Times New Roman"/>
          <w:sz w:val="24"/>
          <w:szCs w:val="24"/>
        </w:rPr>
        <w:t>clearly treats comics as mer</w:t>
      </w:r>
      <w:r w:rsidR="0083117A">
        <w:rPr>
          <w:rFonts w:ascii="Times New Roman" w:hAnsi="Times New Roman" w:cs="Times New Roman"/>
          <w:sz w:val="24"/>
          <w:szCs w:val="24"/>
        </w:rPr>
        <w:t xml:space="preserve">ely a species of sequential art so this cannot be treated as a complete definition. On the other hand, </w:t>
      </w:r>
      <w:r w:rsidR="00077C42" w:rsidRPr="00B606DA">
        <w:rPr>
          <w:rFonts w:ascii="Times New Roman" w:hAnsi="Times New Roman" w:cs="Times New Roman"/>
          <w:sz w:val="24"/>
          <w:szCs w:val="24"/>
        </w:rPr>
        <w:t xml:space="preserve">Scott McCloud </w:t>
      </w:r>
      <w:r w:rsidR="00923CE8">
        <w:rPr>
          <w:rFonts w:ascii="Times New Roman" w:hAnsi="Times New Roman" w:cs="Times New Roman"/>
          <w:sz w:val="24"/>
          <w:szCs w:val="24"/>
        </w:rPr>
        <w:t>(1993</w:t>
      </w:r>
      <w:r w:rsidR="00F741E0">
        <w:rPr>
          <w:rFonts w:ascii="Times New Roman" w:hAnsi="Times New Roman" w:cs="Times New Roman"/>
          <w:sz w:val="24"/>
          <w:szCs w:val="24"/>
        </w:rPr>
        <w:t>: 9</w:t>
      </w:r>
      <w:r w:rsidR="00111E78" w:rsidRPr="00B606DA">
        <w:rPr>
          <w:rFonts w:ascii="Times New Roman" w:hAnsi="Times New Roman" w:cs="Times New Roman"/>
          <w:sz w:val="24"/>
          <w:szCs w:val="24"/>
        </w:rPr>
        <w:t xml:space="preserve">) </w:t>
      </w:r>
      <w:r w:rsidR="00F741E0">
        <w:rPr>
          <w:rFonts w:ascii="Times New Roman" w:hAnsi="Times New Roman" w:cs="Times New Roman"/>
          <w:sz w:val="24"/>
          <w:szCs w:val="24"/>
        </w:rPr>
        <w:t xml:space="preserve">defines comics </w:t>
      </w:r>
      <w:r w:rsidR="00077C42" w:rsidRPr="00B606DA">
        <w:rPr>
          <w:rFonts w:ascii="Times New Roman" w:hAnsi="Times New Roman" w:cs="Times New Roman"/>
          <w:sz w:val="24"/>
          <w:szCs w:val="24"/>
        </w:rPr>
        <w:t>as “juxtaposed pictorial and other images in deliberate sequence, intended to convey information and/or to produce an aesthetic response in the viewer</w:t>
      </w:r>
      <w:r w:rsidR="00111E78" w:rsidRPr="00B606DA">
        <w:rPr>
          <w:rFonts w:ascii="Times New Roman" w:hAnsi="Times New Roman" w:cs="Times New Roman"/>
          <w:sz w:val="24"/>
          <w:szCs w:val="24"/>
        </w:rPr>
        <w:t>.</w:t>
      </w:r>
      <w:r w:rsidR="00077C42" w:rsidRPr="00B606DA">
        <w:rPr>
          <w:rFonts w:ascii="Times New Roman" w:hAnsi="Times New Roman" w:cs="Times New Roman"/>
          <w:sz w:val="24"/>
          <w:szCs w:val="24"/>
        </w:rPr>
        <w:t>”</w:t>
      </w:r>
      <w:r w:rsidR="00D802D9">
        <w:rPr>
          <w:rFonts w:ascii="Times New Roman" w:hAnsi="Times New Roman" w:cs="Times New Roman"/>
          <w:sz w:val="24"/>
          <w:szCs w:val="24"/>
        </w:rPr>
        <w:t xml:space="preserve"> The </w:t>
      </w:r>
      <w:r w:rsidR="0083117A">
        <w:rPr>
          <w:rFonts w:ascii="Times New Roman" w:hAnsi="Times New Roman" w:cs="Times New Roman"/>
          <w:sz w:val="24"/>
          <w:szCs w:val="24"/>
        </w:rPr>
        <w:t>advantage of such a formalist definition is its</w:t>
      </w:r>
      <w:r w:rsidR="00111E78" w:rsidRPr="00B606DA">
        <w:rPr>
          <w:rFonts w:ascii="Times New Roman" w:hAnsi="Times New Roman" w:cs="Times New Roman"/>
          <w:sz w:val="24"/>
          <w:szCs w:val="24"/>
        </w:rPr>
        <w:t xml:space="preserve"> broadness. As McCloud himself puts it, </w:t>
      </w:r>
      <w:r w:rsidR="00D802D9">
        <w:rPr>
          <w:rFonts w:ascii="Times New Roman" w:hAnsi="Times New Roman" w:cs="Times New Roman"/>
          <w:sz w:val="24"/>
          <w:szCs w:val="24"/>
        </w:rPr>
        <w:t>“the secret is not what the definition says but in what it doesn’</w:t>
      </w:r>
      <w:r w:rsidR="000B3D79">
        <w:rPr>
          <w:rFonts w:ascii="Times New Roman" w:hAnsi="Times New Roman" w:cs="Times New Roman"/>
          <w:sz w:val="24"/>
          <w:szCs w:val="24"/>
        </w:rPr>
        <w:t xml:space="preserve">t say!” (McCloud 1993: 21).  So, as he emphasizes, </w:t>
      </w:r>
      <w:r w:rsidR="00D802D9">
        <w:rPr>
          <w:rFonts w:ascii="Times New Roman" w:hAnsi="Times New Roman" w:cs="Times New Roman"/>
          <w:sz w:val="24"/>
          <w:szCs w:val="24"/>
        </w:rPr>
        <w:t>no</w:t>
      </w:r>
      <w:r w:rsidR="0083117A">
        <w:rPr>
          <w:rFonts w:ascii="Times New Roman" w:hAnsi="Times New Roman" w:cs="Times New Roman"/>
          <w:sz w:val="24"/>
          <w:szCs w:val="24"/>
        </w:rPr>
        <w:t xml:space="preserve"> genres or media are excluded.</w:t>
      </w:r>
      <w:r w:rsidR="005A209B">
        <w:rPr>
          <w:rFonts w:ascii="Times New Roman" w:hAnsi="Times New Roman" w:cs="Times New Roman"/>
          <w:sz w:val="24"/>
          <w:szCs w:val="24"/>
        </w:rPr>
        <w:t xml:space="preserve"> Nevertheless, </w:t>
      </w:r>
      <w:r w:rsidR="00D802D9">
        <w:rPr>
          <w:rFonts w:ascii="Times New Roman" w:hAnsi="Times New Roman" w:cs="Times New Roman"/>
          <w:sz w:val="24"/>
          <w:szCs w:val="24"/>
        </w:rPr>
        <w:t>many scholars think that such definitions are overly b</w:t>
      </w:r>
      <w:r w:rsidR="00040413">
        <w:rPr>
          <w:rFonts w:ascii="Times New Roman" w:hAnsi="Times New Roman" w:cs="Times New Roman"/>
          <w:sz w:val="24"/>
          <w:szCs w:val="24"/>
        </w:rPr>
        <w:t>road and anachronistic since they count</w:t>
      </w:r>
      <w:r w:rsidR="001425A3">
        <w:rPr>
          <w:rFonts w:ascii="Times New Roman" w:hAnsi="Times New Roman" w:cs="Times New Roman"/>
          <w:sz w:val="24"/>
          <w:szCs w:val="24"/>
        </w:rPr>
        <w:t>, among other things,</w:t>
      </w:r>
      <w:r w:rsidR="00040413">
        <w:rPr>
          <w:rFonts w:ascii="Times New Roman" w:hAnsi="Times New Roman" w:cs="Times New Roman"/>
          <w:sz w:val="24"/>
          <w:szCs w:val="24"/>
        </w:rPr>
        <w:t xml:space="preserve"> those pre-Columbian </w:t>
      </w:r>
      <w:r w:rsidR="00040413">
        <w:rPr>
          <w:rFonts w:ascii="Times New Roman" w:hAnsi="Times New Roman" w:cs="Times New Roman"/>
          <w:sz w:val="24"/>
          <w:szCs w:val="24"/>
        </w:rPr>
        <w:lastRenderedPageBreak/>
        <w:t xml:space="preserve">manuscripts </w:t>
      </w:r>
      <w:r w:rsidR="001425A3">
        <w:rPr>
          <w:rFonts w:ascii="Times New Roman" w:hAnsi="Times New Roman" w:cs="Times New Roman"/>
          <w:sz w:val="24"/>
          <w:szCs w:val="24"/>
        </w:rPr>
        <w:t xml:space="preserve">and Hogarth print series </w:t>
      </w:r>
      <w:r w:rsidR="00040413">
        <w:rPr>
          <w:rFonts w:ascii="Times New Roman" w:hAnsi="Times New Roman" w:cs="Times New Roman"/>
          <w:sz w:val="24"/>
          <w:szCs w:val="24"/>
        </w:rPr>
        <w:t>mentioned above as comics (Harvey</w:t>
      </w:r>
      <w:r w:rsidR="004B4353">
        <w:rPr>
          <w:rFonts w:ascii="Times New Roman" w:hAnsi="Times New Roman" w:cs="Times New Roman"/>
          <w:sz w:val="24"/>
          <w:szCs w:val="24"/>
        </w:rPr>
        <w:t xml:space="preserve"> </w:t>
      </w:r>
      <w:r w:rsidR="0083117A">
        <w:rPr>
          <w:rFonts w:ascii="Times New Roman" w:hAnsi="Times New Roman" w:cs="Times New Roman"/>
          <w:sz w:val="24"/>
          <w:szCs w:val="24"/>
        </w:rPr>
        <w:t>2001: 75</w:t>
      </w:r>
      <w:r w:rsidR="00040413">
        <w:rPr>
          <w:rFonts w:ascii="Times New Roman" w:hAnsi="Times New Roman" w:cs="Times New Roman"/>
          <w:sz w:val="24"/>
          <w:szCs w:val="24"/>
        </w:rPr>
        <w:t>; Meskin 200</w:t>
      </w:r>
      <w:r w:rsidR="004B4353">
        <w:rPr>
          <w:rFonts w:ascii="Times New Roman" w:hAnsi="Times New Roman" w:cs="Times New Roman"/>
          <w:sz w:val="24"/>
          <w:szCs w:val="24"/>
        </w:rPr>
        <w:t>7</w:t>
      </w:r>
      <w:r w:rsidR="0083117A">
        <w:rPr>
          <w:rFonts w:ascii="Times New Roman" w:hAnsi="Times New Roman" w:cs="Times New Roman"/>
          <w:sz w:val="24"/>
          <w:szCs w:val="24"/>
        </w:rPr>
        <w:t>: 373-374</w:t>
      </w:r>
      <w:r w:rsidR="00040413">
        <w:rPr>
          <w:rFonts w:ascii="Times New Roman" w:hAnsi="Times New Roman" w:cs="Times New Roman"/>
          <w:sz w:val="24"/>
          <w:szCs w:val="24"/>
        </w:rPr>
        <w:t>).</w:t>
      </w:r>
      <w:r w:rsidR="000B3D79">
        <w:rPr>
          <w:rFonts w:ascii="Times New Roman" w:hAnsi="Times New Roman" w:cs="Times New Roman"/>
          <w:sz w:val="24"/>
          <w:szCs w:val="24"/>
        </w:rPr>
        <w:t xml:space="preserve"> </w:t>
      </w:r>
      <w:r w:rsidR="00D627D7">
        <w:rPr>
          <w:rFonts w:ascii="Times New Roman" w:hAnsi="Times New Roman" w:cs="Times New Roman"/>
          <w:sz w:val="24"/>
          <w:szCs w:val="24"/>
        </w:rPr>
        <w:t xml:space="preserve">And, as </w:t>
      </w:r>
      <w:r w:rsidR="00CE6628">
        <w:rPr>
          <w:rFonts w:ascii="Times New Roman" w:hAnsi="Times New Roman" w:cs="Times New Roman"/>
          <w:sz w:val="24"/>
          <w:szCs w:val="24"/>
        </w:rPr>
        <w:t>hinted at</w:t>
      </w:r>
      <w:r w:rsidR="00D627D7">
        <w:rPr>
          <w:rFonts w:ascii="Times New Roman" w:hAnsi="Times New Roman" w:cs="Times New Roman"/>
          <w:sz w:val="24"/>
          <w:szCs w:val="24"/>
        </w:rPr>
        <w:t xml:space="preserve"> above, </w:t>
      </w:r>
      <w:r w:rsidR="00CE6628">
        <w:rPr>
          <w:rFonts w:ascii="Times New Roman" w:hAnsi="Times New Roman" w:cs="Times New Roman"/>
          <w:sz w:val="24"/>
          <w:szCs w:val="24"/>
        </w:rPr>
        <w:t>there is a dimension along which such definitions seem too narrow since they typically</w:t>
      </w:r>
      <w:r w:rsidR="00D627D7">
        <w:rPr>
          <w:rFonts w:ascii="Times New Roman" w:hAnsi="Times New Roman" w:cs="Times New Roman"/>
          <w:sz w:val="24"/>
          <w:szCs w:val="24"/>
        </w:rPr>
        <w:t xml:space="preserve"> exclude some things that </w:t>
      </w:r>
      <w:r w:rsidR="002F4773">
        <w:rPr>
          <w:rFonts w:ascii="Times New Roman" w:hAnsi="Times New Roman" w:cs="Times New Roman"/>
          <w:sz w:val="24"/>
          <w:szCs w:val="24"/>
        </w:rPr>
        <w:t xml:space="preserve">some </w:t>
      </w:r>
      <w:r w:rsidR="00D627D7">
        <w:rPr>
          <w:rFonts w:ascii="Times New Roman" w:hAnsi="Times New Roman" w:cs="Times New Roman"/>
          <w:sz w:val="24"/>
          <w:szCs w:val="24"/>
        </w:rPr>
        <w:t>other theorists count as comics (viz</w:t>
      </w:r>
      <w:r w:rsidR="00F741E0">
        <w:rPr>
          <w:rFonts w:ascii="Times New Roman" w:hAnsi="Times New Roman" w:cs="Times New Roman"/>
          <w:sz w:val="24"/>
          <w:szCs w:val="24"/>
        </w:rPr>
        <w:t xml:space="preserve">., single panel cartoons and </w:t>
      </w:r>
      <w:r w:rsidR="00755604">
        <w:rPr>
          <w:rFonts w:ascii="Times New Roman" w:hAnsi="Times New Roman" w:cs="Times New Roman"/>
          <w:sz w:val="24"/>
          <w:szCs w:val="24"/>
        </w:rPr>
        <w:t>pictureless comics).</w:t>
      </w:r>
    </w:p>
    <w:p w14:paraId="4D7989D7" w14:textId="6641346F" w:rsidR="00C45365" w:rsidRDefault="00C45365">
      <w:pPr>
        <w:rPr>
          <w:rFonts w:ascii="Times New Roman" w:hAnsi="Times New Roman" w:cs="Times New Roman"/>
          <w:sz w:val="24"/>
          <w:szCs w:val="24"/>
        </w:rPr>
      </w:pPr>
      <w:r>
        <w:rPr>
          <w:rFonts w:ascii="Times New Roman" w:hAnsi="Times New Roman" w:cs="Times New Roman"/>
          <w:sz w:val="24"/>
          <w:szCs w:val="24"/>
        </w:rPr>
        <w:t>Thierry Groensteen’s recent a</w:t>
      </w:r>
      <w:r w:rsidR="00761785">
        <w:rPr>
          <w:rFonts w:ascii="Times New Roman" w:hAnsi="Times New Roman" w:cs="Times New Roman"/>
          <w:sz w:val="24"/>
          <w:szCs w:val="24"/>
        </w:rPr>
        <w:t>ccount of comics</w:t>
      </w:r>
      <w:r w:rsidR="00271ABB">
        <w:rPr>
          <w:rFonts w:ascii="Times New Roman" w:hAnsi="Times New Roman" w:cs="Times New Roman"/>
          <w:sz w:val="24"/>
          <w:szCs w:val="24"/>
        </w:rPr>
        <w:t xml:space="preserve"> also excludes single panel cartoons from the category of comics</w:t>
      </w:r>
      <w:r w:rsidR="00761785">
        <w:rPr>
          <w:rFonts w:ascii="Times New Roman" w:hAnsi="Times New Roman" w:cs="Times New Roman"/>
          <w:sz w:val="24"/>
          <w:szCs w:val="24"/>
        </w:rPr>
        <w:t xml:space="preserve"> </w:t>
      </w:r>
      <w:r>
        <w:rPr>
          <w:rFonts w:ascii="Times New Roman" w:hAnsi="Times New Roman" w:cs="Times New Roman"/>
          <w:sz w:val="24"/>
          <w:szCs w:val="24"/>
        </w:rPr>
        <w:t>(Groensteen 2007: 17-20).</w:t>
      </w:r>
      <w:r w:rsidR="00CC485B">
        <w:rPr>
          <w:rFonts w:ascii="Times New Roman" w:hAnsi="Times New Roman" w:cs="Times New Roman"/>
          <w:sz w:val="24"/>
          <w:szCs w:val="24"/>
        </w:rPr>
        <w:t xml:space="preserve"> Groensteen does not offer a</w:t>
      </w:r>
      <w:r w:rsidR="00761785">
        <w:rPr>
          <w:rFonts w:ascii="Times New Roman" w:hAnsi="Times New Roman" w:cs="Times New Roman"/>
          <w:sz w:val="24"/>
          <w:szCs w:val="24"/>
        </w:rPr>
        <w:t xml:space="preserve"> complete definition of comics—</w:t>
      </w:r>
      <w:r w:rsidR="00CC485B">
        <w:rPr>
          <w:rFonts w:ascii="Times New Roman" w:hAnsi="Times New Roman" w:cs="Times New Roman"/>
          <w:sz w:val="24"/>
          <w:szCs w:val="24"/>
        </w:rPr>
        <w:t>the title of the section in which his discussion of these issues</w:t>
      </w:r>
      <w:r w:rsidR="002F4773">
        <w:rPr>
          <w:rFonts w:ascii="Times New Roman" w:hAnsi="Times New Roman" w:cs="Times New Roman"/>
          <w:sz w:val="24"/>
          <w:szCs w:val="24"/>
        </w:rPr>
        <w:t xml:space="preserve"> appears is</w:t>
      </w:r>
      <w:r w:rsidR="00CC485B">
        <w:rPr>
          <w:rFonts w:ascii="Times New Roman" w:hAnsi="Times New Roman" w:cs="Times New Roman"/>
          <w:sz w:val="24"/>
          <w:szCs w:val="24"/>
        </w:rPr>
        <w:t xml:space="preserve"> </w:t>
      </w:r>
      <w:r w:rsidR="002F4773">
        <w:rPr>
          <w:rFonts w:ascii="Times New Roman" w:hAnsi="Times New Roman" w:cs="Times New Roman"/>
          <w:sz w:val="24"/>
          <w:szCs w:val="24"/>
        </w:rPr>
        <w:t>“</w:t>
      </w:r>
      <w:r w:rsidR="00CC485B">
        <w:rPr>
          <w:rFonts w:ascii="Times New Roman" w:hAnsi="Times New Roman" w:cs="Times New Roman"/>
          <w:sz w:val="24"/>
          <w:szCs w:val="24"/>
        </w:rPr>
        <w:t>The Impossible Definit</w:t>
      </w:r>
      <w:r w:rsidR="00761785">
        <w:rPr>
          <w:rFonts w:ascii="Times New Roman" w:hAnsi="Times New Roman" w:cs="Times New Roman"/>
          <w:sz w:val="24"/>
          <w:szCs w:val="24"/>
        </w:rPr>
        <w:t>i</w:t>
      </w:r>
      <w:r w:rsidR="00CC485B">
        <w:rPr>
          <w:rFonts w:ascii="Times New Roman" w:hAnsi="Times New Roman" w:cs="Times New Roman"/>
          <w:sz w:val="24"/>
          <w:szCs w:val="24"/>
        </w:rPr>
        <w:t>on</w:t>
      </w:r>
      <w:r w:rsidR="002F4773">
        <w:rPr>
          <w:rFonts w:ascii="Times New Roman" w:hAnsi="Times New Roman" w:cs="Times New Roman"/>
          <w:sz w:val="24"/>
          <w:szCs w:val="24"/>
        </w:rPr>
        <w:t>”</w:t>
      </w:r>
      <w:r w:rsidR="00761785">
        <w:rPr>
          <w:rFonts w:ascii="Times New Roman" w:hAnsi="Times New Roman" w:cs="Times New Roman"/>
          <w:sz w:val="24"/>
          <w:szCs w:val="24"/>
        </w:rPr>
        <w:t>—</w:t>
      </w:r>
      <w:r w:rsidR="00CC485B">
        <w:rPr>
          <w:rFonts w:ascii="Times New Roman" w:hAnsi="Times New Roman" w:cs="Times New Roman"/>
          <w:sz w:val="24"/>
          <w:szCs w:val="24"/>
        </w:rPr>
        <w:t xml:space="preserve">but he does propose a necessary (but not sufficient) condition: </w:t>
      </w:r>
      <w:r w:rsidR="00CC485B" w:rsidRPr="00761785">
        <w:rPr>
          <w:rFonts w:ascii="Times New Roman" w:hAnsi="Times New Roman" w:cs="Times New Roman"/>
          <w:i/>
          <w:sz w:val="24"/>
          <w:szCs w:val="24"/>
        </w:rPr>
        <w:t>iconic solidarity</w:t>
      </w:r>
      <w:r w:rsidR="00CC485B">
        <w:rPr>
          <w:rFonts w:ascii="Times New Roman" w:hAnsi="Times New Roman" w:cs="Times New Roman"/>
          <w:sz w:val="24"/>
          <w:szCs w:val="24"/>
        </w:rPr>
        <w:t>.</w:t>
      </w:r>
    </w:p>
    <w:p w14:paraId="312914E4" w14:textId="44CC7372" w:rsidR="00761785" w:rsidRDefault="00CC485B" w:rsidP="002F4773">
      <w:pPr>
        <w:ind w:left="720"/>
        <w:rPr>
          <w:rFonts w:ascii="Times New Roman" w:hAnsi="Times New Roman" w:cs="Times New Roman"/>
          <w:sz w:val="24"/>
          <w:szCs w:val="24"/>
        </w:rPr>
      </w:pPr>
      <w:r>
        <w:rPr>
          <w:rFonts w:ascii="Times New Roman" w:hAnsi="Times New Roman" w:cs="Times New Roman"/>
          <w:sz w:val="24"/>
          <w:szCs w:val="24"/>
        </w:rPr>
        <w:t xml:space="preserve">If one wishes to provide the basis of a reasonable definition for the totality of historical manifestation of the medium…one must recognize the relational play of a plurality of interdependent images as the unique foundation of comics….the central </w:t>
      </w:r>
      <w:r w:rsidR="00761785">
        <w:rPr>
          <w:rFonts w:ascii="Times New Roman" w:hAnsi="Times New Roman" w:cs="Times New Roman"/>
          <w:sz w:val="24"/>
          <w:szCs w:val="24"/>
        </w:rPr>
        <w:t xml:space="preserve">element of comics, the first criteria in the foundational order, is iconic solidarity. I define this as interdependent images that, participating in a series, present the double characteristic of being separated…and which are plastically and semantically over-determined by the fact of their coexistence </w:t>
      </w:r>
      <w:r w:rsidR="00761785" w:rsidRPr="00761785">
        <w:rPr>
          <w:rFonts w:ascii="Times New Roman" w:hAnsi="Times New Roman" w:cs="Times New Roman"/>
          <w:i/>
          <w:sz w:val="24"/>
          <w:szCs w:val="24"/>
        </w:rPr>
        <w:t>in praesentia</w:t>
      </w:r>
      <w:r w:rsidR="00761785">
        <w:rPr>
          <w:rFonts w:ascii="Times New Roman" w:hAnsi="Times New Roman" w:cs="Times New Roman"/>
          <w:sz w:val="24"/>
          <w:szCs w:val="24"/>
        </w:rPr>
        <w:t>.</w:t>
      </w:r>
    </w:p>
    <w:p w14:paraId="0AED281B" w14:textId="7252FC3A" w:rsidR="00077C42" w:rsidRPr="00B606DA" w:rsidRDefault="00E54C5F" w:rsidP="00755604">
      <w:pPr>
        <w:rPr>
          <w:rFonts w:ascii="Times New Roman" w:hAnsi="Times New Roman" w:cs="Times New Roman"/>
          <w:sz w:val="24"/>
          <w:szCs w:val="24"/>
        </w:rPr>
      </w:pPr>
      <w:r>
        <w:rPr>
          <w:rFonts w:ascii="Times New Roman" w:hAnsi="Times New Roman" w:cs="Times New Roman"/>
          <w:sz w:val="24"/>
          <w:szCs w:val="24"/>
        </w:rPr>
        <w:t xml:space="preserve">So is a single panel cartoon a comic or not? Groensteen and McCloud say </w:t>
      </w:r>
      <w:r w:rsidR="00F707AB">
        <w:rPr>
          <w:rFonts w:ascii="Times New Roman" w:hAnsi="Times New Roman" w:cs="Times New Roman"/>
          <w:sz w:val="24"/>
          <w:szCs w:val="24"/>
        </w:rPr>
        <w:t>“</w:t>
      </w:r>
      <w:r>
        <w:rPr>
          <w:rFonts w:ascii="Times New Roman" w:hAnsi="Times New Roman" w:cs="Times New Roman"/>
          <w:sz w:val="24"/>
          <w:szCs w:val="24"/>
        </w:rPr>
        <w:t>no</w:t>
      </w:r>
      <w:r w:rsidR="00F707AB">
        <w:rPr>
          <w:rFonts w:ascii="Times New Roman" w:hAnsi="Times New Roman" w:cs="Times New Roman"/>
          <w:sz w:val="24"/>
          <w:szCs w:val="24"/>
        </w:rPr>
        <w:t>”</w:t>
      </w:r>
      <w:r>
        <w:rPr>
          <w:rFonts w:ascii="Times New Roman" w:hAnsi="Times New Roman" w:cs="Times New Roman"/>
          <w:sz w:val="24"/>
          <w:szCs w:val="24"/>
        </w:rPr>
        <w:t xml:space="preserve">, but many others say </w:t>
      </w:r>
      <w:r w:rsidR="00F707AB">
        <w:rPr>
          <w:rFonts w:ascii="Times New Roman" w:hAnsi="Times New Roman" w:cs="Times New Roman"/>
          <w:sz w:val="24"/>
          <w:szCs w:val="24"/>
        </w:rPr>
        <w:t>“yes”</w:t>
      </w:r>
      <w:r>
        <w:rPr>
          <w:rFonts w:ascii="Times New Roman" w:hAnsi="Times New Roman" w:cs="Times New Roman"/>
          <w:sz w:val="24"/>
          <w:szCs w:val="24"/>
        </w:rPr>
        <w:t xml:space="preserve">. </w:t>
      </w:r>
      <w:r w:rsidR="000B3D79">
        <w:rPr>
          <w:rFonts w:ascii="Times New Roman" w:hAnsi="Times New Roman" w:cs="Times New Roman"/>
          <w:sz w:val="24"/>
          <w:szCs w:val="24"/>
        </w:rPr>
        <w:t xml:space="preserve">One might worry here that we are </w:t>
      </w:r>
      <w:r w:rsidR="00D627D7">
        <w:rPr>
          <w:rFonts w:ascii="Times New Roman" w:hAnsi="Times New Roman" w:cs="Times New Roman"/>
          <w:sz w:val="24"/>
          <w:szCs w:val="24"/>
        </w:rPr>
        <w:t>confronted with nothing more than</w:t>
      </w:r>
      <w:r w:rsidR="000B3D79">
        <w:rPr>
          <w:rFonts w:ascii="Times New Roman" w:hAnsi="Times New Roman" w:cs="Times New Roman"/>
          <w:sz w:val="24"/>
          <w:szCs w:val="24"/>
        </w:rPr>
        <w:t xml:space="preserve"> conflicting intuitions</w:t>
      </w:r>
      <w:r w:rsidR="00755604">
        <w:rPr>
          <w:rFonts w:ascii="Times New Roman" w:hAnsi="Times New Roman" w:cs="Times New Roman"/>
          <w:sz w:val="24"/>
          <w:szCs w:val="24"/>
        </w:rPr>
        <w:t xml:space="preserve"> about what things count as comics</w:t>
      </w:r>
      <w:r w:rsidR="000B3D79">
        <w:rPr>
          <w:rFonts w:ascii="Times New Roman" w:hAnsi="Times New Roman" w:cs="Times New Roman"/>
          <w:sz w:val="24"/>
          <w:szCs w:val="24"/>
        </w:rPr>
        <w:t>. If so, it might s</w:t>
      </w:r>
      <w:r w:rsidR="00D627D7">
        <w:rPr>
          <w:rFonts w:ascii="Times New Roman" w:hAnsi="Times New Roman" w:cs="Times New Roman"/>
          <w:sz w:val="24"/>
          <w:szCs w:val="24"/>
        </w:rPr>
        <w:t>eem hard to decide who is right. But we ne</w:t>
      </w:r>
      <w:r>
        <w:rPr>
          <w:rFonts w:ascii="Times New Roman" w:hAnsi="Times New Roman" w:cs="Times New Roman"/>
          <w:sz w:val="24"/>
          <w:szCs w:val="24"/>
        </w:rPr>
        <w:t>edn’t just appeal to intuitions. Consider the question of ancient comics. P</w:t>
      </w:r>
      <w:r w:rsidR="00D627D7">
        <w:rPr>
          <w:rFonts w:ascii="Times New Roman" w:hAnsi="Times New Roman" w:cs="Times New Roman"/>
          <w:sz w:val="24"/>
          <w:szCs w:val="24"/>
        </w:rPr>
        <w:t>ractice</w:t>
      </w:r>
      <w:r w:rsidR="001425A3">
        <w:rPr>
          <w:rFonts w:ascii="Times New Roman" w:hAnsi="Times New Roman" w:cs="Times New Roman"/>
          <w:sz w:val="24"/>
          <w:szCs w:val="24"/>
        </w:rPr>
        <w:t>, especially</w:t>
      </w:r>
      <w:r w:rsidR="00D627D7">
        <w:rPr>
          <w:rFonts w:ascii="Times New Roman" w:hAnsi="Times New Roman" w:cs="Times New Roman"/>
          <w:sz w:val="24"/>
          <w:szCs w:val="24"/>
        </w:rPr>
        <w:t xml:space="preserve"> critical practic</w:t>
      </w:r>
      <w:r w:rsidR="001425A3">
        <w:rPr>
          <w:rFonts w:ascii="Times New Roman" w:hAnsi="Times New Roman" w:cs="Times New Roman"/>
          <w:sz w:val="24"/>
          <w:szCs w:val="24"/>
        </w:rPr>
        <w:t xml:space="preserve">e, </w:t>
      </w:r>
      <w:r w:rsidR="00D627D7">
        <w:rPr>
          <w:rFonts w:ascii="Times New Roman" w:hAnsi="Times New Roman" w:cs="Times New Roman"/>
          <w:sz w:val="24"/>
          <w:szCs w:val="24"/>
        </w:rPr>
        <w:t xml:space="preserve">suggests that </w:t>
      </w:r>
      <w:r w:rsidR="007E4F3D">
        <w:rPr>
          <w:rFonts w:ascii="Times New Roman" w:hAnsi="Times New Roman" w:cs="Times New Roman"/>
          <w:sz w:val="24"/>
          <w:szCs w:val="24"/>
        </w:rPr>
        <w:t xml:space="preserve">comics are not part of the relevant contrast class for </w:t>
      </w:r>
      <w:r w:rsidR="00D627D7">
        <w:rPr>
          <w:rFonts w:ascii="Times New Roman" w:hAnsi="Times New Roman" w:cs="Times New Roman"/>
          <w:sz w:val="24"/>
          <w:szCs w:val="24"/>
        </w:rPr>
        <w:t>pre-Columbian ma</w:t>
      </w:r>
      <w:r w:rsidR="00027E93">
        <w:rPr>
          <w:rFonts w:ascii="Times New Roman" w:hAnsi="Times New Roman" w:cs="Times New Roman"/>
          <w:sz w:val="24"/>
          <w:szCs w:val="24"/>
        </w:rPr>
        <w:t xml:space="preserve">nuscripts </w:t>
      </w:r>
      <w:r w:rsidR="007E4F3D">
        <w:rPr>
          <w:rFonts w:ascii="Times New Roman" w:hAnsi="Times New Roman" w:cs="Times New Roman"/>
          <w:sz w:val="24"/>
          <w:szCs w:val="24"/>
        </w:rPr>
        <w:t xml:space="preserve">and vice versa </w:t>
      </w:r>
      <w:r w:rsidR="00CE6628">
        <w:rPr>
          <w:rFonts w:ascii="Times New Roman" w:hAnsi="Times New Roman" w:cs="Times New Roman"/>
          <w:sz w:val="24"/>
          <w:szCs w:val="24"/>
        </w:rPr>
        <w:t xml:space="preserve">(see Meskin </w:t>
      </w:r>
      <w:r w:rsidR="00D50233">
        <w:rPr>
          <w:rFonts w:ascii="Times New Roman" w:hAnsi="Times New Roman" w:cs="Times New Roman"/>
          <w:sz w:val="24"/>
          <w:szCs w:val="24"/>
        </w:rPr>
        <w:t>2011</w:t>
      </w:r>
      <w:r w:rsidR="00CE6628">
        <w:rPr>
          <w:rFonts w:ascii="Times New Roman" w:hAnsi="Times New Roman" w:cs="Times New Roman"/>
          <w:sz w:val="24"/>
          <w:szCs w:val="24"/>
        </w:rPr>
        <w:t>)</w:t>
      </w:r>
      <w:r w:rsidR="001425A3">
        <w:rPr>
          <w:rFonts w:ascii="Times New Roman" w:hAnsi="Times New Roman" w:cs="Times New Roman"/>
          <w:sz w:val="24"/>
          <w:szCs w:val="24"/>
        </w:rPr>
        <w:t xml:space="preserve">. </w:t>
      </w:r>
      <w:r w:rsidR="00271ABB">
        <w:rPr>
          <w:rFonts w:ascii="Times New Roman" w:hAnsi="Times New Roman" w:cs="Times New Roman"/>
          <w:sz w:val="24"/>
          <w:szCs w:val="24"/>
        </w:rPr>
        <w:t xml:space="preserve">That is, when </w:t>
      </w:r>
      <w:r w:rsidR="007E4F3D">
        <w:rPr>
          <w:rFonts w:ascii="Times New Roman" w:hAnsi="Times New Roman" w:cs="Times New Roman"/>
          <w:sz w:val="24"/>
          <w:szCs w:val="24"/>
        </w:rPr>
        <w:t>we</w:t>
      </w:r>
      <w:r w:rsidR="00027E93">
        <w:rPr>
          <w:rFonts w:ascii="Times New Roman" w:hAnsi="Times New Roman" w:cs="Times New Roman"/>
          <w:sz w:val="24"/>
          <w:szCs w:val="24"/>
        </w:rPr>
        <w:t xml:space="preserve"> evaluate a comic as a comic, we do not evaluate it by reference to those pre-Columbian manuscripts</w:t>
      </w:r>
      <w:r w:rsidR="007E4F3D">
        <w:rPr>
          <w:rFonts w:ascii="Times New Roman" w:hAnsi="Times New Roman" w:cs="Times New Roman"/>
          <w:sz w:val="24"/>
          <w:szCs w:val="24"/>
        </w:rPr>
        <w:t>; when we evaluate those manuscripts as manuscripts we do not compare them to comics</w:t>
      </w:r>
      <w:r w:rsidR="00027E93">
        <w:rPr>
          <w:rFonts w:ascii="Times New Roman" w:hAnsi="Times New Roman" w:cs="Times New Roman"/>
          <w:sz w:val="24"/>
          <w:szCs w:val="24"/>
        </w:rPr>
        <w:t xml:space="preserve">. </w:t>
      </w:r>
      <w:r w:rsidR="007E4F3D">
        <w:rPr>
          <w:rFonts w:ascii="Times New Roman" w:hAnsi="Times New Roman" w:cs="Times New Roman"/>
          <w:sz w:val="24"/>
          <w:szCs w:val="24"/>
        </w:rPr>
        <w:t>The same is</w:t>
      </w:r>
      <w:r w:rsidR="001425A3">
        <w:rPr>
          <w:rFonts w:ascii="Times New Roman" w:hAnsi="Times New Roman" w:cs="Times New Roman"/>
          <w:sz w:val="24"/>
          <w:szCs w:val="24"/>
        </w:rPr>
        <w:t xml:space="preserve"> true with Hogarth’s prints.</w:t>
      </w:r>
      <w:r>
        <w:rPr>
          <w:rFonts w:ascii="Times New Roman" w:hAnsi="Times New Roman" w:cs="Times New Roman"/>
          <w:sz w:val="24"/>
          <w:szCs w:val="24"/>
        </w:rPr>
        <w:t xml:space="preserve"> This provides some support for the claim that they are not comics. It is not quite clear what to say about single panel cartoons—though it does seem to me that they belong to some </w:t>
      </w:r>
      <w:r w:rsidR="00271ABB">
        <w:rPr>
          <w:rFonts w:ascii="Times New Roman" w:hAnsi="Times New Roman" w:cs="Times New Roman"/>
          <w:sz w:val="24"/>
          <w:szCs w:val="24"/>
        </w:rPr>
        <w:t>relevant</w:t>
      </w:r>
      <w:r>
        <w:rPr>
          <w:rFonts w:ascii="Times New Roman" w:hAnsi="Times New Roman" w:cs="Times New Roman"/>
          <w:sz w:val="24"/>
          <w:szCs w:val="24"/>
        </w:rPr>
        <w:t xml:space="preserve"> contrast class which includes multi-panel comics. </w:t>
      </w:r>
      <w:r w:rsidR="001425A3">
        <w:rPr>
          <w:rFonts w:ascii="Times New Roman" w:hAnsi="Times New Roman" w:cs="Times New Roman"/>
          <w:sz w:val="24"/>
          <w:szCs w:val="24"/>
        </w:rPr>
        <w:t>This does not settle t</w:t>
      </w:r>
      <w:r w:rsidR="00027E93">
        <w:rPr>
          <w:rFonts w:ascii="Times New Roman" w:hAnsi="Times New Roman" w:cs="Times New Roman"/>
          <w:sz w:val="24"/>
          <w:szCs w:val="24"/>
        </w:rPr>
        <w:t xml:space="preserve">he issue against the formalists </w:t>
      </w:r>
      <w:r w:rsidR="001425A3">
        <w:rPr>
          <w:rFonts w:ascii="Times New Roman" w:hAnsi="Times New Roman" w:cs="Times New Roman"/>
          <w:sz w:val="24"/>
          <w:szCs w:val="24"/>
        </w:rPr>
        <w:t xml:space="preserve">because practice does not have the last word (after all, our practices might be misguided) and because it is not at all clear what sort of definition the formalists are interested in providing. More about this latter issue </w:t>
      </w:r>
      <w:r w:rsidR="00755604">
        <w:rPr>
          <w:rFonts w:ascii="Times New Roman" w:hAnsi="Times New Roman" w:cs="Times New Roman"/>
          <w:sz w:val="24"/>
          <w:szCs w:val="24"/>
        </w:rPr>
        <w:t>in the final section of this chapter.</w:t>
      </w:r>
    </w:p>
    <w:p w14:paraId="47283DD8" w14:textId="74A322E5" w:rsidR="009E4782" w:rsidRDefault="00C20C19" w:rsidP="00D802D9">
      <w:pPr>
        <w:rPr>
          <w:rFonts w:ascii="Times New Roman" w:hAnsi="Times New Roman" w:cs="Times New Roman"/>
          <w:sz w:val="24"/>
          <w:szCs w:val="24"/>
          <w:lang w:val="en-US"/>
        </w:rPr>
      </w:pPr>
      <w:r w:rsidRPr="00B606DA">
        <w:rPr>
          <w:rFonts w:ascii="Times New Roman" w:hAnsi="Times New Roman" w:cs="Times New Roman"/>
          <w:sz w:val="24"/>
          <w:szCs w:val="24"/>
        </w:rPr>
        <w:t>Non-formalist approaches appeal to at least one semantic or representational feature in defining comics</w:t>
      </w:r>
      <w:r w:rsidR="007E4F3D">
        <w:rPr>
          <w:rFonts w:ascii="Times New Roman" w:hAnsi="Times New Roman" w:cs="Times New Roman"/>
          <w:sz w:val="24"/>
          <w:szCs w:val="24"/>
        </w:rPr>
        <w:t>. T</w:t>
      </w:r>
      <w:r w:rsidR="00D802D9">
        <w:rPr>
          <w:rFonts w:ascii="Times New Roman" w:hAnsi="Times New Roman" w:cs="Times New Roman"/>
          <w:sz w:val="24"/>
          <w:szCs w:val="24"/>
        </w:rPr>
        <w:t>he dominant approach o</w:t>
      </w:r>
      <w:r w:rsidR="00BE31B4">
        <w:rPr>
          <w:rFonts w:ascii="Times New Roman" w:hAnsi="Times New Roman" w:cs="Times New Roman"/>
          <w:sz w:val="24"/>
          <w:szCs w:val="24"/>
        </w:rPr>
        <w:t xml:space="preserve">f this sort </w:t>
      </w:r>
      <w:r w:rsidR="004B4353">
        <w:rPr>
          <w:rFonts w:ascii="Times New Roman" w:hAnsi="Times New Roman" w:cs="Times New Roman"/>
          <w:sz w:val="24"/>
          <w:szCs w:val="24"/>
        </w:rPr>
        <w:t>focuses on story or narrative as a putatively necessary condition</w:t>
      </w:r>
      <w:r w:rsidR="00F741E0">
        <w:rPr>
          <w:rFonts w:ascii="Times New Roman" w:hAnsi="Times New Roman" w:cs="Times New Roman"/>
          <w:sz w:val="24"/>
          <w:szCs w:val="24"/>
        </w:rPr>
        <w:t xml:space="preserve"> for being a comic</w:t>
      </w:r>
      <w:r w:rsidR="009E4782">
        <w:rPr>
          <w:rFonts w:ascii="Times New Roman" w:hAnsi="Times New Roman" w:cs="Times New Roman"/>
          <w:sz w:val="24"/>
          <w:szCs w:val="24"/>
        </w:rPr>
        <w:t xml:space="preserve">. </w:t>
      </w:r>
      <w:r w:rsidR="007E4F3D">
        <w:rPr>
          <w:rFonts w:ascii="Times New Roman" w:hAnsi="Times New Roman" w:cs="Times New Roman"/>
          <w:sz w:val="24"/>
          <w:szCs w:val="24"/>
        </w:rPr>
        <w:t xml:space="preserve">(To </w:t>
      </w:r>
      <w:r w:rsidR="00271ABB">
        <w:rPr>
          <w:rFonts w:ascii="Times New Roman" w:hAnsi="Times New Roman" w:cs="Times New Roman"/>
          <w:sz w:val="24"/>
          <w:szCs w:val="24"/>
        </w:rPr>
        <w:t>identify something as a</w:t>
      </w:r>
      <w:r w:rsidR="007E4F3D">
        <w:rPr>
          <w:rFonts w:ascii="Times New Roman" w:hAnsi="Times New Roman" w:cs="Times New Roman"/>
          <w:sz w:val="24"/>
          <w:szCs w:val="24"/>
        </w:rPr>
        <w:t xml:space="preserve"> story or a narrative is to say something about what it represents</w:t>
      </w:r>
      <w:r w:rsidR="00271ABB">
        <w:rPr>
          <w:rFonts w:ascii="Times New Roman" w:hAnsi="Times New Roman" w:cs="Times New Roman"/>
          <w:sz w:val="24"/>
          <w:szCs w:val="24"/>
        </w:rPr>
        <w:t>; that is, it is to say something about its content rather than simply saying something about its form</w:t>
      </w:r>
      <w:r w:rsidR="007E4F3D">
        <w:rPr>
          <w:rFonts w:ascii="Times New Roman" w:hAnsi="Times New Roman" w:cs="Times New Roman"/>
          <w:sz w:val="24"/>
          <w:szCs w:val="24"/>
        </w:rPr>
        <w:t xml:space="preserve">.) </w:t>
      </w:r>
      <w:r w:rsidR="009E4782">
        <w:rPr>
          <w:rFonts w:ascii="Times New Roman" w:hAnsi="Times New Roman" w:cs="Times New Roman"/>
          <w:sz w:val="24"/>
          <w:szCs w:val="24"/>
        </w:rPr>
        <w:t>So, for example, the fourth condition in Kunzle’s definition of the comic strip</w:t>
      </w:r>
      <w:r w:rsidR="00D802D9">
        <w:rPr>
          <w:rFonts w:ascii="Times New Roman" w:hAnsi="Times New Roman" w:cs="Times New Roman"/>
          <w:sz w:val="24"/>
          <w:szCs w:val="24"/>
          <w:lang w:val="en-US"/>
        </w:rPr>
        <w:t>—the alleged necessity of a moral and topical story—</w:t>
      </w:r>
      <w:r w:rsidR="00CE6628">
        <w:rPr>
          <w:rFonts w:ascii="Times New Roman" w:hAnsi="Times New Roman" w:cs="Times New Roman"/>
          <w:sz w:val="24"/>
          <w:szCs w:val="24"/>
          <w:lang w:val="en-US"/>
        </w:rPr>
        <w:t>entails that his account</w:t>
      </w:r>
      <w:r w:rsidR="00AA7BC9">
        <w:rPr>
          <w:rFonts w:ascii="Times New Roman" w:hAnsi="Times New Roman" w:cs="Times New Roman"/>
          <w:sz w:val="24"/>
          <w:szCs w:val="24"/>
          <w:lang w:val="en-US"/>
        </w:rPr>
        <w:t xml:space="preserve"> of comic strips</w:t>
      </w:r>
      <w:r w:rsidR="00CE6628">
        <w:rPr>
          <w:rFonts w:ascii="Times New Roman" w:hAnsi="Times New Roman" w:cs="Times New Roman"/>
          <w:sz w:val="24"/>
          <w:szCs w:val="24"/>
          <w:lang w:val="en-US"/>
        </w:rPr>
        <w:t xml:space="preserve"> </w:t>
      </w:r>
      <w:r w:rsidR="00AA7BC9">
        <w:rPr>
          <w:rFonts w:ascii="Times New Roman" w:hAnsi="Times New Roman" w:cs="Times New Roman"/>
          <w:sz w:val="24"/>
          <w:szCs w:val="24"/>
          <w:lang w:val="en-US"/>
        </w:rPr>
        <w:t>is non-formalist</w:t>
      </w:r>
      <w:r w:rsidR="00D802D9">
        <w:rPr>
          <w:rFonts w:ascii="Times New Roman" w:hAnsi="Times New Roman" w:cs="Times New Roman"/>
          <w:sz w:val="24"/>
          <w:szCs w:val="24"/>
          <w:lang w:val="en-US"/>
        </w:rPr>
        <w:t xml:space="preserve">. David Carrier expresses a similar commitment </w:t>
      </w:r>
      <w:r w:rsidR="00BE31B4" w:rsidRPr="00040413">
        <w:rPr>
          <w:rFonts w:ascii="Times New Roman" w:hAnsi="Times New Roman" w:cs="Times New Roman"/>
          <w:sz w:val="24"/>
          <w:szCs w:val="24"/>
          <w:lang w:val="en-US"/>
        </w:rPr>
        <w:t xml:space="preserve">to the necessity of narrative in his account of the </w:t>
      </w:r>
      <w:r w:rsidR="004B4353">
        <w:rPr>
          <w:rFonts w:ascii="Times New Roman" w:hAnsi="Times New Roman" w:cs="Times New Roman"/>
          <w:sz w:val="24"/>
          <w:szCs w:val="24"/>
          <w:lang w:val="en-US"/>
        </w:rPr>
        <w:t xml:space="preserve">three putatively </w:t>
      </w:r>
      <w:r w:rsidR="00BE31B4" w:rsidRPr="00040413">
        <w:rPr>
          <w:rFonts w:ascii="Times New Roman" w:hAnsi="Times New Roman" w:cs="Times New Roman"/>
          <w:sz w:val="24"/>
          <w:szCs w:val="24"/>
          <w:lang w:val="en-US"/>
        </w:rPr>
        <w:t>essential conditions of comics</w:t>
      </w:r>
      <w:r w:rsidR="004B4353">
        <w:rPr>
          <w:rFonts w:ascii="Times New Roman" w:hAnsi="Times New Roman" w:cs="Times New Roman"/>
          <w:sz w:val="24"/>
          <w:szCs w:val="24"/>
          <w:lang w:val="en-US"/>
        </w:rPr>
        <w:t>, “the speech balloon, the closely linked narrative, and the book-size scale” (Carrier 2000: 74)</w:t>
      </w:r>
      <w:r w:rsidR="00BE31B4" w:rsidRPr="00040413">
        <w:rPr>
          <w:rFonts w:ascii="Times New Roman" w:hAnsi="Times New Roman" w:cs="Times New Roman"/>
          <w:sz w:val="24"/>
          <w:szCs w:val="24"/>
          <w:lang w:val="en-US"/>
        </w:rPr>
        <w:t xml:space="preserve">. And the definition proposed by Greg Hayman </w:t>
      </w:r>
      <w:r w:rsidR="00BE31B4" w:rsidRPr="00040413">
        <w:rPr>
          <w:rFonts w:ascii="Times New Roman" w:hAnsi="Times New Roman" w:cs="Times New Roman"/>
          <w:sz w:val="24"/>
          <w:szCs w:val="24"/>
          <w:lang w:val="en-US"/>
        </w:rPr>
        <w:lastRenderedPageBreak/>
        <w:t xml:space="preserve">and Henry Pratt, </w:t>
      </w:r>
      <w:r w:rsidR="00040413">
        <w:rPr>
          <w:rFonts w:ascii="Times New Roman" w:hAnsi="Times New Roman" w:cs="Times New Roman"/>
          <w:sz w:val="24"/>
          <w:szCs w:val="24"/>
          <w:lang w:val="en-US"/>
        </w:rPr>
        <w:t>“</w:t>
      </w:r>
      <w:r w:rsidR="004B4353" w:rsidRPr="004B4353">
        <w:rPr>
          <w:rFonts w:ascii="Times New Roman" w:hAnsi="Times New Roman" w:cs="Times New Roman"/>
          <w:sz w:val="24"/>
          <w:szCs w:val="24"/>
          <w:lang w:val="en-US"/>
        </w:rPr>
        <w:t>a sequence of discrete, juxtaposed pictures that</w:t>
      </w:r>
      <w:r w:rsidR="004B4353">
        <w:rPr>
          <w:rFonts w:ascii="Times New Roman" w:hAnsi="Times New Roman" w:cs="Times New Roman"/>
          <w:sz w:val="24"/>
          <w:szCs w:val="24"/>
          <w:lang w:val="en-US"/>
        </w:rPr>
        <w:t xml:space="preserve"> </w:t>
      </w:r>
      <w:r w:rsidR="004B4353" w:rsidRPr="004B4353">
        <w:rPr>
          <w:rFonts w:ascii="Times New Roman" w:hAnsi="Times New Roman" w:cs="Times New Roman"/>
          <w:sz w:val="24"/>
          <w:szCs w:val="24"/>
          <w:lang w:val="en-US"/>
        </w:rPr>
        <w:t>comprise a narrative, either in their own ri</w:t>
      </w:r>
      <w:r w:rsidR="004B4353">
        <w:rPr>
          <w:rFonts w:ascii="Times New Roman" w:hAnsi="Times New Roman" w:cs="Times New Roman"/>
          <w:sz w:val="24"/>
          <w:szCs w:val="24"/>
          <w:lang w:val="en-US"/>
        </w:rPr>
        <w:t xml:space="preserve">ght or when combined with text” </w:t>
      </w:r>
      <w:r w:rsidR="004B4353" w:rsidRPr="004B4353">
        <w:rPr>
          <w:rFonts w:ascii="Times New Roman" w:hAnsi="Times New Roman" w:cs="Times New Roman"/>
          <w:sz w:val="24"/>
          <w:szCs w:val="24"/>
          <w:lang w:val="en-US"/>
        </w:rPr>
        <w:t>(Hayman</w:t>
      </w:r>
      <w:r w:rsidR="004B4353">
        <w:rPr>
          <w:rFonts w:ascii="Times New Roman" w:hAnsi="Times New Roman" w:cs="Times New Roman"/>
          <w:sz w:val="24"/>
          <w:szCs w:val="24"/>
          <w:lang w:val="en-US"/>
        </w:rPr>
        <w:t xml:space="preserve"> and Prat</w:t>
      </w:r>
      <w:r w:rsidR="00CE6628">
        <w:rPr>
          <w:rFonts w:ascii="Times New Roman" w:hAnsi="Times New Roman" w:cs="Times New Roman"/>
          <w:sz w:val="24"/>
          <w:szCs w:val="24"/>
          <w:lang w:val="en-US"/>
        </w:rPr>
        <w:t xml:space="preserve">t 2005: 423), adds a narrative </w:t>
      </w:r>
      <w:r w:rsidR="004B4353">
        <w:rPr>
          <w:rFonts w:ascii="Times New Roman" w:hAnsi="Times New Roman" w:cs="Times New Roman"/>
          <w:sz w:val="24"/>
          <w:szCs w:val="24"/>
          <w:lang w:val="en-US"/>
        </w:rPr>
        <w:t xml:space="preserve">condition to something </w:t>
      </w:r>
      <w:r w:rsidR="009E4782">
        <w:rPr>
          <w:rFonts w:ascii="Times New Roman" w:hAnsi="Times New Roman" w:cs="Times New Roman"/>
          <w:sz w:val="24"/>
          <w:szCs w:val="24"/>
          <w:lang w:val="en-US"/>
        </w:rPr>
        <w:t xml:space="preserve">very much </w:t>
      </w:r>
      <w:r w:rsidR="007E4F3D">
        <w:rPr>
          <w:rFonts w:ascii="Times New Roman" w:hAnsi="Times New Roman" w:cs="Times New Roman"/>
          <w:sz w:val="24"/>
          <w:szCs w:val="24"/>
          <w:lang w:val="en-US"/>
        </w:rPr>
        <w:t xml:space="preserve">like </w:t>
      </w:r>
      <w:r w:rsidR="004B4353">
        <w:rPr>
          <w:rFonts w:ascii="Times New Roman" w:hAnsi="Times New Roman" w:cs="Times New Roman"/>
          <w:sz w:val="24"/>
          <w:szCs w:val="24"/>
          <w:lang w:val="en-US"/>
        </w:rPr>
        <w:t>McCloud</w:t>
      </w:r>
      <w:r w:rsidR="007E4F3D">
        <w:rPr>
          <w:rFonts w:ascii="Times New Roman" w:hAnsi="Times New Roman" w:cs="Times New Roman"/>
          <w:sz w:val="24"/>
          <w:szCs w:val="24"/>
          <w:lang w:val="en-US"/>
        </w:rPr>
        <w:t>’s formalist</w:t>
      </w:r>
      <w:r w:rsidR="004B4353">
        <w:rPr>
          <w:rFonts w:ascii="Times New Roman" w:hAnsi="Times New Roman" w:cs="Times New Roman"/>
          <w:sz w:val="24"/>
          <w:szCs w:val="24"/>
          <w:lang w:val="en-US"/>
        </w:rPr>
        <w:t xml:space="preserve"> account.</w:t>
      </w:r>
    </w:p>
    <w:p w14:paraId="6DD95D7C" w14:textId="62A79D44" w:rsidR="00951C1B" w:rsidRDefault="009E20FF" w:rsidP="00D802D9">
      <w:pPr>
        <w:rPr>
          <w:rFonts w:ascii="Times New Roman" w:hAnsi="Times New Roman" w:cs="Times New Roman"/>
          <w:sz w:val="24"/>
          <w:szCs w:val="24"/>
          <w:lang w:val="en-US"/>
        </w:rPr>
      </w:pPr>
      <w:r>
        <w:rPr>
          <w:rFonts w:ascii="Times New Roman" w:hAnsi="Times New Roman" w:cs="Times New Roman"/>
          <w:sz w:val="24"/>
          <w:szCs w:val="24"/>
          <w:lang w:val="en-US"/>
        </w:rPr>
        <w:t xml:space="preserve">Again, one worry is that </w:t>
      </w:r>
      <w:r w:rsidR="009E4782">
        <w:rPr>
          <w:rFonts w:ascii="Times New Roman" w:hAnsi="Times New Roman" w:cs="Times New Roman"/>
          <w:sz w:val="24"/>
          <w:szCs w:val="24"/>
          <w:lang w:val="en-US"/>
        </w:rPr>
        <w:t xml:space="preserve">these narrative </w:t>
      </w:r>
      <w:r>
        <w:rPr>
          <w:rFonts w:ascii="Times New Roman" w:hAnsi="Times New Roman" w:cs="Times New Roman"/>
          <w:sz w:val="24"/>
          <w:szCs w:val="24"/>
          <w:lang w:val="en-US"/>
        </w:rPr>
        <w:t>accounts</w:t>
      </w:r>
      <w:r w:rsidR="007E4F3D">
        <w:rPr>
          <w:rFonts w:ascii="Times New Roman" w:hAnsi="Times New Roman" w:cs="Times New Roman"/>
          <w:sz w:val="24"/>
          <w:szCs w:val="24"/>
          <w:lang w:val="en-US"/>
        </w:rPr>
        <w:t xml:space="preserve"> are too narrow. To start with, t</w:t>
      </w:r>
      <w:r w:rsidR="00027E93">
        <w:rPr>
          <w:rFonts w:ascii="Times New Roman" w:hAnsi="Times New Roman" w:cs="Times New Roman"/>
          <w:sz w:val="24"/>
          <w:szCs w:val="24"/>
          <w:lang w:val="en-US"/>
        </w:rPr>
        <w:t xml:space="preserve">here </w:t>
      </w:r>
      <w:r w:rsidR="00C362B1">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comics that don’t have </w:t>
      </w:r>
      <w:r w:rsidRPr="00027E93">
        <w:rPr>
          <w:rFonts w:ascii="Times New Roman" w:hAnsi="Times New Roman" w:cs="Times New Roman"/>
          <w:i/>
          <w:sz w:val="24"/>
          <w:szCs w:val="24"/>
          <w:lang w:val="en-US"/>
        </w:rPr>
        <w:t>closely linked</w:t>
      </w:r>
      <w:r w:rsidR="0083117A">
        <w:rPr>
          <w:rFonts w:ascii="Times New Roman" w:hAnsi="Times New Roman" w:cs="Times New Roman"/>
          <w:sz w:val="24"/>
          <w:szCs w:val="24"/>
          <w:lang w:val="en-US"/>
        </w:rPr>
        <w:t xml:space="preserve"> narrative</w:t>
      </w:r>
      <w:r w:rsidR="00F707AB">
        <w:rPr>
          <w:rFonts w:ascii="Times New Roman" w:hAnsi="Times New Roman" w:cs="Times New Roman"/>
          <w:sz w:val="24"/>
          <w:szCs w:val="24"/>
          <w:lang w:val="en-US"/>
        </w:rPr>
        <w:t>s</w:t>
      </w:r>
      <w:r w:rsidR="008839B6">
        <w:rPr>
          <w:rFonts w:ascii="Times New Roman" w:hAnsi="Times New Roman" w:cs="Times New Roman"/>
          <w:sz w:val="24"/>
          <w:szCs w:val="24"/>
          <w:lang w:val="en-US"/>
        </w:rPr>
        <w:t>—at least not one</w:t>
      </w:r>
      <w:r w:rsidR="00F707AB">
        <w:rPr>
          <w:rFonts w:ascii="Times New Roman" w:hAnsi="Times New Roman" w:cs="Times New Roman"/>
          <w:sz w:val="24"/>
          <w:szCs w:val="24"/>
          <w:lang w:val="en-US"/>
        </w:rPr>
        <w:t>s</w:t>
      </w:r>
      <w:r w:rsidR="008839B6">
        <w:rPr>
          <w:rFonts w:ascii="Times New Roman" w:hAnsi="Times New Roman" w:cs="Times New Roman"/>
          <w:sz w:val="24"/>
          <w:szCs w:val="24"/>
          <w:lang w:val="en-US"/>
        </w:rPr>
        <w:t xml:space="preserve"> which </w:t>
      </w:r>
      <w:r w:rsidR="00F707AB">
        <w:rPr>
          <w:rFonts w:ascii="Times New Roman" w:hAnsi="Times New Roman" w:cs="Times New Roman"/>
          <w:sz w:val="24"/>
          <w:szCs w:val="24"/>
          <w:lang w:val="en-US"/>
        </w:rPr>
        <w:t>are</w:t>
      </w:r>
      <w:r w:rsidR="008839B6">
        <w:rPr>
          <w:rFonts w:ascii="Times New Roman" w:hAnsi="Times New Roman" w:cs="Times New Roman"/>
          <w:sz w:val="24"/>
          <w:szCs w:val="24"/>
          <w:lang w:val="en-US"/>
        </w:rPr>
        <w:t xml:space="preserve"> closely linked temporally. </w:t>
      </w:r>
      <w:r w:rsidR="0083117A">
        <w:rPr>
          <w:rFonts w:ascii="Times New Roman" w:hAnsi="Times New Roman" w:cs="Times New Roman"/>
          <w:sz w:val="24"/>
          <w:szCs w:val="24"/>
          <w:lang w:val="en-US"/>
        </w:rPr>
        <w:t>Consider, for example,</w:t>
      </w:r>
      <w:r>
        <w:rPr>
          <w:rFonts w:ascii="Times New Roman" w:hAnsi="Times New Roman" w:cs="Times New Roman"/>
          <w:sz w:val="24"/>
          <w:szCs w:val="24"/>
          <w:lang w:val="en-US"/>
        </w:rPr>
        <w:t xml:space="preserve"> Richard McGuire’s </w:t>
      </w:r>
      <w:r w:rsidR="00755604" w:rsidRPr="00755604">
        <w:rPr>
          <w:rFonts w:ascii="Times New Roman" w:hAnsi="Times New Roman" w:cs="Times New Roman"/>
          <w:i/>
          <w:sz w:val="24"/>
          <w:szCs w:val="24"/>
          <w:lang w:val="en-US"/>
        </w:rPr>
        <w:t>Here</w:t>
      </w:r>
      <w:r w:rsidR="00C362B1">
        <w:rPr>
          <w:rFonts w:ascii="Times New Roman" w:hAnsi="Times New Roman" w:cs="Times New Roman"/>
          <w:sz w:val="24"/>
          <w:szCs w:val="24"/>
          <w:lang w:val="en-US"/>
        </w:rPr>
        <w:t xml:space="preserve">, </w:t>
      </w:r>
      <w:r w:rsidR="0083117A" w:rsidRPr="00C362B1">
        <w:rPr>
          <w:rFonts w:ascii="Times New Roman" w:hAnsi="Times New Roman" w:cs="Times New Roman"/>
          <w:sz w:val="24"/>
          <w:szCs w:val="24"/>
          <w:lang w:val="en-US"/>
        </w:rPr>
        <w:t xml:space="preserve">which </w:t>
      </w:r>
      <w:r w:rsidR="00C362B1">
        <w:rPr>
          <w:rFonts w:ascii="Times New Roman" w:hAnsi="Times New Roman" w:cs="Times New Roman"/>
          <w:sz w:val="24"/>
          <w:szCs w:val="24"/>
          <w:lang w:val="en-US"/>
        </w:rPr>
        <w:t xml:space="preserve">tells </w:t>
      </w:r>
      <w:r w:rsidR="00E54C5F">
        <w:rPr>
          <w:rFonts w:ascii="Times New Roman" w:hAnsi="Times New Roman" w:cs="Times New Roman"/>
          <w:sz w:val="24"/>
          <w:szCs w:val="24"/>
          <w:lang w:val="en-US"/>
        </w:rPr>
        <w:t>the</w:t>
      </w:r>
      <w:r w:rsidR="00C362B1">
        <w:rPr>
          <w:rFonts w:ascii="Times New Roman" w:hAnsi="Times New Roman" w:cs="Times New Roman"/>
          <w:sz w:val="24"/>
          <w:szCs w:val="24"/>
          <w:lang w:val="en-US"/>
        </w:rPr>
        <w:t xml:space="preserve"> disjointed </w:t>
      </w:r>
      <w:r w:rsidR="00C362B1" w:rsidRPr="00C362B1">
        <w:rPr>
          <w:rFonts w:ascii="Times New Roman" w:hAnsi="Times New Roman" w:cs="Times New Roman"/>
          <w:sz w:val="24"/>
          <w:szCs w:val="24"/>
          <w:lang w:val="en-US"/>
        </w:rPr>
        <w:t xml:space="preserve">story of a particular point in space across </w:t>
      </w:r>
      <w:r w:rsidR="00C362B1">
        <w:rPr>
          <w:rFonts w:ascii="Times New Roman" w:hAnsi="Times New Roman" w:cs="Times New Roman"/>
          <w:sz w:val="24"/>
          <w:szCs w:val="24"/>
          <w:lang w:val="en-US"/>
        </w:rPr>
        <w:t>millennia.</w:t>
      </w:r>
      <w:r w:rsidR="007556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Moreover, just as there are non-narrative examples of other traditionally narrative art forms (e.g., non-narrative </w:t>
      </w:r>
      <w:r w:rsidR="00C362B1">
        <w:rPr>
          <w:rFonts w:ascii="Times New Roman" w:hAnsi="Times New Roman" w:cs="Times New Roman"/>
          <w:sz w:val="24"/>
          <w:szCs w:val="24"/>
          <w:lang w:val="en-US"/>
        </w:rPr>
        <w:t xml:space="preserve">works of </w:t>
      </w:r>
      <w:r>
        <w:rPr>
          <w:rFonts w:ascii="Times New Roman" w:hAnsi="Times New Roman" w:cs="Times New Roman"/>
          <w:sz w:val="24"/>
          <w:szCs w:val="24"/>
          <w:lang w:val="en-US"/>
        </w:rPr>
        <w:t>cinema), it seems reasonable to think that non-narrati</w:t>
      </w:r>
      <w:r w:rsidR="009E4782">
        <w:rPr>
          <w:rFonts w:ascii="Times New Roman" w:hAnsi="Times New Roman" w:cs="Times New Roman"/>
          <w:sz w:val="24"/>
          <w:szCs w:val="24"/>
          <w:lang w:val="en-US"/>
        </w:rPr>
        <w:t>ve comics are possible</w:t>
      </w:r>
      <w:r w:rsidR="00CE6628">
        <w:rPr>
          <w:rFonts w:ascii="Times New Roman" w:hAnsi="Times New Roman" w:cs="Times New Roman"/>
          <w:sz w:val="24"/>
          <w:szCs w:val="24"/>
          <w:lang w:val="en-US"/>
        </w:rPr>
        <w:t xml:space="preserve"> (Meskin 2007: </w:t>
      </w:r>
      <w:r w:rsidR="0083117A">
        <w:rPr>
          <w:rFonts w:ascii="Times New Roman" w:hAnsi="Times New Roman" w:cs="Times New Roman"/>
          <w:sz w:val="24"/>
          <w:szCs w:val="24"/>
          <w:lang w:val="en-US"/>
        </w:rPr>
        <w:t>371-372</w:t>
      </w:r>
      <w:r w:rsidR="00CE6628">
        <w:rPr>
          <w:rFonts w:ascii="Times New Roman" w:hAnsi="Times New Roman" w:cs="Times New Roman"/>
          <w:sz w:val="24"/>
          <w:szCs w:val="24"/>
          <w:lang w:val="en-US"/>
        </w:rPr>
        <w:t>)</w:t>
      </w:r>
      <w:r w:rsidR="009E4782">
        <w:rPr>
          <w:rFonts w:ascii="Times New Roman" w:hAnsi="Times New Roman" w:cs="Times New Roman"/>
          <w:sz w:val="24"/>
          <w:szCs w:val="24"/>
          <w:lang w:val="en-US"/>
        </w:rPr>
        <w:t xml:space="preserve">. As </w:t>
      </w:r>
      <w:r>
        <w:rPr>
          <w:rFonts w:ascii="Times New Roman" w:hAnsi="Times New Roman" w:cs="Times New Roman"/>
          <w:sz w:val="24"/>
          <w:szCs w:val="24"/>
          <w:lang w:val="en-US"/>
        </w:rPr>
        <w:t>mentioned above, Molotiu’</w:t>
      </w:r>
      <w:r w:rsidR="00951C1B">
        <w:rPr>
          <w:rFonts w:ascii="Times New Roman" w:hAnsi="Times New Roman" w:cs="Times New Roman"/>
          <w:sz w:val="24"/>
          <w:szCs w:val="24"/>
          <w:lang w:val="en-US"/>
        </w:rPr>
        <w:t xml:space="preserve">s book, </w:t>
      </w:r>
      <w:r w:rsidR="00951C1B" w:rsidRPr="00951C1B">
        <w:rPr>
          <w:rFonts w:ascii="Times New Roman" w:hAnsi="Times New Roman" w:cs="Times New Roman"/>
          <w:i/>
          <w:sz w:val="24"/>
          <w:szCs w:val="24"/>
          <w:lang w:val="en-US"/>
        </w:rPr>
        <w:t>Abstract Comics</w:t>
      </w:r>
      <w:r w:rsidR="00951C1B">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951C1B">
        <w:rPr>
          <w:rFonts w:ascii="Times New Roman" w:hAnsi="Times New Roman" w:cs="Times New Roman"/>
          <w:sz w:val="24"/>
          <w:szCs w:val="24"/>
          <w:lang w:val="en-US"/>
        </w:rPr>
        <w:t>eems to provide extant examples of such.</w:t>
      </w:r>
      <w:r w:rsidR="00B6087D">
        <w:rPr>
          <w:rFonts w:ascii="Times New Roman" w:hAnsi="Times New Roman" w:cs="Times New Roman"/>
          <w:sz w:val="24"/>
          <w:szCs w:val="24"/>
          <w:lang w:val="en-US"/>
        </w:rPr>
        <w:t xml:space="preserve"> In this face of such counterexamples, Pratt seems to back off from the narrative condition in a later essay (Pratt 2011: 369).</w:t>
      </w:r>
    </w:p>
    <w:p w14:paraId="46E44BF7" w14:textId="77777777" w:rsidR="009E4782" w:rsidRDefault="007E4F3D" w:rsidP="00D802D9">
      <w:pPr>
        <w:rPr>
          <w:rFonts w:ascii="Times New Roman" w:hAnsi="Times New Roman" w:cs="Times New Roman"/>
          <w:sz w:val="24"/>
          <w:szCs w:val="24"/>
          <w:lang w:val="en-US"/>
        </w:rPr>
      </w:pPr>
      <w:r>
        <w:rPr>
          <w:rFonts w:ascii="Times New Roman" w:hAnsi="Times New Roman" w:cs="Times New Roman"/>
          <w:sz w:val="24"/>
          <w:szCs w:val="24"/>
          <w:lang w:val="en-US"/>
        </w:rPr>
        <w:t>Many n</w:t>
      </w:r>
      <w:r w:rsidR="009E4782">
        <w:rPr>
          <w:rFonts w:ascii="Times New Roman" w:hAnsi="Times New Roman" w:cs="Times New Roman"/>
          <w:sz w:val="24"/>
          <w:szCs w:val="24"/>
          <w:lang w:val="en-US"/>
        </w:rPr>
        <w:t>arra</w:t>
      </w:r>
      <w:r>
        <w:rPr>
          <w:rFonts w:ascii="Times New Roman" w:hAnsi="Times New Roman" w:cs="Times New Roman"/>
          <w:sz w:val="24"/>
          <w:szCs w:val="24"/>
          <w:lang w:val="en-US"/>
        </w:rPr>
        <w:t xml:space="preserve">tive accounts also seem </w:t>
      </w:r>
      <w:r w:rsidR="009E4782">
        <w:rPr>
          <w:rFonts w:ascii="Times New Roman" w:hAnsi="Times New Roman" w:cs="Times New Roman"/>
          <w:sz w:val="24"/>
          <w:szCs w:val="24"/>
          <w:lang w:val="en-US"/>
        </w:rPr>
        <w:t>to be too i</w:t>
      </w:r>
      <w:r w:rsidR="00AA7BC9">
        <w:rPr>
          <w:rFonts w:ascii="Times New Roman" w:hAnsi="Times New Roman" w:cs="Times New Roman"/>
          <w:sz w:val="24"/>
          <w:szCs w:val="24"/>
          <w:lang w:val="en-US"/>
        </w:rPr>
        <w:t>nclusive. After all, the</w:t>
      </w:r>
      <w:r w:rsidR="009E4782">
        <w:rPr>
          <w:rFonts w:ascii="Times New Roman" w:hAnsi="Times New Roman" w:cs="Times New Roman"/>
          <w:sz w:val="24"/>
          <w:szCs w:val="24"/>
          <w:lang w:val="en-US"/>
        </w:rPr>
        <w:t xml:space="preserve"> pre-modern counterexamples to McCloud mentioned above</w:t>
      </w:r>
      <w:r w:rsidR="00C362B1">
        <w:rPr>
          <w:rFonts w:ascii="Times New Roman" w:hAnsi="Times New Roman" w:cs="Times New Roman"/>
          <w:sz w:val="24"/>
          <w:szCs w:val="24"/>
          <w:lang w:val="en-US"/>
        </w:rPr>
        <w:t xml:space="preserve"> (e.g., the Bayeux Tapestry)</w:t>
      </w:r>
      <w:r w:rsidR="00AA7BC9">
        <w:rPr>
          <w:rFonts w:ascii="Times New Roman" w:hAnsi="Times New Roman" w:cs="Times New Roman"/>
          <w:sz w:val="24"/>
          <w:szCs w:val="24"/>
          <w:lang w:val="en-US"/>
        </w:rPr>
        <w:t xml:space="preserve"> are all </w:t>
      </w:r>
      <w:r w:rsidR="009E4782">
        <w:rPr>
          <w:rFonts w:ascii="Times New Roman" w:hAnsi="Times New Roman" w:cs="Times New Roman"/>
          <w:sz w:val="24"/>
          <w:szCs w:val="24"/>
          <w:lang w:val="en-US"/>
        </w:rPr>
        <w:t>narrative. So Hayman and Pratt face</w:t>
      </w:r>
      <w:r w:rsidR="00304920">
        <w:rPr>
          <w:rFonts w:ascii="Times New Roman" w:hAnsi="Times New Roman" w:cs="Times New Roman"/>
          <w:sz w:val="24"/>
          <w:szCs w:val="24"/>
          <w:lang w:val="en-US"/>
        </w:rPr>
        <w:t xml:space="preserve"> an almost identical challenge from both intuition and critical practice</w:t>
      </w:r>
      <w:r w:rsidR="00AD07F1">
        <w:rPr>
          <w:rFonts w:ascii="Times New Roman" w:hAnsi="Times New Roman" w:cs="Times New Roman"/>
          <w:sz w:val="24"/>
          <w:szCs w:val="24"/>
          <w:lang w:val="en-US"/>
        </w:rPr>
        <w:t xml:space="preserve"> as do the formalists</w:t>
      </w:r>
      <w:r w:rsidR="00304920">
        <w:rPr>
          <w:rFonts w:ascii="Times New Roman" w:hAnsi="Times New Roman" w:cs="Times New Roman"/>
          <w:sz w:val="24"/>
          <w:szCs w:val="24"/>
          <w:lang w:val="en-US"/>
        </w:rPr>
        <w:t>—they seem to count things as comics which neither ordinary readers nor critics treat as such.</w:t>
      </w:r>
    </w:p>
    <w:p w14:paraId="3F432E8D" w14:textId="5349205B" w:rsidR="00AA7BC9" w:rsidRDefault="00CE6628" w:rsidP="00AA7BC9">
      <w:pPr>
        <w:rPr>
          <w:rFonts w:ascii="Times New Roman" w:hAnsi="Times New Roman" w:cs="Times New Roman"/>
          <w:sz w:val="24"/>
          <w:szCs w:val="24"/>
          <w:lang w:val="en-US"/>
        </w:rPr>
      </w:pPr>
      <w:r w:rsidRPr="00CE6628">
        <w:rPr>
          <w:rFonts w:ascii="Times New Roman" w:hAnsi="Times New Roman" w:cs="Times New Roman"/>
          <w:sz w:val="24"/>
          <w:szCs w:val="24"/>
          <w:lang w:val="en-US"/>
        </w:rPr>
        <w:t xml:space="preserve">As mentioned above, Kunzle holds that comic strips must be </w:t>
      </w:r>
      <w:r w:rsidR="00E11284">
        <w:rPr>
          <w:rFonts w:ascii="Times New Roman" w:hAnsi="Times New Roman" w:cs="Times New Roman"/>
          <w:sz w:val="24"/>
          <w:szCs w:val="24"/>
          <w:lang w:val="en-US"/>
        </w:rPr>
        <w:t>“reproductive…</w:t>
      </w:r>
      <w:r w:rsidR="00AA6484">
        <w:rPr>
          <w:rFonts w:ascii="Times New Roman" w:hAnsi="Times New Roman" w:cs="Times New Roman"/>
          <w:sz w:val="24"/>
          <w:szCs w:val="24"/>
          <w:lang w:val="en-US"/>
        </w:rPr>
        <w:t>a mass medium” (Kunzle 1973: 2</w:t>
      </w:r>
      <w:r w:rsidR="00B6087D">
        <w:rPr>
          <w:rFonts w:ascii="Times New Roman" w:hAnsi="Times New Roman" w:cs="Times New Roman"/>
          <w:sz w:val="24"/>
          <w:szCs w:val="24"/>
          <w:lang w:val="en-US"/>
        </w:rPr>
        <w:t xml:space="preserve">). </w:t>
      </w:r>
      <w:r w:rsidR="00E11284">
        <w:rPr>
          <w:rFonts w:ascii="Times New Roman" w:hAnsi="Times New Roman" w:cs="Times New Roman"/>
          <w:sz w:val="24"/>
          <w:szCs w:val="24"/>
          <w:lang w:val="en-US"/>
        </w:rPr>
        <w:t xml:space="preserve">Anne Elizabeth Moore claims, in her preface to </w:t>
      </w:r>
      <w:r w:rsidR="00E11284" w:rsidRPr="00B6087D">
        <w:rPr>
          <w:rFonts w:ascii="Times New Roman" w:hAnsi="Times New Roman" w:cs="Times New Roman"/>
          <w:i/>
          <w:sz w:val="24"/>
          <w:szCs w:val="24"/>
          <w:lang w:val="en-US"/>
        </w:rPr>
        <w:t>The Best American Comics 2006</w:t>
      </w:r>
      <w:r w:rsidR="00E11284">
        <w:rPr>
          <w:rFonts w:ascii="Times New Roman" w:hAnsi="Times New Roman" w:cs="Times New Roman"/>
          <w:sz w:val="24"/>
          <w:szCs w:val="24"/>
          <w:lang w:val="en-US"/>
        </w:rPr>
        <w:t>, that comics are “created to be mechanically reproduced</w:t>
      </w:r>
      <w:r w:rsidR="00B6087D">
        <w:rPr>
          <w:rFonts w:ascii="Times New Roman" w:hAnsi="Times New Roman" w:cs="Times New Roman"/>
          <w:sz w:val="24"/>
          <w:szCs w:val="24"/>
          <w:lang w:val="en-US"/>
        </w:rPr>
        <w:t>, either in print or on the Web</w:t>
      </w:r>
      <w:r w:rsidR="00E11284">
        <w:rPr>
          <w:rFonts w:ascii="Times New Roman" w:hAnsi="Times New Roman" w:cs="Times New Roman"/>
          <w:sz w:val="24"/>
          <w:szCs w:val="24"/>
          <w:lang w:val="en-US"/>
        </w:rPr>
        <w:t>”</w:t>
      </w:r>
      <w:r w:rsidR="00B6087D">
        <w:rPr>
          <w:rFonts w:ascii="Times New Roman" w:hAnsi="Times New Roman" w:cs="Times New Roman"/>
          <w:sz w:val="24"/>
          <w:szCs w:val="24"/>
          <w:lang w:val="en-US"/>
        </w:rPr>
        <w:t xml:space="preserve"> (Moore </w:t>
      </w:r>
      <w:r w:rsidR="00AA6484">
        <w:rPr>
          <w:rFonts w:ascii="Times New Roman" w:hAnsi="Times New Roman" w:cs="Times New Roman"/>
          <w:sz w:val="24"/>
          <w:szCs w:val="24"/>
          <w:lang w:val="en-US"/>
        </w:rPr>
        <w:t>2006: x</w:t>
      </w:r>
      <w:r w:rsidR="00B6087D">
        <w:rPr>
          <w:rFonts w:ascii="Times New Roman" w:hAnsi="Times New Roman" w:cs="Times New Roman"/>
          <w:sz w:val="24"/>
          <w:szCs w:val="24"/>
          <w:lang w:val="en-US"/>
        </w:rPr>
        <w:t>).</w:t>
      </w:r>
      <w:r w:rsidR="00AA6484">
        <w:rPr>
          <w:rFonts w:ascii="Times New Roman" w:hAnsi="Times New Roman" w:cs="Times New Roman"/>
          <w:sz w:val="24"/>
          <w:szCs w:val="24"/>
          <w:lang w:val="en-US"/>
        </w:rPr>
        <w:t xml:space="preserve"> One apparent virtue of proposing such a condition</w:t>
      </w:r>
      <w:r w:rsidR="00B6087D">
        <w:rPr>
          <w:rFonts w:ascii="Times New Roman" w:hAnsi="Times New Roman" w:cs="Times New Roman"/>
          <w:sz w:val="24"/>
          <w:szCs w:val="24"/>
          <w:lang w:val="en-US"/>
        </w:rPr>
        <w:t xml:space="preserve"> is that </w:t>
      </w:r>
      <w:r w:rsidR="00AA6484">
        <w:rPr>
          <w:rFonts w:ascii="Times New Roman" w:hAnsi="Times New Roman" w:cs="Times New Roman"/>
          <w:sz w:val="24"/>
          <w:szCs w:val="24"/>
          <w:lang w:val="en-US"/>
        </w:rPr>
        <w:t>it</w:t>
      </w:r>
      <w:r w:rsidR="00B6087D">
        <w:rPr>
          <w:rFonts w:ascii="Times New Roman" w:hAnsi="Times New Roman" w:cs="Times New Roman"/>
          <w:sz w:val="24"/>
          <w:szCs w:val="24"/>
          <w:lang w:val="en-US"/>
        </w:rPr>
        <w:t xml:space="preserve"> would pre</w:t>
      </w:r>
      <w:r w:rsidR="00E11284">
        <w:rPr>
          <w:rFonts w:ascii="Times New Roman" w:hAnsi="Times New Roman" w:cs="Times New Roman"/>
          <w:sz w:val="24"/>
          <w:szCs w:val="24"/>
          <w:lang w:val="en-US"/>
        </w:rPr>
        <w:t>cl</w:t>
      </w:r>
      <w:r w:rsidR="00B6087D">
        <w:rPr>
          <w:rFonts w:ascii="Times New Roman" w:hAnsi="Times New Roman" w:cs="Times New Roman"/>
          <w:sz w:val="24"/>
          <w:szCs w:val="24"/>
          <w:lang w:val="en-US"/>
        </w:rPr>
        <w:t xml:space="preserve">ude some </w:t>
      </w:r>
      <w:r w:rsidR="00E11284">
        <w:rPr>
          <w:rFonts w:ascii="Times New Roman" w:hAnsi="Times New Roman" w:cs="Times New Roman"/>
          <w:sz w:val="24"/>
          <w:szCs w:val="24"/>
          <w:lang w:val="en-US"/>
        </w:rPr>
        <w:t xml:space="preserve">of the difficult cases </w:t>
      </w:r>
      <w:r w:rsidR="00B6087D">
        <w:rPr>
          <w:rFonts w:ascii="Times New Roman" w:hAnsi="Times New Roman" w:cs="Times New Roman"/>
          <w:sz w:val="24"/>
          <w:szCs w:val="24"/>
          <w:lang w:val="en-US"/>
        </w:rPr>
        <w:t xml:space="preserve">described above </w:t>
      </w:r>
      <w:r w:rsidR="00E11284">
        <w:rPr>
          <w:rFonts w:ascii="Times New Roman" w:hAnsi="Times New Roman" w:cs="Times New Roman"/>
          <w:sz w:val="24"/>
          <w:szCs w:val="24"/>
          <w:lang w:val="en-US"/>
        </w:rPr>
        <w:t xml:space="preserve">from counting as comics. Pre-Columbian picture manuscripts are not reproductive. The Bayeux Tapestry was not created to be mechanically reproduced. Contemporary </w:t>
      </w:r>
      <w:r w:rsidR="006E17EF">
        <w:rPr>
          <w:rFonts w:ascii="Times New Roman" w:hAnsi="Times New Roman" w:cs="Times New Roman"/>
          <w:sz w:val="24"/>
          <w:szCs w:val="24"/>
          <w:lang w:val="en-US"/>
        </w:rPr>
        <w:t xml:space="preserve">pop art </w:t>
      </w:r>
      <w:r w:rsidR="00E11284">
        <w:rPr>
          <w:rFonts w:ascii="Times New Roman" w:hAnsi="Times New Roman" w:cs="Times New Roman"/>
          <w:sz w:val="24"/>
          <w:szCs w:val="24"/>
          <w:lang w:val="en-US"/>
        </w:rPr>
        <w:t xml:space="preserve">paintings which are influenced by (or represent) comics would also </w:t>
      </w:r>
      <w:r w:rsidR="00B6087D">
        <w:rPr>
          <w:rFonts w:ascii="Times New Roman" w:hAnsi="Times New Roman" w:cs="Times New Roman"/>
          <w:sz w:val="24"/>
          <w:szCs w:val="24"/>
          <w:lang w:val="en-US"/>
        </w:rPr>
        <w:t xml:space="preserve">appear </w:t>
      </w:r>
      <w:r w:rsidR="00E11284">
        <w:rPr>
          <w:rFonts w:ascii="Times New Roman" w:hAnsi="Times New Roman" w:cs="Times New Roman"/>
          <w:sz w:val="24"/>
          <w:szCs w:val="24"/>
          <w:lang w:val="en-US"/>
        </w:rPr>
        <w:t xml:space="preserve">be excluded by this condition. So there would be no worry about </w:t>
      </w:r>
      <w:r w:rsidR="00027E93">
        <w:rPr>
          <w:rFonts w:ascii="Times New Roman" w:hAnsi="Times New Roman" w:cs="Times New Roman"/>
          <w:sz w:val="24"/>
          <w:szCs w:val="24"/>
          <w:lang w:val="en-US"/>
        </w:rPr>
        <w:t>mistakenly includ</w:t>
      </w:r>
      <w:r w:rsidR="006E17EF">
        <w:rPr>
          <w:rFonts w:ascii="Times New Roman" w:hAnsi="Times New Roman" w:cs="Times New Roman"/>
          <w:sz w:val="24"/>
          <w:szCs w:val="24"/>
          <w:lang w:val="en-US"/>
        </w:rPr>
        <w:t xml:space="preserve">ing </w:t>
      </w:r>
      <w:r w:rsidR="00B6087D">
        <w:rPr>
          <w:rFonts w:ascii="Times New Roman" w:hAnsi="Times New Roman" w:cs="Times New Roman"/>
          <w:sz w:val="24"/>
          <w:szCs w:val="24"/>
          <w:lang w:val="en-US"/>
        </w:rPr>
        <w:t xml:space="preserve">Roy </w:t>
      </w:r>
      <w:r w:rsidR="00E11284">
        <w:rPr>
          <w:rFonts w:ascii="Times New Roman" w:hAnsi="Times New Roman" w:cs="Times New Roman"/>
          <w:sz w:val="24"/>
          <w:szCs w:val="24"/>
          <w:lang w:val="en-US"/>
        </w:rPr>
        <w:t>Lichtenstein’s</w:t>
      </w:r>
      <w:r w:rsidR="006E17EF">
        <w:rPr>
          <w:rFonts w:ascii="Times New Roman" w:hAnsi="Times New Roman" w:cs="Times New Roman"/>
          <w:sz w:val="24"/>
          <w:szCs w:val="24"/>
          <w:lang w:val="en-US"/>
        </w:rPr>
        <w:t xml:space="preserve"> </w:t>
      </w:r>
      <w:r w:rsidR="006E17EF" w:rsidRPr="00B6087D">
        <w:rPr>
          <w:rFonts w:ascii="Times New Roman" w:hAnsi="Times New Roman" w:cs="Times New Roman"/>
          <w:i/>
          <w:sz w:val="24"/>
          <w:szCs w:val="24"/>
          <w:lang w:val="en-US"/>
        </w:rPr>
        <w:t>As I Opened Fire!</w:t>
      </w:r>
      <w:r w:rsidR="006E17EF">
        <w:rPr>
          <w:rFonts w:ascii="Times New Roman" w:hAnsi="Times New Roman" w:cs="Times New Roman"/>
          <w:sz w:val="24"/>
          <w:szCs w:val="24"/>
          <w:lang w:val="en-US"/>
        </w:rPr>
        <w:t xml:space="preserve"> </w:t>
      </w:r>
      <w:r w:rsidR="006E17EF" w:rsidRPr="006E17EF">
        <w:rPr>
          <w:rFonts w:ascii="Times New Roman" w:hAnsi="Times New Roman" w:cs="Times New Roman"/>
          <w:sz w:val="24"/>
          <w:szCs w:val="24"/>
          <w:lang w:val="en-US"/>
        </w:rPr>
        <w:t>(which is based</w:t>
      </w:r>
      <w:r w:rsidR="006E17EF">
        <w:rPr>
          <w:rFonts w:ascii="Times New Roman" w:hAnsi="Times New Roman" w:cs="Times New Roman"/>
          <w:sz w:val="24"/>
          <w:szCs w:val="24"/>
          <w:lang w:val="en-US"/>
        </w:rPr>
        <w:t xml:space="preserve"> on panels from an issue of DC’s </w:t>
      </w:r>
      <w:r w:rsidR="006E17EF" w:rsidRPr="00AA6484">
        <w:rPr>
          <w:rFonts w:ascii="Times New Roman" w:hAnsi="Times New Roman" w:cs="Times New Roman"/>
          <w:i/>
          <w:sz w:val="24"/>
          <w:szCs w:val="24"/>
          <w:lang w:val="en-US"/>
        </w:rPr>
        <w:t>All-American Men of War</w:t>
      </w:r>
      <w:r w:rsidR="006E17EF">
        <w:rPr>
          <w:rFonts w:ascii="Times New Roman" w:hAnsi="Times New Roman" w:cs="Times New Roman"/>
          <w:sz w:val="24"/>
          <w:szCs w:val="24"/>
          <w:lang w:val="en-US"/>
        </w:rPr>
        <w:t>) in the categories of comics.</w:t>
      </w:r>
      <w:r w:rsidR="00AA6484">
        <w:rPr>
          <w:rFonts w:ascii="Times New Roman" w:hAnsi="Times New Roman" w:cs="Times New Roman"/>
          <w:sz w:val="24"/>
          <w:szCs w:val="24"/>
          <w:lang w:val="en-US"/>
        </w:rPr>
        <w:t xml:space="preserve"> For this reason, both formalists and anti-formalist narrative theorists might be tempted to add some sort of reproductive condition to their accounts. </w:t>
      </w:r>
      <w:r w:rsidR="00AC0D60">
        <w:rPr>
          <w:rFonts w:ascii="Times New Roman" w:hAnsi="Times New Roman" w:cs="Times New Roman"/>
          <w:sz w:val="24"/>
          <w:szCs w:val="24"/>
          <w:lang w:val="en-US"/>
        </w:rPr>
        <w:t>Nevertheless, mechanical reproduction is not an essential feature of comics</w:t>
      </w:r>
      <w:r w:rsidR="00AA6484">
        <w:rPr>
          <w:rFonts w:ascii="Times New Roman" w:hAnsi="Times New Roman" w:cs="Times New Roman"/>
          <w:sz w:val="24"/>
          <w:szCs w:val="24"/>
          <w:lang w:val="en-US"/>
        </w:rPr>
        <w:t>. There are avant-garde comics which reject use of the ordinary</w:t>
      </w:r>
      <w:r w:rsidR="00AC0D60">
        <w:rPr>
          <w:rFonts w:ascii="Times New Roman" w:hAnsi="Times New Roman" w:cs="Times New Roman"/>
          <w:sz w:val="24"/>
          <w:szCs w:val="24"/>
          <w:lang w:val="en-US"/>
        </w:rPr>
        <w:t xml:space="preserve"> media in which comics are made such as </w:t>
      </w:r>
      <w:r w:rsidR="00AA6484">
        <w:rPr>
          <w:rFonts w:ascii="Times New Roman" w:hAnsi="Times New Roman" w:cs="Times New Roman"/>
          <w:sz w:val="24"/>
          <w:szCs w:val="24"/>
          <w:lang w:val="en-US"/>
        </w:rPr>
        <w:t xml:space="preserve">Mark </w:t>
      </w:r>
      <w:r w:rsidR="00D50233">
        <w:rPr>
          <w:rFonts w:ascii="Times New Roman" w:hAnsi="Times New Roman" w:cs="Times New Roman"/>
          <w:sz w:val="24"/>
          <w:szCs w:val="24"/>
          <w:lang w:val="en-US"/>
        </w:rPr>
        <w:t>Staff Brandl’s “gallery comics”, and</w:t>
      </w:r>
      <w:r w:rsidR="00AA6484">
        <w:rPr>
          <w:rFonts w:ascii="Times New Roman" w:hAnsi="Times New Roman" w:cs="Times New Roman"/>
          <w:sz w:val="24"/>
          <w:szCs w:val="24"/>
          <w:lang w:val="en-US"/>
        </w:rPr>
        <w:t xml:space="preserve"> there are comics drawn by non-professionals (both adults and children) which are in no way designed for mechanical reproduction</w:t>
      </w:r>
      <w:r w:rsidR="00AC0D60">
        <w:rPr>
          <w:rFonts w:ascii="Times New Roman" w:hAnsi="Times New Roman" w:cs="Times New Roman"/>
          <w:sz w:val="24"/>
          <w:szCs w:val="24"/>
          <w:lang w:val="en-US"/>
        </w:rPr>
        <w:t xml:space="preserve"> or realized in some mass medium</w:t>
      </w:r>
      <w:r w:rsidR="00AA6484">
        <w:rPr>
          <w:rFonts w:ascii="Times New Roman" w:hAnsi="Times New Roman" w:cs="Times New Roman"/>
          <w:sz w:val="24"/>
          <w:szCs w:val="24"/>
          <w:lang w:val="en-US"/>
        </w:rPr>
        <w:t xml:space="preserve">. </w:t>
      </w:r>
      <w:r w:rsidR="00AC0D60">
        <w:rPr>
          <w:rFonts w:ascii="Times New Roman" w:hAnsi="Times New Roman" w:cs="Times New Roman"/>
          <w:sz w:val="24"/>
          <w:szCs w:val="24"/>
          <w:lang w:val="en-US"/>
        </w:rPr>
        <w:t xml:space="preserve">A </w:t>
      </w:r>
      <w:r w:rsidR="008839B6">
        <w:rPr>
          <w:rFonts w:ascii="Times New Roman" w:hAnsi="Times New Roman" w:cs="Times New Roman"/>
          <w:sz w:val="24"/>
          <w:szCs w:val="24"/>
          <w:lang w:val="en-US"/>
        </w:rPr>
        <w:t>homemade one-off</w:t>
      </w:r>
      <w:r w:rsidR="00AC0D60">
        <w:rPr>
          <w:rFonts w:ascii="Times New Roman" w:hAnsi="Times New Roman" w:cs="Times New Roman"/>
          <w:sz w:val="24"/>
          <w:szCs w:val="24"/>
          <w:lang w:val="en-US"/>
        </w:rPr>
        <w:t xml:space="preserve"> comic is still a comic. </w:t>
      </w:r>
      <w:r w:rsidR="00AA6484">
        <w:rPr>
          <w:rFonts w:ascii="Times New Roman" w:hAnsi="Times New Roman" w:cs="Times New Roman"/>
          <w:sz w:val="24"/>
          <w:szCs w:val="24"/>
          <w:lang w:val="en-US"/>
        </w:rPr>
        <w:t>(For further discussion, see Meskin 2012: 32-36.)</w:t>
      </w:r>
    </w:p>
    <w:p w14:paraId="0F5DBFAD" w14:textId="22603F51" w:rsidR="00AA6484" w:rsidRDefault="008839B6" w:rsidP="00AA7BC9">
      <w:pPr>
        <w:rPr>
          <w:rFonts w:ascii="Times New Roman" w:hAnsi="Times New Roman" w:cs="Times New Roman"/>
          <w:sz w:val="24"/>
          <w:szCs w:val="24"/>
          <w:lang w:val="en-US"/>
        </w:rPr>
      </w:pPr>
      <w:r>
        <w:rPr>
          <w:rFonts w:ascii="Times New Roman" w:hAnsi="Times New Roman" w:cs="Times New Roman"/>
          <w:sz w:val="24"/>
          <w:szCs w:val="24"/>
          <w:lang w:val="en-US"/>
        </w:rPr>
        <w:t>Some philosophical aestheticians</w:t>
      </w:r>
      <w:r w:rsidR="000E4C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have </w:t>
      </w:r>
      <w:r w:rsidR="000E4C03">
        <w:rPr>
          <w:rFonts w:ascii="Times New Roman" w:hAnsi="Times New Roman" w:cs="Times New Roman"/>
          <w:sz w:val="24"/>
          <w:szCs w:val="24"/>
          <w:lang w:val="en-US"/>
        </w:rPr>
        <w:t xml:space="preserve">developed a very different sort of approach to deal with </w:t>
      </w:r>
      <w:r w:rsidR="00084AE7">
        <w:rPr>
          <w:rFonts w:ascii="Times New Roman" w:hAnsi="Times New Roman" w:cs="Times New Roman"/>
          <w:sz w:val="24"/>
          <w:szCs w:val="24"/>
          <w:lang w:val="en-US"/>
        </w:rPr>
        <w:t xml:space="preserve">artistic developments in the twentieth </w:t>
      </w:r>
      <w:r w:rsidR="000E4C03">
        <w:rPr>
          <w:rFonts w:ascii="Times New Roman" w:hAnsi="Times New Roman" w:cs="Times New Roman"/>
          <w:sz w:val="24"/>
          <w:szCs w:val="24"/>
          <w:lang w:val="en-US"/>
        </w:rPr>
        <w:t>century</w:t>
      </w:r>
      <w:r w:rsidR="00AA6484">
        <w:rPr>
          <w:rFonts w:ascii="Times New Roman" w:hAnsi="Times New Roman" w:cs="Times New Roman"/>
          <w:sz w:val="24"/>
          <w:szCs w:val="24"/>
          <w:lang w:val="en-US"/>
        </w:rPr>
        <w:t xml:space="preserve">. Rather than holding that art is defined by some distinctive function or functions (e.g., representation, expression, the provision of aesthetic experience), institutionalists hold that </w:t>
      </w:r>
      <w:r w:rsidR="004C46C3">
        <w:rPr>
          <w:rFonts w:ascii="Times New Roman" w:hAnsi="Times New Roman" w:cs="Times New Roman"/>
          <w:sz w:val="24"/>
          <w:szCs w:val="24"/>
          <w:lang w:val="en-US"/>
        </w:rPr>
        <w:t xml:space="preserve">art can only be defined by reference to a certain social institution. George Dickie, the best known institutionalist, </w:t>
      </w:r>
      <w:r w:rsidR="00676212">
        <w:rPr>
          <w:rFonts w:ascii="Times New Roman" w:hAnsi="Times New Roman" w:cs="Times New Roman"/>
          <w:sz w:val="24"/>
          <w:szCs w:val="24"/>
          <w:lang w:val="en-US"/>
        </w:rPr>
        <w:t xml:space="preserve">has </w:t>
      </w:r>
      <w:r w:rsidR="004C46C3">
        <w:rPr>
          <w:rFonts w:ascii="Times New Roman" w:hAnsi="Times New Roman" w:cs="Times New Roman"/>
          <w:sz w:val="24"/>
          <w:szCs w:val="24"/>
          <w:lang w:val="en-US"/>
        </w:rPr>
        <w:t xml:space="preserve">modified his view over a number of decades but his most well-known account holds that a work of art is “(1) an artifact (2) a set of aspects of which has had conferred upon it the status of candidate </w:t>
      </w:r>
      <w:r w:rsidR="004C46C3">
        <w:rPr>
          <w:rFonts w:ascii="Times New Roman" w:hAnsi="Times New Roman" w:cs="Times New Roman"/>
          <w:sz w:val="24"/>
          <w:szCs w:val="24"/>
          <w:lang w:val="en-US"/>
        </w:rPr>
        <w:lastRenderedPageBreak/>
        <w:t>for appreciation by some person or persons acting on behalf of a certain social institution (the artworld)”</w:t>
      </w:r>
      <w:r w:rsidR="002F782C">
        <w:rPr>
          <w:rFonts w:ascii="Times New Roman" w:hAnsi="Times New Roman" w:cs="Times New Roman"/>
          <w:sz w:val="24"/>
          <w:szCs w:val="24"/>
          <w:lang w:val="en-US"/>
        </w:rPr>
        <w:t xml:space="preserve"> (Dickie 1974: </w:t>
      </w:r>
      <w:r w:rsidR="00E54C5F">
        <w:rPr>
          <w:rFonts w:ascii="Times New Roman" w:hAnsi="Times New Roman" w:cs="Times New Roman"/>
          <w:sz w:val="24"/>
          <w:szCs w:val="24"/>
          <w:lang w:val="en-US"/>
        </w:rPr>
        <w:t>34</w:t>
      </w:r>
      <w:r w:rsidR="002F782C">
        <w:rPr>
          <w:rFonts w:ascii="Times New Roman" w:hAnsi="Times New Roman" w:cs="Times New Roman"/>
          <w:sz w:val="24"/>
          <w:szCs w:val="24"/>
          <w:lang w:val="en-US"/>
        </w:rPr>
        <w:t>)</w:t>
      </w:r>
      <w:r w:rsidR="004C46C3">
        <w:rPr>
          <w:rFonts w:ascii="Times New Roman" w:hAnsi="Times New Roman" w:cs="Times New Roman"/>
          <w:sz w:val="24"/>
          <w:szCs w:val="24"/>
          <w:lang w:val="en-US"/>
        </w:rPr>
        <w:t>.</w:t>
      </w:r>
      <w:r w:rsidR="002F782C">
        <w:rPr>
          <w:rFonts w:ascii="Times New Roman" w:hAnsi="Times New Roman" w:cs="Times New Roman"/>
          <w:sz w:val="24"/>
          <w:szCs w:val="24"/>
          <w:lang w:val="en-US"/>
        </w:rPr>
        <w:t xml:space="preserve"> Just as someone counts as having a PhD in virtue of having undergone some sort of status conferral, so too—according to Dickie—is it with works of art. </w:t>
      </w:r>
    </w:p>
    <w:p w14:paraId="531AEBED" w14:textId="208E9AE3" w:rsidR="00084AE7" w:rsidRDefault="00676212" w:rsidP="006E17EF">
      <w:pPr>
        <w:rPr>
          <w:rFonts w:ascii="Times New Roman" w:hAnsi="Times New Roman" w:cs="Times New Roman"/>
          <w:sz w:val="24"/>
          <w:szCs w:val="24"/>
          <w:lang w:val="en-US"/>
        </w:rPr>
      </w:pPr>
      <w:r>
        <w:rPr>
          <w:rFonts w:ascii="Times New Roman" w:hAnsi="Times New Roman" w:cs="Times New Roman"/>
          <w:sz w:val="24"/>
          <w:szCs w:val="24"/>
          <w:lang w:val="en-US"/>
        </w:rPr>
        <w:t>Inspired by Dickie, Bart Beaty (2012) has recently proposed a broadly institutional theory of comics.</w:t>
      </w:r>
      <w:r w:rsidR="00F072AA">
        <w:rPr>
          <w:rFonts w:ascii="Times New Roman" w:hAnsi="Times New Roman" w:cs="Times New Roman"/>
          <w:sz w:val="24"/>
          <w:szCs w:val="24"/>
          <w:lang w:val="en-US"/>
        </w:rPr>
        <w:t xml:space="preserve"> </w:t>
      </w:r>
      <w:r w:rsidR="00C0454F">
        <w:rPr>
          <w:rFonts w:ascii="Times New Roman" w:hAnsi="Times New Roman" w:cs="Times New Roman"/>
          <w:sz w:val="24"/>
          <w:szCs w:val="24"/>
          <w:lang w:val="en-US"/>
        </w:rPr>
        <w:t xml:space="preserve">In fact, </w:t>
      </w:r>
      <w:r w:rsidR="00F072AA">
        <w:rPr>
          <w:rFonts w:ascii="Times New Roman" w:hAnsi="Times New Roman" w:cs="Times New Roman"/>
          <w:sz w:val="24"/>
          <w:szCs w:val="24"/>
          <w:lang w:val="en-US"/>
        </w:rPr>
        <w:t>B</w:t>
      </w:r>
      <w:r w:rsidR="00F041A8">
        <w:rPr>
          <w:rFonts w:ascii="Times New Roman" w:hAnsi="Times New Roman" w:cs="Times New Roman"/>
          <w:sz w:val="24"/>
          <w:szCs w:val="24"/>
          <w:lang w:val="en-US"/>
        </w:rPr>
        <w:t xml:space="preserve">eaty </w:t>
      </w:r>
      <w:r w:rsidR="00C0454F">
        <w:rPr>
          <w:rFonts w:ascii="Times New Roman" w:hAnsi="Times New Roman" w:cs="Times New Roman"/>
          <w:sz w:val="24"/>
          <w:szCs w:val="24"/>
          <w:lang w:val="en-US"/>
        </w:rPr>
        <w:t>seems to offer</w:t>
      </w:r>
      <w:r w:rsidR="00F041A8">
        <w:rPr>
          <w:rFonts w:ascii="Times New Roman" w:hAnsi="Times New Roman" w:cs="Times New Roman"/>
          <w:sz w:val="24"/>
          <w:szCs w:val="24"/>
          <w:lang w:val="en-US"/>
        </w:rPr>
        <w:t xml:space="preserve"> two distinct institutional accounts. He first suggests that comics can be defined as</w:t>
      </w:r>
      <w:r>
        <w:rPr>
          <w:rFonts w:ascii="Times New Roman" w:hAnsi="Times New Roman" w:cs="Times New Roman"/>
          <w:sz w:val="24"/>
          <w:szCs w:val="24"/>
          <w:lang w:val="en-US"/>
        </w:rPr>
        <w:t xml:space="preserve"> “objects recognized by the comics world as comics” (ibid., 37). Although the idea of an institutional theory of comics is an attractive one, </w:t>
      </w:r>
      <w:r w:rsidR="00F041A8">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001A3003">
        <w:rPr>
          <w:rFonts w:ascii="Times New Roman" w:hAnsi="Times New Roman" w:cs="Times New Roman"/>
          <w:sz w:val="24"/>
          <w:szCs w:val="24"/>
          <w:lang w:val="en-US"/>
        </w:rPr>
        <w:t xml:space="preserve">particular </w:t>
      </w:r>
      <w:r>
        <w:rPr>
          <w:rFonts w:ascii="Times New Roman" w:hAnsi="Times New Roman" w:cs="Times New Roman"/>
          <w:sz w:val="24"/>
          <w:szCs w:val="24"/>
          <w:lang w:val="en-US"/>
        </w:rPr>
        <w:t>account is</w:t>
      </w:r>
      <w:r w:rsidR="002F782C">
        <w:rPr>
          <w:rFonts w:ascii="Times New Roman" w:hAnsi="Times New Roman" w:cs="Times New Roman"/>
          <w:sz w:val="24"/>
          <w:szCs w:val="24"/>
          <w:lang w:val="en-US"/>
        </w:rPr>
        <w:t xml:space="preserve"> implausible. </w:t>
      </w:r>
      <w:r>
        <w:rPr>
          <w:rFonts w:ascii="Times New Roman" w:hAnsi="Times New Roman" w:cs="Times New Roman"/>
          <w:sz w:val="24"/>
          <w:szCs w:val="24"/>
          <w:lang w:val="en-US"/>
        </w:rPr>
        <w:t>Perhaps the central problem is that the account fails to make sense of the possibility that the comics world</w:t>
      </w:r>
      <w:r w:rsidR="00C07B03">
        <w:rPr>
          <w:rFonts w:ascii="Times New Roman" w:hAnsi="Times New Roman" w:cs="Times New Roman"/>
          <w:sz w:val="24"/>
          <w:szCs w:val="24"/>
          <w:lang w:val="en-US"/>
        </w:rPr>
        <w:t>—“</w:t>
      </w:r>
      <w:r w:rsidR="00861A9F">
        <w:rPr>
          <w:rFonts w:ascii="Times New Roman" w:hAnsi="Times New Roman" w:cs="Times New Roman"/>
          <w:sz w:val="24"/>
          <w:szCs w:val="24"/>
          <w:lang w:val="en-US"/>
        </w:rPr>
        <w:t>the collection of individuals necessary for the production of works that the world defines as comics</w:t>
      </w:r>
      <w:r w:rsidR="00C07B03">
        <w:rPr>
          <w:rFonts w:ascii="Times New Roman" w:hAnsi="Times New Roman" w:cs="Times New Roman"/>
          <w:sz w:val="24"/>
          <w:szCs w:val="24"/>
          <w:lang w:val="en-US"/>
        </w:rPr>
        <w:t>”</w:t>
      </w:r>
      <w:r w:rsidR="00861A9F">
        <w:rPr>
          <w:rFonts w:ascii="Times New Roman" w:hAnsi="Times New Roman" w:cs="Times New Roman"/>
          <w:sz w:val="24"/>
          <w:szCs w:val="24"/>
          <w:lang w:val="en-US"/>
        </w:rPr>
        <w:t xml:space="preserve"> (ibid.)</w:t>
      </w:r>
      <w:r w:rsidR="00C07B03">
        <w:rPr>
          <w:rFonts w:ascii="Times New Roman" w:hAnsi="Times New Roman" w:cs="Times New Roman"/>
          <w:sz w:val="24"/>
          <w:szCs w:val="24"/>
          <w:lang w:val="en-US"/>
        </w:rPr>
        <w:t>—</w:t>
      </w:r>
      <w:r>
        <w:rPr>
          <w:rFonts w:ascii="Times New Roman" w:hAnsi="Times New Roman" w:cs="Times New Roman"/>
          <w:sz w:val="24"/>
          <w:szCs w:val="24"/>
          <w:lang w:val="en-US"/>
        </w:rPr>
        <w:t xml:space="preserve">could </w:t>
      </w:r>
      <w:r w:rsidR="009F3054">
        <w:rPr>
          <w:rFonts w:ascii="Times New Roman" w:hAnsi="Times New Roman" w:cs="Times New Roman"/>
          <w:sz w:val="24"/>
          <w:szCs w:val="24"/>
          <w:lang w:val="en-US"/>
        </w:rPr>
        <w:t>make a</w:t>
      </w:r>
      <w:r>
        <w:rPr>
          <w:rFonts w:ascii="Times New Roman" w:hAnsi="Times New Roman" w:cs="Times New Roman"/>
          <w:sz w:val="24"/>
          <w:szCs w:val="24"/>
          <w:lang w:val="en-US"/>
        </w:rPr>
        <w:t xml:space="preserve"> mistake. That is, it is at least possible that there could be comics that the comics world fails to re</w:t>
      </w:r>
      <w:r w:rsidR="009F3054">
        <w:rPr>
          <w:rFonts w:ascii="Times New Roman" w:hAnsi="Times New Roman" w:cs="Times New Roman"/>
          <w:sz w:val="24"/>
          <w:szCs w:val="24"/>
          <w:lang w:val="en-US"/>
        </w:rPr>
        <w:t xml:space="preserve">cognize as such, and it is similarly possible </w:t>
      </w:r>
      <w:r>
        <w:rPr>
          <w:rFonts w:ascii="Times New Roman" w:hAnsi="Times New Roman" w:cs="Times New Roman"/>
          <w:sz w:val="24"/>
          <w:szCs w:val="24"/>
          <w:lang w:val="en-US"/>
        </w:rPr>
        <w:t xml:space="preserve">that there are things which the comics world </w:t>
      </w:r>
      <w:r w:rsidR="009F3054">
        <w:rPr>
          <w:rFonts w:ascii="Times New Roman" w:hAnsi="Times New Roman" w:cs="Times New Roman"/>
          <w:sz w:val="24"/>
          <w:szCs w:val="24"/>
          <w:lang w:val="en-US"/>
        </w:rPr>
        <w:t>recognizes as</w:t>
      </w:r>
      <w:r>
        <w:rPr>
          <w:rFonts w:ascii="Times New Roman" w:hAnsi="Times New Roman" w:cs="Times New Roman"/>
          <w:sz w:val="24"/>
          <w:szCs w:val="24"/>
          <w:lang w:val="en-US"/>
        </w:rPr>
        <w:t xml:space="preserve"> comics which do not belong to that category. </w:t>
      </w:r>
      <w:r w:rsidR="009F3054">
        <w:rPr>
          <w:rFonts w:ascii="Times New Roman" w:hAnsi="Times New Roman" w:cs="Times New Roman"/>
          <w:sz w:val="24"/>
          <w:szCs w:val="24"/>
          <w:lang w:val="en-US"/>
        </w:rPr>
        <w:t>(Note that Dickie’s</w:t>
      </w:r>
      <w:r w:rsidR="004A1667">
        <w:rPr>
          <w:rFonts w:ascii="Times New Roman" w:hAnsi="Times New Roman" w:cs="Times New Roman"/>
          <w:sz w:val="24"/>
          <w:szCs w:val="24"/>
          <w:lang w:val="en-US"/>
        </w:rPr>
        <w:t xml:space="preserve"> aforementioned </w:t>
      </w:r>
      <w:r w:rsidR="009F3054">
        <w:rPr>
          <w:rFonts w:ascii="Times New Roman" w:hAnsi="Times New Roman" w:cs="Times New Roman"/>
          <w:sz w:val="24"/>
          <w:szCs w:val="24"/>
          <w:lang w:val="en-US"/>
        </w:rPr>
        <w:t>definition of art does not face this objection. For example, it is consistent with his definition of art that the artworld fail</w:t>
      </w:r>
      <w:r w:rsidR="00DD7C79">
        <w:rPr>
          <w:rFonts w:ascii="Times New Roman" w:hAnsi="Times New Roman" w:cs="Times New Roman"/>
          <w:sz w:val="24"/>
          <w:szCs w:val="24"/>
          <w:lang w:val="en-US"/>
        </w:rPr>
        <w:t>s</w:t>
      </w:r>
      <w:r w:rsidR="009F3054">
        <w:rPr>
          <w:rFonts w:ascii="Times New Roman" w:hAnsi="Times New Roman" w:cs="Times New Roman"/>
          <w:sz w:val="24"/>
          <w:szCs w:val="24"/>
          <w:lang w:val="en-US"/>
        </w:rPr>
        <w:t xml:space="preserve"> to recognize something as a work of art which, because it has the relevant status conferred upon it, is in fact a work of art.) </w:t>
      </w:r>
      <w:r w:rsidR="00C07B03">
        <w:rPr>
          <w:rFonts w:ascii="Times New Roman" w:hAnsi="Times New Roman" w:cs="Times New Roman"/>
          <w:sz w:val="24"/>
          <w:szCs w:val="24"/>
          <w:lang w:val="en-US"/>
        </w:rPr>
        <w:t>Moreover,</w:t>
      </w:r>
      <w:r>
        <w:rPr>
          <w:rFonts w:ascii="Times New Roman" w:hAnsi="Times New Roman" w:cs="Times New Roman"/>
          <w:sz w:val="24"/>
          <w:szCs w:val="24"/>
          <w:lang w:val="en-US"/>
        </w:rPr>
        <w:t xml:space="preserve"> </w:t>
      </w:r>
      <w:r w:rsidR="004A1667">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account does not, at least as formulated, make sense of the existence of comics that are </w:t>
      </w:r>
      <w:r w:rsidR="009F3054">
        <w:rPr>
          <w:rFonts w:ascii="Times New Roman" w:hAnsi="Times New Roman" w:cs="Times New Roman"/>
          <w:sz w:val="24"/>
          <w:szCs w:val="24"/>
          <w:lang w:val="en-US"/>
        </w:rPr>
        <w:t xml:space="preserve">simply </w:t>
      </w:r>
      <w:r>
        <w:rPr>
          <w:rFonts w:ascii="Times New Roman" w:hAnsi="Times New Roman" w:cs="Times New Roman"/>
          <w:sz w:val="24"/>
          <w:szCs w:val="24"/>
          <w:lang w:val="en-US"/>
        </w:rPr>
        <w:t xml:space="preserve">unknown to the comics world. But </w:t>
      </w:r>
      <w:r w:rsidR="00C07B03">
        <w:rPr>
          <w:rFonts w:ascii="Times New Roman" w:hAnsi="Times New Roman" w:cs="Times New Roman"/>
          <w:sz w:val="24"/>
          <w:szCs w:val="24"/>
          <w:lang w:val="en-US"/>
        </w:rPr>
        <w:t>just as there are likely to be artworks unknown to the current artworld, it seems there could be comics unknown to the comics world. And there are hard questions about what this account should say when there is no consensus within the comics world about whether or not a particular object is a comic.</w:t>
      </w:r>
    </w:p>
    <w:p w14:paraId="149359CB" w14:textId="09FDB3E7" w:rsidR="00AA6484" w:rsidRDefault="004A1667" w:rsidP="006E17EF">
      <w:pPr>
        <w:rPr>
          <w:rFonts w:ascii="Times New Roman" w:hAnsi="Times New Roman" w:cs="Times New Roman"/>
          <w:sz w:val="24"/>
          <w:szCs w:val="24"/>
          <w:lang w:val="en-US"/>
        </w:rPr>
      </w:pPr>
      <w:r w:rsidRPr="000E4C03">
        <w:rPr>
          <w:rFonts w:ascii="Times New Roman" w:hAnsi="Times New Roman" w:cs="Times New Roman"/>
          <w:sz w:val="24"/>
          <w:szCs w:val="24"/>
          <w:lang w:val="en-US"/>
        </w:rPr>
        <w:t xml:space="preserve">A page later, Beaty suggests that comics are “those objects presented to a comics world as comics” (ibid., 38). This account does not suffer the problem of </w:t>
      </w:r>
      <w:r w:rsidR="00DD7C79">
        <w:rPr>
          <w:rFonts w:ascii="Times New Roman" w:hAnsi="Times New Roman" w:cs="Times New Roman"/>
          <w:sz w:val="24"/>
          <w:szCs w:val="24"/>
          <w:lang w:val="en-US"/>
        </w:rPr>
        <w:t>pre</w:t>
      </w:r>
      <w:r w:rsidR="00DD7C79" w:rsidRPr="000E4C03">
        <w:rPr>
          <w:rFonts w:ascii="Times New Roman" w:hAnsi="Times New Roman" w:cs="Times New Roman"/>
          <w:sz w:val="24"/>
          <w:szCs w:val="24"/>
          <w:lang w:val="en-US"/>
        </w:rPr>
        <w:t xml:space="preserve">cluding </w:t>
      </w:r>
      <w:r w:rsidRPr="000E4C03">
        <w:rPr>
          <w:rFonts w:ascii="Times New Roman" w:hAnsi="Times New Roman" w:cs="Times New Roman"/>
          <w:sz w:val="24"/>
          <w:szCs w:val="24"/>
          <w:lang w:val="en-US"/>
        </w:rPr>
        <w:t>error in the comics world</w:t>
      </w:r>
      <w:r w:rsidR="000E4C03" w:rsidRPr="000E4C03">
        <w:rPr>
          <w:rFonts w:ascii="Times New Roman" w:hAnsi="Times New Roman" w:cs="Times New Roman"/>
          <w:sz w:val="24"/>
          <w:szCs w:val="24"/>
          <w:lang w:val="en-US"/>
        </w:rPr>
        <w:t xml:space="preserve"> since, for example, the </w:t>
      </w:r>
      <w:r w:rsidR="00084AE7">
        <w:rPr>
          <w:rFonts w:ascii="Times New Roman" w:hAnsi="Times New Roman" w:cs="Times New Roman"/>
          <w:sz w:val="24"/>
          <w:szCs w:val="24"/>
          <w:lang w:val="en-US"/>
        </w:rPr>
        <w:t>comics</w:t>
      </w:r>
      <w:r w:rsidR="000E4C03" w:rsidRPr="000E4C03">
        <w:rPr>
          <w:rFonts w:ascii="Times New Roman" w:hAnsi="Times New Roman" w:cs="Times New Roman"/>
          <w:sz w:val="24"/>
          <w:szCs w:val="24"/>
          <w:lang w:val="en-US"/>
        </w:rPr>
        <w:t xml:space="preserve"> </w:t>
      </w:r>
      <w:r w:rsidR="00084AE7">
        <w:rPr>
          <w:rFonts w:ascii="Times New Roman" w:hAnsi="Times New Roman" w:cs="Times New Roman"/>
          <w:sz w:val="24"/>
          <w:szCs w:val="24"/>
          <w:lang w:val="en-US"/>
        </w:rPr>
        <w:t>world may fail to recognize something as a comic</w:t>
      </w:r>
      <w:r w:rsidR="000E4C03" w:rsidRPr="000E4C03">
        <w:rPr>
          <w:rFonts w:ascii="Times New Roman" w:hAnsi="Times New Roman" w:cs="Times New Roman"/>
          <w:sz w:val="24"/>
          <w:szCs w:val="24"/>
          <w:lang w:val="en-US"/>
        </w:rPr>
        <w:t xml:space="preserve"> that has been presented to it as </w:t>
      </w:r>
      <w:r w:rsidR="00084AE7">
        <w:rPr>
          <w:rFonts w:ascii="Times New Roman" w:hAnsi="Times New Roman" w:cs="Times New Roman"/>
          <w:sz w:val="24"/>
          <w:szCs w:val="24"/>
          <w:lang w:val="en-US"/>
        </w:rPr>
        <w:t>comic, but it still appears to face a problem concerning certain</w:t>
      </w:r>
      <w:r w:rsidRPr="000E4C03">
        <w:rPr>
          <w:rFonts w:ascii="Times New Roman" w:hAnsi="Times New Roman" w:cs="Times New Roman"/>
          <w:sz w:val="24"/>
          <w:szCs w:val="24"/>
          <w:lang w:val="en-US"/>
        </w:rPr>
        <w:t xml:space="preserve"> unknown comics</w:t>
      </w:r>
      <w:r w:rsidR="00E30287" w:rsidRPr="000E4C03">
        <w:rPr>
          <w:rFonts w:ascii="Times New Roman" w:hAnsi="Times New Roman" w:cs="Times New Roman"/>
          <w:sz w:val="24"/>
          <w:szCs w:val="24"/>
          <w:lang w:val="en-US"/>
        </w:rPr>
        <w:t>. Dickie is explicit that</w:t>
      </w:r>
      <w:r w:rsidR="00E54C5F">
        <w:rPr>
          <w:rFonts w:ascii="Times New Roman" w:hAnsi="Times New Roman" w:cs="Times New Roman"/>
          <w:sz w:val="24"/>
          <w:szCs w:val="24"/>
          <w:lang w:val="en-US"/>
        </w:rPr>
        <w:t>,</w:t>
      </w:r>
      <w:r w:rsidR="00E30287" w:rsidRPr="000E4C03">
        <w:rPr>
          <w:rFonts w:ascii="Times New Roman" w:hAnsi="Times New Roman" w:cs="Times New Roman"/>
          <w:sz w:val="24"/>
          <w:szCs w:val="24"/>
          <w:lang w:val="en-US"/>
        </w:rPr>
        <w:t xml:space="preserve"> on his 1997 </w:t>
      </w:r>
      <w:r w:rsidR="00E54C5F">
        <w:rPr>
          <w:rFonts w:ascii="Times New Roman" w:hAnsi="Times New Roman" w:cs="Times New Roman"/>
          <w:sz w:val="24"/>
          <w:szCs w:val="24"/>
          <w:lang w:val="en-US"/>
        </w:rPr>
        <w:t>institutional account of art,</w:t>
      </w:r>
      <w:r w:rsidR="00E30287" w:rsidRPr="000E4C03">
        <w:rPr>
          <w:rFonts w:ascii="Times New Roman" w:hAnsi="Times New Roman" w:cs="Times New Roman"/>
          <w:sz w:val="24"/>
          <w:szCs w:val="24"/>
          <w:lang w:val="en-US"/>
        </w:rPr>
        <w:t xml:space="preserve"> it is not the case that something must have been actually presented to an artwork public in order to be art (1997, 80-81). This allows for art that is destroyed by </w:t>
      </w:r>
      <w:r w:rsidR="000E4C03" w:rsidRPr="000E4C03">
        <w:rPr>
          <w:rFonts w:ascii="Times New Roman" w:hAnsi="Times New Roman" w:cs="Times New Roman"/>
          <w:sz w:val="24"/>
          <w:szCs w:val="24"/>
          <w:lang w:val="en-US"/>
        </w:rPr>
        <w:t>its creator before she shows it to anyone.</w:t>
      </w:r>
      <w:r w:rsidR="00E30287" w:rsidRPr="000E4C03">
        <w:rPr>
          <w:rFonts w:ascii="Times New Roman" w:hAnsi="Times New Roman" w:cs="Times New Roman"/>
          <w:sz w:val="24"/>
          <w:szCs w:val="24"/>
          <w:lang w:val="en-US"/>
        </w:rPr>
        <w:t xml:space="preserve"> </w:t>
      </w:r>
      <w:r w:rsidR="00084AE7">
        <w:rPr>
          <w:rFonts w:ascii="Times New Roman" w:hAnsi="Times New Roman" w:cs="Times New Roman"/>
          <w:sz w:val="24"/>
          <w:szCs w:val="24"/>
          <w:lang w:val="en-US"/>
        </w:rPr>
        <w:t xml:space="preserve">But </w:t>
      </w:r>
      <w:r w:rsidR="00E30287" w:rsidRPr="000E4C03">
        <w:rPr>
          <w:rFonts w:ascii="Times New Roman" w:hAnsi="Times New Roman" w:cs="Times New Roman"/>
          <w:sz w:val="24"/>
          <w:szCs w:val="24"/>
          <w:lang w:val="en-US"/>
        </w:rPr>
        <w:t>Beaty’s commitment to the presentation condition</w:t>
      </w:r>
      <w:r w:rsidR="00084AE7">
        <w:rPr>
          <w:rFonts w:ascii="Times New Roman" w:hAnsi="Times New Roman" w:cs="Times New Roman"/>
          <w:sz w:val="24"/>
          <w:szCs w:val="24"/>
          <w:lang w:val="en-US"/>
        </w:rPr>
        <w:t xml:space="preserve"> in his second definition makes it impossible to make sense of a comic that is destroyed by its creator before she presents it to anyone—an object does not count as a comic</w:t>
      </w:r>
      <w:r w:rsidR="00FA6BFA">
        <w:rPr>
          <w:rFonts w:ascii="Times New Roman" w:hAnsi="Times New Roman" w:cs="Times New Roman"/>
          <w:sz w:val="24"/>
          <w:szCs w:val="24"/>
          <w:lang w:val="en-US"/>
        </w:rPr>
        <w:t xml:space="preserve"> on this view</w:t>
      </w:r>
      <w:r w:rsidR="00084AE7">
        <w:rPr>
          <w:rFonts w:ascii="Times New Roman" w:hAnsi="Times New Roman" w:cs="Times New Roman"/>
          <w:sz w:val="24"/>
          <w:szCs w:val="24"/>
          <w:lang w:val="en-US"/>
        </w:rPr>
        <w:t xml:space="preserve"> until it is presented to the comics world. Both </w:t>
      </w:r>
      <w:r w:rsidR="00FA6BFA">
        <w:rPr>
          <w:rFonts w:ascii="Times New Roman" w:hAnsi="Times New Roman" w:cs="Times New Roman"/>
          <w:sz w:val="24"/>
          <w:szCs w:val="24"/>
          <w:lang w:val="en-US"/>
        </w:rPr>
        <w:t>definitions</w:t>
      </w:r>
      <w:r w:rsidR="00084AE7">
        <w:rPr>
          <w:rFonts w:ascii="Times New Roman" w:hAnsi="Times New Roman" w:cs="Times New Roman"/>
          <w:sz w:val="24"/>
          <w:szCs w:val="24"/>
          <w:lang w:val="en-US"/>
        </w:rPr>
        <w:t xml:space="preserve"> also</w:t>
      </w:r>
      <w:r w:rsidR="00E30287" w:rsidRPr="000E4C03">
        <w:rPr>
          <w:rFonts w:ascii="Times New Roman" w:hAnsi="Times New Roman" w:cs="Times New Roman"/>
          <w:sz w:val="24"/>
          <w:szCs w:val="24"/>
          <w:lang w:val="en-US"/>
        </w:rPr>
        <w:t xml:space="preserve"> face traditional challenges that the institutional theory of art faces; for example, </w:t>
      </w:r>
      <w:r w:rsidR="00084AE7">
        <w:rPr>
          <w:rFonts w:ascii="Times New Roman" w:hAnsi="Times New Roman" w:cs="Times New Roman"/>
          <w:sz w:val="24"/>
          <w:szCs w:val="24"/>
          <w:lang w:val="en-US"/>
        </w:rPr>
        <w:t>they have</w:t>
      </w:r>
      <w:r w:rsidR="00E30287" w:rsidRPr="000E4C03">
        <w:rPr>
          <w:rFonts w:ascii="Times New Roman" w:hAnsi="Times New Roman" w:cs="Times New Roman"/>
          <w:sz w:val="24"/>
          <w:szCs w:val="24"/>
          <w:lang w:val="en-US"/>
        </w:rPr>
        <w:t xml:space="preserve"> trouble making sense of com</w:t>
      </w:r>
      <w:r w:rsidR="00084AE7">
        <w:rPr>
          <w:rFonts w:ascii="Times New Roman" w:hAnsi="Times New Roman" w:cs="Times New Roman"/>
          <w:sz w:val="24"/>
          <w:szCs w:val="24"/>
          <w:lang w:val="en-US"/>
        </w:rPr>
        <w:t xml:space="preserve">ics made by an isolated artist and they suffer from a potentially uninformative circularity. </w:t>
      </w:r>
      <w:r w:rsidR="009F3054">
        <w:rPr>
          <w:rFonts w:ascii="Times New Roman" w:hAnsi="Times New Roman" w:cs="Times New Roman"/>
          <w:sz w:val="24"/>
          <w:szCs w:val="24"/>
          <w:lang w:val="en-US"/>
        </w:rPr>
        <w:t>(</w:t>
      </w:r>
      <w:r w:rsidR="00084AE7">
        <w:rPr>
          <w:rFonts w:ascii="Times New Roman" w:hAnsi="Times New Roman" w:cs="Times New Roman"/>
          <w:sz w:val="24"/>
          <w:szCs w:val="24"/>
          <w:lang w:val="en-US"/>
        </w:rPr>
        <w:t>For a slightly different</w:t>
      </w:r>
      <w:r w:rsidR="009F3054">
        <w:rPr>
          <w:rFonts w:ascii="Times New Roman" w:hAnsi="Times New Roman" w:cs="Times New Roman"/>
          <w:sz w:val="24"/>
          <w:szCs w:val="24"/>
          <w:lang w:val="en-US"/>
        </w:rPr>
        <w:t xml:space="preserve"> suggestion of how </w:t>
      </w:r>
      <w:r w:rsidR="00084AE7">
        <w:rPr>
          <w:rFonts w:ascii="Times New Roman" w:hAnsi="Times New Roman" w:cs="Times New Roman"/>
          <w:sz w:val="24"/>
          <w:szCs w:val="24"/>
          <w:lang w:val="en-US"/>
        </w:rPr>
        <w:t>the</w:t>
      </w:r>
      <w:r w:rsidR="009F3054">
        <w:rPr>
          <w:rFonts w:ascii="Times New Roman" w:hAnsi="Times New Roman" w:cs="Times New Roman"/>
          <w:sz w:val="24"/>
          <w:szCs w:val="24"/>
          <w:lang w:val="en-US"/>
        </w:rPr>
        <w:t xml:space="preserve"> institutional account of comics might be developed see Meskin 2007: 375. For discussion of various objections to institutional approaches to defining art see Davies </w:t>
      </w:r>
      <w:r w:rsidR="00AC0D60">
        <w:rPr>
          <w:rFonts w:ascii="Times New Roman" w:hAnsi="Times New Roman" w:cs="Times New Roman"/>
          <w:sz w:val="24"/>
          <w:szCs w:val="24"/>
          <w:lang w:val="en-US"/>
        </w:rPr>
        <w:t>1991</w:t>
      </w:r>
      <w:r w:rsidR="00AC5793">
        <w:rPr>
          <w:rFonts w:ascii="Times New Roman" w:hAnsi="Times New Roman" w:cs="Times New Roman"/>
          <w:sz w:val="24"/>
          <w:szCs w:val="24"/>
          <w:lang w:val="en-US"/>
        </w:rPr>
        <w:t>: 84-114.</w:t>
      </w:r>
      <w:r w:rsidR="009F3054">
        <w:rPr>
          <w:rFonts w:ascii="Times New Roman" w:hAnsi="Times New Roman" w:cs="Times New Roman"/>
          <w:sz w:val="24"/>
          <w:szCs w:val="24"/>
          <w:lang w:val="en-US"/>
        </w:rPr>
        <w:t>)</w:t>
      </w:r>
    </w:p>
    <w:p w14:paraId="383B1AD2" w14:textId="4B70A4BF" w:rsidR="00AA6484" w:rsidRPr="00415BBA" w:rsidRDefault="009F3054" w:rsidP="00D802D9">
      <w:pPr>
        <w:rPr>
          <w:rFonts w:ascii="Times New Roman" w:hAnsi="Times New Roman" w:cs="Times New Roman"/>
          <w:sz w:val="24"/>
          <w:szCs w:val="24"/>
          <w:lang w:val="en-US"/>
        </w:rPr>
      </w:pPr>
      <w:r>
        <w:rPr>
          <w:rFonts w:ascii="Times New Roman" w:hAnsi="Times New Roman" w:cs="Times New Roman"/>
          <w:sz w:val="24"/>
          <w:szCs w:val="24"/>
          <w:lang w:val="en-US"/>
        </w:rPr>
        <w:t>An alternative approach, inspired by Jerrold Levinson’s “intentional-historical” definition of art (</w:t>
      </w:r>
      <w:r w:rsidR="002F782C">
        <w:rPr>
          <w:rFonts w:ascii="Times New Roman" w:hAnsi="Times New Roman" w:cs="Times New Roman"/>
          <w:sz w:val="24"/>
          <w:szCs w:val="24"/>
          <w:lang w:val="en-US"/>
        </w:rPr>
        <w:t xml:space="preserve">Levinson </w:t>
      </w:r>
      <w:r>
        <w:rPr>
          <w:rFonts w:ascii="Times New Roman" w:hAnsi="Times New Roman" w:cs="Times New Roman"/>
          <w:sz w:val="24"/>
          <w:szCs w:val="24"/>
          <w:lang w:val="en-US"/>
        </w:rPr>
        <w:t>19</w:t>
      </w:r>
      <w:r w:rsidR="00AC0D60">
        <w:rPr>
          <w:rFonts w:ascii="Times New Roman" w:hAnsi="Times New Roman" w:cs="Times New Roman"/>
          <w:sz w:val="24"/>
          <w:szCs w:val="24"/>
          <w:lang w:val="en-US"/>
        </w:rPr>
        <w:t>79</w:t>
      </w:r>
      <w:r w:rsidR="002F782C">
        <w:rPr>
          <w:rFonts w:ascii="Times New Roman" w:hAnsi="Times New Roman" w:cs="Times New Roman"/>
          <w:sz w:val="24"/>
          <w:szCs w:val="24"/>
          <w:lang w:val="en-US"/>
        </w:rPr>
        <w:t xml:space="preserve"> and </w:t>
      </w:r>
      <w:r>
        <w:rPr>
          <w:rFonts w:ascii="Times New Roman" w:hAnsi="Times New Roman" w:cs="Times New Roman"/>
          <w:sz w:val="24"/>
          <w:szCs w:val="24"/>
          <w:lang w:val="en-US"/>
        </w:rPr>
        <w:t>19</w:t>
      </w:r>
      <w:r w:rsidR="00AC0D60">
        <w:rPr>
          <w:rFonts w:ascii="Times New Roman" w:hAnsi="Times New Roman" w:cs="Times New Roman"/>
          <w:sz w:val="24"/>
          <w:szCs w:val="24"/>
          <w:lang w:val="en-US"/>
        </w:rPr>
        <w:t>89</w:t>
      </w:r>
      <w:r>
        <w:rPr>
          <w:rFonts w:ascii="Times New Roman" w:hAnsi="Times New Roman" w:cs="Times New Roman"/>
          <w:sz w:val="24"/>
          <w:szCs w:val="24"/>
          <w:lang w:val="en-US"/>
        </w:rPr>
        <w:t>), might seek to define comics by reference to historical relations. Levinson proposes that a work of art is a thing that “has been seriously intended for regard-as-a-work-of-art—i.e., regard in any way pre-existing artworks are or were correctly regarded.” Recently, Anna Ribeiro (20</w:t>
      </w:r>
      <w:r w:rsidR="002F782C">
        <w:rPr>
          <w:rFonts w:ascii="Times New Roman" w:hAnsi="Times New Roman" w:cs="Times New Roman"/>
          <w:sz w:val="24"/>
          <w:szCs w:val="24"/>
          <w:lang w:val="en-US"/>
        </w:rPr>
        <w:t>07</w:t>
      </w:r>
      <w:r>
        <w:rPr>
          <w:rFonts w:ascii="Times New Roman" w:hAnsi="Times New Roman" w:cs="Times New Roman"/>
          <w:sz w:val="24"/>
          <w:szCs w:val="24"/>
          <w:lang w:val="en-US"/>
        </w:rPr>
        <w:t xml:space="preserve">) has adapted this sort of account in an attempt to </w:t>
      </w:r>
      <w:r>
        <w:rPr>
          <w:rFonts w:ascii="Times New Roman" w:hAnsi="Times New Roman" w:cs="Times New Roman"/>
          <w:sz w:val="24"/>
          <w:szCs w:val="24"/>
          <w:lang w:val="en-US"/>
        </w:rPr>
        <w:lastRenderedPageBreak/>
        <w:t>define poetry</w:t>
      </w:r>
      <w:r w:rsidR="002F782C">
        <w:rPr>
          <w:rFonts w:ascii="Times New Roman" w:hAnsi="Times New Roman" w:cs="Times New Roman"/>
          <w:sz w:val="24"/>
          <w:szCs w:val="24"/>
          <w:lang w:val="en-US"/>
        </w:rPr>
        <w:t xml:space="preserve">—on her account something is a poem if and only if </w:t>
      </w:r>
      <w:r w:rsidR="002F782C" w:rsidRPr="002F782C">
        <w:rPr>
          <w:rFonts w:ascii="Times New Roman" w:hAnsi="Times New Roman" w:cs="Times New Roman"/>
          <w:sz w:val="24"/>
          <w:szCs w:val="24"/>
          <w:lang w:val="en-US"/>
        </w:rPr>
        <w:t xml:space="preserve"> </w:t>
      </w:r>
      <w:r w:rsidR="002F782C">
        <w:rPr>
          <w:rFonts w:ascii="Times New Roman" w:hAnsi="Times New Roman" w:cs="Times New Roman"/>
          <w:sz w:val="24"/>
          <w:szCs w:val="24"/>
          <w:lang w:val="en-US"/>
        </w:rPr>
        <w:t>it is</w:t>
      </w:r>
      <w:r w:rsidR="002F782C" w:rsidRPr="002F782C">
        <w:rPr>
          <w:rFonts w:ascii="Times New Roman" w:hAnsi="Times New Roman" w:cs="Times New Roman"/>
          <w:sz w:val="24"/>
          <w:szCs w:val="24"/>
          <w:lang w:val="en-US"/>
        </w:rPr>
        <w:t xml:space="preserve"> </w:t>
      </w:r>
      <w:r w:rsidR="002F782C">
        <w:rPr>
          <w:rFonts w:ascii="Times New Roman" w:hAnsi="Times New Roman" w:cs="Times New Roman"/>
          <w:sz w:val="24"/>
          <w:szCs w:val="24"/>
          <w:lang w:val="en-US"/>
        </w:rPr>
        <w:t>“</w:t>
      </w:r>
      <w:r w:rsidR="002F782C" w:rsidRPr="002F782C">
        <w:rPr>
          <w:rFonts w:ascii="Times New Roman" w:hAnsi="Times New Roman" w:cs="Times New Roman"/>
          <w:sz w:val="24"/>
          <w:szCs w:val="24"/>
          <w:lang w:val="en-US"/>
        </w:rPr>
        <w:t>a verbal object intended by its writer or discoverer for membership in the poetic tradition or, in other words, in the category ‘poetry</w:t>
      </w:r>
      <w:r w:rsidR="002F782C">
        <w:rPr>
          <w:rFonts w:ascii="Times New Roman" w:hAnsi="Times New Roman" w:cs="Times New Roman"/>
          <w:sz w:val="24"/>
          <w:szCs w:val="24"/>
          <w:lang w:val="en-US"/>
        </w:rPr>
        <w:t>’” (190)</w:t>
      </w:r>
      <w:r w:rsidR="002F782C" w:rsidRPr="002F782C">
        <w:rPr>
          <w:rFonts w:ascii="Times New Roman" w:hAnsi="Times New Roman" w:cs="Times New Roman"/>
          <w:sz w:val="24"/>
          <w:szCs w:val="24"/>
          <w:lang w:val="en-US"/>
        </w:rPr>
        <w:t>.</w:t>
      </w:r>
      <w:r>
        <w:rPr>
          <w:rFonts w:ascii="Times New Roman" w:hAnsi="Times New Roman" w:cs="Times New Roman"/>
          <w:sz w:val="24"/>
          <w:szCs w:val="24"/>
          <w:lang w:val="en-US"/>
        </w:rPr>
        <w:t xml:space="preserve"> So why not define comics as objects which are seriously intended in any way pre-existing comics are or were correctly regarded (Meskin 2007: 375)?</w:t>
      </w:r>
      <w:r w:rsidR="00AC0D60">
        <w:rPr>
          <w:rFonts w:ascii="Times New Roman" w:hAnsi="Times New Roman" w:cs="Times New Roman"/>
          <w:sz w:val="24"/>
          <w:szCs w:val="24"/>
          <w:lang w:val="en-US"/>
        </w:rPr>
        <w:t xml:space="preserve"> One immediate worry is that such an account fails to make sense o</w:t>
      </w:r>
      <w:r w:rsidR="00D15A9A">
        <w:rPr>
          <w:rFonts w:ascii="Times New Roman" w:hAnsi="Times New Roman" w:cs="Times New Roman"/>
          <w:sz w:val="24"/>
          <w:szCs w:val="24"/>
          <w:lang w:val="en-US"/>
        </w:rPr>
        <w:t xml:space="preserve">f the first comics. For </w:t>
      </w:r>
      <w:r w:rsidR="00AC5793">
        <w:rPr>
          <w:rFonts w:ascii="Times New Roman" w:hAnsi="Times New Roman" w:cs="Times New Roman"/>
          <w:sz w:val="24"/>
          <w:szCs w:val="24"/>
          <w:lang w:val="en-US"/>
        </w:rPr>
        <w:t>related</w:t>
      </w:r>
      <w:r w:rsidR="00D15A9A">
        <w:rPr>
          <w:rFonts w:ascii="Times New Roman" w:hAnsi="Times New Roman" w:cs="Times New Roman"/>
          <w:sz w:val="24"/>
          <w:szCs w:val="24"/>
          <w:lang w:val="en-US"/>
        </w:rPr>
        <w:t xml:space="preserve"> reasons, </w:t>
      </w:r>
      <w:r w:rsidR="00D15A9A" w:rsidRPr="00AC5793">
        <w:rPr>
          <w:rFonts w:ascii="Times New Roman" w:hAnsi="Times New Roman" w:cs="Times New Roman"/>
          <w:sz w:val="24"/>
          <w:szCs w:val="24"/>
          <w:lang w:val="en-US"/>
        </w:rPr>
        <w:t>Levinson allow that the minimal definition mentioned above has to be amended to allow that there is</w:t>
      </w:r>
      <w:r w:rsidR="00BB79AE" w:rsidRPr="00AC5793">
        <w:rPr>
          <w:rFonts w:ascii="Times New Roman" w:hAnsi="Times New Roman" w:cs="Times New Roman"/>
          <w:sz w:val="24"/>
          <w:szCs w:val="24"/>
          <w:lang w:val="en-US"/>
        </w:rPr>
        <w:t xml:space="preserve"> some class of original artworks (ur-arts) which he simply stipulates to be art</w:t>
      </w:r>
      <w:r w:rsidR="00754E88">
        <w:rPr>
          <w:rFonts w:ascii="Times New Roman" w:hAnsi="Times New Roman" w:cs="Times New Roman"/>
          <w:sz w:val="24"/>
          <w:szCs w:val="24"/>
          <w:lang w:val="en-US"/>
        </w:rPr>
        <w:t xml:space="preserve"> (Levinson 1979: 243-244)</w:t>
      </w:r>
      <w:r w:rsidR="00BB79AE" w:rsidRPr="00AC5793">
        <w:rPr>
          <w:rFonts w:ascii="Times New Roman" w:hAnsi="Times New Roman" w:cs="Times New Roman"/>
          <w:sz w:val="24"/>
          <w:szCs w:val="24"/>
          <w:lang w:val="en-US"/>
        </w:rPr>
        <w:t>.</w:t>
      </w:r>
      <w:r w:rsidR="00754E88">
        <w:rPr>
          <w:rFonts w:ascii="Times New Roman" w:hAnsi="Times New Roman" w:cs="Times New Roman"/>
          <w:sz w:val="24"/>
          <w:szCs w:val="24"/>
          <w:lang w:val="en-US"/>
        </w:rPr>
        <w:t xml:space="preserve"> Perhaps an intentional-historical definition of comics would make a similar move.</w:t>
      </w:r>
      <w:r w:rsidR="00BB79AE" w:rsidRPr="00AC5793">
        <w:rPr>
          <w:rFonts w:ascii="Times New Roman" w:hAnsi="Times New Roman" w:cs="Times New Roman"/>
          <w:sz w:val="24"/>
          <w:szCs w:val="24"/>
          <w:lang w:val="en-US"/>
        </w:rPr>
        <w:t xml:space="preserve"> </w:t>
      </w:r>
      <w:r w:rsidR="00D15A9A" w:rsidRPr="00AC5793">
        <w:rPr>
          <w:rFonts w:ascii="Times New Roman" w:hAnsi="Times New Roman" w:cs="Times New Roman"/>
          <w:sz w:val="24"/>
          <w:szCs w:val="24"/>
          <w:lang w:val="en-US"/>
        </w:rPr>
        <w:t>A more serious worry is that intentional accounts such as Levinson’s are overly inclusive in</w:t>
      </w:r>
      <w:r w:rsidR="00BB79AE" w:rsidRPr="00AC5793">
        <w:rPr>
          <w:rFonts w:ascii="Times New Roman" w:hAnsi="Times New Roman" w:cs="Times New Roman"/>
          <w:sz w:val="24"/>
          <w:szCs w:val="24"/>
          <w:lang w:val="en-US"/>
        </w:rPr>
        <w:t xml:space="preserve"> that they fail to mark an important distinction between successfu</w:t>
      </w:r>
      <w:r w:rsidR="00754E88">
        <w:rPr>
          <w:rFonts w:ascii="Times New Roman" w:hAnsi="Times New Roman" w:cs="Times New Roman"/>
          <w:sz w:val="24"/>
          <w:szCs w:val="24"/>
          <w:lang w:val="en-US"/>
        </w:rPr>
        <w:t>l attempts to make art and failed attempts</w:t>
      </w:r>
      <w:r w:rsidR="00AC5793" w:rsidRPr="00AC5793">
        <w:rPr>
          <w:rFonts w:ascii="Times New Roman" w:hAnsi="Times New Roman" w:cs="Times New Roman"/>
          <w:sz w:val="24"/>
          <w:szCs w:val="24"/>
          <w:lang w:val="en-US"/>
        </w:rPr>
        <w:t xml:space="preserve"> (Mag Uidhir 2013: 28-33)</w:t>
      </w:r>
      <w:r w:rsidR="00BB79AE" w:rsidRPr="00AC5793">
        <w:rPr>
          <w:rFonts w:ascii="Times New Roman" w:hAnsi="Times New Roman" w:cs="Times New Roman"/>
          <w:sz w:val="24"/>
          <w:szCs w:val="24"/>
          <w:lang w:val="en-US"/>
        </w:rPr>
        <w:t xml:space="preserve">. </w:t>
      </w:r>
      <w:r w:rsidR="00AC5793">
        <w:rPr>
          <w:rFonts w:ascii="Times New Roman" w:hAnsi="Times New Roman" w:cs="Times New Roman"/>
          <w:sz w:val="24"/>
          <w:szCs w:val="24"/>
          <w:lang w:val="en-US"/>
        </w:rPr>
        <w:t xml:space="preserve">This problem would seem to affect an intentional-historical account of comics. </w:t>
      </w:r>
      <w:r w:rsidR="00BB79AE" w:rsidRPr="00AC5793">
        <w:rPr>
          <w:rFonts w:ascii="Times New Roman" w:hAnsi="Times New Roman" w:cs="Times New Roman"/>
          <w:sz w:val="24"/>
          <w:szCs w:val="24"/>
          <w:lang w:val="en-US"/>
        </w:rPr>
        <w:t>After all, if intending to make something a certain way is all I need to do to make a comic it is difficult to see how I could fail. But it does seem pos</w:t>
      </w:r>
      <w:r w:rsidR="00FA6BFA">
        <w:rPr>
          <w:rFonts w:ascii="Times New Roman" w:hAnsi="Times New Roman" w:cs="Times New Roman"/>
          <w:sz w:val="24"/>
          <w:szCs w:val="24"/>
          <w:lang w:val="en-US"/>
        </w:rPr>
        <w:t xml:space="preserve">sible to fail to make a comic. </w:t>
      </w:r>
      <w:r w:rsidR="00BB79AE" w:rsidRPr="00AC5793">
        <w:rPr>
          <w:rFonts w:ascii="Times New Roman" w:hAnsi="Times New Roman" w:cs="Times New Roman"/>
          <w:sz w:val="24"/>
          <w:szCs w:val="24"/>
          <w:lang w:val="en-US"/>
        </w:rPr>
        <w:t>For example, one might intend to make a comic and e</w:t>
      </w:r>
      <w:r w:rsidR="00FA6BFA">
        <w:rPr>
          <w:rFonts w:ascii="Times New Roman" w:hAnsi="Times New Roman" w:cs="Times New Roman"/>
          <w:sz w:val="24"/>
          <w:szCs w:val="24"/>
          <w:lang w:val="en-US"/>
        </w:rPr>
        <w:t>nd up producing a picture book.</w:t>
      </w:r>
    </w:p>
    <w:p w14:paraId="4E80AC00" w14:textId="77777777" w:rsidR="00D802D9" w:rsidRDefault="00CE6628" w:rsidP="00040413">
      <w:pPr>
        <w:rPr>
          <w:rFonts w:ascii="Times New Roman" w:hAnsi="Times New Roman" w:cs="Times New Roman"/>
          <w:b/>
          <w:sz w:val="24"/>
          <w:szCs w:val="24"/>
          <w:lang w:val="en-US"/>
        </w:rPr>
      </w:pPr>
      <w:r>
        <w:rPr>
          <w:rFonts w:ascii="Times New Roman" w:hAnsi="Times New Roman" w:cs="Times New Roman"/>
          <w:b/>
          <w:sz w:val="24"/>
          <w:szCs w:val="24"/>
          <w:lang w:val="en-US"/>
        </w:rPr>
        <w:t>Against d</w:t>
      </w:r>
      <w:r w:rsidR="004B4353">
        <w:rPr>
          <w:rFonts w:ascii="Times New Roman" w:hAnsi="Times New Roman" w:cs="Times New Roman"/>
          <w:b/>
          <w:sz w:val="24"/>
          <w:szCs w:val="24"/>
          <w:lang w:val="en-US"/>
        </w:rPr>
        <w:t>efinition</w:t>
      </w:r>
    </w:p>
    <w:p w14:paraId="3953614E" w14:textId="6E1B8173" w:rsidR="003F43B2" w:rsidRDefault="003F43B2" w:rsidP="00040413">
      <w:pPr>
        <w:rPr>
          <w:rFonts w:ascii="Times New Roman" w:hAnsi="Times New Roman" w:cs="Times New Roman"/>
          <w:sz w:val="24"/>
          <w:szCs w:val="24"/>
          <w:lang w:val="en-US"/>
        </w:rPr>
      </w:pPr>
      <w:r>
        <w:rPr>
          <w:rFonts w:ascii="Times New Roman" w:hAnsi="Times New Roman" w:cs="Times New Roman"/>
          <w:sz w:val="24"/>
          <w:szCs w:val="24"/>
          <w:lang w:val="en-US"/>
        </w:rPr>
        <w:t xml:space="preserve">Among philosophers, the project of defining art and its various sub-categories such as </w:t>
      </w:r>
      <w:r w:rsidR="00DD17D3">
        <w:rPr>
          <w:rFonts w:ascii="Times New Roman" w:hAnsi="Times New Roman" w:cs="Times New Roman"/>
          <w:sz w:val="24"/>
          <w:szCs w:val="24"/>
          <w:lang w:val="en-US"/>
        </w:rPr>
        <w:t>comics</w:t>
      </w:r>
      <w:r>
        <w:rPr>
          <w:rFonts w:ascii="Times New Roman" w:hAnsi="Times New Roman" w:cs="Times New Roman"/>
          <w:sz w:val="24"/>
          <w:szCs w:val="24"/>
          <w:lang w:val="en-US"/>
        </w:rPr>
        <w:t xml:space="preserve"> is a controversial one. </w:t>
      </w:r>
      <w:r w:rsidR="00F47AFD">
        <w:rPr>
          <w:rFonts w:ascii="Times New Roman" w:hAnsi="Times New Roman" w:cs="Times New Roman"/>
          <w:sz w:val="24"/>
          <w:szCs w:val="24"/>
          <w:lang w:val="en-US"/>
        </w:rPr>
        <w:t xml:space="preserve">Influenced by Wittgenstein’s discussion of games, </w:t>
      </w:r>
      <w:r w:rsidR="00DD17D3">
        <w:rPr>
          <w:rFonts w:ascii="Times New Roman" w:hAnsi="Times New Roman" w:cs="Times New Roman"/>
          <w:sz w:val="24"/>
          <w:szCs w:val="24"/>
          <w:lang w:val="en-US"/>
        </w:rPr>
        <w:t xml:space="preserve">Morris Weitz famously argued that neither art nor any of its ordinary sub-concepts (e.g., painting, </w:t>
      </w:r>
      <w:r w:rsidR="00F47AFD">
        <w:rPr>
          <w:rFonts w:ascii="Times New Roman" w:hAnsi="Times New Roman" w:cs="Times New Roman"/>
          <w:sz w:val="24"/>
          <w:szCs w:val="24"/>
          <w:lang w:val="en-US"/>
        </w:rPr>
        <w:t xml:space="preserve">theater) could be defined (Weitz </w:t>
      </w:r>
      <w:r w:rsidR="00415BBA">
        <w:rPr>
          <w:rFonts w:ascii="Times New Roman" w:hAnsi="Times New Roman" w:cs="Times New Roman"/>
          <w:sz w:val="24"/>
          <w:szCs w:val="24"/>
          <w:lang w:val="en-US"/>
        </w:rPr>
        <w:t>1956</w:t>
      </w:r>
      <w:r w:rsidR="00F47AFD">
        <w:rPr>
          <w:rFonts w:ascii="Times New Roman" w:hAnsi="Times New Roman" w:cs="Times New Roman"/>
          <w:sz w:val="24"/>
          <w:szCs w:val="24"/>
          <w:lang w:val="en-US"/>
        </w:rPr>
        <w:t>). And although Weitz’s specific arguments are widely cons</w:t>
      </w:r>
      <w:r w:rsidR="00415BBA">
        <w:rPr>
          <w:rFonts w:ascii="Times New Roman" w:hAnsi="Times New Roman" w:cs="Times New Roman"/>
          <w:sz w:val="24"/>
          <w:szCs w:val="24"/>
          <w:lang w:val="en-US"/>
        </w:rPr>
        <w:t>idered unpersuasive (Davies 1991</w:t>
      </w:r>
      <w:r w:rsidR="00F47AFD">
        <w:rPr>
          <w:rFonts w:ascii="Times New Roman" w:hAnsi="Times New Roman" w:cs="Times New Roman"/>
          <w:sz w:val="24"/>
          <w:szCs w:val="24"/>
          <w:lang w:val="en-US"/>
        </w:rPr>
        <w:t xml:space="preserve">: </w:t>
      </w:r>
      <w:r w:rsidR="00FA6BFA">
        <w:rPr>
          <w:rFonts w:ascii="Times New Roman" w:hAnsi="Times New Roman" w:cs="Times New Roman"/>
          <w:sz w:val="24"/>
          <w:szCs w:val="24"/>
          <w:lang w:val="en-US"/>
        </w:rPr>
        <w:t>9-22</w:t>
      </w:r>
      <w:r w:rsidR="00F47AFD">
        <w:rPr>
          <w:rFonts w:ascii="Times New Roman" w:hAnsi="Times New Roman" w:cs="Times New Roman"/>
          <w:sz w:val="24"/>
          <w:szCs w:val="24"/>
          <w:lang w:val="en-US"/>
        </w:rPr>
        <w:t xml:space="preserve">), the view that it is not possible to define art continues to find support (Dean </w:t>
      </w:r>
      <w:r w:rsidR="00415BBA">
        <w:rPr>
          <w:rFonts w:ascii="Times New Roman" w:hAnsi="Times New Roman" w:cs="Times New Roman"/>
          <w:sz w:val="24"/>
          <w:szCs w:val="24"/>
          <w:lang w:val="en-US"/>
        </w:rPr>
        <w:t>2003;</w:t>
      </w:r>
      <w:r w:rsidR="00F47AFD">
        <w:rPr>
          <w:rFonts w:ascii="Times New Roman" w:hAnsi="Times New Roman" w:cs="Times New Roman"/>
          <w:sz w:val="24"/>
          <w:szCs w:val="24"/>
          <w:lang w:val="en-US"/>
        </w:rPr>
        <w:t xml:space="preserve"> Gaut </w:t>
      </w:r>
      <w:r w:rsidR="00415BBA">
        <w:rPr>
          <w:rFonts w:ascii="Times New Roman" w:hAnsi="Times New Roman" w:cs="Times New Roman"/>
          <w:sz w:val="24"/>
          <w:szCs w:val="24"/>
          <w:lang w:val="en-US"/>
        </w:rPr>
        <w:t>2000</w:t>
      </w:r>
      <w:r w:rsidR="00F47AFD">
        <w:rPr>
          <w:rFonts w:ascii="Times New Roman" w:hAnsi="Times New Roman" w:cs="Times New Roman"/>
          <w:sz w:val="24"/>
          <w:szCs w:val="24"/>
          <w:lang w:val="en-US"/>
        </w:rPr>
        <w:t xml:space="preserve">). </w:t>
      </w:r>
    </w:p>
    <w:p w14:paraId="705EDABC" w14:textId="50360B01" w:rsidR="00CA71E8" w:rsidRDefault="00F47AFD" w:rsidP="00040413">
      <w:pPr>
        <w:rPr>
          <w:rFonts w:ascii="Times New Roman" w:hAnsi="Times New Roman" w:cs="Times New Roman"/>
          <w:sz w:val="24"/>
          <w:szCs w:val="24"/>
          <w:lang w:val="en-US"/>
        </w:rPr>
      </w:pPr>
      <w:r>
        <w:rPr>
          <w:rFonts w:ascii="Times New Roman" w:hAnsi="Times New Roman" w:cs="Times New Roman"/>
          <w:sz w:val="24"/>
          <w:szCs w:val="24"/>
          <w:lang w:val="en-US"/>
        </w:rPr>
        <w:t xml:space="preserve">In the realm of comics studies, a number of scholars have, like Weitz, appealed to Wittgenstein’s notion of a family resemblance and rejected the possibility of </w:t>
      </w:r>
      <w:r w:rsidR="009B6BE6">
        <w:rPr>
          <w:rFonts w:ascii="Times New Roman" w:hAnsi="Times New Roman" w:cs="Times New Roman"/>
          <w:sz w:val="24"/>
          <w:szCs w:val="24"/>
          <w:lang w:val="en-US"/>
        </w:rPr>
        <w:t xml:space="preserve">a traditional </w:t>
      </w:r>
      <w:r w:rsidR="00415BBA">
        <w:rPr>
          <w:rFonts w:ascii="Times New Roman" w:hAnsi="Times New Roman" w:cs="Times New Roman"/>
          <w:sz w:val="24"/>
          <w:szCs w:val="24"/>
          <w:lang w:val="en-US"/>
        </w:rPr>
        <w:t>defini</w:t>
      </w:r>
      <w:r w:rsidR="009B6BE6">
        <w:rPr>
          <w:rFonts w:ascii="Times New Roman" w:hAnsi="Times New Roman" w:cs="Times New Roman"/>
          <w:sz w:val="24"/>
          <w:szCs w:val="24"/>
          <w:lang w:val="en-US"/>
        </w:rPr>
        <w:t>tion of</w:t>
      </w:r>
      <w:r w:rsidR="00415BBA">
        <w:rPr>
          <w:rFonts w:ascii="Times New Roman" w:hAnsi="Times New Roman" w:cs="Times New Roman"/>
          <w:sz w:val="24"/>
          <w:szCs w:val="24"/>
          <w:lang w:val="en-US"/>
        </w:rPr>
        <w:t xml:space="preserve"> comics </w:t>
      </w:r>
      <w:r>
        <w:rPr>
          <w:rFonts w:ascii="Times New Roman" w:hAnsi="Times New Roman" w:cs="Times New Roman"/>
          <w:sz w:val="24"/>
          <w:szCs w:val="24"/>
          <w:lang w:val="en-US"/>
        </w:rPr>
        <w:t>(</w:t>
      </w:r>
      <w:r w:rsidR="009B6BE6">
        <w:rPr>
          <w:rFonts w:ascii="Times New Roman" w:hAnsi="Times New Roman" w:cs="Times New Roman"/>
          <w:sz w:val="24"/>
          <w:szCs w:val="24"/>
          <w:lang w:val="en-US"/>
        </w:rPr>
        <w:t>Freedman 2011: 32-33</w:t>
      </w:r>
      <w:r w:rsidR="00415BBA">
        <w:rPr>
          <w:rFonts w:ascii="Times New Roman" w:hAnsi="Times New Roman" w:cs="Times New Roman"/>
          <w:sz w:val="24"/>
          <w:szCs w:val="24"/>
          <w:lang w:val="en-US"/>
        </w:rPr>
        <w:t>; Varnum and Gibbons 2001: xvi-xvii</w:t>
      </w:r>
      <w:r>
        <w:rPr>
          <w:rFonts w:ascii="Times New Roman" w:hAnsi="Times New Roman" w:cs="Times New Roman"/>
          <w:sz w:val="24"/>
          <w:szCs w:val="24"/>
          <w:lang w:val="en-US"/>
        </w:rPr>
        <w:t>)</w:t>
      </w:r>
      <w:r w:rsidR="00F741E0">
        <w:rPr>
          <w:rFonts w:ascii="Times New Roman" w:hAnsi="Times New Roman" w:cs="Times New Roman"/>
          <w:sz w:val="24"/>
          <w:szCs w:val="24"/>
          <w:lang w:val="en-US"/>
        </w:rPr>
        <w:t>. One problem with such views is that resemblance on its own seems like too b</w:t>
      </w:r>
      <w:r w:rsidR="009B6BE6">
        <w:rPr>
          <w:rFonts w:ascii="Times New Roman" w:hAnsi="Times New Roman" w:cs="Times New Roman"/>
          <w:sz w:val="24"/>
          <w:szCs w:val="24"/>
          <w:lang w:val="en-US"/>
        </w:rPr>
        <w:t xml:space="preserve">lunt a tool to underwrite the category of comics </w:t>
      </w:r>
      <w:r w:rsidR="00F741E0">
        <w:rPr>
          <w:rFonts w:ascii="Times New Roman" w:hAnsi="Times New Roman" w:cs="Times New Roman"/>
          <w:sz w:val="24"/>
          <w:szCs w:val="24"/>
          <w:lang w:val="en-US"/>
        </w:rPr>
        <w:t>(after all, as logicians like to say, everything resembles everything else in some way)</w:t>
      </w:r>
      <w:r w:rsidR="00415BBA">
        <w:rPr>
          <w:rFonts w:ascii="Times New Roman" w:hAnsi="Times New Roman" w:cs="Times New Roman"/>
          <w:sz w:val="24"/>
          <w:szCs w:val="24"/>
          <w:lang w:val="en-US"/>
        </w:rPr>
        <w:t>,</w:t>
      </w:r>
      <w:r w:rsidR="00F741E0">
        <w:rPr>
          <w:rFonts w:ascii="Times New Roman" w:hAnsi="Times New Roman" w:cs="Times New Roman"/>
          <w:sz w:val="24"/>
          <w:szCs w:val="24"/>
          <w:lang w:val="en-US"/>
        </w:rPr>
        <w:t xml:space="preserve"> but </w:t>
      </w:r>
      <w:r w:rsidR="000646D1">
        <w:rPr>
          <w:rFonts w:ascii="Times New Roman" w:hAnsi="Times New Roman" w:cs="Times New Roman"/>
          <w:sz w:val="24"/>
          <w:szCs w:val="24"/>
          <w:lang w:val="en-US"/>
        </w:rPr>
        <w:t xml:space="preserve">full-fledged </w:t>
      </w:r>
      <w:r w:rsidR="00F741E0">
        <w:rPr>
          <w:rFonts w:ascii="Times New Roman" w:hAnsi="Times New Roman" w:cs="Times New Roman"/>
          <w:sz w:val="24"/>
          <w:szCs w:val="24"/>
          <w:lang w:val="en-US"/>
        </w:rPr>
        <w:t xml:space="preserve">family resemblance seems </w:t>
      </w:r>
      <w:r w:rsidR="000646D1">
        <w:rPr>
          <w:rFonts w:ascii="Times New Roman" w:hAnsi="Times New Roman" w:cs="Times New Roman"/>
          <w:sz w:val="24"/>
          <w:szCs w:val="24"/>
          <w:lang w:val="en-US"/>
        </w:rPr>
        <w:t>to bring necessary conditions back into the picture</w:t>
      </w:r>
      <w:r w:rsidR="00415BBA">
        <w:rPr>
          <w:rFonts w:ascii="Times New Roman" w:hAnsi="Times New Roman" w:cs="Times New Roman"/>
          <w:sz w:val="24"/>
          <w:szCs w:val="24"/>
          <w:lang w:val="en-US"/>
        </w:rPr>
        <w:t xml:space="preserve"> in a way that seems inconsistent with the Wittgensteinian and Weitzian picture</w:t>
      </w:r>
      <w:r w:rsidR="00FA6BFA">
        <w:rPr>
          <w:rFonts w:ascii="Times New Roman" w:hAnsi="Times New Roman" w:cs="Times New Roman"/>
          <w:sz w:val="24"/>
          <w:szCs w:val="24"/>
          <w:lang w:val="en-US"/>
        </w:rPr>
        <w:t>. (T</w:t>
      </w:r>
      <w:r w:rsidR="000646D1">
        <w:rPr>
          <w:rFonts w:ascii="Times New Roman" w:hAnsi="Times New Roman" w:cs="Times New Roman"/>
          <w:sz w:val="24"/>
          <w:szCs w:val="24"/>
          <w:lang w:val="en-US"/>
        </w:rPr>
        <w:t>rue family resemblances depend on ancestry.)</w:t>
      </w:r>
      <w:r w:rsidR="008B7B0A">
        <w:rPr>
          <w:rFonts w:ascii="Times New Roman" w:hAnsi="Times New Roman" w:cs="Times New Roman"/>
          <w:sz w:val="24"/>
          <w:szCs w:val="24"/>
          <w:lang w:val="en-US"/>
        </w:rPr>
        <w:t xml:space="preserve"> A deeper</w:t>
      </w:r>
      <w:r w:rsidR="009B6BE6">
        <w:rPr>
          <w:rFonts w:ascii="Times New Roman" w:hAnsi="Times New Roman" w:cs="Times New Roman"/>
          <w:sz w:val="24"/>
          <w:szCs w:val="24"/>
          <w:lang w:val="en-US"/>
        </w:rPr>
        <w:t xml:space="preserve"> worry is that the unsuccessful nature of Weitz’s arguments for the indefinability of art raise a question about what the argument for the indefinability of comics mi</w:t>
      </w:r>
      <w:r w:rsidR="00D953AE">
        <w:rPr>
          <w:rFonts w:ascii="Times New Roman" w:hAnsi="Times New Roman" w:cs="Times New Roman"/>
          <w:sz w:val="24"/>
          <w:szCs w:val="24"/>
          <w:lang w:val="en-US"/>
        </w:rPr>
        <w:t xml:space="preserve">ght be. Varnum </w:t>
      </w:r>
      <w:r w:rsidR="00CA71E8">
        <w:rPr>
          <w:rFonts w:ascii="Times New Roman" w:hAnsi="Times New Roman" w:cs="Times New Roman"/>
          <w:sz w:val="24"/>
          <w:szCs w:val="24"/>
          <w:lang w:val="en-US"/>
        </w:rPr>
        <w:t xml:space="preserve">and Gibbons, for example, seem </w:t>
      </w:r>
      <w:r w:rsidR="00D953AE">
        <w:rPr>
          <w:rFonts w:ascii="Times New Roman" w:hAnsi="Times New Roman" w:cs="Times New Roman"/>
          <w:sz w:val="24"/>
          <w:szCs w:val="24"/>
          <w:lang w:val="en-US"/>
        </w:rPr>
        <w:t xml:space="preserve">to offer </w:t>
      </w:r>
      <w:r w:rsidR="008B7B0A">
        <w:rPr>
          <w:rFonts w:ascii="Times New Roman" w:hAnsi="Times New Roman" w:cs="Times New Roman"/>
          <w:sz w:val="24"/>
          <w:szCs w:val="24"/>
          <w:lang w:val="en-US"/>
        </w:rPr>
        <w:t>no argument at all for the family resemblance view, while Freedm</w:t>
      </w:r>
      <w:r w:rsidR="00CA71E8">
        <w:rPr>
          <w:rFonts w:ascii="Times New Roman" w:hAnsi="Times New Roman" w:cs="Times New Roman"/>
          <w:sz w:val="24"/>
          <w:szCs w:val="24"/>
          <w:lang w:val="en-US"/>
        </w:rPr>
        <w:t xml:space="preserve">an primarily appeals to </w:t>
      </w:r>
      <w:r w:rsidR="008B7B0A">
        <w:rPr>
          <w:rFonts w:ascii="Times New Roman" w:hAnsi="Times New Roman" w:cs="Times New Roman"/>
          <w:sz w:val="24"/>
          <w:szCs w:val="24"/>
          <w:lang w:val="en-US"/>
        </w:rPr>
        <w:t xml:space="preserve">Thierry Groensteen’s </w:t>
      </w:r>
      <w:r w:rsidR="00CA71E8">
        <w:rPr>
          <w:rFonts w:ascii="Times New Roman" w:hAnsi="Times New Roman" w:cs="Times New Roman"/>
          <w:sz w:val="24"/>
          <w:szCs w:val="24"/>
          <w:lang w:val="en-US"/>
        </w:rPr>
        <w:t>alleged claim</w:t>
      </w:r>
      <w:r w:rsidR="008B7B0A">
        <w:rPr>
          <w:rFonts w:ascii="Times New Roman" w:hAnsi="Times New Roman" w:cs="Times New Roman"/>
          <w:sz w:val="24"/>
          <w:szCs w:val="24"/>
          <w:lang w:val="en-US"/>
        </w:rPr>
        <w:t xml:space="preserve"> that definitions of comics are doomed to failure</w:t>
      </w:r>
      <w:r w:rsidR="00AE4B7C">
        <w:rPr>
          <w:rFonts w:ascii="Times New Roman" w:hAnsi="Times New Roman" w:cs="Times New Roman"/>
          <w:sz w:val="24"/>
          <w:szCs w:val="24"/>
          <w:lang w:val="en-US"/>
        </w:rPr>
        <w:t xml:space="preserve">. </w:t>
      </w:r>
      <w:r w:rsidR="00CA71E8">
        <w:rPr>
          <w:rFonts w:ascii="Times New Roman" w:hAnsi="Times New Roman" w:cs="Times New Roman"/>
          <w:sz w:val="24"/>
          <w:szCs w:val="24"/>
          <w:lang w:val="en-US"/>
        </w:rPr>
        <w:t xml:space="preserve">In fact, Groensteen does not argue </w:t>
      </w:r>
      <w:r w:rsidR="00FF4D33">
        <w:rPr>
          <w:rFonts w:ascii="Times New Roman" w:hAnsi="Times New Roman" w:cs="Times New Roman"/>
          <w:sz w:val="24"/>
          <w:szCs w:val="24"/>
          <w:lang w:val="en-US"/>
        </w:rPr>
        <w:t xml:space="preserve">precisely </w:t>
      </w:r>
      <w:r w:rsidR="00CA71E8">
        <w:rPr>
          <w:rFonts w:ascii="Times New Roman" w:hAnsi="Times New Roman" w:cs="Times New Roman"/>
          <w:sz w:val="24"/>
          <w:szCs w:val="24"/>
          <w:lang w:val="en-US"/>
        </w:rPr>
        <w:t>what Freedman claims he argues—</w:t>
      </w:r>
      <w:r w:rsidR="00F707AB">
        <w:rPr>
          <w:rFonts w:ascii="Times New Roman" w:hAnsi="Times New Roman" w:cs="Times New Roman"/>
          <w:sz w:val="24"/>
          <w:szCs w:val="24"/>
          <w:lang w:val="en-US"/>
        </w:rPr>
        <w:t>Groensteen</w:t>
      </w:r>
      <w:r w:rsidR="00FF4D33">
        <w:rPr>
          <w:rFonts w:ascii="Times New Roman" w:hAnsi="Times New Roman" w:cs="Times New Roman"/>
          <w:sz w:val="24"/>
          <w:szCs w:val="24"/>
          <w:lang w:val="en-US"/>
        </w:rPr>
        <w:t xml:space="preserve"> </w:t>
      </w:r>
      <w:r w:rsidR="00CA71E8">
        <w:rPr>
          <w:rFonts w:ascii="Times New Roman" w:hAnsi="Times New Roman" w:cs="Times New Roman"/>
          <w:sz w:val="24"/>
          <w:szCs w:val="24"/>
          <w:lang w:val="en-US"/>
        </w:rPr>
        <w:t xml:space="preserve">states that “any comic only actualizes certain potentialities of the medium” (Groensteen 2007: 12) not, as Freedman claims, that “each definition” actualizes such (Freedman 2011: 32). </w:t>
      </w:r>
      <w:r w:rsidR="00FA6BFA">
        <w:rPr>
          <w:rFonts w:ascii="Times New Roman" w:hAnsi="Times New Roman" w:cs="Times New Roman"/>
          <w:sz w:val="24"/>
          <w:szCs w:val="24"/>
          <w:lang w:val="en-US"/>
        </w:rPr>
        <w:t>And</w:t>
      </w:r>
      <w:r w:rsidR="00FF4D33">
        <w:rPr>
          <w:rFonts w:ascii="Times New Roman" w:hAnsi="Times New Roman" w:cs="Times New Roman"/>
          <w:sz w:val="24"/>
          <w:szCs w:val="24"/>
          <w:lang w:val="en-US"/>
        </w:rPr>
        <w:t xml:space="preserve"> since</w:t>
      </w:r>
      <w:r w:rsidR="00FA6BFA">
        <w:rPr>
          <w:rFonts w:ascii="Times New Roman" w:hAnsi="Times New Roman" w:cs="Times New Roman"/>
          <w:sz w:val="24"/>
          <w:szCs w:val="24"/>
          <w:lang w:val="en-US"/>
        </w:rPr>
        <w:t xml:space="preserve">, as </w:t>
      </w:r>
      <w:r w:rsidR="00FF4D33">
        <w:rPr>
          <w:rFonts w:ascii="Times New Roman" w:hAnsi="Times New Roman" w:cs="Times New Roman"/>
          <w:sz w:val="24"/>
          <w:szCs w:val="24"/>
          <w:lang w:val="en-US"/>
        </w:rPr>
        <w:t xml:space="preserve">discussed </w:t>
      </w:r>
      <w:r w:rsidR="00FA6BFA">
        <w:rPr>
          <w:rFonts w:ascii="Times New Roman" w:hAnsi="Times New Roman" w:cs="Times New Roman"/>
          <w:sz w:val="24"/>
          <w:szCs w:val="24"/>
          <w:lang w:val="en-US"/>
        </w:rPr>
        <w:t>above, Groensteen offers a</w:t>
      </w:r>
      <w:r w:rsidR="00FF4D33">
        <w:rPr>
          <w:rFonts w:ascii="Times New Roman" w:hAnsi="Times New Roman" w:cs="Times New Roman"/>
          <w:sz w:val="24"/>
          <w:szCs w:val="24"/>
          <w:lang w:val="en-US"/>
        </w:rPr>
        <w:t>n</w:t>
      </w:r>
      <w:r w:rsidR="00FA6BFA">
        <w:rPr>
          <w:rFonts w:ascii="Times New Roman" w:hAnsi="Times New Roman" w:cs="Times New Roman"/>
          <w:sz w:val="24"/>
          <w:szCs w:val="24"/>
          <w:lang w:val="en-US"/>
        </w:rPr>
        <w:t xml:space="preserve"> account </w:t>
      </w:r>
      <w:r w:rsidR="00FF4D33">
        <w:rPr>
          <w:rFonts w:ascii="Times New Roman" w:hAnsi="Times New Roman" w:cs="Times New Roman"/>
          <w:sz w:val="24"/>
          <w:szCs w:val="24"/>
          <w:lang w:val="en-US"/>
        </w:rPr>
        <w:t>which appeals to one allegedly necessary</w:t>
      </w:r>
      <w:r w:rsidR="00FA6BFA">
        <w:rPr>
          <w:rFonts w:ascii="Times New Roman" w:hAnsi="Times New Roman" w:cs="Times New Roman"/>
          <w:sz w:val="24"/>
          <w:szCs w:val="24"/>
          <w:lang w:val="en-US"/>
        </w:rPr>
        <w:t xml:space="preserve"> feature of comics</w:t>
      </w:r>
      <w:r w:rsidR="00FF4D33">
        <w:rPr>
          <w:rFonts w:ascii="Times New Roman" w:hAnsi="Times New Roman" w:cs="Times New Roman"/>
          <w:sz w:val="24"/>
          <w:szCs w:val="24"/>
          <w:lang w:val="en-US"/>
        </w:rPr>
        <w:t>—iconic solidarity—it is a mistake to treat him as holding a Wittgensteinian anti-essentialist view.</w:t>
      </w:r>
      <w:r w:rsidR="00FA6BFA">
        <w:rPr>
          <w:rFonts w:ascii="Times New Roman" w:hAnsi="Times New Roman" w:cs="Times New Roman"/>
          <w:sz w:val="24"/>
          <w:szCs w:val="24"/>
          <w:lang w:val="en-US"/>
        </w:rPr>
        <w:t xml:space="preserve"> </w:t>
      </w:r>
      <w:r w:rsidR="00CA71E8" w:rsidRPr="00CA71E8">
        <w:rPr>
          <w:rFonts w:ascii="Times New Roman" w:hAnsi="Times New Roman" w:cs="Times New Roman"/>
          <w:sz w:val="24"/>
          <w:szCs w:val="24"/>
          <w:lang w:val="en-US"/>
        </w:rPr>
        <w:t>Freedman also suggests that what we see when we examine the category of comics is simply a Wittgensteinian network of similarities</w:t>
      </w:r>
      <w:r w:rsidR="00CA71E8">
        <w:rPr>
          <w:rFonts w:ascii="Times New Roman" w:hAnsi="Times New Roman" w:cs="Times New Roman"/>
          <w:sz w:val="24"/>
          <w:szCs w:val="24"/>
          <w:lang w:val="en-US"/>
        </w:rPr>
        <w:t>,</w:t>
      </w:r>
      <w:r w:rsidR="00CA71E8" w:rsidRPr="00CA71E8">
        <w:rPr>
          <w:rFonts w:ascii="Times New Roman" w:hAnsi="Times New Roman" w:cs="Times New Roman"/>
          <w:sz w:val="24"/>
          <w:szCs w:val="24"/>
          <w:lang w:val="en-US"/>
        </w:rPr>
        <w:t xml:space="preserve"> but this is </w:t>
      </w:r>
      <w:r w:rsidR="00CA71E8">
        <w:rPr>
          <w:rFonts w:ascii="Times New Roman" w:hAnsi="Times New Roman" w:cs="Times New Roman"/>
          <w:sz w:val="24"/>
          <w:szCs w:val="24"/>
          <w:lang w:val="en-US"/>
        </w:rPr>
        <w:t xml:space="preserve">clearly </w:t>
      </w:r>
      <w:r w:rsidR="00CA71E8" w:rsidRPr="00CA71E8">
        <w:rPr>
          <w:rFonts w:ascii="Times New Roman" w:hAnsi="Times New Roman" w:cs="Times New Roman"/>
          <w:sz w:val="24"/>
          <w:szCs w:val="24"/>
          <w:lang w:val="en-US"/>
        </w:rPr>
        <w:t xml:space="preserve">not enough to establish that there </w:t>
      </w:r>
      <w:r w:rsidR="00CA71E8" w:rsidRPr="00CA71E8">
        <w:rPr>
          <w:rFonts w:ascii="Times New Roman" w:hAnsi="Times New Roman" w:cs="Times New Roman"/>
          <w:sz w:val="24"/>
          <w:szCs w:val="24"/>
          <w:lang w:val="en-US"/>
        </w:rPr>
        <w:lastRenderedPageBreak/>
        <w:t xml:space="preserve">can be no definition of comics since there may be some defining features (e.g., a hidden essence) </w:t>
      </w:r>
      <w:r w:rsidR="00CA71E8">
        <w:rPr>
          <w:rFonts w:ascii="Times New Roman" w:hAnsi="Times New Roman" w:cs="Times New Roman"/>
          <w:sz w:val="24"/>
          <w:szCs w:val="24"/>
          <w:lang w:val="en-US"/>
        </w:rPr>
        <w:t xml:space="preserve">which underwrite that network. So is there any good reason for thinking a definition of comics is impossible? The inductive argument </w:t>
      </w:r>
      <w:r w:rsidR="00F707AB">
        <w:rPr>
          <w:rFonts w:ascii="Times New Roman" w:hAnsi="Times New Roman" w:cs="Times New Roman"/>
          <w:sz w:val="24"/>
          <w:szCs w:val="24"/>
          <w:lang w:val="en-US"/>
        </w:rPr>
        <w:t>–“</w:t>
      </w:r>
      <w:r w:rsidR="00CA71E8">
        <w:rPr>
          <w:rFonts w:ascii="Times New Roman" w:hAnsi="Times New Roman" w:cs="Times New Roman"/>
          <w:sz w:val="24"/>
          <w:szCs w:val="24"/>
          <w:lang w:val="en-US"/>
        </w:rPr>
        <w:t>every attempt at defining comics up until this point has been unsuccessful, therefore every future attempt to define comics will be unsuccessful</w:t>
      </w:r>
      <w:r w:rsidR="00F707AB">
        <w:rPr>
          <w:rFonts w:ascii="Times New Roman" w:hAnsi="Times New Roman" w:cs="Times New Roman"/>
          <w:sz w:val="24"/>
          <w:szCs w:val="24"/>
          <w:lang w:val="en-US"/>
        </w:rPr>
        <w:t>”</w:t>
      </w:r>
      <w:r w:rsidR="00CA71E8">
        <w:rPr>
          <w:rFonts w:ascii="Times New Roman" w:hAnsi="Times New Roman" w:cs="Times New Roman"/>
          <w:sz w:val="24"/>
          <w:szCs w:val="24"/>
          <w:lang w:val="en-US"/>
        </w:rPr>
        <w:t>—does not seem especially persuasive and, at best, only provides evidence for the probability of the conclusion.</w:t>
      </w:r>
      <w:r w:rsidR="00E05174">
        <w:rPr>
          <w:rFonts w:ascii="Times New Roman" w:hAnsi="Times New Roman" w:cs="Times New Roman"/>
          <w:sz w:val="24"/>
          <w:szCs w:val="24"/>
          <w:lang w:val="en-US"/>
        </w:rPr>
        <w:t xml:space="preserve"> Another possible route to the no-definition view is via </w:t>
      </w:r>
      <w:r w:rsidR="00FA6BFA">
        <w:rPr>
          <w:rFonts w:ascii="Times New Roman" w:hAnsi="Times New Roman" w:cs="Times New Roman"/>
          <w:sz w:val="24"/>
          <w:szCs w:val="24"/>
          <w:lang w:val="en-US"/>
        </w:rPr>
        <w:t>contemporary theories of concepts which suggest that no (or very few) concepts of any kind are definable (Dean 2003).</w:t>
      </w:r>
      <w:r w:rsidR="00E05174">
        <w:rPr>
          <w:rFonts w:ascii="Times New Roman" w:hAnsi="Times New Roman" w:cs="Times New Roman"/>
          <w:sz w:val="24"/>
          <w:szCs w:val="24"/>
          <w:lang w:val="en-US"/>
        </w:rPr>
        <w:t xml:space="preserve"> </w:t>
      </w:r>
    </w:p>
    <w:p w14:paraId="7251F67D" w14:textId="6C87B44F" w:rsidR="00CA71E8" w:rsidRDefault="00CA71E8" w:rsidP="00040413">
      <w:pPr>
        <w:rPr>
          <w:rFonts w:ascii="Times New Roman" w:hAnsi="Times New Roman" w:cs="Times New Roman"/>
          <w:sz w:val="24"/>
          <w:szCs w:val="24"/>
          <w:lang w:val="en-US"/>
        </w:rPr>
      </w:pPr>
      <w:r>
        <w:rPr>
          <w:rFonts w:ascii="Times New Roman" w:hAnsi="Times New Roman" w:cs="Times New Roman"/>
          <w:sz w:val="24"/>
          <w:szCs w:val="24"/>
          <w:lang w:val="en-US"/>
        </w:rPr>
        <w:t xml:space="preserve">Meskin (2007) argues against </w:t>
      </w:r>
      <w:r w:rsidR="00756D4A">
        <w:rPr>
          <w:rFonts w:ascii="Times New Roman" w:hAnsi="Times New Roman" w:cs="Times New Roman"/>
          <w:sz w:val="24"/>
          <w:szCs w:val="24"/>
          <w:lang w:val="en-US"/>
        </w:rPr>
        <w:t xml:space="preserve">a wide variety of proposed definitions of comics, but he </w:t>
      </w:r>
      <w:r>
        <w:rPr>
          <w:rFonts w:ascii="Times New Roman" w:hAnsi="Times New Roman" w:cs="Times New Roman"/>
          <w:sz w:val="24"/>
          <w:szCs w:val="24"/>
          <w:lang w:val="en-US"/>
        </w:rPr>
        <w:t>does not argue that definition is impossible.</w:t>
      </w:r>
      <w:r w:rsidR="00756D4A">
        <w:rPr>
          <w:rFonts w:ascii="Times New Roman" w:hAnsi="Times New Roman" w:cs="Times New Roman"/>
          <w:sz w:val="24"/>
          <w:szCs w:val="24"/>
          <w:lang w:val="en-US"/>
        </w:rPr>
        <w:t xml:space="preserve"> Rather, he argues that we do not need a definition in order to identify, evalua</w:t>
      </w:r>
      <w:r w:rsidR="00FA6BFA">
        <w:rPr>
          <w:rFonts w:ascii="Times New Roman" w:hAnsi="Times New Roman" w:cs="Times New Roman"/>
          <w:sz w:val="24"/>
          <w:szCs w:val="24"/>
          <w:lang w:val="en-US"/>
        </w:rPr>
        <w:t xml:space="preserve">te and interpret comics (ibid., </w:t>
      </w:r>
      <w:r w:rsidR="00756D4A">
        <w:rPr>
          <w:rFonts w:ascii="Times New Roman" w:hAnsi="Times New Roman" w:cs="Times New Roman"/>
          <w:sz w:val="24"/>
          <w:szCs w:val="24"/>
          <w:lang w:val="en-US"/>
        </w:rPr>
        <w:t>375-376).</w:t>
      </w:r>
      <w:r w:rsidR="00E05174">
        <w:rPr>
          <w:rFonts w:ascii="Times New Roman" w:hAnsi="Times New Roman" w:cs="Times New Roman"/>
          <w:sz w:val="24"/>
          <w:szCs w:val="24"/>
          <w:lang w:val="en-US"/>
        </w:rPr>
        <w:t xml:space="preserve"> When it comes to identification, something like Noël Carroll’s historical narrative might</w:t>
      </w:r>
      <w:r w:rsidR="002D6A73">
        <w:rPr>
          <w:rFonts w:ascii="Times New Roman" w:hAnsi="Times New Roman" w:cs="Times New Roman"/>
          <w:sz w:val="24"/>
          <w:szCs w:val="24"/>
          <w:lang w:val="en-US"/>
        </w:rPr>
        <w:t xml:space="preserve"> suffice (Carroll 1993</w:t>
      </w:r>
      <w:r w:rsidR="00E05174">
        <w:rPr>
          <w:rFonts w:ascii="Times New Roman" w:hAnsi="Times New Roman" w:cs="Times New Roman"/>
          <w:sz w:val="24"/>
          <w:szCs w:val="24"/>
          <w:lang w:val="en-US"/>
        </w:rPr>
        <w:t>)</w:t>
      </w:r>
      <w:r w:rsidR="00FF4D33">
        <w:rPr>
          <w:rFonts w:ascii="Times New Roman" w:hAnsi="Times New Roman" w:cs="Times New Roman"/>
          <w:sz w:val="24"/>
          <w:szCs w:val="24"/>
          <w:lang w:val="en-US"/>
        </w:rPr>
        <w:t>. Carroll argues that we typically identify contested works of art as art by telling true narratives which connect their production to some antecedently accepted art</w:t>
      </w:r>
      <w:r w:rsidR="0063510E">
        <w:rPr>
          <w:rFonts w:ascii="Times New Roman" w:hAnsi="Times New Roman" w:cs="Times New Roman"/>
          <w:sz w:val="24"/>
          <w:szCs w:val="24"/>
          <w:lang w:val="en-US"/>
        </w:rPr>
        <w:t xml:space="preserve"> </w:t>
      </w:r>
      <w:r w:rsidR="00FF4D33">
        <w:rPr>
          <w:rFonts w:ascii="Times New Roman" w:hAnsi="Times New Roman" w:cs="Times New Roman"/>
          <w:sz w:val="24"/>
          <w:szCs w:val="24"/>
          <w:lang w:val="en-US"/>
        </w:rPr>
        <w:t>making practices—perhaps something similar would suffice for identifying objects whose status as comics is contested</w:t>
      </w:r>
      <w:r w:rsidR="00E05174">
        <w:rPr>
          <w:rFonts w:ascii="Times New Roman" w:hAnsi="Times New Roman" w:cs="Times New Roman"/>
          <w:sz w:val="24"/>
          <w:szCs w:val="24"/>
          <w:lang w:val="en-US"/>
        </w:rPr>
        <w:t xml:space="preserve">. And contra Carrier, who claimed that evaluating and interpreting comics requires knowing the essence of the form </w:t>
      </w:r>
      <w:r w:rsidR="00FA6BFA">
        <w:rPr>
          <w:rFonts w:ascii="Times New Roman" w:hAnsi="Times New Roman" w:cs="Times New Roman"/>
          <w:sz w:val="24"/>
          <w:szCs w:val="24"/>
          <w:lang w:val="en-US"/>
        </w:rPr>
        <w:t>(Carrier 2000</w:t>
      </w:r>
      <w:r w:rsidR="002D6A73">
        <w:rPr>
          <w:rFonts w:ascii="Times New Roman" w:hAnsi="Times New Roman" w:cs="Times New Roman"/>
          <w:sz w:val="24"/>
          <w:szCs w:val="24"/>
          <w:lang w:val="en-US"/>
        </w:rPr>
        <w:t xml:space="preserve">: 7, </w:t>
      </w:r>
      <w:r w:rsidR="00E05174">
        <w:rPr>
          <w:rFonts w:ascii="Times New Roman" w:hAnsi="Times New Roman" w:cs="Times New Roman"/>
          <w:sz w:val="24"/>
          <w:szCs w:val="24"/>
          <w:lang w:val="en-US"/>
        </w:rPr>
        <w:t>95), Meskin has argued that although warranted evaluation and interpretation of comics require knowledge of the form, this knowledge need not amount to knowledge of a definition or of their essence (Meskin 2007: 375-376).</w:t>
      </w:r>
    </w:p>
    <w:p w14:paraId="6F62DD0E" w14:textId="77777777" w:rsidR="00EC617B" w:rsidRDefault="00EC617B" w:rsidP="00040413">
      <w:pPr>
        <w:rPr>
          <w:rFonts w:ascii="Times New Roman" w:hAnsi="Times New Roman" w:cs="Times New Roman"/>
          <w:sz w:val="24"/>
          <w:szCs w:val="24"/>
          <w:lang w:val="en-US"/>
        </w:rPr>
      </w:pPr>
    </w:p>
    <w:p w14:paraId="3EC7528E" w14:textId="23311F77" w:rsidR="00EC617B" w:rsidRDefault="00EC617B" w:rsidP="00040413">
      <w:pPr>
        <w:rPr>
          <w:rFonts w:ascii="Times New Roman" w:hAnsi="Times New Roman" w:cs="Times New Roman"/>
          <w:b/>
          <w:sz w:val="24"/>
          <w:szCs w:val="24"/>
          <w:lang w:val="en-US"/>
        </w:rPr>
      </w:pPr>
      <w:r w:rsidRPr="00EC617B">
        <w:rPr>
          <w:rFonts w:ascii="Times New Roman" w:hAnsi="Times New Roman" w:cs="Times New Roman"/>
          <w:b/>
          <w:sz w:val="24"/>
          <w:szCs w:val="24"/>
          <w:lang w:val="en-US"/>
        </w:rPr>
        <w:t xml:space="preserve">What </w:t>
      </w:r>
      <w:r w:rsidR="003F0CCE">
        <w:rPr>
          <w:rFonts w:ascii="Times New Roman" w:hAnsi="Times New Roman" w:cs="Times New Roman"/>
          <w:b/>
          <w:sz w:val="24"/>
          <w:szCs w:val="24"/>
          <w:lang w:val="en-US"/>
        </w:rPr>
        <w:t>are we doing when we are defining comics?</w:t>
      </w:r>
    </w:p>
    <w:p w14:paraId="26FA63F2" w14:textId="7979885E" w:rsidR="00EC617B" w:rsidRDefault="00EC617B" w:rsidP="00040413">
      <w:pPr>
        <w:rPr>
          <w:rFonts w:ascii="Times New Roman" w:hAnsi="Times New Roman" w:cs="Times New Roman"/>
          <w:sz w:val="24"/>
          <w:szCs w:val="24"/>
          <w:lang w:val="en-US"/>
        </w:rPr>
      </w:pPr>
      <w:r w:rsidRPr="00EC617B">
        <w:rPr>
          <w:rFonts w:ascii="Times New Roman" w:hAnsi="Times New Roman" w:cs="Times New Roman"/>
          <w:sz w:val="24"/>
          <w:szCs w:val="24"/>
          <w:lang w:val="en-US"/>
        </w:rPr>
        <w:t xml:space="preserve">Some definitions of comics do not seem to be in the business of capturing our ordinary notion of the </w:t>
      </w:r>
      <w:r>
        <w:rPr>
          <w:rFonts w:ascii="Times New Roman" w:hAnsi="Times New Roman" w:cs="Times New Roman"/>
          <w:sz w:val="24"/>
          <w:szCs w:val="24"/>
          <w:lang w:val="en-US"/>
        </w:rPr>
        <w:t xml:space="preserve">category but, rather, seem to </w:t>
      </w:r>
      <w:r w:rsidR="003F0CCE">
        <w:rPr>
          <w:rFonts w:ascii="Times New Roman" w:hAnsi="Times New Roman" w:cs="Times New Roman"/>
          <w:sz w:val="24"/>
          <w:szCs w:val="24"/>
          <w:lang w:val="en-US"/>
        </w:rPr>
        <w:t>be aiming at</w:t>
      </w:r>
      <w:r>
        <w:rPr>
          <w:rFonts w:ascii="Times New Roman" w:hAnsi="Times New Roman" w:cs="Times New Roman"/>
          <w:sz w:val="24"/>
          <w:szCs w:val="24"/>
          <w:lang w:val="en-US"/>
        </w:rPr>
        <w:t xml:space="preserve"> carving out a category that will </w:t>
      </w:r>
      <w:r w:rsidR="003F0CCE">
        <w:rPr>
          <w:rFonts w:ascii="Times New Roman" w:hAnsi="Times New Roman" w:cs="Times New Roman"/>
          <w:sz w:val="24"/>
          <w:szCs w:val="24"/>
          <w:lang w:val="en-US"/>
        </w:rPr>
        <w:t xml:space="preserve">be of theoretical interest. Consider, for example, John Holbo’s ingenious defense of McCloud’s definition of comics (Holbo 2012). As he puts it, his goal is to “articulate how a definition of ‘comics’ that seems doomed to die the death of a thousand flyspecks—counter-examples, that is—can be a source of essential insight” (ibid., 6). Ultimately, Holbo argues that McCloud’s definition should be understood as marking out </w:t>
      </w:r>
      <w:r w:rsidR="00792C90">
        <w:rPr>
          <w:rFonts w:ascii="Times New Roman" w:hAnsi="Times New Roman" w:cs="Times New Roman"/>
          <w:sz w:val="24"/>
          <w:szCs w:val="24"/>
          <w:lang w:val="en-US"/>
        </w:rPr>
        <w:t>the</w:t>
      </w:r>
      <w:r w:rsidR="003F0CCE">
        <w:rPr>
          <w:rFonts w:ascii="Times New Roman" w:hAnsi="Times New Roman" w:cs="Times New Roman"/>
          <w:sz w:val="24"/>
          <w:szCs w:val="24"/>
          <w:lang w:val="en-US"/>
        </w:rPr>
        <w:t xml:space="preserve"> extremely wide category </w:t>
      </w:r>
      <w:r w:rsidR="00792C90">
        <w:rPr>
          <w:rFonts w:ascii="Times New Roman" w:hAnsi="Times New Roman" w:cs="Times New Roman"/>
          <w:sz w:val="24"/>
          <w:szCs w:val="24"/>
          <w:lang w:val="en-US"/>
        </w:rPr>
        <w:t xml:space="preserve">of “graphic design” </w:t>
      </w:r>
      <w:r w:rsidR="003F0CCE">
        <w:rPr>
          <w:rFonts w:ascii="Times New Roman" w:hAnsi="Times New Roman" w:cs="Times New Roman"/>
          <w:sz w:val="24"/>
          <w:szCs w:val="24"/>
          <w:lang w:val="en-US"/>
        </w:rPr>
        <w:t>which includes single panel cartoons, paintings</w:t>
      </w:r>
      <w:r w:rsidR="00792C90">
        <w:rPr>
          <w:rFonts w:ascii="Times New Roman" w:hAnsi="Times New Roman" w:cs="Times New Roman"/>
          <w:sz w:val="24"/>
          <w:szCs w:val="24"/>
          <w:lang w:val="en-US"/>
        </w:rPr>
        <w:t>, illustrated manuscripts and, perhaps, even novels. Of course such a definition does not accord with ordinary thinking about comics. But so what? Not every definitional project is fo</w:t>
      </w:r>
      <w:r w:rsidR="00D74BD3">
        <w:rPr>
          <w:rFonts w:ascii="Times New Roman" w:hAnsi="Times New Roman" w:cs="Times New Roman"/>
          <w:sz w:val="24"/>
          <w:szCs w:val="24"/>
          <w:lang w:val="en-US"/>
        </w:rPr>
        <w:t>cused on capturing our ordinary</w:t>
      </w:r>
      <w:r w:rsidR="00792C90">
        <w:rPr>
          <w:rFonts w:ascii="Times New Roman" w:hAnsi="Times New Roman" w:cs="Times New Roman"/>
          <w:sz w:val="24"/>
          <w:szCs w:val="24"/>
          <w:lang w:val="en-US"/>
        </w:rPr>
        <w:t xml:space="preserve"> folk concept. Consider Sally Haslanger’s distinction</w:t>
      </w:r>
      <w:r w:rsidR="00D74BD3">
        <w:rPr>
          <w:rFonts w:ascii="Times New Roman" w:hAnsi="Times New Roman" w:cs="Times New Roman"/>
          <w:sz w:val="24"/>
          <w:szCs w:val="24"/>
          <w:lang w:val="en-US"/>
        </w:rPr>
        <w:t>, developed in a very different context,</w:t>
      </w:r>
      <w:r w:rsidR="00792C90">
        <w:rPr>
          <w:rFonts w:ascii="Times New Roman" w:hAnsi="Times New Roman" w:cs="Times New Roman"/>
          <w:sz w:val="24"/>
          <w:szCs w:val="24"/>
          <w:lang w:val="en-US"/>
        </w:rPr>
        <w:t xml:space="preserve"> between conceptual inquiries, descriptive inquiries and analytic inquiries (</w:t>
      </w:r>
      <w:r w:rsidR="00D74BD3">
        <w:rPr>
          <w:rFonts w:ascii="Times New Roman" w:hAnsi="Times New Roman" w:cs="Times New Roman"/>
          <w:sz w:val="24"/>
          <w:szCs w:val="24"/>
          <w:lang w:val="en-US"/>
        </w:rPr>
        <w:t>Haslanger 2012: 222-225)</w:t>
      </w:r>
      <w:r w:rsidR="00792C90">
        <w:rPr>
          <w:rFonts w:ascii="Times New Roman" w:hAnsi="Times New Roman" w:cs="Times New Roman"/>
          <w:sz w:val="24"/>
          <w:szCs w:val="24"/>
          <w:lang w:val="en-US"/>
        </w:rPr>
        <w:t>.  Conceptual inquiries seek to uncover the nature of our ordinary concepts (e.g., the folk conception of comics</w:t>
      </w:r>
      <w:r w:rsidR="00F707AB">
        <w:rPr>
          <w:rFonts w:ascii="Times New Roman" w:hAnsi="Times New Roman" w:cs="Times New Roman"/>
          <w:sz w:val="24"/>
          <w:szCs w:val="24"/>
          <w:lang w:val="en-US"/>
        </w:rPr>
        <w:t xml:space="preserve">; that is, </w:t>
      </w:r>
      <w:r w:rsidR="0063510E">
        <w:rPr>
          <w:rFonts w:ascii="Times New Roman" w:hAnsi="Times New Roman" w:cs="Times New Roman"/>
          <w:sz w:val="24"/>
          <w:szCs w:val="24"/>
          <w:lang w:val="en-US"/>
        </w:rPr>
        <w:t>how we ordinarily think about comics</w:t>
      </w:r>
      <w:r w:rsidR="00792C90">
        <w:rPr>
          <w:rFonts w:ascii="Times New Roman" w:hAnsi="Times New Roman" w:cs="Times New Roman"/>
          <w:sz w:val="24"/>
          <w:szCs w:val="24"/>
          <w:lang w:val="en-US"/>
        </w:rPr>
        <w:t>), while descriptive inquiries aim at uncovering that underlying nature o</w:t>
      </w:r>
      <w:r w:rsidR="00D74BD3">
        <w:rPr>
          <w:rFonts w:ascii="Times New Roman" w:hAnsi="Times New Roman" w:cs="Times New Roman"/>
          <w:sz w:val="24"/>
          <w:szCs w:val="24"/>
          <w:lang w:val="en-US"/>
        </w:rPr>
        <w:t xml:space="preserve">f the categories we think about. Since descriptive projects are most appropriate in the realm of natural phenomenon, it is unclear whether they </w:t>
      </w:r>
      <w:r w:rsidR="00D7651B">
        <w:rPr>
          <w:rFonts w:ascii="Times New Roman" w:hAnsi="Times New Roman" w:cs="Times New Roman"/>
          <w:sz w:val="24"/>
          <w:szCs w:val="24"/>
          <w:lang w:val="en-US"/>
        </w:rPr>
        <w:t>well-suited for</w:t>
      </w:r>
      <w:r w:rsidR="00D74BD3">
        <w:rPr>
          <w:rFonts w:ascii="Times New Roman" w:hAnsi="Times New Roman" w:cs="Times New Roman"/>
          <w:sz w:val="24"/>
          <w:szCs w:val="24"/>
          <w:lang w:val="en-US"/>
        </w:rPr>
        <w:t xml:space="preserve"> the study of comics. But </w:t>
      </w:r>
      <w:r w:rsidR="00DC19AE">
        <w:rPr>
          <w:rFonts w:ascii="Times New Roman" w:hAnsi="Times New Roman" w:cs="Times New Roman"/>
          <w:sz w:val="24"/>
          <w:szCs w:val="24"/>
          <w:lang w:val="en-US"/>
        </w:rPr>
        <w:t xml:space="preserve">it may be instructive to consider some comics scholarship as engaged in </w:t>
      </w:r>
      <w:r w:rsidR="00D74BD3">
        <w:rPr>
          <w:rFonts w:ascii="Times New Roman" w:hAnsi="Times New Roman" w:cs="Times New Roman"/>
          <w:sz w:val="24"/>
          <w:szCs w:val="24"/>
          <w:lang w:val="en-US"/>
        </w:rPr>
        <w:t>the final sort of inquiry, analytic inquiry, which starts by asking “what work we want thes</w:t>
      </w:r>
      <w:r w:rsidR="00FA6BFA">
        <w:rPr>
          <w:rFonts w:ascii="Times New Roman" w:hAnsi="Times New Roman" w:cs="Times New Roman"/>
          <w:sz w:val="24"/>
          <w:szCs w:val="24"/>
          <w:lang w:val="en-US"/>
        </w:rPr>
        <w:t>e concepts to do for us” (ibid.,</w:t>
      </w:r>
      <w:r w:rsidR="00D74BD3">
        <w:rPr>
          <w:rFonts w:ascii="Times New Roman" w:hAnsi="Times New Roman" w:cs="Times New Roman"/>
          <w:sz w:val="24"/>
          <w:szCs w:val="24"/>
          <w:lang w:val="en-US"/>
        </w:rPr>
        <w:t xml:space="preserve"> 224) and then constructs a </w:t>
      </w:r>
      <w:r w:rsidR="00D74BD3">
        <w:rPr>
          <w:rFonts w:ascii="Times New Roman" w:hAnsi="Times New Roman" w:cs="Times New Roman"/>
          <w:sz w:val="24"/>
          <w:szCs w:val="24"/>
          <w:lang w:val="en-US"/>
        </w:rPr>
        <w:lastRenderedPageBreak/>
        <w:t xml:space="preserve">theory (which must be “responsive to some aspects of ordinary usage”) in order to achieve those goals. </w:t>
      </w:r>
    </w:p>
    <w:p w14:paraId="50DABFCF" w14:textId="267CA53B" w:rsidR="00512ADE" w:rsidRPr="00CA71E8" w:rsidRDefault="00DC19AE" w:rsidP="00040413">
      <w:pPr>
        <w:rPr>
          <w:rFonts w:ascii="Times New Roman" w:hAnsi="Times New Roman" w:cs="Times New Roman"/>
          <w:sz w:val="24"/>
          <w:szCs w:val="24"/>
          <w:lang w:val="en-US"/>
        </w:rPr>
      </w:pPr>
      <w:r>
        <w:rPr>
          <w:rFonts w:ascii="Times New Roman" w:hAnsi="Times New Roman" w:cs="Times New Roman"/>
          <w:sz w:val="24"/>
          <w:szCs w:val="24"/>
          <w:lang w:val="en-US"/>
        </w:rPr>
        <w:t xml:space="preserve">For example, </w:t>
      </w:r>
      <w:r w:rsidR="00D74BD3">
        <w:rPr>
          <w:rFonts w:ascii="Times New Roman" w:hAnsi="Times New Roman" w:cs="Times New Roman"/>
          <w:sz w:val="24"/>
          <w:szCs w:val="24"/>
          <w:lang w:val="en-US"/>
        </w:rPr>
        <w:t>Holbo’s defense of McCloud, and McCloud’s definition itself, might be most charitably understood as in the revisionary busines</w:t>
      </w:r>
      <w:r w:rsidR="00D7651B">
        <w:rPr>
          <w:rFonts w:ascii="Times New Roman" w:hAnsi="Times New Roman" w:cs="Times New Roman"/>
          <w:sz w:val="24"/>
          <w:szCs w:val="24"/>
          <w:lang w:val="en-US"/>
        </w:rPr>
        <w:t>s of analytic inquiry. After all, McCloud’s definition—along with Holbo’s defense of it—do not seem aimed at tracking the folk conception of comics.</w:t>
      </w:r>
      <w:r>
        <w:rPr>
          <w:rFonts w:ascii="Times New Roman" w:hAnsi="Times New Roman" w:cs="Times New Roman"/>
          <w:sz w:val="24"/>
          <w:szCs w:val="24"/>
          <w:lang w:val="en-US"/>
        </w:rPr>
        <w:t xml:space="preserve"> O</w:t>
      </w:r>
      <w:r w:rsidR="0063510E">
        <w:rPr>
          <w:rFonts w:ascii="Times New Roman" w:hAnsi="Times New Roman" w:cs="Times New Roman"/>
          <w:sz w:val="24"/>
          <w:szCs w:val="24"/>
          <w:lang w:val="en-US"/>
        </w:rPr>
        <w:t>rdinary folk do not treat the Bayeux Tapestry as a comic.</w:t>
      </w:r>
      <w:r w:rsidR="00D7651B">
        <w:rPr>
          <w:rFonts w:ascii="Times New Roman" w:hAnsi="Times New Roman" w:cs="Times New Roman"/>
          <w:sz w:val="24"/>
          <w:szCs w:val="24"/>
          <w:lang w:val="en-US"/>
        </w:rPr>
        <w:t xml:space="preserve"> Rather, McCloud might be seen as primarily aiming at developing a conception of comics that will serve to validate the artistic and cultural status of comics. </w:t>
      </w:r>
      <w:r w:rsidR="00E72AA7">
        <w:rPr>
          <w:rFonts w:ascii="Times New Roman" w:hAnsi="Times New Roman" w:cs="Times New Roman"/>
          <w:sz w:val="24"/>
          <w:szCs w:val="24"/>
          <w:lang w:val="en-US"/>
        </w:rPr>
        <w:t xml:space="preserve">Similarly, Robert Harvey’s suggestion that </w:t>
      </w:r>
      <w:r w:rsidR="00C94678">
        <w:rPr>
          <w:rFonts w:ascii="Times New Roman" w:hAnsi="Times New Roman" w:cs="Times New Roman"/>
          <w:sz w:val="24"/>
          <w:szCs w:val="24"/>
          <w:lang w:val="en-US"/>
        </w:rPr>
        <w:t>comics can only be defined by appealing to a “blend” of</w:t>
      </w:r>
      <w:r w:rsidR="00E72AA7">
        <w:rPr>
          <w:rFonts w:ascii="Times New Roman" w:hAnsi="Times New Roman" w:cs="Times New Roman"/>
          <w:sz w:val="24"/>
          <w:szCs w:val="24"/>
          <w:lang w:val="en-US"/>
        </w:rPr>
        <w:t xml:space="preserve"> visual and verbal content</w:t>
      </w:r>
      <w:r w:rsidR="00C94678">
        <w:rPr>
          <w:rFonts w:ascii="Times New Roman" w:hAnsi="Times New Roman" w:cs="Times New Roman"/>
          <w:sz w:val="24"/>
          <w:szCs w:val="24"/>
          <w:lang w:val="en-US"/>
        </w:rPr>
        <w:t xml:space="preserve"> (Harvey 1994: 9)</w:t>
      </w:r>
      <w:r w:rsidR="00E72AA7">
        <w:rPr>
          <w:rFonts w:ascii="Times New Roman" w:hAnsi="Times New Roman" w:cs="Times New Roman"/>
          <w:sz w:val="24"/>
          <w:szCs w:val="24"/>
          <w:lang w:val="en-US"/>
        </w:rPr>
        <w:t xml:space="preserve"> seems primarily aimed to establish a basis for evaluating comics</w:t>
      </w:r>
      <w:r w:rsidR="00C94678">
        <w:rPr>
          <w:rFonts w:ascii="Times New Roman" w:hAnsi="Times New Roman" w:cs="Times New Roman"/>
          <w:sz w:val="24"/>
          <w:szCs w:val="24"/>
          <w:lang w:val="en-US"/>
        </w:rPr>
        <w:t>.</w:t>
      </w:r>
      <w:r w:rsidR="00E72AA7">
        <w:rPr>
          <w:rFonts w:ascii="Times New Roman" w:hAnsi="Times New Roman" w:cs="Times New Roman"/>
          <w:sz w:val="24"/>
          <w:szCs w:val="24"/>
          <w:lang w:val="en-US"/>
        </w:rPr>
        <w:t xml:space="preserve"> </w:t>
      </w:r>
      <w:r w:rsidR="00D7651B">
        <w:rPr>
          <w:rFonts w:ascii="Times New Roman" w:hAnsi="Times New Roman" w:cs="Times New Roman"/>
          <w:sz w:val="24"/>
          <w:szCs w:val="24"/>
          <w:lang w:val="en-US"/>
        </w:rPr>
        <w:t xml:space="preserve">If this is right, then when evaluating such </w:t>
      </w:r>
      <w:r w:rsidR="00C94678">
        <w:rPr>
          <w:rFonts w:ascii="Times New Roman" w:hAnsi="Times New Roman" w:cs="Times New Roman"/>
          <w:sz w:val="24"/>
          <w:szCs w:val="24"/>
          <w:lang w:val="en-US"/>
        </w:rPr>
        <w:t xml:space="preserve">definitional projects </w:t>
      </w:r>
      <w:r w:rsidR="00D7651B">
        <w:rPr>
          <w:rFonts w:ascii="Times New Roman" w:hAnsi="Times New Roman" w:cs="Times New Roman"/>
          <w:sz w:val="24"/>
          <w:szCs w:val="24"/>
          <w:lang w:val="en-US"/>
        </w:rPr>
        <w:t xml:space="preserve">we need to </w:t>
      </w:r>
      <w:r>
        <w:rPr>
          <w:rFonts w:ascii="Times New Roman" w:hAnsi="Times New Roman" w:cs="Times New Roman"/>
          <w:sz w:val="24"/>
          <w:szCs w:val="24"/>
          <w:lang w:val="en-US"/>
        </w:rPr>
        <w:t>consider</w:t>
      </w:r>
      <w:r w:rsidR="00D7651B">
        <w:rPr>
          <w:rFonts w:ascii="Times New Roman" w:hAnsi="Times New Roman" w:cs="Times New Roman"/>
          <w:sz w:val="24"/>
          <w:szCs w:val="24"/>
          <w:lang w:val="en-US"/>
        </w:rPr>
        <w:t xml:space="preserve"> </w:t>
      </w:r>
      <w:r>
        <w:rPr>
          <w:rFonts w:ascii="Times New Roman" w:hAnsi="Times New Roman" w:cs="Times New Roman"/>
          <w:sz w:val="24"/>
          <w:szCs w:val="24"/>
          <w:lang w:val="en-US"/>
        </w:rPr>
        <w:t>both</w:t>
      </w:r>
      <w:r w:rsidR="00D7651B">
        <w:rPr>
          <w:rFonts w:ascii="Times New Roman" w:hAnsi="Times New Roman" w:cs="Times New Roman"/>
          <w:sz w:val="24"/>
          <w:szCs w:val="24"/>
          <w:lang w:val="en-US"/>
        </w:rPr>
        <w:t xml:space="preserve"> </w:t>
      </w:r>
      <w:r w:rsidR="00C94678">
        <w:rPr>
          <w:rFonts w:ascii="Times New Roman" w:hAnsi="Times New Roman" w:cs="Times New Roman"/>
          <w:sz w:val="24"/>
          <w:szCs w:val="24"/>
          <w:lang w:val="en-US"/>
        </w:rPr>
        <w:t>the goals which underlie those</w:t>
      </w:r>
      <w:r w:rsidR="00D7651B">
        <w:rPr>
          <w:rFonts w:ascii="Times New Roman" w:hAnsi="Times New Roman" w:cs="Times New Roman"/>
          <w:sz w:val="24"/>
          <w:szCs w:val="24"/>
          <w:lang w:val="en-US"/>
        </w:rPr>
        <w:t xml:space="preserve"> project</w:t>
      </w:r>
      <w:r w:rsidR="00C94678">
        <w:rPr>
          <w:rFonts w:ascii="Times New Roman" w:hAnsi="Times New Roman" w:cs="Times New Roman"/>
          <w:sz w:val="24"/>
          <w:szCs w:val="24"/>
          <w:lang w:val="en-US"/>
        </w:rPr>
        <w:t>s</w:t>
      </w:r>
      <w:r w:rsidR="00D7651B">
        <w:rPr>
          <w:rFonts w:ascii="Times New Roman" w:hAnsi="Times New Roman" w:cs="Times New Roman"/>
          <w:sz w:val="24"/>
          <w:szCs w:val="24"/>
          <w:lang w:val="en-US"/>
        </w:rPr>
        <w:t xml:space="preserve"> and </w:t>
      </w:r>
      <w:r>
        <w:rPr>
          <w:rFonts w:ascii="Times New Roman" w:hAnsi="Times New Roman" w:cs="Times New Roman"/>
          <w:sz w:val="24"/>
          <w:szCs w:val="24"/>
          <w:lang w:val="en-US"/>
        </w:rPr>
        <w:t>the extent to which</w:t>
      </w:r>
      <w:r w:rsidR="00C94678">
        <w:rPr>
          <w:rFonts w:ascii="Times New Roman" w:hAnsi="Times New Roman" w:cs="Times New Roman"/>
          <w:sz w:val="24"/>
          <w:szCs w:val="24"/>
          <w:lang w:val="en-US"/>
        </w:rPr>
        <w:t xml:space="preserve"> the proposed </w:t>
      </w:r>
      <w:r>
        <w:rPr>
          <w:rFonts w:ascii="Times New Roman" w:hAnsi="Times New Roman" w:cs="Times New Roman"/>
          <w:sz w:val="24"/>
          <w:szCs w:val="24"/>
          <w:lang w:val="en-US"/>
        </w:rPr>
        <w:t xml:space="preserve">definitions </w:t>
      </w:r>
      <w:r w:rsidR="00C94678">
        <w:rPr>
          <w:rFonts w:ascii="Times New Roman" w:hAnsi="Times New Roman" w:cs="Times New Roman"/>
          <w:sz w:val="24"/>
          <w:szCs w:val="24"/>
          <w:lang w:val="en-US"/>
        </w:rPr>
        <w:t>are</w:t>
      </w:r>
      <w:r w:rsidR="00D7651B">
        <w:rPr>
          <w:rFonts w:ascii="Times New Roman" w:hAnsi="Times New Roman" w:cs="Times New Roman"/>
          <w:sz w:val="24"/>
          <w:szCs w:val="24"/>
          <w:lang w:val="en-US"/>
        </w:rPr>
        <w:t xml:space="preserve"> effective means of achieving those goals.</w:t>
      </w:r>
    </w:p>
    <w:p w14:paraId="3628FBED" w14:textId="40837AFD" w:rsidR="002F4773" w:rsidRDefault="002F4773" w:rsidP="00040413">
      <w:pPr>
        <w:rPr>
          <w:rFonts w:ascii="Times New Roman" w:hAnsi="Times New Roman" w:cs="Times New Roman"/>
          <w:sz w:val="24"/>
          <w:szCs w:val="24"/>
          <w:lang w:val="en-US"/>
        </w:rPr>
      </w:pPr>
      <w:r w:rsidRPr="002F4773">
        <w:rPr>
          <w:rFonts w:ascii="Times New Roman" w:hAnsi="Times New Roman" w:cs="Times New Roman"/>
          <w:sz w:val="24"/>
          <w:szCs w:val="24"/>
          <w:lang w:val="en-US"/>
        </w:rPr>
        <w:t>.</w:t>
      </w:r>
    </w:p>
    <w:p w14:paraId="6116F77E" w14:textId="77777777" w:rsidR="002F4773" w:rsidRPr="002F4773" w:rsidRDefault="002F4773" w:rsidP="00040413">
      <w:pPr>
        <w:rPr>
          <w:rFonts w:ascii="Times New Roman" w:hAnsi="Times New Roman" w:cs="Times New Roman"/>
          <w:sz w:val="24"/>
          <w:szCs w:val="24"/>
          <w:lang w:val="en-US"/>
        </w:rPr>
      </w:pPr>
    </w:p>
    <w:p w14:paraId="39679BAF" w14:textId="77777777" w:rsidR="00040413" w:rsidRDefault="00040413" w:rsidP="002F4773">
      <w:pPr>
        <w:jc w:val="center"/>
        <w:rPr>
          <w:rFonts w:ascii="Times New Roman" w:hAnsi="Times New Roman" w:cs="Times New Roman"/>
          <w:b/>
          <w:sz w:val="24"/>
          <w:szCs w:val="24"/>
          <w:lang w:val="en-US"/>
        </w:rPr>
      </w:pPr>
      <w:r>
        <w:rPr>
          <w:rFonts w:ascii="Times New Roman" w:hAnsi="Times New Roman" w:cs="Times New Roman"/>
          <w:b/>
          <w:sz w:val="24"/>
          <w:szCs w:val="24"/>
          <w:lang w:val="en-US"/>
        </w:rPr>
        <w:t>Related Topics</w:t>
      </w:r>
    </w:p>
    <w:p w14:paraId="31DF93E9" w14:textId="28828B14" w:rsidR="004A1667" w:rsidRDefault="003F43B2" w:rsidP="00040413">
      <w:pPr>
        <w:rPr>
          <w:rFonts w:ascii="Times New Roman" w:hAnsi="Times New Roman" w:cs="Times New Roman"/>
          <w:sz w:val="24"/>
          <w:szCs w:val="24"/>
          <w:lang w:val="en-US"/>
        </w:rPr>
      </w:pPr>
      <w:r w:rsidRPr="003F43B2">
        <w:rPr>
          <w:rFonts w:ascii="Times New Roman" w:hAnsi="Times New Roman" w:cs="Times New Roman"/>
          <w:sz w:val="24"/>
          <w:szCs w:val="24"/>
          <w:lang w:val="en-US"/>
        </w:rPr>
        <w:t>Avant-garde/abstract comics, Early Comics and Proto-Comics,</w:t>
      </w:r>
      <w:r w:rsidR="00761785">
        <w:rPr>
          <w:rFonts w:ascii="Times New Roman" w:hAnsi="Times New Roman" w:cs="Times New Roman"/>
          <w:sz w:val="24"/>
          <w:szCs w:val="24"/>
          <w:lang w:val="en-US"/>
        </w:rPr>
        <w:t xml:space="preserve"> Manga,</w:t>
      </w:r>
      <w:r w:rsidRPr="003F43B2">
        <w:rPr>
          <w:rFonts w:ascii="Times New Roman" w:hAnsi="Times New Roman" w:cs="Times New Roman"/>
          <w:sz w:val="24"/>
          <w:szCs w:val="24"/>
          <w:lang w:val="en-US"/>
        </w:rPr>
        <w:t xml:space="preserve"> Silent Comics</w:t>
      </w:r>
    </w:p>
    <w:p w14:paraId="7C0A7B85" w14:textId="77777777" w:rsidR="004A1667" w:rsidRPr="004A1667" w:rsidRDefault="004A1667" w:rsidP="00040413">
      <w:pPr>
        <w:rPr>
          <w:rFonts w:ascii="Times New Roman" w:hAnsi="Times New Roman" w:cs="Times New Roman"/>
          <w:sz w:val="24"/>
          <w:szCs w:val="24"/>
          <w:lang w:val="en-US"/>
        </w:rPr>
      </w:pPr>
    </w:p>
    <w:p w14:paraId="21810E1D" w14:textId="0F120977" w:rsidR="0063510E" w:rsidRDefault="00040413" w:rsidP="00306C5E">
      <w:pPr>
        <w:jc w:val="center"/>
        <w:rPr>
          <w:rFonts w:ascii="Times New Roman" w:hAnsi="Times New Roman" w:cs="Times New Roman"/>
          <w:sz w:val="24"/>
          <w:szCs w:val="24"/>
          <w:lang w:val="en-US"/>
        </w:rPr>
      </w:pPr>
      <w:r w:rsidRPr="00040413">
        <w:rPr>
          <w:rFonts w:ascii="Times New Roman" w:hAnsi="Times New Roman" w:cs="Times New Roman"/>
          <w:b/>
          <w:sz w:val="24"/>
          <w:szCs w:val="24"/>
          <w:lang w:val="en-US"/>
        </w:rPr>
        <w:t>References</w:t>
      </w:r>
    </w:p>
    <w:p w14:paraId="5152D6B7" w14:textId="4201CDA2" w:rsidR="0063510E" w:rsidRDefault="00321555" w:rsidP="00A02D35">
      <w:pPr>
        <w:rPr>
          <w:rFonts w:ascii="Times New Roman" w:hAnsi="Times New Roman" w:cs="Times New Roman"/>
          <w:sz w:val="24"/>
          <w:szCs w:val="24"/>
          <w:lang w:val="en-US"/>
        </w:rPr>
      </w:pPr>
      <w:r>
        <w:rPr>
          <w:rFonts w:ascii="Times New Roman" w:hAnsi="Times New Roman" w:cs="Times New Roman"/>
          <w:sz w:val="24"/>
          <w:szCs w:val="24"/>
          <w:lang w:val="en-US"/>
        </w:rPr>
        <w:t>Beaty, B. (2012</w:t>
      </w:r>
      <w:r w:rsidR="0063510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06C5E">
        <w:rPr>
          <w:rFonts w:ascii="Times New Roman" w:hAnsi="Times New Roman" w:cs="Times New Roman"/>
          <w:i/>
          <w:sz w:val="24"/>
          <w:szCs w:val="24"/>
          <w:lang w:val="en-US"/>
        </w:rPr>
        <w:t xml:space="preserve">Comics </w:t>
      </w:r>
      <w:r w:rsidR="00974694">
        <w:rPr>
          <w:rFonts w:ascii="Times New Roman" w:hAnsi="Times New Roman" w:cs="Times New Roman"/>
          <w:i/>
          <w:sz w:val="24"/>
          <w:szCs w:val="24"/>
          <w:lang w:val="en-US"/>
        </w:rPr>
        <w:t>v</w:t>
      </w:r>
      <w:r w:rsidRPr="00306C5E">
        <w:rPr>
          <w:rFonts w:ascii="Times New Roman" w:hAnsi="Times New Roman" w:cs="Times New Roman"/>
          <w:i/>
          <w:sz w:val="24"/>
          <w:szCs w:val="24"/>
          <w:lang w:val="en-US"/>
        </w:rPr>
        <w:t>ersus Art</w:t>
      </w:r>
      <w:r>
        <w:rPr>
          <w:rFonts w:ascii="Times New Roman" w:hAnsi="Times New Roman" w:cs="Times New Roman"/>
          <w:sz w:val="24"/>
          <w:szCs w:val="24"/>
          <w:lang w:val="en-US"/>
        </w:rPr>
        <w:t>, Toronto: Toronto University Press.</w:t>
      </w:r>
    </w:p>
    <w:p w14:paraId="05A3FB58" w14:textId="3B73582A" w:rsidR="00A02D35" w:rsidRPr="00B606DA" w:rsidRDefault="00A02D35" w:rsidP="00A02D35">
      <w:pPr>
        <w:rPr>
          <w:rFonts w:ascii="Times New Roman" w:hAnsi="Times New Roman" w:cs="Times New Roman"/>
          <w:sz w:val="24"/>
          <w:szCs w:val="24"/>
          <w:lang w:val="en-US"/>
        </w:rPr>
      </w:pPr>
      <w:r w:rsidRPr="00B606DA">
        <w:rPr>
          <w:rFonts w:ascii="Times New Roman" w:hAnsi="Times New Roman" w:cs="Times New Roman"/>
          <w:sz w:val="24"/>
          <w:szCs w:val="24"/>
          <w:lang w:val="en-US"/>
        </w:rPr>
        <w:t xml:space="preserve">Carrier, D. (2000) </w:t>
      </w:r>
      <w:r w:rsidRPr="00B606DA">
        <w:rPr>
          <w:rFonts w:ascii="Times New Roman" w:hAnsi="Times New Roman" w:cs="Times New Roman"/>
          <w:i/>
          <w:sz w:val="24"/>
          <w:szCs w:val="24"/>
          <w:lang w:val="en-US"/>
        </w:rPr>
        <w:t>The Aesthetics of Comics</w:t>
      </w:r>
      <w:r w:rsidRPr="00B606DA">
        <w:rPr>
          <w:rFonts w:ascii="Times New Roman" w:hAnsi="Times New Roman" w:cs="Times New Roman"/>
          <w:sz w:val="24"/>
          <w:szCs w:val="24"/>
          <w:lang w:val="en-US"/>
        </w:rPr>
        <w:t>, University Park, PA: Penn State University Press.</w:t>
      </w:r>
    </w:p>
    <w:p w14:paraId="7EEE10B8" w14:textId="77777777" w:rsidR="00A02D35" w:rsidRPr="00B606DA" w:rsidRDefault="00A02D35" w:rsidP="00A02D35">
      <w:pPr>
        <w:rPr>
          <w:rFonts w:ascii="Times New Roman" w:hAnsi="Times New Roman" w:cs="Times New Roman"/>
          <w:sz w:val="24"/>
          <w:szCs w:val="24"/>
          <w:lang w:val="en-US"/>
        </w:rPr>
      </w:pPr>
      <w:r w:rsidRPr="00B606DA">
        <w:rPr>
          <w:rFonts w:ascii="Times New Roman" w:hAnsi="Times New Roman" w:cs="Times New Roman"/>
          <w:sz w:val="24"/>
          <w:szCs w:val="24"/>
          <w:lang w:val="en-US"/>
        </w:rPr>
        <w:t>Carroll</w:t>
      </w:r>
      <w:r w:rsidR="00B606DA" w:rsidRPr="00B606DA">
        <w:rPr>
          <w:rFonts w:ascii="Times New Roman" w:hAnsi="Times New Roman" w:cs="Times New Roman"/>
          <w:sz w:val="24"/>
          <w:szCs w:val="24"/>
          <w:lang w:val="en-US"/>
        </w:rPr>
        <w:t xml:space="preserve">, N. </w:t>
      </w:r>
      <w:r w:rsidRPr="00B606DA">
        <w:rPr>
          <w:rFonts w:ascii="Times New Roman" w:hAnsi="Times New Roman" w:cs="Times New Roman"/>
          <w:sz w:val="24"/>
          <w:szCs w:val="24"/>
          <w:lang w:val="en-US"/>
        </w:rPr>
        <w:t xml:space="preserve">(1993) “Historical Narratives and the Philosophy of Art,” </w:t>
      </w:r>
      <w:r w:rsidRPr="00B606DA">
        <w:rPr>
          <w:rFonts w:ascii="Times New Roman" w:hAnsi="Times New Roman" w:cs="Times New Roman"/>
          <w:i/>
          <w:sz w:val="24"/>
          <w:szCs w:val="24"/>
          <w:lang w:val="en-US"/>
        </w:rPr>
        <w:t>Journal of Aesthetics and Art Criticism</w:t>
      </w:r>
      <w:r w:rsidR="00B606DA" w:rsidRPr="00B606DA">
        <w:rPr>
          <w:rFonts w:ascii="Times New Roman" w:hAnsi="Times New Roman" w:cs="Times New Roman"/>
          <w:sz w:val="24"/>
          <w:szCs w:val="24"/>
          <w:lang w:val="en-US"/>
        </w:rPr>
        <w:t xml:space="preserve"> 51: 313-</w:t>
      </w:r>
      <w:r w:rsidRPr="00B606DA">
        <w:rPr>
          <w:rFonts w:ascii="Times New Roman" w:hAnsi="Times New Roman" w:cs="Times New Roman"/>
          <w:sz w:val="24"/>
          <w:szCs w:val="24"/>
          <w:lang w:val="en-US"/>
        </w:rPr>
        <w:t>26.</w:t>
      </w:r>
    </w:p>
    <w:p w14:paraId="0E045410" w14:textId="77777777" w:rsidR="00A02D35" w:rsidRDefault="00A02D35" w:rsidP="00A02D35">
      <w:pPr>
        <w:rPr>
          <w:rFonts w:ascii="Times New Roman" w:hAnsi="Times New Roman" w:cs="Times New Roman"/>
          <w:sz w:val="24"/>
          <w:szCs w:val="24"/>
          <w:lang w:val="en-US"/>
        </w:rPr>
      </w:pPr>
      <w:r w:rsidRPr="00B606DA">
        <w:rPr>
          <w:rFonts w:ascii="Times New Roman" w:hAnsi="Times New Roman" w:cs="Times New Roman"/>
          <w:sz w:val="24"/>
          <w:szCs w:val="24"/>
          <w:lang w:val="en-US"/>
        </w:rPr>
        <w:t xml:space="preserve">Cook, R. T. (2011) “Comics without Pictures, or, Why </w:t>
      </w:r>
      <w:r w:rsidRPr="00B606DA">
        <w:rPr>
          <w:rFonts w:ascii="Times New Roman" w:hAnsi="Times New Roman" w:cs="Times New Roman"/>
          <w:i/>
          <w:sz w:val="24"/>
          <w:szCs w:val="24"/>
          <w:lang w:val="en-US"/>
        </w:rPr>
        <w:t>Batman</w:t>
      </w:r>
      <w:r w:rsidRPr="00B606DA">
        <w:rPr>
          <w:rFonts w:ascii="Times New Roman" w:hAnsi="Times New Roman" w:cs="Times New Roman"/>
          <w:sz w:val="24"/>
          <w:szCs w:val="24"/>
          <w:lang w:val="en-US"/>
        </w:rPr>
        <w:t xml:space="preserve"> #663 is a Comic,” </w:t>
      </w:r>
      <w:r w:rsidRPr="00B606DA">
        <w:rPr>
          <w:rFonts w:ascii="Times New Roman" w:hAnsi="Times New Roman" w:cs="Times New Roman"/>
          <w:i/>
          <w:sz w:val="24"/>
          <w:szCs w:val="24"/>
          <w:lang w:val="en-US"/>
        </w:rPr>
        <w:t>Journal of Aesthetics and Art Criticism</w:t>
      </w:r>
      <w:r w:rsidR="00B606DA">
        <w:rPr>
          <w:rFonts w:ascii="Times New Roman" w:hAnsi="Times New Roman" w:cs="Times New Roman"/>
          <w:sz w:val="24"/>
          <w:szCs w:val="24"/>
          <w:lang w:val="en-US"/>
        </w:rPr>
        <w:t xml:space="preserve"> 69: 285-</w:t>
      </w:r>
      <w:r w:rsidRPr="00B606DA">
        <w:rPr>
          <w:rFonts w:ascii="Times New Roman" w:hAnsi="Times New Roman" w:cs="Times New Roman"/>
          <w:sz w:val="24"/>
          <w:szCs w:val="24"/>
          <w:lang w:val="en-US"/>
        </w:rPr>
        <w:t>96.</w:t>
      </w:r>
    </w:p>
    <w:p w14:paraId="66DB62B9" w14:textId="7D8959AC" w:rsidR="00415BBA" w:rsidRDefault="002D6A73" w:rsidP="00A02D35">
      <w:pPr>
        <w:rPr>
          <w:rFonts w:ascii="Times New Roman" w:hAnsi="Times New Roman" w:cs="Times New Roman"/>
          <w:sz w:val="24"/>
          <w:szCs w:val="24"/>
          <w:lang w:val="en-US"/>
        </w:rPr>
      </w:pPr>
      <w:r>
        <w:rPr>
          <w:rFonts w:ascii="Times New Roman" w:hAnsi="Times New Roman" w:cs="Times New Roman"/>
          <w:sz w:val="24"/>
          <w:szCs w:val="24"/>
          <w:lang w:val="en-US"/>
        </w:rPr>
        <w:t xml:space="preserve">Davies, S. (1991) </w:t>
      </w:r>
      <w:r w:rsidRPr="002D6A73">
        <w:rPr>
          <w:rFonts w:ascii="Times New Roman" w:hAnsi="Times New Roman" w:cs="Times New Roman"/>
          <w:i/>
          <w:sz w:val="24"/>
          <w:szCs w:val="24"/>
          <w:lang w:val="en-US"/>
        </w:rPr>
        <w:t>Definitions of Art</w:t>
      </w:r>
      <w:r>
        <w:rPr>
          <w:rFonts w:ascii="Times New Roman" w:hAnsi="Times New Roman" w:cs="Times New Roman"/>
          <w:sz w:val="24"/>
          <w:szCs w:val="24"/>
          <w:lang w:val="en-US"/>
        </w:rPr>
        <w:t>, Ithaca, NY: Cornell University Press.</w:t>
      </w:r>
    </w:p>
    <w:p w14:paraId="5719AEF8" w14:textId="1942219C" w:rsidR="0007647E" w:rsidRPr="00B606DA" w:rsidRDefault="0007647E" w:rsidP="00A02D35">
      <w:pPr>
        <w:rPr>
          <w:rFonts w:ascii="Times New Roman" w:hAnsi="Times New Roman" w:cs="Times New Roman"/>
          <w:sz w:val="24"/>
          <w:szCs w:val="24"/>
          <w:lang w:val="en-US"/>
        </w:rPr>
      </w:pPr>
      <w:r>
        <w:rPr>
          <w:rFonts w:ascii="Times New Roman" w:hAnsi="Times New Roman" w:cs="Times New Roman"/>
          <w:sz w:val="24"/>
          <w:szCs w:val="24"/>
          <w:lang w:val="en-US"/>
        </w:rPr>
        <w:t>Dean, J.</w:t>
      </w:r>
      <w:r w:rsidR="002D6A73">
        <w:rPr>
          <w:rFonts w:ascii="Times New Roman" w:hAnsi="Times New Roman" w:cs="Times New Roman"/>
          <w:sz w:val="24"/>
          <w:szCs w:val="24"/>
          <w:lang w:val="en-US"/>
        </w:rPr>
        <w:t xml:space="preserve">T.  (2003) “The Nature of Concepts and the Definition of Art,” </w:t>
      </w:r>
      <w:r w:rsidR="002D6A73" w:rsidRPr="002D6A73">
        <w:rPr>
          <w:rFonts w:ascii="Times New Roman" w:hAnsi="Times New Roman" w:cs="Times New Roman"/>
          <w:i/>
          <w:sz w:val="24"/>
          <w:szCs w:val="24"/>
          <w:lang w:val="en-US"/>
        </w:rPr>
        <w:t>Journal of Aesthetics and Art Criticism</w:t>
      </w:r>
      <w:r w:rsidR="002D6A73">
        <w:rPr>
          <w:rFonts w:ascii="Times New Roman" w:hAnsi="Times New Roman" w:cs="Times New Roman"/>
          <w:sz w:val="24"/>
          <w:szCs w:val="24"/>
          <w:lang w:val="en-US"/>
        </w:rPr>
        <w:t xml:space="preserve"> 61: 29-35.</w:t>
      </w:r>
    </w:p>
    <w:p w14:paraId="0F5A5309" w14:textId="77777777" w:rsidR="00A02D35" w:rsidRPr="00B606DA" w:rsidRDefault="00A02D35" w:rsidP="00A02D35">
      <w:pPr>
        <w:rPr>
          <w:rFonts w:ascii="Times New Roman" w:hAnsi="Times New Roman" w:cs="Times New Roman"/>
          <w:sz w:val="24"/>
          <w:szCs w:val="24"/>
          <w:lang w:val="en-US"/>
        </w:rPr>
      </w:pPr>
      <w:r w:rsidRPr="00B606DA">
        <w:rPr>
          <w:rFonts w:ascii="Times New Roman" w:hAnsi="Times New Roman" w:cs="Times New Roman"/>
          <w:sz w:val="24"/>
          <w:szCs w:val="24"/>
          <w:lang w:val="en-US"/>
        </w:rPr>
        <w:t xml:space="preserve">Dickie, G. (1974) </w:t>
      </w:r>
      <w:r w:rsidRPr="00B606DA">
        <w:rPr>
          <w:rFonts w:ascii="Times New Roman" w:hAnsi="Times New Roman" w:cs="Times New Roman"/>
          <w:i/>
          <w:sz w:val="24"/>
          <w:szCs w:val="24"/>
          <w:lang w:val="en-US"/>
        </w:rPr>
        <w:t>Art and the Aesthetic: An Institutional Analysis</w:t>
      </w:r>
      <w:r w:rsidRPr="00B606DA">
        <w:rPr>
          <w:rFonts w:ascii="Times New Roman" w:hAnsi="Times New Roman" w:cs="Times New Roman"/>
          <w:sz w:val="24"/>
          <w:szCs w:val="24"/>
          <w:lang w:val="en-US"/>
        </w:rPr>
        <w:t>, Ithaca, NY: Cornell University Press.</w:t>
      </w:r>
    </w:p>
    <w:p w14:paraId="17304C2D" w14:textId="5A3A8A8E" w:rsidR="00A02D35" w:rsidRPr="00B606DA" w:rsidRDefault="003F43B2" w:rsidP="00A02D35">
      <w:pPr>
        <w:rPr>
          <w:rFonts w:ascii="Times New Roman" w:hAnsi="Times New Roman" w:cs="Times New Roman"/>
          <w:sz w:val="24"/>
          <w:szCs w:val="24"/>
          <w:lang w:val="en-US"/>
        </w:rPr>
      </w:pPr>
      <w:r w:rsidRPr="00084AE7">
        <w:rPr>
          <w:rFonts w:ascii="Times New Roman" w:hAnsi="Times New Roman" w:cs="Times New Roman"/>
          <w:sz w:val="24"/>
          <w:szCs w:val="24"/>
          <w:lang w:val="en-US"/>
        </w:rPr>
        <w:t xml:space="preserve">-- </w:t>
      </w:r>
      <w:r w:rsidR="00A02D35" w:rsidRPr="00084AE7">
        <w:rPr>
          <w:rFonts w:ascii="Times New Roman" w:hAnsi="Times New Roman" w:cs="Times New Roman"/>
          <w:sz w:val="24"/>
          <w:szCs w:val="24"/>
          <w:lang w:val="en-US"/>
        </w:rPr>
        <w:t>(19</w:t>
      </w:r>
      <w:r w:rsidR="00D72F90">
        <w:rPr>
          <w:rFonts w:ascii="Times New Roman" w:hAnsi="Times New Roman" w:cs="Times New Roman"/>
          <w:sz w:val="24"/>
          <w:szCs w:val="24"/>
          <w:lang w:val="en-US"/>
        </w:rPr>
        <w:t>97</w:t>
      </w:r>
      <w:r w:rsidR="00A02D35" w:rsidRPr="00084AE7">
        <w:rPr>
          <w:rFonts w:ascii="Times New Roman" w:hAnsi="Times New Roman" w:cs="Times New Roman"/>
          <w:sz w:val="24"/>
          <w:szCs w:val="24"/>
          <w:lang w:val="en-US"/>
        </w:rPr>
        <w:t xml:space="preserve">) </w:t>
      </w:r>
      <w:r w:rsidR="00A02D35" w:rsidRPr="00084AE7">
        <w:rPr>
          <w:rFonts w:ascii="Times New Roman" w:hAnsi="Times New Roman" w:cs="Times New Roman"/>
          <w:i/>
          <w:sz w:val="24"/>
          <w:szCs w:val="24"/>
          <w:lang w:val="en-US"/>
        </w:rPr>
        <w:t>The Art Circle</w:t>
      </w:r>
      <w:r w:rsidR="00A02D35" w:rsidRPr="00084AE7">
        <w:rPr>
          <w:rFonts w:ascii="Times New Roman" w:hAnsi="Times New Roman" w:cs="Times New Roman"/>
          <w:sz w:val="24"/>
          <w:szCs w:val="24"/>
          <w:lang w:val="en-US"/>
        </w:rPr>
        <w:t>, New York: Haven Publications.</w:t>
      </w:r>
    </w:p>
    <w:p w14:paraId="32E70DE6" w14:textId="14594BC2" w:rsidR="00A02D35" w:rsidRPr="00B606DA" w:rsidRDefault="002D6A73" w:rsidP="00A02D35">
      <w:pPr>
        <w:rPr>
          <w:rFonts w:ascii="Times New Roman" w:hAnsi="Times New Roman" w:cs="Times New Roman"/>
          <w:sz w:val="24"/>
          <w:szCs w:val="24"/>
          <w:lang w:val="en-US"/>
        </w:rPr>
      </w:pPr>
      <w:r>
        <w:rPr>
          <w:rFonts w:ascii="Times New Roman" w:hAnsi="Times New Roman" w:cs="Times New Roman"/>
          <w:sz w:val="24"/>
          <w:szCs w:val="24"/>
          <w:lang w:val="en-US"/>
        </w:rPr>
        <w:t>Eisner, W. (1985)</w:t>
      </w:r>
      <w:r w:rsidR="00A02D35" w:rsidRPr="00B606DA">
        <w:rPr>
          <w:rFonts w:ascii="Times New Roman" w:hAnsi="Times New Roman" w:cs="Times New Roman"/>
          <w:sz w:val="24"/>
          <w:szCs w:val="24"/>
          <w:lang w:val="en-US"/>
        </w:rPr>
        <w:t xml:space="preserve"> </w:t>
      </w:r>
      <w:r w:rsidR="00A02D35" w:rsidRPr="00B606DA">
        <w:rPr>
          <w:rFonts w:ascii="Times New Roman" w:hAnsi="Times New Roman" w:cs="Times New Roman"/>
          <w:i/>
          <w:sz w:val="24"/>
          <w:szCs w:val="24"/>
          <w:lang w:val="en-US"/>
        </w:rPr>
        <w:t>Comics and</w:t>
      </w:r>
      <w:r w:rsidR="00A02D35" w:rsidRPr="00B606DA">
        <w:rPr>
          <w:rFonts w:ascii="Times New Roman" w:hAnsi="Times New Roman" w:cs="Times New Roman"/>
          <w:sz w:val="24"/>
          <w:szCs w:val="24"/>
          <w:lang w:val="en-US"/>
        </w:rPr>
        <w:t xml:space="preserve"> </w:t>
      </w:r>
      <w:r w:rsidR="00A02D35" w:rsidRPr="00B606DA">
        <w:rPr>
          <w:rFonts w:ascii="Times New Roman" w:hAnsi="Times New Roman" w:cs="Times New Roman"/>
          <w:i/>
          <w:sz w:val="24"/>
          <w:szCs w:val="24"/>
          <w:lang w:val="en-US"/>
        </w:rPr>
        <w:t>Sequential Art,</w:t>
      </w:r>
      <w:r w:rsidR="00A02D35" w:rsidRPr="00B606DA">
        <w:rPr>
          <w:rFonts w:ascii="Times New Roman" w:hAnsi="Times New Roman" w:cs="Times New Roman"/>
          <w:sz w:val="24"/>
          <w:szCs w:val="24"/>
          <w:lang w:val="en-US"/>
        </w:rPr>
        <w:t xml:space="preserve"> Tamarac, FL: Poorhouse Press.</w:t>
      </w:r>
    </w:p>
    <w:p w14:paraId="52CA7F52" w14:textId="48B6C088" w:rsidR="002D6A73" w:rsidRDefault="00A02D35" w:rsidP="00A02D35">
      <w:pPr>
        <w:rPr>
          <w:rFonts w:ascii="Times New Roman" w:hAnsi="Times New Roman" w:cs="Times New Roman"/>
          <w:sz w:val="24"/>
          <w:szCs w:val="24"/>
          <w:lang w:val="en-US"/>
        </w:rPr>
      </w:pPr>
      <w:r w:rsidRPr="00B606DA">
        <w:rPr>
          <w:rFonts w:ascii="Times New Roman" w:hAnsi="Times New Roman" w:cs="Times New Roman"/>
          <w:sz w:val="24"/>
          <w:szCs w:val="24"/>
          <w:lang w:val="en-US"/>
        </w:rPr>
        <w:lastRenderedPageBreak/>
        <w:t xml:space="preserve">Gaut, B. (2000) “‘Art’ as a Cluster Concept,” in N. Carroll (ed.) </w:t>
      </w:r>
      <w:r w:rsidRPr="00B606DA">
        <w:rPr>
          <w:rFonts w:ascii="Times New Roman" w:hAnsi="Times New Roman" w:cs="Times New Roman"/>
          <w:i/>
          <w:sz w:val="24"/>
          <w:szCs w:val="24"/>
          <w:lang w:val="en-US"/>
        </w:rPr>
        <w:t>Theories of Art Today</w:t>
      </w:r>
      <w:r w:rsidRPr="00B606DA">
        <w:rPr>
          <w:rFonts w:ascii="Times New Roman" w:hAnsi="Times New Roman" w:cs="Times New Roman"/>
          <w:sz w:val="24"/>
          <w:szCs w:val="24"/>
          <w:lang w:val="en-US"/>
        </w:rPr>
        <w:t>, Madison</w:t>
      </w:r>
      <w:r w:rsidR="002D6A73">
        <w:rPr>
          <w:rFonts w:ascii="Times New Roman" w:hAnsi="Times New Roman" w:cs="Times New Roman"/>
          <w:sz w:val="24"/>
          <w:szCs w:val="24"/>
          <w:lang w:val="en-US"/>
        </w:rPr>
        <w:t>, WI</w:t>
      </w:r>
      <w:r w:rsidRPr="00B606DA">
        <w:rPr>
          <w:rFonts w:ascii="Times New Roman" w:hAnsi="Times New Roman" w:cs="Times New Roman"/>
          <w:sz w:val="24"/>
          <w:szCs w:val="24"/>
          <w:lang w:val="en-US"/>
        </w:rPr>
        <w:t>: University of Wisconsin Press.</w:t>
      </w:r>
    </w:p>
    <w:p w14:paraId="6FAF665D" w14:textId="47A965E4" w:rsidR="002D6A73" w:rsidRPr="002D6A73" w:rsidRDefault="002D6A73" w:rsidP="00A02D35">
      <w:pPr>
        <w:rPr>
          <w:rFonts w:ascii="Times New Roman" w:hAnsi="Times New Roman" w:cs="Times New Roman"/>
          <w:sz w:val="24"/>
          <w:szCs w:val="24"/>
          <w:lang w:val="en-US"/>
        </w:rPr>
      </w:pPr>
      <w:r>
        <w:rPr>
          <w:rFonts w:ascii="Times New Roman" w:hAnsi="Times New Roman" w:cs="Times New Roman"/>
          <w:sz w:val="24"/>
          <w:szCs w:val="24"/>
          <w:lang w:val="en-US"/>
        </w:rPr>
        <w:t>Groensteen, T. (2007) The System of Comics, translated by Bart Beaty and Nick Nguyen, Jackson, MS: University Press of Mississippi.</w:t>
      </w:r>
    </w:p>
    <w:p w14:paraId="4026986F" w14:textId="77777777" w:rsidR="00BE31B4" w:rsidRDefault="00BE31B4" w:rsidP="00A02D35">
      <w:pPr>
        <w:rPr>
          <w:rFonts w:ascii="Times New Roman" w:hAnsi="Times New Roman" w:cs="Times New Roman"/>
          <w:sz w:val="24"/>
          <w:szCs w:val="24"/>
          <w:lang w:val="en-US"/>
        </w:rPr>
      </w:pPr>
      <w:r w:rsidRPr="00BE31B4">
        <w:rPr>
          <w:rFonts w:ascii="Times New Roman" w:hAnsi="Times New Roman" w:cs="Times New Roman"/>
          <w:sz w:val="24"/>
          <w:szCs w:val="24"/>
          <w:lang w:val="en-US"/>
        </w:rPr>
        <w:t xml:space="preserve">Gupta, Anil, "Definitions", </w:t>
      </w:r>
      <w:r w:rsidRPr="003F43B2">
        <w:rPr>
          <w:rFonts w:ascii="Times New Roman" w:hAnsi="Times New Roman" w:cs="Times New Roman"/>
          <w:i/>
          <w:sz w:val="24"/>
          <w:szCs w:val="24"/>
          <w:lang w:val="en-US"/>
        </w:rPr>
        <w:t>The Stanford Encyclopedia of Philosophy</w:t>
      </w:r>
      <w:r w:rsidRPr="00BE31B4">
        <w:rPr>
          <w:rFonts w:ascii="Times New Roman" w:hAnsi="Times New Roman" w:cs="Times New Roman"/>
          <w:sz w:val="24"/>
          <w:szCs w:val="24"/>
          <w:lang w:val="en-US"/>
        </w:rPr>
        <w:t xml:space="preserve"> (Fall 2014 Edition), Edward N. Zalta (ed.), forthcoming URL = &lt;http://plato.stanford.edu/archives/fall2014/entries/definitions/&gt;.</w:t>
      </w:r>
    </w:p>
    <w:p w14:paraId="16912DFF" w14:textId="0BD32C03" w:rsidR="00C94678" w:rsidRPr="00B606DA" w:rsidRDefault="00C94678" w:rsidP="00A02D35">
      <w:pPr>
        <w:rPr>
          <w:rFonts w:ascii="Times New Roman" w:hAnsi="Times New Roman" w:cs="Times New Roman"/>
          <w:sz w:val="24"/>
          <w:szCs w:val="24"/>
          <w:lang w:val="en-US"/>
        </w:rPr>
      </w:pPr>
      <w:r>
        <w:rPr>
          <w:rFonts w:ascii="Times New Roman" w:hAnsi="Times New Roman" w:cs="Times New Roman"/>
          <w:sz w:val="24"/>
          <w:szCs w:val="24"/>
          <w:lang w:val="en-US"/>
        </w:rPr>
        <w:t xml:space="preserve">Harvey, R.C. (1994) </w:t>
      </w:r>
      <w:r w:rsidRPr="00C94678">
        <w:rPr>
          <w:rFonts w:ascii="Times New Roman" w:hAnsi="Times New Roman" w:cs="Times New Roman"/>
          <w:i/>
          <w:sz w:val="24"/>
          <w:szCs w:val="24"/>
          <w:lang w:val="en-US"/>
        </w:rPr>
        <w:t>The Art of the Funnies: An Aesthetic History</w:t>
      </w:r>
      <w:r>
        <w:rPr>
          <w:rFonts w:ascii="Times New Roman" w:hAnsi="Times New Roman" w:cs="Times New Roman"/>
          <w:sz w:val="24"/>
          <w:szCs w:val="24"/>
          <w:lang w:val="en-US"/>
        </w:rPr>
        <w:t>, Jackson, MS: University Press of Misssissippi.</w:t>
      </w:r>
    </w:p>
    <w:p w14:paraId="23B2A8ED" w14:textId="77777777" w:rsidR="00040413" w:rsidRDefault="00040413" w:rsidP="00A02D35">
      <w:pPr>
        <w:rPr>
          <w:rFonts w:ascii="Times New Roman" w:hAnsi="Times New Roman" w:cs="Times New Roman"/>
          <w:sz w:val="24"/>
          <w:szCs w:val="24"/>
          <w:lang w:val="en-US"/>
        </w:rPr>
      </w:pPr>
      <w:r>
        <w:rPr>
          <w:rFonts w:ascii="Times New Roman" w:hAnsi="Times New Roman" w:cs="Times New Roman"/>
          <w:sz w:val="24"/>
          <w:szCs w:val="24"/>
          <w:lang w:val="en-US"/>
        </w:rPr>
        <w:t xml:space="preserve">Harvey, R. (2001) “Comedy at the Juncture of Word and Image: The Emergence of the Modern Magazine Gag Cartoon Reveals the Vital Blend,” in R. Varnum and C.T. Gibbons (eds) </w:t>
      </w:r>
      <w:r w:rsidRPr="003F43B2">
        <w:rPr>
          <w:rFonts w:ascii="Times New Roman" w:hAnsi="Times New Roman" w:cs="Times New Roman"/>
          <w:i/>
          <w:sz w:val="24"/>
          <w:szCs w:val="24"/>
          <w:lang w:val="en-US"/>
        </w:rPr>
        <w:t>The Language of Comics: Word and Image</w:t>
      </w:r>
      <w:r>
        <w:rPr>
          <w:rFonts w:ascii="Times New Roman" w:hAnsi="Times New Roman" w:cs="Times New Roman"/>
          <w:sz w:val="24"/>
          <w:szCs w:val="24"/>
          <w:lang w:val="en-US"/>
        </w:rPr>
        <w:t>, Jackson, MS: University Press of Mississippi.</w:t>
      </w:r>
    </w:p>
    <w:p w14:paraId="0ABC703E" w14:textId="36A8D4DE" w:rsidR="00D74BD3" w:rsidRDefault="00D74BD3" w:rsidP="00A02D35">
      <w:pPr>
        <w:rPr>
          <w:rFonts w:ascii="Times New Roman" w:hAnsi="Times New Roman" w:cs="Times New Roman"/>
          <w:sz w:val="24"/>
          <w:szCs w:val="24"/>
          <w:lang w:val="en-US"/>
        </w:rPr>
      </w:pPr>
      <w:r>
        <w:rPr>
          <w:rFonts w:ascii="Times New Roman" w:hAnsi="Times New Roman" w:cs="Times New Roman"/>
          <w:sz w:val="24"/>
          <w:szCs w:val="24"/>
          <w:lang w:val="en-US"/>
        </w:rPr>
        <w:t xml:space="preserve">Haslanger, S. (2012) </w:t>
      </w:r>
      <w:r w:rsidRPr="00D74BD3">
        <w:rPr>
          <w:rFonts w:ascii="Times New Roman" w:hAnsi="Times New Roman" w:cs="Times New Roman"/>
          <w:i/>
          <w:sz w:val="24"/>
          <w:szCs w:val="24"/>
          <w:lang w:val="en-US"/>
        </w:rPr>
        <w:t>Resisting Reality: Social Construction and Social Critique</w:t>
      </w:r>
      <w:r>
        <w:rPr>
          <w:rFonts w:ascii="Times New Roman" w:hAnsi="Times New Roman" w:cs="Times New Roman"/>
          <w:sz w:val="24"/>
          <w:szCs w:val="24"/>
          <w:lang w:val="en-US"/>
        </w:rPr>
        <w:t>, New York, NY: Oxford University Press.</w:t>
      </w:r>
    </w:p>
    <w:p w14:paraId="18075455" w14:textId="77777777" w:rsidR="00A02D35" w:rsidRPr="00B606DA" w:rsidRDefault="00A02D35" w:rsidP="00A02D35">
      <w:pPr>
        <w:rPr>
          <w:rFonts w:ascii="Times New Roman" w:hAnsi="Times New Roman" w:cs="Times New Roman"/>
          <w:sz w:val="24"/>
          <w:szCs w:val="24"/>
          <w:lang w:val="en-US"/>
        </w:rPr>
      </w:pPr>
      <w:r w:rsidRPr="00B606DA">
        <w:rPr>
          <w:rFonts w:ascii="Times New Roman" w:hAnsi="Times New Roman" w:cs="Times New Roman"/>
          <w:sz w:val="24"/>
          <w:szCs w:val="24"/>
          <w:lang w:val="en-US"/>
        </w:rPr>
        <w:t xml:space="preserve">Hayman, G. and Pratt, H. J. (2005) “What Are Comics?,” in D. Goldblatt and L. B. Brown (eds) </w:t>
      </w:r>
      <w:r w:rsidRPr="00B606DA">
        <w:rPr>
          <w:rFonts w:ascii="Times New Roman" w:hAnsi="Times New Roman" w:cs="Times New Roman"/>
          <w:i/>
          <w:sz w:val="24"/>
          <w:szCs w:val="24"/>
          <w:lang w:val="en-US"/>
        </w:rPr>
        <w:t>Aesthetics: A</w:t>
      </w:r>
      <w:r w:rsidRPr="00B606DA">
        <w:rPr>
          <w:rFonts w:ascii="Times New Roman" w:hAnsi="Times New Roman" w:cs="Times New Roman"/>
          <w:sz w:val="24"/>
          <w:szCs w:val="24"/>
          <w:lang w:val="en-US"/>
        </w:rPr>
        <w:t xml:space="preserve"> </w:t>
      </w:r>
      <w:r w:rsidRPr="00B606DA">
        <w:rPr>
          <w:rFonts w:ascii="Times New Roman" w:hAnsi="Times New Roman" w:cs="Times New Roman"/>
          <w:i/>
          <w:sz w:val="24"/>
          <w:szCs w:val="24"/>
          <w:lang w:val="en-US"/>
        </w:rPr>
        <w:t>Reader in Philosophy</w:t>
      </w:r>
      <w:r w:rsidRPr="00B606DA">
        <w:rPr>
          <w:rFonts w:ascii="Times New Roman" w:hAnsi="Times New Roman" w:cs="Times New Roman"/>
          <w:sz w:val="24"/>
          <w:szCs w:val="24"/>
          <w:lang w:val="en-US"/>
        </w:rPr>
        <w:t xml:space="preserve">, 2nd edn, </w:t>
      </w:r>
      <w:r w:rsidR="00B606DA" w:rsidRPr="00B606DA">
        <w:rPr>
          <w:rFonts w:ascii="Times New Roman" w:hAnsi="Times New Roman" w:cs="Times New Roman"/>
          <w:sz w:val="24"/>
          <w:szCs w:val="24"/>
          <w:lang w:val="en-US"/>
        </w:rPr>
        <w:t>Upper Saddle River, NJ: Pearson-</w:t>
      </w:r>
      <w:r w:rsidRPr="00B606DA">
        <w:rPr>
          <w:rFonts w:ascii="Times New Roman" w:hAnsi="Times New Roman" w:cs="Times New Roman"/>
          <w:sz w:val="24"/>
          <w:szCs w:val="24"/>
          <w:lang w:val="en-US"/>
        </w:rPr>
        <w:t>Prentice Hall.</w:t>
      </w:r>
    </w:p>
    <w:p w14:paraId="6C3AF840" w14:textId="2A152ADC" w:rsidR="00A02D35" w:rsidRDefault="00A02D35" w:rsidP="00A02D35">
      <w:pPr>
        <w:rPr>
          <w:rFonts w:ascii="Times New Roman" w:hAnsi="Times New Roman" w:cs="Times New Roman"/>
          <w:sz w:val="24"/>
          <w:szCs w:val="24"/>
          <w:lang w:val="en-US"/>
        </w:rPr>
      </w:pPr>
      <w:r w:rsidRPr="00B606DA">
        <w:rPr>
          <w:rFonts w:ascii="Times New Roman" w:hAnsi="Times New Roman" w:cs="Times New Roman"/>
          <w:sz w:val="24"/>
          <w:szCs w:val="24"/>
          <w:lang w:val="en-US"/>
        </w:rPr>
        <w:t xml:space="preserve">Holbo, J. (2012) “Redefining Comics,” in A. Meskin and R. T. Cook (eds) </w:t>
      </w:r>
      <w:r w:rsidRPr="00B606DA">
        <w:rPr>
          <w:rFonts w:ascii="Times New Roman" w:hAnsi="Times New Roman" w:cs="Times New Roman"/>
          <w:i/>
          <w:sz w:val="24"/>
          <w:szCs w:val="24"/>
          <w:lang w:val="en-US"/>
        </w:rPr>
        <w:t>The Art of Comics: A</w:t>
      </w:r>
      <w:r w:rsidRPr="00B606DA">
        <w:rPr>
          <w:rFonts w:ascii="Times New Roman" w:hAnsi="Times New Roman" w:cs="Times New Roman"/>
          <w:sz w:val="24"/>
          <w:szCs w:val="24"/>
          <w:lang w:val="en-US"/>
        </w:rPr>
        <w:t xml:space="preserve"> </w:t>
      </w:r>
      <w:r w:rsidRPr="00B606DA">
        <w:rPr>
          <w:rFonts w:ascii="Times New Roman" w:hAnsi="Times New Roman" w:cs="Times New Roman"/>
          <w:i/>
          <w:sz w:val="24"/>
          <w:szCs w:val="24"/>
          <w:lang w:val="en-US"/>
        </w:rPr>
        <w:t>Philosophical Approach</w:t>
      </w:r>
      <w:r w:rsidR="000C473C">
        <w:rPr>
          <w:rFonts w:ascii="Times New Roman" w:hAnsi="Times New Roman" w:cs="Times New Roman"/>
          <w:sz w:val="24"/>
          <w:szCs w:val="24"/>
          <w:lang w:val="en-US"/>
        </w:rPr>
        <w:t>,</w:t>
      </w:r>
      <w:r w:rsidRPr="00B606DA">
        <w:rPr>
          <w:rFonts w:ascii="Times New Roman" w:hAnsi="Times New Roman" w:cs="Times New Roman"/>
          <w:sz w:val="24"/>
          <w:szCs w:val="24"/>
          <w:lang w:val="en-US"/>
        </w:rPr>
        <w:t xml:space="preserve"> Malden, MA: Wiley-Blackwell.</w:t>
      </w:r>
    </w:p>
    <w:p w14:paraId="53B819C9" w14:textId="3C3B4BBA" w:rsidR="004554C6" w:rsidRPr="00B606DA" w:rsidRDefault="004554C6" w:rsidP="00A02D35">
      <w:pPr>
        <w:rPr>
          <w:rFonts w:ascii="Times New Roman" w:hAnsi="Times New Roman" w:cs="Times New Roman"/>
          <w:sz w:val="24"/>
          <w:szCs w:val="24"/>
          <w:lang w:val="en-US"/>
        </w:rPr>
      </w:pPr>
      <w:r w:rsidRPr="00CC485B">
        <w:rPr>
          <w:rFonts w:ascii="Times New Roman" w:hAnsi="Times New Roman" w:cs="Times New Roman"/>
          <w:sz w:val="24"/>
          <w:szCs w:val="24"/>
          <w:lang w:val="en-US"/>
        </w:rPr>
        <w:t xml:space="preserve">Inge, M. Thomas (1990) </w:t>
      </w:r>
      <w:r w:rsidRPr="00CC485B">
        <w:rPr>
          <w:rFonts w:ascii="Times New Roman" w:hAnsi="Times New Roman" w:cs="Times New Roman"/>
          <w:i/>
          <w:sz w:val="24"/>
          <w:szCs w:val="24"/>
          <w:lang w:val="en-US"/>
        </w:rPr>
        <w:t>Comics as Culture</w:t>
      </w:r>
      <w:r w:rsidR="00CC485B" w:rsidRPr="00CC485B">
        <w:rPr>
          <w:rFonts w:ascii="Times New Roman" w:hAnsi="Times New Roman" w:cs="Times New Roman"/>
          <w:sz w:val="24"/>
          <w:szCs w:val="24"/>
          <w:lang w:val="en-US"/>
        </w:rPr>
        <w:t>,</w:t>
      </w:r>
      <w:r w:rsidR="00CC485B">
        <w:rPr>
          <w:rFonts w:ascii="Times New Roman" w:hAnsi="Times New Roman" w:cs="Times New Roman"/>
          <w:sz w:val="24"/>
          <w:szCs w:val="24"/>
          <w:lang w:val="en-US"/>
        </w:rPr>
        <w:t xml:space="preserve"> Jackson, MS: University Press of Mississippi.</w:t>
      </w:r>
    </w:p>
    <w:p w14:paraId="335CFDA9" w14:textId="1CF5A0DE" w:rsidR="000C473C" w:rsidRDefault="00CC485B" w:rsidP="00A02D35">
      <w:pPr>
        <w:rPr>
          <w:rFonts w:ascii="Times New Roman" w:hAnsi="Times New Roman" w:cs="Times New Roman"/>
          <w:sz w:val="24"/>
          <w:szCs w:val="24"/>
          <w:lang w:val="en-US"/>
        </w:rPr>
      </w:pPr>
      <w:r>
        <w:rPr>
          <w:rFonts w:ascii="Times New Roman" w:hAnsi="Times New Roman" w:cs="Times New Roman"/>
          <w:sz w:val="24"/>
          <w:szCs w:val="24"/>
          <w:lang w:val="en-US"/>
        </w:rPr>
        <w:t>Kern, A. (2009</w:t>
      </w:r>
      <w:r w:rsidR="000C473C">
        <w:rPr>
          <w:rFonts w:ascii="Times New Roman" w:hAnsi="Times New Roman" w:cs="Times New Roman"/>
          <w:sz w:val="24"/>
          <w:szCs w:val="24"/>
          <w:lang w:val="en-US"/>
        </w:rPr>
        <w:t xml:space="preserve">) ‘Manga versus </w:t>
      </w:r>
      <w:r w:rsidR="000C473C" w:rsidRPr="000C473C">
        <w:rPr>
          <w:rFonts w:ascii="Times New Roman" w:hAnsi="Times New Roman" w:cs="Times New Roman"/>
          <w:i/>
          <w:sz w:val="24"/>
          <w:szCs w:val="24"/>
          <w:lang w:val="en-US"/>
        </w:rPr>
        <w:t>Kibyōshi</w:t>
      </w:r>
      <w:r w:rsidR="000C473C">
        <w:rPr>
          <w:rFonts w:ascii="Times New Roman" w:hAnsi="Times New Roman" w:cs="Times New Roman"/>
          <w:sz w:val="24"/>
          <w:szCs w:val="24"/>
          <w:lang w:val="en-US"/>
        </w:rPr>
        <w:t xml:space="preserve">’ in J. Heer and K. Worcester (eds) </w:t>
      </w:r>
      <w:r w:rsidR="000C473C" w:rsidRPr="000C473C">
        <w:rPr>
          <w:rFonts w:ascii="Times New Roman" w:hAnsi="Times New Roman" w:cs="Times New Roman"/>
          <w:i/>
          <w:sz w:val="24"/>
          <w:szCs w:val="24"/>
          <w:lang w:val="en-US"/>
        </w:rPr>
        <w:t>A Comics Studies Reader</w:t>
      </w:r>
      <w:r w:rsidR="000C473C">
        <w:rPr>
          <w:rFonts w:ascii="Times New Roman" w:hAnsi="Times New Roman" w:cs="Times New Roman"/>
          <w:sz w:val="24"/>
          <w:szCs w:val="24"/>
          <w:lang w:val="en-US"/>
        </w:rPr>
        <w:t>, Jackson, MS: University Press of Mississippi.</w:t>
      </w:r>
    </w:p>
    <w:p w14:paraId="58C223A9" w14:textId="77777777" w:rsidR="00A02D35" w:rsidRDefault="00A02D35" w:rsidP="00A02D35">
      <w:pPr>
        <w:rPr>
          <w:rFonts w:ascii="Times New Roman" w:hAnsi="Times New Roman" w:cs="Times New Roman"/>
          <w:sz w:val="24"/>
          <w:szCs w:val="24"/>
          <w:lang w:val="en-US"/>
        </w:rPr>
      </w:pPr>
      <w:r w:rsidRPr="00B606DA">
        <w:rPr>
          <w:rFonts w:ascii="Times New Roman" w:hAnsi="Times New Roman" w:cs="Times New Roman"/>
          <w:sz w:val="24"/>
          <w:szCs w:val="24"/>
          <w:lang w:val="en-US"/>
        </w:rPr>
        <w:t xml:space="preserve">Kunzle, D. (1973) </w:t>
      </w:r>
      <w:r w:rsidRPr="00B606DA">
        <w:rPr>
          <w:rFonts w:ascii="Times New Roman" w:hAnsi="Times New Roman" w:cs="Times New Roman"/>
          <w:i/>
          <w:sz w:val="24"/>
          <w:szCs w:val="24"/>
          <w:lang w:val="en-US"/>
        </w:rPr>
        <w:t>The Early Comic Strip: Narrative Strips and Picture Stories in the European Broadsheet from c. 1450 to 1825</w:t>
      </w:r>
      <w:r w:rsidRPr="00B606DA">
        <w:rPr>
          <w:rFonts w:ascii="Times New Roman" w:hAnsi="Times New Roman" w:cs="Times New Roman"/>
          <w:sz w:val="24"/>
          <w:szCs w:val="24"/>
          <w:lang w:val="en-US"/>
        </w:rPr>
        <w:t xml:space="preserve">, vol. 1 of </w:t>
      </w:r>
      <w:r w:rsidRPr="00B606DA">
        <w:rPr>
          <w:rFonts w:ascii="Times New Roman" w:hAnsi="Times New Roman" w:cs="Times New Roman"/>
          <w:i/>
          <w:sz w:val="24"/>
          <w:szCs w:val="24"/>
          <w:lang w:val="en-US"/>
        </w:rPr>
        <w:t>The History of the Comic Strip</w:t>
      </w:r>
      <w:r w:rsidRPr="00B606DA">
        <w:rPr>
          <w:rFonts w:ascii="Times New Roman" w:hAnsi="Times New Roman" w:cs="Times New Roman"/>
          <w:sz w:val="24"/>
          <w:szCs w:val="24"/>
          <w:lang w:val="en-US"/>
        </w:rPr>
        <w:t>, Berkeley: University of California Press.</w:t>
      </w:r>
    </w:p>
    <w:p w14:paraId="2605000B" w14:textId="7084D4FF" w:rsidR="002D6A73" w:rsidRDefault="002D6A73" w:rsidP="00A02D35">
      <w:pPr>
        <w:rPr>
          <w:rFonts w:ascii="Times New Roman" w:hAnsi="Times New Roman" w:cs="Times New Roman"/>
          <w:sz w:val="24"/>
          <w:szCs w:val="24"/>
          <w:lang w:val="en-US"/>
        </w:rPr>
      </w:pPr>
      <w:r>
        <w:rPr>
          <w:rFonts w:ascii="Times New Roman" w:hAnsi="Times New Roman" w:cs="Times New Roman"/>
          <w:sz w:val="24"/>
          <w:szCs w:val="24"/>
          <w:lang w:val="en-US"/>
        </w:rPr>
        <w:t xml:space="preserve">Levinson, J. (1979) “Defining Art Historically,” </w:t>
      </w:r>
      <w:r w:rsidRPr="002D6A73">
        <w:rPr>
          <w:rFonts w:ascii="Times New Roman" w:hAnsi="Times New Roman" w:cs="Times New Roman"/>
          <w:i/>
          <w:sz w:val="24"/>
          <w:szCs w:val="24"/>
          <w:lang w:val="en-US"/>
        </w:rPr>
        <w:t>British Journal of Aesthetic</w:t>
      </w:r>
      <w:r>
        <w:rPr>
          <w:rFonts w:ascii="Times New Roman" w:hAnsi="Times New Roman" w:cs="Times New Roman"/>
          <w:sz w:val="24"/>
          <w:szCs w:val="24"/>
          <w:lang w:val="en-US"/>
        </w:rPr>
        <w:t>s 19: 232-250.</w:t>
      </w:r>
    </w:p>
    <w:p w14:paraId="28DF6949" w14:textId="16EC85BF" w:rsidR="002D6A73" w:rsidRPr="00B606DA" w:rsidRDefault="002D6A73" w:rsidP="00A02D35">
      <w:pPr>
        <w:rPr>
          <w:rFonts w:ascii="Times New Roman" w:hAnsi="Times New Roman" w:cs="Times New Roman"/>
          <w:sz w:val="24"/>
          <w:szCs w:val="24"/>
          <w:lang w:val="en-US"/>
        </w:rPr>
      </w:pPr>
      <w:r>
        <w:rPr>
          <w:rFonts w:ascii="Times New Roman" w:hAnsi="Times New Roman" w:cs="Times New Roman"/>
          <w:sz w:val="24"/>
          <w:szCs w:val="24"/>
          <w:lang w:val="en-US"/>
        </w:rPr>
        <w:t>--</w:t>
      </w:r>
      <w:r w:rsidR="000C473C">
        <w:rPr>
          <w:rFonts w:ascii="Times New Roman" w:hAnsi="Times New Roman" w:cs="Times New Roman"/>
          <w:sz w:val="24"/>
          <w:szCs w:val="24"/>
          <w:lang w:val="en-US"/>
        </w:rPr>
        <w:t xml:space="preserve"> (1989) “Refining Art Historically,” </w:t>
      </w:r>
      <w:r w:rsidR="000C473C" w:rsidRPr="000C473C">
        <w:rPr>
          <w:rFonts w:ascii="Times New Roman" w:hAnsi="Times New Roman" w:cs="Times New Roman"/>
          <w:i/>
          <w:sz w:val="24"/>
          <w:szCs w:val="24"/>
          <w:lang w:val="en-US"/>
        </w:rPr>
        <w:t>Journal of Aesthetics and Art Criticism</w:t>
      </w:r>
      <w:r w:rsidR="000C473C">
        <w:rPr>
          <w:rFonts w:ascii="Times New Roman" w:hAnsi="Times New Roman" w:cs="Times New Roman"/>
          <w:sz w:val="24"/>
          <w:szCs w:val="24"/>
          <w:lang w:val="en-US"/>
        </w:rPr>
        <w:t xml:space="preserve"> 47: 21-33.</w:t>
      </w:r>
    </w:p>
    <w:p w14:paraId="2ADEFCF6" w14:textId="77777777" w:rsidR="00A02D35" w:rsidRPr="00B606DA" w:rsidRDefault="00A02D35" w:rsidP="00A02D35">
      <w:pPr>
        <w:rPr>
          <w:rFonts w:ascii="Times New Roman" w:hAnsi="Times New Roman" w:cs="Times New Roman"/>
          <w:sz w:val="24"/>
          <w:szCs w:val="24"/>
          <w:lang w:val="en-US"/>
        </w:rPr>
      </w:pPr>
      <w:r w:rsidRPr="00B606DA">
        <w:rPr>
          <w:rFonts w:ascii="Times New Roman" w:hAnsi="Times New Roman" w:cs="Times New Roman"/>
          <w:sz w:val="24"/>
          <w:szCs w:val="24"/>
          <w:lang w:val="en-US"/>
        </w:rPr>
        <w:t xml:space="preserve">Lopes, D. M. (2010) </w:t>
      </w:r>
      <w:r w:rsidRPr="00B606DA">
        <w:rPr>
          <w:rFonts w:ascii="Times New Roman" w:hAnsi="Times New Roman" w:cs="Times New Roman"/>
          <w:i/>
          <w:sz w:val="24"/>
          <w:szCs w:val="24"/>
          <w:lang w:val="en-US"/>
        </w:rPr>
        <w:t>A Philosophy of Computer Art</w:t>
      </w:r>
      <w:r w:rsidRPr="00B606DA">
        <w:rPr>
          <w:rFonts w:ascii="Times New Roman" w:hAnsi="Times New Roman" w:cs="Times New Roman"/>
          <w:sz w:val="24"/>
          <w:szCs w:val="24"/>
          <w:lang w:val="en-US"/>
        </w:rPr>
        <w:t>, London and New York: Routledge.</w:t>
      </w:r>
    </w:p>
    <w:p w14:paraId="479B38CB" w14:textId="77777777" w:rsidR="00B606DA" w:rsidRDefault="00A02D35" w:rsidP="00A02D35">
      <w:r w:rsidRPr="00B606DA">
        <w:rPr>
          <w:rFonts w:ascii="Times New Roman" w:hAnsi="Times New Roman" w:cs="Times New Roman"/>
          <w:sz w:val="24"/>
          <w:szCs w:val="24"/>
          <w:lang w:val="en-US"/>
        </w:rPr>
        <w:t xml:space="preserve">McCloud, S. (1993) </w:t>
      </w:r>
      <w:r w:rsidRPr="00B606DA">
        <w:rPr>
          <w:rFonts w:ascii="Times New Roman" w:hAnsi="Times New Roman" w:cs="Times New Roman"/>
          <w:i/>
          <w:sz w:val="24"/>
          <w:szCs w:val="24"/>
          <w:lang w:val="en-US"/>
        </w:rPr>
        <w:t>Understanding Comics: The Invisible Art</w:t>
      </w:r>
      <w:r w:rsidRPr="00B606DA">
        <w:rPr>
          <w:rFonts w:ascii="Times New Roman" w:hAnsi="Times New Roman" w:cs="Times New Roman"/>
          <w:sz w:val="24"/>
          <w:szCs w:val="24"/>
          <w:lang w:val="en-US"/>
        </w:rPr>
        <w:t>, New York: Harper Collins.</w:t>
      </w:r>
      <w:r w:rsidR="00B606DA" w:rsidRPr="00B606DA">
        <w:t xml:space="preserve"> </w:t>
      </w:r>
    </w:p>
    <w:p w14:paraId="13BAC802" w14:textId="36791C70" w:rsidR="00D71A3A" w:rsidRPr="00D71A3A" w:rsidRDefault="00D71A3A" w:rsidP="00A02D35">
      <w:pPr>
        <w:rPr>
          <w:rFonts w:ascii="Times New Roman" w:hAnsi="Times New Roman" w:cs="Times New Roman"/>
          <w:sz w:val="24"/>
          <w:szCs w:val="24"/>
          <w:lang w:val="en-US"/>
        </w:rPr>
      </w:pPr>
      <w:r w:rsidRPr="00D71A3A">
        <w:rPr>
          <w:rFonts w:ascii="Times New Roman" w:hAnsi="Times New Roman" w:cs="Times New Roman"/>
          <w:sz w:val="24"/>
          <w:szCs w:val="24"/>
          <w:lang w:val="en-US"/>
        </w:rPr>
        <w:t xml:space="preserve">Mag Uidhir, C. </w:t>
      </w:r>
      <w:r>
        <w:rPr>
          <w:rFonts w:ascii="Times New Roman" w:hAnsi="Times New Roman" w:cs="Times New Roman"/>
          <w:sz w:val="24"/>
          <w:szCs w:val="24"/>
          <w:lang w:val="en-US"/>
        </w:rPr>
        <w:t xml:space="preserve">(2013) </w:t>
      </w:r>
      <w:r w:rsidRPr="00D71A3A">
        <w:rPr>
          <w:rFonts w:ascii="Times New Roman" w:hAnsi="Times New Roman" w:cs="Times New Roman"/>
          <w:i/>
          <w:sz w:val="24"/>
          <w:szCs w:val="24"/>
          <w:lang w:val="en-US"/>
        </w:rPr>
        <w:t>Art and Art-Attempts</w:t>
      </w:r>
      <w:r w:rsidRPr="00AC5793">
        <w:rPr>
          <w:rFonts w:ascii="Times New Roman" w:hAnsi="Times New Roman" w:cs="Times New Roman"/>
          <w:sz w:val="24"/>
          <w:szCs w:val="24"/>
          <w:lang w:val="en-US"/>
        </w:rPr>
        <w:t xml:space="preserve">, </w:t>
      </w:r>
      <w:r w:rsidR="00AC5793" w:rsidRPr="00AC5793">
        <w:rPr>
          <w:rFonts w:ascii="Times New Roman" w:hAnsi="Times New Roman" w:cs="Times New Roman"/>
          <w:sz w:val="24"/>
          <w:szCs w:val="24"/>
          <w:lang w:val="en-US"/>
        </w:rPr>
        <w:t xml:space="preserve">Oxford: </w:t>
      </w:r>
      <w:r w:rsidRPr="00AC5793">
        <w:rPr>
          <w:rFonts w:ascii="Times New Roman" w:hAnsi="Times New Roman" w:cs="Times New Roman"/>
          <w:sz w:val="24"/>
          <w:szCs w:val="24"/>
          <w:lang w:val="en-US"/>
        </w:rPr>
        <w:t>Oxford University Press.</w:t>
      </w:r>
    </w:p>
    <w:p w14:paraId="28DE8BE7" w14:textId="193DA72B" w:rsidR="00B606DA" w:rsidRDefault="00B606DA" w:rsidP="00A02D35">
      <w:pPr>
        <w:rPr>
          <w:rFonts w:ascii="Times New Roman" w:hAnsi="Times New Roman" w:cs="Times New Roman"/>
          <w:sz w:val="24"/>
          <w:szCs w:val="24"/>
          <w:lang w:val="en-US"/>
        </w:rPr>
      </w:pPr>
      <w:r w:rsidRPr="00B606DA">
        <w:rPr>
          <w:rFonts w:ascii="Times New Roman" w:hAnsi="Times New Roman" w:cs="Times New Roman"/>
          <w:sz w:val="24"/>
          <w:szCs w:val="24"/>
          <w:lang w:val="en-US"/>
        </w:rPr>
        <w:t>Mesk</w:t>
      </w:r>
      <w:r w:rsidR="002D6A73">
        <w:rPr>
          <w:rFonts w:ascii="Times New Roman" w:hAnsi="Times New Roman" w:cs="Times New Roman"/>
          <w:sz w:val="24"/>
          <w:szCs w:val="24"/>
          <w:lang w:val="en-US"/>
        </w:rPr>
        <w:t>in, A. (2007) “Defining Comics?</w:t>
      </w:r>
      <w:r w:rsidRPr="00B606DA">
        <w:rPr>
          <w:rFonts w:ascii="Times New Roman" w:hAnsi="Times New Roman" w:cs="Times New Roman"/>
          <w:sz w:val="24"/>
          <w:szCs w:val="24"/>
          <w:lang w:val="en-US"/>
        </w:rPr>
        <w:t xml:space="preserve">” </w:t>
      </w:r>
      <w:r w:rsidRPr="00040413">
        <w:rPr>
          <w:rFonts w:ascii="Times New Roman" w:hAnsi="Times New Roman" w:cs="Times New Roman"/>
          <w:i/>
          <w:sz w:val="24"/>
          <w:szCs w:val="24"/>
          <w:lang w:val="en-US"/>
        </w:rPr>
        <w:t>Journal of Aesthetics and Art Criticism</w:t>
      </w:r>
      <w:r>
        <w:rPr>
          <w:rFonts w:ascii="Times New Roman" w:hAnsi="Times New Roman" w:cs="Times New Roman"/>
          <w:sz w:val="24"/>
          <w:szCs w:val="24"/>
          <w:lang w:val="en-US"/>
        </w:rPr>
        <w:t xml:space="preserve"> 65: 369-</w:t>
      </w:r>
      <w:r w:rsidRPr="00B606DA">
        <w:rPr>
          <w:rFonts w:ascii="Times New Roman" w:hAnsi="Times New Roman" w:cs="Times New Roman"/>
          <w:sz w:val="24"/>
          <w:szCs w:val="24"/>
          <w:lang w:val="en-US"/>
        </w:rPr>
        <w:t>79.</w:t>
      </w:r>
    </w:p>
    <w:p w14:paraId="5699A5DF" w14:textId="61BA1627" w:rsidR="002D6A73" w:rsidRDefault="002D6A73" w:rsidP="00A02D35">
      <w:pPr>
        <w:rPr>
          <w:rFonts w:ascii="Times New Roman" w:hAnsi="Times New Roman" w:cs="Times New Roman"/>
          <w:sz w:val="24"/>
          <w:szCs w:val="24"/>
          <w:lang w:val="en-US"/>
        </w:rPr>
      </w:pPr>
      <w:r>
        <w:rPr>
          <w:rFonts w:ascii="Times New Roman" w:hAnsi="Times New Roman" w:cs="Times New Roman"/>
          <w:sz w:val="24"/>
          <w:szCs w:val="24"/>
          <w:lang w:val="en-US"/>
        </w:rPr>
        <w:t xml:space="preserve">-- (2009) “Comics as Literature?” </w:t>
      </w:r>
      <w:r w:rsidRPr="002D6A73">
        <w:rPr>
          <w:rFonts w:ascii="Times New Roman" w:hAnsi="Times New Roman" w:cs="Times New Roman"/>
          <w:i/>
          <w:sz w:val="24"/>
          <w:szCs w:val="24"/>
          <w:lang w:val="en-US"/>
        </w:rPr>
        <w:t>British Journal of Aesthetics</w:t>
      </w:r>
      <w:r>
        <w:rPr>
          <w:rFonts w:ascii="Times New Roman" w:hAnsi="Times New Roman" w:cs="Times New Roman"/>
          <w:sz w:val="24"/>
          <w:szCs w:val="24"/>
          <w:lang w:val="en-US"/>
        </w:rPr>
        <w:t xml:space="preserve"> 49: 219-239.</w:t>
      </w:r>
    </w:p>
    <w:p w14:paraId="32552B4A" w14:textId="5F7D395F" w:rsidR="002D6A73" w:rsidRPr="00B606DA" w:rsidRDefault="002D6A73" w:rsidP="00A02D3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(2011) “The Philosophy of Comics,” </w:t>
      </w:r>
      <w:r w:rsidRPr="002D6A73">
        <w:rPr>
          <w:rFonts w:ascii="Times New Roman" w:hAnsi="Times New Roman" w:cs="Times New Roman"/>
          <w:i/>
          <w:sz w:val="24"/>
          <w:szCs w:val="24"/>
          <w:lang w:val="en-US"/>
        </w:rPr>
        <w:t>Philosophy Compass</w:t>
      </w:r>
      <w:r>
        <w:rPr>
          <w:rFonts w:ascii="Times New Roman" w:hAnsi="Times New Roman" w:cs="Times New Roman"/>
          <w:sz w:val="24"/>
          <w:szCs w:val="24"/>
          <w:lang w:val="en-US"/>
        </w:rPr>
        <w:t xml:space="preserve"> 6: 854-864.</w:t>
      </w:r>
    </w:p>
    <w:p w14:paraId="6D42D9D6" w14:textId="4373F6A9" w:rsidR="002D6A73" w:rsidRPr="00B606DA" w:rsidRDefault="002D6A73" w:rsidP="00A02D35">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02D35" w:rsidRPr="00B606DA">
        <w:rPr>
          <w:rFonts w:ascii="Times New Roman" w:hAnsi="Times New Roman" w:cs="Times New Roman"/>
          <w:sz w:val="24"/>
          <w:szCs w:val="24"/>
          <w:lang w:val="en-US"/>
        </w:rPr>
        <w:t xml:space="preserve">(2012) “The Ontology of Comics,” in A. Meskin and R. T. Cook (eds) </w:t>
      </w:r>
      <w:r w:rsidR="00A02D35" w:rsidRPr="00B606DA">
        <w:rPr>
          <w:rFonts w:ascii="Times New Roman" w:hAnsi="Times New Roman" w:cs="Times New Roman"/>
          <w:i/>
          <w:sz w:val="24"/>
          <w:szCs w:val="24"/>
          <w:lang w:val="en-US"/>
        </w:rPr>
        <w:t>The Art of Comics: A</w:t>
      </w:r>
      <w:r w:rsidR="00A02D35" w:rsidRPr="00B606DA">
        <w:rPr>
          <w:rFonts w:ascii="Times New Roman" w:hAnsi="Times New Roman" w:cs="Times New Roman"/>
          <w:sz w:val="24"/>
          <w:szCs w:val="24"/>
          <w:lang w:val="en-US"/>
        </w:rPr>
        <w:t xml:space="preserve"> </w:t>
      </w:r>
      <w:r w:rsidR="00A02D35" w:rsidRPr="00B606DA">
        <w:rPr>
          <w:rFonts w:ascii="Times New Roman" w:hAnsi="Times New Roman" w:cs="Times New Roman"/>
          <w:i/>
          <w:sz w:val="24"/>
          <w:szCs w:val="24"/>
          <w:lang w:val="en-US"/>
        </w:rPr>
        <w:t>Philosophical Approach</w:t>
      </w:r>
      <w:r w:rsidR="00A02D35" w:rsidRPr="00B606DA">
        <w:rPr>
          <w:rFonts w:ascii="Times New Roman" w:hAnsi="Times New Roman" w:cs="Times New Roman"/>
          <w:sz w:val="24"/>
          <w:szCs w:val="24"/>
          <w:lang w:val="en-US"/>
        </w:rPr>
        <w:t>, Malden, MA: Wiley-Blackwell.</w:t>
      </w:r>
    </w:p>
    <w:p w14:paraId="1EF66774" w14:textId="77777777" w:rsidR="00A02D35" w:rsidRPr="00B606DA" w:rsidRDefault="00A02D35" w:rsidP="00A02D35">
      <w:pPr>
        <w:rPr>
          <w:rFonts w:ascii="Times New Roman" w:hAnsi="Times New Roman" w:cs="Times New Roman"/>
          <w:sz w:val="24"/>
          <w:szCs w:val="24"/>
          <w:lang w:val="en-US"/>
        </w:rPr>
      </w:pPr>
      <w:r w:rsidRPr="00B606DA">
        <w:rPr>
          <w:rFonts w:ascii="Times New Roman" w:hAnsi="Times New Roman" w:cs="Times New Roman"/>
          <w:sz w:val="24"/>
          <w:szCs w:val="24"/>
          <w:lang w:val="en-US"/>
        </w:rPr>
        <w:t xml:space="preserve">Molotiu, A. (ed.) (2009) </w:t>
      </w:r>
      <w:r w:rsidRPr="00B606DA">
        <w:rPr>
          <w:rFonts w:ascii="Times New Roman" w:hAnsi="Times New Roman" w:cs="Times New Roman"/>
          <w:i/>
          <w:sz w:val="24"/>
          <w:szCs w:val="24"/>
          <w:lang w:val="en-US"/>
        </w:rPr>
        <w:t>Abstract Comics: The Anthology</w:t>
      </w:r>
      <w:r w:rsidRPr="00B606DA">
        <w:rPr>
          <w:rFonts w:ascii="Times New Roman" w:hAnsi="Times New Roman" w:cs="Times New Roman"/>
          <w:sz w:val="24"/>
          <w:szCs w:val="24"/>
          <w:lang w:val="en-US"/>
        </w:rPr>
        <w:t>, Seattle: Fantagraphics Books.</w:t>
      </w:r>
    </w:p>
    <w:p w14:paraId="6DEB8FC0" w14:textId="37BC91CE" w:rsidR="00A02D35" w:rsidRDefault="00A02D35" w:rsidP="00A02D35">
      <w:pPr>
        <w:rPr>
          <w:rFonts w:ascii="Times New Roman" w:hAnsi="Times New Roman" w:cs="Times New Roman"/>
          <w:sz w:val="24"/>
          <w:szCs w:val="24"/>
          <w:lang w:val="en-US"/>
        </w:rPr>
      </w:pPr>
      <w:r w:rsidRPr="00B606DA">
        <w:rPr>
          <w:rFonts w:ascii="Times New Roman" w:hAnsi="Times New Roman" w:cs="Times New Roman"/>
          <w:sz w:val="24"/>
          <w:szCs w:val="24"/>
          <w:lang w:val="en-US"/>
        </w:rPr>
        <w:t xml:space="preserve">Moore, A. E. (2006) “Preface,” in H. Pekar (ed.) </w:t>
      </w:r>
      <w:r w:rsidRPr="00B606DA">
        <w:rPr>
          <w:rFonts w:ascii="Times New Roman" w:hAnsi="Times New Roman" w:cs="Times New Roman"/>
          <w:i/>
          <w:sz w:val="24"/>
          <w:szCs w:val="24"/>
          <w:lang w:val="en-US"/>
        </w:rPr>
        <w:t>The Best American Comics 2006</w:t>
      </w:r>
      <w:r w:rsidRPr="00B606DA">
        <w:rPr>
          <w:rFonts w:ascii="Times New Roman" w:hAnsi="Times New Roman" w:cs="Times New Roman"/>
          <w:sz w:val="24"/>
          <w:szCs w:val="24"/>
          <w:lang w:val="en-US"/>
        </w:rPr>
        <w:t>, Boston and New York: Houghton Mifflin.</w:t>
      </w:r>
    </w:p>
    <w:p w14:paraId="3363794D" w14:textId="77777777" w:rsidR="00321555" w:rsidRDefault="00B6087D" w:rsidP="00321555">
      <w:pPr>
        <w:rPr>
          <w:rFonts w:ascii="Times New Roman" w:hAnsi="Times New Roman" w:cs="Times New Roman"/>
          <w:sz w:val="24"/>
          <w:szCs w:val="24"/>
          <w:lang w:val="en-US"/>
        </w:rPr>
      </w:pPr>
      <w:r>
        <w:rPr>
          <w:rFonts w:ascii="Times New Roman" w:hAnsi="Times New Roman" w:cs="Times New Roman"/>
          <w:sz w:val="24"/>
          <w:szCs w:val="24"/>
          <w:lang w:val="en-US"/>
        </w:rPr>
        <w:t>Pratt, H. (2011) “Relating Comics, Cartoons, and Animation” in D. Goldblatt and L.B. Brown (eds.) Aesthetics: A Reader in Philosophy of the Arts, Upper Saddle River, NJ: Pearson Prentice Hall.</w:t>
      </w:r>
    </w:p>
    <w:p w14:paraId="0D8BA787" w14:textId="3A2008DB" w:rsidR="0063510E" w:rsidRDefault="0063510E" w:rsidP="00321555">
      <w:pPr>
        <w:rPr>
          <w:rFonts w:ascii="Times New Roman" w:hAnsi="Times New Roman" w:cs="Times New Roman"/>
          <w:sz w:val="24"/>
          <w:szCs w:val="24"/>
          <w:lang w:val="en-US"/>
        </w:rPr>
      </w:pPr>
      <w:r>
        <w:rPr>
          <w:rFonts w:ascii="Times New Roman" w:hAnsi="Times New Roman" w:cs="Times New Roman"/>
          <w:sz w:val="24"/>
          <w:szCs w:val="24"/>
          <w:lang w:val="en-US"/>
        </w:rPr>
        <w:t>Ribeiro, A. (</w:t>
      </w:r>
      <w:r w:rsidR="00321555">
        <w:rPr>
          <w:rFonts w:ascii="Times New Roman" w:hAnsi="Times New Roman" w:cs="Times New Roman"/>
          <w:sz w:val="24"/>
          <w:szCs w:val="24"/>
          <w:lang w:val="en-US"/>
        </w:rPr>
        <w:t xml:space="preserve">2007) “Intending to Repeat: A Definition of Poetry,” </w:t>
      </w:r>
      <w:r w:rsidR="00321555" w:rsidRPr="00306C5E">
        <w:rPr>
          <w:rFonts w:ascii="Times New Roman" w:hAnsi="Times New Roman" w:cs="Times New Roman"/>
          <w:i/>
          <w:sz w:val="24"/>
          <w:szCs w:val="24"/>
          <w:lang w:val="en-US"/>
        </w:rPr>
        <w:t>Journal of Aesthetics and Art Criticism</w:t>
      </w:r>
      <w:r w:rsidR="00321555">
        <w:rPr>
          <w:rFonts w:ascii="Times New Roman" w:hAnsi="Times New Roman" w:cs="Times New Roman"/>
          <w:sz w:val="24"/>
          <w:szCs w:val="24"/>
          <w:lang w:val="en-US"/>
        </w:rPr>
        <w:t xml:space="preserve"> 65: 189-201.</w:t>
      </w:r>
    </w:p>
    <w:p w14:paraId="1122BCD8" w14:textId="77777777" w:rsidR="003E04D5" w:rsidRPr="004554C6" w:rsidRDefault="003E04D5" w:rsidP="00A02D35">
      <w:pPr>
        <w:rPr>
          <w:rFonts w:ascii="Times New Roman" w:hAnsi="Times New Roman" w:cs="Times New Roman"/>
          <w:i/>
          <w:sz w:val="24"/>
          <w:szCs w:val="24"/>
          <w:lang w:val="en-US"/>
        </w:rPr>
      </w:pPr>
      <w:r>
        <w:rPr>
          <w:rFonts w:ascii="Times New Roman" w:hAnsi="Times New Roman" w:cs="Times New Roman"/>
          <w:sz w:val="24"/>
          <w:szCs w:val="24"/>
          <w:lang w:val="en-US"/>
        </w:rPr>
        <w:t>Sabin, R.</w:t>
      </w:r>
      <w:r w:rsidR="004554C6">
        <w:rPr>
          <w:rFonts w:ascii="Times New Roman" w:hAnsi="Times New Roman" w:cs="Times New Roman"/>
          <w:sz w:val="24"/>
          <w:szCs w:val="24"/>
          <w:lang w:val="en-US"/>
        </w:rPr>
        <w:t xml:space="preserve"> (1996) </w:t>
      </w:r>
      <w:r w:rsidR="004554C6" w:rsidRPr="004554C6">
        <w:rPr>
          <w:rFonts w:ascii="Times New Roman" w:hAnsi="Times New Roman" w:cs="Times New Roman"/>
          <w:i/>
          <w:sz w:val="24"/>
          <w:szCs w:val="24"/>
          <w:lang w:val="en-US"/>
        </w:rPr>
        <w:t>Comics, Comix &amp; Graphic Novels: A History of Comic Art</w:t>
      </w:r>
    </w:p>
    <w:p w14:paraId="7CB377A5" w14:textId="74E31FB6" w:rsidR="00923CE8" w:rsidRDefault="00923CE8" w:rsidP="00A02D35">
      <w:pPr>
        <w:rPr>
          <w:rFonts w:ascii="Times New Roman" w:hAnsi="Times New Roman" w:cs="Times New Roman"/>
          <w:sz w:val="24"/>
          <w:szCs w:val="24"/>
          <w:lang w:val="en-US"/>
        </w:rPr>
      </w:pPr>
      <w:r>
        <w:rPr>
          <w:rFonts w:ascii="Times New Roman" w:hAnsi="Times New Roman" w:cs="Times New Roman"/>
          <w:sz w:val="24"/>
          <w:szCs w:val="24"/>
          <w:lang w:val="en-US"/>
        </w:rPr>
        <w:t>Spiegelman, A (2010)</w:t>
      </w:r>
      <w:r w:rsidR="003F43B2">
        <w:rPr>
          <w:rFonts w:ascii="Times New Roman" w:hAnsi="Times New Roman" w:cs="Times New Roman"/>
          <w:sz w:val="24"/>
          <w:szCs w:val="24"/>
          <w:lang w:val="en-US"/>
        </w:rPr>
        <w:t xml:space="preserve"> “The Woodcuts of Lynd Ward,” </w:t>
      </w:r>
      <w:r w:rsidR="00DD17D3" w:rsidRPr="000C473C">
        <w:rPr>
          <w:rFonts w:ascii="Times New Roman" w:hAnsi="Times New Roman" w:cs="Times New Roman"/>
          <w:sz w:val="24"/>
          <w:szCs w:val="24"/>
          <w:lang w:val="en-US"/>
        </w:rPr>
        <w:t>http://www.theparisreview.org/blog/2010/10/13/the-woodcuts-of-lynd-ward/</w:t>
      </w:r>
      <w:r w:rsidRPr="00923CE8">
        <w:rPr>
          <w:rFonts w:ascii="Times New Roman" w:hAnsi="Times New Roman" w:cs="Times New Roman"/>
          <w:sz w:val="24"/>
          <w:szCs w:val="24"/>
          <w:lang w:val="en-US"/>
        </w:rPr>
        <w:t>).</w:t>
      </w:r>
    </w:p>
    <w:p w14:paraId="0C01DDBB" w14:textId="1CFC19B7" w:rsidR="0007647E" w:rsidRDefault="0007647E" w:rsidP="00A02D35">
      <w:pPr>
        <w:rPr>
          <w:rFonts w:ascii="Times New Roman" w:hAnsi="Times New Roman" w:cs="Times New Roman"/>
          <w:sz w:val="24"/>
          <w:szCs w:val="24"/>
          <w:lang w:val="en-US"/>
        </w:rPr>
      </w:pPr>
      <w:r>
        <w:rPr>
          <w:rFonts w:ascii="Times New Roman" w:hAnsi="Times New Roman" w:cs="Times New Roman"/>
          <w:sz w:val="24"/>
          <w:szCs w:val="24"/>
          <w:lang w:val="en-US"/>
        </w:rPr>
        <w:t>Varnum</w:t>
      </w:r>
      <w:r w:rsidR="000C473C">
        <w:rPr>
          <w:rFonts w:ascii="Times New Roman" w:hAnsi="Times New Roman" w:cs="Times New Roman"/>
          <w:sz w:val="24"/>
          <w:szCs w:val="24"/>
          <w:lang w:val="en-US"/>
        </w:rPr>
        <w:t>, R.</w:t>
      </w:r>
      <w:r>
        <w:rPr>
          <w:rFonts w:ascii="Times New Roman" w:hAnsi="Times New Roman" w:cs="Times New Roman"/>
          <w:sz w:val="24"/>
          <w:szCs w:val="24"/>
          <w:lang w:val="en-US"/>
        </w:rPr>
        <w:t xml:space="preserve"> and Gibbons</w:t>
      </w:r>
      <w:r w:rsidR="000C473C">
        <w:rPr>
          <w:rFonts w:ascii="Times New Roman" w:hAnsi="Times New Roman" w:cs="Times New Roman"/>
          <w:sz w:val="24"/>
          <w:szCs w:val="24"/>
          <w:lang w:val="en-US"/>
        </w:rPr>
        <w:t xml:space="preserve">, C.T., (2001) </w:t>
      </w:r>
      <w:r w:rsidR="000C473C" w:rsidRPr="000C473C">
        <w:rPr>
          <w:rFonts w:ascii="Times New Roman" w:hAnsi="Times New Roman" w:cs="Times New Roman"/>
          <w:i/>
          <w:sz w:val="24"/>
          <w:szCs w:val="24"/>
          <w:lang w:val="en-US"/>
        </w:rPr>
        <w:t>The Language of Comics: Word and Image</w:t>
      </w:r>
      <w:r w:rsidR="000C473C">
        <w:rPr>
          <w:rFonts w:ascii="Times New Roman" w:hAnsi="Times New Roman" w:cs="Times New Roman"/>
          <w:sz w:val="24"/>
          <w:szCs w:val="24"/>
          <w:lang w:val="en-US"/>
        </w:rPr>
        <w:t>, Jackson, MS: University Press of Mississippi.</w:t>
      </w:r>
    </w:p>
    <w:p w14:paraId="3EA416A4" w14:textId="77777777" w:rsidR="00DD17D3" w:rsidRPr="00DD17D3" w:rsidRDefault="00DD17D3" w:rsidP="00DD17D3">
      <w:pPr>
        <w:spacing w:after="0" w:line="240" w:lineRule="auto"/>
        <w:rPr>
          <w:rFonts w:ascii="Times New Roman" w:eastAsia="Times New Roman" w:hAnsi="Times New Roman" w:cs="Times New Roman"/>
          <w:sz w:val="24"/>
          <w:szCs w:val="24"/>
          <w:lang w:val="en-US"/>
        </w:rPr>
      </w:pPr>
      <w:r w:rsidRPr="00DD17D3">
        <w:rPr>
          <w:rFonts w:ascii="Times New Roman" w:eastAsia="Times New Roman" w:hAnsi="Times New Roman" w:cs="Times New Roman"/>
          <w:sz w:val="24"/>
          <w:szCs w:val="24"/>
          <w:lang w:val="en-US"/>
        </w:rPr>
        <w:t xml:space="preserve">Weitz, M. (1956), “The Role of Theory in Aesthetics,” </w:t>
      </w:r>
      <w:r w:rsidRPr="00DD17D3">
        <w:rPr>
          <w:rFonts w:ascii="Times New Roman" w:eastAsia="Times New Roman" w:hAnsi="Times New Roman" w:cs="Times New Roman"/>
          <w:i/>
          <w:sz w:val="24"/>
          <w:szCs w:val="24"/>
          <w:lang w:val="en-US"/>
        </w:rPr>
        <w:t>The Journal of Aesthetics and Art Criticism</w:t>
      </w:r>
      <w:r w:rsidRPr="00DD17D3">
        <w:rPr>
          <w:rFonts w:ascii="Times New Roman" w:eastAsia="Times New Roman" w:hAnsi="Times New Roman" w:cs="Times New Roman"/>
          <w:sz w:val="24"/>
          <w:szCs w:val="24"/>
          <w:lang w:val="en-US"/>
        </w:rPr>
        <w:t xml:space="preserve"> 15</w:t>
      </w:r>
      <w:r>
        <w:rPr>
          <w:rFonts w:ascii="Times New Roman" w:eastAsia="Times New Roman" w:hAnsi="Times New Roman" w:cs="Times New Roman"/>
          <w:sz w:val="24"/>
          <w:szCs w:val="24"/>
          <w:lang w:val="en-US"/>
        </w:rPr>
        <w:t xml:space="preserve">: </w:t>
      </w:r>
      <w:r w:rsidRPr="00DD17D3">
        <w:rPr>
          <w:rFonts w:ascii="Times New Roman" w:eastAsia="Times New Roman" w:hAnsi="Times New Roman" w:cs="Times New Roman"/>
          <w:sz w:val="24"/>
          <w:szCs w:val="24"/>
          <w:lang w:val="en-US"/>
        </w:rPr>
        <w:t>27-35.</w:t>
      </w:r>
    </w:p>
    <w:p w14:paraId="380564E6" w14:textId="77777777" w:rsidR="00033365" w:rsidRDefault="00033365">
      <w:pPr>
        <w:rPr>
          <w:rFonts w:ascii="Times New Roman" w:hAnsi="Times New Roman" w:cs="Times New Roman"/>
          <w:sz w:val="24"/>
          <w:szCs w:val="24"/>
        </w:rPr>
      </w:pPr>
    </w:p>
    <w:p w14:paraId="41FCA4CB" w14:textId="77777777" w:rsidR="00FC13F1" w:rsidRDefault="00040413">
      <w:pPr>
        <w:rPr>
          <w:rFonts w:ascii="Times New Roman" w:hAnsi="Times New Roman" w:cs="Times New Roman"/>
          <w:b/>
          <w:sz w:val="24"/>
          <w:szCs w:val="24"/>
        </w:rPr>
      </w:pPr>
      <w:r w:rsidRPr="00040413">
        <w:rPr>
          <w:rFonts w:ascii="Times New Roman" w:hAnsi="Times New Roman" w:cs="Times New Roman"/>
          <w:b/>
          <w:sz w:val="24"/>
          <w:szCs w:val="24"/>
        </w:rPr>
        <w:t>Further Reading</w:t>
      </w:r>
    </w:p>
    <w:p w14:paraId="144AE667" w14:textId="331E3D6E" w:rsidR="00040413" w:rsidRPr="005E1D3D" w:rsidRDefault="005E1D3D">
      <w:pPr>
        <w:rPr>
          <w:rFonts w:ascii="Times New Roman" w:hAnsi="Times New Roman" w:cs="Times New Roman"/>
          <w:sz w:val="24"/>
          <w:szCs w:val="24"/>
        </w:rPr>
      </w:pPr>
      <w:r>
        <w:rPr>
          <w:rFonts w:ascii="Times New Roman" w:hAnsi="Times New Roman" w:cs="Times New Roman"/>
          <w:sz w:val="24"/>
          <w:szCs w:val="24"/>
        </w:rPr>
        <w:t xml:space="preserve">C. Hatfield, </w:t>
      </w:r>
      <w:r w:rsidR="00FC13F1" w:rsidRPr="005E1D3D">
        <w:rPr>
          <w:rFonts w:ascii="Times New Roman" w:hAnsi="Times New Roman" w:cs="Times New Roman"/>
          <w:sz w:val="24"/>
          <w:szCs w:val="24"/>
        </w:rPr>
        <w:t xml:space="preserve">“Indiscipline, or, The Condition of Comics Studies,” </w:t>
      </w:r>
      <w:r w:rsidR="00FC13F1" w:rsidRPr="005E1D3D">
        <w:rPr>
          <w:rFonts w:ascii="Times New Roman" w:hAnsi="Times New Roman" w:cs="Times New Roman"/>
          <w:i/>
          <w:sz w:val="24"/>
          <w:szCs w:val="24"/>
        </w:rPr>
        <w:t xml:space="preserve">Transatlantica </w:t>
      </w:r>
      <w:r w:rsidRPr="005E1D3D">
        <w:rPr>
          <w:rFonts w:ascii="Times New Roman" w:hAnsi="Times New Roman" w:cs="Times New Roman"/>
          <w:sz w:val="24"/>
          <w:szCs w:val="24"/>
        </w:rPr>
        <w:t>1</w:t>
      </w:r>
      <w:r>
        <w:rPr>
          <w:rFonts w:ascii="Times New Roman" w:hAnsi="Times New Roman" w:cs="Times New Roman"/>
          <w:sz w:val="24"/>
          <w:szCs w:val="24"/>
        </w:rPr>
        <w:t xml:space="preserve"> 2010</w:t>
      </w:r>
      <w:r w:rsidR="00FC13F1" w:rsidRPr="005E1D3D">
        <w:rPr>
          <w:rFonts w:ascii="Times New Roman" w:hAnsi="Times New Roman" w:cs="Times New Roman"/>
          <w:sz w:val="24"/>
          <w:szCs w:val="24"/>
        </w:rPr>
        <w:t xml:space="preserve">, </w:t>
      </w:r>
      <w:r>
        <w:rPr>
          <w:rFonts w:ascii="Times New Roman" w:hAnsi="Times New Roman" w:cs="Times New Roman"/>
          <w:sz w:val="24"/>
          <w:szCs w:val="24"/>
        </w:rPr>
        <w:t>(</w:t>
      </w:r>
      <w:r w:rsidR="00FC13F1" w:rsidRPr="005E1D3D">
        <w:rPr>
          <w:rFonts w:ascii="Times New Roman" w:hAnsi="Times New Roman" w:cs="Times New Roman"/>
          <w:sz w:val="24"/>
          <w:szCs w:val="24"/>
        </w:rPr>
        <w:t xml:space="preserve">URL : </w:t>
      </w:r>
      <w:r w:rsidRPr="000C473C">
        <w:rPr>
          <w:rFonts w:ascii="Times New Roman" w:hAnsi="Times New Roman" w:cs="Times New Roman"/>
          <w:sz w:val="24"/>
          <w:szCs w:val="24"/>
        </w:rPr>
        <w:t>http://transatlantica.revues.org/4933</w:t>
      </w:r>
      <w:r w:rsidR="00DD17D3">
        <w:rPr>
          <w:rFonts w:ascii="Times New Roman" w:hAnsi="Times New Roman" w:cs="Times New Roman"/>
          <w:sz w:val="24"/>
          <w:szCs w:val="24"/>
        </w:rPr>
        <w:t xml:space="preserve">) includes </w:t>
      </w:r>
      <w:r>
        <w:rPr>
          <w:rFonts w:ascii="Times New Roman" w:hAnsi="Times New Roman" w:cs="Times New Roman"/>
          <w:sz w:val="24"/>
          <w:szCs w:val="24"/>
        </w:rPr>
        <w:t xml:space="preserve">a good discussion of attempts to define comics in the context of comics studies. </w:t>
      </w:r>
    </w:p>
    <w:p w14:paraId="1875AB0D" w14:textId="77777777" w:rsidR="00FC13F1" w:rsidRPr="00040413" w:rsidRDefault="00FC13F1">
      <w:pPr>
        <w:rPr>
          <w:rFonts w:ascii="Times New Roman" w:hAnsi="Times New Roman" w:cs="Times New Roman"/>
          <w:b/>
          <w:sz w:val="24"/>
          <w:szCs w:val="24"/>
        </w:rPr>
      </w:pPr>
    </w:p>
    <w:sectPr w:rsidR="00FC13F1" w:rsidRPr="0004041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2D458" w14:textId="77777777" w:rsidR="006E2E08" w:rsidRDefault="006E2E08" w:rsidP="007321FF">
      <w:pPr>
        <w:spacing w:after="0" w:line="240" w:lineRule="auto"/>
      </w:pPr>
      <w:r>
        <w:separator/>
      </w:r>
    </w:p>
  </w:endnote>
  <w:endnote w:type="continuationSeparator" w:id="0">
    <w:p w14:paraId="581BA8B3" w14:textId="77777777" w:rsidR="006E2E08" w:rsidRDefault="006E2E08" w:rsidP="0073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790238"/>
      <w:docPartObj>
        <w:docPartGallery w:val="Page Numbers (Bottom of Page)"/>
        <w:docPartUnique/>
      </w:docPartObj>
    </w:sdtPr>
    <w:sdtEndPr>
      <w:rPr>
        <w:noProof/>
      </w:rPr>
    </w:sdtEndPr>
    <w:sdtContent>
      <w:p w14:paraId="2CAF84D7" w14:textId="4FE05787" w:rsidR="00342047" w:rsidRDefault="00342047">
        <w:pPr>
          <w:pStyle w:val="Footer"/>
          <w:jc w:val="right"/>
        </w:pPr>
        <w:r>
          <w:fldChar w:fldCharType="begin"/>
        </w:r>
        <w:r>
          <w:instrText xml:space="preserve"> PAGE   \* MERGEFORMAT </w:instrText>
        </w:r>
        <w:r>
          <w:fldChar w:fldCharType="separate"/>
        </w:r>
        <w:r w:rsidR="00D95B86">
          <w:rPr>
            <w:noProof/>
          </w:rPr>
          <w:t>2</w:t>
        </w:r>
        <w:r>
          <w:rPr>
            <w:noProof/>
          </w:rPr>
          <w:fldChar w:fldCharType="end"/>
        </w:r>
      </w:p>
    </w:sdtContent>
  </w:sdt>
  <w:p w14:paraId="4CC95712" w14:textId="77777777" w:rsidR="00342047" w:rsidRDefault="00342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B3AA8" w14:textId="77777777" w:rsidR="006E2E08" w:rsidRDefault="006E2E08" w:rsidP="007321FF">
      <w:pPr>
        <w:spacing w:after="0" w:line="240" w:lineRule="auto"/>
      </w:pPr>
      <w:r>
        <w:separator/>
      </w:r>
    </w:p>
  </w:footnote>
  <w:footnote w:type="continuationSeparator" w:id="0">
    <w:p w14:paraId="1C57DAB5" w14:textId="77777777" w:rsidR="006E2E08" w:rsidRDefault="006E2E08" w:rsidP="00732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F6672"/>
    <w:multiLevelType w:val="hybridMultilevel"/>
    <w:tmpl w:val="EDF44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65"/>
    <w:rsid w:val="00027E93"/>
    <w:rsid w:val="00033365"/>
    <w:rsid w:val="00033A72"/>
    <w:rsid w:val="00040413"/>
    <w:rsid w:val="00042BA0"/>
    <w:rsid w:val="000646D1"/>
    <w:rsid w:val="0006695A"/>
    <w:rsid w:val="0007647E"/>
    <w:rsid w:val="00077C42"/>
    <w:rsid w:val="00084AE7"/>
    <w:rsid w:val="000A2DCF"/>
    <w:rsid w:val="000B3D79"/>
    <w:rsid w:val="000C44AD"/>
    <w:rsid w:val="000C473C"/>
    <w:rsid w:val="000D5CE8"/>
    <w:rsid w:val="000E4C03"/>
    <w:rsid w:val="000F6874"/>
    <w:rsid w:val="0010010B"/>
    <w:rsid w:val="00111E78"/>
    <w:rsid w:val="001425A3"/>
    <w:rsid w:val="001A3003"/>
    <w:rsid w:val="001C4944"/>
    <w:rsid w:val="00220384"/>
    <w:rsid w:val="00226B5B"/>
    <w:rsid w:val="00233151"/>
    <w:rsid w:val="0023423E"/>
    <w:rsid w:val="00255EE2"/>
    <w:rsid w:val="00271ABB"/>
    <w:rsid w:val="00296D4A"/>
    <w:rsid w:val="002D6A73"/>
    <w:rsid w:val="002F0AD2"/>
    <w:rsid w:val="002F4773"/>
    <w:rsid w:val="002F782C"/>
    <w:rsid w:val="00304920"/>
    <w:rsid w:val="00306C5E"/>
    <w:rsid w:val="00313765"/>
    <w:rsid w:val="00321555"/>
    <w:rsid w:val="00324DD1"/>
    <w:rsid w:val="003324AD"/>
    <w:rsid w:val="00342047"/>
    <w:rsid w:val="003819E4"/>
    <w:rsid w:val="003B3F19"/>
    <w:rsid w:val="003B4D63"/>
    <w:rsid w:val="003E04D5"/>
    <w:rsid w:val="003F0CCE"/>
    <w:rsid w:val="003F43B2"/>
    <w:rsid w:val="003F5FAB"/>
    <w:rsid w:val="00414676"/>
    <w:rsid w:val="00415BBA"/>
    <w:rsid w:val="004554C6"/>
    <w:rsid w:val="004734CA"/>
    <w:rsid w:val="004873BF"/>
    <w:rsid w:val="004A1667"/>
    <w:rsid w:val="004B4353"/>
    <w:rsid w:val="004C46C3"/>
    <w:rsid w:val="00500193"/>
    <w:rsid w:val="00512ADE"/>
    <w:rsid w:val="00532119"/>
    <w:rsid w:val="005A209B"/>
    <w:rsid w:val="005E1D3D"/>
    <w:rsid w:val="005F5FA3"/>
    <w:rsid w:val="00602883"/>
    <w:rsid w:val="006028DC"/>
    <w:rsid w:val="006136A1"/>
    <w:rsid w:val="0063510E"/>
    <w:rsid w:val="006644BB"/>
    <w:rsid w:val="00676212"/>
    <w:rsid w:val="006D6ABD"/>
    <w:rsid w:val="006E17EF"/>
    <w:rsid w:val="006E2E08"/>
    <w:rsid w:val="00701F57"/>
    <w:rsid w:val="00724132"/>
    <w:rsid w:val="0073001A"/>
    <w:rsid w:val="007321FF"/>
    <w:rsid w:val="00736197"/>
    <w:rsid w:val="00754E88"/>
    <w:rsid w:val="00755604"/>
    <w:rsid w:val="00756D4A"/>
    <w:rsid w:val="00761785"/>
    <w:rsid w:val="00764D6C"/>
    <w:rsid w:val="007926F5"/>
    <w:rsid w:val="00792C90"/>
    <w:rsid w:val="007D2051"/>
    <w:rsid w:val="007E4F3D"/>
    <w:rsid w:val="0083117A"/>
    <w:rsid w:val="008312A7"/>
    <w:rsid w:val="008346C2"/>
    <w:rsid w:val="00854FD8"/>
    <w:rsid w:val="008612D2"/>
    <w:rsid w:val="00861A9F"/>
    <w:rsid w:val="008839B6"/>
    <w:rsid w:val="008B19B4"/>
    <w:rsid w:val="008B7B0A"/>
    <w:rsid w:val="00923CE8"/>
    <w:rsid w:val="009473FB"/>
    <w:rsid w:val="00951C1B"/>
    <w:rsid w:val="00974694"/>
    <w:rsid w:val="009862C5"/>
    <w:rsid w:val="00991824"/>
    <w:rsid w:val="009939C4"/>
    <w:rsid w:val="009A47A4"/>
    <w:rsid w:val="009B21D7"/>
    <w:rsid w:val="009B6BE6"/>
    <w:rsid w:val="009E20FF"/>
    <w:rsid w:val="009E4782"/>
    <w:rsid w:val="009F3054"/>
    <w:rsid w:val="00A02D35"/>
    <w:rsid w:val="00A12363"/>
    <w:rsid w:val="00A27257"/>
    <w:rsid w:val="00A74F12"/>
    <w:rsid w:val="00AA6484"/>
    <w:rsid w:val="00AA7BC9"/>
    <w:rsid w:val="00AC0D60"/>
    <w:rsid w:val="00AC5793"/>
    <w:rsid w:val="00AD07F1"/>
    <w:rsid w:val="00AE4B7C"/>
    <w:rsid w:val="00B01B6A"/>
    <w:rsid w:val="00B2403E"/>
    <w:rsid w:val="00B32749"/>
    <w:rsid w:val="00B606DA"/>
    <w:rsid w:val="00B6087D"/>
    <w:rsid w:val="00B63D88"/>
    <w:rsid w:val="00BA2C90"/>
    <w:rsid w:val="00BB41EF"/>
    <w:rsid w:val="00BB79AE"/>
    <w:rsid w:val="00BE31B4"/>
    <w:rsid w:val="00C0454F"/>
    <w:rsid w:val="00C05E3C"/>
    <w:rsid w:val="00C07B03"/>
    <w:rsid w:val="00C20C19"/>
    <w:rsid w:val="00C362B1"/>
    <w:rsid w:val="00C368CC"/>
    <w:rsid w:val="00C45365"/>
    <w:rsid w:val="00C64D49"/>
    <w:rsid w:val="00C805D8"/>
    <w:rsid w:val="00C94678"/>
    <w:rsid w:val="00CA71E8"/>
    <w:rsid w:val="00CB52F7"/>
    <w:rsid w:val="00CC485B"/>
    <w:rsid w:val="00CC54D0"/>
    <w:rsid w:val="00CD1834"/>
    <w:rsid w:val="00CE5CA9"/>
    <w:rsid w:val="00CE5CC9"/>
    <w:rsid w:val="00CE6628"/>
    <w:rsid w:val="00D02141"/>
    <w:rsid w:val="00D15A9A"/>
    <w:rsid w:val="00D50233"/>
    <w:rsid w:val="00D627D7"/>
    <w:rsid w:val="00D71A3A"/>
    <w:rsid w:val="00D72F90"/>
    <w:rsid w:val="00D74BD3"/>
    <w:rsid w:val="00D7651B"/>
    <w:rsid w:val="00D802D9"/>
    <w:rsid w:val="00D90D90"/>
    <w:rsid w:val="00D953AE"/>
    <w:rsid w:val="00D95B86"/>
    <w:rsid w:val="00DC19AE"/>
    <w:rsid w:val="00DD17D3"/>
    <w:rsid w:val="00DD7C79"/>
    <w:rsid w:val="00E05174"/>
    <w:rsid w:val="00E11284"/>
    <w:rsid w:val="00E30287"/>
    <w:rsid w:val="00E36254"/>
    <w:rsid w:val="00E54C5F"/>
    <w:rsid w:val="00E72AA7"/>
    <w:rsid w:val="00E85822"/>
    <w:rsid w:val="00EC27DF"/>
    <w:rsid w:val="00EC617B"/>
    <w:rsid w:val="00EF11DA"/>
    <w:rsid w:val="00EF5457"/>
    <w:rsid w:val="00F041A8"/>
    <w:rsid w:val="00F072AA"/>
    <w:rsid w:val="00F47AFD"/>
    <w:rsid w:val="00F707AB"/>
    <w:rsid w:val="00F741E0"/>
    <w:rsid w:val="00F933E7"/>
    <w:rsid w:val="00FA1DA7"/>
    <w:rsid w:val="00FA2B88"/>
    <w:rsid w:val="00FA6BFA"/>
    <w:rsid w:val="00FC0E25"/>
    <w:rsid w:val="00FC13F1"/>
    <w:rsid w:val="00FF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0C01"/>
  <w15:docId w15:val="{9EA2D5A1-FC1B-4019-9F56-860D542C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21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1FF"/>
    <w:rPr>
      <w:sz w:val="20"/>
      <w:szCs w:val="20"/>
    </w:rPr>
  </w:style>
  <w:style w:type="character" w:styleId="FootnoteReference">
    <w:name w:val="footnote reference"/>
    <w:basedOn w:val="DefaultParagraphFont"/>
    <w:uiPriority w:val="99"/>
    <w:semiHidden/>
    <w:unhideWhenUsed/>
    <w:rsid w:val="007321FF"/>
    <w:rPr>
      <w:vertAlign w:val="superscript"/>
    </w:rPr>
  </w:style>
  <w:style w:type="paragraph" w:styleId="ListParagraph">
    <w:name w:val="List Paragraph"/>
    <w:basedOn w:val="Normal"/>
    <w:uiPriority w:val="34"/>
    <w:qFormat/>
    <w:rsid w:val="00602883"/>
    <w:pPr>
      <w:ind w:left="720"/>
      <w:contextualSpacing/>
    </w:pPr>
  </w:style>
  <w:style w:type="character" w:styleId="Hyperlink">
    <w:name w:val="Hyperlink"/>
    <w:basedOn w:val="DefaultParagraphFont"/>
    <w:uiPriority w:val="99"/>
    <w:unhideWhenUsed/>
    <w:rsid w:val="004734CA"/>
    <w:rPr>
      <w:color w:val="0000FF" w:themeColor="hyperlink"/>
      <w:u w:val="single"/>
    </w:rPr>
  </w:style>
  <w:style w:type="character" w:styleId="CommentReference">
    <w:name w:val="annotation reference"/>
    <w:basedOn w:val="DefaultParagraphFont"/>
    <w:uiPriority w:val="99"/>
    <w:semiHidden/>
    <w:unhideWhenUsed/>
    <w:rsid w:val="00E11284"/>
    <w:rPr>
      <w:sz w:val="16"/>
      <w:szCs w:val="16"/>
    </w:rPr>
  </w:style>
  <w:style w:type="paragraph" w:styleId="CommentText">
    <w:name w:val="annotation text"/>
    <w:basedOn w:val="Normal"/>
    <w:link w:val="CommentTextChar"/>
    <w:uiPriority w:val="99"/>
    <w:semiHidden/>
    <w:unhideWhenUsed/>
    <w:rsid w:val="00E11284"/>
    <w:pPr>
      <w:spacing w:line="240" w:lineRule="auto"/>
    </w:pPr>
    <w:rPr>
      <w:sz w:val="20"/>
      <w:szCs w:val="20"/>
    </w:rPr>
  </w:style>
  <w:style w:type="character" w:customStyle="1" w:styleId="CommentTextChar">
    <w:name w:val="Comment Text Char"/>
    <w:basedOn w:val="DefaultParagraphFont"/>
    <w:link w:val="CommentText"/>
    <w:uiPriority w:val="99"/>
    <w:semiHidden/>
    <w:rsid w:val="00E11284"/>
    <w:rPr>
      <w:sz w:val="20"/>
      <w:szCs w:val="20"/>
    </w:rPr>
  </w:style>
  <w:style w:type="paragraph" w:styleId="CommentSubject">
    <w:name w:val="annotation subject"/>
    <w:basedOn w:val="CommentText"/>
    <w:next w:val="CommentText"/>
    <w:link w:val="CommentSubjectChar"/>
    <w:uiPriority w:val="99"/>
    <w:semiHidden/>
    <w:unhideWhenUsed/>
    <w:rsid w:val="00E11284"/>
    <w:rPr>
      <w:b/>
      <w:bCs/>
    </w:rPr>
  </w:style>
  <w:style w:type="character" w:customStyle="1" w:styleId="CommentSubjectChar">
    <w:name w:val="Comment Subject Char"/>
    <w:basedOn w:val="CommentTextChar"/>
    <w:link w:val="CommentSubject"/>
    <w:uiPriority w:val="99"/>
    <w:semiHidden/>
    <w:rsid w:val="00E11284"/>
    <w:rPr>
      <w:b/>
      <w:bCs/>
      <w:sz w:val="20"/>
      <w:szCs w:val="20"/>
    </w:rPr>
  </w:style>
  <w:style w:type="paragraph" w:styleId="BalloonText">
    <w:name w:val="Balloon Text"/>
    <w:basedOn w:val="Normal"/>
    <w:link w:val="BalloonTextChar"/>
    <w:uiPriority w:val="99"/>
    <w:semiHidden/>
    <w:unhideWhenUsed/>
    <w:rsid w:val="00E11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284"/>
    <w:rPr>
      <w:rFonts w:ascii="Tahoma" w:hAnsi="Tahoma" w:cs="Tahoma"/>
      <w:sz w:val="16"/>
      <w:szCs w:val="16"/>
    </w:rPr>
  </w:style>
  <w:style w:type="paragraph" w:styleId="EndnoteText">
    <w:name w:val="endnote text"/>
    <w:basedOn w:val="Normal"/>
    <w:link w:val="EndnoteTextChar"/>
    <w:uiPriority w:val="99"/>
    <w:semiHidden/>
    <w:unhideWhenUsed/>
    <w:rsid w:val="004A16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667"/>
    <w:rPr>
      <w:sz w:val="20"/>
      <w:szCs w:val="20"/>
    </w:rPr>
  </w:style>
  <w:style w:type="character" w:styleId="EndnoteReference">
    <w:name w:val="endnote reference"/>
    <w:basedOn w:val="DefaultParagraphFont"/>
    <w:uiPriority w:val="99"/>
    <w:semiHidden/>
    <w:unhideWhenUsed/>
    <w:rsid w:val="004A1667"/>
    <w:rPr>
      <w:vertAlign w:val="superscript"/>
    </w:rPr>
  </w:style>
  <w:style w:type="paragraph" w:styleId="Header">
    <w:name w:val="header"/>
    <w:basedOn w:val="Normal"/>
    <w:link w:val="HeaderChar"/>
    <w:uiPriority w:val="99"/>
    <w:unhideWhenUsed/>
    <w:rsid w:val="00342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047"/>
  </w:style>
  <w:style w:type="paragraph" w:styleId="Footer">
    <w:name w:val="footer"/>
    <w:basedOn w:val="Normal"/>
    <w:link w:val="FooterChar"/>
    <w:uiPriority w:val="99"/>
    <w:unhideWhenUsed/>
    <w:rsid w:val="00342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047"/>
  </w:style>
  <w:style w:type="paragraph" w:styleId="Revision">
    <w:name w:val="Revision"/>
    <w:hidden/>
    <w:uiPriority w:val="99"/>
    <w:semiHidden/>
    <w:rsid w:val="00635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14109">
      <w:bodyDiv w:val="1"/>
      <w:marLeft w:val="0"/>
      <w:marRight w:val="0"/>
      <w:marTop w:val="0"/>
      <w:marBottom w:val="0"/>
      <w:divBdr>
        <w:top w:val="none" w:sz="0" w:space="0" w:color="auto"/>
        <w:left w:val="none" w:sz="0" w:space="0" w:color="auto"/>
        <w:bottom w:val="none" w:sz="0" w:space="0" w:color="auto"/>
        <w:right w:val="none" w:sz="0" w:space="0" w:color="auto"/>
      </w:divBdr>
    </w:div>
    <w:div w:id="1272585927">
      <w:bodyDiv w:val="1"/>
      <w:marLeft w:val="0"/>
      <w:marRight w:val="0"/>
      <w:marTop w:val="0"/>
      <w:marBottom w:val="0"/>
      <w:divBdr>
        <w:top w:val="none" w:sz="0" w:space="0" w:color="auto"/>
        <w:left w:val="none" w:sz="0" w:space="0" w:color="auto"/>
        <w:bottom w:val="none" w:sz="0" w:space="0" w:color="auto"/>
        <w:right w:val="none" w:sz="0" w:space="0" w:color="auto"/>
      </w:divBdr>
      <w:divsChild>
        <w:div w:id="169024334">
          <w:marLeft w:val="0"/>
          <w:marRight w:val="0"/>
          <w:marTop w:val="0"/>
          <w:marBottom w:val="0"/>
          <w:divBdr>
            <w:top w:val="none" w:sz="0" w:space="0" w:color="auto"/>
            <w:left w:val="none" w:sz="0" w:space="0" w:color="auto"/>
            <w:bottom w:val="none" w:sz="0" w:space="0" w:color="auto"/>
            <w:right w:val="none" w:sz="0" w:space="0" w:color="auto"/>
          </w:divBdr>
        </w:div>
        <w:div w:id="326446710">
          <w:marLeft w:val="0"/>
          <w:marRight w:val="0"/>
          <w:marTop w:val="0"/>
          <w:marBottom w:val="0"/>
          <w:divBdr>
            <w:top w:val="none" w:sz="0" w:space="0" w:color="auto"/>
            <w:left w:val="none" w:sz="0" w:space="0" w:color="auto"/>
            <w:bottom w:val="none" w:sz="0" w:space="0" w:color="auto"/>
            <w:right w:val="none" w:sz="0" w:space="0" w:color="auto"/>
          </w:divBdr>
        </w:div>
        <w:div w:id="1929266211">
          <w:marLeft w:val="0"/>
          <w:marRight w:val="0"/>
          <w:marTop w:val="0"/>
          <w:marBottom w:val="0"/>
          <w:divBdr>
            <w:top w:val="none" w:sz="0" w:space="0" w:color="auto"/>
            <w:left w:val="none" w:sz="0" w:space="0" w:color="auto"/>
            <w:bottom w:val="none" w:sz="0" w:space="0" w:color="auto"/>
            <w:right w:val="none" w:sz="0" w:space="0" w:color="auto"/>
          </w:divBdr>
        </w:div>
        <w:div w:id="440226251">
          <w:marLeft w:val="0"/>
          <w:marRight w:val="0"/>
          <w:marTop w:val="0"/>
          <w:marBottom w:val="0"/>
          <w:divBdr>
            <w:top w:val="none" w:sz="0" w:space="0" w:color="auto"/>
            <w:left w:val="none" w:sz="0" w:space="0" w:color="auto"/>
            <w:bottom w:val="none" w:sz="0" w:space="0" w:color="auto"/>
            <w:right w:val="none" w:sz="0" w:space="0" w:color="auto"/>
          </w:divBdr>
        </w:div>
        <w:div w:id="1970938650">
          <w:marLeft w:val="0"/>
          <w:marRight w:val="0"/>
          <w:marTop w:val="0"/>
          <w:marBottom w:val="0"/>
          <w:divBdr>
            <w:top w:val="none" w:sz="0" w:space="0" w:color="auto"/>
            <w:left w:val="none" w:sz="0" w:space="0" w:color="auto"/>
            <w:bottom w:val="none" w:sz="0" w:space="0" w:color="auto"/>
            <w:right w:val="none" w:sz="0" w:space="0" w:color="auto"/>
          </w:divBdr>
        </w:div>
        <w:div w:id="520894217">
          <w:marLeft w:val="0"/>
          <w:marRight w:val="0"/>
          <w:marTop w:val="0"/>
          <w:marBottom w:val="0"/>
          <w:divBdr>
            <w:top w:val="none" w:sz="0" w:space="0" w:color="auto"/>
            <w:left w:val="none" w:sz="0" w:space="0" w:color="auto"/>
            <w:bottom w:val="none" w:sz="0" w:space="0" w:color="auto"/>
            <w:right w:val="none" w:sz="0" w:space="0" w:color="auto"/>
          </w:divBdr>
        </w:div>
        <w:div w:id="1577741009">
          <w:marLeft w:val="0"/>
          <w:marRight w:val="0"/>
          <w:marTop w:val="0"/>
          <w:marBottom w:val="0"/>
          <w:divBdr>
            <w:top w:val="none" w:sz="0" w:space="0" w:color="auto"/>
            <w:left w:val="none" w:sz="0" w:space="0" w:color="auto"/>
            <w:bottom w:val="none" w:sz="0" w:space="0" w:color="auto"/>
            <w:right w:val="none" w:sz="0" w:space="0" w:color="auto"/>
          </w:divBdr>
        </w:div>
        <w:div w:id="210267756">
          <w:marLeft w:val="0"/>
          <w:marRight w:val="0"/>
          <w:marTop w:val="0"/>
          <w:marBottom w:val="0"/>
          <w:divBdr>
            <w:top w:val="none" w:sz="0" w:space="0" w:color="auto"/>
            <w:left w:val="none" w:sz="0" w:space="0" w:color="auto"/>
            <w:bottom w:val="none" w:sz="0" w:space="0" w:color="auto"/>
            <w:right w:val="none" w:sz="0" w:space="0" w:color="auto"/>
          </w:divBdr>
        </w:div>
        <w:div w:id="1557474854">
          <w:marLeft w:val="0"/>
          <w:marRight w:val="0"/>
          <w:marTop w:val="0"/>
          <w:marBottom w:val="0"/>
          <w:divBdr>
            <w:top w:val="none" w:sz="0" w:space="0" w:color="auto"/>
            <w:left w:val="none" w:sz="0" w:space="0" w:color="auto"/>
            <w:bottom w:val="none" w:sz="0" w:space="0" w:color="auto"/>
            <w:right w:val="none" w:sz="0" w:space="0" w:color="auto"/>
          </w:divBdr>
        </w:div>
        <w:div w:id="1859348774">
          <w:marLeft w:val="0"/>
          <w:marRight w:val="0"/>
          <w:marTop w:val="0"/>
          <w:marBottom w:val="0"/>
          <w:divBdr>
            <w:top w:val="none" w:sz="0" w:space="0" w:color="auto"/>
            <w:left w:val="none" w:sz="0" w:space="0" w:color="auto"/>
            <w:bottom w:val="none" w:sz="0" w:space="0" w:color="auto"/>
            <w:right w:val="none" w:sz="0" w:space="0" w:color="auto"/>
          </w:divBdr>
        </w:div>
        <w:div w:id="121315471">
          <w:marLeft w:val="0"/>
          <w:marRight w:val="0"/>
          <w:marTop w:val="0"/>
          <w:marBottom w:val="0"/>
          <w:divBdr>
            <w:top w:val="none" w:sz="0" w:space="0" w:color="auto"/>
            <w:left w:val="none" w:sz="0" w:space="0" w:color="auto"/>
            <w:bottom w:val="none" w:sz="0" w:space="0" w:color="auto"/>
            <w:right w:val="none" w:sz="0" w:space="0" w:color="auto"/>
          </w:divBdr>
        </w:div>
        <w:div w:id="455217598">
          <w:marLeft w:val="0"/>
          <w:marRight w:val="0"/>
          <w:marTop w:val="0"/>
          <w:marBottom w:val="0"/>
          <w:divBdr>
            <w:top w:val="none" w:sz="0" w:space="0" w:color="auto"/>
            <w:left w:val="none" w:sz="0" w:space="0" w:color="auto"/>
            <w:bottom w:val="none" w:sz="0" w:space="0" w:color="auto"/>
            <w:right w:val="none" w:sz="0" w:space="0" w:color="auto"/>
          </w:divBdr>
        </w:div>
        <w:div w:id="580870339">
          <w:marLeft w:val="0"/>
          <w:marRight w:val="0"/>
          <w:marTop w:val="0"/>
          <w:marBottom w:val="0"/>
          <w:divBdr>
            <w:top w:val="none" w:sz="0" w:space="0" w:color="auto"/>
            <w:left w:val="none" w:sz="0" w:space="0" w:color="auto"/>
            <w:bottom w:val="none" w:sz="0" w:space="0" w:color="auto"/>
            <w:right w:val="none" w:sz="0" w:space="0" w:color="auto"/>
          </w:divBdr>
        </w:div>
        <w:div w:id="963804878">
          <w:marLeft w:val="0"/>
          <w:marRight w:val="0"/>
          <w:marTop w:val="0"/>
          <w:marBottom w:val="0"/>
          <w:divBdr>
            <w:top w:val="none" w:sz="0" w:space="0" w:color="auto"/>
            <w:left w:val="none" w:sz="0" w:space="0" w:color="auto"/>
            <w:bottom w:val="none" w:sz="0" w:space="0" w:color="auto"/>
            <w:right w:val="none" w:sz="0" w:space="0" w:color="auto"/>
          </w:divBdr>
        </w:div>
        <w:div w:id="1462726028">
          <w:marLeft w:val="0"/>
          <w:marRight w:val="0"/>
          <w:marTop w:val="0"/>
          <w:marBottom w:val="0"/>
          <w:divBdr>
            <w:top w:val="none" w:sz="0" w:space="0" w:color="auto"/>
            <w:left w:val="none" w:sz="0" w:space="0" w:color="auto"/>
            <w:bottom w:val="none" w:sz="0" w:space="0" w:color="auto"/>
            <w:right w:val="none" w:sz="0" w:space="0" w:color="auto"/>
          </w:divBdr>
        </w:div>
        <w:div w:id="805321914">
          <w:marLeft w:val="0"/>
          <w:marRight w:val="0"/>
          <w:marTop w:val="0"/>
          <w:marBottom w:val="0"/>
          <w:divBdr>
            <w:top w:val="none" w:sz="0" w:space="0" w:color="auto"/>
            <w:left w:val="none" w:sz="0" w:space="0" w:color="auto"/>
            <w:bottom w:val="none" w:sz="0" w:space="0" w:color="auto"/>
            <w:right w:val="none" w:sz="0" w:space="0" w:color="auto"/>
          </w:divBdr>
        </w:div>
        <w:div w:id="1313605108">
          <w:marLeft w:val="0"/>
          <w:marRight w:val="0"/>
          <w:marTop w:val="0"/>
          <w:marBottom w:val="0"/>
          <w:divBdr>
            <w:top w:val="none" w:sz="0" w:space="0" w:color="auto"/>
            <w:left w:val="none" w:sz="0" w:space="0" w:color="auto"/>
            <w:bottom w:val="none" w:sz="0" w:space="0" w:color="auto"/>
            <w:right w:val="none" w:sz="0" w:space="0" w:color="auto"/>
          </w:divBdr>
        </w:div>
        <w:div w:id="2052879643">
          <w:marLeft w:val="0"/>
          <w:marRight w:val="0"/>
          <w:marTop w:val="0"/>
          <w:marBottom w:val="0"/>
          <w:divBdr>
            <w:top w:val="none" w:sz="0" w:space="0" w:color="auto"/>
            <w:left w:val="none" w:sz="0" w:space="0" w:color="auto"/>
            <w:bottom w:val="none" w:sz="0" w:space="0" w:color="auto"/>
            <w:right w:val="none" w:sz="0" w:space="0" w:color="auto"/>
          </w:divBdr>
        </w:div>
        <w:div w:id="726105719">
          <w:marLeft w:val="0"/>
          <w:marRight w:val="0"/>
          <w:marTop w:val="0"/>
          <w:marBottom w:val="0"/>
          <w:divBdr>
            <w:top w:val="none" w:sz="0" w:space="0" w:color="auto"/>
            <w:left w:val="none" w:sz="0" w:space="0" w:color="auto"/>
            <w:bottom w:val="none" w:sz="0" w:space="0" w:color="auto"/>
            <w:right w:val="none" w:sz="0" w:space="0" w:color="auto"/>
          </w:divBdr>
        </w:div>
        <w:div w:id="1167790581">
          <w:marLeft w:val="0"/>
          <w:marRight w:val="0"/>
          <w:marTop w:val="0"/>
          <w:marBottom w:val="0"/>
          <w:divBdr>
            <w:top w:val="none" w:sz="0" w:space="0" w:color="auto"/>
            <w:left w:val="none" w:sz="0" w:space="0" w:color="auto"/>
            <w:bottom w:val="none" w:sz="0" w:space="0" w:color="auto"/>
            <w:right w:val="none" w:sz="0" w:space="0" w:color="auto"/>
          </w:divBdr>
        </w:div>
        <w:div w:id="161502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inarycomics.com/plantingcom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E228-A98C-482F-909C-63DD67B4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4966</Words>
  <Characters>28312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phlame</dc:creator>
  <cp:lastModifiedBy>aaron meskin</cp:lastModifiedBy>
  <cp:revision>3</cp:revision>
  <cp:lastPrinted>2015-01-08T14:52:00Z</cp:lastPrinted>
  <dcterms:created xsi:type="dcterms:W3CDTF">2017-06-22T14:11:00Z</dcterms:created>
  <dcterms:modified xsi:type="dcterms:W3CDTF">2017-06-22T14:11:00Z</dcterms:modified>
</cp:coreProperties>
</file>